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48C030" w14:textId="7B03A13C" w:rsidR="00A82ABD" w:rsidRPr="003E063E" w:rsidRDefault="00B31067" w:rsidP="00B31067">
      <w:pPr>
        <w:jc w:val="center"/>
        <w:rPr>
          <w:rStyle w:val="fontstyle01"/>
          <w:rFonts w:ascii="Times New Roman" w:hAnsi="Times New Roman" w:cs="Times New Roman" w:hint="default"/>
          <w:b/>
          <w:bCs/>
          <w:sz w:val="28"/>
          <w:szCs w:val="28"/>
        </w:rPr>
      </w:pPr>
      <w:r w:rsidRPr="003E063E">
        <w:rPr>
          <w:rStyle w:val="fontstyle01"/>
          <w:rFonts w:ascii="Times New Roman" w:hAnsi="Times New Roman" w:cs="Times New Roman" w:hint="default"/>
          <w:b/>
          <w:bCs/>
          <w:sz w:val="28"/>
          <w:szCs w:val="28"/>
        </w:rPr>
        <w:t>Appendix 1</w:t>
      </w:r>
    </w:p>
    <w:p w14:paraId="629831AB" w14:textId="543A8804" w:rsidR="00B31067" w:rsidRPr="003E063E" w:rsidRDefault="00B31067" w:rsidP="000F1481">
      <w:pPr>
        <w:jc w:val="left"/>
        <w:rPr>
          <w:rStyle w:val="fontstyle01"/>
          <w:rFonts w:ascii="Times New Roman" w:hAnsi="Times New Roman" w:cs="Times New Roman" w:hint="default"/>
          <w:b/>
          <w:bCs/>
        </w:rPr>
      </w:pPr>
      <w:r w:rsidRPr="003E063E">
        <w:rPr>
          <w:rStyle w:val="fontstyle01"/>
          <w:rFonts w:ascii="Times New Roman" w:hAnsi="Times New Roman" w:cs="Times New Roman" w:hint="default"/>
          <w:b/>
          <w:bCs/>
        </w:rPr>
        <w:t>Patients</w:t>
      </w:r>
    </w:p>
    <w:p w14:paraId="68F45E44" w14:textId="00C5F3CD" w:rsidR="00B31067" w:rsidRPr="003E063E" w:rsidRDefault="003E063E" w:rsidP="00B31067">
      <w:pPr>
        <w:jc w:val="right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 xml:space="preserve">   </w:t>
      </w:r>
      <w:r w:rsidR="00B31067" w:rsidRPr="003E063E">
        <w:rPr>
          <w:rFonts w:ascii="Times New Roman" w:eastAsia="宋体" w:hAnsi="Times New Roman" w:cs="Times New Roman"/>
          <w:szCs w:val="21"/>
        </w:rPr>
        <w:sym w:font="Wingdings 2" w:char="F0A3"/>
      </w:r>
      <w:r>
        <w:rPr>
          <w:rFonts w:ascii="Times New Roman" w:eastAsia="宋体" w:hAnsi="Times New Roman" w:cs="Times New Roman"/>
          <w:szCs w:val="21"/>
        </w:rPr>
        <w:t xml:space="preserve"> </w:t>
      </w:r>
      <w:r w:rsidR="00B31067" w:rsidRPr="003E063E">
        <w:rPr>
          <w:rFonts w:ascii="Times New Roman" w:eastAsia="宋体" w:hAnsi="Times New Roman" w:cs="Times New Roman"/>
          <w:szCs w:val="21"/>
        </w:rPr>
        <w:t xml:space="preserve">intervention group   </w:t>
      </w:r>
    </w:p>
    <w:p w14:paraId="6480E6C1" w14:textId="081A488B" w:rsidR="00B31067" w:rsidRPr="003E063E" w:rsidRDefault="00B31067" w:rsidP="003E063E">
      <w:pPr>
        <w:ind w:right="420"/>
        <w:jc w:val="right"/>
        <w:rPr>
          <w:rStyle w:val="fontstyle01"/>
          <w:rFonts w:ascii="Times New Roman" w:hAnsi="Times New Roman" w:cs="Times New Roman" w:hint="default"/>
        </w:rPr>
      </w:pPr>
      <w:r w:rsidRPr="003E063E">
        <w:rPr>
          <w:rFonts w:ascii="Times New Roman" w:eastAsia="宋体" w:hAnsi="Times New Roman" w:cs="Times New Roman"/>
          <w:szCs w:val="21"/>
        </w:rPr>
        <w:sym w:font="Wingdings 2" w:char="F0A3"/>
      </w:r>
      <w:r w:rsidR="003E063E">
        <w:rPr>
          <w:rFonts w:ascii="Times New Roman" w:eastAsia="宋体" w:hAnsi="Times New Roman" w:cs="Times New Roman"/>
          <w:szCs w:val="21"/>
        </w:rPr>
        <w:t xml:space="preserve"> </w:t>
      </w:r>
      <w:r w:rsidRPr="003E063E">
        <w:rPr>
          <w:rFonts w:ascii="Times New Roman" w:eastAsia="宋体" w:hAnsi="Times New Roman" w:cs="Times New Roman"/>
          <w:szCs w:val="21"/>
        </w:rPr>
        <w:t>control group</w:t>
      </w:r>
    </w:p>
    <w:p w14:paraId="554D7575" w14:textId="518E1EA5" w:rsidR="00B31067" w:rsidRPr="003E063E" w:rsidRDefault="00B31067" w:rsidP="00B31067">
      <w:pPr>
        <w:jc w:val="left"/>
        <w:rPr>
          <w:rStyle w:val="fontstyle01"/>
          <w:rFonts w:ascii="Times New Roman" w:hAnsi="Times New Roman" w:cs="Times New Roman" w:hint="default"/>
          <w:b/>
          <w:bCs/>
        </w:rPr>
      </w:pPr>
      <w:r w:rsidRPr="003E063E">
        <w:rPr>
          <w:rStyle w:val="fontstyle01"/>
          <w:rFonts w:ascii="Times New Roman" w:hAnsi="Times New Roman" w:cs="Times New Roman" w:hint="default"/>
          <w:b/>
          <w:bCs/>
        </w:rPr>
        <w:t>Demographic information</w:t>
      </w:r>
    </w:p>
    <w:p w14:paraId="37FBBF2B" w14:textId="79FB0490" w:rsidR="00B31067" w:rsidRPr="003E063E" w:rsidRDefault="00B31067" w:rsidP="00A82ABD">
      <w:pPr>
        <w:pStyle w:val="a7"/>
        <w:numPr>
          <w:ilvl w:val="0"/>
          <w:numId w:val="1"/>
        </w:numPr>
        <w:ind w:firstLineChars="0"/>
        <w:rPr>
          <w:rFonts w:ascii="Times New Roman" w:eastAsia="宋体" w:hAnsi="Times New Roman" w:cs="Times New Roman"/>
          <w:color w:val="000000"/>
          <w:sz w:val="22"/>
        </w:rPr>
      </w:pPr>
      <w:r w:rsidRPr="003E063E">
        <w:rPr>
          <w:rStyle w:val="fontstyle01"/>
          <w:rFonts w:ascii="Times New Roman" w:hAnsi="Times New Roman" w:cs="Times New Roman" w:hint="default"/>
          <w:sz w:val="24"/>
          <w:szCs w:val="24"/>
        </w:rPr>
        <w:t>Patients ID</w:t>
      </w:r>
      <w:r w:rsidR="003F1C51" w:rsidRPr="003E063E">
        <w:rPr>
          <w:rStyle w:val="fontstyle01"/>
          <w:rFonts w:ascii="Times New Roman" w:hAnsi="Times New Roman" w:cs="Times New Roman" w:hint="default"/>
          <w:sz w:val="24"/>
          <w:szCs w:val="24"/>
        </w:rPr>
        <w:t>：</w:t>
      </w:r>
      <w:r w:rsidR="003F1C51" w:rsidRPr="003E063E">
        <w:rPr>
          <w:rStyle w:val="fontstyle01"/>
          <w:rFonts w:ascii="Times New Roman" w:hAnsi="Times New Roman" w:cs="Times New Roman" w:hint="default"/>
          <w:sz w:val="24"/>
          <w:szCs w:val="24"/>
        </w:rPr>
        <w:t xml:space="preserve"> </w:t>
      </w:r>
    </w:p>
    <w:p w14:paraId="03D8788C" w14:textId="7CDA7189" w:rsidR="00555D30" w:rsidRPr="003E063E" w:rsidRDefault="00B31067" w:rsidP="004109CD">
      <w:pPr>
        <w:pStyle w:val="a7"/>
        <w:numPr>
          <w:ilvl w:val="0"/>
          <w:numId w:val="1"/>
        </w:numPr>
        <w:ind w:firstLineChars="0"/>
        <w:rPr>
          <w:rStyle w:val="fontstyle01"/>
          <w:rFonts w:ascii="Times New Roman" w:hAnsi="Times New Roman" w:cs="Times New Roman" w:hint="default"/>
        </w:rPr>
      </w:pPr>
      <w:r w:rsidRPr="003E063E">
        <w:rPr>
          <w:rStyle w:val="fontstyle01"/>
          <w:rFonts w:ascii="Times New Roman" w:hAnsi="Times New Roman" w:cs="Times New Roman" w:hint="default"/>
        </w:rPr>
        <w:t>Clinical departments</w:t>
      </w:r>
      <w:r w:rsidR="003F1C51" w:rsidRPr="003E063E">
        <w:rPr>
          <w:rStyle w:val="fontstyle01"/>
          <w:rFonts w:ascii="Times New Roman" w:hAnsi="Times New Roman" w:cs="Times New Roman" w:hint="default"/>
        </w:rPr>
        <w:t>：</w:t>
      </w:r>
      <w:r w:rsidR="00555D30" w:rsidRPr="003E063E">
        <w:rPr>
          <w:rStyle w:val="fontstyle01"/>
          <w:rFonts w:ascii="Times New Roman" w:hAnsi="Times New Roman" w:cs="Times New Roman" w:hint="default"/>
        </w:rPr>
        <w:t xml:space="preserve">1. Oncology 2. Endocrinology 3. Neurology 4. Cardiology </w:t>
      </w:r>
      <w:r w:rsidR="00555D30" w:rsidRPr="003E063E">
        <w:rPr>
          <w:rStyle w:val="fontstyle01"/>
          <w:rFonts w:ascii="Times New Roman" w:hAnsi="Times New Roman" w:cs="Times New Roman" w:hint="default"/>
        </w:rPr>
        <w:t>NO.</w:t>
      </w:r>
      <w:r w:rsidR="00555D30" w:rsidRPr="003E063E">
        <w:rPr>
          <w:rStyle w:val="fontstyle01"/>
          <w:rFonts w:ascii="Times New Roman" w:hAnsi="Times New Roman" w:cs="Times New Roman" w:hint="default"/>
        </w:rPr>
        <w:t xml:space="preserve">1 5. general 6. Nephrology 7. Cardiology </w:t>
      </w:r>
      <w:r w:rsidR="00555D30" w:rsidRPr="003E063E">
        <w:rPr>
          <w:rStyle w:val="fontstyle01"/>
          <w:rFonts w:ascii="Times New Roman" w:hAnsi="Times New Roman" w:cs="Times New Roman" w:hint="default"/>
        </w:rPr>
        <w:t>NO.</w:t>
      </w:r>
      <w:r w:rsidR="00555D30" w:rsidRPr="003E063E">
        <w:rPr>
          <w:rStyle w:val="fontstyle01"/>
          <w:rFonts w:ascii="Times New Roman" w:hAnsi="Times New Roman" w:cs="Times New Roman" w:hint="default"/>
        </w:rPr>
        <w:t xml:space="preserve">3 8. Cardiology </w:t>
      </w:r>
      <w:r w:rsidR="00555D30" w:rsidRPr="003E063E">
        <w:rPr>
          <w:rStyle w:val="fontstyle01"/>
          <w:rFonts w:ascii="Times New Roman" w:hAnsi="Times New Roman" w:cs="Times New Roman" w:hint="default"/>
        </w:rPr>
        <w:t>NO.</w:t>
      </w:r>
      <w:r w:rsidR="00555D30" w:rsidRPr="003E063E">
        <w:rPr>
          <w:rStyle w:val="fontstyle01"/>
          <w:rFonts w:ascii="Times New Roman" w:hAnsi="Times New Roman" w:cs="Times New Roman" w:hint="default"/>
        </w:rPr>
        <w:t>2</w:t>
      </w:r>
    </w:p>
    <w:p w14:paraId="1B0564A2" w14:textId="40F4A130" w:rsidR="00B31067" w:rsidRPr="003E063E" w:rsidRDefault="00B31067" w:rsidP="004109CD">
      <w:pPr>
        <w:pStyle w:val="a7"/>
        <w:numPr>
          <w:ilvl w:val="0"/>
          <w:numId w:val="1"/>
        </w:numPr>
        <w:ind w:firstLineChars="0"/>
        <w:rPr>
          <w:rFonts w:ascii="Times New Roman" w:eastAsia="宋体" w:hAnsi="Times New Roman" w:cs="Times New Roman"/>
          <w:color w:val="000000"/>
          <w:sz w:val="22"/>
        </w:rPr>
      </w:pPr>
      <w:r w:rsidRPr="003E063E">
        <w:rPr>
          <w:rStyle w:val="fontstyle01"/>
          <w:rFonts w:ascii="Times New Roman" w:hAnsi="Times New Roman" w:cs="Times New Roman" w:hint="default"/>
        </w:rPr>
        <w:t>Gender</w:t>
      </w:r>
      <w:r w:rsidR="003F1C51" w:rsidRPr="003E063E">
        <w:rPr>
          <w:rStyle w:val="fontstyle01"/>
          <w:rFonts w:ascii="Times New Roman" w:hAnsi="Times New Roman" w:cs="Times New Roman" w:hint="default"/>
        </w:rPr>
        <w:t xml:space="preserve">: </w:t>
      </w:r>
      <w:r w:rsidRPr="003E063E">
        <w:rPr>
          <w:rStyle w:val="fontstyle01"/>
          <w:rFonts w:ascii="Times New Roman" w:hAnsi="Times New Roman" w:cs="Times New Roman" w:hint="default"/>
        </w:rPr>
        <w:t>1. Male 2. Female</w:t>
      </w:r>
    </w:p>
    <w:p w14:paraId="29CF0401" w14:textId="034F77E2" w:rsidR="00B31067" w:rsidRPr="003E063E" w:rsidRDefault="00555D30" w:rsidP="00A82ABD">
      <w:pPr>
        <w:pStyle w:val="a7"/>
        <w:numPr>
          <w:ilvl w:val="0"/>
          <w:numId w:val="1"/>
        </w:numPr>
        <w:ind w:firstLineChars="0"/>
        <w:rPr>
          <w:rFonts w:ascii="Times New Roman" w:eastAsia="宋体" w:hAnsi="Times New Roman" w:cs="Times New Roman"/>
          <w:color w:val="000000"/>
          <w:sz w:val="22"/>
        </w:rPr>
      </w:pPr>
      <w:r w:rsidRPr="003E063E">
        <w:rPr>
          <w:rStyle w:val="fontstyle01"/>
          <w:rFonts w:ascii="Times New Roman" w:hAnsi="Times New Roman" w:cs="Times New Roman" w:hint="default"/>
        </w:rPr>
        <w:t>Inpatient number</w:t>
      </w:r>
      <w:r w:rsidR="003F1C51" w:rsidRPr="003E063E">
        <w:rPr>
          <w:rStyle w:val="fontstyle01"/>
          <w:rFonts w:ascii="Times New Roman" w:hAnsi="Times New Roman" w:cs="Times New Roman" w:hint="default"/>
        </w:rPr>
        <w:t>：</w:t>
      </w:r>
    </w:p>
    <w:p w14:paraId="17D80883" w14:textId="2EA4006C" w:rsidR="00B31067" w:rsidRPr="003E063E" w:rsidRDefault="00555D30" w:rsidP="00A82ABD">
      <w:pPr>
        <w:pStyle w:val="a7"/>
        <w:numPr>
          <w:ilvl w:val="0"/>
          <w:numId w:val="1"/>
        </w:numPr>
        <w:ind w:firstLineChars="0"/>
        <w:rPr>
          <w:rFonts w:ascii="Times New Roman" w:eastAsia="宋体" w:hAnsi="Times New Roman" w:cs="Times New Roman"/>
          <w:color w:val="000000"/>
          <w:sz w:val="22"/>
        </w:rPr>
      </w:pPr>
      <w:r w:rsidRPr="003E063E">
        <w:rPr>
          <w:rStyle w:val="fontstyle01"/>
          <w:rFonts w:ascii="Times New Roman" w:hAnsi="Times New Roman" w:cs="Times New Roman" w:hint="default"/>
        </w:rPr>
        <w:t>Age</w:t>
      </w:r>
      <w:r w:rsidR="003F1C51" w:rsidRPr="003E063E">
        <w:rPr>
          <w:rStyle w:val="fontstyle01"/>
          <w:rFonts w:ascii="Times New Roman" w:hAnsi="Times New Roman" w:cs="Times New Roman" w:hint="default"/>
        </w:rPr>
        <w:t>：</w:t>
      </w:r>
      <w:r w:rsidR="003F1C51" w:rsidRPr="003E063E">
        <w:rPr>
          <w:rStyle w:val="fontstyle01"/>
          <w:rFonts w:ascii="Times New Roman" w:hAnsi="Times New Roman" w:cs="Times New Roman" w:hint="default"/>
        </w:rPr>
        <w:t xml:space="preserve"> </w:t>
      </w:r>
    </w:p>
    <w:p w14:paraId="05CCF476" w14:textId="0FEE22B4" w:rsidR="00B31067" w:rsidRPr="003E063E" w:rsidRDefault="00555D30" w:rsidP="00A82ABD">
      <w:pPr>
        <w:pStyle w:val="a7"/>
        <w:numPr>
          <w:ilvl w:val="0"/>
          <w:numId w:val="1"/>
        </w:numPr>
        <w:ind w:firstLineChars="0"/>
        <w:rPr>
          <w:rStyle w:val="fontstyle01"/>
          <w:rFonts w:ascii="Times New Roman" w:hAnsi="Times New Roman" w:cs="Times New Roman" w:hint="default"/>
        </w:rPr>
      </w:pPr>
      <w:r w:rsidRPr="003E063E">
        <w:rPr>
          <w:rStyle w:val="fontstyle01"/>
          <w:rFonts w:ascii="Times New Roman" w:hAnsi="Times New Roman" w:cs="Times New Roman" w:hint="default"/>
        </w:rPr>
        <w:t>Date of admission</w:t>
      </w:r>
      <w:r w:rsidR="003F1C51" w:rsidRPr="003E063E">
        <w:rPr>
          <w:rStyle w:val="fontstyle01"/>
          <w:rFonts w:ascii="Times New Roman" w:hAnsi="Times New Roman" w:cs="Times New Roman" w:hint="default"/>
        </w:rPr>
        <w:t>：</w:t>
      </w:r>
      <w:r w:rsidR="003F1C51" w:rsidRPr="003E063E">
        <w:rPr>
          <w:rStyle w:val="fontstyle01"/>
          <w:rFonts w:ascii="Times New Roman" w:hAnsi="Times New Roman" w:cs="Times New Roman" w:hint="default"/>
        </w:rPr>
        <w:t xml:space="preserve"> </w:t>
      </w:r>
      <w:r w:rsidRPr="003E063E">
        <w:rPr>
          <w:rStyle w:val="fontstyle01"/>
          <w:rFonts w:ascii="Times New Roman" w:hAnsi="Times New Roman" w:cs="Times New Roman" w:hint="default"/>
        </w:rPr>
        <w:t>Mm / DD / 2020</w:t>
      </w:r>
    </w:p>
    <w:p w14:paraId="3DB61434" w14:textId="01B451FF" w:rsidR="00FB1338" w:rsidRPr="003E063E" w:rsidRDefault="00FB1338" w:rsidP="0069714D">
      <w:pPr>
        <w:pStyle w:val="a7"/>
        <w:numPr>
          <w:ilvl w:val="0"/>
          <w:numId w:val="1"/>
        </w:numPr>
        <w:ind w:firstLineChars="0"/>
        <w:rPr>
          <w:rStyle w:val="fontstyle01"/>
          <w:rFonts w:ascii="Times New Roman" w:eastAsia="等线" w:hAnsi="Times New Roman" w:cs="Times New Roman" w:hint="default"/>
          <w:kern w:val="0"/>
          <w:sz w:val="20"/>
          <w:szCs w:val="20"/>
        </w:rPr>
      </w:pPr>
      <w:r w:rsidRPr="003E063E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Medical Insurance</w:t>
      </w:r>
      <w:r w:rsidRPr="003E063E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：</w:t>
      </w:r>
      <w:r w:rsidR="0069714D" w:rsidRPr="003E063E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1. </w:t>
      </w:r>
      <w:r w:rsidRPr="003E063E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medical insurance for urban employees</w:t>
      </w:r>
      <w:r w:rsidR="0069714D" w:rsidRPr="003E063E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 2. </w:t>
      </w:r>
      <w:r w:rsidRPr="003E063E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medical insurance for urban and rural residents</w:t>
      </w:r>
      <w:r w:rsidR="0069714D" w:rsidRPr="003E063E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 3. </w:t>
      </w:r>
      <w:r w:rsidRPr="003E063E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The new rural cooperative medical insurance</w:t>
      </w:r>
      <w:r w:rsidR="0069714D" w:rsidRPr="003E063E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 4. </w:t>
      </w:r>
      <w:r w:rsidRPr="003E063E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self-paying</w:t>
      </w:r>
      <w:r w:rsidR="0069714D" w:rsidRPr="003E063E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 5. </w:t>
      </w:r>
      <w:r w:rsidRPr="003E063E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non-local medical insurance</w:t>
      </w:r>
      <w:r w:rsidR="0069714D" w:rsidRPr="003E063E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 6. </w:t>
      </w:r>
      <w:r w:rsidRPr="003E063E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Individual medical insurance</w:t>
      </w:r>
    </w:p>
    <w:p w14:paraId="6EAA3822" w14:textId="13AD428E" w:rsidR="00555D30" w:rsidRPr="003E063E" w:rsidRDefault="00555D30" w:rsidP="00A82ABD">
      <w:pPr>
        <w:pStyle w:val="a7"/>
        <w:numPr>
          <w:ilvl w:val="0"/>
          <w:numId w:val="1"/>
        </w:numPr>
        <w:ind w:firstLineChars="0"/>
        <w:rPr>
          <w:rFonts w:ascii="Times New Roman" w:eastAsia="宋体" w:hAnsi="Times New Roman" w:cs="Times New Roman"/>
          <w:color w:val="000000"/>
          <w:sz w:val="22"/>
        </w:rPr>
      </w:pPr>
      <w:r w:rsidRPr="003E063E">
        <w:rPr>
          <w:rFonts w:ascii="Times New Roman" w:eastAsia="宋体" w:hAnsi="Times New Roman" w:cs="Times New Roman"/>
          <w:color w:val="000000"/>
          <w:sz w:val="22"/>
        </w:rPr>
        <w:t>Admission condition: 1. Critical 2. Severe 3. Urgent 4. General</w:t>
      </w:r>
    </w:p>
    <w:p w14:paraId="78DEF642" w14:textId="339B8024" w:rsidR="00555D30" w:rsidRPr="003E063E" w:rsidRDefault="00555D30" w:rsidP="00A82ABD">
      <w:pPr>
        <w:pStyle w:val="a7"/>
        <w:numPr>
          <w:ilvl w:val="0"/>
          <w:numId w:val="1"/>
        </w:numPr>
        <w:ind w:firstLineChars="0"/>
        <w:rPr>
          <w:rFonts w:ascii="Times New Roman" w:eastAsia="宋体" w:hAnsi="Times New Roman" w:cs="Times New Roman"/>
          <w:color w:val="000000"/>
          <w:sz w:val="22"/>
        </w:rPr>
      </w:pPr>
      <w:r w:rsidRPr="003E063E">
        <w:rPr>
          <w:rFonts w:ascii="Times New Roman" w:eastAsia="宋体" w:hAnsi="Times New Roman" w:cs="Times New Roman"/>
          <w:color w:val="000000"/>
          <w:sz w:val="22"/>
        </w:rPr>
        <w:t>Whether there are allergic drugs or food: 1. No 2. Yes</w:t>
      </w:r>
    </w:p>
    <w:p w14:paraId="6F8FC2D0" w14:textId="1599BA1E" w:rsidR="00555D30" w:rsidRPr="003E063E" w:rsidRDefault="00555D30" w:rsidP="00A82ABD">
      <w:pPr>
        <w:pStyle w:val="a7"/>
        <w:numPr>
          <w:ilvl w:val="0"/>
          <w:numId w:val="1"/>
        </w:numPr>
        <w:ind w:firstLineChars="0"/>
        <w:rPr>
          <w:rFonts w:ascii="Times New Roman" w:eastAsia="宋体" w:hAnsi="Times New Roman" w:cs="Times New Roman"/>
          <w:color w:val="000000"/>
          <w:sz w:val="22"/>
        </w:rPr>
      </w:pPr>
      <w:r w:rsidRPr="003E063E">
        <w:rPr>
          <w:rFonts w:ascii="Times New Roman" w:hAnsi="Times New Roman" w:cs="Times New Roman"/>
        </w:rPr>
        <w:t>Education:</w:t>
      </w:r>
      <w:r w:rsidRPr="003E063E">
        <w:rPr>
          <w:rFonts w:ascii="Times New Roman" w:hAnsi="Times New Roman" w:cs="Times New Roman"/>
        </w:rPr>
        <w:t xml:space="preserve"> 1. C</w:t>
      </w:r>
      <w:r w:rsidRPr="003E063E">
        <w:rPr>
          <w:rFonts w:ascii="Times New Roman" w:hAnsi="Times New Roman" w:cs="Times New Roman"/>
        </w:rPr>
        <w:t xml:space="preserve">ollege or above </w:t>
      </w:r>
      <w:r w:rsidRPr="003E063E">
        <w:rPr>
          <w:rFonts w:ascii="Times New Roman" w:hAnsi="Times New Roman" w:cs="Times New Roman"/>
        </w:rPr>
        <w:t>2. S</w:t>
      </w:r>
      <w:r w:rsidRPr="003E063E">
        <w:rPr>
          <w:rFonts w:ascii="Times New Roman" w:hAnsi="Times New Roman" w:cs="Times New Roman"/>
        </w:rPr>
        <w:t xml:space="preserve">ome college </w:t>
      </w:r>
      <w:r w:rsidRPr="003E063E">
        <w:rPr>
          <w:rFonts w:ascii="Times New Roman" w:hAnsi="Times New Roman" w:cs="Times New Roman"/>
        </w:rPr>
        <w:t>3. H</w:t>
      </w:r>
      <w:r w:rsidRPr="003E063E">
        <w:rPr>
          <w:rFonts w:ascii="Times New Roman" w:hAnsi="Times New Roman" w:cs="Times New Roman"/>
        </w:rPr>
        <w:t>igh school or below</w:t>
      </w:r>
      <w:r w:rsidRPr="003E063E">
        <w:rPr>
          <w:rFonts w:ascii="Times New Roman" w:hAnsi="Times New Roman" w:cs="Times New Roman"/>
        </w:rPr>
        <w:t xml:space="preserve"> 4.</w:t>
      </w:r>
      <w:r w:rsidRPr="003E063E">
        <w:rPr>
          <w:rFonts w:ascii="Times New Roman" w:hAnsi="Times New Roman" w:cs="Times New Roman"/>
        </w:rPr>
        <w:t xml:space="preserve"> </w:t>
      </w:r>
      <w:r w:rsidRPr="003E063E">
        <w:rPr>
          <w:rFonts w:ascii="Times New Roman" w:hAnsi="Times New Roman" w:cs="Times New Roman"/>
        </w:rPr>
        <w:t>I</w:t>
      </w:r>
      <w:r w:rsidRPr="003E063E">
        <w:rPr>
          <w:rFonts w:ascii="Times New Roman" w:hAnsi="Times New Roman" w:cs="Times New Roman"/>
        </w:rPr>
        <w:t xml:space="preserve">lliteracy  </w:t>
      </w:r>
    </w:p>
    <w:p w14:paraId="3F63F27A" w14:textId="77777777" w:rsidR="00C841BA" w:rsidRPr="003E063E" w:rsidRDefault="00555D30" w:rsidP="00A82ABD">
      <w:pPr>
        <w:pStyle w:val="a7"/>
        <w:numPr>
          <w:ilvl w:val="0"/>
          <w:numId w:val="1"/>
        </w:numPr>
        <w:ind w:firstLineChars="0"/>
        <w:rPr>
          <w:rFonts w:ascii="Times New Roman" w:eastAsia="宋体" w:hAnsi="Times New Roman" w:cs="Times New Roman"/>
          <w:color w:val="000000"/>
          <w:sz w:val="22"/>
        </w:rPr>
      </w:pPr>
      <w:r w:rsidRPr="003E063E">
        <w:rPr>
          <w:rFonts w:ascii="Times New Roman" w:eastAsia="宋体" w:hAnsi="Times New Roman" w:cs="Times New Roman"/>
          <w:color w:val="000000"/>
          <w:sz w:val="22"/>
        </w:rPr>
        <w:t>Occupation</w:t>
      </w:r>
      <w:r w:rsidR="00C841BA" w:rsidRPr="003E063E">
        <w:rPr>
          <w:rFonts w:ascii="Times New Roman" w:eastAsia="宋体" w:hAnsi="Times New Roman" w:cs="Times New Roman"/>
          <w:color w:val="000000"/>
          <w:sz w:val="22"/>
        </w:rPr>
        <w:t>:1. Government</w:t>
      </w:r>
      <w:r w:rsidRPr="003E063E">
        <w:rPr>
          <w:rFonts w:ascii="Times New Roman" w:eastAsia="宋体" w:hAnsi="Times New Roman" w:cs="Times New Roman"/>
          <w:color w:val="000000"/>
          <w:sz w:val="22"/>
        </w:rPr>
        <w:t xml:space="preserve"> </w:t>
      </w:r>
      <w:r w:rsidR="00C841BA" w:rsidRPr="003E063E">
        <w:rPr>
          <w:rFonts w:ascii="Times New Roman" w:eastAsia="宋体" w:hAnsi="Times New Roman" w:cs="Times New Roman"/>
          <w:color w:val="000000"/>
          <w:sz w:val="22"/>
        </w:rPr>
        <w:t>2. Professional</w:t>
      </w:r>
      <w:r w:rsidRPr="003E063E">
        <w:rPr>
          <w:rFonts w:ascii="Times New Roman" w:eastAsia="宋体" w:hAnsi="Times New Roman" w:cs="Times New Roman"/>
          <w:color w:val="000000"/>
          <w:sz w:val="22"/>
        </w:rPr>
        <w:t xml:space="preserve"> and technical personnel</w:t>
      </w:r>
      <w:r w:rsidR="00C841BA" w:rsidRPr="003E063E">
        <w:rPr>
          <w:rFonts w:ascii="Times New Roman" w:eastAsia="宋体" w:hAnsi="Times New Roman" w:cs="Times New Roman"/>
          <w:color w:val="000000"/>
          <w:sz w:val="22"/>
        </w:rPr>
        <w:t xml:space="preserve"> 3. Service</w:t>
      </w:r>
      <w:r w:rsidRPr="003E063E">
        <w:rPr>
          <w:rFonts w:ascii="Times New Roman" w:eastAsia="宋体" w:hAnsi="Times New Roman" w:cs="Times New Roman"/>
          <w:color w:val="000000"/>
          <w:sz w:val="22"/>
        </w:rPr>
        <w:t xml:space="preserve"> industry personnel</w:t>
      </w:r>
      <w:r w:rsidR="00C841BA" w:rsidRPr="003E063E">
        <w:rPr>
          <w:rFonts w:ascii="Times New Roman" w:eastAsia="宋体" w:hAnsi="Times New Roman" w:cs="Times New Roman"/>
          <w:color w:val="000000"/>
          <w:sz w:val="22"/>
        </w:rPr>
        <w:t xml:space="preserve"> 4. Agriculture 5. Production</w:t>
      </w:r>
      <w:r w:rsidRPr="003E063E">
        <w:rPr>
          <w:rFonts w:ascii="Times New Roman" w:eastAsia="宋体" w:hAnsi="Times New Roman" w:cs="Times New Roman"/>
          <w:color w:val="000000"/>
          <w:sz w:val="22"/>
        </w:rPr>
        <w:t xml:space="preserve"> and transportation</w:t>
      </w:r>
      <w:r w:rsidR="00C841BA" w:rsidRPr="003E063E">
        <w:rPr>
          <w:rFonts w:ascii="Times New Roman" w:eastAsia="宋体" w:hAnsi="Times New Roman" w:cs="Times New Roman"/>
          <w:color w:val="000000"/>
          <w:sz w:val="22"/>
        </w:rPr>
        <w:t xml:space="preserve"> 6. Other</w:t>
      </w:r>
    </w:p>
    <w:p w14:paraId="313276D6" w14:textId="7805B7BF" w:rsidR="00C841BA" w:rsidRPr="003E063E" w:rsidRDefault="00C841BA" w:rsidP="00A82ABD">
      <w:pPr>
        <w:pStyle w:val="a7"/>
        <w:numPr>
          <w:ilvl w:val="0"/>
          <w:numId w:val="1"/>
        </w:numPr>
        <w:ind w:firstLineChars="0"/>
        <w:rPr>
          <w:rFonts w:ascii="Times New Roman" w:eastAsia="宋体" w:hAnsi="Times New Roman" w:cs="Times New Roman"/>
          <w:color w:val="000000"/>
          <w:sz w:val="22"/>
        </w:rPr>
      </w:pPr>
      <w:r w:rsidRPr="003E063E">
        <w:rPr>
          <w:rFonts w:ascii="Times New Roman" w:hAnsi="Times New Roman" w:cs="Times New Roman"/>
        </w:rPr>
        <w:t>Have you lived in a hospital in the past three years: 1. No 2. Yes</w:t>
      </w:r>
    </w:p>
    <w:p w14:paraId="318DAF5B" w14:textId="6C876040" w:rsidR="00C841BA" w:rsidRPr="003E063E" w:rsidRDefault="00C841BA" w:rsidP="007D6DF9">
      <w:pPr>
        <w:pStyle w:val="a7"/>
        <w:numPr>
          <w:ilvl w:val="0"/>
          <w:numId w:val="1"/>
        </w:numPr>
        <w:ind w:firstLineChars="0"/>
        <w:rPr>
          <w:rFonts w:ascii="Times New Roman" w:hAnsi="Times New Roman" w:cs="Times New Roman"/>
        </w:rPr>
      </w:pPr>
      <w:r w:rsidRPr="003E063E">
        <w:rPr>
          <w:rFonts w:ascii="Times New Roman" w:hAnsi="Times New Roman" w:cs="Times New Roman"/>
        </w:rPr>
        <w:t>Unplanned readmission: 1. No 2. Yes (</w:t>
      </w:r>
      <w:r w:rsidRPr="003E063E">
        <w:rPr>
          <w:rFonts w:ascii="Times New Roman" w:hAnsi="Times New Roman" w:cs="Times New Roman"/>
        </w:rPr>
        <w:t>notes</w:t>
      </w:r>
      <w:r w:rsidRPr="003E063E">
        <w:rPr>
          <w:rFonts w:ascii="Times New Roman" w:hAnsi="Times New Roman" w:cs="Times New Roman"/>
        </w:rPr>
        <w:t>: for the pre group patients who are dry 30 days after discharge)</w:t>
      </w:r>
    </w:p>
    <w:p w14:paraId="26485136" w14:textId="667BB179" w:rsidR="00C841BA" w:rsidRPr="003E063E" w:rsidRDefault="000F1481" w:rsidP="00A82ABD">
      <w:pPr>
        <w:rPr>
          <w:rFonts w:ascii="Times New Roman" w:hAnsi="Times New Roman" w:cs="Times New Roman"/>
          <w:b/>
          <w:bCs/>
        </w:rPr>
      </w:pPr>
      <w:r w:rsidRPr="003E063E">
        <w:rPr>
          <w:rFonts w:ascii="Times New Roman" w:hAnsi="Times New Roman" w:cs="Times New Roman"/>
          <w:b/>
          <w:bCs/>
        </w:rPr>
        <w:t>M</w:t>
      </w:r>
      <w:r w:rsidR="00C841BA" w:rsidRPr="003E063E">
        <w:rPr>
          <w:rFonts w:ascii="Times New Roman" w:hAnsi="Times New Roman" w:cs="Times New Roman"/>
          <w:b/>
          <w:bCs/>
        </w:rPr>
        <w:t>edication information</w:t>
      </w:r>
    </w:p>
    <w:p w14:paraId="10FBB603" w14:textId="3BA2EF7F" w:rsidR="00E6277C" w:rsidRPr="003E063E" w:rsidRDefault="000F1481" w:rsidP="000F1481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</w:rPr>
      </w:pPr>
      <w:r w:rsidRPr="003E063E">
        <w:rPr>
          <w:rFonts w:ascii="Times New Roman" w:hAnsi="Times New Roman" w:cs="Times New Roman"/>
        </w:rPr>
        <w:t>Medication</w:t>
      </w:r>
      <w:r w:rsidRPr="003E063E">
        <w:rPr>
          <w:rFonts w:ascii="Times New Roman" w:hAnsi="Times New Roman" w:cs="Times New Roman"/>
        </w:rPr>
        <w:t xml:space="preserve"> information</w:t>
      </w:r>
      <w:r w:rsidRPr="003E063E">
        <w:rPr>
          <w:rFonts w:ascii="Times New Roman" w:hAnsi="Times New Roman" w:cs="Times New Roman"/>
        </w:rPr>
        <w:t xml:space="preserve"> before admission</w:t>
      </w:r>
    </w:p>
    <w:tbl>
      <w:tblPr>
        <w:tblStyle w:val="a8"/>
        <w:tblW w:w="0" w:type="auto"/>
        <w:tblInd w:w="360" w:type="dxa"/>
        <w:tblLook w:val="04A0" w:firstRow="1" w:lastRow="0" w:firstColumn="1" w:lastColumn="0" w:noHBand="0" w:noVBand="1"/>
      </w:tblPr>
      <w:tblGrid>
        <w:gridCol w:w="998"/>
        <w:gridCol w:w="1007"/>
        <w:gridCol w:w="1067"/>
        <w:gridCol w:w="1157"/>
        <w:gridCol w:w="1430"/>
        <w:gridCol w:w="1124"/>
        <w:gridCol w:w="1153"/>
      </w:tblGrid>
      <w:tr w:rsidR="00FB1338" w:rsidRPr="003E063E" w14:paraId="2BCD2DF4" w14:textId="77777777" w:rsidTr="000F1481">
        <w:tc>
          <w:tcPr>
            <w:tcW w:w="1185" w:type="dxa"/>
          </w:tcPr>
          <w:p w14:paraId="6F1F1F79" w14:textId="6E98923A" w:rsidR="000F1481" w:rsidRPr="003E063E" w:rsidRDefault="000F1481" w:rsidP="000F1481">
            <w:pPr>
              <w:pStyle w:val="a7"/>
              <w:ind w:firstLineChars="0" w:firstLine="0"/>
              <w:rPr>
                <w:rFonts w:ascii="Times New Roman" w:hAnsi="Times New Roman" w:cs="Times New Roman"/>
              </w:rPr>
            </w:pPr>
            <w:r w:rsidRPr="003E063E">
              <w:rPr>
                <w:rFonts w:ascii="Times New Roman" w:hAnsi="Times New Roman" w:cs="Times New Roman"/>
              </w:rPr>
              <w:t>Drug code</w:t>
            </w:r>
          </w:p>
        </w:tc>
        <w:tc>
          <w:tcPr>
            <w:tcW w:w="1185" w:type="dxa"/>
          </w:tcPr>
          <w:p w14:paraId="18075FD8" w14:textId="13D237C5" w:rsidR="000F1481" w:rsidRPr="003E063E" w:rsidRDefault="000F1481" w:rsidP="000F1481">
            <w:pPr>
              <w:pStyle w:val="a7"/>
              <w:ind w:firstLineChars="0" w:firstLine="0"/>
              <w:rPr>
                <w:rFonts w:ascii="Times New Roman" w:hAnsi="Times New Roman" w:cs="Times New Roman"/>
              </w:rPr>
            </w:pPr>
            <w:r w:rsidRPr="003E063E">
              <w:rPr>
                <w:rFonts w:ascii="Times New Roman" w:hAnsi="Times New Roman" w:cs="Times New Roman"/>
              </w:rPr>
              <w:t>Drug name</w:t>
            </w:r>
          </w:p>
        </w:tc>
        <w:tc>
          <w:tcPr>
            <w:tcW w:w="1185" w:type="dxa"/>
          </w:tcPr>
          <w:p w14:paraId="6DF49C49" w14:textId="0828D30B" w:rsidR="000F1481" w:rsidRPr="003E063E" w:rsidRDefault="000F1481" w:rsidP="000F1481">
            <w:pPr>
              <w:pStyle w:val="a7"/>
              <w:ind w:firstLineChars="0" w:firstLine="0"/>
              <w:rPr>
                <w:rFonts w:ascii="Times New Roman" w:hAnsi="Times New Roman" w:cs="Times New Roman"/>
              </w:rPr>
            </w:pPr>
            <w:r w:rsidRPr="003E063E">
              <w:rPr>
                <w:rFonts w:ascii="Times New Roman" w:hAnsi="Times New Roman" w:cs="Times New Roman"/>
              </w:rPr>
              <w:t>Dosage</w:t>
            </w:r>
          </w:p>
        </w:tc>
        <w:tc>
          <w:tcPr>
            <w:tcW w:w="1185" w:type="dxa"/>
          </w:tcPr>
          <w:p w14:paraId="5C1C8CE9" w14:textId="6CD97E3B" w:rsidR="000F1481" w:rsidRPr="003E063E" w:rsidRDefault="000F1481" w:rsidP="000F1481">
            <w:pPr>
              <w:pStyle w:val="a7"/>
              <w:ind w:firstLineChars="0" w:firstLine="0"/>
              <w:rPr>
                <w:rFonts w:ascii="Times New Roman" w:hAnsi="Times New Roman" w:cs="Times New Roman"/>
              </w:rPr>
            </w:pPr>
            <w:r w:rsidRPr="003E063E">
              <w:rPr>
                <w:rFonts w:ascii="Times New Roman" w:hAnsi="Times New Roman" w:cs="Times New Roman"/>
              </w:rPr>
              <w:t>F</w:t>
            </w:r>
            <w:r w:rsidRPr="003E063E">
              <w:rPr>
                <w:rFonts w:ascii="Times New Roman" w:hAnsi="Times New Roman" w:cs="Times New Roman"/>
              </w:rPr>
              <w:t>requency</w:t>
            </w:r>
          </w:p>
        </w:tc>
        <w:tc>
          <w:tcPr>
            <w:tcW w:w="1185" w:type="dxa"/>
          </w:tcPr>
          <w:p w14:paraId="4E56B22B" w14:textId="6FE0C400" w:rsidR="000F1481" w:rsidRPr="003E063E" w:rsidRDefault="000F1481" w:rsidP="000F1481">
            <w:pPr>
              <w:pStyle w:val="a7"/>
              <w:ind w:firstLineChars="0" w:firstLine="0"/>
              <w:rPr>
                <w:rFonts w:ascii="Times New Roman" w:hAnsi="Times New Roman" w:cs="Times New Roman"/>
              </w:rPr>
            </w:pPr>
            <w:r w:rsidRPr="003E063E">
              <w:rPr>
                <w:rFonts w:ascii="Times New Roman" w:hAnsi="Times New Roman" w:cs="Times New Roman"/>
              </w:rPr>
              <w:t>Route of administration</w:t>
            </w:r>
          </w:p>
        </w:tc>
        <w:tc>
          <w:tcPr>
            <w:tcW w:w="1185" w:type="dxa"/>
          </w:tcPr>
          <w:p w14:paraId="6EFDE832" w14:textId="721B607E" w:rsidR="000F1481" w:rsidRPr="003E063E" w:rsidRDefault="00FB1338" w:rsidP="000F1481">
            <w:pPr>
              <w:pStyle w:val="a7"/>
              <w:ind w:firstLineChars="0" w:firstLine="0"/>
              <w:rPr>
                <w:rFonts w:ascii="Times New Roman" w:hAnsi="Times New Roman" w:cs="Times New Roman"/>
              </w:rPr>
            </w:pPr>
            <w:r w:rsidRPr="003E063E">
              <w:rPr>
                <w:rFonts w:ascii="Times New Roman" w:hAnsi="Times New Roman" w:cs="Times New Roman"/>
              </w:rPr>
              <w:t>C</w:t>
            </w:r>
            <w:r w:rsidRPr="003E063E">
              <w:rPr>
                <w:rFonts w:ascii="Times New Roman" w:hAnsi="Times New Roman" w:cs="Times New Roman"/>
              </w:rPr>
              <w:t>ourse of treatment</w:t>
            </w:r>
          </w:p>
        </w:tc>
        <w:tc>
          <w:tcPr>
            <w:tcW w:w="1186" w:type="dxa"/>
          </w:tcPr>
          <w:p w14:paraId="1DC1B86F" w14:textId="1E623D40" w:rsidR="000F1481" w:rsidRPr="003E063E" w:rsidRDefault="00FB1338" w:rsidP="000F1481">
            <w:pPr>
              <w:pStyle w:val="a7"/>
              <w:ind w:firstLineChars="0" w:firstLine="0"/>
              <w:rPr>
                <w:rFonts w:ascii="Times New Roman" w:hAnsi="Times New Roman" w:cs="Times New Roman"/>
              </w:rPr>
            </w:pPr>
            <w:r w:rsidRPr="003E063E">
              <w:rPr>
                <w:rFonts w:ascii="Times New Roman" w:hAnsi="Times New Roman" w:cs="Times New Roman"/>
              </w:rPr>
              <w:t>D</w:t>
            </w:r>
            <w:r w:rsidRPr="003E063E">
              <w:rPr>
                <w:rFonts w:ascii="Times New Roman" w:hAnsi="Times New Roman" w:cs="Times New Roman"/>
              </w:rPr>
              <w:t>rug-related problem</w:t>
            </w:r>
            <w:r w:rsidRPr="003E063E">
              <w:rPr>
                <w:rFonts w:ascii="Times New Roman" w:hAnsi="Times New Roman" w:cs="Times New Roman"/>
              </w:rPr>
              <w:t>s?</w:t>
            </w:r>
          </w:p>
        </w:tc>
      </w:tr>
      <w:tr w:rsidR="00FB1338" w:rsidRPr="003E063E" w14:paraId="511E98DA" w14:textId="77777777" w:rsidTr="000F1481">
        <w:tc>
          <w:tcPr>
            <w:tcW w:w="1185" w:type="dxa"/>
          </w:tcPr>
          <w:p w14:paraId="7968A2E2" w14:textId="41C67B35" w:rsidR="000F1481" w:rsidRPr="003E063E" w:rsidRDefault="00FB1338" w:rsidP="000F1481">
            <w:pPr>
              <w:pStyle w:val="a7"/>
              <w:ind w:firstLineChars="0" w:firstLine="0"/>
              <w:rPr>
                <w:rFonts w:ascii="Times New Roman" w:hAnsi="Times New Roman" w:cs="Times New Roman"/>
              </w:rPr>
            </w:pPr>
            <w:r w:rsidRPr="003E063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85" w:type="dxa"/>
          </w:tcPr>
          <w:p w14:paraId="3E3DAF9D" w14:textId="77777777" w:rsidR="000F1481" w:rsidRPr="003E063E" w:rsidRDefault="000F1481" w:rsidP="000F1481">
            <w:pPr>
              <w:pStyle w:val="a7"/>
              <w:ind w:firstLineChars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185" w:type="dxa"/>
          </w:tcPr>
          <w:p w14:paraId="5F86E915" w14:textId="77777777" w:rsidR="000F1481" w:rsidRPr="003E063E" w:rsidRDefault="000F1481" w:rsidP="000F1481">
            <w:pPr>
              <w:pStyle w:val="a7"/>
              <w:ind w:firstLineChars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185" w:type="dxa"/>
          </w:tcPr>
          <w:p w14:paraId="55A8BCAB" w14:textId="77777777" w:rsidR="000F1481" w:rsidRPr="003E063E" w:rsidRDefault="000F1481" w:rsidP="000F1481">
            <w:pPr>
              <w:pStyle w:val="a7"/>
              <w:ind w:firstLineChars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185" w:type="dxa"/>
          </w:tcPr>
          <w:p w14:paraId="455AD77E" w14:textId="77777777" w:rsidR="000F1481" w:rsidRPr="003E063E" w:rsidRDefault="000F1481" w:rsidP="000F1481">
            <w:pPr>
              <w:pStyle w:val="a7"/>
              <w:ind w:firstLineChars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185" w:type="dxa"/>
          </w:tcPr>
          <w:p w14:paraId="4909E1C7" w14:textId="77777777" w:rsidR="000F1481" w:rsidRPr="003E063E" w:rsidRDefault="000F1481" w:rsidP="000F1481">
            <w:pPr>
              <w:pStyle w:val="a7"/>
              <w:ind w:firstLineChars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186" w:type="dxa"/>
          </w:tcPr>
          <w:p w14:paraId="1B276371" w14:textId="77777777" w:rsidR="000F1481" w:rsidRPr="003E063E" w:rsidRDefault="000F1481" w:rsidP="000F1481">
            <w:pPr>
              <w:pStyle w:val="a7"/>
              <w:ind w:firstLineChars="0" w:firstLine="0"/>
              <w:rPr>
                <w:rFonts w:ascii="Times New Roman" w:hAnsi="Times New Roman" w:cs="Times New Roman"/>
              </w:rPr>
            </w:pPr>
          </w:p>
        </w:tc>
      </w:tr>
      <w:tr w:rsidR="00FB1338" w:rsidRPr="003E063E" w14:paraId="281EFD84" w14:textId="77777777" w:rsidTr="000F1481">
        <w:tc>
          <w:tcPr>
            <w:tcW w:w="1185" w:type="dxa"/>
          </w:tcPr>
          <w:p w14:paraId="1DDAC2E2" w14:textId="76718614" w:rsidR="000F1481" w:rsidRPr="003E063E" w:rsidRDefault="00FB1338" w:rsidP="000F1481">
            <w:pPr>
              <w:pStyle w:val="a7"/>
              <w:ind w:firstLineChars="0" w:firstLine="0"/>
              <w:rPr>
                <w:rFonts w:ascii="Times New Roman" w:hAnsi="Times New Roman" w:cs="Times New Roman"/>
              </w:rPr>
            </w:pPr>
            <w:r w:rsidRPr="003E063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85" w:type="dxa"/>
          </w:tcPr>
          <w:p w14:paraId="6C7309DA" w14:textId="77777777" w:rsidR="000F1481" w:rsidRPr="003E063E" w:rsidRDefault="000F1481" w:rsidP="000F1481">
            <w:pPr>
              <w:pStyle w:val="a7"/>
              <w:ind w:firstLineChars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185" w:type="dxa"/>
          </w:tcPr>
          <w:p w14:paraId="144DE16A" w14:textId="77777777" w:rsidR="000F1481" w:rsidRPr="003E063E" w:rsidRDefault="000F1481" w:rsidP="000F1481">
            <w:pPr>
              <w:pStyle w:val="a7"/>
              <w:ind w:firstLineChars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185" w:type="dxa"/>
          </w:tcPr>
          <w:p w14:paraId="0ACD64AC" w14:textId="77777777" w:rsidR="000F1481" w:rsidRPr="003E063E" w:rsidRDefault="000F1481" w:rsidP="000F1481">
            <w:pPr>
              <w:pStyle w:val="a7"/>
              <w:ind w:firstLineChars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185" w:type="dxa"/>
          </w:tcPr>
          <w:p w14:paraId="049BC0B4" w14:textId="77777777" w:rsidR="000F1481" w:rsidRPr="003E063E" w:rsidRDefault="000F1481" w:rsidP="000F1481">
            <w:pPr>
              <w:pStyle w:val="a7"/>
              <w:ind w:firstLineChars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185" w:type="dxa"/>
          </w:tcPr>
          <w:p w14:paraId="663C5EED" w14:textId="77777777" w:rsidR="000F1481" w:rsidRPr="003E063E" w:rsidRDefault="000F1481" w:rsidP="000F1481">
            <w:pPr>
              <w:pStyle w:val="a7"/>
              <w:ind w:firstLineChars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186" w:type="dxa"/>
          </w:tcPr>
          <w:p w14:paraId="3512AA60" w14:textId="77777777" w:rsidR="000F1481" w:rsidRPr="003E063E" w:rsidRDefault="000F1481" w:rsidP="000F1481">
            <w:pPr>
              <w:pStyle w:val="a7"/>
              <w:ind w:firstLineChars="0" w:firstLine="0"/>
              <w:rPr>
                <w:rFonts w:ascii="Times New Roman" w:hAnsi="Times New Roman" w:cs="Times New Roman"/>
              </w:rPr>
            </w:pPr>
          </w:p>
        </w:tc>
      </w:tr>
      <w:tr w:rsidR="00FB1338" w:rsidRPr="003E063E" w14:paraId="7305A435" w14:textId="77777777" w:rsidTr="000F1481">
        <w:tc>
          <w:tcPr>
            <w:tcW w:w="1185" w:type="dxa"/>
          </w:tcPr>
          <w:p w14:paraId="7D643075" w14:textId="48FB4873" w:rsidR="00FB1338" w:rsidRPr="003E063E" w:rsidRDefault="00FB1338" w:rsidP="000F1481">
            <w:pPr>
              <w:pStyle w:val="a7"/>
              <w:ind w:firstLineChars="0" w:firstLine="0"/>
              <w:rPr>
                <w:rFonts w:ascii="Times New Roman" w:hAnsi="Times New Roman" w:cs="Times New Roman"/>
              </w:rPr>
            </w:pPr>
            <w:r w:rsidRPr="003E063E">
              <w:rPr>
                <w:rFonts w:ascii="Times New Roman" w:hAnsi="Times New Roman" w:cs="Times New Roman"/>
              </w:rPr>
              <w:t>…</w:t>
            </w:r>
          </w:p>
        </w:tc>
        <w:tc>
          <w:tcPr>
            <w:tcW w:w="1185" w:type="dxa"/>
          </w:tcPr>
          <w:p w14:paraId="07A3F869" w14:textId="77777777" w:rsidR="00FB1338" w:rsidRPr="003E063E" w:rsidRDefault="00FB1338" w:rsidP="000F1481">
            <w:pPr>
              <w:pStyle w:val="a7"/>
              <w:ind w:firstLineChars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185" w:type="dxa"/>
          </w:tcPr>
          <w:p w14:paraId="387D8A05" w14:textId="77777777" w:rsidR="00FB1338" w:rsidRPr="003E063E" w:rsidRDefault="00FB1338" w:rsidP="000F1481">
            <w:pPr>
              <w:pStyle w:val="a7"/>
              <w:ind w:firstLineChars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185" w:type="dxa"/>
          </w:tcPr>
          <w:p w14:paraId="4324AC4C" w14:textId="77777777" w:rsidR="00FB1338" w:rsidRPr="003E063E" w:rsidRDefault="00FB1338" w:rsidP="000F1481">
            <w:pPr>
              <w:pStyle w:val="a7"/>
              <w:ind w:firstLineChars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185" w:type="dxa"/>
          </w:tcPr>
          <w:p w14:paraId="70F2A836" w14:textId="77777777" w:rsidR="00FB1338" w:rsidRPr="003E063E" w:rsidRDefault="00FB1338" w:rsidP="000F1481">
            <w:pPr>
              <w:pStyle w:val="a7"/>
              <w:ind w:firstLineChars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185" w:type="dxa"/>
          </w:tcPr>
          <w:p w14:paraId="282C2032" w14:textId="77777777" w:rsidR="00FB1338" w:rsidRPr="003E063E" w:rsidRDefault="00FB1338" w:rsidP="000F1481">
            <w:pPr>
              <w:pStyle w:val="a7"/>
              <w:ind w:firstLineChars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186" w:type="dxa"/>
          </w:tcPr>
          <w:p w14:paraId="3FDBEC51" w14:textId="77777777" w:rsidR="00FB1338" w:rsidRPr="003E063E" w:rsidRDefault="00FB1338" w:rsidP="000F1481">
            <w:pPr>
              <w:pStyle w:val="a7"/>
              <w:ind w:firstLineChars="0" w:firstLine="0"/>
              <w:rPr>
                <w:rFonts w:ascii="Times New Roman" w:hAnsi="Times New Roman" w:cs="Times New Roman"/>
              </w:rPr>
            </w:pPr>
          </w:p>
        </w:tc>
      </w:tr>
    </w:tbl>
    <w:p w14:paraId="1729ED7D" w14:textId="265A0CFA" w:rsidR="00FB1338" w:rsidRPr="003E063E" w:rsidRDefault="00FB1338" w:rsidP="00FB1338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</w:rPr>
      </w:pPr>
      <w:r w:rsidRPr="003E063E">
        <w:rPr>
          <w:rFonts w:ascii="Times New Roman" w:hAnsi="Times New Roman" w:cs="Times New Roman"/>
        </w:rPr>
        <w:t xml:space="preserve"> </w:t>
      </w:r>
      <w:r w:rsidRPr="003E063E">
        <w:rPr>
          <w:rFonts w:ascii="Times New Roman" w:hAnsi="Times New Roman" w:cs="Times New Roman"/>
        </w:rPr>
        <w:t xml:space="preserve">Medication information </w:t>
      </w:r>
      <w:r w:rsidRPr="003E063E">
        <w:rPr>
          <w:rFonts w:ascii="Times New Roman" w:hAnsi="Times New Roman" w:cs="Times New Roman"/>
        </w:rPr>
        <w:t xml:space="preserve">after </w:t>
      </w:r>
      <w:r w:rsidRPr="003E063E">
        <w:rPr>
          <w:rFonts w:ascii="Times New Roman" w:hAnsi="Times New Roman" w:cs="Times New Roman"/>
        </w:rPr>
        <w:t>admission</w:t>
      </w:r>
    </w:p>
    <w:tbl>
      <w:tblPr>
        <w:tblStyle w:val="a8"/>
        <w:tblW w:w="0" w:type="auto"/>
        <w:tblInd w:w="360" w:type="dxa"/>
        <w:tblLook w:val="04A0" w:firstRow="1" w:lastRow="0" w:firstColumn="1" w:lastColumn="0" w:noHBand="0" w:noVBand="1"/>
      </w:tblPr>
      <w:tblGrid>
        <w:gridCol w:w="947"/>
        <w:gridCol w:w="957"/>
        <w:gridCol w:w="1035"/>
        <w:gridCol w:w="1149"/>
        <w:gridCol w:w="1430"/>
        <w:gridCol w:w="1274"/>
        <w:gridCol w:w="1144"/>
      </w:tblGrid>
      <w:tr w:rsidR="00FB1338" w:rsidRPr="003E063E" w14:paraId="18104593" w14:textId="77777777" w:rsidTr="00392140">
        <w:tc>
          <w:tcPr>
            <w:tcW w:w="1185" w:type="dxa"/>
          </w:tcPr>
          <w:p w14:paraId="3E889AD8" w14:textId="77777777" w:rsidR="00FB1338" w:rsidRPr="003E063E" w:rsidRDefault="00FB1338" w:rsidP="00392140">
            <w:pPr>
              <w:pStyle w:val="a7"/>
              <w:ind w:firstLineChars="0" w:firstLine="0"/>
              <w:rPr>
                <w:rFonts w:ascii="Times New Roman" w:hAnsi="Times New Roman" w:cs="Times New Roman"/>
              </w:rPr>
            </w:pPr>
            <w:r w:rsidRPr="003E063E">
              <w:rPr>
                <w:rFonts w:ascii="Times New Roman" w:hAnsi="Times New Roman" w:cs="Times New Roman"/>
              </w:rPr>
              <w:t>Drug code</w:t>
            </w:r>
          </w:p>
        </w:tc>
        <w:tc>
          <w:tcPr>
            <w:tcW w:w="1185" w:type="dxa"/>
          </w:tcPr>
          <w:p w14:paraId="19A9206B" w14:textId="77777777" w:rsidR="00FB1338" w:rsidRPr="003E063E" w:rsidRDefault="00FB1338" w:rsidP="00392140">
            <w:pPr>
              <w:pStyle w:val="a7"/>
              <w:ind w:firstLineChars="0" w:firstLine="0"/>
              <w:rPr>
                <w:rFonts w:ascii="Times New Roman" w:hAnsi="Times New Roman" w:cs="Times New Roman"/>
              </w:rPr>
            </w:pPr>
            <w:r w:rsidRPr="003E063E">
              <w:rPr>
                <w:rFonts w:ascii="Times New Roman" w:hAnsi="Times New Roman" w:cs="Times New Roman"/>
              </w:rPr>
              <w:t>Drug name</w:t>
            </w:r>
          </w:p>
        </w:tc>
        <w:tc>
          <w:tcPr>
            <w:tcW w:w="1185" w:type="dxa"/>
          </w:tcPr>
          <w:p w14:paraId="084D7B72" w14:textId="77777777" w:rsidR="00FB1338" w:rsidRPr="003E063E" w:rsidRDefault="00FB1338" w:rsidP="00392140">
            <w:pPr>
              <w:pStyle w:val="a7"/>
              <w:ind w:firstLineChars="0" w:firstLine="0"/>
              <w:rPr>
                <w:rFonts w:ascii="Times New Roman" w:hAnsi="Times New Roman" w:cs="Times New Roman"/>
              </w:rPr>
            </w:pPr>
            <w:r w:rsidRPr="003E063E">
              <w:rPr>
                <w:rFonts w:ascii="Times New Roman" w:hAnsi="Times New Roman" w:cs="Times New Roman"/>
              </w:rPr>
              <w:t>Dosage</w:t>
            </w:r>
          </w:p>
        </w:tc>
        <w:tc>
          <w:tcPr>
            <w:tcW w:w="1185" w:type="dxa"/>
          </w:tcPr>
          <w:p w14:paraId="1F857E56" w14:textId="77777777" w:rsidR="00FB1338" w:rsidRPr="003E063E" w:rsidRDefault="00FB1338" w:rsidP="00392140">
            <w:pPr>
              <w:pStyle w:val="a7"/>
              <w:ind w:firstLineChars="0" w:firstLine="0"/>
              <w:rPr>
                <w:rFonts w:ascii="Times New Roman" w:hAnsi="Times New Roman" w:cs="Times New Roman"/>
              </w:rPr>
            </w:pPr>
            <w:r w:rsidRPr="003E063E">
              <w:rPr>
                <w:rFonts w:ascii="Times New Roman" w:hAnsi="Times New Roman" w:cs="Times New Roman"/>
              </w:rPr>
              <w:t>Frequency</w:t>
            </w:r>
          </w:p>
        </w:tc>
        <w:tc>
          <w:tcPr>
            <w:tcW w:w="1185" w:type="dxa"/>
          </w:tcPr>
          <w:p w14:paraId="5F4C6C60" w14:textId="77777777" w:rsidR="00FB1338" w:rsidRPr="003E063E" w:rsidRDefault="00FB1338" w:rsidP="00392140">
            <w:pPr>
              <w:pStyle w:val="a7"/>
              <w:ind w:firstLineChars="0" w:firstLine="0"/>
              <w:rPr>
                <w:rFonts w:ascii="Times New Roman" w:hAnsi="Times New Roman" w:cs="Times New Roman"/>
              </w:rPr>
            </w:pPr>
            <w:r w:rsidRPr="003E063E">
              <w:rPr>
                <w:rFonts w:ascii="Times New Roman" w:hAnsi="Times New Roman" w:cs="Times New Roman"/>
              </w:rPr>
              <w:t>Route of administration</w:t>
            </w:r>
          </w:p>
        </w:tc>
        <w:tc>
          <w:tcPr>
            <w:tcW w:w="1185" w:type="dxa"/>
          </w:tcPr>
          <w:p w14:paraId="11E6957D" w14:textId="011E25C7" w:rsidR="00FB1338" w:rsidRPr="003E063E" w:rsidRDefault="00FB1338" w:rsidP="00392140">
            <w:pPr>
              <w:pStyle w:val="a7"/>
              <w:ind w:firstLineChars="0" w:firstLine="0"/>
              <w:rPr>
                <w:rFonts w:ascii="Times New Roman" w:hAnsi="Times New Roman" w:cs="Times New Roman"/>
              </w:rPr>
            </w:pPr>
            <w:r w:rsidRPr="003E063E">
              <w:rPr>
                <w:rFonts w:ascii="Times New Roman" w:hAnsi="Times New Roman" w:cs="Times New Roman"/>
              </w:rPr>
              <w:t>M</w:t>
            </w:r>
            <w:r w:rsidRPr="003E063E">
              <w:rPr>
                <w:rFonts w:ascii="Times New Roman" w:hAnsi="Times New Roman" w:cs="Times New Roman"/>
              </w:rPr>
              <w:t>edication difference</w:t>
            </w:r>
            <w:r w:rsidRPr="003E063E">
              <w:rPr>
                <w:rFonts w:ascii="Times New Roman" w:hAnsi="Times New Roman" w:cs="Times New Roman"/>
              </w:rPr>
              <w:t>？</w:t>
            </w:r>
            <w:r w:rsidRPr="003E063E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186" w:type="dxa"/>
          </w:tcPr>
          <w:p w14:paraId="5601A47D" w14:textId="441FC122" w:rsidR="00FB1338" w:rsidRPr="003E063E" w:rsidRDefault="00FB1338" w:rsidP="00392140">
            <w:pPr>
              <w:pStyle w:val="a7"/>
              <w:ind w:firstLineChars="0" w:firstLine="0"/>
              <w:rPr>
                <w:rFonts w:ascii="Times New Roman" w:hAnsi="Times New Roman" w:cs="Times New Roman"/>
              </w:rPr>
            </w:pPr>
            <w:r w:rsidRPr="003E063E">
              <w:rPr>
                <w:rFonts w:ascii="Times New Roman" w:hAnsi="Times New Roman" w:cs="Times New Roman"/>
              </w:rPr>
              <w:t>D</w:t>
            </w:r>
            <w:r w:rsidRPr="003E063E">
              <w:rPr>
                <w:rFonts w:ascii="Times New Roman" w:hAnsi="Times New Roman" w:cs="Times New Roman"/>
              </w:rPr>
              <w:t>rug-related problems</w:t>
            </w:r>
            <w:r w:rsidRPr="003E063E">
              <w:rPr>
                <w:rFonts w:ascii="Times New Roman" w:hAnsi="Times New Roman" w:cs="Times New Roman"/>
              </w:rPr>
              <w:t>?</w:t>
            </w:r>
          </w:p>
        </w:tc>
      </w:tr>
      <w:tr w:rsidR="00FB1338" w:rsidRPr="003E063E" w14:paraId="436E0541" w14:textId="77777777" w:rsidTr="00392140">
        <w:tc>
          <w:tcPr>
            <w:tcW w:w="1185" w:type="dxa"/>
          </w:tcPr>
          <w:p w14:paraId="4349DD09" w14:textId="6B174BDA" w:rsidR="00FB1338" w:rsidRPr="003E063E" w:rsidRDefault="00FB1338" w:rsidP="00392140">
            <w:pPr>
              <w:pStyle w:val="a7"/>
              <w:ind w:firstLineChars="0" w:firstLine="0"/>
              <w:rPr>
                <w:rFonts w:ascii="Times New Roman" w:hAnsi="Times New Roman" w:cs="Times New Roman"/>
              </w:rPr>
            </w:pPr>
            <w:r w:rsidRPr="003E063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85" w:type="dxa"/>
          </w:tcPr>
          <w:p w14:paraId="03B18ACC" w14:textId="77777777" w:rsidR="00FB1338" w:rsidRPr="003E063E" w:rsidRDefault="00FB1338" w:rsidP="00392140">
            <w:pPr>
              <w:pStyle w:val="a7"/>
              <w:ind w:firstLineChars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185" w:type="dxa"/>
          </w:tcPr>
          <w:p w14:paraId="4D26767F" w14:textId="77777777" w:rsidR="00FB1338" w:rsidRPr="003E063E" w:rsidRDefault="00FB1338" w:rsidP="00392140">
            <w:pPr>
              <w:pStyle w:val="a7"/>
              <w:ind w:firstLineChars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185" w:type="dxa"/>
          </w:tcPr>
          <w:p w14:paraId="579CBD6D" w14:textId="77777777" w:rsidR="00FB1338" w:rsidRPr="003E063E" w:rsidRDefault="00FB1338" w:rsidP="00392140">
            <w:pPr>
              <w:pStyle w:val="a7"/>
              <w:ind w:firstLineChars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185" w:type="dxa"/>
          </w:tcPr>
          <w:p w14:paraId="331BEFE4" w14:textId="77777777" w:rsidR="00FB1338" w:rsidRPr="003E063E" w:rsidRDefault="00FB1338" w:rsidP="00392140">
            <w:pPr>
              <w:pStyle w:val="a7"/>
              <w:ind w:firstLineChars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185" w:type="dxa"/>
          </w:tcPr>
          <w:p w14:paraId="51CEC9E1" w14:textId="77777777" w:rsidR="00FB1338" w:rsidRPr="003E063E" w:rsidRDefault="00FB1338" w:rsidP="00392140">
            <w:pPr>
              <w:pStyle w:val="a7"/>
              <w:ind w:firstLineChars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186" w:type="dxa"/>
          </w:tcPr>
          <w:p w14:paraId="0523A498" w14:textId="77777777" w:rsidR="00FB1338" w:rsidRPr="003E063E" w:rsidRDefault="00FB1338" w:rsidP="00392140">
            <w:pPr>
              <w:pStyle w:val="a7"/>
              <w:ind w:firstLineChars="0" w:firstLine="0"/>
              <w:rPr>
                <w:rFonts w:ascii="Times New Roman" w:hAnsi="Times New Roman" w:cs="Times New Roman"/>
              </w:rPr>
            </w:pPr>
          </w:p>
        </w:tc>
      </w:tr>
      <w:tr w:rsidR="00FB1338" w:rsidRPr="003E063E" w14:paraId="2DCFFB28" w14:textId="77777777" w:rsidTr="00392140">
        <w:tc>
          <w:tcPr>
            <w:tcW w:w="1185" w:type="dxa"/>
          </w:tcPr>
          <w:p w14:paraId="6ECC64A1" w14:textId="77C5CF7F" w:rsidR="00FB1338" w:rsidRPr="003E063E" w:rsidRDefault="00FB1338" w:rsidP="00392140">
            <w:pPr>
              <w:pStyle w:val="a7"/>
              <w:ind w:firstLineChars="0" w:firstLine="0"/>
              <w:rPr>
                <w:rFonts w:ascii="Times New Roman" w:hAnsi="Times New Roman" w:cs="Times New Roman"/>
              </w:rPr>
            </w:pPr>
            <w:r w:rsidRPr="003E063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85" w:type="dxa"/>
          </w:tcPr>
          <w:p w14:paraId="323D6269" w14:textId="77777777" w:rsidR="00FB1338" w:rsidRPr="003E063E" w:rsidRDefault="00FB1338" w:rsidP="00392140">
            <w:pPr>
              <w:pStyle w:val="a7"/>
              <w:ind w:firstLineChars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185" w:type="dxa"/>
          </w:tcPr>
          <w:p w14:paraId="77F51B9A" w14:textId="77777777" w:rsidR="00FB1338" w:rsidRPr="003E063E" w:rsidRDefault="00FB1338" w:rsidP="00392140">
            <w:pPr>
              <w:pStyle w:val="a7"/>
              <w:ind w:firstLineChars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185" w:type="dxa"/>
          </w:tcPr>
          <w:p w14:paraId="1130CB66" w14:textId="77777777" w:rsidR="00FB1338" w:rsidRPr="003E063E" w:rsidRDefault="00FB1338" w:rsidP="00392140">
            <w:pPr>
              <w:pStyle w:val="a7"/>
              <w:ind w:firstLineChars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185" w:type="dxa"/>
          </w:tcPr>
          <w:p w14:paraId="17F7C3A0" w14:textId="77777777" w:rsidR="00FB1338" w:rsidRPr="003E063E" w:rsidRDefault="00FB1338" w:rsidP="00392140">
            <w:pPr>
              <w:pStyle w:val="a7"/>
              <w:ind w:firstLineChars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185" w:type="dxa"/>
          </w:tcPr>
          <w:p w14:paraId="1718941D" w14:textId="77777777" w:rsidR="00FB1338" w:rsidRPr="003E063E" w:rsidRDefault="00FB1338" w:rsidP="00392140">
            <w:pPr>
              <w:pStyle w:val="a7"/>
              <w:ind w:firstLineChars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186" w:type="dxa"/>
          </w:tcPr>
          <w:p w14:paraId="24F6DED9" w14:textId="77777777" w:rsidR="00FB1338" w:rsidRPr="003E063E" w:rsidRDefault="00FB1338" w:rsidP="00392140">
            <w:pPr>
              <w:pStyle w:val="a7"/>
              <w:ind w:firstLineChars="0" w:firstLine="0"/>
              <w:rPr>
                <w:rFonts w:ascii="Times New Roman" w:hAnsi="Times New Roman" w:cs="Times New Roman"/>
              </w:rPr>
            </w:pPr>
          </w:p>
        </w:tc>
      </w:tr>
      <w:tr w:rsidR="00FB1338" w:rsidRPr="003E063E" w14:paraId="3F0958D9" w14:textId="77777777" w:rsidTr="00392140">
        <w:tc>
          <w:tcPr>
            <w:tcW w:w="1185" w:type="dxa"/>
          </w:tcPr>
          <w:p w14:paraId="2FF40037" w14:textId="028D485F" w:rsidR="00FB1338" w:rsidRPr="003E063E" w:rsidRDefault="00FB1338" w:rsidP="00392140">
            <w:pPr>
              <w:pStyle w:val="a7"/>
              <w:ind w:firstLineChars="0" w:firstLine="0"/>
              <w:rPr>
                <w:rFonts w:ascii="Times New Roman" w:hAnsi="Times New Roman" w:cs="Times New Roman"/>
              </w:rPr>
            </w:pPr>
            <w:r w:rsidRPr="003E063E">
              <w:rPr>
                <w:rFonts w:ascii="Times New Roman" w:hAnsi="Times New Roman" w:cs="Times New Roman"/>
              </w:rPr>
              <w:t>…</w:t>
            </w:r>
          </w:p>
        </w:tc>
        <w:tc>
          <w:tcPr>
            <w:tcW w:w="1185" w:type="dxa"/>
          </w:tcPr>
          <w:p w14:paraId="3EB906E3" w14:textId="77777777" w:rsidR="00FB1338" w:rsidRPr="003E063E" w:rsidRDefault="00FB1338" w:rsidP="00392140">
            <w:pPr>
              <w:pStyle w:val="a7"/>
              <w:ind w:firstLineChars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185" w:type="dxa"/>
          </w:tcPr>
          <w:p w14:paraId="5B4A0230" w14:textId="77777777" w:rsidR="00FB1338" w:rsidRPr="003E063E" w:rsidRDefault="00FB1338" w:rsidP="00392140">
            <w:pPr>
              <w:pStyle w:val="a7"/>
              <w:ind w:firstLineChars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185" w:type="dxa"/>
          </w:tcPr>
          <w:p w14:paraId="4142CF78" w14:textId="77777777" w:rsidR="00FB1338" w:rsidRPr="003E063E" w:rsidRDefault="00FB1338" w:rsidP="00392140">
            <w:pPr>
              <w:pStyle w:val="a7"/>
              <w:ind w:firstLineChars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185" w:type="dxa"/>
          </w:tcPr>
          <w:p w14:paraId="3B1DF4E1" w14:textId="77777777" w:rsidR="00FB1338" w:rsidRPr="003E063E" w:rsidRDefault="00FB1338" w:rsidP="00392140">
            <w:pPr>
              <w:pStyle w:val="a7"/>
              <w:ind w:firstLineChars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185" w:type="dxa"/>
          </w:tcPr>
          <w:p w14:paraId="07481DC1" w14:textId="77777777" w:rsidR="00FB1338" w:rsidRPr="003E063E" w:rsidRDefault="00FB1338" w:rsidP="00392140">
            <w:pPr>
              <w:pStyle w:val="a7"/>
              <w:ind w:firstLineChars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186" w:type="dxa"/>
          </w:tcPr>
          <w:p w14:paraId="74AA298F" w14:textId="77777777" w:rsidR="00FB1338" w:rsidRPr="003E063E" w:rsidRDefault="00FB1338" w:rsidP="00392140">
            <w:pPr>
              <w:pStyle w:val="a7"/>
              <w:ind w:firstLineChars="0" w:firstLine="0"/>
              <w:rPr>
                <w:rFonts w:ascii="Times New Roman" w:hAnsi="Times New Roman" w:cs="Times New Roman"/>
              </w:rPr>
            </w:pPr>
          </w:p>
        </w:tc>
      </w:tr>
    </w:tbl>
    <w:p w14:paraId="1709E9B6" w14:textId="1EE2FC95" w:rsidR="000F1481" w:rsidRPr="003E063E" w:rsidRDefault="000F1481" w:rsidP="00FB1338">
      <w:pPr>
        <w:rPr>
          <w:rFonts w:ascii="Times New Roman" w:hAnsi="Times New Roman" w:cs="Times New Roman"/>
        </w:rPr>
      </w:pPr>
    </w:p>
    <w:p w14:paraId="24403960" w14:textId="77777777" w:rsidR="00B31067" w:rsidRPr="003E063E" w:rsidRDefault="00B31067" w:rsidP="00A82ABD">
      <w:pPr>
        <w:rPr>
          <w:rFonts w:ascii="Times New Roman" w:hAnsi="Times New Roman" w:cs="Times New Roman"/>
        </w:rPr>
      </w:pPr>
    </w:p>
    <w:p w14:paraId="720FAA7C" w14:textId="4526AA55" w:rsidR="00B31067" w:rsidRDefault="000F1481" w:rsidP="00A82ABD">
      <w:pPr>
        <w:rPr>
          <w:rFonts w:ascii="Times New Roman" w:hAnsi="Times New Roman" w:cs="Times New Roman"/>
          <w:b/>
          <w:bCs/>
        </w:rPr>
      </w:pPr>
      <w:r w:rsidRPr="003E063E">
        <w:rPr>
          <w:rFonts w:ascii="Times New Roman" w:hAnsi="Times New Roman" w:cs="Times New Roman"/>
          <w:b/>
          <w:bCs/>
        </w:rPr>
        <w:t>Clinical pharmacist</w:t>
      </w:r>
    </w:p>
    <w:p w14:paraId="776154D2" w14:textId="77777777" w:rsidR="003E063E" w:rsidRPr="003E063E" w:rsidRDefault="003E063E" w:rsidP="00A82ABD">
      <w:pPr>
        <w:rPr>
          <w:rFonts w:ascii="Times New Roman" w:hAnsi="Times New Roman" w:cs="Times New Roman"/>
          <w:b/>
          <w:bCs/>
        </w:rPr>
      </w:pPr>
    </w:p>
    <w:p w14:paraId="1F431CAE" w14:textId="218CE57A" w:rsidR="003F1C51" w:rsidRPr="003E063E" w:rsidRDefault="00FB1338" w:rsidP="0069714D">
      <w:pPr>
        <w:rPr>
          <w:rFonts w:ascii="Times New Roman" w:hAnsi="Times New Roman" w:cs="Times New Roman"/>
        </w:rPr>
      </w:pPr>
      <w:r w:rsidRPr="003E063E">
        <w:rPr>
          <w:rFonts w:ascii="Times New Roman" w:hAnsi="Times New Roman" w:cs="Times New Roman"/>
        </w:rPr>
        <w:t xml:space="preserve">1. </w:t>
      </w:r>
      <w:r w:rsidR="0069714D" w:rsidRPr="003E063E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Forms of Communication</w:t>
      </w:r>
      <w:r w:rsidR="003F1C51" w:rsidRPr="003E063E">
        <w:rPr>
          <w:rFonts w:ascii="Times New Roman" w:hAnsi="Times New Roman" w:cs="Times New Roman"/>
        </w:rPr>
        <w:t>：</w:t>
      </w:r>
      <w:r w:rsidR="0069714D" w:rsidRPr="003E063E">
        <w:rPr>
          <w:rFonts w:ascii="Times New Roman" w:hAnsi="Times New Roman" w:cs="Times New Roman"/>
        </w:rPr>
        <w:t xml:space="preserve">1. </w:t>
      </w:r>
      <w:r w:rsidR="0069714D" w:rsidRPr="003E063E">
        <w:rPr>
          <w:rFonts w:ascii="Times New Roman" w:hAnsi="Times New Roman" w:cs="Times New Roman"/>
        </w:rPr>
        <w:t>Face to Face</w:t>
      </w:r>
      <w:r w:rsidR="0069714D" w:rsidRPr="003E063E">
        <w:rPr>
          <w:rFonts w:ascii="Times New Roman" w:hAnsi="Times New Roman" w:cs="Times New Roman"/>
        </w:rPr>
        <w:t xml:space="preserve"> 2. </w:t>
      </w:r>
      <w:r w:rsidR="0069714D" w:rsidRPr="003E063E">
        <w:rPr>
          <w:rFonts w:ascii="Times New Roman" w:hAnsi="Times New Roman" w:cs="Times New Roman"/>
        </w:rPr>
        <w:t>Phone/WeChat</w:t>
      </w:r>
      <w:r w:rsidR="003F1C51" w:rsidRPr="003E063E">
        <w:rPr>
          <w:rFonts w:ascii="Times New Roman" w:hAnsi="Times New Roman" w:cs="Times New Roman"/>
        </w:rPr>
        <w:t xml:space="preserve"> </w:t>
      </w:r>
    </w:p>
    <w:p w14:paraId="0F05EC11" w14:textId="54B7B242" w:rsidR="0069714D" w:rsidRPr="003E063E" w:rsidRDefault="0069714D" w:rsidP="003F1C51">
      <w:pPr>
        <w:rPr>
          <w:rFonts w:ascii="Times New Roman" w:hAnsi="Times New Roman" w:cs="Times New Roman"/>
        </w:rPr>
      </w:pPr>
      <w:r w:rsidRPr="003E063E">
        <w:rPr>
          <w:rFonts w:ascii="Times New Roman" w:hAnsi="Times New Roman" w:cs="Times New Roman"/>
        </w:rPr>
        <w:lastRenderedPageBreak/>
        <w:t xml:space="preserve">2. </w:t>
      </w:r>
      <w:r w:rsidRPr="003E063E">
        <w:rPr>
          <w:rFonts w:ascii="Times New Roman" w:hAnsi="Times New Roman" w:cs="Times New Roman"/>
        </w:rPr>
        <w:t>Feedback from Physicians</w:t>
      </w:r>
      <w:r w:rsidRPr="003E063E">
        <w:rPr>
          <w:rFonts w:ascii="Times New Roman" w:hAnsi="Times New Roman" w:cs="Times New Roman"/>
        </w:rPr>
        <w:t>: 1. No 2. Yes</w:t>
      </w:r>
    </w:p>
    <w:p w14:paraId="73479ED6" w14:textId="1E5053CF" w:rsidR="0069714D" w:rsidRPr="003E063E" w:rsidRDefault="0069714D" w:rsidP="003F1C51">
      <w:pPr>
        <w:rPr>
          <w:rFonts w:ascii="Times New Roman" w:hAnsi="Times New Roman" w:cs="Times New Roman"/>
        </w:rPr>
      </w:pPr>
      <w:r w:rsidRPr="003E063E">
        <w:rPr>
          <w:rFonts w:ascii="Times New Roman" w:hAnsi="Times New Roman" w:cs="Times New Roman"/>
        </w:rPr>
        <w:t xml:space="preserve">3. </w:t>
      </w:r>
      <w:r w:rsidRPr="003E063E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Achieve a Consensus</w:t>
      </w:r>
      <w:r w:rsidRPr="003E063E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:</w:t>
      </w:r>
      <w:r w:rsidRPr="003E063E">
        <w:rPr>
          <w:rFonts w:ascii="Times New Roman" w:hAnsi="Times New Roman" w:cs="Times New Roman"/>
        </w:rPr>
        <w:t xml:space="preserve"> </w:t>
      </w:r>
      <w:r w:rsidRPr="003E063E">
        <w:rPr>
          <w:rFonts w:ascii="Times New Roman" w:hAnsi="Times New Roman" w:cs="Times New Roman"/>
        </w:rPr>
        <w:t>1. No 2. Yes</w:t>
      </w:r>
    </w:p>
    <w:p w14:paraId="0AABFF13" w14:textId="41654C99" w:rsidR="0069714D" w:rsidRPr="003E063E" w:rsidRDefault="0069714D" w:rsidP="003F1C51">
      <w:pPr>
        <w:rPr>
          <w:rFonts w:ascii="Times New Roman" w:hAnsi="Times New Roman" w:cs="Times New Roman"/>
        </w:rPr>
      </w:pPr>
      <w:r w:rsidRPr="003E063E">
        <w:rPr>
          <w:rFonts w:ascii="Times New Roman" w:hAnsi="Times New Roman" w:cs="Times New Roman"/>
        </w:rPr>
        <w:t xml:space="preserve">4. </w:t>
      </w:r>
      <w:r w:rsidRPr="003E063E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Communication Time</w:t>
      </w:r>
      <w:r w:rsidR="003E063E" w:rsidRPr="003E063E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(minutes)</w:t>
      </w:r>
      <w:r w:rsidRPr="003E063E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:   </w:t>
      </w:r>
    </w:p>
    <w:p w14:paraId="34F85BDE" w14:textId="1DCF0673" w:rsidR="003F1C51" w:rsidRPr="003E063E" w:rsidRDefault="003E063E" w:rsidP="0069714D">
      <w:pPr>
        <w:widowControl/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</w:pPr>
      <w:r w:rsidRPr="003E063E">
        <w:rPr>
          <w:rFonts w:ascii="Times New Roman" w:hAnsi="Times New Roman" w:cs="Times New Roman"/>
        </w:rPr>
        <w:t>5</w:t>
      </w:r>
      <w:r w:rsidR="0069714D" w:rsidRPr="003E063E">
        <w:rPr>
          <w:rFonts w:ascii="Times New Roman" w:hAnsi="Times New Roman" w:cs="Times New Roman"/>
        </w:rPr>
        <w:t xml:space="preserve">. </w:t>
      </w:r>
      <w:r w:rsidR="0069714D" w:rsidRPr="003E063E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Contents of Communication</w:t>
      </w:r>
      <w:r w:rsidR="0069714D" w:rsidRPr="003E063E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 (m</w:t>
      </w:r>
      <w:r w:rsidR="0069714D" w:rsidRPr="003E063E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ultiple choice</w:t>
      </w:r>
      <w:r w:rsidR="0069714D" w:rsidRPr="003E063E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):  </w:t>
      </w:r>
    </w:p>
    <w:p w14:paraId="36E93548" w14:textId="713AC100" w:rsidR="003F1C51" w:rsidRPr="003E063E" w:rsidRDefault="003F1C51" w:rsidP="0069714D">
      <w:pPr>
        <w:pStyle w:val="a7"/>
        <w:numPr>
          <w:ilvl w:val="0"/>
          <w:numId w:val="3"/>
        </w:numPr>
        <w:ind w:firstLineChars="0"/>
        <w:jc w:val="left"/>
        <w:rPr>
          <w:rFonts w:ascii="Times New Roman" w:hAnsi="Times New Roman" w:cs="Times New Roman"/>
        </w:rPr>
      </w:pPr>
      <w:r w:rsidRPr="003E063E">
        <w:rPr>
          <w:rFonts w:ascii="Times New Roman" w:hAnsi="Times New Roman" w:cs="Times New Roman"/>
        </w:rPr>
        <w:t></w:t>
      </w:r>
      <w:r w:rsidR="0069714D" w:rsidRPr="003E063E">
        <w:rPr>
          <w:rFonts w:ascii="Times New Roman" w:hAnsi="Times New Roman" w:cs="Times New Roman"/>
        </w:rPr>
        <w:t xml:space="preserve"> </w:t>
      </w:r>
      <w:r w:rsidR="0069714D" w:rsidRPr="003E063E">
        <w:rPr>
          <w:rFonts w:ascii="Times New Roman" w:hAnsi="Times New Roman" w:cs="Times New Roman"/>
        </w:rPr>
        <w:t>Raise medication differences or medication related issues with the physician</w:t>
      </w:r>
      <w:r w:rsidRPr="003E063E">
        <w:rPr>
          <w:rFonts w:ascii="Times New Roman" w:hAnsi="Times New Roman" w:cs="Times New Roman"/>
        </w:rPr>
        <w:t>；</w:t>
      </w:r>
    </w:p>
    <w:p w14:paraId="475C91A6" w14:textId="2222EB93" w:rsidR="003F1C51" w:rsidRPr="003E063E" w:rsidRDefault="003F1C51" w:rsidP="0069714D">
      <w:pPr>
        <w:pStyle w:val="a7"/>
        <w:numPr>
          <w:ilvl w:val="0"/>
          <w:numId w:val="3"/>
        </w:numPr>
        <w:ind w:firstLineChars="0"/>
        <w:jc w:val="left"/>
        <w:rPr>
          <w:rFonts w:ascii="Times New Roman" w:hAnsi="Times New Roman" w:cs="Times New Roman"/>
        </w:rPr>
      </w:pPr>
      <w:r w:rsidRPr="003E063E">
        <w:rPr>
          <w:rFonts w:ascii="Times New Roman" w:hAnsi="Times New Roman" w:cs="Times New Roman"/>
        </w:rPr>
        <w:t></w:t>
      </w:r>
      <w:r w:rsidR="0069714D" w:rsidRPr="003E063E">
        <w:rPr>
          <w:rFonts w:ascii="Times New Roman" w:hAnsi="Times New Roman" w:cs="Times New Roman"/>
        </w:rPr>
        <w:t xml:space="preserve"> </w:t>
      </w:r>
      <w:r w:rsidR="0069714D" w:rsidRPr="003E063E">
        <w:rPr>
          <w:rFonts w:ascii="Times New Roman" w:hAnsi="Times New Roman" w:cs="Times New Roman"/>
        </w:rPr>
        <w:t>Provide clinicians with evidence and information about medication differences and problems</w:t>
      </w:r>
      <w:r w:rsidRPr="003E063E">
        <w:rPr>
          <w:rFonts w:ascii="Times New Roman" w:hAnsi="Times New Roman" w:cs="Times New Roman"/>
        </w:rPr>
        <w:t>；</w:t>
      </w:r>
    </w:p>
    <w:p w14:paraId="454C5C21" w14:textId="519A2511" w:rsidR="003F1C51" w:rsidRPr="003E063E" w:rsidRDefault="003F1C51" w:rsidP="0069714D">
      <w:pPr>
        <w:pStyle w:val="a7"/>
        <w:numPr>
          <w:ilvl w:val="0"/>
          <w:numId w:val="3"/>
        </w:numPr>
        <w:ind w:firstLineChars="0"/>
        <w:jc w:val="left"/>
        <w:rPr>
          <w:rFonts w:ascii="Times New Roman" w:hAnsi="Times New Roman" w:cs="Times New Roman"/>
        </w:rPr>
      </w:pPr>
      <w:r w:rsidRPr="003E063E">
        <w:rPr>
          <w:rFonts w:ascii="Times New Roman" w:hAnsi="Times New Roman" w:cs="Times New Roman"/>
        </w:rPr>
        <w:t></w:t>
      </w:r>
      <w:r w:rsidR="0069714D" w:rsidRPr="003E063E">
        <w:rPr>
          <w:rFonts w:ascii="Times New Roman" w:hAnsi="Times New Roman" w:cs="Times New Roman"/>
        </w:rPr>
        <w:t xml:space="preserve"> </w:t>
      </w:r>
      <w:r w:rsidR="0069714D" w:rsidRPr="003E063E">
        <w:rPr>
          <w:rFonts w:ascii="Times New Roman" w:hAnsi="Times New Roman" w:cs="Times New Roman"/>
        </w:rPr>
        <w:t xml:space="preserve">Discuss patient's medication preferences (e.g. reimbursement, medication </w:t>
      </w:r>
      <w:r w:rsidR="003E063E" w:rsidRPr="003E063E">
        <w:rPr>
          <w:rFonts w:ascii="Times New Roman" w:hAnsi="Times New Roman" w:cs="Times New Roman"/>
        </w:rPr>
        <w:t>habits)</w:t>
      </w:r>
      <w:r w:rsidR="003E063E" w:rsidRPr="003E063E">
        <w:rPr>
          <w:rFonts w:ascii="Times New Roman" w:hAnsi="Times New Roman" w:cs="Times New Roman" w:hint="eastAsia"/>
        </w:rPr>
        <w:t xml:space="preserve"> </w:t>
      </w:r>
      <w:r w:rsidR="003E063E" w:rsidRPr="003E063E">
        <w:rPr>
          <w:rFonts w:ascii="Times New Roman" w:hAnsi="Times New Roman" w:cs="Times New Roman" w:hint="eastAsia"/>
        </w:rPr>
        <w:t>；</w:t>
      </w:r>
    </w:p>
    <w:p w14:paraId="1D773B20" w14:textId="0572C882" w:rsidR="003F1C51" w:rsidRPr="003E063E" w:rsidRDefault="003F1C51" w:rsidP="0069714D">
      <w:pPr>
        <w:pStyle w:val="a7"/>
        <w:numPr>
          <w:ilvl w:val="0"/>
          <w:numId w:val="3"/>
        </w:numPr>
        <w:ind w:firstLineChars="0"/>
        <w:jc w:val="left"/>
        <w:rPr>
          <w:rFonts w:ascii="Times New Roman" w:hAnsi="Times New Roman" w:cs="Times New Roman"/>
        </w:rPr>
      </w:pPr>
      <w:r w:rsidRPr="003E063E">
        <w:rPr>
          <w:rFonts w:ascii="Times New Roman" w:hAnsi="Times New Roman" w:cs="Times New Roman"/>
        </w:rPr>
        <w:t></w:t>
      </w:r>
      <w:r w:rsidR="0069714D" w:rsidRPr="003E063E">
        <w:rPr>
          <w:rFonts w:ascii="Times New Roman" w:hAnsi="Times New Roman" w:cs="Times New Roman"/>
        </w:rPr>
        <w:t xml:space="preserve"> </w:t>
      </w:r>
      <w:r w:rsidR="0069714D" w:rsidRPr="003E063E">
        <w:rPr>
          <w:rFonts w:ascii="Times New Roman" w:hAnsi="Times New Roman" w:cs="Times New Roman"/>
        </w:rPr>
        <w:t>Weighing different drug use decisions with physicians</w:t>
      </w:r>
      <w:r w:rsidRPr="003E063E">
        <w:rPr>
          <w:rFonts w:ascii="Times New Roman" w:hAnsi="Times New Roman" w:cs="Times New Roman"/>
        </w:rPr>
        <w:t>；</w:t>
      </w:r>
    </w:p>
    <w:p w14:paraId="17B780D9" w14:textId="2235D816" w:rsidR="0069714D" w:rsidRPr="003E063E" w:rsidRDefault="003E063E" w:rsidP="003F1C51">
      <w:pPr>
        <w:rPr>
          <w:rFonts w:ascii="Times New Roman" w:hAnsi="Times New Roman" w:cs="Times New Roman"/>
        </w:rPr>
      </w:pPr>
      <w:r w:rsidRPr="003E063E">
        <w:rPr>
          <w:rFonts w:ascii="Times New Roman" w:hAnsi="Times New Roman" w:cs="Times New Roman"/>
        </w:rPr>
        <w:t>6</w:t>
      </w:r>
      <w:r w:rsidR="0069714D" w:rsidRPr="003E063E">
        <w:rPr>
          <w:rFonts w:ascii="Times New Roman" w:hAnsi="Times New Roman" w:cs="Times New Roman"/>
        </w:rPr>
        <w:t xml:space="preserve">. </w:t>
      </w:r>
      <w:r w:rsidR="0069714D" w:rsidRPr="003E063E">
        <w:rPr>
          <w:rFonts w:ascii="Times New Roman" w:hAnsi="Times New Roman" w:cs="Times New Roman"/>
        </w:rPr>
        <w:t>Adjustments in The Prescription System</w:t>
      </w:r>
      <w:r w:rsidR="0069714D" w:rsidRPr="003E063E">
        <w:rPr>
          <w:rFonts w:ascii="Times New Roman" w:hAnsi="Times New Roman" w:cs="Times New Roman"/>
        </w:rPr>
        <w:t>（</w:t>
      </w:r>
      <w:r w:rsidR="0069714D" w:rsidRPr="003E063E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multiple choice</w:t>
      </w:r>
      <w:r w:rsidR="0069714D" w:rsidRPr="003E063E">
        <w:rPr>
          <w:rFonts w:ascii="Times New Roman" w:hAnsi="Times New Roman" w:cs="Times New Roman"/>
        </w:rPr>
        <w:t>）</w:t>
      </w:r>
      <w:r w:rsidR="0069714D" w:rsidRPr="003E063E">
        <w:rPr>
          <w:rFonts w:ascii="Times New Roman" w:hAnsi="Times New Roman" w:cs="Times New Roman"/>
        </w:rPr>
        <w:t>:</w:t>
      </w:r>
    </w:p>
    <w:p w14:paraId="15F701B3" w14:textId="77777777" w:rsidR="0069714D" w:rsidRPr="003E063E" w:rsidRDefault="003F1C51" w:rsidP="0069714D">
      <w:pPr>
        <w:pStyle w:val="a7"/>
        <w:numPr>
          <w:ilvl w:val="0"/>
          <w:numId w:val="4"/>
        </w:numPr>
        <w:ind w:firstLineChars="0"/>
        <w:jc w:val="left"/>
        <w:rPr>
          <w:rFonts w:ascii="Times New Roman" w:hAnsi="Times New Roman" w:cs="Times New Roman"/>
        </w:rPr>
      </w:pPr>
      <w:r w:rsidRPr="003E063E">
        <w:rPr>
          <w:rFonts w:ascii="Times New Roman" w:hAnsi="Times New Roman" w:cs="Times New Roman"/>
        </w:rPr>
        <w:t></w:t>
      </w:r>
      <w:r w:rsidR="0069714D" w:rsidRPr="003E063E">
        <w:rPr>
          <w:rFonts w:ascii="Times New Roman" w:hAnsi="Times New Roman" w:cs="Times New Roman"/>
        </w:rPr>
        <w:t xml:space="preserve"> </w:t>
      </w:r>
      <w:r w:rsidR="0069714D" w:rsidRPr="003E063E">
        <w:rPr>
          <w:rFonts w:ascii="Times New Roman" w:hAnsi="Times New Roman" w:cs="Times New Roman"/>
        </w:rPr>
        <w:t>Deletion / addition / replacement of drugs</w:t>
      </w:r>
      <w:r w:rsidRPr="003E063E">
        <w:rPr>
          <w:rFonts w:ascii="Times New Roman" w:hAnsi="Times New Roman" w:cs="Times New Roman"/>
        </w:rPr>
        <w:t>；</w:t>
      </w:r>
      <w:r w:rsidRPr="003E063E">
        <w:rPr>
          <w:rFonts w:ascii="Times New Roman" w:hAnsi="Times New Roman" w:cs="Times New Roman"/>
        </w:rPr>
        <w:t xml:space="preserve"> </w:t>
      </w:r>
    </w:p>
    <w:p w14:paraId="0E444A05" w14:textId="14CD504F" w:rsidR="003F1C51" w:rsidRPr="003E063E" w:rsidRDefault="003F1C51" w:rsidP="0069714D">
      <w:pPr>
        <w:pStyle w:val="a7"/>
        <w:numPr>
          <w:ilvl w:val="0"/>
          <w:numId w:val="4"/>
        </w:numPr>
        <w:ind w:firstLineChars="0"/>
        <w:jc w:val="left"/>
        <w:rPr>
          <w:rFonts w:ascii="Times New Roman" w:hAnsi="Times New Roman" w:cs="Times New Roman"/>
        </w:rPr>
      </w:pPr>
      <w:r w:rsidRPr="003E063E">
        <w:rPr>
          <w:rFonts w:ascii="Times New Roman" w:hAnsi="Times New Roman" w:cs="Times New Roman"/>
        </w:rPr>
        <w:t></w:t>
      </w:r>
      <w:r w:rsidR="0069714D" w:rsidRPr="003E063E">
        <w:rPr>
          <w:rFonts w:ascii="Times New Roman" w:hAnsi="Times New Roman" w:cs="Times New Roman"/>
        </w:rPr>
        <w:t xml:space="preserve"> </w:t>
      </w:r>
      <w:r w:rsidR="0069714D" w:rsidRPr="003E063E">
        <w:rPr>
          <w:rFonts w:ascii="Times New Roman" w:hAnsi="Times New Roman" w:cs="Times New Roman"/>
        </w:rPr>
        <w:t>Drug monitoring and reporting</w:t>
      </w:r>
      <w:r w:rsidRPr="003E063E">
        <w:rPr>
          <w:rFonts w:ascii="Times New Roman" w:hAnsi="Times New Roman" w:cs="Times New Roman"/>
        </w:rPr>
        <w:t>；</w:t>
      </w:r>
    </w:p>
    <w:p w14:paraId="54755751" w14:textId="77777777" w:rsidR="003E063E" w:rsidRDefault="003F1C51" w:rsidP="0069714D">
      <w:pPr>
        <w:pStyle w:val="a7"/>
        <w:numPr>
          <w:ilvl w:val="0"/>
          <w:numId w:val="4"/>
        </w:numPr>
        <w:ind w:firstLineChars="0"/>
        <w:jc w:val="left"/>
        <w:rPr>
          <w:rFonts w:ascii="Times New Roman" w:hAnsi="Times New Roman" w:cs="Times New Roman"/>
        </w:rPr>
      </w:pPr>
      <w:r w:rsidRPr="003E063E">
        <w:rPr>
          <w:rFonts w:ascii="Times New Roman" w:hAnsi="Times New Roman" w:cs="Times New Roman"/>
        </w:rPr>
        <w:t></w:t>
      </w:r>
      <w:r w:rsidR="0069714D" w:rsidRPr="003E063E">
        <w:rPr>
          <w:rFonts w:ascii="Times New Roman" w:hAnsi="Times New Roman" w:cs="Times New Roman"/>
        </w:rPr>
        <w:t xml:space="preserve"> </w:t>
      </w:r>
      <w:r w:rsidR="0069714D" w:rsidRPr="003E063E">
        <w:rPr>
          <w:rFonts w:ascii="Times New Roman" w:hAnsi="Times New Roman" w:cs="Times New Roman"/>
        </w:rPr>
        <w:t>Adjust dosage form / dose / route of administration</w:t>
      </w:r>
      <w:r w:rsidRPr="003E063E">
        <w:rPr>
          <w:rFonts w:ascii="Times New Roman" w:hAnsi="Times New Roman" w:cs="Times New Roman"/>
        </w:rPr>
        <w:t>；</w:t>
      </w:r>
      <w:r w:rsidRPr="003E063E">
        <w:rPr>
          <w:rFonts w:ascii="Times New Roman" w:hAnsi="Times New Roman" w:cs="Times New Roman"/>
        </w:rPr>
        <w:t xml:space="preserve"> </w:t>
      </w:r>
    </w:p>
    <w:p w14:paraId="34A395DE" w14:textId="7AE147FF" w:rsidR="003E063E" w:rsidRPr="003E063E" w:rsidRDefault="003F1C51" w:rsidP="003E063E">
      <w:pPr>
        <w:pStyle w:val="a7"/>
        <w:numPr>
          <w:ilvl w:val="0"/>
          <w:numId w:val="4"/>
        </w:numPr>
        <w:ind w:firstLineChars="0"/>
        <w:jc w:val="left"/>
        <w:rPr>
          <w:rFonts w:ascii="Times New Roman" w:hAnsi="Times New Roman" w:cs="Times New Roman" w:hint="eastAsia"/>
        </w:rPr>
      </w:pPr>
      <w:r w:rsidRPr="003E063E">
        <w:rPr>
          <w:rFonts w:ascii="Times New Roman" w:hAnsi="Times New Roman" w:cs="Times New Roman"/>
        </w:rPr>
        <w:t></w:t>
      </w:r>
      <w:r w:rsidR="003E063E" w:rsidRPr="003E063E">
        <w:rPr>
          <w:rFonts w:ascii="Times New Roman" w:hAnsi="Times New Roman" w:cs="Times New Roman"/>
        </w:rPr>
        <w:t xml:space="preserve"> </w:t>
      </w:r>
      <w:r w:rsidR="003E063E" w:rsidRPr="003E063E">
        <w:rPr>
          <w:rFonts w:ascii="Times New Roman" w:hAnsi="Times New Roman" w:cs="Times New Roman"/>
        </w:rPr>
        <w:t>Maintain the original state</w:t>
      </w:r>
    </w:p>
    <w:sectPr w:rsidR="003E063E" w:rsidRPr="003E06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93C411" w14:textId="77777777" w:rsidR="00761100" w:rsidRDefault="00761100" w:rsidP="003F1C51">
      <w:r>
        <w:separator/>
      </w:r>
    </w:p>
  </w:endnote>
  <w:endnote w:type="continuationSeparator" w:id="0">
    <w:p w14:paraId="3DE98173" w14:textId="77777777" w:rsidR="00761100" w:rsidRDefault="00761100" w:rsidP="003F1C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AC4AC3" w14:textId="77777777" w:rsidR="00761100" w:rsidRDefault="00761100" w:rsidP="003F1C51">
      <w:r>
        <w:separator/>
      </w:r>
    </w:p>
  </w:footnote>
  <w:footnote w:type="continuationSeparator" w:id="0">
    <w:p w14:paraId="1FBB2997" w14:textId="77777777" w:rsidR="00761100" w:rsidRDefault="00761100" w:rsidP="003F1C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77437A"/>
    <w:multiLevelType w:val="hybridMultilevel"/>
    <w:tmpl w:val="BE1CD264"/>
    <w:lvl w:ilvl="0" w:tplc="78F827BA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78F827BA">
      <w:start w:val="1"/>
      <w:numFmt w:val="bullet"/>
      <w:lvlText w:val="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93A48E1"/>
    <w:multiLevelType w:val="hybridMultilevel"/>
    <w:tmpl w:val="6CBE350A"/>
    <w:lvl w:ilvl="0" w:tplc="503C7CF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A2D48EA"/>
    <w:multiLevelType w:val="hybridMultilevel"/>
    <w:tmpl w:val="00F6488A"/>
    <w:lvl w:ilvl="0" w:tplc="78F827BA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63917674"/>
    <w:multiLevelType w:val="hybridMultilevel"/>
    <w:tmpl w:val="493E2A3C"/>
    <w:lvl w:ilvl="0" w:tplc="78F827BA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72073933"/>
    <w:multiLevelType w:val="hybridMultilevel"/>
    <w:tmpl w:val="F6C69532"/>
    <w:lvl w:ilvl="0" w:tplc="F272A21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34C2"/>
    <w:rsid w:val="000F1481"/>
    <w:rsid w:val="003E063E"/>
    <w:rsid w:val="003F1C51"/>
    <w:rsid w:val="00555D30"/>
    <w:rsid w:val="0069714D"/>
    <w:rsid w:val="00761100"/>
    <w:rsid w:val="00791CA9"/>
    <w:rsid w:val="009D34BC"/>
    <w:rsid w:val="00A82ABD"/>
    <w:rsid w:val="00AC34C2"/>
    <w:rsid w:val="00B31067"/>
    <w:rsid w:val="00C841BA"/>
    <w:rsid w:val="00E6277C"/>
    <w:rsid w:val="00FB1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49711E"/>
  <w15:chartTrackingRefBased/>
  <w15:docId w15:val="{3B8D46C5-59C7-4868-AB77-CE21BFB463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F1C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F1C5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F1C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F1C51"/>
    <w:rPr>
      <w:sz w:val="18"/>
      <w:szCs w:val="18"/>
    </w:rPr>
  </w:style>
  <w:style w:type="character" w:customStyle="1" w:styleId="fontstyle01">
    <w:name w:val="fontstyle01"/>
    <w:basedOn w:val="a0"/>
    <w:rsid w:val="003F1C51"/>
    <w:rPr>
      <w:rFonts w:ascii="宋体" w:eastAsia="宋体" w:hAnsi="宋体" w:hint="eastAsia"/>
      <w:b w:val="0"/>
      <w:bCs w:val="0"/>
      <w:i w:val="0"/>
      <w:iCs w:val="0"/>
      <w:color w:val="000000"/>
      <w:sz w:val="22"/>
      <w:szCs w:val="22"/>
    </w:rPr>
  </w:style>
  <w:style w:type="character" w:customStyle="1" w:styleId="fontstyle21">
    <w:name w:val="fontstyle21"/>
    <w:basedOn w:val="a0"/>
    <w:rsid w:val="003F1C51"/>
    <w:rPr>
      <w:rFonts w:ascii="等线" w:eastAsia="等线" w:hAnsi="等线" w:hint="eastAsia"/>
      <w:b w:val="0"/>
      <w:bCs w:val="0"/>
      <w:i w:val="0"/>
      <w:iCs w:val="0"/>
      <w:color w:val="000000"/>
      <w:sz w:val="22"/>
      <w:szCs w:val="22"/>
    </w:rPr>
  </w:style>
  <w:style w:type="paragraph" w:styleId="a7">
    <w:name w:val="List Paragraph"/>
    <w:basedOn w:val="a"/>
    <w:uiPriority w:val="34"/>
    <w:qFormat/>
    <w:rsid w:val="00A82ABD"/>
    <w:pPr>
      <w:ind w:firstLineChars="200" w:firstLine="420"/>
    </w:pPr>
  </w:style>
  <w:style w:type="table" w:styleId="a8">
    <w:name w:val="Table Grid"/>
    <w:basedOn w:val="a1"/>
    <w:uiPriority w:val="39"/>
    <w:rsid w:val="000F148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653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98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265</TotalTime>
  <Pages>2</Pages>
  <Words>336</Words>
  <Characters>1921</Characters>
  <Application>Microsoft Office Word</Application>
  <DocSecurity>0</DocSecurity>
  <Lines>16</Lines>
  <Paragraphs>4</Paragraphs>
  <ScaleCrop>false</ScaleCrop>
  <Company/>
  <LinksUpToDate>false</LinksUpToDate>
  <CharactersWithSpaces>2253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xiaoxin</dc:creator>
  <cp:keywords/>
  <dc:description/>
  <cp:lastModifiedBy>xiaoxin</cp:lastModifiedBy>
  <cp:revision>3</cp:revision>
  <dcterms:created xsi:type="dcterms:W3CDTF">2021-05-18T06:32:00Z</dcterms:created>
  <dcterms:modified xsi:type="dcterms:W3CDTF">2021-05-19T03:09:00Z</dcterms:modified>
</cp:coreProperties>
</file>