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2C62C" w14:textId="231E35FE" w:rsidR="002F4C53" w:rsidRPr="00812A72" w:rsidRDefault="005D4AD8" w:rsidP="002F4C53">
      <w:pPr>
        <w:spacing w:line="240" w:lineRule="auto"/>
        <w:rPr>
          <w:b/>
          <w:bCs/>
        </w:rPr>
      </w:pPr>
      <w:r>
        <w:rPr>
          <w:b/>
          <w:bCs/>
        </w:rPr>
        <w:t>The impact of p</w:t>
      </w:r>
      <w:r w:rsidR="002F4C53" w:rsidRPr="00812A72">
        <w:rPr>
          <w:b/>
          <w:bCs/>
        </w:rPr>
        <w:t xml:space="preserve">lacental </w:t>
      </w:r>
      <w:r w:rsidR="002F4C53">
        <w:rPr>
          <w:b/>
          <w:bCs/>
        </w:rPr>
        <w:t>genetic risk for schizophrenia</w:t>
      </w:r>
      <w:r w:rsidR="002F4C53" w:rsidRPr="00812A72">
        <w:rPr>
          <w:b/>
          <w:bCs/>
        </w:rPr>
        <w:t xml:space="preserve"> and </w:t>
      </w:r>
      <w:r w:rsidR="002F4C53">
        <w:rPr>
          <w:b/>
          <w:bCs/>
        </w:rPr>
        <w:t>birth asphyxia</w:t>
      </w:r>
      <w:r w:rsidR="002F4C53" w:rsidRPr="00812A72">
        <w:rPr>
          <w:b/>
          <w:bCs/>
        </w:rPr>
        <w:t xml:space="preserve"> </w:t>
      </w:r>
      <w:r>
        <w:rPr>
          <w:b/>
          <w:bCs/>
        </w:rPr>
        <w:t>on</w:t>
      </w:r>
      <w:r w:rsidR="002F4C53">
        <w:rPr>
          <w:b/>
          <w:bCs/>
        </w:rPr>
        <w:t xml:space="preserve"> brain development </w:t>
      </w:r>
    </w:p>
    <w:p w14:paraId="0FE951BD" w14:textId="77777777" w:rsidR="002F4C53" w:rsidRDefault="002F4C53" w:rsidP="002F4C53">
      <w:pPr>
        <w:spacing w:line="240" w:lineRule="auto"/>
      </w:pPr>
    </w:p>
    <w:p w14:paraId="163C6E30" w14:textId="77777777" w:rsidR="008446E6" w:rsidRDefault="008446E6" w:rsidP="008446E6">
      <w:pPr>
        <w:spacing w:line="240" w:lineRule="auto"/>
        <w:rPr>
          <w:vertAlign w:val="superscript"/>
        </w:rPr>
      </w:pPr>
      <w:r w:rsidRPr="00126961">
        <w:t>Laura A</w:t>
      </w:r>
      <w:r>
        <w:t>.</w:t>
      </w:r>
      <w:r w:rsidRPr="00126961">
        <w:t xml:space="preserve"> Wortinger</w:t>
      </w:r>
      <w:r>
        <w:t xml:space="preserve"> </w:t>
      </w:r>
      <w:r w:rsidRPr="00126961">
        <w:t xml:space="preserve">* </w:t>
      </w:r>
      <w:r w:rsidRPr="00126961">
        <w:rPr>
          <w:vertAlign w:val="superscript"/>
        </w:rPr>
        <w:t xml:space="preserve">1, </w:t>
      </w:r>
      <w:r w:rsidRPr="00825C01">
        <w:rPr>
          <w:vertAlign w:val="superscript"/>
        </w:rPr>
        <w:t>2</w:t>
      </w:r>
      <w:r>
        <w:t xml:space="preserve">, </w:t>
      </w:r>
      <w:r w:rsidRPr="00126961">
        <w:t>Alexey A. Shadrin</w:t>
      </w:r>
      <w:r>
        <w:t xml:space="preserve"> </w:t>
      </w:r>
      <w:r w:rsidRPr="00187B17">
        <w:rPr>
          <w:vertAlign w:val="superscript"/>
        </w:rPr>
        <w:t>2, 3</w:t>
      </w:r>
      <w:r>
        <w:rPr>
          <w:vertAlign w:val="superscript"/>
        </w:rPr>
        <w:t>, 4</w:t>
      </w:r>
      <w:r>
        <w:t xml:space="preserve">, </w:t>
      </w:r>
      <w:r w:rsidRPr="00126961">
        <w:t>Attila Szabo</w:t>
      </w:r>
      <w:r>
        <w:t xml:space="preserve"> </w:t>
      </w:r>
      <w:r w:rsidRPr="00187B17">
        <w:rPr>
          <w:vertAlign w:val="superscript"/>
        </w:rPr>
        <w:t xml:space="preserve">2, 3, </w:t>
      </w:r>
      <w:r>
        <w:rPr>
          <w:vertAlign w:val="superscript"/>
        </w:rPr>
        <w:t>4</w:t>
      </w:r>
      <w:r w:rsidRPr="001A12E4">
        <w:t xml:space="preserve">, </w:t>
      </w:r>
      <w:proofErr w:type="spellStart"/>
      <w:r w:rsidRPr="00825C01">
        <w:t>Stener</w:t>
      </w:r>
      <w:proofErr w:type="spellEnd"/>
      <w:r w:rsidRPr="00126961">
        <w:t xml:space="preserve"> </w:t>
      </w:r>
      <w:proofErr w:type="spellStart"/>
      <w:r w:rsidRPr="00126961">
        <w:t>Nerland</w:t>
      </w:r>
      <w:proofErr w:type="spellEnd"/>
      <w:r w:rsidRPr="00126961">
        <w:t xml:space="preserve"> </w:t>
      </w:r>
      <w:r w:rsidRPr="00126961">
        <w:rPr>
          <w:vertAlign w:val="superscript"/>
        </w:rPr>
        <w:t>1, 2</w:t>
      </w:r>
      <w:r>
        <w:t xml:space="preserve">, </w:t>
      </w:r>
      <w:proofErr w:type="spellStart"/>
      <w:r w:rsidRPr="001B0A98">
        <w:t>Runar</w:t>
      </w:r>
      <w:proofErr w:type="spellEnd"/>
      <w:r w:rsidRPr="001B0A98">
        <w:t xml:space="preserve"> Elle </w:t>
      </w:r>
      <w:proofErr w:type="spellStart"/>
      <w:r w:rsidRPr="001B0A98">
        <w:t>Smelror</w:t>
      </w:r>
      <w:proofErr w:type="spellEnd"/>
      <w:r>
        <w:t xml:space="preserve"> </w:t>
      </w:r>
      <w:r w:rsidRPr="001B0A98">
        <w:rPr>
          <w:vertAlign w:val="superscript"/>
        </w:rPr>
        <w:t>1,</w:t>
      </w:r>
      <w:r>
        <w:rPr>
          <w:vertAlign w:val="superscript"/>
        </w:rPr>
        <w:t xml:space="preserve"> </w:t>
      </w:r>
      <w:r w:rsidRPr="001B0A98">
        <w:rPr>
          <w:vertAlign w:val="superscript"/>
        </w:rPr>
        <w:t>2</w:t>
      </w:r>
      <w:r>
        <w:t>,</w:t>
      </w:r>
      <w:r w:rsidRPr="001B0A98">
        <w:t xml:space="preserve"> Kjetil Nordbø </w:t>
      </w:r>
      <w:proofErr w:type="spellStart"/>
      <w:r w:rsidRPr="001B0A98">
        <w:t>Jørgensen</w:t>
      </w:r>
      <w:proofErr w:type="spellEnd"/>
      <w:r>
        <w:t xml:space="preserve"> </w:t>
      </w:r>
      <w:r w:rsidRPr="001B0A98">
        <w:rPr>
          <w:vertAlign w:val="superscript"/>
        </w:rPr>
        <w:t>1,</w:t>
      </w:r>
      <w:r>
        <w:rPr>
          <w:vertAlign w:val="superscript"/>
        </w:rPr>
        <w:t xml:space="preserve"> 5</w:t>
      </w:r>
      <w:r>
        <w:t xml:space="preserve">, Claudia Barth </w:t>
      </w:r>
      <w:r w:rsidRPr="001B0A98">
        <w:rPr>
          <w:vertAlign w:val="superscript"/>
        </w:rPr>
        <w:t>1, 2</w:t>
      </w:r>
      <w:r>
        <w:t xml:space="preserve">, </w:t>
      </w:r>
      <w:proofErr w:type="spellStart"/>
      <w:r w:rsidRPr="002B3F09">
        <w:t>Dimitrios</w:t>
      </w:r>
      <w:proofErr w:type="spellEnd"/>
      <w:r>
        <w:t xml:space="preserve"> </w:t>
      </w:r>
      <w:proofErr w:type="spellStart"/>
      <w:r w:rsidRPr="002B3F09">
        <w:t>Andreou</w:t>
      </w:r>
      <w:proofErr w:type="spellEnd"/>
      <w:r>
        <w:t xml:space="preserve"> </w:t>
      </w:r>
      <w:r w:rsidRPr="002B3F09">
        <w:rPr>
          <w:vertAlign w:val="superscript"/>
        </w:rPr>
        <w:t>1, 2</w:t>
      </w:r>
      <w:r>
        <w:rPr>
          <w:vertAlign w:val="superscript"/>
        </w:rPr>
        <w:t xml:space="preserve">, 7 </w:t>
      </w:r>
      <w:r w:rsidRPr="00A24C16">
        <w:t>Marianne Thoresen</w:t>
      </w:r>
      <w:r>
        <w:t xml:space="preserve"> </w:t>
      </w:r>
      <w:r>
        <w:rPr>
          <w:vertAlign w:val="superscript"/>
        </w:rPr>
        <w:t>8, 9</w:t>
      </w:r>
      <w:r>
        <w:t>,</w:t>
      </w:r>
      <w:r>
        <w:rPr>
          <w:vertAlign w:val="superscript"/>
        </w:rPr>
        <w:t xml:space="preserve"> </w:t>
      </w:r>
      <w:r>
        <w:t xml:space="preserve">Ole A. Andreassen </w:t>
      </w:r>
      <w:r w:rsidRPr="00126961">
        <w:rPr>
          <w:vertAlign w:val="superscript"/>
        </w:rPr>
        <w:t>2, 3</w:t>
      </w:r>
      <w:r>
        <w:rPr>
          <w:vertAlign w:val="superscript"/>
        </w:rPr>
        <w:t>, 4</w:t>
      </w:r>
      <w:r>
        <w:t xml:space="preserve">, Srdjan Djurovic </w:t>
      </w:r>
      <w:r w:rsidRPr="009B4900">
        <w:rPr>
          <w:vertAlign w:val="superscript"/>
        </w:rPr>
        <w:t xml:space="preserve">4, </w:t>
      </w:r>
      <w:r>
        <w:rPr>
          <w:vertAlign w:val="superscript"/>
        </w:rPr>
        <w:t>6, 10</w:t>
      </w:r>
      <w:r>
        <w:t>, Gianluca</w:t>
      </w:r>
      <w:r w:rsidRPr="001A12E4">
        <w:t xml:space="preserve"> Ursini</w:t>
      </w:r>
      <w:r>
        <w:t xml:space="preserve"> </w:t>
      </w:r>
      <w:r>
        <w:rPr>
          <w:vertAlign w:val="superscript"/>
        </w:rPr>
        <w:t>11, 12</w:t>
      </w:r>
      <w:r>
        <w:t xml:space="preserve"> </w:t>
      </w:r>
      <w:r w:rsidRPr="00A24C16">
        <w:t xml:space="preserve">and Ingrid Agartz </w:t>
      </w:r>
      <w:r w:rsidRPr="00A24C16">
        <w:rPr>
          <w:vertAlign w:val="superscript"/>
        </w:rPr>
        <w:t xml:space="preserve">1, 2, </w:t>
      </w:r>
      <w:r>
        <w:rPr>
          <w:vertAlign w:val="superscript"/>
        </w:rPr>
        <w:t>4, 7</w:t>
      </w:r>
    </w:p>
    <w:p w14:paraId="275BEE06" w14:textId="77777777" w:rsidR="008446E6" w:rsidRPr="00340899" w:rsidRDefault="008446E6" w:rsidP="008446E6">
      <w:pPr>
        <w:spacing w:line="240" w:lineRule="auto"/>
      </w:pPr>
    </w:p>
    <w:p w14:paraId="0CC713B4" w14:textId="77777777" w:rsidR="008446E6" w:rsidRPr="00A24C16" w:rsidRDefault="008446E6" w:rsidP="008446E6">
      <w:pPr>
        <w:spacing w:line="240" w:lineRule="auto"/>
      </w:pPr>
      <w:r w:rsidRPr="00A24C16">
        <w:rPr>
          <w:vertAlign w:val="superscript"/>
        </w:rPr>
        <w:t>1</w:t>
      </w:r>
      <w:r w:rsidRPr="00A24C16">
        <w:t>Department of Psychiatric Research, Diakonhjemmet Hospital, Oslo, Norway</w:t>
      </w:r>
    </w:p>
    <w:p w14:paraId="4C4BAAB8" w14:textId="77777777" w:rsidR="008446E6" w:rsidRPr="00A24C16" w:rsidRDefault="008446E6" w:rsidP="008446E6">
      <w:pPr>
        <w:spacing w:line="240" w:lineRule="auto"/>
      </w:pPr>
      <w:r w:rsidRPr="00A24C16">
        <w:rPr>
          <w:vertAlign w:val="superscript"/>
        </w:rPr>
        <w:t xml:space="preserve">2 </w:t>
      </w:r>
      <w:r w:rsidRPr="00A24C16">
        <w:t>NORMENT, Institute of Clinical Medicine, University of Oslo, Oslo, Norway</w:t>
      </w:r>
    </w:p>
    <w:p w14:paraId="0DE135E1" w14:textId="77777777" w:rsidR="008446E6" w:rsidRDefault="008446E6" w:rsidP="008446E6">
      <w:pPr>
        <w:spacing w:line="240" w:lineRule="auto"/>
      </w:pPr>
      <w:r w:rsidRPr="00A24C16">
        <w:rPr>
          <w:vertAlign w:val="superscript"/>
        </w:rPr>
        <w:t>3</w:t>
      </w:r>
      <w:r w:rsidRPr="00A24C16">
        <w:t>NORMENT, Division of Mental Health and Addiction, Oslo University Hospital, Oslo, Norway</w:t>
      </w:r>
    </w:p>
    <w:p w14:paraId="13DCB4D5" w14:textId="77777777" w:rsidR="008446E6" w:rsidRDefault="008446E6" w:rsidP="008446E6">
      <w:pPr>
        <w:spacing w:line="240" w:lineRule="auto"/>
      </w:pPr>
      <w:r>
        <w:rPr>
          <w:vertAlign w:val="superscript"/>
        </w:rPr>
        <w:t>4</w:t>
      </w:r>
      <w:r w:rsidRPr="000D415A">
        <w:t xml:space="preserve">KG </w:t>
      </w:r>
      <w:proofErr w:type="spellStart"/>
      <w:r w:rsidRPr="000D415A">
        <w:t>Jebsen</w:t>
      </w:r>
      <w:proofErr w:type="spellEnd"/>
      <w:r w:rsidRPr="000D415A">
        <w:t xml:space="preserve"> Centre for Neurodevelopmental Disorders, University of Oslo, Oslo, Norway</w:t>
      </w:r>
    </w:p>
    <w:p w14:paraId="15121CC8" w14:textId="77777777" w:rsidR="008446E6" w:rsidRPr="00BA2139" w:rsidRDefault="008446E6" w:rsidP="008446E6">
      <w:pPr>
        <w:spacing w:line="240" w:lineRule="auto"/>
      </w:pPr>
      <w:r>
        <w:rPr>
          <w:vertAlign w:val="superscript"/>
        </w:rPr>
        <w:t>5</w:t>
      </w:r>
      <w:r w:rsidRPr="00BA2139">
        <w:t>Department of Psychiatry, Telemark Hospital, Skien, Norway</w:t>
      </w:r>
    </w:p>
    <w:p w14:paraId="72E6F07B" w14:textId="77777777" w:rsidR="008446E6" w:rsidRDefault="008446E6" w:rsidP="008446E6">
      <w:pPr>
        <w:spacing w:line="240" w:lineRule="auto"/>
      </w:pPr>
      <w:r>
        <w:rPr>
          <w:vertAlign w:val="superscript"/>
        </w:rPr>
        <w:t>6</w:t>
      </w:r>
      <w:r w:rsidRPr="00187B17">
        <w:t>Department of Medical Genetics, Oslo University Hospital, Oslo, Norway</w:t>
      </w:r>
    </w:p>
    <w:p w14:paraId="20A497FF" w14:textId="77777777" w:rsidR="008446E6" w:rsidRDefault="008446E6" w:rsidP="008446E6">
      <w:pPr>
        <w:spacing w:line="240" w:lineRule="auto"/>
      </w:pPr>
      <w:r>
        <w:rPr>
          <w:vertAlign w:val="superscript"/>
        </w:rPr>
        <w:t>7</w:t>
      </w:r>
      <w:r w:rsidRPr="00B22BC8">
        <w:t>Centre for Psychiatry Research, Department of Cl</w:t>
      </w:r>
      <w:r>
        <w:t xml:space="preserve">inical Neuroscience, Karolinska </w:t>
      </w:r>
      <w:proofErr w:type="spellStart"/>
      <w:r w:rsidRPr="00B22BC8">
        <w:t>Institutet</w:t>
      </w:r>
      <w:proofErr w:type="spellEnd"/>
      <w:r w:rsidRPr="00B22BC8">
        <w:t xml:space="preserve"> </w:t>
      </w:r>
      <w:r>
        <w:t>and</w:t>
      </w:r>
      <w:r w:rsidRPr="00B22BC8">
        <w:t xml:space="preserve"> Stockholm Health Care Services, Stockholm County Council, Stockholm, Swede</w:t>
      </w:r>
      <w:r>
        <w:t xml:space="preserve">n </w:t>
      </w:r>
    </w:p>
    <w:p w14:paraId="6567C81C" w14:textId="77777777" w:rsidR="008446E6" w:rsidRPr="00A24C16" w:rsidRDefault="008446E6" w:rsidP="008446E6">
      <w:pPr>
        <w:spacing w:line="240" w:lineRule="auto"/>
      </w:pPr>
      <w:r>
        <w:rPr>
          <w:vertAlign w:val="superscript"/>
        </w:rPr>
        <w:t>8</w:t>
      </w:r>
      <w:r w:rsidRPr="00A24C16">
        <w:t>Department of Physiology, Institute of Basic Medical Sciences, University of Oslo,</w:t>
      </w:r>
      <w:r>
        <w:t xml:space="preserve"> </w:t>
      </w:r>
      <w:r w:rsidRPr="00A24C16">
        <w:t>Oslo,</w:t>
      </w:r>
      <w:r>
        <w:t xml:space="preserve"> </w:t>
      </w:r>
      <w:r w:rsidRPr="00A24C16">
        <w:t>Norway</w:t>
      </w:r>
    </w:p>
    <w:p w14:paraId="5974B608" w14:textId="77777777" w:rsidR="008446E6" w:rsidRDefault="008446E6" w:rsidP="008446E6">
      <w:pPr>
        <w:spacing w:line="240" w:lineRule="auto"/>
      </w:pPr>
      <w:r>
        <w:rPr>
          <w:vertAlign w:val="superscript"/>
        </w:rPr>
        <w:t>9</w:t>
      </w:r>
      <w:r w:rsidRPr="00A24C16">
        <w:t xml:space="preserve">Neonatal Neuroscience, </w:t>
      </w:r>
      <w:r>
        <w:t>Translational Health Sciences</w:t>
      </w:r>
      <w:r w:rsidRPr="00A24C16">
        <w:t>, University of Bristol, Bristol, U</w:t>
      </w:r>
      <w:r>
        <w:t xml:space="preserve">nited </w:t>
      </w:r>
      <w:r w:rsidRPr="00A24C16">
        <w:t>K</w:t>
      </w:r>
      <w:r>
        <w:t>ingdom</w:t>
      </w:r>
    </w:p>
    <w:p w14:paraId="6D784544" w14:textId="77777777" w:rsidR="008446E6" w:rsidRPr="00A24C16" w:rsidRDefault="008446E6" w:rsidP="008446E6">
      <w:pPr>
        <w:spacing w:line="240" w:lineRule="auto"/>
      </w:pPr>
      <w:r>
        <w:rPr>
          <w:vertAlign w:val="superscript"/>
        </w:rPr>
        <w:t>10</w:t>
      </w:r>
      <w:r w:rsidRPr="003E700F">
        <w:t>NORMENT, Department of Clinical Science, University of Bergen, Bergen, Norway</w:t>
      </w:r>
    </w:p>
    <w:p w14:paraId="3A064547" w14:textId="77777777" w:rsidR="008446E6" w:rsidRDefault="008446E6" w:rsidP="008446E6">
      <w:pPr>
        <w:spacing w:line="240" w:lineRule="auto"/>
      </w:pPr>
      <w:bookmarkStart w:id="0" w:name="OLE_LINK2"/>
      <w:r>
        <w:rPr>
          <w:vertAlign w:val="superscript"/>
        </w:rPr>
        <w:t>11</w:t>
      </w:r>
      <w:r w:rsidRPr="001A12E4">
        <w:t>Lieber Institute for Brain Development, Johns Hopkins Medical Campus, Baltimore, MD,</w:t>
      </w:r>
      <w:r>
        <w:t xml:space="preserve"> </w:t>
      </w:r>
      <w:r w:rsidRPr="001A12E4">
        <w:t>USA</w:t>
      </w:r>
    </w:p>
    <w:p w14:paraId="1D9C8D23" w14:textId="77777777" w:rsidR="008446E6" w:rsidRPr="00A24C16" w:rsidRDefault="008446E6" w:rsidP="008446E6">
      <w:pPr>
        <w:spacing w:line="240" w:lineRule="auto"/>
      </w:pPr>
      <w:r>
        <w:rPr>
          <w:vertAlign w:val="superscript"/>
        </w:rPr>
        <w:t>12</w:t>
      </w:r>
      <w:r w:rsidRPr="001A12E4">
        <w:t>Department of Psychiatry and</w:t>
      </w:r>
      <w:r>
        <w:t xml:space="preserve"> </w:t>
      </w:r>
      <w:r w:rsidRPr="001A12E4">
        <w:t>Behavioral Sciences, Johns Hopkins University School of</w:t>
      </w:r>
      <w:r>
        <w:t xml:space="preserve"> </w:t>
      </w:r>
      <w:r w:rsidRPr="001A12E4">
        <w:t>Medicine, Baltimore, MD, USA</w:t>
      </w:r>
    </w:p>
    <w:bookmarkEnd w:id="0"/>
    <w:p w14:paraId="4D66AD7C" w14:textId="77777777" w:rsidR="002F4C53" w:rsidRPr="00A24C16" w:rsidRDefault="002F4C53" w:rsidP="002F4C53">
      <w:pPr>
        <w:spacing w:line="240" w:lineRule="auto"/>
      </w:pPr>
    </w:p>
    <w:p w14:paraId="771A4782" w14:textId="77777777" w:rsidR="002F4C53" w:rsidRDefault="002F4C53" w:rsidP="002F4C53">
      <w:pPr>
        <w:spacing w:line="240" w:lineRule="auto"/>
        <w:rPr>
          <w:rStyle w:val="Hyperlink"/>
        </w:rPr>
      </w:pPr>
      <w:r w:rsidRPr="00A24C16">
        <w:t>*</w:t>
      </w:r>
      <w:r>
        <w:t xml:space="preserve"> </w:t>
      </w:r>
      <w:r w:rsidRPr="00A24C16">
        <w:t>To whom correspondence should be addressed: Dr. Laura A</w:t>
      </w:r>
      <w:r>
        <w:t>.</w:t>
      </w:r>
      <w:r w:rsidRPr="00A24C16">
        <w:t xml:space="preserve"> Wortinger, Department of Psychiatric Research, Diakonhjemmet Hospital, Postbox 23 Vinderen, 0319, Oslo, Norway;</w:t>
      </w:r>
      <w:r>
        <w:t xml:space="preserve"> telephone: +4792282220;</w:t>
      </w:r>
      <w:r w:rsidRPr="00A24C16">
        <w:t xml:space="preserve"> e-mail: </w:t>
      </w:r>
      <w:hyperlink r:id="rId4" w:history="1">
        <w:r w:rsidRPr="00A24C16">
          <w:rPr>
            <w:rStyle w:val="Hyperlink"/>
          </w:rPr>
          <w:t>l.a.w.bakke@medisin.uio.no</w:t>
        </w:r>
      </w:hyperlink>
    </w:p>
    <w:p w14:paraId="0E70F761" w14:textId="1ECF019B" w:rsidR="00EF1CB7" w:rsidRDefault="00EF1CB7"/>
    <w:p w14:paraId="067D6816" w14:textId="140EC021" w:rsidR="00EF1CB7" w:rsidRDefault="00EF1CB7">
      <w:pPr>
        <w:spacing w:after="0" w:line="240" w:lineRule="auto"/>
      </w:pPr>
      <w:r>
        <w:br w:type="page"/>
      </w:r>
    </w:p>
    <w:p w14:paraId="56D1384E" w14:textId="4780272B" w:rsidR="00B06E92" w:rsidRDefault="00B83214" w:rsidP="00DD3E46">
      <w:pPr>
        <w:spacing w:after="0" w:line="240" w:lineRule="auto"/>
      </w:pPr>
      <w:r>
        <w:rPr>
          <w:rStyle w:val="Heading3Char"/>
          <w:color w:val="000000" w:themeColor="text1"/>
        </w:rPr>
        <w:lastRenderedPageBreak/>
        <w:t xml:space="preserve">Supplementary </w:t>
      </w:r>
      <w:r w:rsidR="00406B0E" w:rsidRPr="001E299F">
        <w:rPr>
          <w:rStyle w:val="Heading3Char"/>
          <w:color w:val="000000" w:themeColor="text1"/>
        </w:rPr>
        <w:t>Figure 1.</w:t>
      </w:r>
      <w:r w:rsidR="00406B0E" w:rsidRPr="001E299F">
        <w:rPr>
          <w:color w:val="000000" w:themeColor="text1"/>
        </w:rPr>
        <w:t xml:space="preserve"> </w:t>
      </w:r>
      <w:proofErr w:type="spellStart"/>
      <w:r w:rsidR="00406B0E" w:rsidRPr="00406B0E">
        <w:t>ComBat</w:t>
      </w:r>
      <w:proofErr w:type="spellEnd"/>
      <w:r w:rsidR="00406B0E" w:rsidRPr="00406B0E">
        <w:t xml:space="preserve"> harmonization</w:t>
      </w:r>
    </w:p>
    <w:p w14:paraId="7E4DBE4C" w14:textId="6E36390C" w:rsidR="009668CA" w:rsidRDefault="00B83214" w:rsidP="00DD3E46">
      <w:pPr>
        <w:spacing w:after="0" w:line="240" w:lineRule="auto"/>
      </w:pPr>
      <w:r>
        <w:rPr>
          <w:rStyle w:val="Heading3Char"/>
          <w:color w:val="000000" w:themeColor="text1"/>
        </w:rPr>
        <w:t xml:space="preserve">Supplementary </w:t>
      </w:r>
      <w:r w:rsidR="009668CA" w:rsidRPr="001E299F">
        <w:rPr>
          <w:rStyle w:val="Heading3Char"/>
          <w:color w:val="000000" w:themeColor="text1"/>
        </w:rPr>
        <w:t>Figure 2.</w:t>
      </w:r>
      <w:r w:rsidR="009668CA" w:rsidRPr="001E299F">
        <w:rPr>
          <w:color w:val="000000" w:themeColor="text1"/>
        </w:rPr>
        <w:t xml:space="preserve"> </w:t>
      </w:r>
      <w:r w:rsidR="009668CA">
        <w:t>Boxplot visualizing nHC and adult ICV outliers</w:t>
      </w:r>
    </w:p>
    <w:p w14:paraId="1078EA0C" w14:textId="09B77AB8" w:rsidR="001E299F" w:rsidRDefault="001E299F" w:rsidP="00DD3E46">
      <w:pPr>
        <w:spacing w:after="0" w:line="240" w:lineRule="auto"/>
      </w:pPr>
    </w:p>
    <w:p w14:paraId="5EEBACB3" w14:textId="77777777" w:rsidR="001E299F" w:rsidRPr="005201FD" w:rsidRDefault="001E299F" w:rsidP="00DD3E46">
      <w:pPr>
        <w:spacing w:after="0" w:line="240" w:lineRule="auto"/>
      </w:pPr>
    </w:p>
    <w:p w14:paraId="55A270AF" w14:textId="77777777" w:rsidR="00B06E92" w:rsidRDefault="00B06E92" w:rsidP="00DD3E46">
      <w:pPr>
        <w:rPr>
          <w:b/>
          <w:bCs/>
        </w:rPr>
      </w:pPr>
    </w:p>
    <w:p w14:paraId="7F8B3D78" w14:textId="77777777" w:rsidR="00B06E92" w:rsidRDefault="00B06E92" w:rsidP="004C6E70">
      <w:pPr>
        <w:spacing w:after="0" w:line="240" w:lineRule="auto"/>
        <w:ind w:left="1008" w:hanging="1008"/>
        <w:rPr>
          <w:b/>
          <w:bCs/>
        </w:rPr>
      </w:pPr>
    </w:p>
    <w:p w14:paraId="7FC0123C" w14:textId="77777777" w:rsidR="00B06E92" w:rsidRDefault="00B06E92" w:rsidP="004C6E70">
      <w:pPr>
        <w:spacing w:after="0" w:line="240" w:lineRule="auto"/>
        <w:ind w:left="1008" w:hanging="1008"/>
        <w:rPr>
          <w:b/>
          <w:bCs/>
        </w:rPr>
      </w:pPr>
    </w:p>
    <w:p w14:paraId="4BA6DADF" w14:textId="18846258" w:rsidR="0024001F" w:rsidRPr="00DF52E0" w:rsidRDefault="00406B0E">
      <w:pPr>
        <w:spacing w:after="0" w:line="240" w:lineRule="auto"/>
        <w:rPr>
          <w:b/>
          <w:bCs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DF4AFC8" w14:textId="7AAE63A8" w:rsidR="00434E64" w:rsidRDefault="00DF52E0">
      <w:pPr>
        <w:spacing w:after="0" w:line="240" w:lineRule="auto"/>
        <w:rPr>
          <w:b/>
          <w:bCs/>
          <w:noProof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 xml:space="preserve">Supplementary </w:t>
      </w:r>
      <w:r w:rsidR="00406B0E" w:rsidRPr="00406B0E">
        <w:rPr>
          <w:rFonts w:ascii="Arial" w:hAnsi="Arial" w:cs="Arial"/>
          <w:b/>
          <w:bCs/>
          <w:sz w:val="18"/>
          <w:szCs w:val="18"/>
        </w:rPr>
        <w:t>Figure 1.</w:t>
      </w:r>
      <w:r w:rsidR="00406B0E">
        <w:rPr>
          <w:rFonts w:ascii="Arial" w:hAnsi="Arial" w:cs="Arial"/>
          <w:b/>
          <w:bCs/>
          <w:sz w:val="18"/>
          <w:szCs w:val="18"/>
        </w:rPr>
        <w:t xml:space="preserve"> </w:t>
      </w:r>
      <w:r w:rsidR="00406B0E">
        <w:rPr>
          <w:rFonts w:ascii="Arial" w:hAnsi="Arial" w:cs="Arial"/>
          <w:sz w:val="18"/>
          <w:szCs w:val="18"/>
        </w:rPr>
        <w:t xml:space="preserve">Intracranial volume before and after </w:t>
      </w:r>
      <w:proofErr w:type="spellStart"/>
      <w:r w:rsidR="00406B0E">
        <w:rPr>
          <w:rFonts w:ascii="Arial" w:hAnsi="Arial" w:cs="Arial"/>
          <w:sz w:val="18"/>
          <w:szCs w:val="18"/>
        </w:rPr>
        <w:t>ComBat</w:t>
      </w:r>
      <w:proofErr w:type="spellEnd"/>
      <w:r w:rsidR="00406B0E">
        <w:rPr>
          <w:rFonts w:ascii="Arial" w:hAnsi="Arial" w:cs="Arial"/>
          <w:sz w:val="18"/>
          <w:szCs w:val="18"/>
        </w:rPr>
        <w:t xml:space="preserve"> harmonization.</w:t>
      </w:r>
      <w:r w:rsidR="00B2487F" w:rsidRPr="00B2487F">
        <w:rPr>
          <w:b/>
          <w:bCs/>
          <w:noProof/>
        </w:rPr>
        <w:t xml:space="preserve"> </w:t>
      </w:r>
    </w:p>
    <w:p w14:paraId="1C5C16A7" w14:textId="77777777" w:rsidR="00434E64" w:rsidRDefault="00434E64">
      <w:pPr>
        <w:spacing w:after="0" w:line="240" w:lineRule="auto"/>
        <w:rPr>
          <w:b/>
          <w:bCs/>
          <w:noProof/>
        </w:rPr>
      </w:pPr>
    </w:p>
    <w:p w14:paraId="2552D1BA" w14:textId="439685A4" w:rsidR="00406B0E" w:rsidRPr="00406B0E" w:rsidRDefault="00406B0E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5F16B69" w14:textId="77777777" w:rsidR="00406B0E" w:rsidRDefault="0092789B" w:rsidP="00B06E92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B14DD5B" wp14:editId="29417DD1">
            <wp:extent cx="4473133" cy="4482059"/>
            <wp:effectExtent l="0" t="0" r="0" b="1270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365" cy="450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FEE0B" w14:textId="77777777" w:rsidR="00B83214" w:rsidRDefault="00B83214" w:rsidP="00B06E9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204E61B" w14:textId="09B268EC" w:rsidR="00B83214" w:rsidRPr="008C7806" w:rsidRDefault="00B83214" w:rsidP="00B06E92">
      <w:pPr>
        <w:spacing w:after="0" w:line="240" w:lineRule="auto"/>
        <w:rPr>
          <w:rFonts w:ascii="Arial" w:hAnsi="Arial" w:cs="Arial"/>
          <w:sz w:val="18"/>
          <w:szCs w:val="18"/>
        </w:rPr>
        <w:sectPr w:rsidR="00B83214" w:rsidRPr="008C7806" w:rsidSect="00754811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3D51BDC7" w14:textId="36D3D36B" w:rsidR="005C290A" w:rsidRPr="005C290A" w:rsidRDefault="00DF52E0" w:rsidP="005C290A">
      <w:pPr>
        <w:spacing w:line="240" w:lineRule="auto"/>
        <w:ind w:left="1008" w:hanging="10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 xml:space="preserve">Supplementary </w:t>
      </w:r>
      <w:r w:rsidR="005C290A" w:rsidRPr="005C290A">
        <w:rPr>
          <w:rFonts w:ascii="Arial" w:hAnsi="Arial" w:cs="Arial"/>
          <w:b/>
          <w:bCs/>
          <w:sz w:val="18"/>
          <w:szCs w:val="18"/>
        </w:rPr>
        <w:t>Figure 2.</w:t>
      </w:r>
      <w:r w:rsidR="005C290A" w:rsidRPr="005C290A">
        <w:rPr>
          <w:rFonts w:ascii="Arial" w:hAnsi="Arial" w:cs="Arial"/>
          <w:sz w:val="18"/>
          <w:szCs w:val="18"/>
        </w:rPr>
        <w:t xml:space="preserve"> Boxplot visualizing </w:t>
      </w:r>
      <w:r w:rsidR="005C290A">
        <w:rPr>
          <w:rFonts w:ascii="Arial" w:hAnsi="Arial" w:cs="Arial"/>
          <w:sz w:val="18"/>
          <w:szCs w:val="18"/>
        </w:rPr>
        <w:t>neonatal head circumference</w:t>
      </w:r>
      <w:r w:rsidR="005C290A" w:rsidRPr="005C290A">
        <w:rPr>
          <w:rFonts w:ascii="Arial" w:hAnsi="Arial" w:cs="Arial"/>
          <w:sz w:val="18"/>
          <w:szCs w:val="18"/>
        </w:rPr>
        <w:t xml:space="preserve"> and adult </w:t>
      </w:r>
      <w:r w:rsidR="005C290A">
        <w:rPr>
          <w:rFonts w:ascii="Arial" w:hAnsi="Arial" w:cs="Arial"/>
          <w:sz w:val="18"/>
          <w:szCs w:val="18"/>
        </w:rPr>
        <w:t>intracranial volume</w:t>
      </w:r>
      <w:r w:rsidR="005C290A" w:rsidRPr="005C290A">
        <w:rPr>
          <w:rFonts w:ascii="Arial" w:hAnsi="Arial" w:cs="Arial"/>
          <w:sz w:val="18"/>
          <w:szCs w:val="18"/>
        </w:rPr>
        <w:t xml:space="preserve"> outliers</w:t>
      </w:r>
    </w:p>
    <w:p w14:paraId="53E2A32A" w14:textId="73BC7828" w:rsidR="001E299F" w:rsidRDefault="00E962C4">
      <w:pPr>
        <w:spacing w:after="0" w:line="240" w:lineRule="auto"/>
        <w:rPr>
          <w:b/>
          <w:bCs/>
          <w:noProof/>
        </w:rPr>
      </w:pPr>
      <w:r>
        <w:rPr>
          <w:rFonts w:asciiTheme="majorHAnsi" w:eastAsiaTheme="majorEastAsia" w:hAnsiTheme="majorHAnsi" w:cstheme="majorBidi"/>
          <w:noProof/>
          <w:color w:val="000000" w:themeColor="text1"/>
        </w:rPr>
        <w:drawing>
          <wp:inline distT="0" distB="0" distL="0" distR="0" wp14:anchorId="205A87FA" wp14:editId="4C1F3598">
            <wp:extent cx="4754880" cy="2776340"/>
            <wp:effectExtent l="12700" t="12700" r="7620" b="17780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" t="1238" r="752" b="1133"/>
                    <a:stretch/>
                  </pic:blipFill>
                  <pic:spPr bwMode="auto">
                    <a:xfrm>
                      <a:off x="0" y="0"/>
                      <a:ext cx="4754880" cy="27763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0F2A">
        <w:rPr>
          <w:b/>
          <w:bCs/>
          <w:noProof/>
        </w:rPr>
        <w:drawing>
          <wp:inline distT="0" distB="0" distL="0" distR="0" wp14:anchorId="090B90D7" wp14:editId="75C8A013">
            <wp:extent cx="4754880" cy="2770885"/>
            <wp:effectExtent l="12700" t="12700" r="7620" b="10795"/>
            <wp:docPr id="3" name="Picture 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ox and whisker chart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" t="1579" r="1394" b="1816"/>
                    <a:stretch/>
                  </pic:blipFill>
                  <pic:spPr bwMode="auto">
                    <a:xfrm>
                      <a:off x="0" y="0"/>
                      <a:ext cx="4754880" cy="277088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6DDD7" w14:textId="7E484019" w:rsidR="001E299F" w:rsidRDefault="00B2220E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0A6B0FE4" wp14:editId="208C9C84">
            <wp:extent cx="4754880" cy="2763511"/>
            <wp:effectExtent l="12700" t="12700" r="7620" b="18415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" t="1222" r="640" b="1187"/>
                    <a:stretch/>
                  </pic:blipFill>
                  <pic:spPr bwMode="auto">
                    <a:xfrm>
                      <a:off x="0" y="0"/>
                      <a:ext cx="4754880" cy="276351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6AB501" w14:textId="4B70F452" w:rsidR="00A7450C" w:rsidRPr="00DF52E0" w:rsidRDefault="001E299F" w:rsidP="00DF52E0">
      <w:pPr>
        <w:spacing w:after="0" w:line="240" w:lineRule="auto"/>
        <w:rPr>
          <w:rFonts w:asciiTheme="majorHAnsi" w:eastAsiaTheme="majorEastAsia" w:hAnsiTheme="majorHAnsi" w:cstheme="majorBidi"/>
          <w:color w:val="000000" w:themeColor="text1"/>
        </w:rPr>
      </w:pPr>
      <w:r w:rsidRPr="001E299F">
        <w:rPr>
          <w:rFonts w:cstheme="minorHAnsi"/>
          <w:b/>
          <w:bCs/>
        </w:rPr>
        <w:fldChar w:fldCharType="begin"/>
      </w:r>
      <w:r w:rsidRPr="001E299F">
        <w:rPr>
          <w:rFonts w:cstheme="minorHAnsi"/>
          <w:b/>
          <w:bCs/>
        </w:rPr>
        <w:instrText xml:space="preserve"> ADDIN EN.REFLIST </w:instrText>
      </w:r>
      <w:r w:rsidR="00B83214">
        <w:rPr>
          <w:rFonts w:cstheme="minorHAnsi"/>
          <w:b/>
          <w:bCs/>
        </w:rPr>
        <w:fldChar w:fldCharType="separate"/>
      </w:r>
      <w:r w:rsidRPr="001E299F">
        <w:rPr>
          <w:rFonts w:cstheme="minorHAnsi"/>
          <w:b/>
          <w:bCs/>
        </w:rPr>
        <w:fldChar w:fldCharType="end"/>
      </w:r>
    </w:p>
    <w:sectPr w:rsidR="00A7450C" w:rsidRPr="00DF52E0" w:rsidSect="0096677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mer J Psychiatr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721A0"/>
    <w:rsid w:val="0000445E"/>
    <w:rsid w:val="000168DB"/>
    <w:rsid w:val="00016E33"/>
    <w:rsid w:val="00051919"/>
    <w:rsid w:val="000A0CFC"/>
    <w:rsid w:val="000A6B78"/>
    <w:rsid w:val="000B279D"/>
    <w:rsid w:val="000F5C61"/>
    <w:rsid w:val="0012326F"/>
    <w:rsid w:val="00143C9D"/>
    <w:rsid w:val="001537D6"/>
    <w:rsid w:val="001E299F"/>
    <w:rsid w:val="001F2209"/>
    <w:rsid w:val="0024001F"/>
    <w:rsid w:val="00240F10"/>
    <w:rsid w:val="00255CDF"/>
    <w:rsid w:val="00266BDA"/>
    <w:rsid w:val="00274FC5"/>
    <w:rsid w:val="002920ED"/>
    <w:rsid w:val="00295796"/>
    <w:rsid w:val="002D1149"/>
    <w:rsid w:val="002E2D12"/>
    <w:rsid w:val="002F4C53"/>
    <w:rsid w:val="002F7918"/>
    <w:rsid w:val="0030057B"/>
    <w:rsid w:val="003262C5"/>
    <w:rsid w:val="003269F7"/>
    <w:rsid w:val="00363919"/>
    <w:rsid w:val="00385F1E"/>
    <w:rsid w:val="003C43CF"/>
    <w:rsid w:val="003E639E"/>
    <w:rsid w:val="00406B0E"/>
    <w:rsid w:val="00415E43"/>
    <w:rsid w:val="00434E64"/>
    <w:rsid w:val="00453E6B"/>
    <w:rsid w:val="0047623D"/>
    <w:rsid w:val="00487016"/>
    <w:rsid w:val="004A45DC"/>
    <w:rsid w:val="004C101F"/>
    <w:rsid w:val="004C10CC"/>
    <w:rsid w:val="004C6E70"/>
    <w:rsid w:val="004F2150"/>
    <w:rsid w:val="005201FD"/>
    <w:rsid w:val="005549D6"/>
    <w:rsid w:val="00567EF9"/>
    <w:rsid w:val="00576200"/>
    <w:rsid w:val="005C023F"/>
    <w:rsid w:val="005C0868"/>
    <w:rsid w:val="005C290A"/>
    <w:rsid w:val="005D4AD8"/>
    <w:rsid w:val="005D7436"/>
    <w:rsid w:val="00637B11"/>
    <w:rsid w:val="00644D83"/>
    <w:rsid w:val="00664CCF"/>
    <w:rsid w:val="006A05A2"/>
    <w:rsid w:val="006C238E"/>
    <w:rsid w:val="006C6FCF"/>
    <w:rsid w:val="006F1CC2"/>
    <w:rsid w:val="007139C4"/>
    <w:rsid w:val="00791316"/>
    <w:rsid w:val="007E3CC5"/>
    <w:rsid w:val="00823FDE"/>
    <w:rsid w:val="00835F1A"/>
    <w:rsid w:val="008446E6"/>
    <w:rsid w:val="00875B82"/>
    <w:rsid w:val="008A552C"/>
    <w:rsid w:val="008B0B52"/>
    <w:rsid w:val="008C28BA"/>
    <w:rsid w:val="008C3C79"/>
    <w:rsid w:val="008C6907"/>
    <w:rsid w:val="008D2939"/>
    <w:rsid w:val="009139A9"/>
    <w:rsid w:val="00914643"/>
    <w:rsid w:val="00917285"/>
    <w:rsid w:val="0092789B"/>
    <w:rsid w:val="00950286"/>
    <w:rsid w:val="0096366E"/>
    <w:rsid w:val="00966777"/>
    <w:rsid w:val="009668CA"/>
    <w:rsid w:val="009B2532"/>
    <w:rsid w:val="009F2A59"/>
    <w:rsid w:val="009F5647"/>
    <w:rsid w:val="00A01D33"/>
    <w:rsid w:val="00A20D3F"/>
    <w:rsid w:val="00A268DC"/>
    <w:rsid w:val="00A652E0"/>
    <w:rsid w:val="00A72E3A"/>
    <w:rsid w:val="00A7450C"/>
    <w:rsid w:val="00A76673"/>
    <w:rsid w:val="00A95F8B"/>
    <w:rsid w:val="00AC41E4"/>
    <w:rsid w:val="00B06E92"/>
    <w:rsid w:val="00B077E9"/>
    <w:rsid w:val="00B2220E"/>
    <w:rsid w:val="00B2487F"/>
    <w:rsid w:val="00B27AC7"/>
    <w:rsid w:val="00B83214"/>
    <w:rsid w:val="00B90DBD"/>
    <w:rsid w:val="00BF3789"/>
    <w:rsid w:val="00BF3EED"/>
    <w:rsid w:val="00BF5F82"/>
    <w:rsid w:val="00C40953"/>
    <w:rsid w:val="00C40E19"/>
    <w:rsid w:val="00C453B2"/>
    <w:rsid w:val="00C46D1B"/>
    <w:rsid w:val="00C52902"/>
    <w:rsid w:val="00C72285"/>
    <w:rsid w:val="00CA31A2"/>
    <w:rsid w:val="00CC622D"/>
    <w:rsid w:val="00CE1099"/>
    <w:rsid w:val="00D00CE6"/>
    <w:rsid w:val="00D03F1A"/>
    <w:rsid w:val="00D04AA7"/>
    <w:rsid w:val="00D46F39"/>
    <w:rsid w:val="00D721D8"/>
    <w:rsid w:val="00D76B2E"/>
    <w:rsid w:val="00D83308"/>
    <w:rsid w:val="00DA040F"/>
    <w:rsid w:val="00DB1389"/>
    <w:rsid w:val="00DD3E46"/>
    <w:rsid w:val="00DE3410"/>
    <w:rsid w:val="00DF1402"/>
    <w:rsid w:val="00DF52E0"/>
    <w:rsid w:val="00E14F16"/>
    <w:rsid w:val="00E53B99"/>
    <w:rsid w:val="00E56122"/>
    <w:rsid w:val="00E721A0"/>
    <w:rsid w:val="00E8403B"/>
    <w:rsid w:val="00E94228"/>
    <w:rsid w:val="00E962C4"/>
    <w:rsid w:val="00EB2DA3"/>
    <w:rsid w:val="00EB3DCC"/>
    <w:rsid w:val="00EC3DF9"/>
    <w:rsid w:val="00EE359B"/>
    <w:rsid w:val="00EF1CB7"/>
    <w:rsid w:val="00EF61C2"/>
    <w:rsid w:val="00F27D8E"/>
    <w:rsid w:val="00F56CA9"/>
    <w:rsid w:val="00F63FCD"/>
    <w:rsid w:val="00F82904"/>
    <w:rsid w:val="00F83423"/>
    <w:rsid w:val="00F90F2A"/>
    <w:rsid w:val="00F947EF"/>
    <w:rsid w:val="00F95F9D"/>
    <w:rsid w:val="00FB0EB0"/>
    <w:rsid w:val="00FD2928"/>
    <w:rsid w:val="00FE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B58C6"/>
  <w15:chartTrackingRefBased/>
  <w15:docId w15:val="{D5CD88A3-16E7-7D4D-90D2-2743F250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1A0"/>
    <w:pPr>
      <w:spacing w:after="240" w:line="480" w:lineRule="auto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0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0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21A0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24001F"/>
    <w:rPr>
      <w:rFonts w:asciiTheme="majorHAnsi" w:eastAsiaTheme="majorEastAsia" w:hAnsiTheme="majorHAnsi" w:cstheme="majorBidi"/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24001F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EndNoteBibliographyTitle">
    <w:name w:val="EndNote Bibliography Title"/>
    <w:basedOn w:val="Normal"/>
    <w:link w:val="EndNoteBibliographyTitleChar"/>
    <w:rsid w:val="001E299F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299F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1E299F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1E299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hyperlink" Target="mailto:l.a.w.bakke@medisin.uio.n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Wortinger</dc:creator>
  <cp:keywords/>
  <dc:description/>
  <cp:lastModifiedBy>Laura Wortinger</cp:lastModifiedBy>
  <cp:revision>3</cp:revision>
  <dcterms:created xsi:type="dcterms:W3CDTF">2022-04-21T11:44:00Z</dcterms:created>
  <dcterms:modified xsi:type="dcterms:W3CDTF">2022-04-21T12:41:00Z</dcterms:modified>
</cp:coreProperties>
</file>