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2BDC" w14:textId="76909A44" w:rsidR="00303113" w:rsidRPr="003710CD" w:rsidRDefault="00303113" w:rsidP="00FF2A5E">
      <w:pPr>
        <w:rPr>
          <w:rFonts w:ascii="Times New Roman" w:hAnsi="Times New Roman"/>
          <w:b/>
          <w:bCs/>
          <w:kern w:val="0"/>
          <w:sz w:val="24"/>
        </w:rPr>
      </w:pPr>
      <w:r w:rsidRPr="003710CD">
        <w:rPr>
          <w:rFonts w:ascii="Times New Roman" w:hAnsi="Times New Roman"/>
          <w:b/>
          <w:bCs/>
          <w:kern w:val="0"/>
          <w:sz w:val="24"/>
        </w:rPr>
        <w:t xml:space="preserve">Table </w:t>
      </w:r>
      <w:r w:rsidRPr="003710CD">
        <w:rPr>
          <w:rFonts w:ascii="Times New Roman" w:eastAsia="PMingLiU" w:hAnsi="Times New Roman"/>
          <w:b/>
          <w:bCs/>
          <w:kern w:val="0"/>
          <w:sz w:val="24"/>
        </w:rPr>
        <w:t>S1</w:t>
      </w:r>
      <w:r w:rsidRPr="003710CD">
        <w:rPr>
          <w:rFonts w:ascii="Times New Roman" w:hAnsi="Times New Roman"/>
          <w:b/>
          <w:bCs/>
          <w:kern w:val="0"/>
          <w:sz w:val="24"/>
        </w:rPr>
        <w:t>.</w:t>
      </w:r>
      <w:bookmarkStart w:id="0" w:name="OLE_LINK1"/>
      <w:r w:rsidRPr="003710CD">
        <w:rPr>
          <w:rFonts w:ascii="Times New Roman" w:hAnsi="Times New Roman"/>
          <w:b/>
          <w:bCs/>
          <w:kern w:val="0"/>
          <w:sz w:val="24"/>
        </w:rPr>
        <w:t xml:space="preserve"> The primers of</w:t>
      </w:r>
      <w:bookmarkEnd w:id="0"/>
      <w:r w:rsidRPr="003710CD">
        <w:rPr>
          <w:rFonts w:ascii="Times New Roman" w:hAnsi="Times New Roman"/>
          <w:b/>
          <w:bCs/>
          <w:kern w:val="0"/>
          <w:sz w:val="24"/>
        </w:rPr>
        <w:t xml:space="preserve"> </w:t>
      </w:r>
      <w:r w:rsidR="00ED5AAC" w:rsidRPr="003710CD">
        <w:rPr>
          <w:rFonts w:ascii="Times New Roman" w:hAnsi="Times New Roman"/>
          <w:b/>
          <w:bCs/>
          <w:kern w:val="0"/>
          <w:sz w:val="24"/>
        </w:rPr>
        <w:t>lin-Rap1b, CircRap1b, Hoxa5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 mRNA, </w:t>
      </w:r>
      <w:r w:rsidR="00ED5AAC" w:rsidRPr="003710CD">
        <w:rPr>
          <w:rFonts w:ascii="Times New Roman" w:hAnsi="Times New Roman"/>
          <w:b/>
          <w:bCs/>
          <w:kern w:val="0"/>
          <w:sz w:val="24"/>
        </w:rPr>
        <w:t>Fam3a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 mRNA in quantitative real-time PCR (</w:t>
      </w:r>
      <w:proofErr w:type="spellStart"/>
      <w:r w:rsidRPr="003710CD">
        <w:rPr>
          <w:rFonts w:ascii="Times New Roman" w:hAnsi="Times New Roman"/>
          <w:b/>
          <w:bCs/>
          <w:kern w:val="0"/>
          <w:sz w:val="24"/>
        </w:rPr>
        <w:t>qRT</w:t>
      </w:r>
      <w:proofErr w:type="spellEnd"/>
      <w:r w:rsidRPr="003710CD">
        <w:rPr>
          <w:rFonts w:ascii="Times New Roman" w:hAnsi="Times New Roman"/>
          <w:b/>
          <w:bCs/>
          <w:kern w:val="0"/>
          <w:sz w:val="24"/>
        </w:rPr>
        <w:t>-PCR).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111"/>
        <w:gridCol w:w="4394"/>
      </w:tblGrid>
      <w:tr w:rsidR="00303113" w:rsidRPr="003710CD" w14:paraId="6EACF4AD" w14:textId="77777777" w:rsidTr="00D20A33">
        <w:trPr>
          <w:trHeight w:val="300"/>
        </w:trPr>
        <w:tc>
          <w:tcPr>
            <w:tcW w:w="127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DC5231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Primers</w:t>
            </w:r>
          </w:p>
        </w:tc>
        <w:tc>
          <w:tcPr>
            <w:tcW w:w="4111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049EF46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Forward</w:t>
            </w:r>
          </w:p>
        </w:tc>
        <w:tc>
          <w:tcPr>
            <w:tcW w:w="4394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F6D4998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Reverse</w:t>
            </w:r>
          </w:p>
        </w:tc>
      </w:tr>
      <w:tr w:rsidR="00303113" w:rsidRPr="003710CD" w14:paraId="359F4B8A" w14:textId="77777777" w:rsidTr="00D20A33">
        <w:trPr>
          <w:trHeight w:val="310"/>
        </w:trPr>
        <w:tc>
          <w:tcPr>
            <w:tcW w:w="127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339458" w14:textId="6579EBE6" w:rsidR="00303113" w:rsidRPr="003710CD" w:rsidRDefault="002C6221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sz w:val="24"/>
              </w:rPr>
              <w:t>Lin-Rap1b</w:t>
            </w:r>
          </w:p>
        </w:tc>
        <w:tc>
          <w:tcPr>
            <w:tcW w:w="411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CEEBC7" w14:textId="5E045660" w:rsidR="00303113" w:rsidRPr="003710CD" w:rsidRDefault="00196DBF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Pr="003710CD">
              <w:rPr>
                <w:rFonts w:ascii="Times New Roman" w:eastAsia="等线" w:hAnsi="Times New Roman"/>
                <w:color w:val="000000"/>
                <w:sz w:val="24"/>
              </w:rPr>
              <w:t>CACTTGGTCTAGCAGTGGCA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439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381C37" w14:textId="677285CD" w:rsidR="00303113" w:rsidRPr="003710CD" w:rsidRDefault="00196DBF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Pr="003710CD">
              <w:rPr>
                <w:rFonts w:ascii="Times New Roman" w:eastAsia="等线" w:hAnsi="Times New Roman"/>
                <w:color w:val="000000"/>
                <w:sz w:val="24"/>
              </w:rPr>
              <w:t>GCAGCAGAAAAGTGAGTGCC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</w:tr>
      <w:tr w:rsidR="00303113" w:rsidRPr="003710CD" w14:paraId="399AD227" w14:textId="77777777" w:rsidTr="00D20A33">
        <w:trPr>
          <w:trHeight w:val="310"/>
        </w:trPr>
        <w:tc>
          <w:tcPr>
            <w:tcW w:w="127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21B3A4" w14:textId="26CDD316" w:rsidR="00303113" w:rsidRPr="003710CD" w:rsidRDefault="002C6221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circRap1b</w:t>
            </w:r>
          </w:p>
        </w:tc>
        <w:tc>
          <w:tcPr>
            <w:tcW w:w="411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6F5717F" w14:textId="60BE1339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1602B2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TGGACACTGCAGGAACGACT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439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0FE396" w14:textId="1155EB0E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1602B2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GCTGTGCATCTACTTCAACTTGCT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</w:tr>
      <w:tr w:rsidR="00020C7C" w:rsidRPr="003710CD" w14:paraId="57D010AB" w14:textId="77777777" w:rsidTr="00D20A33">
        <w:trPr>
          <w:trHeight w:val="310"/>
        </w:trPr>
        <w:tc>
          <w:tcPr>
            <w:tcW w:w="127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7CE1C9" w14:textId="00F4AA10" w:rsidR="00020C7C" w:rsidRPr="003710CD" w:rsidRDefault="00020C7C" w:rsidP="00020C7C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Style w:val="font21"/>
                <w:rFonts w:eastAsia="等线"/>
                <w:lang w:bidi="ar"/>
              </w:rPr>
              <w:t>Hoxa5</w:t>
            </w:r>
          </w:p>
        </w:tc>
        <w:tc>
          <w:tcPr>
            <w:tcW w:w="411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8EE97A9" w14:textId="6499F160" w:rsidR="00020C7C" w:rsidRPr="003710CD" w:rsidRDefault="00020C7C" w:rsidP="0080226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80226E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GTTCCGTGAGCGAGCAATTC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439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43D1EB7" w14:textId="40FC584D" w:rsidR="00020C7C" w:rsidRPr="003710CD" w:rsidRDefault="00020C7C" w:rsidP="007675C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80226E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TCTTCGGCGTGTCAGGTAAC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</w:tr>
      <w:tr w:rsidR="00303113" w:rsidRPr="003710CD" w14:paraId="68870C7B" w14:textId="77777777" w:rsidTr="00D20A33">
        <w:trPr>
          <w:trHeight w:val="310"/>
        </w:trPr>
        <w:tc>
          <w:tcPr>
            <w:tcW w:w="127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C672E" w14:textId="29F0AC87" w:rsidR="00303113" w:rsidRPr="003710CD" w:rsidRDefault="00020C7C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Fam3a</w:t>
            </w:r>
          </w:p>
        </w:tc>
        <w:tc>
          <w:tcPr>
            <w:tcW w:w="411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AF419A" w14:textId="220ADD08" w:rsidR="00303113" w:rsidRPr="003710CD" w:rsidRDefault="00303113" w:rsidP="007675C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7675CE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CCCAGCCTTGTCCTGAAGAG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439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748E61" w14:textId="47E4312F" w:rsidR="00303113" w:rsidRPr="003710CD" w:rsidRDefault="00303113" w:rsidP="007675C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7675CE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TCGAGGGATACAGCCTTCCA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</w:tr>
    </w:tbl>
    <w:p w14:paraId="212FA1D1" w14:textId="3B5FA1F2" w:rsidR="00522D5B" w:rsidRPr="003710CD" w:rsidRDefault="00522D5B" w:rsidP="00FF2A5E">
      <w:pPr>
        <w:rPr>
          <w:rFonts w:ascii="Times New Roman" w:eastAsiaTheme="minorEastAsia" w:hAnsi="Times New Roman"/>
          <w:b/>
          <w:bCs/>
          <w:kern w:val="0"/>
          <w:sz w:val="24"/>
        </w:rPr>
      </w:pPr>
    </w:p>
    <w:sectPr w:rsidR="00522D5B" w:rsidRPr="003710CD" w:rsidSect="0096547F">
      <w:footerReference w:type="default" r:id="rId6"/>
      <w:pgSz w:w="12240" w:h="15840" w:code="119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0DFA" w14:textId="77777777" w:rsidR="00B31462" w:rsidRDefault="00B31462" w:rsidP="00303113">
      <w:r>
        <w:separator/>
      </w:r>
    </w:p>
  </w:endnote>
  <w:endnote w:type="continuationSeparator" w:id="0">
    <w:p w14:paraId="03CA2495" w14:textId="77777777" w:rsidR="00B31462" w:rsidRDefault="00B31462" w:rsidP="003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038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77DF9E" w14:textId="70849CB1" w:rsidR="0016686A" w:rsidRDefault="0016686A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34C4D" w14:textId="77777777" w:rsidR="0016686A" w:rsidRDefault="00166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F26B" w14:textId="77777777" w:rsidR="00B31462" w:rsidRDefault="00B31462" w:rsidP="00303113">
      <w:r>
        <w:separator/>
      </w:r>
    </w:p>
  </w:footnote>
  <w:footnote w:type="continuationSeparator" w:id="0">
    <w:p w14:paraId="3C3D5C32" w14:textId="77777777" w:rsidR="00B31462" w:rsidRDefault="00B31462" w:rsidP="003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6"/>
    <w:rsid w:val="00020650"/>
    <w:rsid w:val="00020C7C"/>
    <w:rsid w:val="0003085D"/>
    <w:rsid w:val="00082C3C"/>
    <w:rsid w:val="000A7989"/>
    <w:rsid w:val="000E1CCA"/>
    <w:rsid w:val="000E6F6B"/>
    <w:rsid w:val="000F52E2"/>
    <w:rsid w:val="00102CA7"/>
    <w:rsid w:val="00107FFB"/>
    <w:rsid w:val="00126958"/>
    <w:rsid w:val="001602B2"/>
    <w:rsid w:val="0016686A"/>
    <w:rsid w:val="00196DBF"/>
    <w:rsid w:val="001A52D2"/>
    <w:rsid w:val="001C1D08"/>
    <w:rsid w:val="002016CF"/>
    <w:rsid w:val="00213A21"/>
    <w:rsid w:val="00214926"/>
    <w:rsid w:val="00240B0B"/>
    <w:rsid w:val="002C6221"/>
    <w:rsid w:val="002D696B"/>
    <w:rsid w:val="002F1A4B"/>
    <w:rsid w:val="00303113"/>
    <w:rsid w:val="00346F91"/>
    <w:rsid w:val="00354E34"/>
    <w:rsid w:val="003710CD"/>
    <w:rsid w:val="003A3BAF"/>
    <w:rsid w:val="003A3ECD"/>
    <w:rsid w:val="003A4DC2"/>
    <w:rsid w:val="003B7616"/>
    <w:rsid w:val="003C10D8"/>
    <w:rsid w:val="003D572E"/>
    <w:rsid w:val="003E2405"/>
    <w:rsid w:val="0041632C"/>
    <w:rsid w:val="0045429F"/>
    <w:rsid w:val="00457900"/>
    <w:rsid w:val="00474DBF"/>
    <w:rsid w:val="004B6A8F"/>
    <w:rsid w:val="004E694C"/>
    <w:rsid w:val="00522D5B"/>
    <w:rsid w:val="00523C22"/>
    <w:rsid w:val="0053678B"/>
    <w:rsid w:val="005F48FA"/>
    <w:rsid w:val="00604672"/>
    <w:rsid w:val="00606B25"/>
    <w:rsid w:val="00632D5B"/>
    <w:rsid w:val="00715B4B"/>
    <w:rsid w:val="007675CE"/>
    <w:rsid w:val="007747C0"/>
    <w:rsid w:val="007C6F1F"/>
    <w:rsid w:val="007D710D"/>
    <w:rsid w:val="0080226E"/>
    <w:rsid w:val="00827B0C"/>
    <w:rsid w:val="00846469"/>
    <w:rsid w:val="008751EC"/>
    <w:rsid w:val="008C24D4"/>
    <w:rsid w:val="008F7996"/>
    <w:rsid w:val="0092157D"/>
    <w:rsid w:val="00931BC5"/>
    <w:rsid w:val="00945091"/>
    <w:rsid w:val="0096547F"/>
    <w:rsid w:val="009D17D7"/>
    <w:rsid w:val="00A23BC7"/>
    <w:rsid w:val="00A269AC"/>
    <w:rsid w:val="00AA0DBD"/>
    <w:rsid w:val="00AC2424"/>
    <w:rsid w:val="00B31462"/>
    <w:rsid w:val="00B729F0"/>
    <w:rsid w:val="00B81A41"/>
    <w:rsid w:val="00BE3849"/>
    <w:rsid w:val="00C2291F"/>
    <w:rsid w:val="00C4364B"/>
    <w:rsid w:val="00C738D5"/>
    <w:rsid w:val="00C84E7B"/>
    <w:rsid w:val="00C90512"/>
    <w:rsid w:val="00C92D6C"/>
    <w:rsid w:val="00CA2116"/>
    <w:rsid w:val="00CA4523"/>
    <w:rsid w:val="00CB1BA3"/>
    <w:rsid w:val="00CD6C88"/>
    <w:rsid w:val="00D02AEF"/>
    <w:rsid w:val="00D17ED4"/>
    <w:rsid w:val="00D20A33"/>
    <w:rsid w:val="00D23C82"/>
    <w:rsid w:val="00D55D60"/>
    <w:rsid w:val="00D66525"/>
    <w:rsid w:val="00DA3E8F"/>
    <w:rsid w:val="00E0674E"/>
    <w:rsid w:val="00E10EF4"/>
    <w:rsid w:val="00E2719D"/>
    <w:rsid w:val="00E30ADF"/>
    <w:rsid w:val="00E45E34"/>
    <w:rsid w:val="00E57D82"/>
    <w:rsid w:val="00E8660B"/>
    <w:rsid w:val="00ED2986"/>
    <w:rsid w:val="00ED5AAC"/>
    <w:rsid w:val="00EF4990"/>
    <w:rsid w:val="00EF4FEB"/>
    <w:rsid w:val="00F26552"/>
    <w:rsid w:val="00F63FB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7016"/>
  <w15:chartTrackingRefBased/>
  <w15:docId w15:val="{57736C94-CAFC-4987-AB35-6D56925B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113"/>
    <w:rPr>
      <w:sz w:val="18"/>
      <w:szCs w:val="18"/>
    </w:rPr>
  </w:style>
  <w:style w:type="character" w:customStyle="1" w:styleId="font01">
    <w:name w:val="font01"/>
    <w:rsid w:val="0030311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303113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303113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30311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jcf-checkbox">
    <w:name w:val="jcf-checkbox"/>
    <w:basedOn w:val="a0"/>
    <w:rsid w:val="00CB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妞</dc:creator>
  <cp:keywords/>
  <dc:description/>
  <cp:lastModifiedBy>张 妞</cp:lastModifiedBy>
  <cp:revision>113</cp:revision>
  <dcterms:created xsi:type="dcterms:W3CDTF">2019-10-08T15:35:00Z</dcterms:created>
  <dcterms:modified xsi:type="dcterms:W3CDTF">2022-04-25T11:48:00Z</dcterms:modified>
</cp:coreProperties>
</file>