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64758" w14:textId="74D6FAB4" w:rsidR="0097012E" w:rsidRPr="00F26874" w:rsidRDefault="0097012E" w:rsidP="0097012E">
      <w:pPr>
        <w:rPr>
          <w:rFonts w:ascii="Times New Roman" w:eastAsiaTheme="minorEastAsia" w:hAnsi="Times New Roman" w:cs="Times New Roman"/>
          <w:szCs w:val="20"/>
        </w:rPr>
      </w:pPr>
      <w:r w:rsidRPr="00513274">
        <w:rPr>
          <w:rFonts w:ascii="Times New Roman" w:eastAsiaTheme="minorEastAsia" w:hAnsi="Times New Roman" w:cs="Times New Roman"/>
          <w:b/>
          <w:bCs/>
          <w:szCs w:val="20"/>
        </w:rPr>
        <w:t xml:space="preserve">Supplementary Table </w:t>
      </w:r>
      <w:r>
        <w:rPr>
          <w:rFonts w:ascii="Times New Roman" w:eastAsiaTheme="minorEastAsia" w:hAnsi="Times New Roman" w:cs="Times New Roman"/>
          <w:b/>
          <w:bCs/>
          <w:szCs w:val="20"/>
        </w:rPr>
        <w:t>3</w:t>
      </w:r>
      <w:r w:rsidRPr="00F26874">
        <w:rPr>
          <w:rFonts w:ascii="Times New Roman" w:eastAsiaTheme="minorEastAsia" w:hAnsi="Times New Roman" w:cs="Times New Roman"/>
          <w:szCs w:val="20"/>
        </w:rPr>
        <w:t xml:space="preserve">: </w:t>
      </w:r>
      <w:r>
        <w:rPr>
          <w:rFonts w:ascii="Times New Roman" w:eastAsiaTheme="minorEastAsia" w:hAnsi="Times New Roman" w:cs="Times New Roman"/>
          <w:szCs w:val="20"/>
        </w:rPr>
        <w:t xml:space="preserve">The association between Android fat mass/Gynoid fat mass between BMD in </w:t>
      </w:r>
      <w:r>
        <w:rPr>
          <w:rFonts w:ascii="Times New Roman" w:eastAsiaTheme="minorEastAsia" w:hAnsi="Times New Roman" w:cs="Times New Roman"/>
          <w:szCs w:val="20"/>
        </w:rPr>
        <w:t>race</w:t>
      </w:r>
      <w:r w:rsidRPr="00F26874">
        <w:rPr>
          <w:rFonts w:ascii="Times New Roman" w:eastAsiaTheme="minorEastAsia" w:hAnsi="Times New Roman" w:cs="Times New Roman"/>
          <w:szCs w:val="20"/>
        </w:rPr>
        <w:t xml:space="preserve"> sub</w:t>
      </w:r>
      <w:r>
        <w:rPr>
          <w:rFonts w:ascii="Times New Roman" w:eastAsiaTheme="minorEastAsia" w:hAnsi="Times New Roman" w:cs="Times New Roman"/>
          <w:szCs w:val="20"/>
        </w:rPr>
        <w:t>group in male participants.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4"/>
        <w:gridCol w:w="1993"/>
        <w:gridCol w:w="1993"/>
        <w:gridCol w:w="1993"/>
        <w:gridCol w:w="1993"/>
        <w:gridCol w:w="1993"/>
        <w:gridCol w:w="1999"/>
      </w:tblGrid>
      <w:tr w:rsidR="00324DEA" w:rsidRPr="00324DEA" w14:paraId="299F29B6" w14:textId="77777777" w:rsidTr="005317EE">
        <w:tc>
          <w:tcPr>
            <w:tcW w:w="714" w:type="pct"/>
            <w:vMerge w:val="restart"/>
          </w:tcPr>
          <w:p w14:paraId="59949C18" w14:textId="77777777" w:rsidR="00324DEA" w:rsidRPr="0097012E" w:rsidRDefault="00324DEA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  <w:vMerge w:val="restart"/>
          </w:tcPr>
          <w:p w14:paraId="35351977" w14:textId="3B13B464" w:rsidR="00324DEA" w:rsidRPr="00324DEA" w:rsidRDefault="00324DEA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324DEA">
              <w:rPr>
                <w:rFonts w:ascii="Times New Roman" w:eastAsiaTheme="minorEastAsia" w:hAnsi="Times New Roman" w:cs="Times New Roman"/>
                <w:szCs w:val="20"/>
              </w:rPr>
              <w:t>Model</w:t>
            </w:r>
          </w:p>
        </w:tc>
        <w:tc>
          <w:tcPr>
            <w:tcW w:w="3572" w:type="pct"/>
            <w:gridSpan w:val="5"/>
            <w:tcBorders>
              <w:bottom w:val="single" w:sz="4" w:space="0" w:color="auto"/>
            </w:tcBorders>
          </w:tcPr>
          <w:p w14:paraId="7B027DC0" w14:textId="31E41504" w:rsidR="00324DEA" w:rsidRPr="00324DEA" w:rsidRDefault="00324DEA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324DEA">
              <w:rPr>
                <w:rFonts w:ascii="Times New Roman" w:eastAsiaTheme="minorEastAsia" w:hAnsi="Times New Roman" w:cs="Times New Roman"/>
                <w:szCs w:val="20"/>
              </w:rPr>
              <w:t>Race</w:t>
            </w:r>
          </w:p>
        </w:tc>
      </w:tr>
      <w:tr w:rsidR="00324DEA" w:rsidRPr="00324DEA" w14:paraId="6B4202F3" w14:textId="77777777" w:rsidTr="005317EE">
        <w:tc>
          <w:tcPr>
            <w:tcW w:w="714" w:type="pct"/>
            <w:vMerge/>
            <w:tcBorders>
              <w:bottom w:val="single" w:sz="4" w:space="0" w:color="auto"/>
            </w:tcBorders>
          </w:tcPr>
          <w:p w14:paraId="5A0FE170" w14:textId="77777777" w:rsidR="00324DEA" w:rsidRPr="00324DEA" w:rsidRDefault="00324DEA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  <w:vMerge/>
            <w:tcBorders>
              <w:bottom w:val="single" w:sz="4" w:space="0" w:color="auto"/>
            </w:tcBorders>
          </w:tcPr>
          <w:p w14:paraId="2E4879FA" w14:textId="77777777" w:rsidR="00324DEA" w:rsidRPr="00324DEA" w:rsidRDefault="00324DEA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2D7C4210" w14:textId="140CC4AB" w:rsidR="00324DEA" w:rsidRPr="00324DEA" w:rsidRDefault="005317EE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317EE">
              <w:rPr>
                <w:rFonts w:ascii="Times New Roman" w:eastAsiaTheme="minorEastAsia" w:hAnsi="Times New Roman" w:cs="Times New Roman"/>
                <w:szCs w:val="20"/>
              </w:rPr>
              <w:t>Mexican American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12FF3C47" w14:textId="3EBE0844" w:rsidR="00324DEA" w:rsidRPr="00324DEA" w:rsidRDefault="005317EE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317EE">
              <w:rPr>
                <w:rFonts w:ascii="Times New Roman" w:eastAsiaTheme="minorEastAsia" w:hAnsi="Times New Roman" w:cs="Times New Roman"/>
                <w:szCs w:val="20"/>
              </w:rPr>
              <w:t>Other Hispanic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64B828D0" w14:textId="7A9394B9" w:rsidR="00324DEA" w:rsidRPr="00324DEA" w:rsidRDefault="005317EE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317EE">
              <w:rPr>
                <w:rFonts w:ascii="Times New Roman" w:eastAsiaTheme="minorEastAsia" w:hAnsi="Times New Roman" w:cs="Times New Roman"/>
                <w:szCs w:val="20"/>
              </w:rPr>
              <w:t>Non-Hispanic White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0802962C" w14:textId="1A07002C" w:rsidR="00324DEA" w:rsidRPr="00324DEA" w:rsidRDefault="005317EE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317EE">
              <w:rPr>
                <w:rFonts w:ascii="Times New Roman" w:eastAsiaTheme="minorEastAsia" w:hAnsi="Times New Roman" w:cs="Times New Roman"/>
                <w:szCs w:val="20"/>
              </w:rPr>
              <w:t>Non-Hispanic Black</w:t>
            </w:r>
          </w:p>
        </w:tc>
        <w:tc>
          <w:tcPr>
            <w:tcW w:w="716" w:type="pct"/>
            <w:tcBorders>
              <w:top w:val="single" w:sz="4" w:space="0" w:color="auto"/>
              <w:bottom w:val="single" w:sz="4" w:space="0" w:color="auto"/>
            </w:tcBorders>
          </w:tcPr>
          <w:p w14:paraId="6647CAF5" w14:textId="7216B9EF" w:rsidR="00324DEA" w:rsidRPr="00324DEA" w:rsidRDefault="005317EE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317EE">
              <w:rPr>
                <w:rFonts w:ascii="Times New Roman" w:eastAsiaTheme="minorEastAsia" w:hAnsi="Times New Roman" w:cs="Times New Roman"/>
                <w:szCs w:val="20"/>
              </w:rPr>
              <w:t>Other Race</w:t>
            </w:r>
          </w:p>
        </w:tc>
      </w:tr>
      <w:tr w:rsidR="00324DEA" w:rsidRPr="00324DEA" w14:paraId="75B1C639" w14:textId="77777777" w:rsidTr="00570956">
        <w:tc>
          <w:tcPr>
            <w:tcW w:w="5000" w:type="pct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58920AB6" w14:textId="2D5508B0" w:rsidR="00324DEA" w:rsidRPr="00324DEA" w:rsidRDefault="009B0791" w:rsidP="002C5810">
            <w:pPr>
              <w:jc w:val="left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Android fat mass (kg)</w:t>
            </w:r>
          </w:p>
        </w:tc>
      </w:tr>
      <w:tr w:rsidR="002C5810" w:rsidRPr="00324DEA" w14:paraId="6F6D6222" w14:textId="77777777" w:rsidTr="00570956">
        <w:tc>
          <w:tcPr>
            <w:tcW w:w="714" w:type="pct"/>
            <w:vMerge w:val="restart"/>
            <w:tcBorders>
              <w:top w:val="single" w:sz="4" w:space="0" w:color="auto"/>
            </w:tcBorders>
          </w:tcPr>
          <w:p w14:paraId="400E7E4E" w14:textId="29BF9E9D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Total femur BMD (g/cm2)</w:t>
            </w:r>
          </w:p>
        </w:tc>
        <w:tc>
          <w:tcPr>
            <w:tcW w:w="714" w:type="pct"/>
            <w:tcBorders>
              <w:top w:val="single" w:sz="4" w:space="0" w:color="auto"/>
            </w:tcBorders>
          </w:tcPr>
          <w:p w14:paraId="43B4885E" w14:textId="77777777" w:rsidR="002C5810" w:rsidRDefault="002C5810" w:rsidP="002C581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07104B15" w14:textId="7FE04E65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171D28D1" w14:textId="45A1AC6D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0.028 (0.010, 0.046) 0.00304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54B398A4" w14:textId="6660A4D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(0.035, 0.061) &lt;0.00001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08F3A6B2" w14:textId="24A0C4BE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0.046 (0.038, 0.053) &lt;0.00001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064EA959" w14:textId="46A8716F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0.068 (0.057, 0.080) &lt;0.00001</w:t>
            </w:r>
          </w:p>
        </w:tc>
        <w:tc>
          <w:tcPr>
            <w:tcW w:w="716" w:type="pct"/>
            <w:tcBorders>
              <w:top w:val="single" w:sz="4" w:space="0" w:color="auto"/>
            </w:tcBorders>
            <w:vAlign w:val="center"/>
          </w:tcPr>
          <w:p w14:paraId="12C37508" w14:textId="78F04CA9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0.079 (0.062, 0.095) &lt;0.00001</w:t>
            </w:r>
          </w:p>
        </w:tc>
      </w:tr>
      <w:tr w:rsidR="002C5810" w:rsidRPr="00324DEA" w14:paraId="040051F3" w14:textId="77777777" w:rsidTr="005317EE">
        <w:tc>
          <w:tcPr>
            <w:tcW w:w="714" w:type="pct"/>
            <w:vMerge/>
          </w:tcPr>
          <w:p w14:paraId="525AB553" w14:textId="7777777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5B2C6722" w14:textId="77777777" w:rsidR="002C5810" w:rsidRDefault="002C5810" w:rsidP="002C581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7CEB1E78" w14:textId="517D79AA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62FCE252" w14:textId="35B9EBED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0.030 (0.013, 0.048) 0.00067</w:t>
            </w:r>
          </w:p>
        </w:tc>
        <w:tc>
          <w:tcPr>
            <w:tcW w:w="714" w:type="pct"/>
            <w:vAlign w:val="center"/>
          </w:tcPr>
          <w:p w14:paraId="1A834007" w14:textId="389CB8BE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(0.037, 0.063) &lt;0.00001</w:t>
            </w:r>
          </w:p>
        </w:tc>
        <w:tc>
          <w:tcPr>
            <w:tcW w:w="714" w:type="pct"/>
            <w:vAlign w:val="center"/>
          </w:tcPr>
          <w:p w14:paraId="383C1706" w14:textId="6F681C19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(0.034, 0.050) &lt;0.00001</w:t>
            </w:r>
          </w:p>
        </w:tc>
        <w:tc>
          <w:tcPr>
            <w:tcW w:w="714" w:type="pct"/>
            <w:vAlign w:val="center"/>
          </w:tcPr>
          <w:p w14:paraId="744C09C8" w14:textId="080AEB70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0.069 (0.058, 0.080) &lt;0.00001</w:t>
            </w:r>
          </w:p>
        </w:tc>
        <w:tc>
          <w:tcPr>
            <w:tcW w:w="716" w:type="pct"/>
            <w:vAlign w:val="center"/>
          </w:tcPr>
          <w:p w14:paraId="24203E3C" w14:textId="0B22E1D9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0.076 (0.060, 0.093) &lt;0.00001</w:t>
            </w:r>
          </w:p>
        </w:tc>
      </w:tr>
      <w:tr w:rsidR="002C5810" w:rsidRPr="00324DEA" w14:paraId="71C723E8" w14:textId="77777777" w:rsidTr="005317EE">
        <w:tc>
          <w:tcPr>
            <w:tcW w:w="714" w:type="pct"/>
            <w:vMerge/>
          </w:tcPr>
          <w:p w14:paraId="1B549C10" w14:textId="7777777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55B14154" w14:textId="77777777" w:rsidR="002C5810" w:rsidRDefault="002C5810" w:rsidP="002C581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17F3E1EA" w14:textId="0C2413CD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22E8828" w14:textId="543EE652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(0.020, 0.058) 0.00008</w:t>
            </w:r>
          </w:p>
        </w:tc>
        <w:tc>
          <w:tcPr>
            <w:tcW w:w="714" w:type="pct"/>
            <w:vAlign w:val="center"/>
          </w:tcPr>
          <w:p w14:paraId="4E2A1835" w14:textId="0C16C33D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(0.018, 0.050) 0.00009</w:t>
            </w:r>
          </w:p>
        </w:tc>
        <w:tc>
          <w:tcPr>
            <w:tcW w:w="714" w:type="pct"/>
            <w:vAlign w:val="center"/>
          </w:tcPr>
          <w:p w14:paraId="3FEF9381" w14:textId="604CC0C4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(0.031, 0.046) &lt;0.00001</w:t>
            </w:r>
          </w:p>
        </w:tc>
        <w:tc>
          <w:tcPr>
            <w:tcW w:w="714" w:type="pct"/>
            <w:vAlign w:val="center"/>
          </w:tcPr>
          <w:p w14:paraId="64FA9C12" w14:textId="7B8C1596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0.070 (0.059, 0.081) &lt;0.00001</w:t>
            </w:r>
          </w:p>
        </w:tc>
        <w:tc>
          <w:tcPr>
            <w:tcW w:w="716" w:type="pct"/>
            <w:vAlign w:val="center"/>
          </w:tcPr>
          <w:p w14:paraId="7D424111" w14:textId="5298CDED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0.074 (0.057, 0.091) &lt;0.00001</w:t>
            </w:r>
          </w:p>
        </w:tc>
      </w:tr>
      <w:tr w:rsidR="002C5810" w:rsidRPr="00324DEA" w14:paraId="100B7819" w14:textId="77777777" w:rsidTr="005317EE">
        <w:tc>
          <w:tcPr>
            <w:tcW w:w="714" w:type="pct"/>
            <w:vMerge w:val="restart"/>
          </w:tcPr>
          <w:p w14:paraId="7FB9697F" w14:textId="655C07E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Femoral neck BMD (g/cm2)</w:t>
            </w:r>
          </w:p>
        </w:tc>
        <w:tc>
          <w:tcPr>
            <w:tcW w:w="714" w:type="pct"/>
          </w:tcPr>
          <w:p w14:paraId="5F18629B" w14:textId="77777777" w:rsidR="002C5810" w:rsidRDefault="002C5810" w:rsidP="002C581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071134D6" w14:textId="458BCAEC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A24A76C" w14:textId="30E9B8A4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0.009 (-0.009, 0.027) 0.33949</w:t>
            </w:r>
          </w:p>
        </w:tc>
        <w:tc>
          <w:tcPr>
            <w:tcW w:w="714" w:type="pct"/>
            <w:vAlign w:val="center"/>
          </w:tcPr>
          <w:p w14:paraId="2B379E1F" w14:textId="115D3995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0.016 (0.004, 0.028) 0.01020</w:t>
            </w:r>
          </w:p>
        </w:tc>
        <w:tc>
          <w:tcPr>
            <w:tcW w:w="714" w:type="pct"/>
            <w:vAlign w:val="center"/>
          </w:tcPr>
          <w:p w14:paraId="0FB9D478" w14:textId="4076BFFA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(0.025, 0.040) &lt;0.00001</w:t>
            </w:r>
          </w:p>
        </w:tc>
        <w:tc>
          <w:tcPr>
            <w:tcW w:w="714" w:type="pct"/>
            <w:vAlign w:val="center"/>
          </w:tcPr>
          <w:p w14:paraId="6718C4D3" w14:textId="26AFB22A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0.069 (0.058, 0.079) &lt;0.00001</w:t>
            </w:r>
          </w:p>
        </w:tc>
        <w:tc>
          <w:tcPr>
            <w:tcW w:w="716" w:type="pct"/>
            <w:vAlign w:val="center"/>
          </w:tcPr>
          <w:p w14:paraId="3C43CC90" w14:textId="3D52AEA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0.078 (0.062, 0.093) &lt;0.00001</w:t>
            </w:r>
          </w:p>
        </w:tc>
      </w:tr>
      <w:tr w:rsidR="002C5810" w:rsidRPr="00324DEA" w14:paraId="1999110C" w14:textId="77777777" w:rsidTr="005317EE">
        <w:tc>
          <w:tcPr>
            <w:tcW w:w="714" w:type="pct"/>
            <w:vMerge/>
          </w:tcPr>
          <w:p w14:paraId="230B0B02" w14:textId="7777777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1EF487D1" w14:textId="77777777" w:rsidR="002C5810" w:rsidRDefault="002C5810" w:rsidP="002C581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79B220D8" w14:textId="260B2CBA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41A2E57F" w14:textId="28031BC1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0.013 (-0.004, 0.029) 0.13790</w:t>
            </w:r>
          </w:p>
        </w:tc>
        <w:tc>
          <w:tcPr>
            <w:tcW w:w="714" w:type="pct"/>
            <w:vAlign w:val="center"/>
          </w:tcPr>
          <w:p w14:paraId="214B09B0" w14:textId="1A4C81D9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0.020 (0.008, 0.032) 0.00138</w:t>
            </w:r>
          </w:p>
        </w:tc>
        <w:tc>
          <w:tcPr>
            <w:tcW w:w="714" w:type="pct"/>
            <w:vAlign w:val="center"/>
          </w:tcPr>
          <w:p w14:paraId="56BF6287" w14:textId="041E274B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(0.020, 0.034) &lt;0.00001</w:t>
            </w:r>
          </w:p>
        </w:tc>
        <w:tc>
          <w:tcPr>
            <w:tcW w:w="714" w:type="pct"/>
            <w:vAlign w:val="center"/>
          </w:tcPr>
          <w:p w14:paraId="0733BAB9" w14:textId="13D62A56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0.069 (0.059, 0.080) &lt;0.00001</w:t>
            </w:r>
          </w:p>
        </w:tc>
        <w:tc>
          <w:tcPr>
            <w:tcW w:w="716" w:type="pct"/>
            <w:vAlign w:val="center"/>
          </w:tcPr>
          <w:p w14:paraId="668F1156" w14:textId="1A22E0AA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0.076 (0.060, 0.091) &lt;0.00001</w:t>
            </w:r>
          </w:p>
        </w:tc>
      </w:tr>
      <w:tr w:rsidR="002C5810" w:rsidRPr="00324DEA" w14:paraId="67AE01FE" w14:textId="77777777" w:rsidTr="005317EE">
        <w:tc>
          <w:tcPr>
            <w:tcW w:w="714" w:type="pct"/>
            <w:vMerge/>
          </w:tcPr>
          <w:p w14:paraId="1BE0C7A1" w14:textId="7777777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15BFA035" w14:textId="77777777" w:rsidR="002C5810" w:rsidRDefault="002C5810" w:rsidP="002C581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195720B1" w14:textId="7371D36A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E8DD86E" w14:textId="47118ECF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(0.011, 0.044) 0.00178</w:t>
            </w:r>
          </w:p>
        </w:tc>
        <w:tc>
          <w:tcPr>
            <w:tcW w:w="714" w:type="pct"/>
            <w:vAlign w:val="center"/>
          </w:tcPr>
          <w:p w14:paraId="62B4BB4A" w14:textId="07A065C2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0.018 (0.002, 0.035) 0.03324</w:t>
            </w:r>
          </w:p>
        </w:tc>
        <w:tc>
          <w:tcPr>
            <w:tcW w:w="714" w:type="pct"/>
            <w:vAlign w:val="center"/>
          </w:tcPr>
          <w:p w14:paraId="4A820316" w14:textId="2F6C6CB0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0.025 (0.018, 0.033) &lt;0.00001</w:t>
            </w:r>
          </w:p>
        </w:tc>
        <w:tc>
          <w:tcPr>
            <w:tcW w:w="714" w:type="pct"/>
            <w:vAlign w:val="center"/>
          </w:tcPr>
          <w:p w14:paraId="78BD50D5" w14:textId="6D92720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0.070 (0.060, 0.081) &lt;0.00001</w:t>
            </w:r>
          </w:p>
        </w:tc>
        <w:tc>
          <w:tcPr>
            <w:tcW w:w="716" w:type="pct"/>
            <w:vAlign w:val="center"/>
          </w:tcPr>
          <w:p w14:paraId="11D30686" w14:textId="262D6B6F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0.072 (0.055, 0.088) &lt;0.00001</w:t>
            </w:r>
          </w:p>
        </w:tc>
      </w:tr>
      <w:tr w:rsidR="002C5810" w:rsidRPr="00324DEA" w14:paraId="6939FAC9" w14:textId="77777777" w:rsidTr="005317EE">
        <w:tc>
          <w:tcPr>
            <w:tcW w:w="714" w:type="pct"/>
            <w:vMerge w:val="restart"/>
          </w:tcPr>
          <w:p w14:paraId="7E4001DB" w14:textId="16A81A10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Intertrochanter BMD (g/cm2)</w:t>
            </w:r>
          </w:p>
        </w:tc>
        <w:tc>
          <w:tcPr>
            <w:tcW w:w="714" w:type="pct"/>
          </w:tcPr>
          <w:p w14:paraId="70C87241" w14:textId="77777777" w:rsidR="002C5810" w:rsidRDefault="002C5810" w:rsidP="002C581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78941AFA" w14:textId="54D4256B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64DBE2BA" w14:textId="3C17C0A2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(0.010, 0.051) 0.00381</w:t>
            </w:r>
          </w:p>
        </w:tc>
        <w:tc>
          <w:tcPr>
            <w:tcW w:w="714" w:type="pct"/>
            <w:vAlign w:val="center"/>
          </w:tcPr>
          <w:p w14:paraId="6295E7CA" w14:textId="7645D992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0.055 (0.039, 0.071) &lt;0.00001</w:t>
            </w:r>
          </w:p>
        </w:tc>
        <w:tc>
          <w:tcPr>
            <w:tcW w:w="714" w:type="pct"/>
            <w:vAlign w:val="center"/>
          </w:tcPr>
          <w:p w14:paraId="2BEA11A4" w14:textId="70B8A442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0.055 (0.047, 0.064) &lt;0.00001</w:t>
            </w:r>
          </w:p>
        </w:tc>
        <w:tc>
          <w:tcPr>
            <w:tcW w:w="714" w:type="pct"/>
            <w:vAlign w:val="center"/>
          </w:tcPr>
          <w:p w14:paraId="4DB39193" w14:textId="7682594E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0.076 (0.063, 0.090) &lt;0.00001</w:t>
            </w:r>
          </w:p>
        </w:tc>
        <w:tc>
          <w:tcPr>
            <w:tcW w:w="716" w:type="pct"/>
            <w:vAlign w:val="center"/>
          </w:tcPr>
          <w:p w14:paraId="7CE49BCD" w14:textId="01A903BE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0.081 (0.062, 0.100) &lt;0.00001</w:t>
            </w:r>
          </w:p>
        </w:tc>
      </w:tr>
      <w:tr w:rsidR="002C5810" w:rsidRPr="00324DEA" w14:paraId="1218F192" w14:textId="77777777" w:rsidTr="005317EE">
        <w:tc>
          <w:tcPr>
            <w:tcW w:w="714" w:type="pct"/>
            <w:vMerge/>
          </w:tcPr>
          <w:p w14:paraId="1CC7EBDA" w14:textId="7777777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69AC52CF" w14:textId="77777777" w:rsidR="002C5810" w:rsidRDefault="002C5810" w:rsidP="002C581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3CAFCEE8" w14:textId="12F1C058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FA16369" w14:textId="4C0153FC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0.033 (0.013, 0.053) 0.00157</w:t>
            </w:r>
          </w:p>
        </w:tc>
        <w:tc>
          <w:tcPr>
            <w:tcW w:w="714" w:type="pct"/>
            <w:vAlign w:val="center"/>
          </w:tcPr>
          <w:p w14:paraId="2D6F97C6" w14:textId="69FFBAB8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0.057 (0.041, 0.073) &lt;0.00001</w:t>
            </w:r>
          </w:p>
        </w:tc>
        <w:tc>
          <w:tcPr>
            <w:tcW w:w="714" w:type="pct"/>
            <w:vAlign w:val="center"/>
          </w:tcPr>
          <w:p w14:paraId="2D1E5E99" w14:textId="12AB17C9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0.051 (0.042, 0.060) &lt;0.00001</w:t>
            </w:r>
          </w:p>
        </w:tc>
        <w:tc>
          <w:tcPr>
            <w:tcW w:w="714" w:type="pct"/>
            <w:vAlign w:val="center"/>
          </w:tcPr>
          <w:p w14:paraId="011FDAFE" w14:textId="48BC45EC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0.077 (0.063, 0.090) &lt;0.00001</w:t>
            </w:r>
          </w:p>
        </w:tc>
        <w:tc>
          <w:tcPr>
            <w:tcW w:w="716" w:type="pct"/>
            <w:vAlign w:val="center"/>
          </w:tcPr>
          <w:p w14:paraId="3E20F9B9" w14:textId="79D348A5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0.079 (0.060, 0.097) &lt;0.00001</w:t>
            </w:r>
          </w:p>
        </w:tc>
      </w:tr>
      <w:tr w:rsidR="002C5810" w:rsidRPr="00324DEA" w14:paraId="4BF1CBDE" w14:textId="77777777" w:rsidTr="005317EE">
        <w:tc>
          <w:tcPr>
            <w:tcW w:w="714" w:type="pct"/>
            <w:vMerge/>
          </w:tcPr>
          <w:p w14:paraId="4C2B080F" w14:textId="7777777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5F6CAE15" w14:textId="77777777" w:rsidR="002C5810" w:rsidRDefault="002C5810" w:rsidP="002C581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29E11286" w14:textId="675F4BB8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A9067CF" w14:textId="3996E0F2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(0.017, 0.062) 0.00074</w:t>
            </w:r>
          </w:p>
        </w:tc>
        <w:tc>
          <w:tcPr>
            <w:tcW w:w="714" w:type="pct"/>
            <w:vAlign w:val="center"/>
          </w:tcPr>
          <w:p w14:paraId="50EB54D4" w14:textId="6C407941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(0.014, 0.054) 0.00141</w:t>
            </w:r>
          </w:p>
        </w:tc>
        <w:tc>
          <w:tcPr>
            <w:tcW w:w="714" w:type="pct"/>
            <w:vAlign w:val="center"/>
          </w:tcPr>
          <w:p w14:paraId="6F2220AE" w14:textId="0078AE8D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(0.040, 0.058) &lt;0.00001</w:t>
            </w:r>
          </w:p>
        </w:tc>
        <w:tc>
          <w:tcPr>
            <w:tcW w:w="714" w:type="pct"/>
            <w:vAlign w:val="center"/>
          </w:tcPr>
          <w:p w14:paraId="0B4CA0FC" w14:textId="30CCF51F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0.077 (0.063, 0.091) &lt;0.00001</w:t>
            </w:r>
          </w:p>
        </w:tc>
        <w:tc>
          <w:tcPr>
            <w:tcW w:w="716" w:type="pct"/>
            <w:vAlign w:val="center"/>
          </w:tcPr>
          <w:p w14:paraId="15C89B12" w14:textId="41E46BF2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0.075 (0.055, 0.095) &lt;0.00001</w:t>
            </w:r>
          </w:p>
        </w:tc>
      </w:tr>
      <w:tr w:rsidR="002C5810" w:rsidRPr="00324DEA" w14:paraId="0527EF38" w14:textId="77777777" w:rsidTr="005317EE">
        <w:tc>
          <w:tcPr>
            <w:tcW w:w="714" w:type="pct"/>
            <w:vMerge w:val="restart"/>
          </w:tcPr>
          <w:p w14:paraId="43D9DF89" w14:textId="49FC95EE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Trochanter BMD (g/cm2)</w:t>
            </w:r>
          </w:p>
        </w:tc>
        <w:tc>
          <w:tcPr>
            <w:tcW w:w="714" w:type="pct"/>
          </w:tcPr>
          <w:p w14:paraId="4DE8C7DB" w14:textId="77777777" w:rsidR="002C5810" w:rsidRDefault="002C5810" w:rsidP="002C581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1861710D" w14:textId="7647F99E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6D3AB0E0" w14:textId="53381854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0.023 (0.007, 0.038) 0.00603</w:t>
            </w:r>
          </w:p>
        </w:tc>
        <w:tc>
          <w:tcPr>
            <w:tcW w:w="714" w:type="pct"/>
            <w:vAlign w:val="center"/>
          </w:tcPr>
          <w:p w14:paraId="7FA06134" w14:textId="2A0A3B63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(0.036, 0.058) &lt;0.00001</w:t>
            </w:r>
          </w:p>
        </w:tc>
        <w:tc>
          <w:tcPr>
            <w:tcW w:w="714" w:type="pct"/>
            <w:vAlign w:val="center"/>
          </w:tcPr>
          <w:p w14:paraId="46BE1462" w14:textId="65951BE1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0.030 (0.023, 0.037) &lt;0.00001</w:t>
            </w:r>
          </w:p>
        </w:tc>
        <w:tc>
          <w:tcPr>
            <w:tcW w:w="714" w:type="pct"/>
            <w:vAlign w:val="center"/>
          </w:tcPr>
          <w:p w14:paraId="0520BD43" w14:textId="245B7B8E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0.058 (0.048, 0.068) &lt;0.00001</w:t>
            </w:r>
          </w:p>
        </w:tc>
        <w:tc>
          <w:tcPr>
            <w:tcW w:w="716" w:type="pct"/>
            <w:vAlign w:val="center"/>
          </w:tcPr>
          <w:p w14:paraId="540955A8" w14:textId="649FB0E1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0.072 (0.058, 0.086) &lt;0.00001</w:t>
            </w:r>
          </w:p>
        </w:tc>
      </w:tr>
      <w:tr w:rsidR="002C5810" w:rsidRPr="00324DEA" w14:paraId="7A952F26" w14:textId="77777777" w:rsidTr="005317EE">
        <w:tc>
          <w:tcPr>
            <w:tcW w:w="714" w:type="pct"/>
            <w:vMerge/>
          </w:tcPr>
          <w:p w14:paraId="3813476F" w14:textId="7777777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4240132A" w14:textId="77777777" w:rsidR="002C5810" w:rsidRDefault="002C5810" w:rsidP="002C581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56A83C73" w14:textId="2F2C1A56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F23DA6D" w14:textId="5D518DB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0.025 (0.010, 0.040) 0.00119</w:t>
            </w:r>
          </w:p>
        </w:tc>
        <w:tc>
          <w:tcPr>
            <w:tcW w:w="714" w:type="pct"/>
            <w:vAlign w:val="center"/>
          </w:tcPr>
          <w:p w14:paraId="6D7F487C" w14:textId="1CB6877D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(0.036, 0.058) &lt;0.00001</w:t>
            </w:r>
          </w:p>
        </w:tc>
        <w:tc>
          <w:tcPr>
            <w:tcW w:w="714" w:type="pct"/>
            <w:vAlign w:val="center"/>
          </w:tcPr>
          <w:p w14:paraId="470CA26D" w14:textId="2178905E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(0.019, 0.034) &lt;0.00001</w:t>
            </w:r>
          </w:p>
        </w:tc>
        <w:tc>
          <w:tcPr>
            <w:tcW w:w="714" w:type="pct"/>
            <w:vAlign w:val="center"/>
          </w:tcPr>
          <w:p w14:paraId="4AC0004C" w14:textId="2947245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0.058 (0.048, 0.068) &lt;0.00001</w:t>
            </w:r>
          </w:p>
        </w:tc>
        <w:tc>
          <w:tcPr>
            <w:tcW w:w="716" w:type="pct"/>
            <w:vAlign w:val="center"/>
          </w:tcPr>
          <w:p w14:paraId="42D82F23" w14:textId="2949EE4E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0.070 (0.056, 0.084) &lt;0.00001</w:t>
            </w:r>
          </w:p>
        </w:tc>
      </w:tr>
      <w:tr w:rsidR="002C5810" w:rsidRPr="00324DEA" w14:paraId="1214FCF6" w14:textId="77777777" w:rsidTr="005317EE">
        <w:tc>
          <w:tcPr>
            <w:tcW w:w="714" w:type="pct"/>
            <w:vMerge/>
          </w:tcPr>
          <w:p w14:paraId="4C534B93" w14:textId="7777777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49FB142F" w14:textId="77777777" w:rsidR="002C5810" w:rsidRDefault="002C5810" w:rsidP="002C581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32872D48" w14:textId="404218BB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6E0E5B2" w14:textId="1447F1DE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0.033 (0.016, 0.049) 0.00015</w:t>
            </w:r>
          </w:p>
        </w:tc>
        <w:tc>
          <w:tcPr>
            <w:tcW w:w="714" w:type="pct"/>
            <w:vAlign w:val="center"/>
          </w:tcPr>
          <w:p w14:paraId="7CD89C87" w14:textId="271688B9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(0.026, 0.055) &lt;0.00001</w:t>
            </w:r>
          </w:p>
        </w:tc>
        <w:tc>
          <w:tcPr>
            <w:tcW w:w="714" w:type="pct"/>
            <w:vAlign w:val="center"/>
          </w:tcPr>
          <w:p w14:paraId="1CF9D018" w14:textId="2687E81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0.022 (0.015, 0.028) &lt;0.00001</w:t>
            </w:r>
          </w:p>
        </w:tc>
        <w:tc>
          <w:tcPr>
            <w:tcW w:w="714" w:type="pct"/>
            <w:vAlign w:val="center"/>
          </w:tcPr>
          <w:p w14:paraId="36B0F5AC" w14:textId="46DF8DC0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0.059 (0.050, 0.069) &lt;0.00001</w:t>
            </w:r>
          </w:p>
        </w:tc>
        <w:tc>
          <w:tcPr>
            <w:tcW w:w="716" w:type="pct"/>
            <w:vAlign w:val="center"/>
          </w:tcPr>
          <w:p w14:paraId="3DCD8FDE" w14:textId="094DDEF6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0.068 (0.054, 0.083) &lt;0.00001</w:t>
            </w:r>
          </w:p>
        </w:tc>
      </w:tr>
      <w:tr w:rsidR="002C5810" w:rsidRPr="00324DEA" w14:paraId="6DED160C" w14:textId="77777777" w:rsidTr="005317EE">
        <w:tc>
          <w:tcPr>
            <w:tcW w:w="714" w:type="pct"/>
            <w:vMerge w:val="restart"/>
          </w:tcPr>
          <w:p w14:paraId="26805E38" w14:textId="7A109530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Wards triangle BMD (g/cm2)</w:t>
            </w:r>
          </w:p>
        </w:tc>
        <w:tc>
          <w:tcPr>
            <w:tcW w:w="714" w:type="pct"/>
          </w:tcPr>
          <w:p w14:paraId="42BB869D" w14:textId="77777777" w:rsidR="002C5810" w:rsidRDefault="002C5810" w:rsidP="002C581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25AB4F6E" w14:textId="2F281638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812F492" w14:textId="5A341541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-0.006 (-0.032, 0.020) 0.64797</w:t>
            </w:r>
          </w:p>
        </w:tc>
        <w:tc>
          <w:tcPr>
            <w:tcW w:w="714" w:type="pct"/>
            <w:vAlign w:val="center"/>
          </w:tcPr>
          <w:p w14:paraId="4A3D5510" w14:textId="1B20408C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(0.013, 0.048) 0.00094</w:t>
            </w:r>
          </w:p>
        </w:tc>
        <w:tc>
          <w:tcPr>
            <w:tcW w:w="714" w:type="pct"/>
            <w:vAlign w:val="center"/>
          </w:tcPr>
          <w:p w14:paraId="2DF5205A" w14:textId="3F58FDD8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(0.032, 0.050) &lt;0.00001</w:t>
            </w:r>
          </w:p>
        </w:tc>
        <w:tc>
          <w:tcPr>
            <w:tcW w:w="714" w:type="pct"/>
            <w:vAlign w:val="center"/>
          </w:tcPr>
          <w:p w14:paraId="2FE6F8DC" w14:textId="540F3025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0.080 (0.065, 0.096) &lt;0.00001</w:t>
            </w:r>
          </w:p>
        </w:tc>
        <w:tc>
          <w:tcPr>
            <w:tcW w:w="716" w:type="pct"/>
            <w:vAlign w:val="center"/>
          </w:tcPr>
          <w:p w14:paraId="4AE5D36F" w14:textId="65B6CBC3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0.046 (0.029, 0.062) &lt;0.00001</w:t>
            </w:r>
          </w:p>
        </w:tc>
      </w:tr>
      <w:tr w:rsidR="002C5810" w:rsidRPr="00324DEA" w14:paraId="528F6BDF" w14:textId="77777777" w:rsidTr="005317EE">
        <w:tc>
          <w:tcPr>
            <w:tcW w:w="714" w:type="pct"/>
            <w:vMerge/>
          </w:tcPr>
          <w:p w14:paraId="74F1FAB7" w14:textId="7777777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2FE92C60" w14:textId="77777777" w:rsidR="002C5810" w:rsidRDefault="002C5810" w:rsidP="002C581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022C2789" w14:textId="1F582409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72F5595B" w14:textId="30B3ED41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0.001 (-0.022, 0.023) 0.96065</w:t>
            </w:r>
          </w:p>
        </w:tc>
        <w:tc>
          <w:tcPr>
            <w:tcW w:w="714" w:type="pct"/>
            <w:vAlign w:val="center"/>
          </w:tcPr>
          <w:p w14:paraId="4971E6CE" w14:textId="01A1A24C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(0.024, 0.055) &lt;0.00001</w:t>
            </w:r>
          </w:p>
        </w:tc>
        <w:tc>
          <w:tcPr>
            <w:tcW w:w="714" w:type="pct"/>
            <w:vAlign w:val="center"/>
          </w:tcPr>
          <w:p w14:paraId="31B04939" w14:textId="30DBDC42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(0.025, 0.043) &lt;0.00001</w:t>
            </w:r>
          </w:p>
        </w:tc>
        <w:tc>
          <w:tcPr>
            <w:tcW w:w="714" w:type="pct"/>
            <w:vAlign w:val="center"/>
          </w:tcPr>
          <w:p w14:paraId="52F5E81F" w14:textId="7D9D8E9D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0.081 (0.066, 0.096) &lt;0.00001</w:t>
            </w:r>
          </w:p>
        </w:tc>
        <w:tc>
          <w:tcPr>
            <w:tcW w:w="716" w:type="pct"/>
            <w:vAlign w:val="center"/>
          </w:tcPr>
          <w:p w14:paraId="3ED6D3FD" w14:textId="2075230C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(0.025, 0.058) &lt;0.00001</w:t>
            </w:r>
          </w:p>
        </w:tc>
      </w:tr>
      <w:tr w:rsidR="002C5810" w:rsidRPr="00324DEA" w14:paraId="77F18F86" w14:textId="77777777" w:rsidTr="005317EE">
        <w:tc>
          <w:tcPr>
            <w:tcW w:w="714" w:type="pct"/>
            <w:vMerge/>
          </w:tcPr>
          <w:p w14:paraId="36B7DF26" w14:textId="7777777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136B39D9" w14:textId="77777777" w:rsidR="002C5810" w:rsidRDefault="002C5810" w:rsidP="002C581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46F8740B" w14:textId="139705BD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4488AF86" w14:textId="48CE44EC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0.021 (-0.001, 0.044) 0.06322</w:t>
            </w:r>
          </w:p>
        </w:tc>
        <w:tc>
          <w:tcPr>
            <w:tcW w:w="714" w:type="pct"/>
            <w:vAlign w:val="center"/>
          </w:tcPr>
          <w:p w14:paraId="4AC2863D" w14:textId="2C36E91A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0.028 (0.004, 0.051) 0.02478</w:t>
            </w:r>
          </w:p>
        </w:tc>
        <w:tc>
          <w:tcPr>
            <w:tcW w:w="714" w:type="pct"/>
            <w:vAlign w:val="center"/>
          </w:tcPr>
          <w:p w14:paraId="23A4B4D8" w14:textId="51995C5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(0.025, 0.043) &lt;0.00001</w:t>
            </w:r>
          </w:p>
        </w:tc>
        <w:tc>
          <w:tcPr>
            <w:tcW w:w="714" w:type="pct"/>
            <w:vAlign w:val="center"/>
          </w:tcPr>
          <w:p w14:paraId="00BA7E6A" w14:textId="037863E7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0.086 (0.071, 0.101) &lt;0.00001</w:t>
            </w:r>
          </w:p>
        </w:tc>
        <w:tc>
          <w:tcPr>
            <w:tcW w:w="716" w:type="pct"/>
            <w:vAlign w:val="center"/>
          </w:tcPr>
          <w:p w14:paraId="0D9067FA" w14:textId="3C9D56C8" w:rsidR="002C5810" w:rsidRPr="00324DEA" w:rsidRDefault="002C5810" w:rsidP="002C581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(0.024, 0.058) &lt;0.00001</w:t>
            </w:r>
          </w:p>
        </w:tc>
      </w:tr>
      <w:tr w:rsidR="00577180" w:rsidRPr="00324DEA" w14:paraId="0B80E6DC" w14:textId="77777777" w:rsidTr="005317EE">
        <w:tc>
          <w:tcPr>
            <w:tcW w:w="714" w:type="pct"/>
            <w:vMerge w:val="restart"/>
          </w:tcPr>
          <w:p w14:paraId="37FC5F00" w14:textId="6938487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Total spine BMD (g/cm2)</w:t>
            </w:r>
          </w:p>
        </w:tc>
        <w:tc>
          <w:tcPr>
            <w:tcW w:w="714" w:type="pct"/>
          </w:tcPr>
          <w:p w14:paraId="5309530E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67D54443" w14:textId="27C4207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7BA8A031" w14:textId="7DBD18E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(0.031, 0.065) &lt;0.00001</w:t>
            </w:r>
          </w:p>
        </w:tc>
        <w:tc>
          <w:tcPr>
            <w:tcW w:w="714" w:type="pct"/>
            <w:vAlign w:val="center"/>
          </w:tcPr>
          <w:p w14:paraId="0F16808C" w14:textId="37667FC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0.082 (0.065, 0.098) &lt;0.00001</w:t>
            </w:r>
          </w:p>
        </w:tc>
        <w:tc>
          <w:tcPr>
            <w:tcW w:w="714" w:type="pct"/>
            <w:vAlign w:val="center"/>
          </w:tcPr>
          <w:p w14:paraId="6D4E415D" w14:textId="50144E28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(0.031, 0.047) &lt;0.00001</w:t>
            </w:r>
          </w:p>
        </w:tc>
        <w:tc>
          <w:tcPr>
            <w:tcW w:w="714" w:type="pct"/>
            <w:vAlign w:val="center"/>
          </w:tcPr>
          <w:p w14:paraId="6E2E8A10" w14:textId="4FE35DA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0.061 (0.048, 0.074) &lt;0.00001</w:t>
            </w:r>
          </w:p>
        </w:tc>
        <w:tc>
          <w:tcPr>
            <w:tcW w:w="716" w:type="pct"/>
            <w:vAlign w:val="center"/>
          </w:tcPr>
          <w:p w14:paraId="0A737CA1" w14:textId="03ADB7E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0.139 (0.119, 0.158) &lt;0.00001</w:t>
            </w:r>
          </w:p>
        </w:tc>
      </w:tr>
      <w:tr w:rsidR="00577180" w:rsidRPr="00324DEA" w14:paraId="44B13A89" w14:textId="77777777" w:rsidTr="005317EE">
        <w:tc>
          <w:tcPr>
            <w:tcW w:w="714" w:type="pct"/>
            <w:vMerge/>
          </w:tcPr>
          <w:p w14:paraId="44221ACE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48B1DD71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6B6B1B2A" w14:textId="6A8926DE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6FDFB4B" w14:textId="12AB891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(0.031, 0.065) &lt;0.00001</w:t>
            </w:r>
          </w:p>
        </w:tc>
        <w:tc>
          <w:tcPr>
            <w:tcW w:w="714" w:type="pct"/>
            <w:vAlign w:val="center"/>
          </w:tcPr>
          <w:p w14:paraId="589E286A" w14:textId="4695974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0.086 (0.070, 0.103) &lt;0.00001</w:t>
            </w:r>
          </w:p>
        </w:tc>
        <w:tc>
          <w:tcPr>
            <w:tcW w:w="714" w:type="pct"/>
            <w:vAlign w:val="center"/>
          </w:tcPr>
          <w:p w14:paraId="46813EE1" w14:textId="7D5966B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(0.028, 0.046) &lt;0.00001</w:t>
            </w:r>
          </w:p>
        </w:tc>
        <w:tc>
          <w:tcPr>
            <w:tcW w:w="714" w:type="pct"/>
            <w:vAlign w:val="center"/>
          </w:tcPr>
          <w:p w14:paraId="67560571" w14:textId="1608CCB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0.062 (0.049, 0.074) &lt;0.00001</w:t>
            </w:r>
          </w:p>
        </w:tc>
        <w:tc>
          <w:tcPr>
            <w:tcW w:w="716" w:type="pct"/>
            <w:vAlign w:val="center"/>
          </w:tcPr>
          <w:p w14:paraId="6A1BB9BB" w14:textId="5FCE2E5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0.138 (0.119, 0.158) &lt;0.00001</w:t>
            </w:r>
          </w:p>
        </w:tc>
      </w:tr>
      <w:tr w:rsidR="00577180" w:rsidRPr="00324DEA" w14:paraId="3874A672" w14:textId="77777777" w:rsidTr="005317EE">
        <w:tc>
          <w:tcPr>
            <w:tcW w:w="714" w:type="pct"/>
            <w:vMerge/>
          </w:tcPr>
          <w:p w14:paraId="5CF6FE12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17C8BE47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0A7DF2C0" w14:textId="0B386DD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CD66D0B" w14:textId="0ED5D32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(0.021, 0.057) 0.00004</w:t>
            </w:r>
          </w:p>
        </w:tc>
        <w:tc>
          <w:tcPr>
            <w:tcW w:w="714" w:type="pct"/>
            <w:vAlign w:val="center"/>
          </w:tcPr>
          <w:p w14:paraId="692208CC" w14:textId="35BCE8D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0.079 (0.057, 0.101) &lt;0.00001</w:t>
            </w:r>
          </w:p>
        </w:tc>
        <w:tc>
          <w:tcPr>
            <w:tcW w:w="714" w:type="pct"/>
            <w:vAlign w:val="center"/>
          </w:tcPr>
          <w:p w14:paraId="59B87717" w14:textId="4AE9C41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0.033 (0.024, 0.042) &lt;0.00001</w:t>
            </w:r>
          </w:p>
        </w:tc>
        <w:tc>
          <w:tcPr>
            <w:tcW w:w="714" w:type="pct"/>
            <w:vAlign w:val="center"/>
          </w:tcPr>
          <w:p w14:paraId="14BD864C" w14:textId="7BF48D7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0.061 (0.048, 0.074) &lt;0.00001</w:t>
            </w:r>
          </w:p>
        </w:tc>
        <w:tc>
          <w:tcPr>
            <w:tcW w:w="716" w:type="pct"/>
            <w:vAlign w:val="center"/>
          </w:tcPr>
          <w:p w14:paraId="45D5DC63" w14:textId="01AD0E2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0.126 (0.105, 0.148) &lt;0.00001</w:t>
            </w:r>
          </w:p>
        </w:tc>
      </w:tr>
      <w:tr w:rsidR="00577180" w:rsidRPr="00324DEA" w14:paraId="41398B80" w14:textId="77777777" w:rsidTr="005317EE">
        <w:tc>
          <w:tcPr>
            <w:tcW w:w="714" w:type="pct"/>
            <w:vMerge w:val="restart"/>
          </w:tcPr>
          <w:p w14:paraId="4DB16ED9" w14:textId="2F4040E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L1 BMD (g/cm2)</w:t>
            </w:r>
          </w:p>
        </w:tc>
        <w:tc>
          <w:tcPr>
            <w:tcW w:w="714" w:type="pct"/>
          </w:tcPr>
          <w:p w14:paraId="6D0351D2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2AF653EC" w14:textId="3366C580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46FE5D73" w14:textId="41910DDE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(0.032, 0.065) &lt;0.00001</w:t>
            </w:r>
          </w:p>
        </w:tc>
        <w:tc>
          <w:tcPr>
            <w:tcW w:w="714" w:type="pct"/>
            <w:vAlign w:val="center"/>
          </w:tcPr>
          <w:p w14:paraId="2753E104" w14:textId="198B542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0.078 (0.063, 0.092) &lt;0.00001</w:t>
            </w:r>
          </w:p>
        </w:tc>
        <w:tc>
          <w:tcPr>
            <w:tcW w:w="714" w:type="pct"/>
            <w:vAlign w:val="center"/>
          </w:tcPr>
          <w:p w14:paraId="57EC20EE" w14:textId="627B584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(0.030, 0.048) &lt;0.00001</w:t>
            </w:r>
          </w:p>
        </w:tc>
        <w:tc>
          <w:tcPr>
            <w:tcW w:w="714" w:type="pct"/>
            <w:vAlign w:val="center"/>
          </w:tcPr>
          <w:p w14:paraId="18B8396F" w14:textId="6BA67F5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0.065 (0.053, 0.076) &lt;0.00001</w:t>
            </w:r>
          </w:p>
        </w:tc>
        <w:tc>
          <w:tcPr>
            <w:tcW w:w="716" w:type="pct"/>
            <w:vAlign w:val="center"/>
          </w:tcPr>
          <w:p w14:paraId="6E800B2C" w14:textId="6D6F3B3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0.134 (0.117, 0.152) &lt;0.00001</w:t>
            </w:r>
          </w:p>
        </w:tc>
      </w:tr>
      <w:tr w:rsidR="00577180" w:rsidRPr="00324DEA" w14:paraId="334268EC" w14:textId="77777777" w:rsidTr="005317EE">
        <w:tc>
          <w:tcPr>
            <w:tcW w:w="714" w:type="pct"/>
            <w:vMerge/>
          </w:tcPr>
          <w:p w14:paraId="479AA50C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08B37BAC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12BA8DD6" w14:textId="689C237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9E0015E" w14:textId="46AADED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(0.033, 0.066) &lt;0.00001</w:t>
            </w:r>
          </w:p>
        </w:tc>
        <w:tc>
          <w:tcPr>
            <w:tcW w:w="714" w:type="pct"/>
            <w:vAlign w:val="center"/>
          </w:tcPr>
          <w:p w14:paraId="41A13696" w14:textId="7C4A992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0.081 (0.067, 0.096) &lt;0.00001</w:t>
            </w:r>
          </w:p>
        </w:tc>
        <w:tc>
          <w:tcPr>
            <w:tcW w:w="714" w:type="pct"/>
            <w:vAlign w:val="center"/>
          </w:tcPr>
          <w:p w14:paraId="60B7DE40" w14:textId="7D6DC0C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(0.028, 0.046) &lt;0.00001</w:t>
            </w:r>
          </w:p>
        </w:tc>
        <w:tc>
          <w:tcPr>
            <w:tcW w:w="714" w:type="pct"/>
            <w:vAlign w:val="center"/>
          </w:tcPr>
          <w:p w14:paraId="08D61B37" w14:textId="009303A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0.065 (0.054, 0.077) &lt;0.00001</w:t>
            </w:r>
          </w:p>
        </w:tc>
        <w:tc>
          <w:tcPr>
            <w:tcW w:w="716" w:type="pct"/>
            <w:vAlign w:val="center"/>
          </w:tcPr>
          <w:p w14:paraId="18DEB7EB" w14:textId="22FF539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0.132 (0.115, 0.150) &lt;0.00001</w:t>
            </w:r>
          </w:p>
        </w:tc>
      </w:tr>
      <w:tr w:rsidR="00577180" w:rsidRPr="00324DEA" w14:paraId="1C632059" w14:textId="77777777" w:rsidTr="005317EE">
        <w:tc>
          <w:tcPr>
            <w:tcW w:w="714" w:type="pct"/>
            <w:vMerge/>
          </w:tcPr>
          <w:p w14:paraId="1D0E5D6E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490A607B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4B2302B4" w14:textId="2E24220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92B80A5" w14:textId="7CB5DEAC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(0.024, 0.060) 0.00001</w:t>
            </w:r>
          </w:p>
        </w:tc>
        <w:tc>
          <w:tcPr>
            <w:tcW w:w="714" w:type="pct"/>
            <w:vAlign w:val="center"/>
          </w:tcPr>
          <w:p w14:paraId="34F2F7D5" w14:textId="09ABE0A0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0.072 (0.052, 0.091) &lt;0.00001</w:t>
            </w:r>
          </w:p>
        </w:tc>
        <w:tc>
          <w:tcPr>
            <w:tcW w:w="714" w:type="pct"/>
            <w:vAlign w:val="center"/>
          </w:tcPr>
          <w:p w14:paraId="681A8191" w14:textId="0432CD3C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(0.025, 0.044) &lt;0.00001</w:t>
            </w:r>
          </w:p>
        </w:tc>
        <w:tc>
          <w:tcPr>
            <w:tcW w:w="714" w:type="pct"/>
            <w:vAlign w:val="center"/>
          </w:tcPr>
          <w:p w14:paraId="5BE973B0" w14:textId="6B3568B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0.064 (0.052, 0.076) &lt;0.00001</w:t>
            </w:r>
          </w:p>
        </w:tc>
        <w:tc>
          <w:tcPr>
            <w:tcW w:w="716" w:type="pct"/>
            <w:vAlign w:val="center"/>
          </w:tcPr>
          <w:p w14:paraId="260802E0" w14:textId="7AFE4EB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0.124 (0.105, 0.143) &lt;0.00001</w:t>
            </w:r>
          </w:p>
        </w:tc>
      </w:tr>
      <w:tr w:rsidR="00577180" w:rsidRPr="00324DEA" w14:paraId="2CEA6928" w14:textId="77777777" w:rsidTr="005317EE">
        <w:tc>
          <w:tcPr>
            <w:tcW w:w="714" w:type="pct"/>
            <w:vMerge w:val="restart"/>
          </w:tcPr>
          <w:p w14:paraId="2B61B5B3" w14:textId="4F07226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L2 BMD (g/cm2)</w:t>
            </w:r>
          </w:p>
        </w:tc>
        <w:tc>
          <w:tcPr>
            <w:tcW w:w="714" w:type="pct"/>
          </w:tcPr>
          <w:p w14:paraId="3B39599A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5E84616D" w14:textId="222F4F9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79A84CB" w14:textId="7EA5BF3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(0.033, 0.067) &lt;0.00001</w:t>
            </w:r>
          </w:p>
        </w:tc>
        <w:tc>
          <w:tcPr>
            <w:tcW w:w="714" w:type="pct"/>
            <w:vAlign w:val="center"/>
          </w:tcPr>
          <w:p w14:paraId="1DE50C55" w14:textId="4719B65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0.067 (0.050, 0.084) &lt;0.00001</w:t>
            </w:r>
          </w:p>
        </w:tc>
        <w:tc>
          <w:tcPr>
            <w:tcW w:w="714" w:type="pct"/>
            <w:vAlign w:val="center"/>
          </w:tcPr>
          <w:p w14:paraId="7716CF46" w14:textId="75C514C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0.038 (0.029, 0.047) &lt;0.00001</w:t>
            </w:r>
          </w:p>
        </w:tc>
        <w:tc>
          <w:tcPr>
            <w:tcW w:w="714" w:type="pct"/>
            <w:vAlign w:val="center"/>
          </w:tcPr>
          <w:p w14:paraId="411AABB0" w14:textId="316787D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0.054 (0.041, 0.067) &lt;0.00001</w:t>
            </w:r>
          </w:p>
        </w:tc>
        <w:tc>
          <w:tcPr>
            <w:tcW w:w="716" w:type="pct"/>
            <w:vAlign w:val="center"/>
          </w:tcPr>
          <w:p w14:paraId="37395122" w14:textId="6BD3EF4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0.121 (0.099, 0.142) &lt;0.00001</w:t>
            </w:r>
          </w:p>
        </w:tc>
      </w:tr>
      <w:tr w:rsidR="00577180" w:rsidRPr="00324DEA" w14:paraId="21B05B37" w14:textId="77777777" w:rsidTr="005317EE">
        <w:tc>
          <w:tcPr>
            <w:tcW w:w="714" w:type="pct"/>
            <w:vMerge/>
          </w:tcPr>
          <w:p w14:paraId="186D48CF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0C0D7495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338EE971" w14:textId="7B3E1CFE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C9E6F64" w14:textId="5396040C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(0.033, 0.067) &lt;0.00001</w:t>
            </w:r>
          </w:p>
        </w:tc>
        <w:tc>
          <w:tcPr>
            <w:tcW w:w="714" w:type="pct"/>
            <w:vAlign w:val="center"/>
          </w:tcPr>
          <w:p w14:paraId="352412EA" w14:textId="7B7434E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0.071 (0.054, 0.089) &lt;0.00001</w:t>
            </w:r>
          </w:p>
        </w:tc>
        <w:tc>
          <w:tcPr>
            <w:tcW w:w="714" w:type="pct"/>
            <w:vAlign w:val="center"/>
          </w:tcPr>
          <w:p w14:paraId="43F66EB4" w14:textId="33D744F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(0.025, 0.044) &lt;0.00001</w:t>
            </w:r>
          </w:p>
        </w:tc>
        <w:tc>
          <w:tcPr>
            <w:tcW w:w="714" w:type="pct"/>
            <w:vAlign w:val="center"/>
          </w:tcPr>
          <w:p w14:paraId="6001C51B" w14:textId="369B6F10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0.055 (0.042, 0.067) &lt;0.00001</w:t>
            </w:r>
          </w:p>
        </w:tc>
        <w:tc>
          <w:tcPr>
            <w:tcW w:w="716" w:type="pct"/>
            <w:vAlign w:val="center"/>
          </w:tcPr>
          <w:p w14:paraId="3EF39538" w14:textId="04007EA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0.120 (0.098, 0.141) &lt;0.00001</w:t>
            </w:r>
          </w:p>
        </w:tc>
      </w:tr>
      <w:tr w:rsidR="00577180" w:rsidRPr="00324DEA" w14:paraId="0DF0C5DB" w14:textId="77777777" w:rsidTr="005317EE">
        <w:tc>
          <w:tcPr>
            <w:tcW w:w="714" w:type="pct"/>
            <w:vMerge/>
          </w:tcPr>
          <w:p w14:paraId="3D148DC4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18EB2434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588F67A0" w14:textId="0FD88FF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08753A6" w14:textId="10B58C3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(0.024, 0.060) 0.00001</w:t>
            </w:r>
          </w:p>
        </w:tc>
        <w:tc>
          <w:tcPr>
            <w:tcW w:w="714" w:type="pct"/>
            <w:vAlign w:val="center"/>
          </w:tcPr>
          <w:p w14:paraId="32A0B7B6" w14:textId="066C9A8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0.062 (0.039, 0.085) &lt;0.00001</w:t>
            </w:r>
          </w:p>
        </w:tc>
        <w:tc>
          <w:tcPr>
            <w:tcW w:w="714" w:type="pct"/>
            <w:vAlign w:val="center"/>
          </w:tcPr>
          <w:p w14:paraId="5AB481A1" w14:textId="6D27A150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(0.021, 0.040) &lt;0.00001</w:t>
            </w:r>
          </w:p>
        </w:tc>
        <w:tc>
          <w:tcPr>
            <w:tcW w:w="714" w:type="pct"/>
            <w:vAlign w:val="center"/>
          </w:tcPr>
          <w:p w14:paraId="59DDE663" w14:textId="3A4F3B8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0.054 (0.040, 0.067) &lt;0.00001</w:t>
            </w:r>
          </w:p>
        </w:tc>
        <w:tc>
          <w:tcPr>
            <w:tcW w:w="716" w:type="pct"/>
            <w:vAlign w:val="center"/>
          </w:tcPr>
          <w:p w14:paraId="30DC4932" w14:textId="0CAAB52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0.110 (0.086, 0.133) &lt;0.00001</w:t>
            </w:r>
          </w:p>
        </w:tc>
      </w:tr>
      <w:tr w:rsidR="00577180" w:rsidRPr="00324DEA" w14:paraId="262FEBC1" w14:textId="77777777" w:rsidTr="005317EE">
        <w:tc>
          <w:tcPr>
            <w:tcW w:w="714" w:type="pct"/>
            <w:vMerge w:val="restart"/>
          </w:tcPr>
          <w:p w14:paraId="42E20C12" w14:textId="5FBEC71E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L3 BMD (g/cm2)</w:t>
            </w:r>
          </w:p>
        </w:tc>
        <w:tc>
          <w:tcPr>
            <w:tcW w:w="714" w:type="pct"/>
          </w:tcPr>
          <w:p w14:paraId="0217F5F6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74F5E96D" w14:textId="6C43A22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908E11A" w14:textId="5BCC73B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(0.022, 0.060) 0.00004</w:t>
            </w:r>
          </w:p>
        </w:tc>
        <w:tc>
          <w:tcPr>
            <w:tcW w:w="714" w:type="pct"/>
            <w:vAlign w:val="center"/>
          </w:tcPr>
          <w:p w14:paraId="04B06882" w14:textId="4D802D9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0.091 (0.072, 0.111) &lt;0.00001</w:t>
            </w:r>
          </w:p>
        </w:tc>
        <w:tc>
          <w:tcPr>
            <w:tcW w:w="714" w:type="pct"/>
            <w:vAlign w:val="center"/>
          </w:tcPr>
          <w:p w14:paraId="7EA5F054" w14:textId="4962BCB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(0.028, 0.046) &lt;0.00001</w:t>
            </w:r>
          </w:p>
        </w:tc>
        <w:tc>
          <w:tcPr>
            <w:tcW w:w="714" w:type="pct"/>
            <w:vAlign w:val="center"/>
          </w:tcPr>
          <w:p w14:paraId="3F01D40E" w14:textId="6BEED32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0.053 (0.040, 0.067) &lt;0.00001</w:t>
            </w:r>
          </w:p>
        </w:tc>
        <w:tc>
          <w:tcPr>
            <w:tcW w:w="716" w:type="pct"/>
            <w:vAlign w:val="center"/>
          </w:tcPr>
          <w:p w14:paraId="4430FB92" w14:textId="44269598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0.141 (0.120, 0.162) &lt;0.00001</w:t>
            </w:r>
          </w:p>
        </w:tc>
      </w:tr>
      <w:tr w:rsidR="00577180" w:rsidRPr="00324DEA" w14:paraId="62B767AA" w14:textId="77777777" w:rsidTr="005317EE">
        <w:tc>
          <w:tcPr>
            <w:tcW w:w="714" w:type="pct"/>
            <w:vMerge/>
          </w:tcPr>
          <w:p w14:paraId="2A573678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79B180F2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6ED17468" w14:textId="29ACCAB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746B9950" w14:textId="1745C4C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(0.022, 0.061) 0.00005</w:t>
            </w:r>
          </w:p>
        </w:tc>
        <w:tc>
          <w:tcPr>
            <w:tcW w:w="714" w:type="pct"/>
            <w:vAlign w:val="center"/>
          </w:tcPr>
          <w:p w14:paraId="5EE582AE" w14:textId="6A9A06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0.097 (0.077, 0.116) &lt;0.00001</w:t>
            </w:r>
          </w:p>
        </w:tc>
        <w:tc>
          <w:tcPr>
            <w:tcW w:w="714" w:type="pct"/>
            <w:vAlign w:val="center"/>
          </w:tcPr>
          <w:p w14:paraId="25D3275A" w14:textId="31F6E1B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(0.025, 0.044) &lt;0.00001</w:t>
            </w:r>
          </w:p>
        </w:tc>
        <w:tc>
          <w:tcPr>
            <w:tcW w:w="714" w:type="pct"/>
            <w:vAlign w:val="center"/>
          </w:tcPr>
          <w:p w14:paraId="30996EE1" w14:textId="673E053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0.054 (0.040, 0.067) &lt;0.00001</w:t>
            </w:r>
          </w:p>
        </w:tc>
        <w:tc>
          <w:tcPr>
            <w:tcW w:w="716" w:type="pct"/>
            <w:vAlign w:val="center"/>
          </w:tcPr>
          <w:p w14:paraId="093F76A6" w14:textId="515A0F3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0.141 (0.120, 0.162) &lt;0.00001</w:t>
            </w:r>
          </w:p>
        </w:tc>
      </w:tr>
      <w:tr w:rsidR="00577180" w:rsidRPr="00324DEA" w14:paraId="7EDA2A4F" w14:textId="77777777" w:rsidTr="005317EE">
        <w:tc>
          <w:tcPr>
            <w:tcW w:w="714" w:type="pct"/>
            <w:vMerge/>
          </w:tcPr>
          <w:p w14:paraId="7C2689D1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64E97943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6D82219E" w14:textId="6BDDF4A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4508CA1" w14:textId="0707098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0.033 (0.012, 0.053) 0.00249</w:t>
            </w:r>
          </w:p>
        </w:tc>
        <w:tc>
          <w:tcPr>
            <w:tcW w:w="714" w:type="pct"/>
            <w:vAlign w:val="center"/>
          </w:tcPr>
          <w:p w14:paraId="112FDB6D" w14:textId="3405314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0.091 (0.065, 0.118) &lt;0.00001</w:t>
            </w:r>
          </w:p>
        </w:tc>
        <w:tc>
          <w:tcPr>
            <w:tcW w:w="714" w:type="pct"/>
            <w:vAlign w:val="center"/>
          </w:tcPr>
          <w:p w14:paraId="74019D64" w14:textId="46400ADE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(0.022, 0.040) &lt;0.00001</w:t>
            </w:r>
          </w:p>
        </w:tc>
        <w:tc>
          <w:tcPr>
            <w:tcW w:w="714" w:type="pct"/>
            <w:vAlign w:val="center"/>
          </w:tcPr>
          <w:p w14:paraId="7CFFF963" w14:textId="21EDC89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0.052 (0.038, 0.067) &lt;0.00001</w:t>
            </w:r>
          </w:p>
        </w:tc>
        <w:tc>
          <w:tcPr>
            <w:tcW w:w="716" w:type="pct"/>
            <w:vAlign w:val="center"/>
          </w:tcPr>
          <w:p w14:paraId="030F591C" w14:textId="3A34BF1E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0.130 (0.107, 0.153) &lt;0.00001</w:t>
            </w:r>
          </w:p>
        </w:tc>
      </w:tr>
      <w:tr w:rsidR="00577180" w:rsidRPr="00324DEA" w14:paraId="13F2FBFB" w14:textId="77777777" w:rsidTr="005317EE">
        <w:tc>
          <w:tcPr>
            <w:tcW w:w="714" w:type="pct"/>
            <w:vMerge w:val="restart"/>
          </w:tcPr>
          <w:p w14:paraId="35BBF717" w14:textId="34E9A89C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L4 BMD (g/cm2)</w:t>
            </w:r>
          </w:p>
        </w:tc>
        <w:tc>
          <w:tcPr>
            <w:tcW w:w="714" w:type="pct"/>
          </w:tcPr>
          <w:p w14:paraId="3D007BEC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07030254" w14:textId="569ED5F0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97D033F" w14:textId="00C4AE20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0.053 (0.033, 0.072) &lt;0.00001</w:t>
            </w:r>
          </w:p>
        </w:tc>
        <w:tc>
          <w:tcPr>
            <w:tcW w:w="714" w:type="pct"/>
            <w:vAlign w:val="center"/>
          </w:tcPr>
          <w:p w14:paraId="6BF23A3C" w14:textId="1458B24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0.090 (0.072, 0.108) &lt;0.00001</w:t>
            </w:r>
          </w:p>
        </w:tc>
        <w:tc>
          <w:tcPr>
            <w:tcW w:w="714" w:type="pct"/>
            <w:vAlign w:val="center"/>
          </w:tcPr>
          <w:p w14:paraId="46B11266" w14:textId="29BB3D0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(0.033, 0.051) &lt;0.00001</w:t>
            </w:r>
          </w:p>
        </w:tc>
        <w:tc>
          <w:tcPr>
            <w:tcW w:w="714" w:type="pct"/>
            <w:vAlign w:val="center"/>
          </w:tcPr>
          <w:p w14:paraId="121B9D9D" w14:textId="0F2143F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0.071 (0.057, 0.085) &lt;0.00001</w:t>
            </w:r>
          </w:p>
        </w:tc>
        <w:tc>
          <w:tcPr>
            <w:tcW w:w="716" w:type="pct"/>
            <w:vAlign w:val="center"/>
          </w:tcPr>
          <w:p w14:paraId="487A393F" w14:textId="0A38698E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0.154 (0.134, 0.174) &lt;0.00001</w:t>
            </w:r>
          </w:p>
        </w:tc>
      </w:tr>
      <w:tr w:rsidR="00577180" w:rsidRPr="00324DEA" w14:paraId="6C2E4151" w14:textId="77777777" w:rsidTr="005317EE">
        <w:tc>
          <w:tcPr>
            <w:tcW w:w="714" w:type="pct"/>
            <w:vMerge/>
          </w:tcPr>
          <w:p w14:paraId="3F5B30B8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268243C9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2868DABD" w14:textId="6E6F4990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599C3A9B" w14:textId="3136251F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0.052 (0.033, 0.071) &lt;0.00001</w:t>
            </w:r>
          </w:p>
        </w:tc>
        <w:tc>
          <w:tcPr>
            <w:tcW w:w="714" w:type="pct"/>
            <w:vAlign w:val="center"/>
          </w:tcPr>
          <w:p w14:paraId="5981441E" w14:textId="053ADEC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0.095 (0.078, 0.113) &lt;0.00001</w:t>
            </w:r>
          </w:p>
        </w:tc>
        <w:tc>
          <w:tcPr>
            <w:tcW w:w="714" w:type="pct"/>
            <w:vAlign w:val="center"/>
          </w:tcPr>
          <w:p w14:paraId="4F1F1DBF" w14:textId="3E80750E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(0.031, 0.050) &lt;0.00001</w:t>
            </w:r>
          </w:p>
        </w:tc>
        <w:tc>
          <w:tcPr>
            <w:tcW w:w="714" w:type="pct"/>
            <w:vAlign w:val="center"/>
          </w:tcPr>
          <w:p w14:paraId="77C502F9" w14:textId="6117819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0.071 (0.057, 0.085) &lt;0.00001</w:t>
            </w:r>
          </w:p>
        </w:tc>
        <w:tc>
          <w:tcPr>
            <w:tcW w:w="716" w:type="pct"/>
            <w:vAlign w:val="center"/>
          </w:tcPr>
          <w:p w14:paraId="5C0FFB73" w14:textId="5DD3B52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0.156 (0.135, 0.176) &lt;0.00001</w:t>
            </w:r>
          </w:p>
        </w:tc>
      </w:tr>
      <w:tr w:rsidR="00577180" w:rsidRPr="00324DEA" w14:paraId="2D8F3620" w14:textId="77777777" w:rsidTr="00570956">
        <w:tc>
          <w:tcPr>
            <w:tcW w:w="714" w:type="pct"/>
            <w:vMerge/>
            <w:tcBorders>
              <w:bottom w:val="single" w:sz="4" w:space="0" w:color="auto"/>
            </w:tcBorders>
          </w:tcPr>
          <w:p w14:paraId="02021F2B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14:paraId="3E660775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26725EF5" w14:textId="6B38EDF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0CB1A88A" w14:textId="1DD8981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(0.021, 0.062) 0.00014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169B5DD9" w14:textId="194E9F4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0.091 (0.066, 0.115) &lt;0.00001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616C0BA5" w14:textId="7841AEEC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(0.027, 0.046) &lt;0.00001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0907B387" w14:textId="0AE09A2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0.071 (0.057, 0.085) &lt;0.00001</w:t>
            </w:r>
          </w:p>
        </w:tc>
        <w:tc>
          <w:tcPr>
            <w:tcW w:w="716" w:type="pct"/>
            <w:tcBorders>
              <w:bottom w:val="single" w:sz="4" w:space="0" w:color="auto"/>
            </w:tcBorders>
            <w:vAlign w:val="center"/>
          </w:tcPr>
          <w:p w14:paraId="077EFBD1" w14:textId="6586C54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91769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0.137 (0.115, 0.159) &lt;0.00001</w:t>
            </w:r>
          </w:p>
        </w:tc>
      </w:tr>
      <w:tr w:rsidR="002C5810" w:rsidRPr="00324DEA" w14:paraId="1A6A3348" w14:textId="77777777" w:rsidTr="00570956">
        <w:tc>
          <w:tcPr>
            <w:tcW w:w="5000" w:type="pct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4274EB0D" w14:textId="6D3BB2ED" w:rsidR="002C5810" w:rsidRPr="00324DEA" w:rsidRDefault="009B0791" w:rsidP="00577180">
            <w:pPr>
              <w:jc w:val="left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Gynoid fat mass (kg)</w:t>
            </w:r>
          </w:p>
        </w:tc>
      </w:tr>
      <w:tr w:rsidR="00577180" w:rsidRPr="00324DEA" w14:paraId="3DB0EF50" w14:textId="77777777" w:rsidTr="00570956">
        <w:tc>
          <w:tcPr>
            <w:tcW w:w="714" w:type="pct"/>
            <w:vMerge w:val="restart"/>
            <w:tcBorders>
              <w:top w:val="single" w:sz="4" w:space="0" w:color="auto"/>
            </w:tcBorders>
          </w:tcPr>
          <w:p w14:paraId="7612F1A4" w14:textId="3159B4E8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Total femur BMD (g/cm2)</w:t>
            </w:r>
          </w:p>
        </w:tc>
        <w:tc>
          <w:tcPr>
            <w:tcW w:w="714" w:type="pct"/>
            <w:tcBorders>
              <w:top w:val="single" w:sz="4" w:space="0" w:color="auto"/>
            </w:tcBorders>
          </w:tcPr>
          <w:p w14:paraId="597DEA97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4FCD1949" w14:textId="4E9D998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0A4FF757" w14:textId="53B33AE8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0.021 (0.007, 0.034) 0.00273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38D074B6" w14:textId="1DE7C5B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0.043 (0.030, 0.057) &lt;0.00001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301A351F" w14:textId="5F9841B0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0.044 (0.037, 0.051) &lt;0.00001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7874B947" w14:textId="6F1CD8B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(0.042, 0.057) &lt;0.00001</w:t>
            </w:r>
          </w:p>
        </w:tc>
        <w:tc>
          <w:tcPr>
            <w:tcW w:w="716" w:type="pct"/>
            <w:tcBorders>
              <w:top w:val="single" w:sz="4" w:space="0" w:color="auto"/>
            </w:tcBorders>
            <w:vAlign w:val="center"/>
          </w:tcPr>
          <w:p w14:paraId="30F4E2E3" w14:textId="40B31E9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0.067 (0.055, 0.080) &lt;0.00001</w:t>
            </w:r>
          </w:p>
        </w:tc>
      </w:tr>
      <w:tr w:rsidR="00577180" w:rsidRPr="00324DEA" w14:paraId="37971F60" w14:textId="77777777" w:rsidTr="005317EE">
        <w:tc>
          <w:tcPr>
            <w:tcW w:w="714" w:type="pct"/>
            <w:vMerge/>
          </w:tcPr>
          <w:p w14:paraId="067D4F6B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0F18388C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105C635D" w14:textId="2F3E1E8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435C8FB2" w14:textId="32A9DB4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0.021 (0.008, 0.034) 0.00147</w:t>
            </w:r>
          </w:p>
        </w:tc>
        <w:tc>
          <w:tcPr>
            <w:tcW w:w="714" w:type="pct"/>
            <w:vAlign w:val="center"/>
          </w:tcPr>
          <w:p w14:paraId="5101803F" w14:textId="394E0AC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0.043 (0.030, 0.057) &lt;0.00001</w:t>
            </w:r>
          </w:p>
        </w:tc>
        <w:tc>
          <w:tcPr>
            <w:tcW w:w="714" w:type="pct"/>
            <w:vAlign w:val="center"/>
          </w:tcPr>
          <w:p w14:paraId="41A1CFE5" w14:textId="01FF97C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(0.034, 0.048) &lt;0.00001</w:t>
            </w:r>
          </w:p>
        </w:tc>
        <w:tc>
          <w:tcPr>
            <w:tcW w:w="714" w:type="pct"/>
            <w:vAlign w:val="center"/>
          </w:tcPr>
          <w:p w14:paraId="77B16A51" w14:textId="456DBAC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(0.043, 0.058) &lt;0.00001</w:t>
            </w:r>
          </w:p>
        </w:tc>
        <w:tc>
          <w:tcPr>
            <w:tcW w:w="716" w:type="pct"/>
            <w:vAlign w:val="center"/>
          </w:tcPr>
          <w:p w14:paraId="6C48955E" w14:textId="1DA435B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0.066 (0.053, 0.078) &lt;0.00001</w:t>
            </w:r>
          </w:p>
        </w:tc>
      </w:tr>
      <w:tr w:rsidR="00577180" w:rsidRPr="00324DEA" w14:paraId="3D5328AF" w14:textId="77777777" w:rsidTr="005317EE">
        <w:tc>
          <w:tcPr>
            <w:tcW w:w="714" w:type="pct"/>
            <w:vMerge/>
          </w:tcPr>
          <w:p w14:paraId="61349F43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7D265923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3ACEBCFC" w14:textId="43369F1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2834DBC0" w14:textId="3FACDBBC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0.024 (0.010, 0.038) 0.00093</w:t>
            </w:r>
          </w:p>
        </w:tc>
        <w:tc>
          <w:tcPr>
            <w:tcW w:w="714" w:type="pct"/>
            <w:vAlign w:val="center"/>
          </w:tcPr>
          <w:p w14:paraId="0EDF242D" w14:textId="65768E9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0.026 (0.011, 0.042) 0.00169</w:t>
            </w:r>
          </w:p>
        </w:tc>
        <w:tc>
          <w:tcPr>
            <w:tcW w:w="714" w:type="pct"/>
            <w:vAlign w:val="center"/>
          </w:tcPr>
          <w:p w14:paraId="217B9A81" w14:textId="104A1CA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0.038 (0.032, 0.045) &lt;0.00001</w:t>
            </w:r>
          </w:p>
        </w:tc>
        <w:tc>
          <w:tcPr>
            <w:tcW w:w="714" w:type="pct"/>
            <w:vAlign w:val="center"/>
          </w:tcPr>
          <w:p w14:paraId="1DE31DA2" w14:textId="06397FDF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0.052 (0.044, 0.060) &lt;0.00001</w:t>
            </w:r>
          </w:p>
        </w:tc>
        <w:tc>
          <w:tcPr>
            <w:tcW w:w="716" w:type="pct"/>
            <w:vAlign w:val="center"/>
          </w:tcPr>
          <w:p w14:paraId="2CF4905E" w14:textId="66EB3BA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0.064 (0.050, 0.078) &lt;0.00001</w:t>
            </w:r>
          </w:p>
        </w:tc>
      </w:tr>
      <w:tr w:rsidR="00577180" w:rsidRPr="00324DEA" w14:paraId="337CEE73" w14:textId="77777777" w:rsidTr="005317EE">
        <w:tc>
          <w:tcPr>
            <w:tcW w:w="714" w:type="pct"/>
            <w:vMerge w:val="restart"/>
          </w:tcPr>
          <w:p w14:paraId="12327321" w14:textId="2181BCC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Femoral neck BMD (g/cm2)</w:t>
            </w:r>
          </w:p>
        </w:tc>
        <w:tc>
          <w:tcPr>
            <w:tcW w:w="714" w:type="pct"/>
          </w:tcPr>
          <w:p w14:paraId="0933D119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34777B4D" w14:textId="23E9656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66C2094B" w14:textId="72A21C7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0.009 (-0.005, 0.022) 0.21998</w:t>
            </w:r>
          </w:p>
        </w:tc>
        <w:tc>
          <w:tcPr>
            <w:tcW w:w="714" w:type="pct"/>
            <w:vAlign w:val="center"/>
          </w:tcPr>
          <w:p w14:paraId="3CEB77A9" w14:textId="502B9A8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0.022 (0.011, 0.034) 0.00020</w:t>
            </w:r>
          </w:p>
        </w:tc>
        <w:tc>
          <w:tcPr>
            <w:tcW w:w="714" w:type="pct"/>
            <w:vAlign w:val="center"/>
          </w:tcPr>
          <w:p w14:paraId="305A5A13" w14:textId="33D368EF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0.033 (0.027, 0.039) &lt;0.00001</w:t>
            </w:r>
          </w:p>
        </w:tc>
        <w:tc>
          <w:tcPr>
            <w:tcW w:w="714" w:type="pct"/>
            <w:vAlign w:val="center"/>
          </w:tcPr>
          <w:p w14:paraId="153E4FEA" w14:textId="506D6E6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(0.040, 0.055) &lt;0.00001</w:t>
            </w:r>
          </w:p>
        </w:tc>
        <w:tc>
          <w:tcPr>
            <w:tcW w:w="716" w:type="pct"/>
            <w:vAlign w:val="center"/>
          </w:tcPr>
          <w:p w14:paraId="128C82A7" w14:textId="1130DCCE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0.067 (0.055, 0.078) &lt;0.00001</w:t>
            </w:r>
          </w:p>
        </w:tc>
      </w:tr>
      <w:tr w:rsidR="00577180" w:rsidRPr="00324DEA" w14:paraId="09295C9B" w14:textId="77777777" w:rsidTr="005317EE">
        <w:tc>
          <w:tcPr>
            <w:tcW w:w="714" w:type="pct"/>
            <w:vMerge/>
          </w:tcPr>
          <w:p w14:paraId="237D830C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4BE3F889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211932B6" w14:textId="03C26AA0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5EBB314E" w14:textId="1A93829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0.009 (-0.003, 0.021) 0.15408</w:t>
            </w:r>
          </w:p>
        </w:tc>
        <w:tc>
          <w:tcPr>
            <w:tcW w:w="714" w:type="pct"/>
            <w:vAlign w:val="center"/>
          </w:tcPr>
          <w:p w14:paraId="4E5F5839" w14:textId="28056D5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0.023 (0.012, 0.034) 0.00008</w:t>
            </w:r>
          </w:p>
        </w:tc>
        <w:tc>
          <w:tcPr>
            <w:tcW w:w="714" w:type="pct"/>
            <w:vAlign w:val="center"/>
          </w:tcPr>
          <w:p w14:paraId="3AC86936" w14:textId="73415D7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0.028 (0.022, 0.035) &lt;0.00001</w:t>
            </w:r>
          </w:p>
        </w:tc>
        <w:tc>
          <w:tcPr>
            <w:tcW w:w="714" w:type="pct"/>
            <w:vAlign w:val="center"/>
          </w:tcPr>
          <w:p w14:paraId="357902AD" w14:textId="2DAB0EB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(0.041, 0.056) &lt;0.00001</w:t>
            </w:r>
          </w:p>
        </w:tc>
        <w:tc>
          <w:tcPr>
            <w:tcW w:w="716" w:type="pct"/>
            <w:vAlign w:val="center"/>
          </w:tcPr>
          <w:p w14:paraId="7E687A50" w14:textId="1660921F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0.065 (0.054, 0.077) &lt;0.00001</w:t>
            </w:r>
          </w:p>
        </w:tc>
      </w:tr>
      <w:tr w:rsidR="00577180" w:rsidRPr="00324DEA" w14:paraId="5B2A4146" w14:textId="77777777" w:rsidTr="005317EE">
        <w:tc>
          <w:tcPr>
            <w:tcW w:w="714" w:type="pct"/>
            <w:vMerge/>
          </w:tcPr>
          <w:p w14:paraId="4E6FE063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54814135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35000CF5" w14:textId="7DAF7A3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5DFDE86C" w14:textId="11D26A9C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0.015 (0.003, 0.027) 0.01894</w:t>
            </w:r>
          </w:p>
        </w:tc>
        <w:tc>
          <w:tcPr>
            <w:tcW w:w="714" w:type="pct"/>
            <w:vAlign w:val="center"/>
          </w:tcPr>
          <w:p w14:paraId="70CA53C5" w14:textId="505090C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0.026 (0.011, 0.040) 0.00115</w:t>
            </w:r>
          </w:p>
        </w:tc>
        <w:tc>
          <w:tcPr>
            <w:tcW w:w="714" w:type="pct"/>
            <w:vAlign w:val="center"/>
          </w:tcPr>
          <w:p w14:paraId="1CFC92EC" w14:textId="3DCE0AC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(0.020, 0.033) &lt;0.00001</w:t>
            </w:r>
          </w:p>
        </w:tc>
        <w:tc>
          <w:tcPr>
            <w:tcW w:w="714" w:type="pct"/>
            <w:vAlign w:val="center"/>
          </w:tcPr>
          <w:p w14:paraId="209D2002" w14:textId="2480B69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(0.043, 0.058) &lt;0.00001</w:t>
            </w:r>
          </w:p>
        </w:tc>
        <w:tc>
          <w:tcPr>
            <w:tcW w:w="716" w:type="pct"/>
            <w:vAlign w:val="center"/>
          </w:tcPr>
          <w:p w14:paraId="46E1B003" w14:textId="78E94BB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0.063 (0.050, 0.076) &lt;0.00001</w:t>
            </w:r>
          </w:p>
        </w:tc>
      </w:tr>
      <w:tr w:rsidR="00577180" w:rsidRPr="00324DEA" w14:paraId="390C27B9" w14:textId="77777777" w:rsidTr="005317EE">
        <w:tc>
          <w:tcPr>
            <w:tcW w:w="714" w:type="pct"/>
            <w:vMerge w:val="restart"/>
          </w:tcPr>
          <w:p w14:paraId="0DC1DF27" w14:textId="4FF0D318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Intertrochanter BMD (g/cm2)</w:t>
            </w:r>
          </w:p>
        </w:tc>
        <w:tc>
          <w:tcPr>
            <w:tcW w:w="714" w:type="pct"/>
          </w:tcPr>
          <w:p w14:paraId="64DF1942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619A9ED4" w14:textId="5DD8D52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3CC05AF" w14:textId="4F467C5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0.021 (0.006, 0.037) 0.00735</w:t>
            </w:r>
          </w:p>
        </w:tc>
        <w:tc>
          <w:tcPr>
            <w:tcW w:w="714" w:type="pct"/>
            <w:vAlign w:val="center"/>
          </w:tcPr>
          <w:p w14:paraId="4502B5CF" w14:textId="5E1C1B3F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(0.034, 0.066) &lt;0.00001</w:t>
            </w:r>
          </w:p>
        </w:tc>
        <w:tc>
          <w:tcPr>
            <w:tcW w:w="714" w:type="pct"/>
            <w:vAlign w:val="center"/>
          </w:tcPr>
          <w:p w14:paraId="140598A0" w14:textId="774E285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0.052 (0.045, 0.060) &lt;0.00001</w:t>
            </w:r>
          </w:p>
        </w:tc>
        <w:tc>
          <w:tcPr>
            <w:tcW w:w="714" w:type="pct"/>
            <w:vAlign w:val="center"/>
          </w:tcPr>
          <w:p w14:paraId="35BCDE1C" w14:textId="0C6E4D0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0.057 (0.048, 0.066) &lt;0.00001</w:t>
            </w:r>
          </w:p>
        </w:tc>
        <w:tc>
          <w:tcPr>
            <w:tcW w:w="716" w:type="pct"/>
            <w:vAlign w:val="center"/>
          </w:tcPr>
          <w:p w14:paraId="29A1A38D" w14:textId="7E8DBAA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0.069 (0.055, 0.083) &lt;0.00001</w:t>
            </w:r>
          </w:p>
        </w:tc>
      </w:tr>
      <w:tr w:rsidR="00577180" w:rsidRPr="00324DEA" w14:paraId="2B83219E" w14:textId="77777777" w:rsidTr="005317EE">
        <w:tc>
          <w:tcPr>
            <w:tcW w:w="714" w:type="pct"/>
            <w:vMerge/>
          </w:tcPr>
          <w:p w14:paraId="5C0A5DFC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62758996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14C47A9F" w14:textId="522C329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50A0D2B8" w14:textId="1E3F03A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0.022 (0.007, 0.037) 0.00564</w:t>
            </w:r>
          </w:p>
        </w:tc>
        <w:tc>
          <w:tcPr>
            <w:tcW w:w="714" w:type="pct"/>
            <w:vAlign w:val="center"/>
          </w:tcPr>
          <w:p w14:paraId="44C0B615" w14:textId="727B9C6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(0.034, 0.066) &lt;0.00001</w:t>
            </w:r>
          </w:p>
        </w:tc>
        <w:tc>
          <w:tcPr>
            <w:tcW w:w="714" w:type="pct"/>
            <w:vAlign w:val="center"/>
          </w:tcPr>
          <w:p w14:paraId="30162A48" w14:textId="0B2BA52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(0.041, 0.057) &lt;0.00001</w:t>
            </w:r>
          </w:p>
        </w:tc>
        <w:tc>
          <w:tcPr>
            <w:tcW w:w="714" w:type="pct"/>
            <w:vAlign w:val="center"/>
          </w:tcPr>
          <w:p w14:paraId="5D60E026" w14:textId="246BE10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0.057 (0.048, 0.067) &lt;0.00001</w:t>
            </w:r>
          </w:p>
        </w:tc>
        <w:tc>
          <w:tcPr>
            <w:tcW w:w="716" w:type="pct"/>
            <w:vAlign w:val="center"/>
          </w:tcPr>
          <w:p w14:paraId="68840365" w14:textId="59A56A5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0.067 (0.053, 0.081) &lt;0.00001</w:t>
            </w:r>
          </w:p>
        </w:tc>
      </w:tr>
      <w:tr w:rsidR="00577180" w:rsidRPr="00324DEA" w14:paraId="4AC1C304" w14:textId="77777777" w:rsidTr="005317EE">
        <w:tc>
          <w:tcPr>
            <w:tcW w:w="714" w:type="pct"/>
            <w:vMerge/>
          </w:tcPr>
          <w:p w14:paraId="57737347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049D57F9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031A568B" w14:textId="234496C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2476CD9E" w14:textId="39EC80E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0.023 (0.006, 0.040) 0.00751</w:t>
            </w:r>
          </w:p>
        </w:tc>
        <w:tc>
          <w:tcPr>
            <w:tcW w:w="714" w:type="pct"/>
            <w:vAlign w:val="center"/>
          </w:tcPr>
          <w:p w14:paraId="7CBAE5F0" w14:textId="411A6288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(0.008, 0.046) 0.00789</w:t>
            </w:r>
          </w:p>
        </w:tc>
        <w:tc>
          <w:tcPr>
            <w:tcW w:w="714" w:type="pct"/>
            <w:vAlign w:val="center"/>
          </w:tcPr>
          <w:p w14:paraId="29141A3B" w14:textId="2C42C6DC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(0.039, 0.055) &lt;0.00001</w:t>
            </w:r>
          </w:p>
        </w:tc>
        <w:tc>
          <w:tcPr>
            <w:tcW w:w="714" w:type="pct"/>
            <w:vAlign w:val="center"/>
          </w:tcPr>
          <w:p w14:paraId="033F0E99" w14:textId="18D3BC6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0.059 (0.050, 0.069) &lt;0.00001</w:t>
            </w:r>
          </w:p>
        </w:tc>
        <w:tc>
          <w:tcPr>
            <w:tcW w:w="716" w:type="pct"/>
            <w:vAlign w:val="center"/>
          </w:tcPr>
          <w:p w14:paraId="251FA9CC" w14:textId="0DEF135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0.063 (0.047, 0.079) &lt;0.00001</w:t>
            </w:r>
          </w:p>
        </w:tc>
      </w:tr>
      <w:tr w:rsidR="00577180" w:rsidRPr="00324DEA" w14:paraId="5DB759CA" w14:textId="77777777" w:rsidTr="005317EE">
        <w:tc>
          <w:tcPr>
            <w:tcW w:w="714" w:type="pct"/>
            <w:vMerge w:val="restart"/>
          </w:tcPr>
          <w:p w14:paraId="5A2AFC3C" w14:textId="1958B698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Trochanter BMD (g/cm2)</w:t>
            </w:r>
          </w:p>
        </w:tc>
        <w:tc>
          <w:tcPr>
            <w:tcW w:w="714" w:type="pct"/>
          </w:tcPr>
          <w:p w14:paraId="7B61B371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3E1B7073" w14:textId="6E2DE82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DB5BFC6" w14:textId="3F61ABD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0.019 (0.007, 0.031) 0.00177</w:t>
            </w:r>
          </w:p>
        </w:tc>
        <w:tc>
          <w:tcPr>
            <w:tcW w:w="714" w:type="pct"/>
            <w:vAlign w:val="center"/>
          </w:tcPr>
          <w:p w14:paraId="008ADA29" w14:textId="210AD9E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(0.028, 0.052) &lt;0.00001</w:t>
            </w:r>
          </w:p>
        </w:tc>
        <w:tc>
          <w:tcPr>
            <w:tcW w:w="714" w:type="pct"/>
            <w:vAlign w:val="center"/>
          </w:tcPr>
          <w:p w14:paraId="69E01874" w14:textId="385681F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(0.025, 0.037) &lt;0.00001</w:t>
            </w:r>
          </w:p>
        </w:tc>
        <w:tc>
          <w:tcPr>
            <w:tcW w:w="714" w:type="pct"/>
            <w:vAlign w:val="center"/>
          </w:tcPr>
          <w:p w14:paraId="551717DF" w14:textId="69C4645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(0.035, 0.049) &lt;0.00001</w:t>
            </w:r>
          </w:p>
        </w:tc>
        <w:tc>
          <w:tcPr>
            <w:tcW w:w="716" w:type="pct"/>
            <w:vAlign w:val="center"/>
          </w:tcPr>
          <w:p w14:paraId="71FBA35F" w14:textId="2E49B99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0.061 (0.051, 0.072) &lt;0.00001</w:t>
            </w:r>
          </w:p>
        </w:tc>
      </w:tr>
      <w:tr w:rsidR="00577180" w:rsidRPr="00324DEA" w14:paraId="7C071E22" w14:textId="77777777" w:rsidTr="005317EE">
        <w:tc>
          <w:tcPr>
            <w:tcW w:w="714" w:type="pct"/>
            <w:vMerge/>
          </w:tcPr>
          <w:p w14:paraId="60F8386F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723085AC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2D99D3F1" w14:textId="4A84FF6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1648152" w14:textId="5D60BB5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0.019 (0.008, 0.031) 0.00078</w:t>
            </w:r>
          </w:p>
        </w:tc>
        <w:tc>
          <w:tcPr>
            <w:tcW w:w="714" w:type="pct"/>
            <w:vAlign w:val="center"/>
          </w:tcPr>
          <w:p w14:paraId="07C1E62F" w14:textId="6300571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(0.028, 0.052) &lt;0.00001</w:t>
            </w:r>
          </w:p>
        </w:tc>
        <w:tc>
          <w:tcPr>
            <w:tcW w:w="714" w:type="pct"/>
            <w:vAlign w:val="center"/>
          </w:tcPr>
          <w:p w14:paraId="34A83FD0" w14:textId="1F190C2E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0.029 (0.023, 0.035) &lt;0.00001</w:t>
            </w:r>
          </w:p>
        </w:tc>
        <w:tc>
          <w:tcPr>
            <w:tcW w:w="714" w:type="pct"/>
            <w:vAlign w:val="center"/>
          </w:tcPr>
          <w:p w14:paraId="35A4F062" w14:textId="1EF514DC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0.043 (0.036, 0.049) &lt;0.00001</w:t>
            </w:r>
          </w:p>
        </w:tc>
        <w:tc>
          <w:tcPr>
            <w:tcW w:w="716" w:type="pct"/>
            <w:vAlign w:val="center"/>
          </w:tcPr>
          <w:p w14:paraId="13A6AB52" w14:textId="3B2DEEB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0.060 (0.050, 0.070) &lt;0.00001</w:t>
            </w:r>
          </w:p>
        </w:tc>
      </w:tr>
      <w:tr w:rsidR="00577180" w:rsidRPr="00324DEA" w14:paraId="423A3512" w14:textId="77777777" w:rsidTr="005317EE">
        <w:tc>
          <w:tcPr>
            <w:tcW w:w="714" w:type="pct"/>
            <w:vMerge/>
          </w:tcPr>
          <w:p w14:paraId="4EF19D73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6B473695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26322117" w14:textId="2605F15C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6C2C40CD" w14:textId="6C2C0EE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0.023 (0.011, 0.035) 0.00024</w:t>
            </w:r>
          </w:p>
        </w:tc>
        <w:tc>
          <w:tcPr>
            <w:tcW w:w="714" w:type="pct"/>
            <w:vAlign w:val="center"/>
          </w:tcPr>
          <w:p w14:paraId="78BEE351" w14:textId="714418F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0.028 (0.013, 0.043) 0.00045</w:t>
            </w:r>
          </w:p>
        </w:tc>
        <w:tc>
          <w:tcPr>
            <w:tcW w:w="714" w:type="pct"/>
            <w:vAlign w:val="center"/>
          </w:tcPr>
          <w:p w14:paraId="4E239B87" w14:textId="5C7DC6C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0.025 (0.019, 0.030) &lt;0.00001</w:t>
            </w:r>
          </w:p>
        </w:tc>
        <w:tc>
          <w:tcPr>
            <w:tcW w:w="714" w:type="pct"/>
            <w:vAlign w:val="center"/>
          </w:tcPr>
          <w:p w14:paraId="471262AF" w14:textId="603F38B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0.044 (0.037, 0.050) &lt;0.00001</w:t>
            </w:r>
          </w:p>
        </w:tc>
        <w:tc>
          <w:tcPr>
            <w:tcW w:w="716" w:type="pct"/>
            <w:vAlign w:val="center"/>
          </w:tcPr>
          <w:p w14:paraId="2760A8D8" w14:textId="7470042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0.060 (0.048, 0.071) &lt;0.00001</w:t>
            </w:r>
          </w:p>
        </w:tc>
      </w:tr>
      <w:tr w:rsidR="00577180" w:rsidRPr="00324DEA" w14:paraId="70585BBE" w14:textId="77777777" w:rsidTr="005317EE">
        <w:tc>
          <w:tcPr>
            <w:tcW w:w="714" w:type="pct"/>
            <w:vMerge w:val="restart"/>
          </w:tcPr>
          <w:p w14:paraId="065F2B54" w14:textId="4D091A6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Wards triangle BMD (g/cm2)</w:t>
            </w:r>
          </w:p>
        </w:tc>
        <w:tc>
          <w:tcPr>
            <w:tcW w:w="714" w:type="pct"/>
          </w:tcPr>
          <w:p w14:paraId="7145F1C6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0C0DED44" w14:textId="23592068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D540294" w14:textId="3C1F364F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-0.003 (-0.023, 0.016) 0.74138</w:t>
            </w:r>
          </w:p>
        </w:tc>
        <w:tc>
          <w:tcPr>
            <w:tcW w:w="714" w:type="pct"/>
            <w:vAlign w:val="center"/>
          </w:tcPr>
          <w:p w14:paraId="6AF39612" w14:textId="14735B48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(0.024, 0.056) &lt;0.00001</w:t>
            </w:r>
          </w:p>
        </w:tc>
        <w:tc>
          <w:tcPr>
            <w:tcW w:w="714" w:type="pct"/>
            <w:vAlign w:val="center"/>
          </w:tcPr>
          <w:p w14:paraId="1DD1141F" w14:textId="28818B4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(0.035, 0.050) &lt;0.00001</w:t>
            </w:r>
          </w:p>
        </w:tc>
        <w:tc>
          <w:tcPr>
            <w:tcW w:w="714" w:type="pct"/>
            <w:vAlign w:val="center"/>
          </w:tcPr>
          <w:p w14:paraId="78FDAC2B" w14:textId="0CC936D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0.062 (0.051, 0.072) &lt;0.00001</w:t>
            </w:r>
          </w:p>
        </w:tc>
        <w:tc>
          <w:tcPr>
            <w:tcW w:w="716" w:type="pct"/>
            <w:vAlign w:val="center"/>
          </w:tcPr>
          <w:p w14:paraId="36C2F5B1" w14:textId="1E4A200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0.043 (0.030, 0.055) &lt;0.00001</w:t>
            </w:r>
          </w:p>
        </w:tc>
      </w:tr>
      <w:tr w:rsidR="00577180" w:rsidRPr="00324DEA" w14:paraId="1C2A6806" w14:textId="77777777" w:rsidTr="005317EE">
        <w:tc>
          <w:tcPr>
            <w:tcW w:w="714" w:type="pct"/>
            <w:vMerge/>
          </w:tcPr>
          <w:p w14:paraId="7E37F1E0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2D3D09C7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43472AF1" w14:textId="19ACE28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C47301A" w14:textId="1CBBE71E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-0.002 (-0.019, 0.014) 0.78005</w:t>
            </w:r>
          </w:p>
        </w:tc>
        <w:tc>
          <w:tcPr>
            <w:tcW w:w="714" w:type="pct"/>
            <w:vAlign w:val="center"/>
          </w:tcPr>
          <w:p w14:paraId="720D1309" w14:textId="6F9E2850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(0.027, 0.057) &lt;0.00001</w:t>
            </w:r>
          </w:p>
        </w:tc>
        <w:tc>
          <w:tcPr>
            <w:tcW w:w="714" w:type="pct"/>
            <w:vAlign w:val="center"/>
          </w:tcPr>
          <w:p w14:paraId="7AA025F2" w14:textId="217D6AA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(0.029, 0.045) &lt;0.00001</w:t>
            </w:r>
          </w:p>
        </w:tc>
        <w:tc>
          <w:tcPr>
            <w:tcW w:w="714" w:type="pct"/>
            <w:vAlign w:val="center"/>
          </w:tcPr>
          <w:p w14:paraId="6CDCA17C" w14:textId="6371E14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0.063 (0.053, 0.073) &lt;0.00001</w:t>
            </w:r>
          </w:p>
        </w:tc>
        <w:tc>
          <w:tcPr>
            <w:tcW w:w="716" w:type="pct"/>
            <w:vAlign w:val="center"/>
          </w:tcPr>
          <w:p w14:paraId="672BF387" w14:textId="22DC8C1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(0.026, 0.051) &lt;0.00001</w:t>
            </w:r>
          </w:p>
        </w:tc>
      </w:tr>
      <w:tr w:rsidR="00577180" w:rsidRPr="00324DEA" w14:paraId="4C43FAB1" w14:textId="77777777" w:rsidTr="005317EE">
        <w:tc>
          <w:tcPr>
            <w:tcW w:w="714" w:type="pct"/>
            <w:vMerge/>
          </w:tcPr>
          <w:p w14:paraId="3A537173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187AF03F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2E341B5A" w14:textId="3F5F51E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200A059E" w14:textId="01F6BDF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0.007 (-0.009, 0.024) 0.39065</w:t>
            </w:r>
          </w:p>
        </w:tc>
        <w:tc>
          <w:tcPr>
            <w:tcW w:w="714" w:type="pct"/>
            <w:vAlign w:val="center"/>
          </w:tcPr>
          <w:p w14:paraId="3B864189" w14:textId="71E1CF38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(0.014, 0.057) 0.00162</w:t>
            </w:r>
          </w:p>
        </w:tc>
        <w:tc>
          <w:tcPr>
            <w:tcW w:w="714" w:type="pct"/>
            <w:vAlign w:val="center"/>
          </w:tcPr>
          <w:p w14:paraId="288CF505" w14:textId="7ED77D2C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(0.027, 0.043) &lt;0.00001</w:t>
            </w:r>
          </w:p>
        </w:tc>
        <w:tc>
          <w:tcPr>
            <w:tcW w:w="714" w:type="pct"/>
            <w:vAlign w:val="center"/>
          </w:tcPr>
          <w:p w14:paraId="42A088E6" w14:textId="2BE9EC0F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0.067 (0.056, 0.077) &lt;0.00001</w:t>
            </w:r>
          </w:p>
        </w:tc>
        <w:tc>
          <w:tcPr>
            <w:tcW w:w="716" w:type="pct"/>
            <w:vAlign w:val="center"/>
          </w:tcPr>
          <w:p w14:paraId="23B0AF5B" w14:textId="4811C4A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(0.023, 0.051) &lt;0.00001</w:t>
            </w:r>
          </w:p>
        </w:tc>
      </w:tr>
      <w:tr w:rsidR="00577180" w:rsidRPr="00324DEA" w14:paraId="2136DB00" w14:textId="77777777" w:rsidTr="005317EE">
        <w:tc>
          <w:tcPr>
            <w:tcW w:w="714" w:type="pct"/>
            <w:vMerge w:val="restart"/>
          </w:tcPr>
          <w:p w14:paraId="51C538E6" w14:textId="46D569B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Total spine BMD (g/cm2)</w:t>
            </w:r>
          </w:p>
        </w:tc>
        <w:tc>
          <w:tcPr>
            <w:tcW w:w="714" w:type="pct"/>
          </w:tcPr>
          <w:p w14:paraId="0445CC81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1624A56D" w14:textId="04C332B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6EB0038" w14:textId="45F1A9E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(0.022, 0.047) &lt;0.00001</w:t>
            </w:r>
          </w:p>
        </w:tc>
        <w:tc>
          <w:tcPr>
            <w:tcW w:w="714" w:type="pct"/>
            <w:vAlign w:val="center"/>
          </w:tcPr>
          <w:p w14:paraId="507431F8" w14:textId="630FB7A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0.076 (0.059, 0.093) &lt;0.00001</w:t>
            </w:r>
          </w:p>
        </w:tc>
        <w:tc>
          <w:tcPr>
            <w:tcW w:w="714" w:type="pct"/>
            <w:vAlign w:val="center"/>
          </w:tcPr>
          <w:p w14:paraId="14ADD7D4" w14:textId="6D05F02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(0.029, 0.044) &lt;0.00001</w:t>
            </w:r>
          </w:p>
        </w:tc>
        <w:tc>
          <w:tcPr>
            <w:tcW w:w="714" w:type="pct"/>
            <w:vAlign w:val="center"/>
          </w:tcPr>
          <w:p w14:paraId="6C3DA699" w14:textId="17DB5B5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(0.032, 0.050) &lt;0.00001</w:t>
            </w:r>
          </w:p>
        </w:tc>
        <w:tc>
          <w:tcPr>
            <w:tcW w:w="716" w:type="pct"/>
            <w:vAlign w:val="center"/>
          </w:tcPr>
          <w:p w14:paraId="142D1978" w14:textId="554B072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0.116 (0.102, 0.130) &lt;0.00001</w:t>
            </w:r>
          </w:p>
        </w:tc>
      </w:tr>
      <w:tr w:rsidR="00577180" w:rsidRPr="00324DEA" w14:paraId="21E04FD1" w14:textId="77777777" w:rsidTr="005317EE">
        <w:tc>
          <w:tcPr>
            <w:tcW w:w="714" w:type="pct"/>
            <w:vMerge/>
          </w:tcPr>
          <w:p w14:paraId="6871CC2C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4F7DD672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70B2A918" w14:textId="2998BB3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110DFA41" w14:textId="3A5EE72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(0.022, 0.047) &lt;0.00001</w:t>
            </w:r>
          </w:p>
        </w:tc>
        <w:tc>
          <w:tcPr>
            <w:tcW w:w="714" w:type="pct"/>
            <w:vAlign w:val="center"/>
          </w:tcPr>
          <w:p w14:paraId="60463EE4" w14:textId="65D741B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0.076 (0.059, 0.093) &lt;0.00001</w:t>
            </w:r>
          </w:p>
        </w:tc>
        <w:tc>
          <w:tcPr>
            <w:tcW w:w="714" w:type="pct"/>
            <w:vAlign w:val="center"/>
          </w:tcPr>
          <w:p w14:paraId="01E7A246" w14:textId="0E004B2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(0.027, 0.043) &lt;0.00001</w:t>
            </w:r>
          </w:p>
        </w:tc>
        <w:tc>
          <w:tcPr>
            <w:tcW w:w="714" w:type="pct"/>
            <w:vAlign w:val="center"/>
          </w:tcPr>
          <w:p w14:paraId="2E490B0F" w14:textId="3C4F791F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(0.033, 0.051) &lt;0.00001</w:t>
            </w:r>
          </w:p>
        </w:tc>
        <w:tc>
          <w:tcPr>
            <w:tcW w:w="716" w:type="pct"/>
            <w:vAlign w:val="center"/>
          </w:tcPr>
          <w:p w14:paraId="4339F7B2" w14:textId="4FE67A5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0.118 (0.103, 0.132) &lt;0.00001</w:t>
            </w:r>
          </w:p>
        </w:tc>
      </w:tr>
      <w:tr w:rsidR="00577180" w:rsidRPr="00324DEA" w14:paraId="47B9E841" w14:textId="77777777" w:rsidTr="005317EE">
        <w:tc>
          <w:tcPr>
            <w:tcW w:w="714" w:type="pct"/>
            <w:vMerge/>
          </w:tcPr>
          <w:p w14:paraId="32CD352E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6352103B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057DEDB9" w14:textId="5E45819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4B1574AC" w14:textId="57EF706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0.028 (0.014, 0.041) 0.00007</w:t>
            </w:r>
          </w:p>
        </w:tc>
        <w:tc>
          <w:tcPr>
            <w:tcW w:w="714" w:type="pct"/>
            <w:vAlign w:val="center"/>
          </w:tcPr>
          <w:p w14:paraId="1129D99B" w14:textId="17B73C3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0.062 (0.040, 0.085) &lt;0.00001</w:t>
            </w:r>
          </w:p>
        </w:tc>
        <w:tc>
          <w:tcPr>
            <w:tcW w:w="714" w:type="pct"/>
            <w:vAlign w:val="center"/>
          </w:tcPr>
          <w:p w14:paraId="0D8DD119" w14:textId="6B8DD0EF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(0.024, 0.040) &lt;0.00001</w:t>
            </w:r>
          </w:p>
        </w:tc>
        <w:tc>
          <w:tcPr>
            <w:tcW w:w="714" w:type="pct"/>
            <w:vAlign w:val="center"/>
          </w:tcPr>
          <w:p w14:paraId="149B71FE" w14:textId="3A95618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0.043 (0.034, 0.052) &lt;0.00001</w:t>
            </w:r>
          </w:p>
        </w:tc>
        <w:tc>
          <w:tcPr>
            <w:tcW w:w="716" w:type="pct"/>
            <w:vAlign w:val="center"/>
          </w:tcPr>
          <w:p w14:paraId="2A70E2CF" w14:textId="0FCC3A7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0.110 (0.093, 0.127) &lt;0.00001</w:t>
            </w:r>
          </w:p>
        </w:tc>
      </w:tr>
      <w:tr w:rsidR="00577180" w:rsidRPr="00324DEA" w14:paraId="0AC08434" w14:textId="77777777" w:rsidTr="005317EE">
        <w:tc>
          <w:tcPr>
            <w:tcW w:w="714" w:type="pct"/>
            <w:vMerge w:val="restart"/>
          </w:tcPr>
          <w:p w14:paraId="71A6D6CA" w14:textId="2B88AB9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lastRenderedPageBreak/>
              <w:t>L1 BMD (g/cm2)</w:t>
            </w:r>
          </w:p>
        </w:tc>
        <w:tc>
          <w:tcPr>
            <w:tcW w:w="714" w:type="pct"/>
          </w:tcPr>
          <w:p w14:paraId="352B6266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288AF221" w14:textId="5C6AB2C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7577A172" w14:textId="2943A57C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(0.025, 0.049) &lt;0.00001</w:t>
            </w:r>
          </w:p>
        </w:tc>
        <w:tc>
          <w:tcPr>
            <w:tcW w:w="714" w:type="pct"/>
            <w:vAlign w:val="center"/>
          </w:tcPr>
          <w:p w14:paraId="09797ADE" w14:textId="23305CD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0.072 (0.057, 0.087) &lt;0.00001</w:t>
            </w:r>
          </w:p>
        </w:tc>
        <w:tc>
          <w:tcPr>
            <w:tcW w:w="714" w:type="pct"/>
            <w:vAlign w:val="center"/>
          </w:tcPr>
          <w:p w14:paraId="146B5238" w14:textId="11657E7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(0.029, 0.045) &lt;0.00001</w:t>
            </w:r>
          </w:p>
        </w:tc>
        <w:tc>
          <w:tcPr>
            <w:tcW w:w="714" w:type="pct"/>
            <w:vAlign w:val="center"/>
          </w:tcPr>
          <w:p w14:paraId="743DF154" w14:textId="7DB0779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0.045 (0.037, 0.054) &lt;0.00001</w:t>
            </w:r>
          </w:p>
        </w:tc>
        <w:tc>
          <w:tcPr>
            <w:tcW w:w="716" w:type="pct"/>
            <w:vAlign w:val="center"/>
          </w:tcPr>
          <w:p w14:paraId="07600C32" w14:textId="75E89AB8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0.113 (0.101, 0.126) &lt;0.00001</w:t>
            </w:r>
          </w:p>
        </w:tc>
      </w:tr>
      <w:tr w:rsidR="00577180" w:rsidRPr="00324DEA" w14:paraId="676B6F66" w14:textId="77777777" w:rsidTr="005317EE">
        <w:tc>
          <w:tcPr>
            <w:tcW w:w="714" w:type="pct"/>
            <w:vMerge/>
          </w:tcPr>
          <w:p w14:paraId="2CCD23DD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04596054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54E59666" w14:textId="73D1166F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6C79AFA" w14:textId="77846DF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(0.025, 0.049) &lt;0.00001</w:t>
            </w:r>
          </w:p>
        </w:tc>
        <w:tc>
          <w:tcPr>
            <w:tcW w:w="714" w:type="pct"/>
            <w:vAlign w:val="center"/>
          </w:tcPr>
          <w:p w14:paraId="32912D15" w14:textId="2E7B96F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0.072 (0.057, 0.087) &lt;0.00001</w:t>
            </w:r>
          </w:p>
        </w:tc>
        <w:tc>
          <w:tcPr>
            <w:tcW w:w="714" w:type="pct"/>
            <w:vAlign w:val="center"/>
          </w:tcPr>
          <w:p w14:paraId="067B4451" w14:textId="565A58E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(0.027, 0.044) &lt;0.00001</w:t>
            </w:r>
          </w:p>
        </w:tc>
        <w:tc>
          <w:tcPr>
            <w:tcW w:w="714" w:type="pct"/>
            <w:vAlign w:val="center"/>
          </w:tcPr>
          <w:p w14:paraId="41F8880E" w14:textId="6312002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(0.038, 0.055) &lt;0.00001</w:t>
            </w:r>
          </w:p>
        </w:tc>
        <w:tc>
          <w:tcPr>
            <w:tcW w:w="716" w:type="pct"/>
            <w:vAlign w:val="center"/>
          </w:tcPr>
          <w:p w14:paraId="76885680" w14:textId="449C5DF0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0.113 (0.100, 0.126) &lt;0.00001</w:t>
            </w:r>
          </w:p>
        </w:tc>
      </w:tr>
      <w:tr w:rsidR="00577180" w:rsidRPr="00324DEA" w14:paraId="092F377C" w14:textId="77777777" w:rsidTr="005317EE">
        <w:tc>
          <w:tcPr>
            <w:tcW w:w="714" w:type="pct"/>
            <w:vMerge/>
          </w:tcPr>
          <w:p w14:paraId="541BBFAB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375688B3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4794DAA3" w14:textId="0DC715E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4947F0D" w14:textId="3DCC998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(0.019, 0.045) &lt;0.00001</w:t>
            </w:r>
          </w:p>
        </w:tc>
        <w:tc>
          <w:tcPr>
            <w:tcW w:w="714" w:type="pct"/>
            <w:vAlign w:val="center"/>
          </w:tcPr>
          <w:p w14:paraId="3FDAD569" w14:textId="6D29B11E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0.057 (0.037, 0.077) &lt;0.00001</w:t>
            </w:r>
          </w:p>
        </w:tc>
        <w:tc>
          <w:tcPr>
            <w:tcW w:w="714" w:type="pct"/>
            <w:vAlign w:val="center"/>
          </w:tcPr>
          <w:p w14:paraId="493A061E" w14:textId="737CC22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(0.025, 0.042) &lt;0.00001</w:t>
            </w:r>
          </w:p>
        </w:tc>
        <w:tc>
          <w:tcPr>
            <w:tcW w:w="714" w:type="pct"/>
            <w:vAlign w:val="center"/>
          </w:tcPr>
          <w:p w14:paraId="52099918" w14:textId="14308478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(0.038, 0.056) &lt;0.00001</w:t>
            </w:r>
          </w:p>
        </w:tc>
        <w:tc>
          <w:tcPr>
            <w:tcW w:w="716" w:type="pct"/>
            <w:vAlign w:val="center"/>
          </w:tcPr>
          <w:p w14:paraId="554312A5" w14:textId="2456BBA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0.109 (0.094, 0.124) &lt;0.00001</w:t>
            </w:r>
          </w:p>
        </w:tc>
      </w:tr>
      <w:tr w:rsidR="00577180" w:rsidRPr="00324DEA" w14:paraId="3911BA38" w14:textId="77777777" w:rsidTr="005317EE">
        <w:tc>
          <w:tcPr>
            <w:tcW w:w="714" w:type="pct"/>
            <w:vMerge w:val="restart"/>
          </w:tcPr>
          <w:p w14:paraId="1107F8C4" w14:textId="29A0988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L2 BMD (g/cm2)</w:t>
            </w:r>
          </w:p>
        </w:tc>
        <w:tc>
          <w:tcPr>
            <w:tcW w:w="714" w:type="pct"/>
          </w:tcPr>
          <w:p w14:paraId="11079FA7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79DF335E" w14:textId="6C8476C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2C297E3" w14:textId="71425E6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(0.024, 0.050) &lt;0.00001</w:t>
            </w:r>
          </w:p>
        </w:tc>
        <w:tc>
          <w:tcPr>
            <w:tcW w:w="714" w:type="pct"/>
            <w:vAlign w:val="center"/>
          </w:tcPr>
          <w:p w14:paraId="7E4980F4" w14:textId="1A2BCC9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0.063 (0.046, 0.081) &lt;0.00001</w:t>
            </w:r>
          </w:p>
        </w:tc>
        <w:tc>
          <w:tcPr>
            <w:tcW w:w="714" w:type="pct"/>
            <w:vAlign w:val="center"/>
          </w:tcPr>
          <w:p w14:paraId="64E51843" w14:textId="1D54816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(0.028, 0.044) &lt;0.00001</w:t>
            </w:r>
          </w:p>
        </w:tc>
        <w:tc>
          <w:tcPr>
            <w:tcW w:w="714" w:type="pct"/>
            <w:vAlign w:val="center"/>
          </w:tcPr>
          <w:p w14:paraId="43E0AA6A" w14:textId="4DF5A110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(0.030, 0.048) &lt;0.00001</w:t>
            </w:r>
          </w:p>
        </w:tc>
        <w:tc>
          <w:tcPr>
            <w:tcW w:w="716" w:type="pct"/>
            <w:vAlign w:val="center"/>
          </w:tcPr>
          <w:p w14:paraId="1CF689D0" w14:textId="6330CFAE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0.105 (0.090, 0.121) &lt;0.00001</w:t>
            </w:r>
          </w:p>
        </w:tc>
      </w:tr>
      <w:tr w:rsidR="00577180" w:rsidRPr="00324DEA" w14:paraId="146A288B" w14:textId="77777777" w:rsidTr="005317EE">
        <w:tc>
          <w:tcPr>
            <w:tcW w:w="714" w:type="pct"/>
            <w:vMerge/>
          </w:tcPr>
          <w:p w14:paraId="2A3A2404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30CD711B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1384844C" w14:textId="5478F74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5DD41F17" w14:textId="629C437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(0.024, 0.050) &lt;0.00001</w:t>
            </w:r>
          </w:p>
        </w:tc>
        <w:tc>
          <w:tcPr>
            <w:tcW w:w="714" w:type="pct"/>
            <w:vAlign w:val="center"/>
          </w:tcPr>
          <w:p w14:paraId="2DB99A23" w14:textId="1FD6073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0.064 (0.046, 0.081) &lt;0.00001</w:t>
            </w:r>
          </w:p>
        </w:tc>
        <w:tc>
          <w:tcPr>
            <w:tcW w:w="714" w:type="pct"/>
            <w:vAlign w:val="center"/>
          </w:tcPr>
          <w:p w14:paraId="445AEFF4" w14:textId="70DFF65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0.033 (0.025, 0.042) &lt;0.00001</w:t>
            </w:r>
          </w:p>
        </w:tc>
        <w:tc>
          <w:tcPr>
            <w:tcW w:w="714" w:type="pct"/>
            <w:vAlign w:val="center"/>
          </w:tcPr>
          <w:p w14:paraId="6FB4492A" w14:textId="5AFB33C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(0.031, 0.049) &lt;0.00001</w:t>
            </w:r>
          </w:p>
        </w:tc>
        <w:tc>
          <w:tcPr>
            <w:tcW w:w="716" w:type="pct"/>
            <w:vAlign w:val="center"/>
          </w:tcPr>
          <w:p w14:paraId="7267D52E" w14:textId="71FDA1E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0.106 (0.090, 0.122) &lt;0.00001</w:t>
            </w:r>
          </w:p>
        </w:tc>
      </w:tr>
      <w:tr w:rsidR="00577180" w:rsidRPr="00324DEA" w14:paraId="7546D195" w14:textId="77777777" w:rsidTr="005317EE">
        <w:tc>
          <w:tcPr>
            <w:tcW w:w="714" w:type="pct"/>
            <w:vMerge/>
          </w:tcPr>
          <w:p w14:paraId="36244547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3FB3D3F5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28828C76" w14:textId="70D7446E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3535246" w14:textId="2A39ABA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(0.018, 0.044) &lt;0.00001</w:t>
            </w:r>
          </w:p>
        </w:tc>
        <w:tc>
          <w:tcPr>
            <w:tcW w:w="714" w:type="pct"/>
            <w:vAlign w:val="center"/>
          </w:tcPr>
          <w:p w14:paraId="1E88253E" w14:textId="017B2C78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(0.027, 0.073) 0.00006</w:t>
            </w:r>
          </w:p>
        </w:tc>
        <w:tc>
          <w:tcPr>
            <w:tcW w:w="714" w:type="pct"/>
            <w:vAlign w:val="center"/>
          </w:tcPr>
          <w:p w14:paraId="68097EE2" w14:textId="6D65A24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(0.023, 0.039) &lt;0.00001</w:t>
            </w:r>
          </w:p>
        </w:tc>
        <w:tc>
          <w:tcPr>
            <w:tcW w:w="714" w:type="pct"/>
            <w:vAlign w:val="center"/>
          </w:tcPr>
          <w:p w14:paraId="4F558941" w14:textId="6F10525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(0.032, 0.051) &lt;0.00001</w:t>
            </w:r>
          </w:p>
        </w:tc>
        <w:tc>
          <w:tcPr>
            <w:tcW w:w="716" w:type="pct"/>
            <w:vAlign w:val="center"/>
          </w:tcPr>
          <w:p w14:paraId="1F7F64B2" w14:textId="6033CE6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0.100 (0.082, 0.118) &lt;0.00001</w:t>
            </w:r>
          </w:p>
        </w:tc>
      </w:tr>
      <w:tr w:rsidR="00577180" w:rsidRPr="00324DEA" w14:paraId="253166E9" w14:textId="77777777" w:rsidTr="005317EE">
        <w:tc>
          <w:tcPr>
            <w:tcW w:w="714" w:type="pct"/>
            <w:vMerge w:val="restart"/>
          </w:tcPr>
          <w:p w14:paraId="050C12A1" w14:textId="0D69156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L3 BMD (g/cm2)</w:t>
            </w:r>
          </w:p>
        </w:tc>
        <w:tc>
          <w:tcPr>
            <w:tcW w:w="714" w:type="pct"/>
          </w:tcPr>
          <w:p w14:paraId="13675B40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3B336E4D" w14:textId="7F24749F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F1B4236" w14:textId="300998BF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(0.018, 0.046) 0.00002</w:t>
            </w:r>
          </w:p>
        </w:tc>
        <w:tc>
          <w:tcPr>
            <w:tcW w:w="714" w:type="pct"/>
            <w:vAlign w:val="center"/>
          </w:tcPr>
          <w:p w14:paraId="13C7DAFA" w14:textId="7B359E3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0.084 (0.064, 0.105) &lt;0.00001</w:t>
            </w:r>
          </w:p>
        </w:tc>
        <w:tc>
          <w:tcPr>
            <w:tcW w:w="714" w:type="pct"/>
            <w:vAlign w:val="center"/>
          </w:tcPr>
          <w:p w14:paraId="752855A0" w14:textId="5302B09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(0.026, 0.042) &lt;0.00001</w:t>
            </w:r>
          </w:p>
        </w:tc>
        <w:tc>
          <w:tcPr>
            <w:tcW w:w="714" w:type="pct"/>
            <w:vAlign w:val="center"/>
          </w:tcPr>
          <w:p w14:paraId="2769CCCB" w14:textId="293D7530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(0.027, 0.046) &lt;0.00001</w:t>
            </w:r>
          </w:p>
        </w:tc>
        <w:tc>
          <w:tcPr>
            <w:tcW w:w="716" w:type="pct"/>
            <w:vAlign w:val="center"/>
          </w:tcPr>
          <w:p w14:paraId="20E2505B" w14:textId="35C56E3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0.117 (0.102, 0.132) &lt;0.00001</w:t>
            </w:r>
          </w:p>
        </w:tc>
      </w:tr>
      <w:tr w:rsidR="00577180" w:rsidRPr="00324DEA" w14:paraId="793CA556" w14:textId="77777777" w:rsidTr="005317EE">
        <w:tc>
          <w:tcPr>
            <w:tcW w:w="714" w:type="pct"/>
            <w:vMerge/>
          </w:tcPr>
          <w:p w14:paraId="2ACCF2A1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349AF7D1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1384CD7A" w14:textId="3821D0B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68CB83A1" w14:textId="7222A55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(0.018, 0.046) 0.00002</w:t>
            </w:r>
          </w:p>
        </w:tc>
        <w:tc>
          <w:tcPr>
            <w:tcW w:w="714" w:type="pct"/>
            <w:vAlign w:val="center"/>
          </w:tcPr>
          <w:p w14:paraId="6285AE2C" w14:textId="362D3D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0.085 (0.064, 0.105) &lt;0.00001</w:t>
            </w:r>
          </w:p>
        </w:tc>
        <w:tc>
          <w:tcPr>
            <w:tcW w:w="714" w:type="pct"/>
            <w:vAlign w:val="center"/>
          </w:tcPr>
          <w:p w14:paraId="3D77C366" w14:textId="009BCFAF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(0.024, 0.041) &lt;0.00001</w:t>
            </w:r>
          </w:p>
        </w:tc>
        <w:tc>
          <w:tcPr>
            <w:tcW w:w="714" w:type="pct"/>
            <w:vAlign w:val="center"/>
          </w:tcPr>
          <w:p w14:paraId="368FEBBC" w14:textId="747B0AB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(0.027, 0.047) &lt;0.00001</w:t>
            </w:r>
          </w:p>
        </w:tc>
        <w:tc>
          <w:tcPr>
            <w:tcW w:w="716" w:type="pct"/>
            <w:vAlign w:val="center"/>
          </w:tcPr>
          <w:p w14:paraId="4A53504E" w14:textId="2F56294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0.119 (0.103, 0.134) &lt;0.00001</w:t>
            </w:r>
          </w:p>
        </w:tc>
      </w:tr>
      <w:tr w:rsidR="00577180" w:rsidRPr="00324DEA" w14:paraId="6E0412E6" w14:textId="77777777" w:rsidTr="005317EE">
        <w:tc>
          <w:tcPr>
            <w:tcW w:w="714" w:type="pct"/>
            <w:vMerge/>
          </w:tcPr>
          <w:p w14:paraId="1A241588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0451A4E7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755ABDBF" w14:textId="4B2FD4E9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352E4332" w14:textId="177978DC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0.025 (0.010, 0.040) 0.00147</w:t>
            </w:r>
          </w:p>
        </w:tc>
        <w:tc>
          <w:tcPr>
            <w:tcW w:w="714" w:type="pct"/>
            <w:vAlign w:val="center"/>
          </w:tcPr>
          <w:p w14:paraId="4AD4A3EA" w14:textId="2A1E460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0.072 (0.045, 0.099) &lt;0.00001</w:t>
            </w:r>
          </w:p>
        </w:tc>
        <w:tc>
          <w:tcPr>
            <w:tcW w:w="714" w:type="pct"/>
            <w:vAlign w:val="center"/>
          </w:tcPr>
          <w:p w14:paraId="5AA11E2D" w14:textId="66710D3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0.029 (0.021, 0.037) &lt;0.00001</w:t>
            </w:r>
          </w:p>
        </w:tc>
        <w:tc>
          <w:tcPr>
            <w:tcW w:w="714" w:type="pct"/>
            <w:vAlign w:val="center"/>
          </w:tcPr>
          <w:p w14:paraId="720F79D7" w14:textId="1A144023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(0.027, 0.047) &lt;0.00001</w:t>
            </w:r>
          </w:p>
        </w:tc>
        <w:tc>
          <w:tcPr>
            <w:tcW w:w="716" w:type="pct"/>
            <w:vAlign w:val="center"/>
          </w:tcPr>
          <w:p w14:paraId="56C2109C" w14:textId="15ED33B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0.112 (0.094, 0.131) &lt;0.00001</w:t>
            </w:r>
          </w:p>
        </w:tc>
      </w:tr>
      <w:tr w:rsidR="00577180" w:rsidRPr="00324DEA" w14:paraId="0922339B" w14:textId="77777777" w:rsidTr="005317EE">
        <w:tc>
          <w:tcPr>
            <w:tcW w:w="714" w:type="pct"/>
            <w:vMerge w:val="restart"/>
          </w:tcPr>
          <w:p w14:paraId="407402B6" w14:textId="0507C1D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L4 BMD (g/cm2)</w:t>
            </w:r>
          </w:p>
        </w:tc>
        <w:tc>
          <w:tcPr>
            <w:tcW w:w="714" w:type="pct"/>
          </w:tcPr>
          <w:p w14:paraId="15A33A3B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3D98C3C7" w14:textId="31FDB1F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289B83F5" w14:textId="3ACD297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(0.018, 0.047) 0.00003</w:t>
            </w:r>
          </w:p>
        </w:tc>
        <w:tc>
          <w:tcPr>
            <w:tcW w:w="714" w:type="pct"/>
            <w:vAlign w:val="center"/>
          </w:tcPr>
          <w:p w14:paraId="71221F99" w14:textId="6BBCF6E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0.082 (0.064, 0.101) &lt;0.00001</w:t>
            </w:r>
          </w:p>
        </w:tc>
        <w:tc>
          <w:tcPr>
            <w:tcW w:w="714" w:type="pct"/>
            <w:vAlign w:val="center"/>
          </w:tcPr>
          <w:p w14:paraId="4523295E" w14:textId="4B58BDA1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(0.031, 0.047) &lt;0.00001</w:t>
            </w:r>
          </w:p>
        </w:tc>
        <w:tc>
          <w:tcPr>
            <w:tcW w:w="714" w:type="pct"/>
            <w:vAlign w:val="center"/>
          </w:tcPr>
          <w:p w14:paraId="70F6CD7E" w14:textId="266FAEDE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0.045 (0.035, 0.055) &lt;0.00001</w:t>
            </w:r>
          </w:p>
        </w:tc>
        <w:tc>
          <w:tcPr>
            <w:tcW w:w="716" w:type="pct"/>
            <w:vAlign w:val="center"/>
          </w:tcPr>
          <w:p w14:paraId="47364C84" w14:textId="25944B4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0.127 (0.112, 0.141) &lt;0.00001</w:t>
            </w:r>
          </w:p>
        </w:tc>
      </w:tr>
      <w:tr w:rsidR="00577180" w:rsidRPr="00324DEA" w14:paraId="25844176" w14:textId="77777777" w:rsidTr="005317EE">
        <w:tc>
          <w:tcPr>
            <w:tcW w:w="714" w:type="pct"/>
            <w:vMerge/>
          </w:tcPr>
          <w:p w14:paraId="66B00D7F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6CA123F9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0B02AEC3" w14:textId="7CEE001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00F7185B" w14:textId="451880F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(0.017, 0.047) 0.00003</w:t>
            </w:r>
          </w:p>
        </w:tc>
        <w:tc>
          <w:tcPr>
            <w:tcW w:w="714" w:type="pct"/>
            <w:vAlign w:val="center"/>
          </w:tcPr>
          <w:p w14:paraId="226E004D" w14:textId="58194B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0.083 (0.064, 0.102) &lt;0.00001</w:t>
            </w:r>
          </w:p>
        </w:tc>
        <w:tc>
          <w:tcPr>
            <w:tcW w:w="714" w:type="pct"/>
            <w:vAlign w:val="center"/>
          </w:tcPr>
          <w:p w14:paraId="710E4803" w14:textId="5D71011A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0.038 (0.030, 0.046) &lt;0.00001</w:t>
            </w:r>
          </w:p>
        </w:tc>
        <w:tc>
          <w:tcPr>
            <w:tcW w:w="714" w:type="pct"/>
            <w:vAlign w:val="center"/>
          </w:tcPr>
          <w:p w14:paraId="4BED8FB7" w14:textId="5344195C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0.046 (0.036, 0.056) &lt;0.00001</w:t>
            </w:r>
          </w:p>
        </w:tc>
        <w:tc>
          <w:tcPr>
            <w:tcW w:w="716" w:type="pct"/>
            <w:vAlign w:val="center"/>
          </w:tcPr>
          <w:p w14:paraId="73AF4202" w14:textId="768DD33B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0.130 (0.115, 0.145) &lt;0.00001</w:t>
            </w:r>
          </w:p>
        </w:tc>
      </w:tr>
      <w:tr w:rsidR="00577180" w:rsidRPr="00324DEA" w14:paraId="40FC1568" w14:textId="77777777" w:rsidTr="005317EE">
        <w:tc>
          <w:tcPr>
            <w:tcW w:w="714" w:type="pct"/>
            <w:vMerge/>
          </w:tcPr>
          <w:p w14:paraId="5C7AE6F7" w14:textId="77777777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714" w:type="pct"/>
          </w:tcPr>
          <w:p w14:paraId="51865D47" w14:textId="77777777" w:rsidR="00577180" w:rsidRDefault="00577180" w:rsidP="005771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71FB893D" w14:textId="2AB54E6D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714" w:type="pct"/>
            <w:vAlign w:val="center"/>
          </w:tcPr>
          <w:p w14:paraId="59CCDE7F" w14:textId="39ED857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0.024 (0.008, 0.039) 0.00272</w:t>
            </w:r>
          </w:p>
        </w:tc>
        <w:tc>
          <w:tcPr>
            <w:tcW w:w="714" w:type="pct"/>
            <w:vAlign w:val="center"/>
          </w:tcPr>
          <w:p w14:paraId="2380995C" w14:textId="68259944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0.069 (0.044, 0.095) &lt;0.00001</w:t>
            </w:r>
          </w:p>
        </w:tc>
        <w:tc>
          <w:tcPr>
            <w:tcW w:w="714" w:type="pct"/>
            <w:vAlign w:val="center"/>
          </w:tcPr>
          <w:p w14:paraId="1788357E" w14:textId="0575B5A6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(0.026, 0.042) &lt;0.00001</w:t>
            </w:r>
          </w:p>
        </w:tc>
        <w:tc>
          <w:tcPr>
            <w:tcW w:w="714" w:type="pct"/>
            <w:vAlign w:val="center"/>
          </w:tcPr>
          <w:p w14:paraId="5F78D8CC" w14:textId="0FC66305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(0.037, 0.058) &lt;0.00001</w:t>
            </w:r>
          </w:p>
        </w:tc>
        <w:tc>
          <w:tcPr>
            <w:tcW w:w="716" w:type="pct"/>
            <w:vAlign w:val="center"/>
          </w:tcPr>
          <w:p w14:paraId="3A21E287" w14:textId="48D175C2" w:rsidR="00577180" w:rsidRPr="00324DEA" w:rsidRDefault="00577180" w:rsidP="00577180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89417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0.116 (0.098, 0.134) &lt;0.00001</w:t>
            </w:r>
          </w:p>
        </w:tc>
      </w:tr>
    </w:tbl>
    <w:p w14:paraId="0D7D2688" w14:textId="77777777" w:rsidR="00B9281B" w:rsidRDefault="00B9281B" w:rsidP="00B9281B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t>M</w:t>
      </w:r>
      <w:r>
        <w:rPr>
          <w:rFonts w:ascii="Times New Roman" w:eastAsiaTheme="minorEastAsia" w:hAnsi="Times New Roman" w:cs="Times New Roman"/>
        </w:rPr>
        <w:t>odel 1: No covariates was adjusted.</w:t>
      </w:r>
    </w:p>
    <w:p w14:paraId="153BF1F3" w14:textId="494EF3BC" w:rsidR="00B9281B" w:rsidRDefault="00B9281B" w:rsidP="00B9281B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lastRenderedPageBreak/>
        <w:t>M</w:t>
      </w:r>
      <w:r>
        <w:rPr>
          <w:rFonts w:ascii="Times New Roman" w:eastAsiaTheme="minorEastAsia" w:hAnsi="Times New Roman" w:cs="Times New Roman"/>
        </w:rPr>
        <w:t xml:space="preserve">odel 2: Adjusted for </w:t>
      </w:r>
      <w:r>
        <w:rPr>
          <w:rFonts w:ascii="Times New Roman" w:eastAsiaTheme="minorEastAsia" w:hAnsi="Times New Roman" w:cs="Times New Roman"/>
        </w:rPr>
        <w:t>age</w:t>
      </w:r>
      <w:r>
        <w:rPr>
          <w:rFonts w:ascii="Times New Roman" w:eastAsiaTheme="minorEastAsia" w:hAnsi="Times New Roman" w:cs="Times New Roman"/>
        </w:rPr>
        <w:t>.</w:t>
      </w:r>
    </w:p>
    <w:p w14:paraId="37BDA6C8" w14:textId="77777777" w:rsidR="00B9281B" w:rsidRDefault="00B9281B" w:rsidP="00B9281B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Model 3:</w:t>
      </w:r>
      <w:r>
        <w:t xml:space="preserve"> </w:t>
      </w:r>
      <w:r>
        <w:rPr>
          <w:rFonts w:ascii="Times New Roman" w:eastAsiaTheme="minorEastAsia" w:hAnsi="Times New Roman" w:cs="Times New Roman"/>
        </w:rPr>
        <w:t xml:space="preserve">Adjusted according to </w:t>
      </w:r>
      <w:r w:rsidRPr="00FD56EB">
        <w:rPr>
          <w:rFonts w:ascii="Times New Roman" w:eastAsiaTheme="minorEastAsia" w:hAnsi="Times New Roman" w:cs="Times New Roman"/>
          <w:b/>
          <w:bCs/>
        </w:rPr>
        <w:t>Supplementary File 1</w:t>
      </w:r>
      <w:r>
        <w:rPr>
          <w:rFonts w:ascii="Times New Roman" w:eastAsiaTheme="minorEastAsia" w:hAnsi="Times New Roman" w:cs="Times New Roman"/>
        </w:rPr>
        <w:t>.</w:t>
      </w:r>
    </w:p>
    <w:p w14:paraId="361B4DD8" w14:textId="77777777" w:rsidR="00324DEA" w:rsidRPr="00B9281B" w:rsidRDefault="00324DEA" w:rsidP="002C5810">
      <w:pPr>
        <w:jc w:val="center"/>
        <w:rPr>
          <w:rFonts w:ascii="Times New Roman" w:eastAsiaTheme="minorEastAsia" w:hAnsi="Times New Roman" w:cs="Times New Roman"/>
          <w:szCs w:val="20"/>
        </w:rPr>
      </w:pPr>
    </w:p>
    <w:sectPr w:rsidR="00324DEA" w:rsidRPr="00B9281B" w:rsidSect="00324DE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37365B" w14:textId="77777777" w:rsidR="008513A0" w:rsidRDefault="008513A0" w:rsidP="009B0791">
      <w:pPr>
        <w:spacing w:line="240" w:lineRule="auto"/>
      </w:pPr>
      <w:r>
        <w:separator/>
      </w:r>
    </w:p>
  </w:endnote>
  <w:endnote w:type="continuationSeparator" w:id="0">
    <w:p w14:paraId="331A6A71" w14:textId="77777777" w:rsidR="008513A0" w:rsidRDefault="008513A0" w:rsidP="009B07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0181E5" w14:textId="77777777" w:rsidR="008513A0" w:rsidRDefault="008513A0" w:rsidP="009B0791">
      <w:pPr>
        <w:spacing w:line="240" w:lineRule="auto"/>
      </w:pPr>
      <w:r>
        <w:separator/>
      </w:r>
    </w:p>
  </w:footnote>
  <w:footnote w:type="continuationSeparator" w:id="0">
    <w:p w14:paraId="1A5D1F55" w14:textId="77777777" w:rsidR="008513A0" w:rsidRDefault="008513A0" w:rsidP="009B079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DEA"/>
    <w:rsid w:val="002C5810"/>
    <w:rsid w:val="002F1012"/>
    <w:rsid w:val="00324DEA"/>
    <w:rsid w:val="005317EE"/>
    <w:rsid w:val="00570956"/>
    <w:rsid w:val="00577180"/>
    <w:rsid w:val="008513A0"/>
    <w:rsid w:val="0097012E"/>
    <w:rsid w:val="009B0791"/>
    <w:rsid w:val="00A353F5"/>
    <w:rsid w:val="00B047A0"/>
    <w:rsid w:val="00B92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AAF5DD"/>
  <w15:chartTrackingRefBased/>
  <w15:docId w15:val="{B14155E9-5455-4AAC-97F0-737A0785E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3F5"/>
    <w:rPr>
      <w:rFonts w:eastAsia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4DE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B07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B0791"/>
    <w:rPr>
      <w:rFonts w:eastAsia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B079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B0791"/>
    <w:rPr>
      <w:rFonts w:eastAsia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1732</Words>
  <Characters>9875</Characters>
  <Application>Microsoft Office Word</Application>
  <DocSecurity>0</DocSecurity>
  <Lines>82</Lines>
  <Paragraphs>23</Paragraphs>
  <ScaleCrop>false</ScaleCrop>
  <Company/>
  <LinksUpToDate>false</LinksUpToDate>
  <CharactersWithSpaces>11584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Ming</dc:creator>
  <cp:keywords/>
  <dc:description/>
  <cp:lastModifiedBy>Ma Ming</cp:lastModifiedBy>
  <cp:revision>4</cp:revision>
  <dcterms:created xsi:type="dcterms:W3CDTF">2022-04-02T11:44:00Z</dcterms:created>
  <dcterms:modified xsi:type="dcterms:W3CDTF">2022-04-07T08:09:00Z</dcterms:modified>
</cp:coreProperties>
</file>