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734C" w14:textId="77777777" w:rsidR="00410953" w:rsidRDefault="00410953" w:rsidP="00197DE0">
      <w:pPr>
        <w:spacing w:line="360" w:lineRule="auto"/>
        <w:rPr>
          <w:rFonts w:ascii="Arial" w:hAnsi="Arial" w:cs="Arial"/>
          <w:b/>
          <w:sz w:val="32"/>
          <w:szCs w:val="32"/>
        </w:rPr>
      </w:pPr>
    </w:p>
    <w:p w14:paraId="0109E61B" w14:textId="09C1CA70" w:rsidR="00410953" w:rsidRDefault="00CC2262" w:rsidP="00410953">
      <w:pPr>
        <w:spacing w:line="360" w:lineRule="auto"/>
        <w:jc w:val="center"/>
        <w:rPr>
          <w:rFonts w:ascii="Arial" w:hAnsi="Arial" w:cs="Arial"/>
          <w:b/>
          <w:sz w:val="32"/>
          <w:szCs w:val="32"/>
        </w:rPr>
      </w:pPr>
      <w:r>
        <w:rPr>
          <w:rFonts w:ascii="Arial" w:hAnsi="Arial" w:cs="Arial"/>
          <w:b/>
          <w:sz w:val="32"/>
          <w:szCs w:val="32"/>
        </w:rPr>
        <w:t>SUPPLEMENTA</w:t>
      </w:r>
      <w:r w:rsidR="008D4597">
        <w:rPr>
          <w:rFonts w:ascii="Arial" w:hAnsi="Arial" w:cs="Arial"/>
          <w:b/>
          <w:sz w:val="32"/>
          <w:szCs w:val="32"/>
        </w:rPr>
        <w:t>RY</w:t>
      </w:r>
      <w:r>
        <w:rPr>
          <w:rFonts w:ascii="Arial" w:hAnsi="Arial" w:cs="Arial"/>
          <w:b/>
          <w:sz w:val="32"/>
          <w:szCs w:val="32"/>
        </w:rPr>
        <w:t xml:space="preserve"> </w:t>
      </w:r>
      <w:r w:rsidR="00197DE0">
        <w:rPr>
          <w:rFonts w:ascii="Arial" w:hAnsi="Arial" w:cs="Arial"/>
          <w:b/>
          <w:sz w:val="32"/>
          <w:szCs w:val="32"/>
        </w:rPr>
        <w:t>M</w:t>
      </w:r>
      <w:r w:rsidR="00084AEE">
        <w:rPr>
          <w:rFonts w:ascii="Arial" w:hAnsi="Arial" w:cs="Arial"/>
          <w:b/>
          <w:sz w:val="32"/>
          <w:szCs w:val="32"/>
        </w:rPr>
        <w:t>ETHODS</w:t>
      </w:r>
    </w:p>
    <w:p w14:paraId="2851724B" w14:textId="77777777" w:rsidR="00CC2262" w:rsidRDefault="00CC2262" w:rsidP="00410953">
      <w:pPr>
        <w:rPr>
          <w:rFonts w:ascii="Arial" w:hAnsi="Arial" w:cs="Arial"/>
          <w:b/>
          <w:color w:val="000000" w:themeColor="text1"/>
          <w:sz w:val="28"/>
          <w:szCs w:val="28"/>
        </w:rPr>
      </w:pPr>
    </w:p>
    <w:p w14:paraId="791442E6" w14:textId="77777777" w:rsidR="00287C6D" w:rsidRPr="00275EB0" w:rsidRDefault="00287C6D" w:rsidP="00287C6D">
      <w:pPr>
        <w:rPr>
          <w:rFonts w:ascii="Arial" w:hAnsi="Arial" w:cs="Arial"/>
          <w:b/>
          <w:color w:val="000000" w:themeColor="text1"/>
          <w:sz w:val="28"/>
          <w:szCs w:val="28"/>
        </w:rPr>
      </w:pPr>
      <w:r>
        <w:rPr>
          <w:rFonts w:ascii="Arial" w:hAnsi="Arial" w:cs="Arial"/>
          <w:b/>
          <w:color w:val="000000" w:themeColor="text1"/>
          <w:sz w:val="28"/>
          <w:szCs w:val="28"/>
        </w:rPr>
        <w:t xml:space="preserve">Epigenomic profiling of glucocorticoid responses identifies </w:t>
      </w:r>
      <w:r>
        <w:rPr>
          <w:rFonts w:ascii="Arial" w:hAnsi="Arial" w:cs="Arial"/>
          <w:b/>
          <w:i/>
          <w:iCs/>
          <w:color w:val="000000" w:themeColor="text1"/>
          <w:sz w:val="28"/>
          <w:szCs w:val="28"/>
        </w:rPr>
        <w:t>c</w:t>
      </w:r>
      <w:r w:rsidRPr="00275EB0">
        <w:rPr>
          <w:rFonts w:ascii="Arial" w:hAnsi="Arial" w:cs="Arial"/>
          <w:b/>
          <w:i/>
          <w:iCs/>
          <w:color w:val="000000" w:themeColor="text1"/>
          <w:sz w:val="28"/>
          <w:szCs w:val="28"/>
        </w:rPr>
        <w:t>is</w:t>
      </w:r>
      <w:r w:rsidRPr="00275EB0">
        <w:rPr>
          <w:rFonts w:ascii="Arial" w:hAnsi="Arial" w:cs="Arial"/>
          <w:b/>
          <w:color w:val="000000" w:themeColor="text1"/>
          <w:sz w:val="28"/>
          <w:szCs w:val="28"/>
        </w:rPr>
        <w:t>-regulatory disruptions impact</w:t>
      </w:r>
      <w:r>
        <w:rPr>
          <w:rFonts w:ascii="Arial" w:hAnsi="Arial" w:cs="Arial"/>
          <w:b/>
          <w:color w:val="000000" w:themeColor="text1"/>
          <w:sz w:val="28"/>
          <w:szCs w:val="28"/>
        </w:rPr>
        <w:t>ing</w:t>
      </w:r>
      <w:r w:rsidRPr="00275EB0">
        <w:rPr>
          <w:rFonts w:ascii="Arial" w:hAnsi="Arial" w:cs="Arial"/>
          <w:b/>
          <w:color w:val="000000" w:themeColor="text1"/>
          <w:sz w:val="28"/>
          <w:szCs w:val="28"/>
        </w:rPr>
        <w:t xml:space="preserve"> </w:t>
      </w:r>
      <w:r>
        <w:rPr>
          <w:rFonts w:ascii="Arial" w:hAnsi="Arial" w:cs="Arial"/>
          <w:b/>
          <w:color w:val="000000" w:themeColor="text1"/>
          <w:sz w:val="28"/>
          <w:szCs w:val="28"/>
        </w:rPr>
        <w:t>steroid</w:t>
      </w:r>
      <w:r w:rsidRPr="00275EB0">
        <w:rPr>
          <w:rFonts w:ascii="Arial" w:hAnsi="Arial" w:cs="Arial"/>
          <w:b/>
          <w:color w:val="000000" w:themeColor="text1"/>
          <w:sz w:val="28"/>
          <w:szCs w:val="28"/>
        </w:rPr>
        <w:t xml:space="preserve"> resistance in childhood acute lymphoblastic leukemia</w:t>
      </w:r>
    </w:p>
    <w:p w14:paraId="12AB36DC" w14:textId="77777777" w:rsidR="00E5147D" w:rsidRPr="00CA18C9" w:rsidRDefault="00E5147D" w:rsidP="00E5147D">
      <w:pPr>
        <w:rPr>
          <w:rFonts w:ascii="Arial" w:hAnsi="Arial" w:cs="Arial"/>
          <w:color w:val="000000" w:themeColor="text1"/>
        </w:rPr>
      </w:pPr>
    </w:p>
    <w:p w14:paraId="4D644BF2" w14:textId="77777777" w:rsidR="00E5147D" w:rsidRPr="00CA18C9" w:rsidRDefault="00E5147D" w:rsidP="00E5147D">
      <w:pPr>
        <w:rPr>
          <w:rFonts w:ascii="Arial" w:hAnsi="Arial" w:cs="Arial"/>
          <w:color w:val="000000" w:themeColor="text1"/>
          <w:sz w:val="22"/>
          <w:szCs w:val="22"/>
        </w:rPr>
      </w:pPr>
      <w:r w:rsidRPr="00CA18C9">
        <w:rPr>
          <w:rFonts w:ascii="Arial" w:hAnsi="Arial" w:cs="Arial"/>
          <w:color w:val="000000" w:themeColor="text1"/>
          <w:sz w:val="22"/>
          <w:szCs w:val="22"/>
        </w:rPr>
        <w:t>Brennan P. Bergeron</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3,§</w:t>
      </w:r>
      <w:r w:rsidRPr="00CA18C9">
        <w:rPr>
          <w:rFonts w:ascii="Arial" w:hAnsi="Arial" w:cs="Arial"/>
          <w:color w:val="000000" w:themeColor="text1"/>
          <w:sz w:val="22"/>
          <w:szCs w:val="22"/>
        </w:rPr>
        <w:t>,</w:t>
      </w:r>
      <w:r>
        <w:rPr>
          <w:rFonts w:ascii="Arial" w:hAnsi="Arial" w:cs="Arial"/>
          <w:color w:val="000000" w:themeColor="text1"/>
          <w:sz w:val="22"/>
          <w:szCs w:val="22"/>
        </w:rPr>
        <w:t xml:space="preserve"> </w:t>
      </w:r>
      <w:r w:rsidRPr="00CA18C9">
        <w:rPr>
          <w:rFonts w:ascii="Arial" w:hAnsi="Arial" w:cs="Arial"/>
          <w:color w:val="000000" w:themeColor="text1"/>
          <w:sz w:val="22"/>
          <w:szCs w:val="22"/>
        </w:rPr>
        <w:t>Jonathan D. Diedrich</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w:t>
      </w:r>
      <w:r w:rsidRPr="00CA18C9">
        <w:rPr>
          <w:rFonts w:ascii="Arial" w:hAnsi="Arial" w:cs="Arial"/>
          <w:color w:val="000000" w:themeColor="text1"/>
          <w:sz w:val="22"/>
          <w:szCs w:val="22"/>
        </w:rPr>
        <w:t xml:space="preserve">, </w:t>
      </w:r>
      <w:r>
        <w:rPr>
          <w:rFonts w:ascii="Arial" w:hAnsi="Arial" w:cs="Arial"/>
          <w:color w:val="000000" w:themeColor="text1"/>
          <w:sz w:val="22"/>
          <w:szCs w:val="22"/>
        </w:rPr>
        <w:t>Yang Zhang</w:t>
      </w:r>
      <w:r>
        <w:rPr>
          <w:rFonts w:ascii="Arial" w:hAnsi="Arial" w:cs="Arial"/>
          <w:color w:val="000000" w:themeColor="text1"/>
          <w:sz w:val="22"/>
          <w:szCs w:val="22"/>
          <w:vertAlign w:val="superscript"/>
        </w:rPr>
        <w:t>4</w:t>
      </w:r>
      <w:r>
        <w:rPr>
          <w:rFonts w:ascii="Arial" w:hAnsi="Arial" w:cs="Arial"/>
          <w:color w:val="000000" w:themeColor="text1"/>
          <w:sz w:val="22"/>
          <w:szCs w:val="22"/>
        </w:rPr>
        <w:t>, Kelly R. Barnett</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rPr>
        <w:t xml:space="preserve">, </w:t>
      </w:r>
      <w:r w:rsidRPr="00CA18C9">
        <w:rPr>
          <w:rFonts w:ascii="Arial" w:hAnsi="Arial" w:cs="Arial"/>
          <w:color w:val="000000" w:themeColor="text1"/>
          <w:sz w:val="22"/>
          <w:szCs w:val="22"/>
        </w:rPr>
        <w:t>Qian Dong</w:t>
      </w:r>
      <w:r w:rsidRPr="00CA18C9">
        <w:rPr>
          <w:rFonts w:ascii="Arial" w:hAnsi="Arial" w:cs="Arial"/>
          <w:color w:val="000000" w:themeColor="text1"/>
          <w:sz w:val="22"/>
          <w:szCs w:val="22"/>
          <w:vertAlign w:val="superscript"/>
        </w:rPr>
        <w:t>1,2</w:t>
      </w:r>
      <w:r w:rsidRPr="00CA18C9">
        <w:rPr>
          <w:rFonts w:ascii="Arial" w:hAnsi="Arial" w:cs="Arial"/>
          <w:color w:val="000000" w:themeColor="text1"/>
          <w:sz w:val="22"/>
          <w:szCs w:val="22"/>
        </w:rPr>
        <w:t>, Daniel C. Ferguson</w:t>
      </w:r>
      <w:r w:rsidRPr="00CA18C9">
        <w:rPr>
          <w:rFonts w:ascii="Arial" w:hAnsi="Arial" w:cs="Arial"/>
          <w:color w:val="000000" w:themeColor="text1"/>
          <w:sz w:val="22"/>
          <w:szCs w:val="22"/>
          <w:vertAlign w:val="superscript"/>
        </w:rPr>
        <w:t>1,2</w:t>
      </w:r>
      <w:r w:rsidRPr="00CA18C9">
        <w:rPr>
          <w:rFonts w:ascii="Arial" w:hAnsi="Arial" w:cs="Arial"/>
          <w:color w:val="000000" w:themeColor="text1"/>
          <w:sz w:val="22"/>
          <w:szCs w:val="22"/>
        </w:rPr>
        <w:t>, Robert J. Autry</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5</w:t>
      </w:r>
      <w:r w:rsidRPr="00CA18C9">
        <w:rPr>
          <w:rFonts w:ascii="Arial" w:hAnsi="Arial" w:cs="Arial"/>
          <w:color w:val="000000" w:themeColor="text1"/>
          <w:sz w:val="22"/>
          <w:szCs w:val="22"/>
        </w:rPr>
        <w:t xml:space="preserve">, </w:t>
      </w:r>
      <w:proofErr w:type="spellStart"/>
      <w:r w:rsidRPr="00CA18C9">
        <w:rPr>
          <w:rFonts w:ascii="Arial" w:hAnsi="Arial" w:cs="Arial"/>
          <w:color w:val="000000" w:themeColor="text1"/>
          <w:sz w:val="22"/>
          <w:szCs w:val="22"/>
        </w:rPr>
        <w:t>Wenjian</w:t>
      </w:r>
      <w:proofErr w:type="spellEnd"/>
      <w:r w:rsidRPr="00CA18C9">
        <w:rPr>
          <w:rFonts w:ascii="Arial" w:hAnsi="Arial" w:cs="Arial"/>
          <w:color w:val="000000" w:themeColor="text1"/>
          <w:sz w:val="22"/>
          <w:szCs w:val="22"/>
        </w:rPr>
        <w:t xml:space="preserve"> Yang</w:t>
      </w:r>
      <w:r w:rsidRPr="00CA18C9">
        <w:rPr>
          <w:rFonts w:ascii="Arial" w:hAnsi="Arial" w:cs="Arial"/>
          <w:color w:val="000000" w:themeColor="text1"/>
          <w:sz w:val="22"/>
          <w:szCs w:val="22"/>
          <w:vertAlign w:val="superscript"/>
        </w:rPr>
        <w:t>1,2</w:t>
      </w:r>
      <w:r w:rsidRPr="00CA18C9">
        <w:rPr>
          <w:rFonts w:ascii="Arial" w:hAnsi="Arial" w:cs="Arial"/>
          <w:color w:val="000000" w:themeColor="text1"/>
          <w:sz w:val="22"/>
          <w:szCs w:val="22"/>
        </w:rPr>
        <w:t xml:space="preserve">, </w:t>
      </w:r>
      <w:proofErr w:type="spellStart"/>
      <w:r>
        <w:rPr>
          <w:rFonts w:ascii="Arial" w:hAnsi="Arial" w:cs="Arial"/>
          <w:color w:val="000000" w:themeColor="text1"/>
          <w:sz w:val="22"/>
          <w:szCs w:val="22"/>
        </w:rPr>
        <w:t>Baranda</w:t>
      </w:r>
      <w:proofErr w:type="spellEnd"/>
      <w:r>
        <w:rPr>
          <w:rFonts w:ascii="Arial" w:hAnsi="Arial" w:cs="Arial"/>
          <w:color w:val="000000" w:themeColor="text1"/>
          <w:sz w:val="22"/>
          <w:szCs w:val="22"/>
        </w:rPr>
        <w:t xml:space="preserve"> S. Hansen</w:t>
      </w:r>
      <w:r>
        <w:rPr>
          <w:rFonts w:ascii="Arial" w:hAnsi="Arial" w:cs="Arial"/>
          <w:color w:val="000000" w:themeColor="text1"/>
          <w:sz w:val="22"/>
          <w:szCs w:val="22"/>
          <w:vertAlign w:val="superscript"/>
        </w:rPr>
        <w:t>6</w:t>
      </w:r>
      <w:r>
        <w:rPr>
          <w:rFonts w:ascii="Arial" w:hAnsi="Arial" w:cs="Arial"/>
          <w:color w:val="000000" w:themeColor="text1"/>
          <w:sz w:val="22"/>
          <w:szCs w:val="22"/>
        </w:rPr>
        <w:t xml:space="preserve">, </w:t>
      </w:r>
      <w:r w:rsidRPr="00CA18C9">
        <w:rPr>
          <w:rFonts w:ascii="Arial" w:hAnsi="Arial" w:cs="Arial"/>
          <w:color w:val="000000" w:themeColor="text1"/>
          <w:sz w:val="22"/>
          <w:szCs w:val="22"/>
        </w:rPr>
        <w:t>Colton Smith</w:t>
      </w:r>
      <w:r w:rsidRPr="00CA18C9">
        <w:rPr>
          <w:rFonts w:ascii="Arial" w:hAnsi="Arial" w:cs="Arial"/>
          <w:color w:val="000000" w:themeColor="text1"/>
          <w:sz w:val="22"/>
          <w:szCs w:val="22"/>
          <w:vertAlign w:val="superscript"/>
        </w:rPr>
        <w:t>1,2</w:t>
      </w:r>
      <w:r w:rsidRPr="00CA18C9">
        <w:rPr>
          <w:rFonts w:ascii="Arial" w:hAnsi="Arial" w:cs="Arial"/>
          <w:color w:val="000000" w:themeColor="text1"/>
          <w:sz w:val="22"/>
          <w:szCs w:val="22"/>
        </w:rPr>
        <w:t>, Kristine R. Crews</w:t>
      </w:r>
      <w:r w:rsidRPr="00CA18C9">
        <w:rPr>
          <w:rFonts w:ascii="Arial" w:hAnsi="Arial" w:cs="Arial"/>
          <w:color w:val="000000" w:themeColor="text1"/>
          <w:sz w:val="22"/>
          <w:szCs w:val="22"/>
          <w:vertAlign w:val="superscript"/>
        </w:rPr>
        <w:t>1,2</w:t>
      </w:r>
      <w:r w:rsidRPr="00CA18C9">
        <w:rPr>
          <w:rFonts w:ascii="Arial" w:hAnsi="Arial" w:cs="Arial"/>
          <w:color w:val="000000" w:themeColor="text1"/>
          <w:sz w:val="22"/>
          <w:szCs w:val="22"/>
        </w:rPr>
        <w:t xml:space="preserve">, </w:t>
      </w:r>
      <w:r>
        <w:rPr>
          <w:rFonts w:ascii="Arial" w:hAnsi="Arial" w:cs="Arial"/>
          <w:color w:val="000000" w:themeColor="text1"/>
          <w:sz w:val="22"/>
          <w:szCs w:val="22"/>
        </w:rPr>
        <w:t>Yiping Fan</w:t>
      </w:r>
      <w:r w:rsidRPr="00436EEA">
        <w:rPr>
          <w:rFonts w:ascii="Arial" w:hAnsi="Arial" w:cs="Arial"/>
          <w:color w:val="000000" w:themeColor="text1"/>
          <w:sz w:val="22"/>
          <w:szCs w:val="22"/>
          <w:vertAlign w:val="superscript"/>
        </w:rPr>
        <w:t>7</w:t>
      </w:r>
      <w:r>
        <w:rPr>
          <w:rFonts w:ascii="Arial" w:hAnsi="Arial" w:cs="Arial"/>
          <w:color w:val="000000" w:themeColor="text1"/>
          <w:sz w:val="22"/>
          <w:szCs w:val="22"/>
        </w:rPr>
        <w:t xml:space="preserve">, </w:t>
      </w:r>
      <w:r w:rsidRPr="00CA18C9">
        <w:rPr>
          <w:rFonts w:ascii="Arial" w:hAnsi="Arial" w:cs="Arial"/>
          <w:color w:val="000000" w:themeColor="text1"/>
          <w:sz w:val="22"/>
          <w:szCs w:val="22"/>
        </w:rPr>
        <w:t>Ching-Hon Pui</w:t>
      </w:r>
      <w:r w:rsidRPr="00CA18C9">
        <w:rPr>
          <w:rFonts w:ascii="Arial" w:hAnsi="Arial" w:cs="Arial"/>
          <w:color w:val="000000" w:themeColor="text1"/>
          <w:sz w:val="22"/>
          <w:szCs w:val="22"/>
          <w:vertAlign w:val="superscript"/>
        </w:rPr>
        <w:t>1,</w:t>
      </w:r>
      <w:r>
        <w:rPr>
          <w:rFonts w:ascii="Arial" w:hAnsi="Arial" w:cs="Arial"/>
          <w:color w:val="000000" w:themeColor="text1"/>
          <w:sz w:val="22"/>
          <w:szCs w:val="22"/>
          <w:vertAlign w:val="superscript"/>
        </w:rPr>
        <w:t>5</w:t>
      </w:r>
      <w:r w:rsidRPr="00CA18C9">
        <w:rPr>
          <w:rFonts w:ascii="Arial" w:hAnsi="Arial" w:cs="Arial"/>
          <w:color w:val="000000" w:themeColor="text1"/>
          <w:sz w:val="22"/>
          <w:szCs w:val="22"/>
          <w:vertAlign w:val="superscript"/>
        </w:rPr>
        <w:t>,</w:t>
      </w:r>
      <w:r>
        <w:rPr>
          <w:rFonts w:ascii="Arial" w:hAnsi="Arial" w:cs="Arial"/>
          <w:color w:val="000000" w:themeColor="text1"/>
          <w:sz w:val="22"/>
          <w:szCs w:val="22"/>
          <w:vertAlign w:val="superscript"/>
        </w:rPr>
        <w:t>8</w:t>
      </w:r>
      <w:r w:rsidRPr="00CA18C9">
        <w:rPr>
          <w:rFonts w:ascii="Arial" w:hAnsi="Arial" w:cs="Arial"/>
          <w:color w:val="000000" w:themeColor="text1"/>
          <w:sz w:val="22"/>
          <w:szCs w:val="22"/>
        </w:rPr>
        <w:t xml:space="preserve">, </w:t>
      </w:r>
      <w:r>
        <w:rPr>
          <w:rFonts w:ascii="Arial" w:hAnsi="Arial" w:cs="Arial"/>
          <w:color w:val="000000" w:themeColor="text1"/>
          <w:sz w:val="22"/>
          <w:szCs w:val="22"/>
        </w:rPr>
        <w:t>Shondra M. Pruett-Miller</w:t>
      </w:r>
      <w:r>
        <w:rPr>
          <w:rFonts w:ascii="Arial" w:hAnsi="Arial" w:cs="Arial"/>
          <w:color w:val="000000" w:themeColor="text1"/>
          <w:sz w:val="22"/>
          <w:szCs w:val="22"/>
          <w:vertAlign w:val="superscript"/>
        </w:rPr>
        <w:t>3,6</w:t>
      </w:r>
      <w:r>
        <w:rPr>
          <w:rFonts w:ascii="Arial" w:hAnsi="Arial" w:cs="Arial"/>
          <w:color w:val="000000" w:themeColor="text1"/>
          <w:sz w:val="22"/>
          <w:szCs w:val="22"/>
        </w:rPr>
        <w:t xml:space="preserve">, </w:t>
      </w:r>
      <w:r w:rsidRPr="00CA18C9">
        <w:rPr>
          <w:rFonts w:ascii="Arial" w:hAnsi="Arial" w:cs="Arial"/>
          <w:color w:val="000000" w:themeColor="text1"/>
          <w:sz w:val="22"/>
          <w:szCs w:val="22"/>
        </w:rPr>
        <w:t>Mary V. Relling</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,3</w:t>
      </w:r>
      <w:r w:rsidRPr="00CA18C9">
        <w:rPr>
          <w:rFonts w:ascii="Arial" w:hAnsi="Arial" w:cs="Arial"/>
          <w:color w:val="000000" w:themeColor="text1"/>
          <w:sz w:val="22"/>
          <w:szCs w:val="22"/>
        </w:rPr>
        <w:t>, Jun J. Yang</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3,5</w:t>
      </w:r>
      <w:r w:rsidRPr="00CA18C9">
        <w:rPr>
          <w:rFonts w:ascii="Arial" w:hAnsi="Arial" w:cs="Arial"/>
          <w:color w:val="000000" w:themeColor="text1"/>
          <w:sz w:val="22"/>
          <w:szCs w:val="22"/>
        </w:rPr>
        <w:t xml:space="preserve">, </w:t>
      </w:r>
      <w:proofErr w:type="spellStart"/>
      <w:r>
        <w:rPr>
          <w:rFonts w:ascii="Arial" w:hAnsi="Arial" w:cs="Arial"/>
          <w:color w:val="000000" w:themeColor="text1"/>
          <w:sz w:val="22"/>
          <w:szCs w:val="22"/>
        </w:rPr>
        <w:t>Chunliang</w:t>
      </w:r>
      <w:proofErr w:type="spellEnd"/>
      <w:r>
        <w:rPr>
          <w:rFonts w:ascii="Arial" w:hAnsi="Arial" w:cs="Arial"/>
          <w:color w:val="000000" w:themeColor="text1"/>
          <w:sz w:val="22"/>
          <w:szCs w:val="22"/>
        </w:rPr>
        <w:t xml:space="preserve"> Li</w:t>
      </w:r>
      <w:r>
        <w:rPr>
          <w:rFonts w:ascii="Arial" w:hAnsi="Arial" w:cs="Arial"/>
          <w:color w:val="000000" w:themeColor="text1"/>
          <w:sz w:val="22"/>
          <w:szCs w:val="22"/>
          <w:vertAlign w:val="superscript"/>
        </w:rPr>
        <w:t>3,4</w:t>
      </w:r>
      <w:r>
        <w:rPr>
          <w:rFonts w:ascii="Arial" w:hAnsi="Arial" w:cs="Arial"/>
          <w:color w:val="000000" w:themeColor="text1"/>
          <w:sz w:val="22"/>
          <w:szCs w:val="22"/>
        </w:rPr>
        <w:t xml:space="preserve">, </w:t>
      </w:r>
      <w:r w:rsidRPr="00CA18C9">
        <w:rPr>
          <w:rFonts w:ascii="Arial" w:hAnsi="Arial" w:cs="Arial"/>
          <w:color w:val="000000" w:themeColor="text1"/>
          <w:sz w:val="22"/>
          <w:szCs w:val="22"/>
        </w:rPr>
        <w:t>William E. Evans</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,3</w:t>
      </w:r>
      <w:r w:rsidRPr="00CA18C9">
        <w:rPr>
          <w:rFonts w:ascii="Arial" w:hAnsi="Arial" w:cs="Arial"/>
          <w:color w:val="000000" w:themeColor="text1"/>
          <w:sz w:val="22"/>
          <w:szCs w:val="22"/>
        </w:rPr>
        <w:t xml:space="preserve"> and Daniel Savic</w:t>
      </w:r>
      <w:r w:rsidRPr="00CA18C9">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3,5</w:t>
      </w:r>
      <w:r w:rsidRPr="00CA18C9">
        <w:rPr>
          <w:rFonts w:ascii="Arial" w:hAnsi="Arial" w:cs="Arial"/>
          <w:color w:val="000000" w:themeColor="text1"/>
          <w:sz w:val="22"/>
          <w:szCs w:val="22"/>
          <w:vertAlign w:val="superscript"/>
        </w:rPr>
        <w:t>,</w:t>
      </w:r>
      <w:r>
        <w:rPr>
          <w:rFonts w:ascii="Arial" w:hAnsi="Arial" w:cs="Arial"/>
          <w:color w:val="000000" w:themeColor="text1"/>
          <w:sz w:val="22"/>
          <w:szCs w:val="22"/>
          <w:vertAlign w:val="superscript"/>
        </w:rPr>
        <w:t>*</w:t>
      </w:r>
    </w:p>
    <w:p w14:paraId="1BC25B55" w14:textId="77777777" w:rsidR="00E5147D" w:rsidRPr="00CA18C9" w:rsidRDefault="00E5147D" w:rsidP="00E5147D">
      <w:pPr>
        <w:rPr>
          <w:rFonts w:ascii="Arial" w:hAnsi="Arial" w:cs="Arial"/>
          <w:color w:val="000000" w:themeColor="text1"/>
          <w:sz w:val="20"/>
          <w:szCs w:val="20"/>
          <w:vertAlign w:val="superscript"/>
        </w:rPr>
      </w:pPr>
    </w:p>
    <w:p w14:paraId="0A368C3F" w14:textId="77777777" w:rsidR="00E5147D" w:rsidRDefault="00E5147D" w:rsidP="00E5147D">
      <w:pPr>
        <w:rPr>
          <w:rFonts w:ascii="Arial" w:hAnsi="Arial" w:cs="Arial"/>
          <w:color w:val="000000" w:themeColor="text1"/>
          <w:sz w:val="20"/>
          <w:szCs w:val="20"/>
          <w:vertAlign w:val="superscript"/>
        </w:rPr>
      </w:pPr>
    </w:p>
    <w:p w14:paraId="69AF017C" w14:textId="77777777" w:rsidR="00E5147D" w:rsidRDefault="00E5147D" w:rsidP="00E5147D">
      <w:pPr>
        <w:rPr>
          <w:rFonts w:ascii="Arial" w:hAnsi="Arial" w:cs="Arial"/>
          <w:color w:val="000000" w:themeColor="text1"/>
          <w:sz w:val="20"/>
          <w:szCs w:val="20"/>
          <w:vertAlign w:val="superscript"/>
        </w:rPr>
      </w:pPr>
    </w:p>
    <w:p w14:paraId="79D8DF84" w14:textId="77777777" w:rsidR="00E5147D" w:rsidRPr="00CA18C9" w:rsidRDefault="00E5147D" w:rsidP="00E5147D">
      <w:pPr>
        <w:rPr>
          <w:rFonts w:ascii="Arial" w:hAnsi="Arial" w:cs="Arial"/>
          <w:color w:val="000000" w:themeColor="text1"/>
          <w:sz w:val="20"/>
          <w:szCs w:val="20"/>
          <w:vertAlign w:val="superscript"/>
        </w:rPr>
      </w:pPr>
    </w:p>
    <w:p w14:paraId="1003B342" w14:textId="77777777" w:rsidR="00E5147D" w:rsidRPr="00CA18C9" w:rsidRDefault="00E5147D" w:rsidP="00E5147D">
      <w:pPr>
        <w:rPr>
          <w:rFonts w:ascii="Arial" w:hAnsi="Arial" w:cs="Arial"/>
          <w:color w:val="000000" w:themeColor="text1"/>
          <w:sz w:val="20"/>
          <w:szCs w:val="20"/>
        </w:rPr>
      </w:pPr>
      <w:r w:rsidRPr="00CA18C9">
        <w:rPr>
          <w:rFonts w:ascii="Arial" w:hAnsi="Arial" w:cs="Arial"/>
          <w:color w:val="000000" w:themeColor="text1"/>
          <w:sz w:val="20"/>
          <w:szCs w:val="20"/>
          <w:vertAlign w:val="superscript"/>
        </w:rPr>
        <w:t xml:space="preserve">1 </w:t>
      </w:r>
      <w:r w:rsidRPr="00CA18C9">
        <w:rPr>
          <w:rFonts w:ascii="Arial" w:hAnsi="Arial" w:cs="Arial"/>
          <w:color w:val="000000" w:themeColor="text1"/>
          <w:sz w:val="20"/>
          <w:szCs w:val="20"/>
        </w:rPr>
        <w:t>Hematological Malignancies Program and Center for Precision Medicine in Leukemia, St. Jude Children’s Research Hospital, Memphis, TN 38105, USA.</w:t>
      </w:r>
    </w:p>
    <w:p w14:paraId="79009874" w14:textId="77777777" w:rsidR="00E5147D" w:rsidRDefault="00E5147D" w:rsidP="00E5147D">
      <w:pPr>
        <w:rPr>
          <w:rFonts w:ascii="Arial" w:hAnsi="Arial" w:cs="Arial"/>
          <w:color w:val="000000" w:themeColor="text1"/>
          <w:sz w:val="20"/>
          <w:szCs w:val="20"/>
        </w:rPr>
      </w:pPr>
      <w:r w:rsidRPr="00CA18C9">
        <w:rPr>
          <w:rFonts w:ascii="Arial" w:hAnsi="Arial" w:cs="Arial"/>
          <w:color w:val="000000" w:themeColor="text1"/>
          <w:sz w:val="20"/>
          <w:szCs w:val="20"/>
          <w:vertAlign w:val="superscript"/>
        </w:rPr>
        <w:t>2</w:t>
      </w:r>
      <w:r w:rsidRPr="00CA18C9">
        <w:rPr>
          <w:rFonts w:ascii="Arial" w:hAnsi="Arial" w:cs="Arial"/>
          <w:color w:val="000000" w:themeColor="text1"/>
          <w:sz w:val="20"/>
          <w:szCs w:val="20"/>
        </w:rPr>
        <w:t xml:space="preserve">Department of </w:t>
      </w:r>
      <w:r>
        <w:rPr>
          <w:rFonts w:ascii="Arial" w:hAnsi="Arial" w:cs="Arial"/>
          <w:color w:val="000000" w:themeColor="text1"/>
          <w:sz w:val="20"/>
          <w:szCs w:val="20"/>
        </w:rPr>
        <w:t xml:space="preserve">Pharmacy and </w:t>
      </w:r>
      <w:r w:rsidRPr="00CA18C9">
        <w:rPr>
          <w:rFonts w:ascii="Arial" w:hAnsi="Arial" w:cs="Arial"/>
          <w:color w:val="000000" w:themeColor="text1"/>
          <w:sz w:val="20"/>
          <w:szCs w:val="20"/>
        </w:rPr>
        <w:t>Pharmaceutical Sciences, St. Jude Children’s Research Hospital, Memphis, TN 38105, USA.</w:t>
      </w:r>
    </w:p>
    <w:p w14:paraId="26E5A429" w14:textId="77777777" w:rsidR="00E5147D" w:rsidRDefault="00E5147D" w:rsidP="00E5147D">
      <w:pPr>
        <w:rPr>
          <w:rFonts w:ascii="Arial" w:hAnsi="Arial" w:cs="Arial"/>
          <w:color w:val="000000" w:themeColor="text1"/>
          <w:sz w:val="20"/>
          <w:szCs w:val="20"/>
        </w:rPr>
      </w:pPr>
      <w:r>
        <w:rPr>
          <w:rFonts w:ascii="Arial" w:hAnsi="Arial" w:cs="Arial"/>
          <w:color w:val="000000" w:themeColor="text1"/>
          <w:sz w:val="20"/>
          <w:szCs w:val="20"/>
          <w:vertAlign w:val="superscript"/>
        </w:rPr>
        <w:t>3</w:t>
      </w:r>
      <w:r w:rsidRPr="00CA18C9">
        <w:rPr>
          <w:rFonts w:ascii="Arial" w:hAnsi="Arial" w:cs="Arial"/>
          <w:color w:val="000000" w:themeColor="text1"/>
          <w:sz w:val="20"/>
          <w:szCs w:val="20"/>
        </w:rPr>
        <w:t>Graduate School of Biomedical Sciences, St. Jude Children’s Research Hospital, Memphis, TN 38105, USA.</w:t>
      </w:r>
    </w:p>
    <w:p w14:paraId="52D782D9" w14:textId="77777777" w:rsidR="00E5147D" w:rsidRPr="00505466" w:rsidRDefault="00E5147D" w:rsidP="00E5147D">
      <w:pPr>
        <w:rPr>
          <w:rFonts w:ascii="Arial" w:hAnsi="Arial" w:cs="Arial"/>
          <w:color w:val="000000" w:themeColor="text1"/>
          <w:sz w:val="20"/>
          <w:szCs w:val="20"/>
        </w:rPr>
      </w:pPr>
      <w:r>
        <w:rPr>
          <w:rFonts w:ascii="Arial" w:hAnsi="Arial" w:cs="Arial"/>
          <w:color w:val="000000" w:themeColor="text1"/>
          <w:sz w:val="20"/>
          <w:szCs w:val="20"/>
          <w:vertAlign w:val="superscript"/>
        </w:rPr>
        <w:t>4</w:t>
      </w:r>
      <w:r w:rsidRPr="00CA18C9">
        <w:rPr>
          <w:rFonts w:ascii="Arial" w:hAnsi="Arial" w:cs="Arial"/>
          <w:color w:val="000000" w:themeColor="text1"/>
          <w:sz w:val="20"/>
          <w:szCs w:val="20"/>
        </w:rPr>
        <w:t xml:space="preserve">Department of </w:t>
      </w:r>
      <w:r>
        <w:rPr>
          <w:rFonts w:ascii="Arial" w:hAnsi="Arial" w:cs="Arial"/>
          <w:color w:val="000000" w:themeColor="text1"/>
          <w:sz w:val="20"/>
          <w:szCs w:val="20"/>
        </w:rPr>
        <w:t>Tumor Cell Biology</w:t>
      </w:r>
      <w:r w:rsidRPr="00CA18C9">
        <w:rPr>
          <w:rFonts w:ascii="Arial" w:hAnsi="Arial" w:cs="Arial"/>
          <w:color w:val="000000" w:themeColor="text1"/>
          <w:sz w:val="20"/>
          <w:szCs w:val="20"/>
        </w:rPr>
        <w:t>, St. Jude Children’s Research Hospital, Memphis, TN 38105, USA.</w:t>
      </w:r>
    </w:p>
    <w:p w14:paraId="30C3A363" w14:textId="77777777" w:rsidR="00E5147D" w:rsidRPr="00CA18C9" w:rsidRDefault="00E5147D" w:rsidP="00E5147D">
      <w:pPr>
        <w:rPr>
          <w:rFonts w:ascii="Arial" w:hAnsi="Arial" w:cs="Arial"/>
          <w:color w:val="000000" w:themeColor="text1"/>
          <w:sz w:val="20"/>
          <w:szCs w:val="20"/>
        </w:rPr>
      </w:pPr>
      <w:r>
        <w:rPr>
          <w:rFonts w:ascii="Arial" w:hAnsi="Arial" w:cs="Arial"/>
          <w:color w:val="000000" w:themeColor="text1"/>
          <w:sz w:val="20"/>
          <w:szCs w:val="20"/>
          <w:vertAlign w:val="superscript"/>
        </w:rPr>
        <w:t>5</w:t>
      </w:r>
      <w:r w:rsidRPr="00CA18C9">
        <w:rPr>
          <w:rFonts w:ascii="Arial" w:hAnsi="Arial" w:cs="Arial"/>
          <w:color w:val="000000" w:themeColor="text1"/>
          <w:sz w:val="20"/>
          <w:szCs w:val="20"/>
        </w:rPr>
        <w:t>Integrated Biomedical Sciences Program, University of Tennessee Health Science Center, Memphis, TN 38105, USA.</w:t>
      </w:r>
    </w:p>
    <w:p w14:paraId="5C5FDDA9" w14:textId="77777777" w:rsidR="00E5147D" w:rsidRDefault="00E5147D" w:rsidP="00E5147D">
      <w:pPr>
        <w:rPr>
          <w:rFonts w:ascii="Arial" w:hAnsi="Arial" w:cs="Arial"/>
          <w:color w:val="000000" w:themeColor="text1"/>
          <w:sz w:val="20"/>
          <w:szCs w:val="20"/>
        </w:rPr>
      </w:pPr>
      <w:r>
        <w:rPr>
          <w:rFonts w:ascii="Arial" w:hAnsi="Arial" w:cs="Arial"/>
          <w:color w:val="000000" w:themeColor="text1"/>
          <w:sz w:val="20"/>
          <w:szCs w:val="20"/>
          <w:vertAlign w:val="superscript"/>
        </w:rPr>
        <w:t>6</w:t>
      </w:r>
      <w:r w:rsidRPr="00CA18C9">
        <w:rPr>
          <w:rFonts w:ascii="Arial" w:hAnsi="Arial" w:cs="Arial"/>
          <w:color w:val="000000" w:themeColor="text1"/>
          <w:sz w:val="20"/>
          <w:szCs w:val="20"/>
        </w:rPr>
        <w:t xml:space="preserve">Department of </w:t>
      </w:r>
      <w:r>
        <w:rPr>
          <w:rFonts w:ascii="Arial" w:hAnsi="Arial" w:cs="Arial"/>
          <w:color w:val="000000" w:themeColor="text1"/>
          <w:sz w:val="20"/>
          <w:szCs w:val="20"/>
        </w:rPr>
        <w:t>Cell and Molecular</w:t>
      </w:r>
      <w:r w:rsidRPr="00CA18C9">
        <w:rPr>
          <w:rFonts w:ascii="Arial" w:hAnsi="Arial" w:cs="Arial"/>
          <w:color w:val="000000" w:themeColor="text1"/>
          <w:sz w:val="20"/>
          <w:szCs w:val="20"/>
        </w:rPr>
        <w:t xml:space="preserve"> Biology</w:t>
      </w:r>
      <w:r>
        <w:rPr>
          <w:rFonts w:ascii="Arial" w:hAnsi="Arial" w:cs="Arial"/>
          <w:color w:val="000000" w:themeColor="text1"/>
          <w:sz w:val="20"/>
          <w:szCs w:val="20"/>
        </w:rPr>
        <w:t xml:space="preserve"> and Center for Advanced Genome Engineering,</w:t>
      </w:r>
      <w:r w:rsidRPr="00CA18C9">
        <w:rPr>
          <w:rFonts w:ascii="Arial" w:hAnsi="Arial" w:cs="Arial"/>
          <w:color w:val="000000" w:themeColor="text1"/>
          <w:sz w:val="20"/>
          <w:szCs w:val="20"/>
        </w:rPr>
        <w:t xml:space="preserve"> St. Jude Children’s </w:t>
      </w:r>
    </w:p>
    <w:p w14:paraId="64C78E49" w14:textId="77777777" w:rsidR="00E5147D" w:rsidRDefault="00E5147D" w:rsidP="00E5147D">
      <w:pPr>
        <w:rPr>
          <w:rFonts w:ascii="Arial" w:hAnsi="Arial" w:cs="Arial"/>
          <w:color w:val="000000" w:themeColor="text1"/>
          <w:sz w:val="20"/>
          <w:szCs w:val="20"/>
        </w:rPr>
      </w:pPr>
      <w:r>
        <w:rPr>
          <w:rFonts w:ascii="Arial" w:hAnsi="Arial" w:cs="Arial"/>
          <w:color w:val="000000" w:themeColor="text1"/>
          <w:sz w:val="20"/>
          <w:szCs w:val="20"/>
        </w:rPr>
        <w:t xml:space="preserve"> </w:t>
      </w:r>
      <w:r w:rsidRPr="00CA18C9">
        <w:rPr>
          <w:rFonts w:ascii="Arial" w:hAnsi="Arial" w:cs="Arial"/>
          <w:color w:val="000000" w:themeColor="text1"/>
          <w:sz w:val="20"/>
          <w:szCs w:val="20"/>
        </w:rPr>
        <w:t>Research Hospital, Memphis, TN 38105, USA.</w:t>
      </w:r>
    </w:p>
    <w:p w14:paraId="56AA63F4" w14:textId="77777777" w:rsidR="00E5147D" w:rsidRPr="00505466" w:rsidRDefault="00E5147D" w:rsidP="00E5147D">
      <w:pPr>
        <w:rPr>
          <w:rFonts w:ascii="Arial" w:hAnsi="Arial" w:cs="Arial"/>
          <w:color w:val="000000" w:themeColor="text1"/>
          <w:sz w:val="20"/>
          <w:szCs w:val="20"/>
        </w:rPr>
      </w:pPr>
      <w:r w:rsidRPr="00436EEA">
        <w:rPr>
          <w:rFonts w:ascii="Arial" w:hAnsi="Arial" w:cs="Arial"/>
          <w:color w:val="000000" w:themeColor="text1"/>
          <w:sz w:val="20"/>
          <w:szCs w:val="20"/>
          <w:vertAlign w:val="superscript"/>
        </w:rPr>
        <w:t>7</w:t>
      </w:r>
      <w:r>
        <w:rPr>
          <w:rFonts w:ascii="Arial" w:hAnsi="Arial" w:cs="Arial"/>
          <w:color w:val="000000" w:themeColor="text1"/>
          <w:sz w:val="20"/>
          <w:szCs w:val="20"/>
        </w:rPr>
        <w:t xml:space="preserve">Department of Computational Biology, </w:t>
      </w:r>
      <w:r w:rsidRPr="00CA18C9">
        <w:rPr>
          <w:rFonts w:ascii="Arial" w:hAnsi="Arial" w:cs="Arial"/>
          <w:color w:val="000000" w:themeColor="text1"/>
          <w:sz w:val="20"/>
          <w:szCs w:val="20"/>
        </w:rPr>
        <w:t>St. Jude Children’s Research Hospital, Memphis, TN 38105, USA.</w:t>
      </w:r>
    </w:p>
    <w:p w14:paraId="61C974E2" w14:textId="77777777" w:rsidR="00E5147D" w:rsidRPr="00CA18C9" w:rsidRDefault="00E5147D" w:rsidP="00E5147D">
      <w:pPr>
        <w:rPr>
          <w:rFonts w:ascii="Arial" w:hAnsi="Arial" w:cs="Arial"/>
          <w:color w:val="000000" w:themeColor="text1"/>
          <w:sz w:val="20"/>
          <w:szCs w:val="20"/>
        </w:rPr>
      </w:pPr>
      <w:r>
        <w:rPr>
          <w:rFonts w:ascii="Arial" w:hAnsi="Arial" w:cs="Arial"/>
          <w:color w:val="000000" w:themeColor="text1"/>
          <w:sz w:val="20"/>
          <w:szCs w:val="20"/>
          <w:vertAlign w:val="superscript"/>
        </w:rPr>
        <w:t>8</w:t>
      </w:r>
      <w:r w:rsidRPr="00CA18C9">
        <w:rPr>
          <w:rFonts w:ascii="Arial" w:hAnsi="Arial" w:cs="Arial"/>
          <w:color w:val="000000" w:themeColor="text1"/>
          <w:sz w:val="20"/>
          <w:szCs w:val="20"/>
        </w:rPr>
        <w:t>Department of Oncology, St. Jude Children’s Research Hospital, Memphis, TN 38105, USA.</w:t>
      </w:r>
    </w:p>
    <w:p w14:paraId="65F0D911" w14:textId="6F421383" w:rsidR="0024233B" w:rsidRDefault="0024233B" w:rsidP="00E5147D">
      <w:pPr>
        <w:rPr>
          <w:rFonts w:ascii="Arial" w:hAnsi="Arial" w:cs="Arial"/>
          <w:color w:val="000000" w:themeColor="text1"/>
          <w:sz w:val="20"/>
          <w:szCs w:val="20"/>
          <w:vertAlign w:val="superscript"/>
        </w:rPr>
      </w:pPr>
    </w:p>
    <w:p w14:paraId="54F3893E" w14:textId="71272E79" w:rsidR="0024233B" w:rsidRPr="0024233B" w:rsidRDefault="0024233B" w:rsidP="00E5147D">
      <w:pPr>
        <w:rPr>
          <w:rFonts w:ascii="Arial" w:hAnsi="Arial" w:cs="Arial"/>
          <w:bCs/>
          <w:sz w:val="20"/>
          <w:szCs w:val="20"/>
        </w:rPr>
      </w:pPr>
      <w:r w:rsidRPr="0024233B">
        <w:rPr>
          <w:rFonts w:ascii="Arial" w:hAnsi="Arial" w:cs="Arial"/>
          <w:color w:val="000000" w:themeColor="text1"/>
          <w:sz w:val="20"/>
          <w:szCs w:val="20"/>
          <w:vertAlign w:val="superscript"/>
        </w:rPr>
        <w:t xml:space="preserve">§ </w:t>
      </w:r>
      <w:r w:rsidRPr="0024233B">
        <w:rPr>
          <w:rFonts w:ascii="Arial" w:hAnsi="Arial" w:cs="Arial"/>
          <w:bCs/>
          <w:sz w:val="20"/>
          <w:szCs w:val="20"/>
        </w:rPr>
        <w:t>Equal contributions</w:t>
      </w:r>
    </w:p>
    <w:p w14:paraId="7CEC0720" w14:textId="7D9C0821" w:rsidR="00E5147D" w:rsidRPr="0024233B" w:rsidRDefault="00E5147D" w:rsidP="00E5147D">
      <w:pPr>
        <w:rPr>
          <w:rFonts w:ascii="Arial" w:hAnsi="Arial" w:cs="Arial"/>
          <w:color w:val="000000" w:themeColor="text1"/>
          <w:sz w:val="20"/>
          <w:szCs w:val="20"/>
        </w:rPr>
      </w:pPr>
      <w:r>
        <w:rPr>
          <w:rFonts w:ascii="Arial" w:hAnsi="Arial" w:cs="Arial"/>
          <w:color w:val="000000" w:themeColor="text1"/>
          <w:sz w:val="20"/>
          <w:szCs w:val="20"/>
          <w:vertAlign w:val="superscript"/>
        </w:rPr>
        <w:t>*</w:t>
      </w:r>
      <w:r w:rsidRPr="00CA18C9">
        <w:rPr>
          <w:rFonts w:ascii="Arial" w:hAnsi="Arial" w:cs="Arial"/>
          <w:color w:val="000000" w:themeColor="text1"/>
          <w:sz w:val="20"/>
          <w:szCs w:val="20"/>
        </w:rPr>
        <w:t>Corresponding author</w:t>
      </w:r>
    </w:p>
    <w:p w14:paraId="2A05754F" w14:textId="77777777" w:rsidR="00197DE0" w:rsidRDefault="00197DE0" w:rsidP="00197DE0">
      <w:pPr>
        <w:rPr>
          <w:rFonts w:ascii="Arial" w:hAnsi="Arial" w:cs="Arial"/>
          <w:b/>
          <w:sz w:val="22"/>
          <w:szCs w:val="22"/>
        </w:rPr>
      </w:pPr>
    </w:p>
    <w:p w14:paraId="2E722F4B" w14:textId="77777777" w:rsidR="00197DE0" w:rsidRDefault="00197DE0" w:rsidP="00197DE0">
      <w:pPr>
        <w:rPr>
          <w:rFonts w:ascii="Arial" w:hAnsi="Arial" w:cs="Arial"/>
          <w:b/>
          <w:sz w:val="22"/>
          <w:szCs w:val="22"/>
        </w:rPr>
      </w:pPr>
    </w:p>
    <w:p w14:paraId="6D8D10AF" w14:textId="77777777" w:rsidR="00197DE0" w:rsidRDefault="00197DE0" w:rsidP="00197DE0">
      <w:pPr>
        <w:rPr>
          <w:rFonts w:ascii="Arial" w:hAnsi="Arial" w:cs="Arial"/>
          <w:b/>
          <w:sz w:val="22"/>
          <w:szCs w:val="22"/>
        </w:rPr>
      </w:pPr>
    </w:p>
    <w:p w14:paraId="57C5EB81" w14:textId="77777777" w:rsidR="00197DE0" w:rsidRDefault="00197DE0" w:rsidP="00197DE0">
      <w:pPr>
        <w:rPr>
          <w:rFonts w:ascii="Arial" w:hAnsi="Arial" w:cs="Arial"/>
          <w:b/>
          <w:sz w:val="22"/>
          <w:szCs w:val="22"/>
        </w:rPr>
      </w:pPr>
    </w:p>
    <w:p w14:paraId="5EE89D49" w14:textId="77777777" w:rsidR="00197DE0" w:rsidRDefault="00197DE0" w:rsidP="00197DE0">
      <w:pPr>
        <w:rPr>
          <w:rFonts w:ascii="Arial" w:hAnsi="Arial" w:cs="Arial"/>
          <w:b/>
          <w:sz w:val="22"/>
          <w:szCs w:val="22"/>
        </w:rPr>
      </w:pPr>
    </w:p>
    <w:p w14:paraId="1CE6E92A" w14:textId="77777777" w:rsidR="00197DE0" w:rsidRDefault="00197DE0" w:rsidP="00197DE0">
      <w:pPr>
        <w:rPr>
          <w:rFonts w:ascii="Arial" w:hAnsi="Arial" w:cs="Arial"/>
          <w:b/>
          <w:sz w:val="22"/>
          <w:szCs w:val="22"/>
        </w:rPr>
      </w:pPr>
    </w:p>
    <w:p w14:paraId="618BBC75" w14:textId="77777777" w:rsidR="00197DE0" w:rsidRDefault="00197DE0" w:rsidP="00197DE0">
      <w:pPr>
        <w:rPr>
          <w:rFonts w:ascii="Arial" w:hAnsi="Arial" w:cs="Arial"/>
          <w:b/>
          <w:sz w:val="22"/>
          <w:szCs w:val="22"/>
        </w:rPr>
      </w:pPr>
    </w:p>
    <w:p w14:paraId="48C9CA4A" w14:textId="77777777" w:rsidR="00197DE0" w:rsidRDefault="00197DE0" w:rsidP="00197DE0">
      <w:pPr>
        <w:rPr>
          <w:rFonts w:ascii="Arial" w:hAnsi="Arial" w:cs="Arial"/>
          <w:b/>
          <w:sz w:val="22"/>
          <w:szCs w:val="22"/>
        </w:rPr>
      </w:pPr>
    </w:p>
    <w:p w14:paraId="00626768" w14:textId="5C0F76DB" w:rsidR="00197DE0" w:rsidRDefault="00197DE0" w:rsidP="00197DE0">
      <w:pPr>
        <w:rPr>
          <w:rFonts w:ascii="Arial" w:hAnsi="Arial" w:cs="Arial"/>
          <w:b/>
          <w:sz w:val="22"/>
          <w:szCs w:val="22"/>
        </w:rPr>
      </w:pPr>
    </w:p>
    <w:p w14:paraId="584F8487" w14:textId="77777777" w:rsidR="0024233B" w:rsidRDefault="0024233B" w:rsidP="00197DE0">
      <w:pPr>
        <w:rPr>
          <w:rFonts w:ascii="Arial" w:hAnsi="Arial" w:cs="Arial"/>
          <w:b/>
          <w:sz w:val="22"/>
          <w:szCs w:val="22"/>
        </w:rPr>
      </w:pPr>
    </w:p>
    <w:p w14:paraId="5A25B12F" w14:textId="77777777" w:rsidR="00197DE0" w:rsidRDefault="00197DE0" w:rsidP="00197DE0">
      <w:pPr>
        <w:rPr>
          <w:rFonts w:ascii="Arial" w:hAnsi="Arial" w:cs="Arial"/>
          <w:b/>
          <w:sz w:val="22"/>
          <w:szCs w:val="22"/>
        </w:rPr>
      </w:pPr>
    </w:p>
    <w:p w14:paraId="730B3EF3" w14:textId="77777777" w:rsidR="00197DE0" w:rsidRDefault="00197DE0" w:rsidP="00197DE0">
      <w:pPr>
        <w:rPr>
          <w:rFonts w:ascii="Arial" w:hAnsi="Arial" w:cs="Arial"/>
          <w:b/>
          <w:sz w:val="22"/>
          <w:szCs w:val="22"/>
        </w:rPr>
      </w:pPr>
    </w:p>
    <w:p w14:paraId="117AE791" w14:textId="77777777" w:rsidR="00197DE0" w:rsidRPr="00505466" w:rsidRDefault="00197DE0" w:rsidP="00197DE0">
      <w:pPr>
        <w:rPr>
          <w:rFonts w:ascii="Arial" w:hAnsi="Arial" w:cs="Arial"/>
          <w:b/>
          <w:sz w:val="22"/>
          <w:szCs w:val="22"/>
          <w:u w:val="single"/>
        </w:rPr>
      </w:pPr>
      <w:r w:rsidRPr="00505466">
        <w:rPr>
          <w:rFonts w:ascii="Arial" w:hAnsi="Arial" w:cs="Arial"/>
          <w:b/>
          <w:sz w:val="22"/>
          <w:szCs w:val="22"/>
          <w:u w:val="single"/>
        </w:rPr>
        <w:t>Corresponding Author</w:t>
      </w:r>
      <w:r>
        <w:rPr>
          <w:rFonts w:ascii="Arial" w:hAnsi="Arial" w:cs="Arial"/>
          <w:b/>
          <w:sz w:val="22"/>
          <w:szCs w:val="22"/>
          <w:u w:val="single"/>
        </w:rPr>
        <w:t>:</w:t>
      </w:r>
    </w:p>
    <w:p w14:paraId="33125FBF" w14:textId="77777777" w:rsidR="00197DE0" w:rsidRPr="00197DE0" w:rsidRDefault="00197DE0" w:rsidP="00197DE0">
      <w:pPr>
        <w:rPr>
          <w:rFonts w:ascii="Arial" w:hAnsi="Arial" w:cs="Arial"/>
          <w:bCs/>
          <w:sz w:val="14"/>
          <w:szCs w:val="14"/>
        </w:rPr>
      </w:pPr>
    </w:p>
    <w:p w14:paraId="62EFF375" w14:textId="77777777" w:rsidR="00197DE0" w:rsidRPr="00505466" w:rsidRDefault="00197DE0" w:rsidP="00197DE0">
      <w:pPr>
        <w:rPr>
          <w:rFonts w:ascii="Arial" w:hAnsi="Arial" w:cs="Arial"/>
          <w:bCs/>
          <w:sz w:val="22"/>
          <w:szCs w:val="22"/>
        </w:rPr>
      </w:pPr>
      <w:r w:rsidRPr="00505466">
        <w:rPr>
          <w:rFonts w:ascii="Arial" w:hAnsi="Arial" w:cs="Arial"/>
          <w:bCs/>
          <w:sz w:val="22"/>
          <w:szCs w:val="22"/>
        </w:rPr>
        <w:t>Daniel Savic</w:t>
      </w:r>
      <w:r>
        <w:rPr>
          <w:rFonts w:ascii="Arial" w:hAnsi="Arial" w:cs="Arial"/>
          <w:bCs/>
          <w:sz w:val="22"/>
          <w:szCs w:val="22"/>
        </w:rPr>
        <w:t>,</w:t>
      </w:r>
      <w:r w:rsidRPr="00505466">
        <w:rPr>
          <w:rFonts w:ascii="Arial" w:hAnsi="Arial" w:cs="Arial"/>
          <w:bCs/>
          <w:sz w:val="22"/>
          <w:szCs w:val="22"/>
        </w:rPr>
        <w:t xml:space="preserve"> Ph.D.</w:t>
      </w:r>
    </w:p>
    <w:p w14:paraId="2A5BBDE0" w14:textId="77777777" w:rsidR="00197DE0" w:rsidRPr="00505466" w:rsidRDefault="00197DE0" w:rsidP="00197DE0">
      <w:pPr>
        <w:rPr>
          <w:rFonts w:ascii="Arial" w:hAnsi="Arial" w:cs="Arial"/>
          <w:bCs/>
          <w:sz w:val="22"/>
          <w:szCs w:val="22"/>
        </w:rPr>
      </w:pPr>
      <w:r w:rsidRPr="00505466">
        <w:rPr>
          <w:rFonts w:ascii="Arial" w:hAnsi="Arial" w:cs="Arial"/>
          <w:bCs/>
          <w:sz w:val="22"/>
          <w:szCs w:val="22"/>
        </w:rPr>
        <w:t>Department of Pharmacy and Pharmaceutical Sciences</w:t>
      </w:r>
    </w:p>
    <w:p w14:paraId="1C900335" w14:textId="77777777" w:rsidR="00197DE0" w:rsidRPr="00505466" w:rsidRDefault="00197DE0" w:rsidP="00197DE0">
      <w:pPr>
        <w:rPr>
          <w:rFonts w:ascii="Arial" w:hAnsi="Arial" w:cs="Arial"/>
          <w:bCs/>
          <w:sz w:val="22"/>
          <w:szCs w:val="22"/>
        </w:rPr>
      </w:pPr>
      <w:r w:rsidRPr="00505466">
        <w:rPr>
          <w:rFonts w:ascii="Arial" w:hAnsi="Arial" w:cs="Arial"/>
          <w:bCs/>
          <w:sz w:val="22"/>
          <w:szCs w:val="22"/>
        </w:rPr>
        <w:t>Division of Pharmaceutical Sciences</w:t>
      </w:r>
    </w:p>
    <w:p w14:paraId="5BD7D102" w14:textId="77777777" w:rsidR="00197DE0" w:rsidRPr="00505466" w:rsidRDefault="00197DE0" w:rsidP="00197DE0">
      <w:pPr>
        <w:rPr>
          <w:rFonts w:ascii="Arial" w:hAnsi="Arial" w:cs="Arial"/>
          <w:bCs/>
          <w:color w:val="000000"/>
          <w:sz w:val="22"/>
          <w:szCs w:val="22"/>
        </w:rPr>
      </w:pPr>
      <w:r w:rsidRPr="00505466">
        <w:rPr>
          <w:rFonts w:ascii="Arial" w:hAnsi="Arial" w:cs="Arial"/>
          <w:bCs/>
          <w:color w:val="000000"/>
          <w:sz w:val="22"/>
          <w:szCs w:val="22"/>
        </w:rPr>
        <w:t>St. Jude Children’s Research Hospital</w:t>
      </w:r>
    </w:p>
    <w:p w14:paraId="017A21E2" w14:textId="77777777" w:rsidR="00197DE0" w:rsidRPr="00505466" w:rsidRDefault="00197DE0" w:rsidP="00197DE0">
      <w:pPr>
        <w:rPr>
          <w:rFonts w:ascii="Arial" w:hAnsi="Arial" w:cs="Arial"/>
          <w:bCs/>
          <w:color w:val="000000"/>
          <w:sz w:val="22"/>
          <w:szCs w:val="22"/>
        </w:rPr>
      </w:pPr>
      <w:r w:rsidRPr="00505466">
        <w:rPr>
          <w:rFonts w:ascii="Arial" w:hAnsi="Arial" w:cs="Arial"/>
          <w:bCs/>
          <w:color w:val="000000"/>
          <w:sz w:val="22"/>
          <w:szCs w:val="22"/>
        </w:rPr>
        <w:t>262 Danny Thomas Place, MS: 313</w:t>
      </w:r>
    </w:p>
    <w:p w14:paraId="45727AA5" w14:textId="77777777" w:rsidR="00197DE0" w:rsidRPr="00505466" w:rsidRDefault="00197DE0" w:rsidP="00197DE0">
      <w:pPr>
        <w:rPr>
          <w:rFonts w:ascii="Arial" w:hAnsi="Arial" w:cs="Arial"/>
          <w:bCs/>
          <w:color w:val="000000"/>
          <w:sz w:val="22"/>
          <w:szCs w:val="22"/>
        </w:rPr>
      </w:pPr>
      <w:r w:rsidRPr="00505466">
        <w:rPr>
          <w:rFonts w:ascii="Arial" w:hAnsi="Arial" w:cs="Arial"/>
          <w:bCs/>
          <w:color w:val="000000"/>
          <w:sz w:val="22"/>
          <w:szCs w:val="22"/>
        </w:rPr>
        <w:t>Phone: 901-595-5346</w:t>
      </w:r>
    </w:p>
    <w:p w14:paraId="53D7F7D7" w14:textId="04110DEF" w:rsidR="00197DE0" w:rsidRDefault="00197DE0" w:rsidP="00197DE0">
      <w:pPr>
        <w:rPr>
          <w:rStyle w:val="Hyperlink"/>
          <w:rFonts w:ascii="Arial" w:hAnsi="Arial" w:cs="Arial"/>
          <w:bCs/>
          <w:color w:val="0B4CB4"/>
          <w:sz w:val="22"/>
          <w:szCs w:val="22"/>
        </w:rPr>
      </w:pPr>
      <w:r w:rsidRPr="00505466">
        <w:rPr>
          <w:rFonts w:ascii="Arial" w:hAnsi="Arial" w:cs="Arial"/>
          <w:bCs/>
          <w:color w:val="000000"/>
          <w:sz w:val="22"/>
          <w:szCs w:val="22"/>
        </w:rPr>
        <w:t>Email: </w:t>
      </w:r>
      <w:hyperlink r:id="rId7" w:history="1">
        <w:r w:rsidRPr="00505466">
          <w:rPr>
            <w:rStyle w:val="Hyperlink"/>
            <w:rFonts w:ascii="Arial" w:hAnsi="Arial" w:cs="Arial"/>
            <w:bCs/>
            <w:color w:val="0B4CB4"/>
            <w:sz w:val="22"/>
            <w:szCs w:val="22"/>
          </w:rPr>
          <w:t>daniel.savic@stjude.org</w:t>
        </w:r>
      </w:hyperlink>
    </w:p>
    <w:p w14:paraId="1D504326" w14:textId="2B2CBA8F" w:rsidR="00197DE0" w:rsidRDefault="00197DE0" w:rsidP="00197DE0">
      <w:pPr>
        <w:rPr>
          <w:rStyle w:val="Hyperlink"/>
          <w:rFonts w:ascii="Arial" w:hAnsi="Arial" w:cs="Arial"/>
          <w:bCs/>
          <w:color w:val="0B4CB4"/>
          <w:sz w:val="22"/>
          <w:szCs w:val="22"/>
        </w:rPr>
      </w:pPr>
    </w:p>
    <w:p w14:paraId="3F972FFE" w14:textId="3306524B" w:rsidR="00197DE0" w:rsidRPr="0098663B" w:rsidRDefault="00197DE0" w:rsidP="00197DE0">
      <w:pPr>
        <w:rPr>
          <w:rFonts w:ascii="Arial" w:hAnsi="Arial" w:cs="Arial"/>
          <w:b/>
          <w:sz w:val="22"/>
          <w:szCs w:val="22"/>
          <w:u w:val="single"/>
        </w:rPr>
      </w:pPr>
      <w:r>
        <w:rPr>
          <w:rFonts w:ascii="Arial" w:hAnsi="Arial" w:cs="Arial"/>
          <w:b/>
          <w:bCs/>
          <w:sz w:val="22"/>
          <w:szCs w:val="22"/>
          <w:u w:val="single"/>
        </w:rPr>
        <w:lastRenderedPageBreak/>
        <w:t xml:space="preserve">H3K27ac </w:t>
      </w:r>
      <w:proofErr w:type="spellStart"/>
      <w:r>
        <w:rPr>
          <w:rFonts w:ascii="Arial" w:hAnsi="Arial" w:cs="Arial"/>
          <w:b/>
          <w:bCs/>
          <w:sz w:val="22"/>
          <w:szCs w:val="22"/>
          <w:u w:val="single"/>
        </w:rPr>
        <w:t>HiChIP</w:t>
      </w:r>
      <w:proofErr w:type="spellEnd"/>
    </w:p>
    <w:p w14:paraId="70E7E911" w14:textId="6070B34A" w:rsidR="00197DE0" w:rsidRDefault="00197DE0" w:rsidP="00197DE0">
      <w:pPr>
        <w:rPr>
          <w:rFonts w:ascii="Arial" w:hAnsi="Arial" w:cs="Arial"/>
          <w:color w:val="000000"/>
          <w:sz w:val="22"/>
          <w:szCs w:val="22"/>
        </w:rPr>
      </w:pPr>
      <w:r>
        <w:rPr>
          <w:rFonts w:ascii="Arial" w:hAnsi="Arial" w:cs="Arial"/>
          <w:color w:val="000000"/>
          <w:sz w:val="22"/>
          <w:szCs w:val="22"/>
        </w:rPr>
        <w:t>C</w:t>
      </w:r>
      <w:r w:rsidRPr="00197DE0">
        <w:rPr>
          <w:rFonts w:ascii="Arial" w:hAnsi="Arial" w:cs="Arial"/>
          <w:color w:val="000000"/>
          <w:sz w:val="22"/>
          <w:szCs w:val="22"/>
          <w:bdr w:val="none" w:sz="0" w:space="0" w:color="auto" w:frame="1"/>
          <w:shd w:val="clear" w:color="auto" w:fill="FFFFFF"/>
        </w:rPr>
        <w:t>hromatin was fixed </w:t>
      </w:r>
      <w:r w:rsidRPr="00197DE0">
        <w:rPr>
          <w:rFonts w:ascii="Arial" w:hAnsi="Arial" w:cs="Arial"/>
          <w:color w:val="000000"/>
          <w:sz w:val="22"/>
          <w:szCs w:val="22"/>
        </w:rPr>
        <w:t xml:space="preserve">with disuccinimidyl </w:t>
      </w:r>
      <w:proofErr w:type="spellStart"/>
      <w:r w:rsidRPr="00197DE0">
        <w:rPr>
          <w:rFonts w:ascii="Arial" w:hAnsi="Arial" w:cs="Arial"/>
          <w:color w:val="000000"/>
          <w:sz w:val="22"/>
          <w:szCs w:val="22"/>
        </w:rPr>
        <w:t>glutarate</w:t>
      </w:r>
      <w:proofErr w:type="spellEnd"/>
      <w:r w:rsidRPr="00197DE0">
        <w:rPr>
          <w:rFonts w:ascii="Arial" w:hAnsi="Arial" w:cs="Arial"/>
          <w:color w:val="000000"/>
          <w:sz w:val="22"/>
          <w:szCs w:val="22"/>
        </w:rPr>
        <w:t xml:space="preserve"> (DSG) and</w:t>
      </w:r>
      <w:r w:rsidRPr="00197DE0">
        <w:rPr>
          <w:rFonts w:ascii="Arial" w:hAnsi="Arial" w:cs="Arial"/>
          <w:color w:val="000000"/>
          <w:sz w:val="22"/>
          <w:szCs w:val="22"/>
          <w:bdr w:val="none" w:sz="0" w:space="0" w:color="auto" w:frame="1"/>
          <w:shd w:val="clear" w:color="auto" w:fill="FFFFFF"/>
        </w:rPr>
        <w:t> formaldehyde. Fixed chromatin was digested </w:t>
      </w:r>
      <w:r w:rsidRPr="00197DE0">
        <w:rPr>
          <w:rFonts w:ascii="Arial" w:hAnsi="Arial" w:cs="Arial"/>
          <w:i/>
          <w:iCs/>
          <w:color w:val="000000"/>
          <w:sz w:val="22"/>
          <w:szCs w:val="22"/>
          <w:bdr w:val="none" w:sz="0" w:space="0" w:color="auto" w:frame="1"/>
          <w:shd w:val="clear" w:color="auto" w:fill="FFFFFF"/>
        </w:rPr>
        <w:t>in situ</w:t>
      </w:r>
      <w:r w:rsidRPr="00197DE0">
        <w:rPr>
          <w:rFonts w:ascii="Arial" w:hAnsi="Arial" w:cs="Arial"/>
          <w:color w:val="000000"/>
          <w:sz w:val="22"/>
          <w:szCs w:val="22"/>
          <w:bdr w:val="none" w:sz="0" w:space="0" w:color="auto" w:frame="1"/>
          <w:shd w:val="clear" w:color="auto" w:fill="FFFFFF"/>
        </w:rPr>
        <w:t> with micrococcal nuclease (</w:t>
      </w:r>
      <w:proofErr w:type="spellStart"/>
      <w:r w:rsidRPr="00197DE0">
        <w:rPr>
          <w:rFonts w:ascii="Arial" w:hAnsi="Arial" w:cs="Arial"/>
          <w:color w:val="000000"/>
          <w:sz w:val="22"/>
          <w:szCs w:val="22"/>
          <w:bdr w:val="none" w:sz="0" w:space="0" w:color="auto" w:frame="1"/>
          <w:shd w:val="clear" w:color="auto" w:fill="FFFFFF"/>
        </w:rPr>
        <w:t>MNase</w:t>
      </w:r>
      <w:proofErr w:type="spellEnd"/>
      <w:r w:rsidRPr="00197DE0">
        <w:rPr>
          <w:rFonts w:ascii="Arial" w:hAnsi="Arial" w:cs="Arial"/>
          <w:color w:val="000000"/>
          <w:sz w:val="22"/>
          <w:szCs w:val="22"/>
          <w:bdr w:val="none" w:sz="0" w:space="0" w:color="auto" w:frame="1"/>
          <w:shd w:val="clear" w:color="auto" w:fill="FFFFFF"/>
        </w:rPr>
        <w:t xml:space="preserve">) then extracted upon cell lysis. Chromatin fragments were incubated with </w:t>
      </w:r>
      <w:r w:rsidR="00AD5660">
        <w:rPr>
          <w:rFonts w:ascii="Arial" w:hAnsi="Arial" w:cs="Arial"/>
          <w:color w:val="000000"/>
          <w:sz w:val="22"/>
          <w:szCs w:val="22"/>
          <w:bdr w:val="none" w:sz="0" w:space="0" w:color="auto" w:frame="1"/>
          <w:shd w:val="clear" w:color="auto" w:fill="FFFFFF"/>
        </w:rPr>
        <w:t>H3K27ac</w:t>
      </w:r>
      <w:r w:rsidRPr="00197DE0">
        <w:rPr>
          <w:rFonts w:ascii="Arial" w:hAnsi="Arial" w:cs="Arial"/>
          <w:color w:val="000000"/>
          <w:sz w:val="22"/>
          <w:szCs w:val="22"/>
          <w:bdr w:val="none" w:sz="0" w:space="0" w:color="auto" w:frame="1"/>
          <w:shd w:val="clear" w:color="auto" w:fill="FFFFFF"/>
        </w:rPr>
        <w:t xml:space="preserve"> antibody overnight for chromatin immunoprecipitation. The antibody-protein-DNA complex was pulled down with protein A/G-coated beads. Chromatin ends were repaired and ligated to a biotinylated bridge adapter followed by proximity ligation of adapter containing ends. After proximity ligation, crosslinks were reversed, and the DNA was purified from proteins and converted into a sequencing library. The sequencing library was generated using Illumina-compatible adapters. Biotin-containing fragments were isolated using streptavidin beads before PCR enrichment of the library. </w:t>
      </w:r>
      <w:r w:rsidRPr="00197DE0">
        <w:rPr>
          <w:rFonts w:ascii="Arial" w:hAnsi="Arial" w:cs="Arial"/>
          <w:color w:val="000000"/>
          <w:sz w:val="22"/>
          <w:szCs w:val="22"/>
        </w:rPr>
        <w:t>The library was sequenced on an Illumina </w:t>
      </w:r>
      <w:proofErr w:type="spellStart"/>
      <w:r w:rsidRPr="00197DE0">
        <w:rPr>
          <w:rFonts w:ascii="Arial" w:hAnsi="Arial" w:cs="Arial"/>
          <w:color w:val="000000"/>
          <w:sz w:val="22"/>
          <w:szCs w:val="22"/>
        </w:rPr>
        <w:t>Hi</w:t>
      </w:r>
      <w:r w:rsidR="00AD5660">
        <w:rPr>
          <w:rFonts w:ascii="Arial" w:hAnsi="Arial" w:cs="Arial"/>
          <w:color w:val="000000"/>
          <w:sz w:val="22"/>
          <w:szCs w:val="22"/>
        </w:rPr>
        <w:t>S</w:t>
      </w:r>
      <w:r w:rsidRPr="00197DE0">
        <w:rPr>
          <w:rFonts w:ascii="Arial" w:hAnsi="Arial" w:cs="Arial"/>
          <w:color w:val="000000"/>
          <w:sz w:val="22"/>
          <w:szCs w:val="22"/>
        </w:rPr>
        <w:t>eqX</w:t>
      </w:r>
      <w:proofErr w:type="spellEnd"/>
      <w:r w:rsidRPr="00197DE0">
        <w:rPr>
          <w:rFonts w:ascii="Arial" w:hAnsi="Arial" w:cs="Arial"/>
          <w:color w:val="000000"/>
          <w:sz w:val="22"/>
          <w:szCs w:val="22"/>
        </w:rPr>
        <w:t xml:space="preserve"> platform.</w:t>
      </w:r>
    </w:p>
    <w:p w14:paraId="5FC51FC0" w14:textId="4C9FEB81" w:rsidR="00197DE0" w:rsidRPr="00B902A1" w:rsidRDefault="00AD5660" w:rsidP="00B902A1">
      <w:pPr>
        <w:ind w:firstLine="720"/>
        <w:rPr>
          <w:rFonts w:ascii="Arial" w:hAnsi="Arial" w:cs="Arial"/>
          <w:color w:val="000000"/>
          <w:sz w:val="22"/>
          <w:szCs w:val="22"/>
        </w:rPr>
      </w:pPr>
      <w:r w:rsidRPr="00AD5660">
        <w:rPr>
          <w:rStyle w:val="normaltextrun"/>
          <w:rFonts w:ascii="Arial" w:hAnsi="Arial" w:cs="Arial"/>
          <w:color w:val="000000"/>
          <w:sz w:val="22"/>
          <w:szCs w:val="22"/>
        </w:rPr>
        <w:t>Sequences were aligned to a referenced genome (hg19) with bwa mem (v0.7.17) with the -5SP settings enabled. The resulting alignments were pipped into </w:t>
      </w:r>
      <w:proofErr w:type="spellStart"/>
      <w:r w:rsidRPr="00AD5660">
        <w:rPr>
          <w:rStyle w:val="normaltextrun"/>
          <w:rFonts w:ascii="Arial" w:hAnsi="Arial" w:cs="Arial"/>
          <w:color w:val="000000"/>
          <w:sz w:val="22"/>
          <w:szCs w:val="22"/>
        </w:rPr>
        <w:t>pairtools</w:t>
      </w:r>
      <w:proofErr w:type="spellEnd"/>
      <w:r w:rsidRPr="00AD5660">
        <w:rPr>
          <w:rStyle w:val="normaltextrun"/>
          <w:rFonts w:ascii="Arial" w:hAnsi="Arial" w:cs="Arial"/>
          <w:color w:val="000000"/>
          <w:sz w:val="22"/>
          <w:szCs w:val="22"/>
        </w:rPr>
        <w:t> (v0.3.0) to be parsed with a </w:t>
      </w:r>
      <w:proofErr w:type="spellStart"/>
      <w:r w:rsidRPr="00AD5660">
        <w:rPr>
          <w:rStyle w:val="normaltextrun"/>
          <w:rFonts w:ascii="Arial" w:hAnsi="Arial" w:cs="Arial"/>
          <w:color w:val="000000"/>
          <w:sz w:val="22"/>
          <w:szCs w:val="22"/>
        </w:rPr>
        <w:t>mapQ</w:t>
      </w:r>
      <w:proofErr w:type="spellEnd"/>
      <w:r w:rsidRPr="00AD5660">
        <w:rPr>
          <w:rStyle w:val="normaltextrun"/>
          <w:rFonts w:ascii="Arial" w:hAnsi="Arial" w:cs="Arial"/>
          <w:color w:val="000000"/>
          <w:sz w:val="22"/>
          <w:szCs w:val="22"/>
        </w:rPr>
        <w:t> filter of 5 imposed, --walks-policy was set to 5 unique, and a –max-inter-align-gap set to 30, then sorted and deduped. The alignment and pairs QC statistics were compiled by </w:t>
      </w:r>
      <w:proofErr w:type="spellStart"/>
      <w:r w:rsidRPr="00AD5660">
        <w:rPr>
          <w:rStyle w:val="normaltextrun"/>
          <w:rFonts w:ascii="Arial" w:hAnsi="Arial" w:cs="Arial"/>
          <w:color w:val="000000"/>
          <w:sz w:val="22"/>
          <w:szCs w:val="22"/>
        </w:rPr>
        <w:t>pairtools</w:t>
      </w:r>
      <w:proofErr w:type="spellEnd"/>
      <w:r w:rsidRPr="00AD5660">
        <w:rPr>
          <w:rStyle w:val="normaltextrun"/>
          <w:rFonts w:ascii="Arial" w:hAnsi="Arial" w:cs="Arial"/>
          <w:color w:val="000000"/>
          <w:sz w:val="22"/>
          <w:szCs w:val="22"/>
        </w:rPr>
        <w:t xml:space="preserve">. The filtered, deduplicated and sorted alignment </w:t>
      </w:r>
      <w:r>
        <w:rPr>
          <w:rStyle w:val="normaltextrun"/>
          <w:rFonts w:ascii="Arial" w:hAnsi="Arial" w:cs="Arial"/>
          <w:color w:val="000000"/>
          <w:sz w:val="22"/>
          <w:szCs w:val="22"/>
        </w:rPr>
        <w:t>was</w:t>
      </w:r>
      <w:r w:rsidRPr="00AD5660">
        <w:rPr>
          <w:rStyle w:val="normaltextrun"/>
          <w:rFonts w:ascii="Arial" w:hAnsi="Arial" w:cs="Arial"/>
          <w:color w:val="000000"/>
          <w:sz w:val="22"/>
          <w:szCs w:val="22"/>
        </w:rPr>
        <w:t xml:space="preserve"> then converted into </w:t>
      </w:r>
      <w:proofErr w:type="gramStart"/>
      <w:r w:rsidRPr="00AD5660">
        <w:rPr>
          <w:rStyle w:val="normaltextrun"/>
          <w:rFonts w:ascii="Arial" w:hAnsi="Arial" w:cs="Arial"/>
          <w:color w:val="000000"/>
          <w:sz w:val="22"/>
          <w:szCs w:val="22"/>
        </w:rPr>
        <w:t>both .pairs</w:t>
      </w:r>
      <w:proofErr w:type="gramEnd"/>
      <w:r w:rsidRPr="00AD5660">
        <w:rPr>
          <w:rStyle w:val="normaltextrun"/>
          <w:rFonts w:ascii="Arial" w:hAnsi="Arial" w:cs="Arial"/>
          <w:color w:val="000000"/>
          <w:sz w:val="22"/>
          <w:szCs w:val="22"/>
        </w:rPr>
        <w:t> file and .</w:t>
      </w:r>
      <w:proofErr w:type="spellStart"/>
      <w:r w:rsidRPr="00AD5660">
        <w:rPr>
          <w:rStyle w:val="normaltextrun"/>
          <w:rFonts w:ascii="Arial" w:hAnsi="Arial" w:cs="Arial"/>
          <w:color w:val="000000"/>
          <w:sz w:val="22"/>
          <w:szCs w:val="22"/>
        </w:rPr>
        <w:t>sam</w:t>
      </w:r>
      <w:proofErr w:type="spellEnd"/>
      <w:r w:rsidRPr="00AD5660">
        <w:rPr>
          <w:rStyle w:val="normaltextrun"/>
          <w:rFonts w:ascii="Arial" w:hAnsi="Arial" w:cs="Arial"/>
          <w:color w:val="000000"/>
          <w:sz w:val="22"/>
          <w:szCs w:val="22"/>
        </w:rPr>
        <w:t> file with the split function. The resulting </w:t>
      </w:r>
      <w:proofErr w:type="spellStart"/>
      <w:r w:rsidRPr="00AD5660">
        <w:rPr>
          <w:rStyle w:val="normaltextrun"/>
          <w:rFonts w:ascii="Arial" w:hAnsi="Arial" w:cs="Arial"/>
          <w:color w:val="000000"/>
          <w:sz w:val="22"/>
          <w:szCs w:val="22"/>
        </w:rPr>
        <w:t>sam</w:t>
      </w:r>
      <w:proofErr w:type="spellEnd"/>
      <w:r w:rsidRPr="00AD5660">
        <w:rPr>
          <w:rStyle w:val="normaltextrun"/>
          <w:rFonts w:ascii="Arial" w:hAnsi="Arial" w:cs="Arial"/>
          <w:color w:val="000000"/>
          <w:sz w:val="22"/>
          <w:szCs w:val="22"/>
        </w:rPr>
        <w:t> was converted to bam and sorted with </w:t>
      </w:r>
      <w:proofErr w:type="spellStart"/>
      <w:r w:rsidRPr="00AD5660">
        <w:rPr>
          <w:rStyle w:val="normaltextrun"/>
          <w:rFonts w:ascii="Arial" w:hAnsi="Arial" w:cs="Arial"/>
          <w:color w:val="000000"/>
          <w:sz w:val="22"/>
          <w:szCs w:val="22"/>
        </w:rPr>
        <w:t>samtools</w:t>
      </w:r>
      <w:proofErr w:type="spellEnd"/>
      <w:r w:rsidRPr="00AD5660">
        <w:rPr>
          <w:rStyle w:val="normaltextrun"/>
          <w:rFonts w:ascii="Arial" w:hAnsi="Arial" w:cs="Arial"/>
          <w:color w:val="000000"/>
          <w:sz w:val="22"/>
          <w:szCs w:val="22"/>
        </w:rPr>
        <w:t> (v1.7) view and sort functions. The final bam file was indexed with </w:t>
      </w:r>
      <w:proofErr w:type="spellStart"/>
      <w:r w:rsidRPr="00AD5660">
        <w:rPr>
          <w:rStyle w:val="normaltextrun"/>
          <w:rFonts w:ascii="Arial" w:hAnsi="Arial" w:cs="Arial"/>
          <w:color w:val="000000"/>
          <w:sz w:val="22"/>
          <w:szCs w:val="22"/>
        </w:rPr>
        <w:t>samtools</w:t>
      </w:r>
      <w:proofErr w:type="spellEnd"/>
      <w:r w:rsidRPr="00AD5660">
        <w:rPr>
          <w:rStyle w:val="normaltextrun"/>
          <w:rFonts w:ascii="Arial" w:hAnsi="Arial" w:cs="Arial"/>
          <w:color w:val="000000"/>
          <w:sz w:val="22"/>
          <w:szCs w:val="22"/>
        </w:rPr>
        <w:t>. </w:t>
      </w:r>
      <w:r w:rsidRPr="00AD5660">
        <w:rPr>
          <w:rStyle w:val="eop"/>
          <w:rFonts w:ascii="Arial" w:hAnsi="Arial" w:cs="Arial"/>
          <w:color w:val="000000"/>
          <w:sz w:val="22"/>
          <w:szCs w:val="22"/>
        </w:rPr>
        <w:t xml:space="preserve">The .pairs file was used as input for loop calling with </w:t>
      </w:r>
      <w:proofErr w:type="spellStart"/>
      <w:r w:rsidRPr="00AD5660">
        <w:rPr>
          <w:rStyle w:val="eop"/>
          <w:rFonts w:ascii="Arial" w:hAnsi="Arial" w:cs="Arial"/>
          <w:color w:val="000000"/>
          <w:sz w:val="22"/>
          <w:szCs w:val="22"/>
        </w:rPr>
        <w:t>FitHiChIP</w:t>
      </w:r>
      <w:proofErr w:type="spellEnd"/>
      <w:r w:rsidRPr="00AD5660">
        <w:rPr>
          <w:rStyle w:val="eop"/>
          <w:rFonts w:ascii="Arial" w:hAnsi="Arial" w:cs="Arial"/>
          <w:color w:val="000000"/>
          <w:sz w:val="22"/>
          <w:szCs w:val="22"/>
        </w:rPr>
        <w:t xml:space="preserve"> (v9.0)</w:t>
      </w:r>
      <w:r w:rsidR="00F435A0">
        <w:rPr>
          <w:rStyle w:val="eop"/>
          <w:rFonts w:ascii="Arial" w:hAnsi="Arial" w:cs="Arial"/>
          <w:color w:val="000000"/>
          <w:sz w:val="22"/>
          <w:szCs w:val="22"/>
        </w:rPr>
        <w:fldChar w:fldCharType="begin">
          <w:fldData xml:space="preserve">PEVuZE5vdGU+PENpdGU+PEF1dGhvcj5CaGF0dGFjaGFyeXlhPC9BdXRob3I+PFllYXI+MjAxOTwv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</w:fldData>
        </w:fldChar>
      </w:r>
      <w:r w:rsidR="00B902A1">
        <w:rPr>
          <w:rStyle w:val="eop"/>
          <w:rFonts w:ascii="Arial" w:hAnsi="Arial" w:cs="Arial"/>
          <w:color w:val="000000"/>
          <w:sz w:val="22"/>
          <w:szCs w:val="22"/>
        </w:rPr>
        <w:instrText xml:space="preserve"> ADDIN EN.CITE </w:instrText>
      </w:r>
      <w:r w:rsidR="00B902A1">
        <w:rPr>
          <w:rStyle w:val="eop"/>
          <w:rFonts w:ascii="Arial" w:hAnsi="Arial" w:cs="Arial"/>
          <w:color w:val="000000"/>
          <w:sz w:val="22"/>
          <w:szCs w:val="22"/>
        </w:rPr>
        <w:fldChar w:fldCharType="begin">
          <w:fldData xml:space="preserve">PEVuZE5vdGU+PENpdGU+PEF1dGhvcj5CaGF0dGFjaGFyeXlhPC9BdXRob3I+PFllYXI+MjAxOTwv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</w:fldData>
        </w:fldChar>
      </w:r>
      <w:r w:rsidR="00B902A1">
        <w:rPr>
          <w:rStyle w:val="eop"/>
          <w:rFonts w:ascii="Arial" w:hAnsi="Arial" w:cs="Arial"/>
          <w:color w:val="000000"/>
          <w:sz w:val="22"/>
          <w:szCs w:val="22"/>
        </w:rPr>
        <w:instrText xml:space="preserve"> ADDIN EN.CITE.DATA </w:instrText>
      </w:r>
      <w:r w:rsidR="00B902A1">
        <w:rPr>
          <w:rStyle w:val="eop"/>
          <w:rFonts w:ascii="Arial" w:hAnsi="Arial" w:cs="Arial"/>
          <w:color w:val="000000"/>
          <w:sz w:val="22"/>
          <w:szCs w:val="22"/>
        </w:rPr>
      </w:r>
      <w:r w:rsidR="00B902A1">
        <w:rPr>
          <w:rStyle w:val="eop"/>
          <w:rFonts w:ascii="Arial" w:hAnsi="Arial" w:cs="Arial"/>
          <w:color w:val="000000"/>
          <w:sz w:val="22"/>
          <w:szCs w:val="22"/>
        </w:rPr>
        <w:fldChar w:fldCharType="end"/>
      </w:r>
      <w:r w:rsidR="00F435A0">
        <w:rPr>
          <w:rStyle w:val="eop"/>
          <w:rFonts w:ascii="Arial" w:hAnsi="Arial" w:cs="Arial"/>
          <w:color w:val="000000"/>
          <w:sz w:val="22"/>
          <w:szCs w:val="22"/>
        </w:rPr>
      </w:r>
      <w:r w:rsidR="00F435A0">
        <w:rPr>
          <w:rStyle w:val="eop"/>
          <w:rFonts w:ascii="Arial" w:hAnsi="Arial" w:cs="Arial"/>
          <w:color w:val="000000"/>
          <w:sz w:val="22"/>
          <w:szCs w:val="22"/>
        </w:rPr>
        <w:fldChar w:fldCharType="separate"/>
      </w:r>
      <w:r w:rsidR="00B902A1" w:rsidRPr="00B902A1">
        <w:rPr>
          <w:rStyle w:val="eop"/>
          <w:rFonts w:ascii="Arial" w:hAnsi="Arial" w:cs="Arial"/>
          <w:noProof/>
          <w:color w:val="000000"/>
          <w:sz w:val="22"/>
          <w:szCs w:val="22"/>
          <w:vertAlign w:val="superscript"/>
        </w:rPr>
        <w:t>1</w:t>
      </w:r>
      <w:r w:rsidR="00F435A0">
        <w:rPr>
          <w:rStyle w:val="eop"/>
          <w:rFonts w:ascii="Arial" w:hAnsi="Arial" w:cs="Arial"/>
          <w:color w:val="000000"/>
          <w:sz w:val="22"/>
          <w:szCs w:val="22"/>
        </w:rPr>
        <w:fldChar w:fldCharType="end"/>
      </w:r>
      <w:r w:rsidR="00AB5D85">
        <w:rPr>
          <w:rStyle w:val="eop"/>
          <w:rFonts w:ascii="Arial" w:hAnsi="Arial" w:cs="Arial"/>
          <w:color w:val="000000"/>
          <w:sz w:val="22"/>
          <w:szCs w:val="22"/>
        </w:rPr>
        <w:t xml:space="preserve"> </w:t>
      </w:r>
      <w:r w:rsidRPr="00AD5660">
        <w:rPr>
          <w:rStyle w:val="eop"/>
          <w:rFonts w:ascii="Arial" w:hAnsi="Arial" w:cs="Arial"/>
          <w:color w:val="000000"/>
          <w:sz w:val="22"/>
          <w:szCs w:val="22"/>
        </w:rPr>
        <w:t>along with the required modules (</w:t>
      </w:r>
      <w:proofErr w:type="spellStart"/>
      <w:r w:rsidRPr="00AD5660">
        <w:rPr>
          <w:rStyle w:val="eop"/>
          <w:rFonts w:ascii="Arial" w:hAnsi="Arial" w:cs="Arial"/>
          <w:color w:val="000000"/>
          <w:sz w:val="22"/>
          <w:szCs w:val="22"/>
        </w:rPr>
        <w:t>samtools</w:t>
      </w:r>
      <w:proofErr w:type="spellEnd"/>
      <w:r w:rsidRPr="00AD5660">
        <w:rPr>
          <w:rStyle w:val="eop"/>
          <w:rFonts w:ascii="Arial" w:hAnsi="Arial" w:cs="Arial"/>
          <w:color w:val="000000"/>
          <w:sz w:val="22"/>
          <w:szCs w:val="22"/>
        </w:rPr>
        <w:t xml:space="preserve"> v1.9, bowtie2 v2.3.5.1, macs2 v2.1.1, </w:t>
      </w:r>
      <w:proofErr w:type="spellStart"/>
      <w:r w:rsidRPr="00AD5660">
        <w:rPr>
          <w:rStyle w:val="eop"/>
          <w:rFonts w:ascii="Arial" w:hAnsi="Arial" w:cs="Arial"/>
          <w:color w:val="000000"/>
          <w:sz w:val="22"/>
          <w:szCs w:val="22"/>
        </w:rPr>
        <w:t>htslib</w:t>
      </w:r>
      <w:proofErr w:type="spellEnd"/>
      <w:r w:rsidRPr="00AD5660">
        <w:rPr>
          <w:rStyle w:val="eop"/>
          <w:rFonts w:ascii="Arial" w:hAnsi="Arial" w:cs="Arial"/>
          <w:color w:val="000000"/>
          <w:sz w:val="22"/>
          <w:szCs w:val="22"/>
        </w:rPr>
        <w:t xml:space="preserve"> v1.9, hic-pro v2.11.4, </w:t>
      </w:r>
      <w:proofErr w:type="spellStart"/>
      <w:r w:rsidRPr="00AD5660">
        <w:rPr>
          <w:rStyle w:val="eop"/>
          <w:rFonts w:ascii="Arial" w:hAnsi="Arial" w:cs="Arial"/>
          <w:color w:val="000000"/>
          <w:sz w:val="22"/>
          <w:szCs w:val="22"/>
        </w:rPr>
        <w:t>bedtools</w:t>
      </w:r>
      <w:proofErr w:type="spellEnd"/>
      <w:r w:rsidRPr="00AD5660">
        <w:rPr>
          <w:rStyle w:val="eop"/>
          <w:rFonts w:ascii="Arial" w:hAnsi="Arial" w:cs="Arial"/>
          <w:color w:val="000000"/>
          <w:sz w:val="22"/>
          <w:szCs w:val="22"/>
        </w:rPr>
        <w:t xml:space="preserve"> v2.29.2, R v4.1.0) using the recommended parameters for H3K27ac datasets and </w:t>
      </w:r>
      <w:r>
        <w:rPr>
          <w:rStyle w:val="eop"/>
          <w:rFonts w:ascii="Arial" w:hAnsi="Arial" w:cs="Arial"/>
          <w:color w:val="000000"/>
          <w:sz w:val="22"/>
          <w:szCs w:val="22"/>
        </w:rPr>
        <w:t xml:space="preserve">the </w:t>
      </w:r>
      <w:r w:rsidRPr="00AD5660">
        <w:rPr>
          <w:rStyle w:val="eop"/>
          <w:rFonts w:ascii="Arial" w:hAnsi="Arial" w:cs="Arial"/>
          <w:color w:val="000000"/>
          <w:sz w:val="22"/>
          <w:szCs w:val="22"/>
        </w:rPr>
        <w:t>bin size set to 10kb.</w:t>
      </w:r>
    </w:p>
    <w:p w14:paraId="0646B687" w14:textId="61D5137C" w:rsidR="00B902A1" w:rsidRDefault="00B902A1" w:rsidP="00197DE0">
      <w:pPr>
        <w:rPr>
          <w:rFonts w:ascii="Arial" w:hAnsi="Arial" w:cs="Arial"/>
          <w:b/>
          <w:sz w:val="22"/>
          <w:szCs w:val="22"/>
          <w:u w:val="single"/>
        </w:rPr>
      </w:pPr>
    </w:p>
    <w:p w14:paraId="46596FF6" w14:textId="77777777" w:rsidR="00B902A1" w:rsidRDefault="00B902A1" w:rsidP="00197DE0">
      <w:pPr>
        <w:rPr>
          <w:rFonts w:ascii="Arial" w:hAnsi="Arial" w:cs="Arial"/>
          <w:b/>
          <w:sz w:val="22"/>
          <w:szCs w:val="22"/>
          <w:u w:val="single"/>
        </w:rPr>
      </w:pPr>
    </w:p>
    <w:p w14:paraId="6EFD9215" w14:textId="03CA630E" w:rsidR="0027634B" w:rsidRDefault="0027634B" w:rsidP="00197DE0">
      <w:pPr>
        <w:rPr>
          <w:rFonts w:ascii="Arial" w:hAnsi="Arial" w:cs="Arial"/>
          <w:b/>
          <w:sz w:val="22"/>
          <w:szCs w:val="22"/>
          <w:u w:val="single"/>
        </w:rPr>
      </w:pPr>
      <w:r>
        <w:rPr>
          <w:rFonts w:ascii="Arial" w:hAnsi="Arial" w:cs="Arial"/>
          <w:b/>
          <w:sz w:val="22"/>
          <w:szCs w:val="22"/>
          <w:u w:val="single"/>
        </w:rPr>
        <w:t>ATAC-STARR-seq</w:t>
      </w:r>
    </w:p>
    <w:p w14:paraId="79FB0661" w14:textId="44F7BFD0" w:rsidR="00A56AAB" w:rsidRPr="00A56AAB" w:rsidRDefault="00A56AAB" w:rsidP="00A56AAB">
      <w:pPr>
        <w:rPr>
          <w:rFonts w:ascii="Arial" w:hAnsi="Arial" w:cs="Arial"/>
          <w:color w:val="222222"/>
          <w:sz w:val="22"/>
          <w:szCs w:val="22"/>
          <w:shd w:val="clear" w:color="auto" w:fill="FFFFFF"/>
        </w:rPr>
      </w:pPr>
      <w:r w:rsidRPr="00A56AAB">
        <w:rPr>
          <w:rFonts w:ascii="Arial" w:hAnsi="Arial" w:cs="Arial"/>
          <w:color w:val="000000"/>
          <w:sz w:val="22"/>
          <w:szCs w:val="22"/>
        </w:rPr>
        <w:t xml:space="preserve">FAST-ATAC was performed in 697 and Nalm6 cells treated with prednisolone (697= 10uM and Nalm6= 5uM) or vehicle control. Four replicates of 10,000 cells were collected at 0-,2-,6-,12-, and 24-hour time points and subsequent PCR was performed using custom HPLC-purified primers </w:t>
      </w:r>
      <w:r w:rsidRPr="00A56AAB">
        <w:rPr>
          <w:rFonts w:ascii="Arial" w:hAnsi="Arial" w:cs="Arial"/>
          <w:color w:val="222222"/>
          <w:sz w:val="22"/>
          <w:szCs w:val="22"/>
          <w:shd w:val="clear" w:color="auto" w:fill="FFFFFF"/>
        </w:rPr>
        <w:t>(F: 5′-TAGAGCATGCACCGGCAAGCAGAAGACGGCATACGAGATNNNNATGTCTCGTGGGCTCGGAGATGT-3′, R</w:t>
      </w:r>
      <w:r w:rsidRPr="00A56AAB">
        <w:rPr>
          <w:rFonts w:ascii="Arial" w:hAnsi="Arial" w:cs="Arial"/>
          <w:b/>
          <w:bCs/>
          <w:color w:val="222222"/>
          <w:sz w:val="22"/>
          <w:szCs w:val="22"/>
        </w:rPr>
        <w:t>:</w:t>
      </w:r>
      <w:r w:rsidRPr="00A56AAB">
        <w:rPr>
          <w:rFonts w:ascii="Arial" w:hAnsi="Arial" w:cs="Arial"/>
          <w:color w:val="222222"/>
          <w:sz w:val="22"/>
          <w:szCs w:val="22"/>
          <w:shd w:val="clear" w:color="auto" w:fill="FFFFFF"/>
        </w:rPr>
        <w:t> 5′-GGCCGAATTCGTCGATCGTCGGCAGCGTCAGATGTG-3′, where NNNN corresponds to a random 4 </w:t>
      </w:r>
      <w:proofErr w:type="spellStart"/>
      <w:r w:rsidRPr="00A56AAB">
        <w:rPr>
          <w:rFonts w:ascii="Arial" w:hAnsi="Arial" w:cs="Arial"/>
          <w:color w:val="222222"/>
          <w:sz w:val="22"/>
          <w:szCs w:val="22"/>
          <w:shd w:val="clear" w:color="auto" w:fill="FFFFFF"/>
        </w:rPr>
        <w:t>nt</w:t>
      </w:r>
      <w:proofErr w:type="spellEnd"/>
      <w:r w:rsidRPr="00A56AAB">
        <w:rPr>
          <w:rFonts w:ascii="Arial" w:hAnsi="Arial" w:cs="Arial"/>
          <w:color w:val="222222"/>
          <w:sz w:val="22"/>
          <w:szCs w:val="22"/>
          <w:shd w:val="clear" w:color="auto" w:fill="FFFFFF"/>
        </w:rPr>
        <w:t xml:space="preserve"> i7 barcode sequence) and </w:t>
      </w:r>
      <w:proofErr w:type="spellStart"/>
      <w:r w:rsidRPr="00A56AAB">
        <w:rPr>
          <w:rFonts w:ascii="Arial" w:hAnsi="Arial" w:cs="Arial"/>
          <w:color w:val="222222"/>
          <w:sz w:val="22"/>
          <w:szCs w:val="22"/>
          <w:shd w:val="clear" w:color="auto" w:fill="FFFFFF"/>
        </w:rPr>
        <w:t>NEBNext</w:t>
      </w:r>
      <w:proofErr w:type="spellEnd"/>
      <w:r w:rsidRPr="00A56AAB">
        <w:rPr>
          <w:rFonts w:ascii="Arial" w:hAnsi="Arial" w:cs="Arial"/>
          <w:color w:val="222222"/>
          <w:sz w:val="22"/>
          <w:szCs w:val="22"/>
          <w:shd w:val="clear" w:color="auto" w:fill="FFFFFF"/>
        </w:rPr>
        <w:t xml:space="preserve"> Ultra II Q5 Master Mix (NEB #M0544S). Thermocycler conditions were</w:t>
      </w:r>
      <w:r w:rsidR="00E5147D">
        <w:rPr>
          <w:rFonts w:ascii="Arial" w:hAnsi="Arial" w:cs="Arial"/>
          <w:color w:val="222222"/>
          <w:sz w:val="22"/>
          <w:szCs w:val="22"/>
          <w:shd w:val="clear" w:color="auto" w:fill="FFFFFF"/>
        </w:rPr>
        <w:t xml:space="preserve"> as follows</w:t>
      </w:r>
      <w:r w:rsidRPr="00A56AAB">
        <w:rPr>
          <w:rFonts w:ascii="Arial" w:hAnsi="Arial" w:cs="Arial"/>
          <w:color w:val="222222"/>
          <w:sz w:val="22"/>
          <w:szCs w:val="22"/>
          <w:shd w:val="clear" w:color="auto" w:fill="FFFFFF"/>
        </w:rPr>
        <w:t>: 98</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for 30 s, then 5 cycles of: 98</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for 10 s and 65</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 xml:space="preserve">C for 75 s. To reduce GC and size bias in PCR, the appropriate number of PCR cycles is determined using qPCR following the same thermocycler conditions, but with 20 cycles instead of 5. Amplified transposed DNA fragments were double size selected using SPRI Select beads (Beckman Coulter #B23317) using a 1-0.65 bead ratio. An aliquot of each sample was submitted for </w:t>
      </w:r>
      <w:proofErr w:type="spellStart"/>
      <w:r w:rsidRPr="00A56AAB">
        <w:rPr>
          <w:rFonts w:ascii="Arial" w:hAnsi="Arial" w:cs="Arial"/>
          <w:color w:val="222222"/>
          <w:sz w:val="22"/>
          <w:szCs w:val="22"/>
          <w:shd w:val="clear" w:color="auto" w:fill="FFFFFF"/>
        </w:rPr>
        <w:t>BioAnalyzer</w:t>
      </w:r>
      <w:proofErr w:type="spellEnd"/>
      <w:r w:rsidRPr="00A56AAB">
        <w:rPr>
          <w:rFonts w:ascii="Arial" w:hAnsi="Arial" w:cs="Arial"/>
          <w:color w:val="222222"/>
          <w:sz w:val="22"/>
          <w:szCs w:val="22"/>
          <w:shd w:val="clear" w:color="auto" w:fill="FFFFFF"/>
        </w:rPr>
        <w:t xml:space="preserve"> QC to verify correct fragment size selection. All 20 samples were pooled together and concentrated using a </w:t>
      </w:r>
      <w:proofErr w:type="spellStart"/>
      <w:r w:rsidRPr="00A56AAB">
        <w:rPr>
          <w:rFonts w:ascii="Arial" w:hAnsi="Arial" w:cs="Arial"/>
          <w:color w:val="222222"/>
          <w:sz w:val="22"/>
          <w:szCs w:val="22"/>
          <w:shd w:val="clear" w:color="auto" w:fill="FFFFFF"/>
        </w:rPr>
        <w:t>SpeedVac</w:t>
      </w:r>
      <w:proofErr w:type="spellEnd"/>
      <w:r w:rsidRPr="00A56AAB">
        <w:rPr>
          <w:rFonts w:ascii="Arial" w:hAnsi="Arial" w:cs="Arial"/>
          <w:color w:val="222222"/>
          <w:sz w:val="22"/>
          <w:szCs w:val="22"/>
          <w:shd w:val="clear" w:color="auto" w:fill="FFFFFF"/>
        </w:rPr>
        <w:t xml:space="preserve"> for subsequent cloning reactions.</w:t>
      </w:r>
    </w:p>
    <w:p w14:paraId="1F532C48" w14:textId="50880DEB" w:rsidR="00A56AAB" w:rsidRPr="00A56AAB" w:rsidRDefault="00A56AAB" w:rsidP="00A56AAB">
      <w:pPr>
        <w:ind w:firstLine="720"/>
        <w:rPr>
          <w:rFonts w:ascii="Arial" w:hAnsi="Arial" w:cs="Arial"/>
          <w:color w:val="222222"/>
          <w:sz w:val="22"/>
          <w:szCs w:val="22"/>
          <w:shd w:val="clear" w:color="auto" w:fill="FFFFFF"/>
        </w:rPr>
      </w:pPr>
      <w:r w:rsidRPr="00A56AAB">
        <w:rPr>
          <w:rFonts w:ascii="Arial" w:hAnsi="Arial" w:cs="Arial"/>
          <w:color w:val="222222"/>
          <w:sz w:val="22"/>
          <w:szCs w:val="22"/>
          <w:shd w:val="clear" w:color="auto" w:fill="FFFFFF"/>
        </w:rPr>
        <w:t xml:space="preserve">The </w:t>
      </w:r>
      <w:proofErr w:type="spellStart"/>
      <w:r w:rsidRPr="00A56AAB">
        <w:rPr>
          <w:rFonts w:ascii="Arial" w:hAnsi="Arial" w:cs="Arial"/>
          <w:color w:val="222222"/>
          <w:sz w:val="22"/>
          <w:szCs w:val="22"/>
          <w:shd w:val="clear" w:color="auto" w:fill="FFFFFF"/>
        </w:rPr>
        <w:t>hSTARR-seq_ORI</w:t>
      </w:r>
      <w:proofErr w:type="spellEnd"/>
      <w:r w:rsidRPr="00A56AAB">
        <w:rPr>
          <w:rFonts w:ascii="Arial" w:hAnsi="Arial" w:cs="Arial"/>
          <w:color w:val="222222"/>
          <w:sz w:val="22"/>
          <w:szCs w:val="22"/>
          <w:shd w:val="clear" w:color="auto" w:fill="FFFFFF"/>
        </w:rPr>
        <w:t xml:space="preserve"> vector used to generate the plasmid library for each cell line was a gift from Alexander Stark (</w:t>
      </w:r>
      <w:proofErr w:type="spellStart"/>
      <w:r w:rsidRPr="00A56AAB">
        <w:rPr>
          <w:rFonts w:ascii="Arial" w:hAnsi="Arial" w:cs="Arial"/>
          <w:color w:val="222222"/>
          <w:sz w:val="22"/>
          <w:szCs w:val="22"/>
          <w:shd w:val="clear" w:color="auto" w:fill="FFFFFF"/>
        </w:rPr>
        <w:t>Addgene</w:t>
      </w:r>
      <w:proofErr w:type="spellEnd"/>
      <w:r w:rsidRPr="00A56AAB">
        <w:rPr>
          <w:rFonts w:ascii="Arial" w:hAnsi="Arial" w:cs="Arial"/>
          <w:color w:val="222222"/>
          <w:sz w:val="22"/>
          <w:szCs w:val="22"/>
          <w:shd w:val="clear" w:color="auto" w:fill="FFFFFF"/>
        </w:rPr>
        <w:t xml:space="preserve"> plasmid #99296). The linear backbone was generated by splitting 10ug of </w:t>
      </w:r>
      <w:proofErr w:type="spellStart"/>
      <w:r w:rsidRPr="00A56AAB">
        <w:rPr>
          <w:rFonts w:ascii="Arial" w:hAnsi="Arial" w:cs="Arial"/>
          <w:color w:val="222222"/>
          <w:sz w:val="22"/>
          <w:szCs w:val="22"/>
          <w:shd w:val="clear" w:color="auto" w:fill="FFFFFF"/>
        </w:rPr>
        <w:t>hSTARR-seq_ORI</w:t>
      </w:r>
      <w:proofErr w:type="spellEnd"/>
      <w:r w:rsidRPr="00A56AAB">
        <w:rPr>
          <w:rFonts w:ascii="Arial" w:hAnsi="Arial" w:cs="Arial"/>
          <w:color w:val="222222"/>
          <w:sz w:val="22"/>
          <w:szCs w:val="22"/>
          <w:shd w:val="clear" w:color="auto" w:fill="FFFFFF"/>
        </w:rPr>
        <w:t xml:space="preserve"> across 10 </w:t>
      </w:r>
      <w:r w:rsidR="00433FA7">
        <w:rPr>
          <w:rFonts w:ascii="Arial" w:hAnsi="Arial" w:cs="Arial"/>
          <w:color w:val="222222"/>
          <w:sz w:val="22"/>
          <w:szCs w:val="22"/>
          <w:shd w:val="clear" w:color="auto" w:fill="FFFFFF"/>
        </w:rPr>
        <w:t xml:space="preserve">separate </w:t>
      </w:r>
      <w:r w:rsidRPr="00A56AAB">
        <w:rPr>
          <w:rFonts w:ascii="Arial" w:hAnsi="Arial" w:cs="Arial"/>
          <w:color w:val="222222"/>
          <w:sz w:val="22"/>
          <w:szCs w:val="22"/>
          <w:shd w:val="clear" w:color="auto" w:fill="FFFFFF"/>
        </w:rPr>
        <w:t xml:space="preserve">reactions and digesting the vector overnight with </w:t>
      </w:r>
      <w:proofErr w:type="spellStart"/>
      <w:r w:rsidRPr="00A56AAB">
        <w:rPr>
          <w:rFonts w:ascii="Arial" w:hAnsi="Arial" w:cs="Arial"/>
          <w:color w:val="222222"/>
          <w:sz w:val="22"/>
          <w:szCs w:val="22"/>
          <w:shd w:val="clear" w:color="auto" w:fill="FFFFFF"/>
        </w:rPr>
        <w:t>AgeI</w:t>
      </w:r>
      <w:proofErr w:type="spellEnd"/>
      <w:r w:rsidRPr="00A56AAB">
        <w:rPr>
          <w:rFonts w:ascii="Arial" w:hAnsi="Arial" w:cs="Arial"/>
          <w:color w:val="222222"/>
          <w:sz w:val="22"/>
          <w:szCs w:val="22"/>
          <w:shd w:val="clear" w:color="auto" w:fill="FFFFFF"/>
        </w:rPr>
        <w:t xml:space="preserve">-HF and </w:t>
      </w:r>
      <w:proofErr w:type="spellStart"/>
      <w:r w:rsidRPr="00A56AAB">
        <w:rPr>
          <w:rFonts w:ascii="Arial" w:hAnsi="Arial" w:cs="Arial"/>
          <w:color w:val="222222"/>
          <w:sz w:val="22"/>
          <w:szCs w:val="22"/>
          <w:shd w:val="clear" w:color="auto" w:fill="FFFFFF"/>
        </w:rPr>
        <w:t>SalI</w:t>
      </w:r>
      <w:proofErr w:type="spellEnd"/>
      <w:r w:rsidRPr="00A56AAB">
        <w:rPr>
          <w:rFonts w:ascii="Arial" w:hAnsi="Arial" w:cs="Arial"/>
          <w:color w:val="222222"/>
          <w:sz w:val="22"/>
          <w:szCs w:val="22"/>
          <w:shd w:val="clear" w:color="auto" w:fill="FFFFFF"/>
        </w:rPr>
        <w:t xml:space="preserve">-HF restriction enzymes (NEB #R3552S and R3138S). This was followed by gel excision (Qiagen #28704) to extract a linear 2.5kb fragment corresponding to the </w:t>
      </w:r>
      <w:proofErr w:type="spellStart"/>
      <w:r w:rsidRPr="00A56AAB">
        <w:rPr>
          <w:rFonts w:ascii="Arial" w:hAnsi="Arial" w:cs="Arial"/>
          <w:color w:val="222222"/>
          <w:sz w:val="22"/>
          <w:szCs w:val="22"/>
          <w:shd w:val="clear" w:color="auto" w:fill="FFFFFF"/>
        </w:rPr>
        <w:t>hSTARR-seq_ORI</w:t>
      </w:r>
      <w:proofErr w:type="spellEnd"/>
      <w:r w:rsidRPr="00A56AAB">
        <w:rPr>
          <w:rFonts w:ascii="Arial" w:hAnsi="Arial" w:cs="Arial"/>
          <w:color w:val="222222"/>
          <w:sz w:val="22"/>
          <w:szCs w:val="22"/>
          <w:shd w:val="clear" w:color="auto" w:fill="FFFFFF"/>
        </w:rPr>
        <w:t xml:space="preserve"> backbone. Cloning of the fragment library was completed using the </w:t>
      </w:r>
      <w:proofErr w:type="spellStart"/>
      <w:r w:rsidRPr="00A56AAB">
        <w:rPr>
          <w:rFonts w:ascii="Arial" w:hAnsi="Arial" w:cs="Arial"/>
          <w:color w:val="222222"/>
          <w:sz w:val="22"/>
          <w:szCs w:val="22"/>
          <w:shd w:val="clear" w:color="auto" w:fill="FFFFFF"/>
        </w:rPr>
        <w:t>NEBuilder</w:t>
      </w:r>
      <w:proofErr w:type="spellEnd"/>
      <w:r w:rsidRPr="00A56AAB">
        <w:rPr>
          <w:rFonts w:ascii="Arial" w:hAnsi="Arial" w:cs="Arial"/>
          <w:color w:val="222222"/>
          <w:sz w:val="22"/>
          <w:szCs w:val="22"/>
          <w:shd w:val="clear" w:color="auto" w:fill="FFFFFF"/>
        </w:rPr>
        <w:t xml:space="preserve"> HiFi DNA Assembly Cloning Kit (NEB E5520S) with 25 individual HiFi DNA Assembly cloning reactions utilizing a 3:1 molar ratio of insert to vector backbone. Each group of five HiFi DNA Assembly reactions was collected and cleaned up using the Qiagen </w:t>
      </w:r>
      <w:proofErr w:type="spellStart"/>
      <w:r w:rsidRPr="00A56AAB">
        <w:rPr>
          <w:rFonts w:ascii="Arial" w:hAnsi="Arial" w:cs="Arial"/>
          <w:color w:val="222222"/>
          <w:sz w:val="22"/>
          <w:szCs w:val="22"/>
          <w:shd w:val="clear" w:color="auto" w:fill="FFFFFF"/>
        </w:rPr>
        <w:t>MinElute</w:t>
      </w:r>
      <w:proofErr w:type="spellEnd"/>
      <w:r w:rsidRPr="00A56AAB">
        <w:rPr>
          <w:rFonts w:ascii="Arial" w:hAnsi="Arial" w:cs="Arial"/>
          <w:color w:val="222222"/>
          <w:sz w:val="22"/>
          <w:szCs w:val="22"/>
          <w:shd w:val="clear" w:color="auto" w:fill="FFFFFF"/>
        </w:rPr>
        <w:t xml:space="preserve"> Enzymatic Reaction cleanup kit (Qiagen #28204), eluted in 10 </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 xml:space="preserve">L of dH2O, and transformed into five 20 </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 xml:space="preserve">L aliquots of </w:t>
      </w:r>
      <w:proofErr w:type="spellStart"/>
      <w:r w:rsidRPr="00A56AAB">
        <w:rPr>
          <w:rFonts w:ascii="Arial" w:hAnsi="Arial" w:cs="Arial"/>
          <w:color w:val="222222"/>
          <w:sz w:val="22"/>
          <w:szCs w:val="22"/>
          <w:shd w:val="clear" w:color="auto" w:fill="FFFFFF"/>
        </w:rPr>
        <w:t>MegaX</w:t>
      </w:r>
      <w:proofErr w:type="spellEnd"/>
      <w:r w:rsidRPr="00A56AAB">
        <w:rPr>
          <w:rFonts w:ascii="Arial" w:hAnsi="Arial" w:cs="Arial"/>
          <w:color w:val="222222"/>
          <w:sz w:val="22"/>
          <w:szCs w:val="22"/>
          <w:shd w:val="clear" w:color="auto" w:fill="FFFFFF"/>
        </w:rPr>
        <w:t xml:space="preserve"> DH10B T1R </w:t>
      </w:r>
      <w:proofErr w:type="spellStart"/>
      <w:r w:rsidRPr="00A56AAB">
        <w:rPr>
          <w:rFonts w:ascii="Arial" w:hAnsi="Arial" w:cs="Arial"/>
          <w:color w:val="222222"/>
          <w:sz w:val="22"/>
          <w:szCs w:val="22"/>
          <w:shd w:val="clear" w:color="auto" w:fill="FFFFFF"/>
        </w:rPr>
        <w:t>Electrocomp</w:t>
      </w:r>
      <w:proofErr w:type="spellEnd"/>
      <w:r w:rsidRPr="00A56AAB">
        <w:rPr>
          <w:rFonts w:ascii="Arial" w:hAnsi="Arial" w:cs="Arial"/>
          <w:color w:val="222222"/>
          <w:sz w:val="22"/>
          <w:szCs w:val="22"/>
          <w:shd w:val="clear" w:color="auto" w:fill="FFFFFF"/>
        </w:rPr>
        <w:t xml:space="preserve"> Cells (Invitrogen #C640003) following the manufacturer’s protocol. The 22 </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L of bacteria/DNA mix was placed in a 1mm cuvette (</w:t>
      </w:r>
      <w:proofErr w:type="spellStart"/>
      <w:r w:rsidRPr="00A56AAB">
        <w:rPr>
          <w:rFonts w:ascii="Arial" w:hAnsi="Arial" w:cs="Arial"/>
          <w:color w:val="222222"/>
          <w:sz w:val="22"/>
          <w:szCs w:val="22"/>
          <w:shd w:val="clear" w:color="auto" w:fill="FFFFFF"/>
        </w:rPr>
        <w:t>MidSci</w:t>
      </w:r>
      <w:proofErr w:type="spellEnd"/>
      <w:r w:rsidRPr="00A56AAB">
        <w:rPr>
          <w:rFonts w:ascii="Arial" w:hAnsi="Arial" w:cs="Arial"/>
          <w:color w:val="222222"/>
          <w:sz w:val="22"/>
          <w:szCs w:val="22"/>
          <w:shd w:val="clear" w:color="auto" w:fill="FFFFFF"/>
        </w:rPr>
        <w:t xml:space="preserve"> #EC1) and electroporated with a Gene Pulser </w:t>
      </w:r>
      <w:proofErr w:type="spellStart"/>
      <w:r w:rsidRPr="00A56AAB">
        <w:rPr>
          <w:rFonts w:ascii="Arial" w:hAnsi="Arial" w:cs="Arial"/>
          <w:color w:val="222222"/>
          <w:sz w:val="22"/>
          <w:szCs w:val="22"/>
          <w:shd w:val="clear" w:color="auto" w:fill="FFFFFF"/>
        </w:rPr>
        <w:t>Xcell</w:t>
      </w:r>
      <w:proofErr w:type="spellEnd"/>
      <w:r w:rsidRPr="00A56AAB">
        <w:rPr>
          <w:rFonts w:ascii="Arial" w:hAnsi="Arial" w:cs="Arial"/>
          <w:color w:val="222222"/>
          <w:sz w:val="22"/>
          <w:szCs w:val="22"/>
          <w:shd w:val="clear" w:color="auto" w:fill="FFFFFF"/>
        </w:rPr>
        <w:t xml:space="preserve"> Total Electroporation System (</w:t>
      </w:r>
      <w:proofErr w:type="spellStart"/>
      <w:r w:rsidRPr="00A56AAB">
        <w:rPr>
          <w:rFonts w:ascii="Arial" w:hAnsi="Arial" w:cs="Arial"/>
          <w:color w:val="222222"/>
          <w:sz w:val="22"/>
          <w:szCs w:val="22"/>
          <w:shd w:val="clear" w:color="auto" w:fill="FFFFFF"/>
        </w:rPr>
        <w:t>BioRad</w:t>
      </w:r>
      <w:proofErr w:type="spellEnd"/>
      <w:r w:rsidRPr="00A56AAB">
        <w:rPr>
          <w:rFonts w:ascii="Arial" w:hAnsi="Arial" w:cs="Arial"/>
          <w:color w:val="222222"/>
          <w:sz w:val="22"/>
          <w:szCs w:val="22"/>
          <w:shd w:val="clear" w:color="auto" w:fill="FFFFFF"/>
        </w:rPr>
        <w:t xml:space="preserve"> #1652660) using the conditions: 2.0kV, 200 </w:t>
      </w:r>
      <w:r w:rsidRPr="00A56AAB">
        <w:rPr>
          <w:rFonts w:ascii="Arial" w:hAnsi="Arial" w:cs="Arial"/>
          <w:color w:val="222222"/>
          <w:sz w:val="22"/>
          <w:szCs w:val="22"/>
          <w:shd w:val="clear" w:color="auto" w:fill="FFFFFF"/>
        </w:rPr>
        <w:sym w:font="Symbol" w:char="F057"/>
      </w:r>
      <w:r w:rsidRPr="00A56AAB">
        <w:rPr>
          <w:rFonts w:ascii="Arial" w:hAnsi="Arial" w:cs="Arial"/>
          <w:color w:val="222222"/>
          <w:sz w:val="22"/>
          <w:szCs w:val="22"/>
          <w:shd w:val="clear" w:color="auto" w:fill="FFFFFF"/>
        </w:rPr>
        <w:t>, 25</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F with electroporation time constants ranging between 4.92 and 5.08ms. Bacteria were allowed to recover in 1 mL of pre-heated (37</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Recovery Medium for 1hr while shaking at 225rpm at 37</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After recovery, samples were pooled and diluted in 2L of Luria broth and 100</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 xml:space="preserve">g/mL of ampicillin to be grown overnight (10-11 </w:t>
      </w:r>
      <w:proofErr w:type="spellStart"/>
      <w:r w:rsidRPr="00A56AAB">
        <w:rPr>
          <w:rFonts w:ascii="Arial" w:hAnsi="Arial" w:cs="Arial"/>
          <w:color w:val="222222"/>
          <w:sz w:val="22"/>
          <w:szCs w:val="22"/>
          <w:shd w:val="clear" w:color="auto" w:fill="FFFFFF"/>
        </w:rPr>
        <w:t>hr</w:t>
      </w:r>
      <w:proofErr w:type="spellEnd"/>
      <w:r w:rsidRPr="00A56AAB">
        <w:rPr>
          <w:rFonts w:ascii="Arial" w:hAnsi="Arial" w:cs="Arial"/>
          <w:color w:val="222222"/>
          <w:sz w:val="22"/>
          <w:szCs w:val="22"/>
          <w:shd w:val="clear" w:color="auto" w:fill="FFFFFF"/>
        </w:rPr>
        <w:t xml:space="preserve"> while shaking at 225rpm and 37</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 xml:space="preserve">C). Overnight cultures were split into 500 mL aliquots to maxiprep using the </w:t>
      </w:r>
      <w:proofErr w:type="spellStart"/>
      <w:r w:rsidRPr="00A56AAB">
        <w:rPr>
          <w:rFonts w:ascii="Arial" w:hAnsi="Arial" w:cs="Arial"/>
          <w:color w:val="222222"/>
          <w:sz w:val="22"/>
          <w:szCs w:val="22"/>
          <w:shd w:val="clear" w:color="auto" w:fill="FFFFFF"/>
        </w:rPr>
        <w:t>PureLink</w:t>
      </w:r>
      <w:proofErr w:type="spellEnd"/>
      <w:r w:rsidRPr="00A56AAB">
        <w:rPr>
          <w:rFonts w:ascii="Arial" w:hAnsi="Arial" w:cs="Arial"/>
          <w:color w:val="222222"/>
          <w:sz w:val="22"/>
          <w:szCs w:val="22"/>
          <w:shd w:val="clear" w:color="auto" w:fill="FFFFFF"/>
        </w:rPr>
        <w:t xml:space="preserve"> </w:t>
      </w:r>
      <w:proofErr w:type="spellStart"/>
      <w:r w:rsidRPr="00A56AAB">
        <w:rPr>
          <w:rFonts w:ascii="Arial" w:hAnsi="Arial" w:cs="Arial"/>
          <w:color w:val="222222"/>
          <w:sz w:val="22"/>
          <w:szCs w:val="22"/>
          <w:shd w:val="clear" w:color="auto" w:fill="FFFFFF"/>
        </w:rPr>
        <w:t>HiPure</w:t>
      </w:r>
      <w:proofErr w:type="spellEnd"/>
      <w:r w:rsidRPr="00A56AAB">
        <w:rPr>
          <w:rFonts w:ascii="Arial" w:hAnsi="Arial" w:cs="Arial"/>
          <w:color w:val="222222"/>
          <w:sz w:val="22"/>
          <w:szCs w:val="22"/>
          <w:shd w:val="clear" w:color="auto" w:fill="FFFFFF"/>
        </w:rPr>
        <w:t xml:space="preserve"> </w:t>
      </w:r>
      <w:r w:rsidRPr="00A56AAB">
        <w:rPr>
          <w:rFonts w:ascii="Arial" w:hAnsi="Arial" w:cs="Arial"/>
          <w:color w:val="222222"/>
          <w:sz w:val="22"/>
          <w:szCs w:val="22"/>
          <w:shd w:val="clear" w:color="auto" w:fill="FFFFFF"/>
        </w:rPr>
        <w:lastRenderedPageBreak/>
        <w:t xml:space="preserve">Plasmid Filter Maxiprep Kit (Invitrogen #K210017), eluted into 350 </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L of dH2O, and pooled together (1.4mL total of eluted library per cell line). Multiple 10ng aliquots of library were amplified with HPLC-purified primers (F: 5′-CAAGCAGAAGACGGCATACGAGAT-3′, R: 5′-AATGATACGGCGACCACCGAGATCTACAC[X</w:t>
      </w:r>
      <w:proofErr w:type="gramStart"/>
      <w:r w:rsidRPr="00A56AAB">
        <w:rPr>
          <w:rFonts w:ascii="Arial" w:hAnsi="Arial" w:cs="Arial"/>
          <w:color w:val="222222"/>
          <w:sz w:val="22"/>
          <w:szCs w:val="22"/>
          <w:shd w:val="clear" w:color="auto" w:fill="FFFFFF"/>
        </w:rPr>
        <w:t>8]TCGTCGGCAGCGTC</w:t>
      </w:r>
      <w:proofErr w:type="gramEnd"/>
      <w:r w:rsidRPr="00A56AAB">
        <w:rPr>
          <w:rFonts w:ascii="Arial" w:hAnsi="Arial" w:cs="Arial"/>
          <w:color w:val="222222"/>
          <w:sz w:val="22"/>
          <w:szCs w:val="22"/>
          <w:shd w:val="clear" w:color="auto" w:fill="FFFFFF"/>
        </w:rPr>
        <w:t>-3′</w:t>
      </w:r>
      <w:r w:rsidR="00433FA7">
        <w:rPr>
          <w:rFonts w:ascii="Arial" w:hAnsi="Arial" w:cs="Arial"/>
          <w:color w:val="222222"/>
          <w:sz w:val="22"/>
          <w:szCs w:val="22"/>
          <w:shd w:val="clear" w:color="auto" w:fill="FFFFFF"/>
        </w:rPr>
        <w:t>;</w:t>
      </w:r>
      <w:r w:rsidRPr="00A56AAB">
        <w:rPr>
          <w:rFonts w:ascii="Arial" w:hAnsi="Arial" w:cs="Arial"/>
          <w:color w:val="222222"/>
          <w:sz w:val="22"/>
          <w:szCs w:val="22"/>
          <w:shd w:val="clear" w:color="auto" w:fill="FFFFFF"/>
        </w:rPr>
        <w:t xml:space="preserve"> “X8” sequence corresponds to sample barcode, chosen from Illumina </w:t>
      </w:r>
      <w:proofErr w:type="spellStart"/>
      <w:r w:rsidRPr="00A56AAB">
        <w:rPr>
          <w:rFonts w:ascii="Arial" w:hAnsi="Arial" w:cs="Arial"/>
          <w:color w:val="222222"/>
          <w:sz w:val="22"/>
          <w:szCs w:val="22"/>
          <w:shd w:val="clear" w:color="auto" w:fill="FFFFFF"/>
        </w:rPr>
        <w:t>Nextera</w:t>
      </w:r>
      <w:proofErr w:type="spellEnd"/>
      <w:r w:rsidRPr="00A56AAB">
        <w:rPr>
          <w:rFonts w:ascii="Arial" w:hAnsi="Arial" w:cs="Arial"/>
          <w:color w:val="222222"/>
          <w:sz w:val="22"/>
          <w:szCs w:val="22"/>
          <w:shd w:val="clear" w:color="auto" w:fill="FFFFFF"/>
        </w:rPr>
        <w:t xml:space="preserve"> barcode list) using the aforementioned PCR conditions, cleaned up using a Qiagen </w:t>
      </w:r>
      <w:proofErr w:type="spellStart"/>
      <w:r w:rsidRPr="00A56AAB">
        <w:rPr>
          <w:rFonts w:ascii="Arial" w:hAnsi="Arial" w:cs="Arial"/>
          <w:color w:val="222222"/>
          <w:sz w:val="22"/>
          <w:szCs w:val="22"/>
          <w:shd w:val="clear" w:color="auto" w:fill="FFFFFF"/>
        </w:rPr>
        <w:t>MinElute</w:t>
      </w:r>
      <w:proofErr w:type="spellEnd"/>
      <w:r w:rsidRPr="00A56AAB">
        <w:rPr>
          <w:rFonts w:ascii="Arial" w:hAnsi="Arial" w:cs="Arial"/>
          <w:color w:val="222222"/>
          <w:sz w:val="22"/>
          <w:szCs w:val="22"/>
          <w:shd w:val="clear" w:color="auto" w:fill="FFFFFF"/>
        </w:rPr>
        <w:t xml:space="preserve"> PCR purification kit (Qiagen #28004), and submitted for sequencing to ensure library complexity. Upon verification of library complexity, eluted plasmid DNA libraries were concentrated using the </w:t>
      </w:r>
      <w:proofErr w:type="spellStart"/>
      <w:r w:rsidRPr="00A56AAB">
        <w:rPr>
          <w:rFonts w:ascii="Arial" w:hAnsi="Arial" w:cs="Arial"/>
          <w:color w:val="222222"/>
          <w:sz w:val="22"/>
          <w:szCs w:val="22"/>
          <w:shd w:val="clear" w:color="auto" w:fill="FFFFFF"/>
        </w:rPr>
        <w:t>SpeedVac</w:t>
      </w:r>
      <w:proofErr w:type="spellEnd"/>
      <w:r w:rsidRPr="00A56AAB">
        <w:rPr>
          <w:rFonts w:ascii="Arial" w:hAnsi="Arial" w:cs="Arial"/>
          <w:color w:val="222222"/>
          <w:sz w:val="22"/>
          <w:szCs w:val="22"/>
          <w:shd w:val="clear" w:color="auto" w:fill="FFFFFF"/>
        </w:rPr>
        <w:t xml:space="preserve"> to a 5ug/</w:t>
      </w:r>
      <w:proofErr w:type="spellStart"/>
      <w:r w:rsidRPr="00A56AAB">
        <w:rPr>
          <w:rFonts w:ascii="Arial" w:hAnsi="Arial" w:cs="Arial"/>
          <w:color w:val="222222"/>
          <w:sz w:val="22"/>
          <w:szCs w:val="22"/>
          <w:shd w:val="clear" w:color="auto" w:fill="FFFFFF"/>
        </w:rPr>
        <w:t>ul</w:t>
      </w:r>
      <w:proofErr w:type="spellEnd"/>
      <w:r w:rsidRPr="00A56AAB">
        <w:rPr>
          <w:rFonts w:ascii="Arial" w:hAnsi="Arial" w:cs="Arial"/>
          <w:color w:val="222222"/>
          <w:sz w:val="22"/>
          <w:szCs w:val="22"/>
          <w:shd w:val="clear" w:color="auto" w:fill="FFFFFF"/>
        </w:rPr>
        <w:t xml:space="preserve"> concentration for downstream transfections.</w:t>
      </w:r>
    </w:p>
    <w:p w14:paraId="53008998" w14:textId="5F7732B0" w:rsidR="00F435A0" w:rsidRPr="00F435A0" w:rsidRDefault="00A56AAB" w:rsidP="00F435A0">
      <w:pPr>
        <w:ind w:firstLine="720"/>
        <w:rPr>
          <w:rFonts w:ascii="Arial" w:hAnsi="Arial" w:cs="Arial"/>
          <w:color w:val="222222"/>
          <w:sz w:val="22"/>
          <w:szCs w:val="22"/>
          <w:shd w:val="clear" w:color="auto" w:fill="FFFFFF"/>
        </w:rPr>
      </w:pPr>
      <w:r w:rsidRPr="00A56AAB">
        <w:rPr>
          <w:rFonts w:ascii="Arial" w:hAnsi="Arial" w:cs="Arial"/>
          <w:color w:val="222222"/>
          <w:sz w:val="22"/>
          <w:szCs w:val="22"/>
          <w:shd w:val="clear" w:color="auto" w:fill="FFFFFF"/>
        </w:rPr>
        <w:t xml:space="preserve">697 and Nalm6 cells were grown in RPMI 1640 Medium (Gibco #21870-076) and supplemented with 10% FBS Certified One Shot (Gibco #A31604-01), 1% glutamine (Gibco #25030-081), and 1% </w:t>
      </w:r>
      <w:proofErr w:type="spellStart"/>
      <w:r w:rsidRPr="00A56AAB">
        <w:rPr>
          <w:rFonts w:ascii="Arial" w:hAnsi="Arial" w:cs="Arial"/>
          <w:color w:val="222222"/>
          <w:sz w:val="22"/>
          <w:szCs w:val="22"/>
          <w:shd w:val="clear" w:color="auto" w:fill="FFFFFF"/>
        </w:rPr>
        <w:t>PenStrep</w:t>
      </w:r>
      <w:proofErr w:type="spellEnd"/>
      <w:r w:rsidRPr="00A56AAB">
        <w:rPr>
          <w:rFonts w:ascii="Arial" w:hAnsi="Arial" w:cs="Arial"/>
          <w:color w:val="222222"/>
          <w:sz w:val="22"/>
          <w:szCs w:val="22"/>
          <w:shd w:val="clear" w:color="auto" w:fill="FFFFFF"/>
        </w:rPr>
        <w:t xml:space="preserve"> (Gibco #15070-063) while maintaining a density between</w:t>
      </w:r>
      <w:r w:rsidR="00433FA7">
        <w:rPr>
          <w:rFonts w:ascii="Arial" w:hAnsi="Arial" w:cs="Arial"/>
          <w:color w:val="222222"/>
          <w:sz w:val="22"/>
          <w:szCs w:val="22"/>
          <w:shd w:val="clear" w:color="auto" w:fill="FFFFFF"/>
        </w:rPr>
        <w:t xml:space="preserve"> 1x10</w:t>
      </w:r>
      <w:r w:rsidR="00433FA7" w:rsidRPr="00433FA7">
        <w:rPr>
          <w:rFonts w:ascii="Arial" w:hAnsi="Arial" w:cs="Arial"/>
          <w:color w:val="222222"/>
          <w:sz w:val="22"/>
          <w:szCs w:val="22"/>
          <w:shd w:val="clear" w:color="auto" w:fill="FFFFFF"/>
          <w:vertAlign w:val="superscript"/>
        </w:rPr>
        <w:t>6</w:t>
      </w:r>
      <w:r w:rsidR="00433FA7">
        <w:rPr>
          <w:rFonts w:ascii="Arial" w:hAnsi="Arial" w:cs="Arial"/>
          <w:color w:val="222222"/>
          <w:sz w:val="22"/>
          <w:szCs w:val="22"/>
          <w:shd w:val="clear" w:color="auto" w:fill="FFFFFF"/>
        </w:rPr>
        <w:t xml:space="preserve"> and 2x10</w:t>
      </w:r>
      <w:r w:rsidR="00433FA7" w:rsidRPr="00433FA7">
        <w:rPr>
          <w:rFonts w:ascii="Arial" w:hAnsi="Arial" w:cs="Arial"/>
          <w:color w:val="222222"/>
          <w:sz w:val="22"/>
          <w:szCs w:val="22"/>
          <w:shd w:val="clear" w:color="auto" w:fill="FFFFFF"/>
          <w:vertAlign w:val="superscript"/>
        </w:rPr>
        <w:t>6</w:t>
      </w:r>
      <w:r w:rsidRPr="00A56AAB">
        <w:rPr>
          <w:rFonts w:ascii="Arial" w:hAnsi="Arial" w:cs="Arial"/>
          <w:color w:val="222222"/>
          <w:sz w:val="22"/>
          <w:szCs w:val="22"/>
          <w:shd w:val="clear" w:color="auto" w:fill="FFFFFF"/>
        </w:rPr>
        <w:t xml:space="preserve"> cells/mL and cellular viability above 90% with culture media changes every 3 days. Prior to transfections, cell were passaged a minimum of 3 times in culture medium containing 10% </w:t>
      </w:r>
      <w:proofErr w:type="spellStart"/>
      <w:proofErr w:type="gramStart"/>
      <w:r w:rsidRPr="00A56AAB">
        <w:rPr>
          <w:rFonts w:ascii="Arial" w:hAnsi="Arial" w:cs="Arial"/>
          <w:color w:val="222222"/>
          <w:sz w:val="22"/>
          <w:szCs w:val="22"/>
          <w:shd w:val="clear" w:color="auto" w:fill="FFFFFF"/>
        </w:rPr>
        <w:t>Charcoal:Dextran</w:t>
      </w:r>
      <w:proofErr w:type="spellEnd"/>
      <w:proofErr w:type="gramEnd"/>
      <w:r w:rsidRPr="00A56AAB">
        <w:rPr>
          <w:rFonts w:ascii="Arial" w:hAnsi="Arial" w:cs="Arial"/>
          <w:color w:val="222222"/>
          <w:sz w:val="22"/>
          <w:szCs w:val="22"/>
          <w:shd w:val="clear" w:color="auto" w:fill="FFFFFF"/>
        </w:rPr>
        <w:t xml:space="preserve"> Stripped FBS (</w:t>
      </w:r>
      <w:proofErr w:type="spellStart"/>
      <w:r w:rsidRPr="00A56AAB">
        <w:rPr>
          <w:rFonts w:ascii="Arial" w:hAnsi="Arial" w:cs="Arial"/>
          <w:color w:val="222222"/>
          <w:sz w:val="22"/>
          <w:szCs w:val="22"/>
          <w:shd w:val="clear" w:color="auto" w:fill="FFFFFF"/>
        </w:rPr>
        <w:t>GeminiBio</w:t>
      </w:r>
      <w:proofErr w:type="spellEnd"/>
      <w:r w:rsidRPr="00A56AAB">
        <w:rPr>
          <w:rFonts w:ascii="Arial" w:hAnsi="Arial" w:cs="Arial"/>
          <w:color w:val="222222"/>
          <w:sz w:val="22"/>
          <w:szCs w:val="22"/>
          <w:shd w:val="clear" w:color="auto" w:fill="FFFFFF"/>
        </w:rPr>
        <w:t xml:space="preserve"> #100-119) in place of the aforementioned FBS Certified One Shot. Cells were split prior to transfections to ensure 90% confluency and a minimum of 95% viability on the day of electroporation. </w:t>
      </w:r>
      <w:proofErr w:type="spellStart"/>
      <w:r w:rsidRPr="00A56AAB">
        <w:rPr>
          <w:rFonts w:ascii="Arial" w:hAnsi="Arial" w:cs="Arial"/>
          <w:color w:val="222222"/>
          <w:sz w:val="22"/>
          <w:szCs w:val="22"/>
          <w:shd w:val="clear" w:color="auto" w:fill="FFFFFF"/>
        </w:rPr>
        <w:t>Electroporations</w:t>
      </w:r>
      <w:proofErr w:type="spellEnd"/>
      <w:r w:rsidRPr="00A56AAB">
        <w:rPr>
          <w:rFonts w:ascii="Arial" w:hAnsi="Arial" w:cs="Arial"/>
          <w:color w:val="222222"/>
          <w:sz w:val="22"/>
          <w:szCs w:val="22"/>
          <w:shd w:val="clear" w:color="auto" w:fill="FFFFFF"/>
        </w:rPr>
        <w:t xml:space="preserve"> were completed using a MaxCyte STX Instrument alongside the CL-1.1 Processing Assembly following the manufacturer’s standard recommendations. CL-1.1 Processing Assemblies were used to electroporate 3.5</w:t>
      </w:r>
      <w:r w:rsidR="00433FA7">
        <w:rPr>
          <w:rFonts w:ascii="Arial" w:hAnsi="Arial" w:cs="Arial"/>
          <w:color w:val="222222"/>
          <w:sz w:val="22"/>
          <w:szCs w:val="22"/>
          <w:shd w:val="clear" w:color="auto" w:fill="FFFFFF"/>
        </w:rPr>
        <w:t>x10</w:t>
      </w:r>
      <w:r w:rsidR="00433FA7" w:rsidRPr="00433FA7">
        <w:rPr>
          <w:rFonts w:ascii="Arial" w:hAnsi="Arial" w:cs="Arial"/>
          <w:color w:val="222222"/>
          <w:sz w:val="22"/>
          <w:szCs w:val="22"/>
          <w:shd w:val="clear" w:color="auto" w:fill="FFFFFF"/>
          <w:vertAlign w:val="superscript"/>
        </w:rPr>
        <w:t>8</w:t>
      </w:r>
      <w:r w:rsidRPr="00A56AAB">
        <w:rPr>
          <w:rFonts w:ascii="Arial" w:hAnsi="Arial" w:cs="Arial"/>
          <w:color w:val="222222"/>
          <w:sz w:val="22"/>
          <w:szCs w:val="22"/>
          <w:shd w:val="clear" w:color="auto" w:fill="FFFFFF"/>
        </w:rPr>
        <w:t xml:space="preserve"> cells that had been pre-washed with room temperature PBS and resuspended with plasmid DNA (100</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g/mL) in 3.5 mL of EP Buffer. Cells were electroporated using the MaxCyte STX Optimization 2 Protocol and immediately transferred to a T175 to incubate for 20 minutes at 37</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 xml:space="preserve">C with 5% CO2. After incubation, 120 mL of the aforementioned RPMI + stripped FBS medium was added to the </w:t>
      </w:r>
      <w:proofErr w:type="gramStart"/>
      <w:r w:rsidRPr="00A56AAB">
        <w:rPr>
          <w:rFonts w:ascii="Arial" w:hAnsi="Arial" w:cs="Arial"/>
          <w:color w:val="222222"/>
          <w:sz w:val="22"/>
          <w:szCs w:val="22"/>
          <w:shd w:val="clear" w:color="auto" w:fill="FFFFFF"/>
        </w:rPr>
        <w:t>T175</w:t>
      </w:r>
      <w:proofErr w:type="gramEnd"/>
      <w:r w:rsidRPr="00A56AAB">
        <w:rPr>
          <w:rFonts w:ascii="Arial" w:hAnsi="Arial" w:cs="Arial"/>
          <w:color w:val="222222"/>
          <w:sz w:val="22"/>
          <w:szCs w:val="22"/>
          <w:shd w:val="clear" w:color="auto" w:fill="FFFFFF"/>
        </w:rPr>
        <w:t xml:space="preserve"> and cells were allowed to recover overnight. PKR and TBK1/IKK inhibitors were added directly after resuspension at a final concentration of 1</w:t>
      </w:r>
      <w:r w:rsidRPr="00A56AAB">
        <w:rPr>
          <w:rFonts w:ascii="Arial" w:hAnsi="Arial" w:cs="Arial"/>
          <w:color w:val="222222"/>
          <w:sz w:val="22"/>
          <w:szCs w:val="22"/>
          <w:shd w:val="clear" w:color="auto" w:fill="FFFFFF"/>
        </w:rPr>
        <w:sym w:font="Symbol" w:char="F06D"/>
      </w:r>
      <w:r w:rsidRPr="00A56AAB">
        <w:rPr>
          <w:rFonts w:ascii="Arial" w:hAnsi="Arial" w:cs="Arial"/>
          <w:color w:val="222222"/>
          <w:sz w:val="22"/>
          <w:szCs w:val="22"/>
          <w:shd w:val="clear" w:color="auto" w:fill="FFFFFF"/>
        </w:rPr>
        <w:t>M per inhibitor to prevent induction of interferon-stimulated genes that has been observed in similar STARR-seq assays</w:t>
      </w:r>
      <w:r w:rsidR="00F435A0">
        <w:rPr>
          <w:rFonts w:ascii="Arial" w:hAnsi="Arial" w:cs="Arial"/>
          <w:color w:val="222222"/>
          <w:sz w:val="22"/>
          <w:szCs w:val="22"/>
          <w:shd w:val="clear" w:color="auto" w:fill="FFFFFF"/>
        </w:rPr>
        <w:fldChar w:fldCharType="begin">
          <w:fldData xml:space="preserve">PEVuZE5vdGU+PENpdGU+PEF1dGhvcj5NdWVyZHRlcjwvQXV0aG9yPjxZZWFyPjIwMTg8L1llYXI+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</w:fldData>
        </w:fldChar>
      </w:r>
      <w:r w:rsidR="00B902A1">
        <w:rPr>
          <w:rFonts w:ascii="Arial" w:hAnsi="Arial" w:cs="Arial"/>
          <w:color w:val="222222"/>
          <w:sz w:val="22"/>
          <w:szCs w:val="22"/>
          <w:shd w:val="clear" w:color="auto" w:fill="FFFFFF"/>
        </w:rPr>
        <w:instrText xml:space="preserve"> ADDIN EN.CITE </w:instrText>
      </w:r>
      <w:r w:rsidR="00B902A1">
        <w:rPr>
          <w:rFonts w:ascii="Arial" w:hAnsi="Arial" w:cs="Arial"/>
          <w:color w:val="222222"/>
          <w:sz w:val="22"/>
          <w:szCs w:val="22"/>
          <w:shd w:val="clear" w:color="auto" w:fill="FFFFFF"/>
        </w:rPr>
        <w:fldChar w:fldCharType="begin">
          <w:fldData xml:space="preserve">PEVuZE5vdGU+PENpdGU+PEF1dGhvcj5NdWVyZHRlcjwvQXV0aG9yPjxZZWFyPjIwMTg8L1llYXI+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</w:fldData>
        </w:fldChar>
      </w:r>
      <w:r w:rsidR="00B902A1">
        <w:rPr>
          <w:rFonts w:ascii="Arial" w:hAnsi="Arial" w:cs="Arial"/>
          <w:color w:val="222222"/>
          <w:sz w:val="22"/>
          <w:szCs w:val="22"/>
          <w:shd w:val="clear" w:color="auto" w:fill="FFFFFF"/>
        </w:rPr>
        <w:instrText xml:space="preserve"> ADDIN EN.CITE.DATA </w:instrText>
      </w:r>
      <w:r w:rsidR="00B902A1">
        <w:rPr>
          <w:rFonts w:ascii="Arial" w:hAnsi="Arial" w:cs="Arial"/>
          <w:color w:val="222222"/>
          <w:sz w:val="22"/>
          <w:szCs w:val="22"/>
          <w:shd w:val="clear" w:color="auto" w:fill="FFFFFF"/>
        </w:rPr>
      </w:r>
      <w:r w:rsidR="00B902A1">
        <w:rPr>
          <w:rFonts w:ascii="Arial" w:hAnsi="Arial" w:cs="Arial"/>
          <w:color w:val="222222"/>
          <w:sz w:val="22"/>
          <w:szCs w:val="22"/>
          <w:shd w:val="clear" w:color="auto" w:fill="FFFFFF"/>
        </w:rPr>
        <w:fldChar w:fldCharType="end"/>
      </w:r>
      <w:r w:rsidR="00F435A0">
        <w:rPr>
          <w:rFonts w:ascii="Arial" w:hAnsi="Arial" w:cs="Arial"/>
          <w:color w:val="222222"/>
          <w:sz w:val="22"/>
          <w:szCs w:val="22"/>
          <w:shd w:val="clear" w:color="auto" w:fill="FFFFFF"/>
        </w:rPr>
      </w:r>
      <w:r w:rsidR="00F435A0">
        <w:rPr>
          <w:rFonts w:ascii="Arial" w:hAnsi="Arial" w:cs="Arial"/>
          <w:color w:val="222222"/>
          <w:sz w:val="22"/>
          <w:szCs w:val="22"/>
          <w:shd w:val="clear" w:color="auto" w:fill="FFFFFF"/>
        </w:rPr>
        <w:fldChar w:fldCharType="separate"/>
      </w:r>
      <w:r w:rsidR="00B902A1" w:rsidRPr="00B902A1">
        <w:rPr>
          <w:rFonts w:ascii="Arial" w:hAnsi="Arial" w:cs="Arial"/>
          <w:noProof/>
          <w:color w:val="222222"/>
          <w:sz w:val="22"/>
          <w:szCs w:val="22"/>
          <w:shd w:val="clear" w:color="auto" w:fill="FFFFFF"/>
          <w:vertAlign w:val="superscript"/>
        </w:rPr>
        <w:t>2</w:t>
      </w:r>
      <w:r w:rsidR="00F435A0">
        <w:rPr>
          <w:rFonts w:ascii="Arial" w:hAnsi="Arial" w:cs="Arial"/>
          <w:color w:val="222222"/>
          <w:sz w:val="22"/>
          <w:szCs w:val="22"/>
          <w:shd w:val="clear" w:color="auto" w:fill="FFFFFF"/>
        </w:rPr>
        <w:fldChar w:fldCharType="end"/>
      </w:r>
      <w:r w:rsidRPr="00A56AAB">
        <w:rPr>
          <w:rFonts w:ascii="Arial" w:hAnsi="Arial" w:cs="Arial"/>
          <w:color w:val="222222"/>
          <w:sz w:val="22"/>
          <w:szCs w:val="22"/>
          <w:shd w:val="clear" w:color="auto" w:fill="FFFFFF"/>
        </w:rPr>
        <w:t>. The following morning cells were treated with prednisolone (697</w:t>
      </w:r>
      <w:r w:rsidR="00433FA7">
        <w:rPr>
          <w:rFonts w:ascii="Arial" w:hAnsi="Arial" w:cs="Arial"/>
          <w:color w:val="222222"/>
          <w:sz w:val="22"/>
          <w:szCs w:val="22"/>
          <w:shd w:val="clear" w:color="auto" w:fill="FFFFFF"/>
        </w:rPr>
        <w:t>=10uM and Nalm6=5uM; 6hr or 24hr</w:t>
      </w:r>
      <w:r w:rsidRPr="00A56AAB">
        <w:rPr>
          <w:rFonts w:ascii="Arial" w:hAnsi="Arial" w:cs="Arial"/>
          <w:color w:val="222222"/>
          <w:sz w:val="22"/>
          <w:szCs w:val="22"/>
          <w:shd w:val="clear" w:color="auto" w:fill="FFFFFF"/>
        </w:rPr>
        <w:t>) or vehicle control and collect</w:t>
      </w:r>
      <w:r w:rsidR="00433FA7">
        <w:rPr>
          <w:rFonts w:ascii="Arial" w:hAnsi="Arial" w:cs="Arial"/>
          <w:color w:val="222222"/>
          <w:sz w:val="22"/>
          <w:szCs w:val="22"/>
          <w:shd w:val="clear" w:color="auto" w:fill="FFFFFF"/>
        </w:rPr>
        <w:t>ed</w:t>
      </w:r>
      <w:r w:rsidRPr="00A56AAB">
        <w:rPr>
          <w:rFonts w:ascii="Arial" w:hAnsi="Arial" w:cs="Arial"/>
          <w:color w:val="222222"/>
          <w:sz w:val="22"/>
          <w:szCs w:val="22"/>
          <w:shd w:val="clear" w:color="auto" w:fill="FFFFFF"/>
        </w:rPr>
        <w:t xml:space="preserve">. Collected cells were washed with PBS and resuspended in RLT/BME for total RNA isolation (Qiagen #75144) with the optional DNase treatment (Qiagen #79254). From total RNA, mRNA was isolated using the </w:t>
      </w:r>
      <w:proofErr w:type="spellStart"/>
      <w:r w:rsidRPr="00A56AAB">
        <w:rPr>
          <w:rFonts w:ascii="Arial" w:hAnsi="Arial" w:cs="Arial"/>
          <w:color w:val="222222"/>
          <w:sz w:val="22"/>
          <w:szCs w:val="22"/>
          <w:shd w:val="clear" w:color="auto" w:fill="FFFFFF"/>
        </w:rPr>
        <w:t>Oligotex</w:t>
      </w:r>
      <w:proofErr w:type="spellEnd"/>
      <w:r w:rsidRPr="00A56AAB">
        <w:rPr>
          <w:rFonts w:ascii="Arial" w:hAnsi="Arial" w:cs="Arial"/>
          <w:color w:val="222222"/>
          <w:sz w:val="22"/>
          <w:szCs w:val="22"/>
          <w:shd w:val="clear" w:color="auto" w:fill="FFFFFF"/>
        </w:rPr>
        <w:t xml:space="preserve"> mRNA Midi Kit (Qiagen #70042). A second DNase treatment with Turbo DNase (</w:t>
      </w:r>
      <w:proofErr w:type="spellStart"/>
      <w:r w:rsidRPr="00A56AAB">
        <w:rPr>
          <w:rFonts w:ascii="Arial" w:hAnsi="Arial" w:cs="Arial"/>
          <w:color w:val="222222"/>
          <w:sz w:val="22"/>
          <w:szCs w:val="22"/>
          <w:shd w:val="clear" w:color="auto" w:fill="FFFFFF"/>
        </w:rPr>
        <w:t>Thermo</w:t>
      </w:r>
      <w:proofErr w:type="spellEnd"/>
      <w:r w:rsidRPr="00A56AAB">
        <w:rPr>
          <w:rFonts w:ascii="Arial" w:hAnsi="Arial" w:cs="Arial"/>
          <w:color w:val="222222"/>
          <w:sz w:val="22"/>
          <w:szCs w:val="22"/>
          <w:shd w:val="clear" w:color="auto" w:fill="FFFFFF"/>
        </w:rPr>
        <w:t xml:space="preserve"> Fisher #AM1907) was completed before cleaning up and concentrating the mRNA (Qiagen #74204). cDNA was generated with Superscript III Reverse Transcriptase (</w:t>
      </w:r>
      <w:proofErr w:type="spellStart"/>
      <w:r w:rsidRPr="00A56AAB">
        <w:rPr>
          <w:rFonts w:ascii="Arial" w:hAnsi="Arial" w:cs="Arial"/>
          <w:color w:val="222222"/>
          <w:sz w:val="22"/>
          <w:szCs w:val="22"/>
          <w:shd w:val="clear" w:color="auto" w:fill="FFFFFF"/>
        </w:rPr>
        <w:t>Thermo</w:t>
      </w:r>
      <w:proofErr w:type="spellEnd"/>
      <w:r w:rsidRPr="00A56AAB">
        <w:rPr>
          <w:rFonts w:ascii="Arial" w:hAnsi="Arial" w:cs="Arial"/>
          <w:color w:val="222222"/>
          <w:sz w:val="22"/>
          <w:szCs w:val="22"/>
          <w:shd w:val="clear" w:color="auto" w:fill="FFFFFF"/>
        </w:rPr>
        <w:t xml:space="preserve"> Fisher #18080085) using a gene-specific RT primer (5′-CAAACTCATCAATGTATCTTATCATG-3′)</w:t>
      </w:r>
      <w:r w:rsidRPr="00A56AAB">
        <w:rPr>
          <w:rFonts w:ascii="Arial" w:hAnsi="Arial" w:cs="Arial"/>
          <w:sz w:val="22"/>
          <w:szCs w:val="22"/>
        </w:rPr>
        <w:t xml:space="preserve"> that </w:t>
      </w:r>
      <w:proofErr w:type="gramStart"/>
      <w:r w:rsidRPr="00A56AAB">
        <w:rPr>
          <w:rFonts w:ascii="Arial" w:hAnsi="Arial" w:cs="Arial"/>
          <w:sz w:val="22"/>
          <w:szCs w:val="22"/>
        </w:rPr>
        <w:t>is located in</w:t>
      </w:r>
      <w:proofErr w:type="gramEnd"/>
      <w:r w:rsidRPr="00A56AAB">
        <w:rPr>
          <w:rFonts w:ascii="Arial" w:hAnsi="Arial" w:cs="Arial"/>
          <w:sz w:val="22"/>
          <w:szCs w:val="22"/>
        </w:rPr>
        <w:t xml:space="preserve"> the </w:t>
      </w:r>
      <w:proofErr w:type="spellStart"/>
      <w:r w:rsidRPr="00A56AAB">
        <w:rPr>
          <w:rFonts w:ascii="Arial" w:hAnsi="Arial" w:cs="Arial"/>
          <w:sz w:val="22"/>
          <w:szCs w:val="22"/>
        </w:rPr>
        <w:t>sgGFP</w:t>
      </w:r>
      <w:proofErr w:type="spellEnd"/>
      <w:r w:rsidRPr="00A56AAB">
        <w:rPr>
          <w:rFonts w:ascii="Arial" w:hAnsi="Arial" w:cs="Arial"/>
          <w:sz w:val="22"/>
          <w:szCs w:val="22"/>
        </w:rPr>
        <w:t xml:space="preserve"> reporter gene, downstream from the inserted fragments. The recommended modification to the reverse transcription protocol were followed</w:t>
      </w:r>
      <w:r w:rsidR="00F435A0">
        <w:rPr>
          <w:rFonts w:ascii="Arial" w:hAnsi="Arial" w:cs="Arial"/>
          <w:sz w:val="22"/>
          <w:szCs w:val="22"/>
        </w:rPr>
        <w:fldChar w:fldCharType="begin">
          <w:fldData xml:space="preserve">PEVuZE5vdGU+PENpdGU+PEF1dGhvcj5XYW5nPC9BdXRob3I+PFllYXI+MjAxODwvWWVhcj48UmVj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</w:fldData>
        </w:fldChar>
      </w:r>
      <w:r w:rsidR="00B902A1">
        <w:rPr>
          <w:rFonts w:ascii="Arial" w:hAnsi="Arial" w:cs="Arial"/>
          <w:sz w:val="22"/>
          <w:szCs w:val="22"/>
        </w:rPr>
        <w:instrText xml:space="preserve"> ADDIN EN.CITE </w:instrText>
      </w:r>
      <w:r w:rsidR="00B902A1">
        <w:rPr>
          <w:rFonts w:ascii="Arial" w:hAnsi="Arial" w:cs="Arial"/>
          <w:sz w:val="22"/>
          <w:szCs w:val="22"/>
        </w:rPr>
        <w:fldChar w:fldCharType="begin">
          <w:fldData xml:space="preserve">PEVuZE5vdGU+PENpdGU+PEF1dGhvcj5XYW5nPC9BdXRob3I+PFllYXI+MjAxODwvWWVhcj48UmVj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</w:fldData>
        </w:fldChar>
      </w:r>
      <w:r w:rsidR="00B902A1">
        <w:rPr>
          <w:rFonts w:ascii="Arial" w:hAnsi="Arial" w:cs="Arial"/>
          <w:sz w:val="22"/>
          <w:szCs w:val="22"/>
        </w:rPr>
        <w:instrText xml:space="preserve"> ADDIN EN.CITE.DATA </w:instrText>
      </w:r>
      <w:r w:rsidR="00B902A1">
        <w:rPr>
          <w:rFonts w:ascii="Arial" w:hAnsi="Arial" w:cs="Arial"/>
          <w:sz w:val="22"/>
          <w:szCs w:val="22"/>
        </w:rPr>
      </w:r>
      <w:r w:rsidR="00B902A1">
        <w:rPr>
          <w:rFonts w:ascii="Arial" w:hAnsi="Arial" w:cs="Arial"/>
          <w:sz w:val="22"/>
          <w:szCs w:val="22"/>
        </w:rPr>
        <w:fldChar w:fldCharType="end"/>
      </w:r>
      <w:r w:rsidR="00F435A0">
        <w:rPr>
          <w:rFonts w:ascii="Arial" w:hAnsi="Arial" w:cs="Arial"/>
          <w:sz w:val="22"/>
          <w:szCs w:val="22"/>
        </w:rPr>
      </w:r>
      <w:r w:rsidR="00F435A0">
        <w:rPr>
          <w:rFonts w:ascii="Arial" w:hAnsi="Arial" w:cs="Arial"/>
          <w:sz w:val="22"/>
          <w:szCs w:val="22"/>
        </w:rPr>
        <w:fldChar w:fldCharType="separate"/>
      </w:r>
      <w:r w:rsidR="00B902A1" w:rsidRPr="00B902A1">
        <w:rPr>
          <w:rFonts w:ascii="Arial" w:hAnsi="Arial" w:cs="Arial"/>
          <w:noProof/>
          <w:sz w:val="22"/>
          <w:szCs w:val="22"/>
          <w:vertAlign w:val="superscript"/>
        </w:rPr>
        <w:t>3</w:t>
      </w:r>
      <w:r w:rsidR="00F435A0">
        <w:rPr>
          <w:rFonts w:ascii="Arial" w:hAnsi="Arial" w:cs="Arial"/>
          <w:sz w:val="22"/>
          <w:szCs w:val="22"/>
        </w:rPr>
        <w:fldChar w:fldCharType="end"/>
      </w:r>
      <w:r w:rsidRPr="00A56AAB">
        <w:rPr>
          <w:rFonts w:ascii="Arial" w:hAnsi="Arial" w:cs="Arial"/>
          <w:sz w:val="22"/>
          <w:szCs w:val="22"/>
        </w:rPr>
        <w:t>: 2</w:t>
      </w:r>
      <w:r w:rsidRPr="00A56AAB">
        <w:rPr>
          <w:rFonts w:ascii="Arial" w:hAnsi="Arial" w:cs="Arial"/>
          <w:sz w:val="22"/>
          <w:szCs w:val="22"/>
        </w:rPr>
        <w:sym w:font="Symbol" w:char="F06D"/>
      </w:r>
      <w:r w:rsidRPr="00A56AAB">
        <w:rPr>
          <w:rFonts w:ascii="Arial" w:hAnsi="Arial" w:cs="Arial"/>
          <w:sz w:val="22"/>
          <w:szCs w:val="22"/>
        </w:rPr>
        <w:t xml:space="preserve">g of poly A+ mRNA, 1 </w:t>
      </w:r>
      <w:r w:rsidRPr="00A56AAB">
        <w:rPr>
          <w:rFonts w:ascii="Arial" w:hAnsi="Arial" w:cs="Arial"/>
          <w:sz w:val="22"/>
          <w:szCs w:val="22"/>
        </w:rPr>
        <w:sym w:font="Symbol" w:char="F06D"/>
      </w:r>
      <w:r w:rsidRPr="00A56AAB">
        <w:rPr>
          <w:rFonts w:ascii="Arial" w:hAnsi="Arial" w:cs="Arial"/>
          <w:sz w:val="22"/>
          <w:szCs w:val="22"/>
        </w:rPr>
        <w:t>L of 12.5</w:t>
      </w:r>
      <w:r w:rsidRPr="00A56AAB">
        <w:rPr>
          <w:rFonts w:ascii="Arial" w:hAnsi="Arial" w:cs="Arial"/>
          <w:sz w:val="22"/>
          <w:szCs w:val="22"/>
        </w:rPr>
        <w:sym w:font="Symbol" w:char="F06D"/>
      </w:r>
      <w:r w:rsidRPr="00A56AAB">
        <w:rPr>
          <w:rFonts w:ascii="Arial" w:hAnsi="Arial" w:cs="Arial"/>
          <w:sz w:val="22"/>
          <w:szCs w:val="22"/>
        </w:rPr>
        <w:t xml:space="preserve">M primer per 20 </w:t>
      </w:r>
      <w:r w:rsidRPr="00A56AAB">
        <w:rPr>
          <w:rFonts w:ascii="Arial" w:hAnsi="Arial" w:cs="Arial"/>
          <w:sz w:val="22"/>
          <w:szCs w:val="22"/>
        </w:rPr>
        <w:sym w:font="Symbol" w:char="F06D"/>
      </w:r>
      <w:r w:rsidRPr="00A56AAB">
        <w:rPr>
          <w:rFonts w:ascii="Arial" w:hAnsi="Arial" w:cs="Arial"/>
          <w:sz w:val="22"/>
          <w:szCs w:val="22"/>
        </w:rPr>
        <w:t>L reaction, and extension was performed for 60 min at 50</w:t>
      </w:r>
      <w:r w:rsidRPr="00A56AAB">
        <w:rPr>
          <w:rFonts w:ascii="Arial" w:hAnsi="Arial" w:cs="Arial"/>
          <w:sz w:val="22"/>
          <w:szCs w:val="22"/>
        </w:rPr>
        <w:sym w:font="Symbol" w:char="F0B0"/>
      </w:r>
      <w:r w:rsidRPr="00A56AAB">
        <w:rPr>
          <w:rFonts w:ascii="Arial" w:hAnsi="Arial" w:cs="Arial"/>
          <w:sz w:val="22"/>
          <w:szCs w:val="22"/>
        </w:rPr>
        <w:t xml:space="preserve">C. All reverse transcription reactions were cleaned up using a </w:t>
      </w:r>
      <w:proofErr w:type="spellStart"/>
      <w:r w:rsidRPr="00A56AAB">
        <w:rPr>
          <w:rFonts w:ascii="Arial" w:hAnsi="Arial" w:cs="Arial"/>
          <w:sz w:val="22"/>
          <w:szCs w:val="22"/>
        </w:rPr>
        <w:t>MinElute</w:t>
      </w:r>
      <w:proofErr w:type="spellEnd"/>
      <w:r w:rsidRPr="00A56AAB">
        <w:rPr>
          <w:rFonts w:ascii="Arial" w:hAnsi="Arial" w:cs="Arial"/>
          <w:sz w:val="22"/>
          <w:szCs w:val="22"/>
        </w:rPr>
        <w:t xml:space="preserve"> PCR Purification Kit (Qiagen #28004) and eluted in 15 </w:t>
      </w:r>
      <w:r w:rsidRPr="00A56AAB">
        <w:rPr>
          <w:rFonts w:ascii="Arial" w:hAnsi="Arial" w:cs="Arial"/>
          <w:sz w:val="22"/>
          <w:szCs w:val="22"/>
        </w:rPr>
        <w:sym w:font="Symbol" w:char="F06D"/>
      </w:r>
      <w:r w:rsidRPr="00A56AAB">
        <w:rPr>
          <w:rFonts w:ascii="Arial" w:hAnsi="Arial" w:cs="Arial"/>
          <w:sz w:val="22"/>
          <w:szCs w:val="22"/>
        </w:rPr>
        <w:t xml:space="preserve">L of pre-heated dH2O. </w:t>
      </w:r>
      <w:r w:rsidR="00AB5D85">
        <w:rPr>
          <w:rFonts w:ascii="Arial" w:hAnsi="Arial" w:cs="Arial"/>
          <w:sz w:val="22"/>
          <w:szCs w:val="22"/>
        </w:rPr>
        <w:t>32</w:t>
      </w:r>
      <w:r w:rsidRPr="00A56AAB">
        <w:rPr>
          <w:rFonts w:ascii="Arial" w:hAnsi="Arial" w:cs="Arial"/>
          <w:sz w:val="22"/>
          <w:szCs w:val="22"/>
        </w:rPr>
        <w:t xml:space="preserve"> PCR reactions were performed for each sample to ensure output library complexity and to reduce potential PCR bias. PCR was performed using </w:t>
      </w:r>
      <w:r w:rsidRPr="00A56AAB">
        <w:rPr>
          <w:rFonts w:ascii="Arial" w:hAnsi="Arial" w:cs="Arial"/>
          <w:color w:val="222222"/>
          <w:sz w:val="22"/>
          <w:szCs w:val="22"/>
          <w:shd w:val="clear" w:color="auto" w:fill="FFFFFF"/>
        </w:rPr>
        <w:t>HPLC-purified primers (F: 5′-CAAGCAGAAGACGGCATACGAGAT-3′, R: 5′-AATGATACGGCGACCACCGAGATCTACAC[X</w:t>
      </w:r>
      <w:proofErr w:type="gramStart"/>
      <w:r w:rsidRPr="00A56AAB">
        <w:rPr>
          <w:rFonts w:ascii="Arial" w:hAnsi="Arial" w:cs="Arial"/>
          <w:color w:val="222222"/>
          <w:sz w:val="22"/>
          <w:szCs w:val="22"/>
          <w:shd w:val="clear" w:color="auto" w:fill="FFFFFF"/>
        </w:rPr>
        <w:t>8]TCGTCGGCAGCGTC</w:t>
      </w:r>
      <w:proofErr w:type="gramEnd"/>
      <w:r w:rsidRPr="00A56AAB">
        <w:rPr>
          <w:rFonts w:ascii="Arial" w:hAnsi="Arial" w:cs="Arial"/>
          <w:color w:val="222222"/>
          <w:sz w:val="22"/>
          <w:szCs w:val="22"/>
          <w:shd w:val="clear" w:color="auto" w:fill="FFFFFF"/>
        </w:rPr>
        <w:t>-3′</w:t>
      </w:r>
      <w:r w:rsidR="00AB5D85">
        <w:rPr>
          <w:rFonts w:ascii="Arial" w:hAnsi="Arial" w:cs="Arial"/>
          <w:color w:val="222222"/>
          <w:sz w:val="22"/>
          <w:szCs w:val="22"/>
          <w:shd w:val="clear" w:color="auto" w:fill="FFFFFF"/>
        </w:rPr>
        <w:t>;</w:t>
      </w:r>
      <w:r w:rsidRPr="00A56AAB">
        <w:rPr>
          <w:rFonts w:ascii="Arial" w:hAnsi="Arial" w:cs="Arial"/>
          <w:color w:val="222222"/>
          <w:sz w:val="22"/>
          <w:szCs w:val="22"/>
          <w:shd w:val="clear" w:color="auto" w:fill="FFFFFF"/>
        </w:rPr>
        <w:t xml:space="preserve"> “X8” sequence corresponds to sample barcode, chosen from Illumina </w:t>
      </w:r>
      <w:proofErr w:type="spellStart"/>
      <w:r w:rsidRPr="00A56AAB">
        <w:rPr>
          <w:rFonts w:ascii="Arial" w:hAnsi="Arial" w:cs="Arial"/>
          <w:color w:val="222222"/>
          <w:sz w:val="22"/>
          <w:szCs w:val="22"/>
          <w:shd w:val="clear" w:color="auto" w:fill="FFFFFF"/>
        </w:rPr>
        <w:t>Nextera</w:t>
      </w:r>
      <w:proofErr w:type="spellEnd"/>
      <w:r w:rsidRPr="00A56AAB">
        <w:rPr>
          <w:rFonts w:ascii="Arial" w:hAnsi="Arial" w:cs="Arial"/>
          <w:color w:val="222222"/>
          <w:sz w:val="22"/>
          <w:szCs w:val="22"/>
          <w:shd w:val="clear" w:color="auto" w:fill="FFFFFF"/>
        </w:rPr>
        <w:t xml:space="preserve"> barcode list) and KAPA HiFi </w:t>
      </w:r>
      <w:proofErr w:type="spellStart"/>
      <w:r w:rsidRPr="00A56AAB">
        <w:rPr>
          <w:rFonts w:ascii="Arial" w:hAnsi="Arial" w:cs="Arial"/>
          <w:color w:val="222222"/>
          <w:sz w:val="22"/>
          <w:szCs w:val="22"/>
          <w:shd w:val="clear" w:color="auto" w:fill="FFFFFF"/>
        </w:rPr>
        <w:t>HotStart</w:t>
      </w:r>
      <w:proofErr w:type="spellEnd"/>
      <w:r w:rsidRPr="00A56AAB">
        <w:rPr>
          <w:rFonts w:ascii="Arial" w:hAnsi="Arial" w:cs="Arial"/>
          <w:color w:val="222222"/>
          <w:sz w:val="22"/>
          <w:szCs w:val="22"/>
          <w:shd w:val="clear" w:color="auto" w:fill="FFFFFF"/>
        </w:rPr>
        <w:t xml:space="preserve"> PCR Kit (Kapa #KK2502). Thermocycler conditions </w:t>
      </w:r>
      <w:proofErr w:type="gramStart"/>
      <w:r w:rsidRPr="00A56AAB">
        <w:rPr>
          <w:rFonts w:ascii="Arial" w:hAnsi="Arial" w:cs="Arial"/>
          <w:color w:val="222222"/>
          <w:sz w:val="22"/>
          <w:szCs w:val="22"/>
          <w:shd w:val="clear" w:color="auto" w:fill="FFFFFF"/>
        </w:rPr>
        <w:t>were:</w:t>
      </w:r>
      <w:proofErr w:type="gramEnd"/>
      <w:r w:rsidRPr="00A56AAB">
        <w:rPr>
          <w:rFonts w:ascii="Arial" w:hAnsi="Arial" w:cs="Arial"/>
          <w:color w:val="222222"/>
          <w:sz w:val="22"/>
          <w:szCs w:val="22"/>
          <w:shd w:val="clear" w:color="auto" w:fill="FFFFFF"/>
        </w:rPr>
        <w:t xml:space="preserve"> 95</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for 3 min, then 5 cycles of: 98</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for 20 s, 63</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C for 15s, and 72</w:t>
      </w:r>
      <w:r w:rsidRPr="00A56AAB">
        <w:rPr>
          <w:rFonts w:ascii="Arial" w:hAnsi="Arial" w:cs="Arial"/>
          <w:color w:val="222222"/>
          <w:sz w:val="22"/>
          <w:szCs w:val="22"/>
          <w:shd w:val="clear" w:color="auto" w:fill="FFFFFF"/>
        </w:rPr>
        <w:sym w:font="Symbol" w:char="F0B0"/>
      </w:r>
      <w:r w:rsidRPr="00A56AAB">
        <w:rPr>
          <w:rFonts w:ascii="Arial" w:hAnsi="Arial" w:cs="Arial"/>
          <w:color w:val="222222"/>
          <w:sz w:val="22"/>
          <w:szCs w:val="22"/>
          <w:shd w:val="clear" w:color="auto" w:fill="FFFFFF"/>
        </w:rPr>
        <w:t xml:space="preserve">C for 90 s. To reduce GC and size bias in PCR, the appropriate number of PCR cycles </w:t>
      </w:r>
      <w:r w:rsidR="00AB5D85">
        <w:rPr>
          <w:rFonts w:ascii="Arial" w:hAnsi="Arial" w:cs="Arial"/>
          <w:color w:val="222222"/>
          <w:sz w:val="22"/>
          <w:szCs w:val="22"/>
          <w:shd w:val="clear" w:color="auto" w:fill="FFFFFF"/>
        </w:rPr>
        <w:t>was</w:t>
      </w:r>
      <w:r w:rsidRPr="00A56AAB">
        <w:rPr>
          <w:rFonts w:ascii="Arial" w:hAnsi="Arial" w:cs="Arial"/>
          <w:color w:val="222222"/>
          <w:sz w:val="22"/>
          <w:szCs w:val="22"/>
          <w:shd w:val="clear" w:color="auto" w:fill="FFFFFF"/>
        </w:rPr>
        <w:t xml:space="preserve"> determined using qPCR following the same thermocycler conditions</w:t>
      </w:r>
      <w:r w:rsidR="00AB5D85">
        <w:rPr>
          <w:rFonts w:ascii="Arial" w:hAnsi="Arial" w:cs="Arial"/>
          <w:color w:val="222222"/>
          <w:sz w:val="22"/>
          <w:szCs w:val="22"/>
          <w:shd w:val="clear" w:color="auto" w:fill="FFFFFF"/>
        </w:rPr>
        <w:t xml:space="preserve"> for </w:t>
      </w:r>
      <w:r w:rsidRPr="00A56AAB">
        <w:rPr>
          <w:rFonts w:ascii="Arial" w:hAnsi="Arial" w:cs="Arial"/>
          <w:color w:val="222222"/>
          <w:sz w:val="22"/>
          <w:szCs w:val="22"/>
          <w:shd w:val="clear" w:color="auto" w:fill="FFFFFF"/>
        </w:rPr>
        <w:t xml:space="preserve">35 cycles. PCR reactions were pooled and cleaned up with the </w:t>
      </w:r>
      <w:proofErr w:type="spellStart"/>
      <w:r w:rsidRPr="00A56AAB">
        <w:rPr>
          <w:rFonts w:ascii="Arial" w:hAnsi="Arial" w:cs="Arial"/>
          <w:color w:val="222222"/>
          <w:sz w:val="22"/>
          <w:szCs w:val="22"/>
          <w:shd w:val="clear" w:color="auto" w:fill="FFFFFF"/>
        </w:rPr>
        <w:t>MinElute</w:t>
      </w:r>
      <w:proofErr w:type="spellEnd"/>
      <w:r w:rsidRPr="00A56AAB">
        <w:rPr>
          <w:rFonts w:ascii="Arial" w:hAnsi="Arial" w:cs="Arial"/>
          <w:color w:val="222222"/>
          <w:sz w:val="22"/>
          <w:szCs w:val="22"/>
          <w:shd w:val="clear" w:color="auto" w:fill="FFFFFF"/>
        </w:rPr>
        <w:t xml:space="preserve"> PCR Purification Kit (Qiagen #28004) </w:t>
      </w:r>
      <w:r w:rsidR="00AB5D85">
        <w:rPr>
          <w:rFonts w:ascii="Arial" w:hAnsi="Arial" w:cs="Arial"/>
          <w:color w:val="222222"/>
          <w:sz w:val="22"/>
          <w:szCs w:val="22"/>
          <w:shd w:val="clear" w:color="auto" w:fill="FFFFFF"/>
        </w:rPr>
        <w:t>and</w:t>
      </w:r>
      <w:r w:rsidRPr="00A56AAB">
        <w:rPr>
          <w:rFonts w:ascii="Arial" w:hAnsi="Arial" w:cs="Arial"/>
          <w:color w:val="222222"/>
          <w:sz w:val="22"/>
          <w:szCs w:val="22"/>
          <w:shd w:val="clear" w:color="auto" w:fill="FFFFFF"/>
        </w:rPr>
        <w:t xml:space="preserve"> submitted for next-generation sequencing (NGS) at the Hartwell Center for Bioinformatics and Biotechnology at St. Jude. </w:t>
      </w:r>
      <w:proofErr w:type="spellStart"/>
      <w:r w:rsidR="00F435A0">
        <w:rPr>
          <w:rFonts w:ascii="Arial" w:hAnsi="Arial" w:cs="Arial"/>
          <w:color w:val="222222"/>
          <w:sz w:val="22"/>
          <w:szCs w:val="22"/>
          <w:shd w:val="clear" w:color="auto" w:fill="FFFFFF"/>
        </w:rPr>
        <w:t>BasicSTARRseq</w:t>
      </w:r>
      <w:proofErr w:type="spellEnd"/>
      <w:r w:rsidR="00F435A0">
        <w:rPr>
          <w:rFonts w:ascii="Arial" w:hAnsi="Arial" w:cs="Arial"/>
          <w:color w:val="222222"/>
          <w:sz w:val="22"/>
          <w:szCs w:val="22"/>
          <w:shd w:val="clear" w:color="auto" w:fill="FFFFFF"/>
        </w:rPr>
        <w:t xml:space="preserve"> </w:t>
      </w:r>
      <w:r w:rsidR="0086471E">
        <w:rPr>
          <w:rFonts w:ascii="Arial" w:hAnsi="Arial" w:cs="Arial"/>
          <w:color w:val="222222"/>
          <w:sz w:val="22"/>
          <w:szCs w:val="22"/>
          <w:shd w:val="clear" w:color="auto" w:fill="FFFFFF"/>
        </w:rPr>
        <w:t>(</w:t>
      </w:r>
      <w:r w:rsidR="0086471E" w:rsidRPr="00997712">
        <w:rPr>
          <w:rFonts w:ascii="Arial" w:hAnsi="Arial" w:cs="Arial"/>
          <w:sz w:val="22"/>
          <w:szCs w:val="22"/>
        </w:rPr>
        <w:t>https://git.bioconductor.org/packages/BasicSTARRseq</w:t>
      </w:r>
      <w:r w:rsidR="0086471E">
        <w:rPr>
          <w:rFonts w:ascii="Arial" w:hAnsi="Arial" w:cs="Arial"/>
          <w:sz w:val="22"/>
          <w:szCs w:val="22"/>
        </w:rPr>
        <w:t>)</w:t>
      </w:r>
      <w:r w:rsidR="00602506">
        <w:rPr>
          <w:rFonts w:ascii="Arial" w:hAnsi="Arial" w:cs="Arial"/>
          <w:color w:val="222222"/>
          <w:sz w:val="22"/>
          <w:szCs w:val="22"/>
          <w:shd w:val="clear" w:color="auto" w:fill="FFFFFF"/>
        </w:rPr>
        <w:t xml:space="preserve"> was used to identify significant active sites using a max p-value cutoff of p&lt;0.001 and a</w:t>
      </w:r>
      <w:r w:rsidR="00F435A0">
        <w:rPr>
          <w:rFonts w:ascii="Arial" w:hAnsi="Arial" w:cs="Arial"/>
          <w:color w:val="222222"/>
          <w:sz w:val="22"/>
          <w:szCs w:val="22"/>
          <w:shd w:val="clear" w:color="auto" w:fill="FFFFFF"/>
        </w:rPr>
        <w:t xml:space="preserve"> sample coverage cutoff of &gt;=10</w:t>
      </w:r>
      <w:r w:rsidR="00602506">
        <w:rPr>
          <w:rFonts w:ascii="Arial" w:hAnsi="Arial" w:cs="Arial"/>
          <w:color w:val="222222"/>
          <w:sz w:val="22"/>
          <w:szCs w:val="22"/>
          <w:shd w:val="clear" w:color="auto" w:fill="FFFFFF"/>
        </w:rPr>
        <w:t>.</w:t>
      </w:r>
    </w:p>
    <w:p w14:paraId="1BCEC28C" w14:textId="77777777" w:rsidR="0027634B" w:rsidRDefault="0027634B" w:rsidP="00197DE0">
      <w:pPr>
        <w:rPr>
          <w:rFonts w:ascii="Arial" w:hAnsi="Arial" w:cs="Arial"/>
          <w:b/>
          <w:sz w:val="22"/>
          <w:szCs w:val="22"/>
          <w:u w:val="single"/>
        </w:rPr>
      </w:pPr>
    </w:p>
    <w:p w14:paraId="7176850D" w14:textId="77777777" w:rsidR="00B902A1" w:rsidRDefault="00B902A1" w:rsidP="00197DE0">
      <w:pPr>
        <w:rPr>
          <w:rFonts w:ascii="Arial" w:hAnsi="Arial" w:cs="Arial"/>
          <w:b/>
          <w:sz w:val="22"/>
          <w:szCs w:val="22"/>
          <w:u w:val="single"/>
        </w:rPr>
      </w:pPr>
    </w:p>
    <w:p w14:paraId="79596660" w14:textId="77777777" w:rsidR="00B902A1" w:rsidRDefault="00B902A1" w:rsidP="00197DE0">
      <w:pPr>
        <w:rPr>
          <w:rFonts w:ascii="Arial" w:hAnsi="Arial" w:cs="Arial"/>
          <w:b/>
          <w:sz w:val="22"/>
          <w:szCs w:val="22"/>
          <w:u w:val="single"/>
        </w:rPr>
      </w:pPr>
    </w:p>
    <w:p w14:paraId="4D75B025" w14:textId="77777777" w:rsidR="00B902A1" w:rsidRDefault="00B902A1" w:rsidP="00197DE0">
      <w:pPr>
        <w:rPr>
          <w:rFonts w:ascii="Arial" w:hAnsi="Arial" w:cs="Arial"/>
          <w:b/>
          <w:sz w:val="22"/>
          <w:szCs w:val="22"/>
          <w:u w:val="single"/>
        </w:rPr>
      </w:pPr>
    </w:p>
    <w:p w14:paraId="285FEF7A" w14:textId="2E1A993E" w:rsidR="00197DE0" w:rsidRPr="0009358C" w:rsidRDefault="00197DE0" w:rsidP="00197DE0">
      <w:pPr>
        <w:rPr>
          <w:rFonts w:ascii="Arial" w:hAnsi="Arial" w:cs="Arial"/>
          <w:b/>
          <w:sz w:val="22"/>
          <w:szCs w:val="22"/>
          <w:u w:val="single"/>
        </w:rPr>
      </w:pPr>
      <w:r w:rsidRPr="0009358C">
        <w:rPr>
          <w:rFonts w:ascii="Arial" w:hAnsi="Arial" w:cs="Arial"/>
          <w:b/>
          <w:sz w:val="22"/>
          <w:szCs w:val="22"/>
          <w:u w:val="single"/>
        </w:rPr>
        <w:lastRenderedPageBreak/>
        <w:t xml:space="preserve">CRISPR/Cas9 genome editing </w:t>
      </w:r>
    </w:p>
    <w:p w14:paraId="0372F64A" w14:textId="2472B3E2" w:rsidR="00197DE0" w:rsidRDefault="00197DE0" w:rsidP="00AD5660">
      <w:pPr>
        <w:rPr>
          <w:rFonts w:ascii="Arial" w:hAnsi="Arial" w:cs="Arial"/>
          <w:sz w:val="22"/>
          <w:szCs w:val="22"/>
        </w:rPr>
      </w:pPr>
      <w:r w:rsidRPr="0009358C">
        <w:rPr>
          <w:rFonts w:ascii="Arial" w:hAnsi="Arial" w:cs="Arial"/>
          <w:i/>
          <w:iCs/>
          <w:sz w:val="22"/>
          <w:szCs w:val="22"/>
        </w:rPr>
        <w:t>TLE1</w:t>
      </w:r>
      <w:r w:rsidR="00B902A1">
        <w:rPr>
          <w:rFonts w:ascii="Arial" w:hAnsi="Arial" w:cs="Arial"/>
          <w:i/>
          <w:iCs/>
          <w:sz w:val="22"/>
          <w:szCs w:val="22"/>
        </w:rPr>
        <w:t xml:space="preserve"> </w:t>
      </w:r>
      <w:r w:rsidR="00AD5660">
        <w:rPr>
          <w:rFonts w:ascii="Arial" w:hAnsi="Arial" w:cs="Arial"/>
          <w:i/>
          <w:iCs/>
          <w:sz w:val="22"/>
          <w:szCs w:val="22"/>
        </w:rPr>
        <w:t xml:space="preserve">and </w:t>
      </w:r>
      <w:r w:rsidRPr="0009358C">
        <w:rPr>
          <w:rFonts w:ascii="Arial" w:hAnsi="Arial" w:cs="Arial"/>
          <w:i/>
          <w:iCs/>
          <w:sz w:val="22"/>
          <w:szCs w:val="22"/>
        </w:rPr>
        <w:t xml:space="preserve">ROR1 </w:t>
      </w:r>
      <w:r w:rsidR="00AD5660" w:rsidRPr="00AD5660">
        <w:rPr>
          <w:rFonts w:ascii="Arial" w:hAnsi="Arial" w:cs="Arial"/>
          <w:sz w:val="22"/>
          <w:szCs w:val="22"/>
        </w:rPr>
        <w:t>gene</w:t>
      </w:r>
      <w:r w:rsidR="00AD5660">
        <w:rPr>
          <w:rFonts w:ascii="Arial" w:hAnsi="Arial" w:cs="Arial"/>
          <w:i/>
          <w:iCs/>
          <w:sz w:val="22"/>
          <w:szCs w:val="22"/>
        </w:rPr>
        <w:t xml:space="preserve"> </w:t>
      </w:r>
      <w:r w:rsidRPr="0009358C">
        <w:rPr>
          <w:rFonts w:ascii="Arial" w:hAnsi="Arial" w:cs="Arial"/>
          <w:sz w:val="22"/>
          <w:szCs w:val="22"/>
        </w:rPr>
        <w:t xml:space="preserve">knockdown pools were generated using CRISPR-Cas9 technology.  Briefly, </w:t>
      </w:r>
      <w:r>
        <w:rPr>
          <w:rFonts w:ascii="Arial" w:hAnsi="Arial" w:cs="Arial"/>
          <w:sz w:val="22"/>
          <w:szCs w:val="22"/>
        </w:rPr>
        <w:t>1 million</w:t>
      </w:r>
      <w:r w:rsidRPr="0009358C">
        <w:rPr>
          <w:rFonts w:ascii="Arial" w:hAnsi="Arial" w:cs="Arial"/>
          <w:sz w:val="22"/>
          <w:szCs w:val="22"/>
        </w:rPr>
        <w:t xml:space="preserve"> 697 or Nalm6 cells were transiently transfected with precomplexed ribonuclear proteins (RNPs) consisting of </w:t>
      </w:r>
      <w:r>
        <w:rPr>
          <w:rFonts w:ascii="Arial" w:hAnsi="Arial" w:cs="Arial"/>
          <w:sz w:val="22"/>
          <w:szCs w:val="22"/>
        </w:rPr>
        <w:t>3</w:t>
      </w:r>
      <w:r w:rsidRPr="0009358C">
        <w:rPr>
          <w:rFonts w:ascii="Arial" w:hAnsi="Arial" w:cs="Arial"/>
          <w:sz w:val="22"/>
          <w:szCs w:val="22"/>
        </w:rPr>
        <w:t>00pmol of chemically modified sgRNA (</w:t>
      </w:r>
      <w:proofErr w:type="spellStart"/>
      <w:r w:rsidRPr="0009358C">
        <w:rPr>
          <w:rFonts w:ascii="Arial" w:hAnsi="Arial" w:cs="Arial"/>
          <w:sz w:val="22"/>
          <w:szCs w:val="22"/>
        </w:rPr>
        <w:t>Synthego</w:t>
      </w:r>
      <w:proofErr w:type="spellEnd"/>
      <w:r w:rsidRPr="0009358C">
        <w:rPr>
          <w:rFonts w:ascii="Arial" w:hAnsi="Arial" w:cs="Arial"/>
          <w:sz w:val="22"/>
          <w:szCs w:val="22"/>
        </w:rPr>
        <w:t xml:space="preserve">; </w:t>
      </w:r>
      <w:r w:rsidR="003D2529">
        <w:rPr>
          <w:rFonts w:ascii="Arial" w:hAnsi="Arial" w:cs="Arial"/>
          <w:sz w:val="22"/>
          <w:szCs w:val="22"/>
        </w:rPr>
        <w:t>see Table 1 below for sgRNA sequences</w:t>
      </w:r>
      <w:r w:rsidRPr="0009358C">
        <w:rPr>
          <w:rFonts w:ascii="Arial" w:hAnsi="Arial" w:cs="Arial"/>
          <w:sz w:val="22"/>
          <w:szCs w:val="22"/>
        </w:rPr>
        <w:t xml:space="preserve">) and </w:t>
      </w:r>
      <w:r>
        <w:rPr>
          <w:rFonts w:ascii="Arial" w:hAnsi="Arial" w:cs="Arial"/>
          <w:sz w:val="22"/>
          <w:szCs w:val="22"/>
        </w:rPr>
        <w:t>100</w:t>
      </w:r>
      <w:r w:rsidRPr="0009358C">
        <w:rPr>
          <w:rFonts w:ascii="Arial" w:hAnsi="Arial" w:cs="Arial"/>
          <w:sz w:val="22"/>
          <w:szCs w:val="22"/>
        </w:rPr>
        <w:t xml:space="preserve">pmol of </w:t>
      </w:r>
      <w:r>
        <w:rPr>
          <w:rFonts w:ascii="Arial" w:hAnsi="Arial" w:cs="Arial"/>
          <w:sz w:val="22"/>
          <w:szCs w:val="22"/>
        </w:rPr>
        <w:t>S</w:t>
      </w:r>
      <w:r w:rsidRPr="00997926">
        <w:rPr>
          <w:rFonts w:ascii="Arial" w:hAnsi="Arial" w:cs="Arial"/>
          <w:i/>
          <w:iCs/>
          <w:sz w:val="22"/>
          <w:szCs w:val="22"/>
        </w:rPr>
        <w:t>p</w:t>
      </w:r>
      <w:r w:rsidRPr="0009358C">
        <w:rPr>
          <w:rFonts w:ascii="Arial" w:hAnsi="Arial" w:cs="Arial"/>
          <w:sz w:val="22"/>
          <w:szCs w:val="22"/>
        </w:rPr>
        <w:t>Cas9 protein (St. Jude Protein Production Core) via nucleofection (Lonza, 4D-Nucleofector™ X-unit) using solution P3 and program CA-137</w:t>
      </w:r>
      <w:r>
        <w:rPr>
          <w:rFonts w:ascii="Arial" w:hAnsi="Arial" w:cs="Arial"/>
          <w:sz w:val="22"/>
          <w:szCs w:val="22"/>
        </w:rPr>
        <w:t xml:space="preserve"> (697) or CV-104 (Nalm6)</w:t>
      </w:r>
      <w:r w:rsidRPr="0009358C">
        <w:rPr>
          <w:rFonts w:ascii="Arial" w:hAnsi="Arial" w:cs="Arial"/>
          <w:sz w:val="22"/>
          <w:szCs w:val="22"/>
        </w:rPr>
        <w:t xml:space="preserve"> in a </w:t>
      </w:r>
      <w:r>
        <w:rPr>
          <w:rFonts w:ascii="Arial" w:hAnsi="Arial" w:cs="Arial"/>
          <w:sz w:val="22"/>
          <w:szCs w:val="22"/>
        </w:rPr>
        <w:t>large</w:t>
      </w:r>
      <w:r w:rsidRPr="0009358C">
        <w:rPr>
          <w:rFonts w:ascii="Arial" w:hAnsi="Arial" w:cs="Arial"/>
          <w:sz w:val="22"/>
          <w:szCs w:val="22"/>
        </w:rPr>
        <w:t xml:space="preserve"> (</w:t>
      </w:r>
      <w:r>
        <w:rPr>
          <w:rFonts w:ascii="Arial" w:hAnsi="Arial" w:cs="Arial"/>
          <w:sz w:val="22"/>
          <w:szCs w:val="22"/>
        </w:rPr>
        <w:t>100</w:t>
      </w:r>
      <w:r w:rsidRPr="0009358C">
        <w:rPr>
          <w:rFonts w:ascii="Arial" w:hAnsi="Arial" w:cs="Arial"/>
          <w:sz w:val="22"/>
          <w:szCs w:val="22"/>
        </w:rPr>
        <w:t>ul) cuvette according to the manufacturer’s recommended protocol. T</w:t>
      </w:r>
      <w:r w:rsidR="003D2529">
        <w:rPr>
          <w:rFonts w:ascii="Arial" w:hAnsi="Arial" w:cs="Arial"/>
          <w:sz w:val="22"/>
          <w:szCs w:val="22"/>
        </w:rPr>
        <w:t>o validate disruptions, t</w:t>
      </w:r>
      <w:r w:rsidRPr="0009358C">
        <w:rPr>
          <w:rFonts w:ascii="Arial" w:hAnsi="Arial" w:cs="Arial"/>
          <w:sz w:val="22"/>
          <w:szCs w:val="22"/>
        </w:rPr>
        <w:t>argeted amplicons were generated using gene specific primers with partial Illumina adapter overhangs and sequenced as previously described</w:t>
      </w:r>
      <w:r w:rsidRPr="0009358C">
        <w:rPr>
          <w:rFonts w:ascii="Arial" w:hAnsi="Arial" w:cs="Arial"/>
          <w:sz w:val="22"/>
          <w:szCs w:val="22"/>
        </w:rPr>
        <w:fldChar w:fldCharType="begin"/>
      </w:r>
      <w:r w:rsidR="00B902A1">
        <w:rPr>
          <w:rFonts w:ascii="Arial" w:hAnsi="Arial" w:cs="Arial"/>
          <w:sz w:val="22"/>
          <w:szCs w:val="22"/>
        </w:rPr>
        <w:instrText xml:space="preserve"> ADDIN EN.CITE &lt;EndNote&gt;&lt;Cite&gt;&lt;Author&gt;Sentmanat&lt;/Author&gt;&lt;Year&gt;2018&lt;/Year&gt;&lt;RecNum&gt;571&lt;/RecNum&gt;&lt;DisplayText&gt;&lt;style face="superscript"&gt;4&lt;/style&gt;&lt;/DisplayText&gt;&lt;record&gt;&lt;rec-number&gt;571&lt;/rec-number&gt;&lt;foreign-keys&gt;&lt;key app="EN" db-id="e2sfwes50zwst6e9f5cpp0td92ew05v5e9de" timestamp="0"&gt;571&lt;/key&gt;&lt;/foreign-keys&gt;&lt;ref-type name="Journal Article"&gt;17&lt;/ref-type&gt;&lt;contributors&gt;&lt;authors&gt;&lt;author&gt;Sentmanat, M. F.&lt;/author&gt;&lt;author&gt;Peters, S. T.&lt;/author&gt;&lt;author&gt;Florian, C. P.&lt;/author&gt;&lt;author&gt;Connelly, J. P.&lt;/author&gt;&lt;author&gt;Pruett-Miller, S. M.&lt;/author&gt;&lt;/authors&gt;&lt;/contributors&gt;&lt;auth-address&gt;Washington University School of Medicine, Department of Genetics, St. Louis, 63110, USA.&amp;#xD;St. Jude Children&amp;apos;s Research Hospital, Department of Cell &amp;amp; Molecular Biology, Memphis, 38105, USA.&amp;#xD;St. Jude Children&amp;apos;s Research Hospital, Department of Cell &amp;amp; Molecular Biology, Memphis, 38105, USA. shondra.miller@stjude.org.&lt;/auth-address&gt;&lt;titles&gt;&lt;title&gt;A Survey of Validation Strategies for CRISPR-Cas9 Editing&lt;/title&gt;&lt;secondary-title&gt;Sci Rep&lt;/secondary-title&gt;&lt;/titles&gt;&lt;periodical&gt;&lt;full-title&gt;Sci Rep&lt;/full-title&gt;&lt;/periodical&gt;&lt;pages&gt;888&lt;/pages&gt;&lt;volume&gt;8&lt;/volume&gt;&lt;number&gt;1&lt;/number&gt;&lt;edition&gt;2018/01/19&lt;/edition&gt;&lt;keywords&gt;&lt;keyword&gt;CRISPR-Cas Systems/*genetics&lt;/keyword&gt;&lt;keyword&gt;Cell Line, Tumor&lt;/keyword&gt;&lt;keyword&gt;Clustered Regularly Interspaced Short Palindromic Repeats/*genetics&lt;/keyword&gt;&lt;keyword&gt;Endonucleases/genetics&lt;/keyword&gt;&lt;keyword&gt;Gene Editing&lt;/keyword&gt;&lt;keyword&gt;Humans&lt;/keyword&gt;&lt;keyword&gt;K562 Cells&lt;/keyword&gt;&lt;keyword&gt;Surveys and Questionnaires&lt;/keyword&gt;&lt;/keywords&gt;&lt;dates&gt;&lt;year&gt;2018&lt;/year&gt;&lt;pub-dates&gt;&lt;date&gt;Jan 17&lt;/date&gt;&lt;/pub-dates&gt;&lt;/dates&gt;&lt;isbn&gt;2045-2322 (Electronic)&amp;#xD;2045-2322 (Linking)&lt;/isbn&gt;&lt;accession-num&gt;29343825&lt;/accession-num&gt;&lt;urls&gt;&lt;related-urls&gt;&lt;url&gt;https://www.ncbi.nlm.nih.gov/pubmed/29343825&lt;/url&gt;&lt;/related-urls&gt;&lt;/urls&gt;&lt;custom2&gt;PMC5772360&lt;/custom2&gt;&lt;electronic-resource-num&gt;10.1038/s41598-018-19441-8&lt;/electronic-resource-num&gt;&lt;/record&gt;&lt;/Cite&gt;&lt;/EndNote&gt;</w:instrText>
      </w:r>
      <w:r w:rsidRPr="0009358C">
        <w:rPr>
          <w:rFonts w:ascii="Arial" w:hAnsi="Arial" w:cs="Arial"/>
          <w:sz w:val="22"/>
          <w:szCs w:val="22"/>
        </w:rPr>
        <w:fldChar w:fldCharType="separate"/>
      </w:r>
      <w:r w:rsidR="00B902A1" w:rsidRPr="00B902A1">
        <w:rPr>
          <w:rFonts w:ascii="Arial" w:hAnsi="Arial" w:cs="Arial"/>
          <w:noProof/>
          <w:sz w:val="22"/>
          <w:szCs w:val="22"/>
          <w:vertAlign w:val="superscript"/>
        </w:rPr>
        <w:t>4</w:t>
      </w:r>
      <w:r w:rsidRPr="0009358C">
        <w:rPr>
          <w:rFonts w:ascii="Arial" w:hAnsi="Arial" w:cs="Arial"/>
          <w:sz w:val="22"/>
          <w:szCs w:val="22"/>
        </w:rPr>
        <w:fldChar w:fldCharType="end"/>
      </w:r>
      <w:r w:rsidRPr="0009358C">
        <w:rPr>
          <w:rFonts w:ascii="Arial" w:hAnsi="Arial" w:cs="Arial"/>
          <w:sz w:val="22"/>
          <w:szCs w:val="22"/>
        </w:rPr>
        <w:t xml:space="preserve">. </w:t>
      </w:r>
      <w:r>
        <w:rPr>
          <w:rFonts w:ascii="Arial" w:hAnsi="Arial" w:cs="Arial"/>
          <w:sz w:val="22"/>
          <w:szCs w:val="22"/>
        </w:rPr>
        <w:t>C</w:t>
      </w:r>
      <w:r w:rsidRPr="0009358C">
        <w:rPr>
          <w:rFonts w:ascii="Arial" w:hAnsi="Arial" w:cs="Arial"/>
          <w:sz w:val="22"/>
          <w:szCs w:val="22"/>
        </w:rPr>
        <w:t xml:space="preserve">ell pellets of approximately 10,000 cells were lysed and used to generate gene specific amplicons with partial Illumina adapters in PCR#1.  Amplicons were indexed in PCR#2 and pooled with targeted amplicons from other loci to create sequence diversity. Additionally, 10% </w:t>
      </w:r>
      <w:proofErr w:type="spellStart"/>
      <w:r w:rsidRPr="0009358C">
        <w:rPr>
          <w:rFonts w:ascii="Arial" w:hAnsi="Arial" w:cs="Arial"/>
          <w:sz w:val="22"/>
          <w:szCs w:val="22"/>
        </w:rPr>
        <w:t>PhiX</w:t>
      </w:r>
      <w:proofErr w:type="spellEnd"/>
      <w:r w:rsidRPr="0009358C">
        <w:rPr>
          <w:rFonts w:ascii="Arial" w:hAnsi="Arial" w:cs="Arial"/>
          <w:sz w:val="22"/>
          <w:szCs w:val="22"/>
        </w:rPr>
        <w:t xml:space="preserve"> Sequencing Control V3 (Illumina) was added to the pooled amplicon library prior to running the sample on an </w:t>
      </w:r>
      <w:proofErr w:type="spellStart"/>
      <w:r w:rsidRPr="0009358C">
        <w:rPr>
          <w:rFonts w:ascii="Arial" w:hAnsi="Arial" w:cs="Arial"/>
          <w:sz w:val="22"/>
          <w:szCs w:val="22"/>
        </w:rPr>
        <w:t>Miseq</w:t>
      </w:r>
      <w:proofErr w:type="spellEnd"/>
      <w:r w:rsidRPr="0009358C">
        <w:rPr>
          <w:rFonts w:ascii="Arial" w:hAnsi="Arial" w:cs="Arial"/>
          <w:sz w:val="22"/>
          <w:szCs w:val="22"/>
        </w:rPr>
        <w:t xml:space="preserve"> Sequencer System (Illumina) to generate paired 2 X 250bp reads.  Samples were demultiplexed using the index sequences, </w:t>
      </w:r>
      <w:proofErr w:type="spellStart"/>
      <w:r w:rsidRPr="0009358C">
        <w:rPr>
          <w:rFonts w:ascii="Arial" w:hAnsi="Arial" w:cs="Arial"/>
          <w:sz w:val="22"/>
          <w:szCs w:val="22"/>
        </w:rPr>
        <w:t>fastq</w:t>
      </w:r>
      <w:proofErr w:type="spellEnd"/>
      <w:r w:rsidRPr="0009358C">
        <w:rPr>
          <w:rFonts w:ascii="Arial" w:hAnsi="Arial" w:cs="Arial"/>
          <w:sz w:val="22"/>
          <w:szCs w:val="22"/>
        </w:rPr>
        <w:t xml:space="preserve"> files were generated, and NGS analysis was performed using CRIS.py</w:t>
      </w:r>
      <w:r w:rsidRPr="0009358C">
        <w:rPr>
          <w:rFonts w:ascii="Arial" w:hAnsi="Arial" w:cs="Arial"/>
          <w:sz w:val="22"/>
          <w:szCs w:val="22"/>
        </w:rPr>
        <w:fldChar w:fldCharType="begin"/>
      </w:r>
      <w:r w:rsidR="00B902A1">
        <w:rPr>
          <w:rFonts w:ascii="Arial" w:hAnsi="Arial" w:cs="Arial"/>
          <w:sz w:val="22"/>
          <w:szCs w:val="22"/>
        </w:rPr>
        <w:instrText xml:space="preserve"> ADDIN EN.CITE &lt;EndNote&gt;&lt;Cite&gt;&lt;Author&gt;Connelly&lt;/Author&gt;&lt;Year&gt;2019&lt;/Year&gt;&lt;RecNum&gt;572&lt;/RecNum&gt;&lt;DisplayText&gt;&lt;style face="superscript"&gt;5&lt;/style&gt;&lt;/DisplayText&gt;&lt;record&gt;&lt;rec-number&gt;572&lt;/rec-number&gt;&lt;foreign-keys&gt;&lt;key app="EN" db-id="e2sfwes50zwst6e9f5cpp0td92ew05v5e9de" timestamp="0"&gt;572&lt;/key&gt;&lt;/foreign-keys&gt;&lt;ref-type name="Journal Article"&gt;17&lt;/ref-type&gt;&lt;contributors&gt;&lt;authors&gt;&lt;author&gt;Connelly, J. P.&lt;/author&gt;&lt;author&gt;Pruett-Miller, S. M.&lt;/author&gt;&lt;/authors&gt;&lt;/contributors&gt;&lt;auth-address&gt;St. Jude Children&amp;apos;s Research Hospital, Department of Cell &amp;amp; Molecular Biology, Memphis, 38105, USA. patrick.connelly@stjude.org.&amp;#xD;St. Jude Children&amp;apos;s Research Hospital, Center for Advanced Genome Engineering, Memphis, USA. patrick.connelly@stjude.org.&amp;#xD;St. Jude Children&amp;apos;s Research Hospital, Department of Cell &amp;amp; Molecular Biology, Memphis, 38105, USA. shondra.miller@stjude.org.&amp;#xD;St. Jude Children&amp;apos;s Research Hospital, Center for Advanced Genome Engineering, Memphis, USA. shondra.miller@stjude.org.&lt;/auth-address&gt;&lt;titles&gt;&lt;title&gt;CRIS.py: A Versatile and High-throughput Analysis Program for CRISPR-based Genome Editing&lt;/title&gt;&lt;secondary-title&gt;Sci Rep&lt;/secondary-title&gt;&lt;/titles&gt;&lt;periodical&gt;&lt;full-title&gt;Sci Rep&lt;/full-title&gt;&lt;/periodical&gt;&lt;pages&gt;4194&lt;/pages&gt;&lt;volume&gt;9&lt;/volume&gt;&lt;number&gt;1&lt;/number&gt;&lt;edition&gt;2019/03/14&lt;/edition&gt;&lt;keywords&gt;&lt;keyword&gt;Animals&lt;/keyword&gt;&lt;keyword&gt;*CRISPR-Cas Systems&lt;/keyword&gt;&lt;keyword&gt;*Gene Editing&lt;/keyword&gt;&lt;keyword&gt;*Genome&lt;/keyword&gt;&lt;keyword&gt;*High-Throughput Nucleotide Sequencing&lt;/keyword&gt;&lt;keyword&gt;Rats&lt;/keyword&gt;&lt;keyword&gt;*Sequence Analysis, DNA&lt;/keyword&gt;&lt;keyword&gt;*Software&lt;/keyword&gt;&lt;/keywords&gt;&lt;dates&gt;&lt;year&gt;2019&lt;/year&gt;&lt;pub-dates&gt;&lt;date&gt;Mar 12&lt;/date&gt;&lt;/pub-dates&gt;&lt;/dates&gt;&lt;isbn&gt;2045-2322 (Electronic)&amp;#xD;2045-2322 (Linking)&lt;/isbn&gt;&lt;accession-num&gt;30862905&lt;/accession-num&gt;&lt;urls&gt;&lt;related-urls&gt;&lt;url&gt;https://www.ncbi.nlm.nih.gov/pubmed/30862905&lt;/url&gt;&lt;/related-urls&gt;&lt;/urls&gt;&lt;custom2&gt;PMC6414496&lt;/custom2&gt;&lt;electronic-resource-num&gt;10.1038/s41598-019-40896-w&lt;/electronic-resource-num&gt;&lt;/record&gt;&lt;/Cite&gt;&lt;/EndNote&gt;</w:instrText>
      </w:r>
      <w:r w:rsidRPr="0009358C">
        <w:rPr>
          <w:rFonts w:ascii="Arial" w:hAnsi="Arial" w:cs="Arial"/>
          <w:sz w:val="22"/>
          <w:szCs w:val="22"/>
        </w:rPr>
        <w:fldChar w:fldCharType="separate"/>
      </w:r>
      <w:r w:rsidR="00B902A1" w:rsidRPr="00B902A1">
        <w:rPr>
          <w:rFonts w:ascii="Arial" w:hAnsi="Arial" w:cs="Arial"/>
          <w:noProof/>
          <w:sz w:val="22"/>
          <w:szCs w:val="22"/>
          <w:vertAlign w:val="superscript"/>
        </w:rPr>
        <w:t>5</w:t>
      </w:r>
      <w:r w:rsidRPr="0009358C">
        <w:rPr>
          <w:rFonts w:ascii="Arial" w:hAnsi="Arial" w:cs="Arial"/>
          <w:sz w:val="22"/>
          <w:szCs w:val="22"/>
        </w:rPr>
        <w:fldChar w:fldCharType="end"/>
      </w:r>
      <w:r w:rsidRPr="0009358C">
        <w:rPr>
          <w:rFonts w:ascii="Arial" w:hAnsi="Arial" w:cs="Arial"/>
          <w:sz w:val="22"/>
          <w:szCs w:val="22"/>
        </w:rPr>
        <w:t>.</w:t>
      </w:r>
      <w:r w:rsidRPr="00D91D1A">
        <w:rPr>
          <w:rFonts w:ascii="Arial" w:hAnsi="Arial" w:cs="Arial"/>
          <w:sz w:val="22"/>
          <w:szCs w:val="22"/>
        </w:rPr>
        <w:t xml:space="preserve"> </w:t>
      </w:r>
    </w:p>
    <w:p w14:paraId="27B45F83" w14:textId="28032BC5" w:rsidR="003D2529" w:rsidRPr="00A56AAB" w:rsidRDefault="003D2529" w:rsidP="00AD5660">
      <w:pPr>
        <w:rPr>
          <w:rFonts w:ascii="Arial" w:hAnsi="Arial" w:cs="Arial"/>
          <w:sz w:val="14"/>
          <w:szCs w:val="14"/>
        </w:rPr>
      </w:pPr>
    </w:p>
    <w:p w14:paraId="1CB2F68A" w14:textId="1D1D9246" w:rsidR="003D2529" w:rsidRPr="00A56AAB" w:rsidRDefault="003D2529" w:rsidP="00AD5660">
      <w:pPr>
        <w:rPr>
          <w:rFonts w:ascii="Arial" w:hAnsi="Arial" w:cs="Arial"/>
          <w:b/>
          <w:bCs/>
          <w:sz w:val="22"/>
          <w:szCs w:val="22"/>
        </w:rPr>
      </w:pPr>
      <w:r w:rsidRPr="00A56AAB">
        <w:rPr>
          <w:rFonts w:ascii="Arial" w:hAnsi="Arial" w:cs="Arial"/>
          <w:b/>
          <w:bCs/>
          <w:sz w:val="22"/>
          <w:szCs w:val="22"/>
        </w:rPr>
        <w:t>Table 1</w:t>
      </w:r>
    </w:p>
    <w:tbl>
      <w:tblPr>
        <w:tblStyle w:val="GridTable1Light"/>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690"/>
        <w:gridCol w:w="3420"/>
      </w:tblGrid>
      <w:tr w:rsidR="0086471E" w14:paraId="403FD529" w14:textId="77777777" w:rsidTr="0086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657D6F5" w14:textId="77777777" w:rsidR="003D2529" w:rsidRPr="00B464FE" w:rsidRDefault="003D2529" w:rsidP="003D2529">
            <w:pPr>
              <w:rPr>
                <w:rFonts w:ascii="Arial" w:hAnsi="Arial" w:cs="Arial"/>
                <w:sz w:val="18"/>
                <w:szCs w:val="18"/>
              </w:rPr>
            </w:pPr>
            <w:r w:rsidRPr="00B464FE">
              <w:rPr>
                <w:rFonts w:ascii="Arial" w:hAnsi="Arial" w:cs="Arial"/>
                <w:sz w:val="18"/>
                <w:szCs w:val="18"/>
              </w:rPr>
              <w:t>Target</w:t>
            </w:r>
          </w:p>
        </w:tc>
        <w:tc>
          <w:tcPr>
            <w:tcW w:w="3690" w:type="dxa"/>
          </w:tcPr>
          <w:p w14:paraId="32DE5956" w14:textId="6FA54B26" w:rsidR="003D2529" w:rsidRPr="00B464FE" w:rsidRDefault="003D2529" w:rsidP="003D2529">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464FE">
              <w:rPr>
                <w:rFonts w:ascii="Arial" w:hAnsi="Arial" w:cs="Arial"/>
                <w:sz w:val="18"/>
                <w:szCs w:val="18"/>
              </w:rPr>
              <w:t xml:space="preserve">sgRNA 1 </w:t>
            </w:r>
          </w:p>
        </w:tc>
        <w:tc>
          <w:tcPr>
            <w:tcW w:w="3420" w:type="dxa"/>
          </w:tcPr>
          <w:p w14:paraId="1715F40A" w14:textId="454CA282" w:rsidR="003D2529" w:rsidRPr="00B464FE" w:rsidRDefault="003D2529" w:rsidP="003D2529">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464FE">
              <w:rPr>
                <w:rFonts w:ascii="Arial" w:hAnsi="Arial" w:cs="Arial"/>
                <w:sz w:val="18"/>
                <w:szCs w:val="18"/>
              </w:rPr>
              <w:t>sgRNA 2 (HGR deletion only)</w:t>
            </w:r>
          </w:p>
        </w:tc>
      </w:tr>
      <w:tr w:rsidR="003D2529" w14:paraId="50506578" w14:textId="77777777" w:rsidTr="0086471E">
        <w:tc>
          <w:tcPr>
            <w:cnfStyle w:val="001000000000" w:firstRow="0" w:lastRow="0" w:firstColumn="1" w:lastColumn="0" w:oddVBand="0" w:evenVBand="0" w:oddHBand="0" w:evenHBand="0" w:firstRowFirstColumn="0" w:firstRowLastColumn="0" w:lastRowFirstColumn="0" w:lastRowLastColumn="0"/>
            <w:tcW w:w="2065" w:type="dxa"/>
          </w:tcPr>
          <w:p w14:paraId="1AF8F925" w14:textId="77777777" w:rsidR="003D2529" w:rsidRPr="00986EF9" w:rsidRDefault="003D2529" w:rsidP="00785A10">
            <w:pPr>
              <w:rPr>
                <w:rFonts w:ascii="Arial" w:hAnsi="Arial" w:cs="Arial"/>
                <w:color w:val="000000" w:themeColor="text1"/>
                <w:sz w:val="18"/>
                <w:szCs w:val="18"/>
              </w:rPr>
            </w:pPr>
            <w:r w:rsidRPr="00986EF9">
              <w:rPr>
                <w:rFonts w:ascii="Arial" w:hAnsi="Arial" w:cs="Arial"/>
                <w:b w:val="0"/>
                <w:bCs w:val="0"/>
                <w:i/>
                <w:iCs/>
                <w:color w:val="000000" w:themeColor="text1"/>
                <w:sz w:val="18"/>
                <w:szCs w:val="18"/>
              </w:rPr>
              <w:t>TLE1</w:t>
            </w:r>
          </w:p>
        </w:tc>
        <w:tc>
          <w:tcPr>
            <w:tcW w:w="3690" w:type="dxa"/>
          </w:tcPr>
          <w:p w14:paraId="5C7ABC15"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sz w:val="18"/>
                <w:szCs w:val="18"/>
              </w:rPr>
              <w:t>5’- GGCACAGAUAAACGCAGAAA -3’</w:t>
            </w:r>
          </w:p>
        </w:tc>
        <w:tc>
          <w:tcPr>
            <w:tcW w:w="3420" w:type="dxa"/>
          </w:tcPr>
          <w:p w14:paraId="6B8E61F2"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86471E" w14:paraId="1E287053" w14:textId="77777777" w:rsidTr="0086471E">
        <w:tc>
          <w:tcPr>
            <w:cnfStyle w:val="001000000000" w:firstRow="0" w:lastRow="0" w:firstColumn="1" w:lastColumn="0" w:oddVBand="0" w:evenVBand="0" w:oddHBand="0" w:evenHBand="0" w:firstRowFirstColumn="0" w:firstRowLastColumn="0" w:lastRowFirstColumn="0" w:lastRowLastColumn="0"/>
            <w:tcW w:w="2065" w:type="dxa"/>
          </w:tcPr>
          <w:p w14:paraId="43C9407E" w14:textId="77777777" w:rsidR="003D2529" w:rsidRPr="00986EF9" w:rsidRDefault="003D2529" w:rsidP="00785A10">
            <w:pPr>
              <w:rPr>
                <w:rFonts w:ascii="Arial" w:hAnsi="Arial" w:cs="Arial"/>
                <w:b w:val="0"/>
                <w:bCs w:val="0"/>
                <w:i/>
                <w:iCs/>
                <w:color w:val="000000" w:themeColor="text1"/>
                <w:sz w:val="18"/>
                <w:szCs w:val="18"/>
              </w:rPr>
            </w:pPr>
            <w:r w:rsidRPr="00986EF9">
              <w:rPr>
                <w:rFonts w:ascii="Arial" w:hAnsi="Arial" w:cs="Arial"/>
                <w:b w:val="0"/>
                <w:bCs w:val="0"/>
                <w:i/>
                <w:iCs/>
                <w:color w:val="000000" w:themeColor="text1"/>
                <w:sz w:val="18"/>
                <w:szCs w:val="18"/>
              </w:rPr>
              <w:t>ROR1</w:t>
            </w:r>
          </w:p>
        </w:tc>
        <w:tc>
          <w:tcPr>
            <w:tcW w:w="3690" w:type="dxa"/>
          </w:tcPr>
          <w:p w14:paraId="1ABC07D4"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sz w:val="18"/>
                <w:szCs w:val="18"/>
              </w:rPr>
              <w:t>5’ - GAGAUGUUCCAUGAUGAGGU -3’</w:t>
            </w:r>
          </w:p>
        </w:tc>
        <w:tc>
          <w:tcPr>
            <w:tcW w:w="3420" w:type="dxa"/>
          </w:tcPr>
          <w:p w14:paraId="3A8512A1"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86471E" w14:paraId="376583C1" w14:textId="77777777" w:rsidTr="0086471E">
        <w:tc>
          <w:tcPr>
            <w:cnfStyle w:val="001000000000" w:firstRow="0" w:lastRow="0" w:firstColumn="1" w:lastColumn="0" w:oddVBand="0" w:evenVBand="0" w:oddHBand="0" w:evenHBand="0" w:firstRowFirstColumn="0" w:firstRowLastColumn="0" w:lastRowFirstColumn="0" w:lastRowLastColumn="0"/>
            <w:tcW w:w="2065" w:type="dxa"/>
          </w:tcPr>
          <w:p w14:paraId="1069DEB8" w14:textId="77777777" w:rsidR="003D2529" w:rsidRPr="00986EF9" w:rsidRDefault="003D2529" w:rsidP="00785A10">
            <w:pPr>
              <w:rPr>
                <w:rFonts w:ascii="Arial" w:hAnsi="Arial" w:cs="Arial"/>
                <w:b w:val="0"/>
                <w:bCs w:val="0"/>
                <w:i/>
                <w:iCs/>
                <w:color w:val="000000" w:themeColor="text1"/>
                <w:sz w:val="18"/>
                <w:szCs w:val="18"/>
              </w:rPr>
            </w:pPr>
            <w:r w:rsidRPr="00986EF9">
              <w:rPr>
                <w:rFonts w:ascii="Arial" w:hAnsi="Arial" w:cs="Arial"/>
                <w:b w:val="0"/>
                <w:bCs w:val="0"/>
                <w:i/>
                <w:iCs/>
                <w:color w:val="000000" w:themeColor="text1"/>
                <w:sz w:val="18"/>
                <w:szCs w:val="18"/>
              </w:rPr>
              <w:t>TLE1</w:t>
            </w:r>
            <w:r w:rsidRPr="00986EF9">
              <w:rPr>
                <w:rFonts w:ascii="Arial" w:hAnsi="Arial" w:cs="Arial"/>
                <w:b w:val="0"/>
                <w:bCs w:val="0"/>
                <w:color w:val="000000" w:themeColor="text1"/>
                <w:sz w:val="18"/>
                <w:szCs w:val="18"/>
              </w:rPr>
              <w:t xml:space="preserve"> HGR </w:t>
            </w:r>
            <w:r>
              <w:rPr>
                <w:rFonts w:ascii="Arial" w:hAnsi="Arial" w:cs="Arial"/>
                <w:b w:val="0"/>
                <w:bCs w:val="0"/>
                <w:color w:val="000000" w:themeColor="text1"/>
                <w:sz w:val="18"/>
                <w:szCs w:val="18"/>
              </w:rPr>
              <w:t>variant</w:t>
            </w:r>
          </w:p>
        </w:tc>
        <w:tc>
          <w:tcPr>
            <w:tcW w:w="3690" w:type="dxa"/>
          </w:tcPr>
          <w:p w14:paraId="48920605"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5’- UUAGCAGAUUUUCCUUACCA -3’</w:t>
            </w:r>
          </w:p>
        </w:tc>
        <w:tc>
          <w:tcPr>
            <w:tcW w:w="3420" w:type="dxa"/>
          </w:tcPr>
          <w:p w14:paraId="24FDCB1B"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5’- UCGCUGUAUGGCCCCUAAGG -3’</w:t>
            </w:r>
          </w:p>
        </w:tc>
      </w:tr>
      <w:tr w:rsidR="0086471E" w14:paraId="597D313B" w14:textId="77777777" w:rsidTr="0086471E">
        <w:tc>
          <w:tcPr>
            <w:cnfStyle w:val="001000000000" w:firstRow="0" w:lastRow="0" w:firstColumn="1" w:lastColumn="0" w:oddVBand="0" w:evenVBand="0" w:oddHBand="0" w:evenHBand="0" w:firstRowFirstColumn="0" w:firstRowLastColumn="0" w:lastRowFirstColumn="0" w:lastRowLastColumn="0"/>
            <w:tcW w:w="2065" w:type="dxa"/>
          </w:tcPr>
          <w:p w14:paraId="4C7C5EC0" w14:textId="77777777" w:rsidR="003D2529" w:rsidRPr="00986EF9" w:rsidRDefault="003D2529" w:rsidP="00785A10">
            <w:pPr>
              <w:rPr>
                <w:rFonts w:ascii="Arial" w:hAnsi="Arial" w:cs="Arial"/>
                <w:b w:val="0"/>
                <w:bCs w:val="0"/>
                <w:color w:val="000000" w:themeColor="text1"/>
                <w:sz w:val="18"/>
                <w:szCs w:val="18"/>
              </w:rPr>
            </w:pPr>
            <w:r w:rsidRPr="00986EF9">
              <w:rPr>
                <w:rFonts w:ascii="Arial" w:hAnsi="Arial" w:cs="Arial"/>
                <w:b w:val="0"/>
                <w:bCs w:val="0"/>
                <w:i/>
                <w:iCs/>
                <w:color w:val="000000" w:themeColor="text1"/>
                <w:sz w:val="18"/>
                <w:szCs w:val="18"/>
              </w:rPr>
              <w:t>TLE1</w:t>
            </w:r>
            <w:r w:rsidRPr="00986EF9">
              <w:rPr>
                <w:rFonts w:ascii="Arial" w:hAnsi="Arial" w:cs="Arial"/>
                <w:b w:val="0"/>
                <w:bCs w:val="0"/>
                <w:color w:val="000000" w:themeColor="text1"/>
                <w:sz w:val="18"/>
                <w:szCs w:val="18"/>
              </w:rPr>
              <w:t xml:space="preserve"> HGR Peak1585</w:t>
            </w:r>
          </w:p>
        </w:tc>
        <w:tc>
          <w:tcPr>
            <w:tcW w:w="3690" w:type="dxa"/>
          </w:tcPr>
          <w:p w14:paraId="5A4BCB35"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5’- UCGUGGUGCUUCACCUCGGA -3’</w:t>
            </w:r>
          </w:p>
        </w:tc>
        <w:tc>
          <w:tcPr>
            <w:tcW w:w="3420" w:type="dxa"/>
          </w:tcPr>
          <w:p w14:paraId="28BF99D4"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5’- UAUGAACUGCUUAGACUCUC -3’</w:t>
            </w:r>
          </w:p>
        </w:tc>
      </w:tr>
      <w:tr w:rsidR="0086471E" w14:paraId="184B4FA7" w14:textId="77777777" w:rsidTr="0086471E">
        <w:tc>
          <w:tcPr>
            <w:cnfStyle w:val="001000000000" w:firstRow="0" w:lastRow="0" w:firstColumn="1" w:lastColumn="0" w:oddVBand="0" w:evenVBand="0" w:oddHBand="0" w:evenHBand="0" w:firstRowFirstColumn="0" w:firstRowLastColumn="0" w:lastRowFirstColumn="0" w:lastRowLastColumn="0"/>
            <w:tcW w:w="2065" w:type="dxa"/>
          </w:tcPr>
          <w:p w14:paraId="32D68EC2" w14:textId="77777777" w:rsidR="003D2529" w:rsidRPr="00986EF9" w:rsidRDefault="003D2529" w:rsidP="00785A10">
            <w:pPr>
              <w:rPr>
                <w:rFonts w:ascii="Arial" w:hAnsi="Arial" w:cs="Arial"/>
                <w:b w:val="0"/>
                <w:bCs w:val="0"/>
                <w:color w:val="000000" w:themeColor="text1"/>
                <w:sz w:val="18"/>
                <w:szCs w:val="18"/>
              </w:rPr>
            </w:pPr>
            <w:r w:rsidRPr="00986EF9">
              <w:rPr>
                <w:rFonts w:ascii="Arial" w:hAnsi="Arial" w:cs="Arial"/>
                <w:b w:val="0"/>
                <w:bCs w:val="0"/>
                <w:i/>
                <w:iCs/>
                <w:color w:val="000000" w:themeColor="text1"/>
                <w:sz w:val="18"/>
                <w:szCs w:val="18"/>
              </w:rPr>
              <w:t>ROR1</w:t>
            </w:r>
            <w:r w:rsidRPr="00986EF9">
              <w:rPr>
                <w:rFonts w:ascii="Arial" w:hAnsi="Arial" w:cs="Arial"/>
                <w:b w:val="0"/>
                <w:bCs w:val="0"/>
                <w:color w:val="000000" w:themeColor="text1"/>
                <w:sz w:val="18"/>
                <w:szCs w:val="18"/>
              </w:rPr>
              <w:t xml:space="preserve"> HGR Peak42</w:t>
            </w:r>
          </w:p>
        </w:tc>
        <w:tc>
          <w:tcPr>
            <w:tcW w:w="3690" w:type="dxa"/>
          </w:tcPr>
          <w:p w14:paraId="6C2F78A6"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5’- ACAUGGAGAAAAGGAACCAC -3’</w:t>
            </w:r>
          </w:p>
        </w:tc>
        <w:tc>
          <w:tcPr>
            <w:tcW w:w="3420" w:type="dxa"/>
          </w:tcPr>
          <w:p w14:paraId="74345FC7"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AUAUAAAAAGCAGCCGCUGA -3’</w:t>
            </w:r>
          </w:p>
        </w:tc>
      </w:tr>
      <w:tr w:rsidR="0086471E" w14:paraId="1AE5E5CE" w14:textId="77777777" w:rsidTr="0086471E">
        <w:tc>
          <w:tcPr>
            <w:cnfStyle w:val="001000000000" w:firstRow="0" w:lastRow="0" w:firstColumn="1" w:lastColumn="0" w:oddVBand="0" w:evenVBand="0" w:oddHBand="0" w:evenHBand="0" w:firstRowFirstColumn="0" w:firstRowLastColumn="0" w:lastRowFirstColumn="0" w:lastRowLastColumn="0"/>
            <w:tcW w:w="2065" w:type="dxa"/>
          </w:tcPr>
          <w:p w14:paraId="1C3B84F9" w14:textId="77777777" w:rsidR="003D2529" w:rsidRPr="00986EF9" w:rsidRDefault="003D2529" w:rsidP="00785A10">
            <w:pPr>
              <w:rPr>
                <w:rFonts w:ascii="Arial" w:hAnsi="Arial" w:cs="Arial"/>
                <w:b w:val="0"/>
                <w:bCs w:val="0"/>
                <w:color w:val="000000" w:themeColor="text1"/>
                <w:sz w:val="18"/>
                <w:szCs w:val="18"/>
              </w:rPr>
            </w:pPr>
            <w:r w:rsidRPr="00986EF9">
              <w:rPr>
                <w:rFonts w:ascii="Arial" w:hAnsi="Arial" w:cs="Arial"/>
                <w:b w:val="0"/>
                <w:bCs w:val="0"/>
                <w:i/>
                <w:iCs/>
                <w:color w:val="000000" w:themeColor="text1"/>
                <w:sz w:val="18"/>
                <w:szCs w:val="18"/>
              </w:rPr>
              <w:t>ROR1</w:t>
            </w:r>
            <w:r w:rsidRPr="00986EF9">
              <w:rPr>
                <w:rFonts w:ascii="Arial" w:hAnsi="Arial" w:cs="Arial"/>
                <w:b w:val="0"/>
                <w:bCs w:val="0"/>
                <w:color w:val="000000" w:themeColor="text1"/>
                <w:sz w:val="18"/>
                <w:szCs w:val="18"/>
              </w:rPr>
              <w:t xml:space="preserve"> HGR Peak43</w:t>
            </w:r>
          </w:p>
        </w:tc>
        <w:tc>
          <w:tcPr>
            <w:tcW w:w="3690" w:type="dxa"/>
          </w:tcPr>
          <w:p w14:paraId="32690CFD"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5’- UCACUGGUGUGUAAACUGUG -3’</w:t>
            </w:r>
          </w:p>
        </w:tc>
        <w:tc>
          <w:tcPr>
            <w:tcW w:w="3420" w:type="dxa"/>
          </w:tcPr>
          <w:p w14:paraId="03241929" w14:textId="77777777" w:rsidR="003D2529" w:rsidRPr="00986EF9" w:rsidRDefault="003D2529" w:rsidP="00785A1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86EF9">
              <w:rPr>
                <w:rFonts w:ascii="Arial" w:hAnsi="Arial" w:cs="Arial"/>
                <w:color w:val="000000" w:themeColor="text1"/>
                <w:sz w:val="18"/>
                <w:szCs w:val="18"/>
              </w:rPr>
              <w:t>AAUAUAAGCUCAUGAUGUCA -3’</w:t>
            </w:r>
          </w:p>
        </w:tc>
      </w:tr>
    </w:tbl>
    <w:p w14:paraId="7CE861EB" w14:textId="77777777" w:rsidR="003D2529" w:rsidRDefault="003D2529" w:rsidP="003D2529">
      <w:pPr>
        <w:rPr>
          <w:rFonts w:ascii="Arial" w:hAnsi="Arial" w:cs="Arial"/>
          <w:i/>
          <w:iCs/>
          <w:sz w:val="22"/>
          <w:szCs w:val="22"/>
        </w:rPr>
      </w:pPr>
    </w:p>
    <w:p w14:paraId="02DD0C81" w14:textId="360C41A9" w:rsidR="00423CD0" w:rsidRDefault="003D2529" w:rsidP="003D2529">
      <w:pPr>
        <w:rPr>
          <w:rFonts w:ascii="Arial" w:hAnsi="Arial" w:cs="Arial"/>
          <w:sz w:val="22"/>
          <w:szCs w:val="22"/>
        </w:rPr>
      </w:pPr>
      <w:r w:rsidRPr="003D2529">
        <w:rPr>
          <w:rFonts w:ascii="Arial" w:hAnsi="Arial" w:cs="Arial"/>
          <w:i/>
          <w:iCs/>
          <w:sz w:val="22"/>
          <w:szCs w:val="22"/>
        </w:rPr>
        <w:t>HGR deletions</w:t>
      </w:r>
      <w:r w:rsidRPr="003D2529">
        <w:rPr>
          <w:rFonts w:ascii="Arial" w:hAnsi="Arial" w:cs="Arial"/>
          <w:sz w:val="22"/>
          <w:szCs w:val="22"/>
        </w:rPr>
        <w:t xml:space="preserve"> in 697 or Nalm6 were generated using CRISPR-Cas9 technology.  In brief, one million </w:t>
      </w:r>
      <w:r>
        <w:rPr>
          <w:rFonts w:ascii="Arial" w:hAnsi="Arial" w:cs="Arial"/>
          <w:sz w:val="22"/>
          <w:szCs w:val="22"/>
        </w:rPr>
        <w:t>697 or Nalm6</w:t>
      </w:r>
      <w:r w:rsidRPr="003D2529">
        <w:rPr>
          <w:rFonts w:ascii="Arial" w:hAnsi="Arial" w:cs="Arial"/>
          <w:sz w:val="22"/>
          <w:szCs w:val="22"/>
        </w:rPr>
        <w:t xml:space="preserve"> cells were transiently transfected with precomplexed ribonuclear proteins (RNPs) consisting of 100pmol of each chemically modified sgRNA (</w:t>
      </w:r>
      <w:proofErr w:type="spellStart"/>
      <w:r w:rsidRPr="003D2529">
        <w:rPr>
          <w:rFonts w:ascii="Arial" w:hAnsi="Arial" w:cs="Arial"/>
          <w:sz w:val="22"/>
          <w:szCs w:val="22"/>
        </w:rPr>
        <w:t>Synthego</w:t>
      </w:r>
      <w:proofErr w:type="spellEnd"/>
      <w:r w:rsidRPr="003D2529">
        <w:rPr>
          <w:rFonts w:ascii="Arial" w:hAnsi="Arial" w:cs="Arial"/>
          <w:sz w:val="22"/>
          <w:szCs w:val="22"/>
        </w:rPr>
        <w:t xml:space="preserve">), 35pmol of Cas9 protein (St. Jude Protein Production Core), and 3ug of </w:t>
      </w:r>
      <w:proofErr w:type="spellStart"/>
      <w:r w:rsidRPr="003D2529">
        <w:rPr>
          <w:rFonts w:ascii="Arial" w:hAnsi="Arial" w:cs="Arial"/>
          <w:sz w:val="22"/>
          <w:szCs w:val="22"/>
        </w:rPr>
        <w:t>ssODN</w:t>
      </w:r>
      <w:proofErr w:type="spellEnd"/>
      <w:r w:rsidRPr="003D2529">
        <w:rPr>
          <w:rFonts w:ascii="Arial" w:hAnsi="Arial" w:cs="Arial"/>
          <w:sz w:val="22"/>
          <w:szCs w:val="22"/>
        </w:rPr>
        <w:t xml:space="preserve"> (Alt-R modifications, IDT</w:t>
      </w:r>
      <w:r w:rsidR="00423CD0">
        <w:rPr>
          <w:rFonts w:ascii="Arial" w:hAnsi="Arial" w:cs="Arial"/>
          <w:sz w:val="22"/>
          <w:szCs w:val="22"/>
        </w:rPr>
        <w:t>; see Table 2 below</w:t>
      </w:r>
      <w:r w:rsidRPr="003D2529">
        <w:rPr>
          <w:rFonts w:ascii="Arial" w:hAnsi="Arial" w:cs="Arial"/>
          <w:sz w:val="22"/>
          <w:szCs w:val="22"/>
        </w:rPr>
        <w:t xml:space="preserve">) via nucleofection (Lonza, 4D-Nucleofector™ X-unit) </w:t>
      </w:r>
      <w:r w:rsidRPr="0009358C">
        <w:rPr>
          <w:rFonts w:ascii="Arial" w:hAnsi="Arial" w:cs="Arial"/>
          <w:sz w:val="22"/>
          <w:szCs w:val="22"/>
        </w:rPr>
        <w:t>using solution P3 and program CA-137</w:t>
      </w:r>
      <w:r>
        <w:rPr>
          <w:rFonts w:ascii="Arial" w:hAnsi="Arial" w:cs="Arial"/>
          <w:sz w:val="22"/>
          <w:szCs w:val="22"/>
        </w:rPr>
        <w:t xml:space="preserve"> (697) or CV-104 (Nalm6)</w:t>
      </w:r>
      <w:r w:rsidRPr="0009358C">
        <w:rPr>
          <w:rFonts w:ascii="Arial" w:hAnsi="Arial" w:cs="Arial"/>
          <w:sz w:val="22"/>
          <w:szCs w:val="22"/>
        </w:rPr>
        <w:t xml:space="preserve"> in a </w:t>
      </w:r>
      <w:r>
        <w:rPr>
          <w:rFonts w:ascii="Arial" w:hAnsi="Arial" w:cs="Arial"/>
          <w:sz w:val="22"/>
          <w:szCs w:val="22"/>
        </w:rPr>
        <w:t>large</w:t>
      </w:r>
      <w:r w:rsidRPr="0009358C">
        <w:rPr>
          <w:rFonts w:ascii="Arial" w:hAnsi="Arial" w:cs="Arial"/>
          <w:sz w:val="22"/>
          <w:szCs w:val="22"/>
        </w:rPr>
        <w:t xml:space="preserve"> (</w:t>
      </w:r>
      <w:r>
        <w:rPr>
          <w:rFonts w:ascii="Arial" w:hAnsi="Arial" w:cs="Arial"/>
          <w:sz w:val="22"/>
          <w:szCs w:val="22"/>
        </w:rPr>
        <w:t>100</w:t>
      </w:r>
      <w:r w:rsidRPr="0009358C">
        <w:rPr>
          <w:rFonts w:ascii="Arial" w:hAnsi="Arial" w:cs="Arial"/>
          <w:sz w:val="22"/>
          <w:szCs w:val="22"/>
        </w:rPr>
        <w:t xml:space="preserve">ul) cuvette according to the manufacturer’s recommended protocol. </w:t>
      </w:r>
      <w:r w:rsidRPr="003D2529">
        <w:rPr>
          <w:rFonts w:ascii="Arial" w:hAnsi="Arial" w:cs="Arial"/>
          <w:sz w:val="22"/>
          <w:szCs w:val="22"/>
        </w:rPr>
        <w:t>Three days post-nucleofection, genomic DNA was harvested via crude lysis and used for PCR amplification</w:t>
      </w:r>
      <w:r w:rsidR="00423CD0">
        <w:rPr>
          <w:rFonts w:ascii="Arial" w:hAnsi="Arial" w:cs="Arial"/>
          <w:sz w:val="22"/>
          <w:szCs w:val="22"/>
        </w:rPr>
        <w:t xml:space="preserve"> (see Table 2 below for primers)</w:t>
      </w:r>
      <w:r w:rsidRPr="003D2529">
        <w:rPr>
          <w:rFonts w:ascii="Arial" w:hAnsi="Arial" w:cs="Arial"/>
          <w:sz w:val="22"/>
          <w:szCs w:val="22"/>
        </w:rPr>
        <w:t xml:space="preserve">. The presence of the desired deletion was confirmed via gel electrophoresis and sequencing. </w:t>
      </w:r>
    </w:p>
    <w:p w14:paraId="0F3FBFAC" w14:textId="77777777" w:rsidR="00423CD0" w:rsidRPr="00A56AAB" w:rsidRDefault="00423CD0" w:rsidP="003D2529">
      <w:pPr>
        <w:rPr>
          <w:rFonts w:ascii="Arial" w:hAnsi="Arial" w:cs="Arial"/>
          <w:sz w:val="14"/>
          <w:szCs w:val="14"/>
        </w:rPr>
      </w:pPr>
    </w:p>
    <w:p w14:paraId="65B25512" w14:textId="77777777" w:rsidR="00E5147D" w:rsidRPr="00A56AAB" w:rsidRDefault="00E5147D" w:rsidP="00E5147D">
      <w:pPr>
        <w:rPr>
          <w:rFonts w:ascii="Arial" w:hAnsi="Arial" w:cs="Arial"/>
          <w:b/>
          <w:bCs/>
          <w:sz w:val="22"/>
          <w:szCs w:val="22"/>
        </w:rPr>
      </w:pPr>
      <w:r w:rsidRPr="00A56AAB">
        <w:rPr>
          <w:rFonts w:ascii="Arial" w:hAnsi="Arial" w:cs="Arial"/>
          <w:b/>
          <w:bCs/>
          <w:sz w:val="22"/>
          <w:szCs w:val="22"/>
        </w:rPr>
        <w:t>Table 2</w:t>
      </w:r>
    </w:p>
    <w:tbl>
      <w:tblPr>
        <w:tblStyle w:val="TableGrid"/>
        <w:tblW w:w="10070" w:type="dxa"/>
        <w:tblLayout w:type="fixed"/>
        <w:tblLook w:val="04A0" w:firstRow="1" w:lastRow="0" w:firstColumn="1" w:lastColumn="0" w:noHBand="0" w:noVBand="1"/>
      </w:tblPr>
      <w:tblGrid>
        <w:gridCol w:w="1255"/>
        <w:gridCol w:w="3960"/>
        <w:gridCol w:w="2946"/>
        <w:gridCol w:w="1909"/>
      </w:tblGrid>
      <w:tr w:rsidR="00E5147D" w14:paraId="6FAF9A67" w14:textId="77777777" w:rsidTr="007B232D">
        <w:tc>
          <w:tcPr>
            <w:tcW w:w="1255" w:type="dxa"/>
          </w:tcPr>
          <w:p w14:paraId="057679AC" w14:textId="77777777" w:rsidR="00E5147D" w:rsidRPr="00423CD0" w:rsidRDefault="00E5147D" w:rsidP="007B232D">
            <w:pPr>
              <w:rPr>
                <w:rFonts w:ascii="Arial" w:hAnsi="Arial" w:cs="Arial"/>
                <w:b/>
                <w:sz w:val="20"/>
                <w:szCs w:val="20"/>
              </w:rPr>
            </w:pPr>
            <w:r w:rsidRPr="00423CD0">
              <w:rPr>
                <w:rFonts w:ascii="Arial" w:hAnsi="Arial" w:cs="Arial"/>
                <w:b/>
                <w:sz w:val="20"/>
                <w:szCs w:val="20"/>
              </w:rPr>
              <w:t>Target</w:t>
            </w:r>
          </w:p>
        </w:tc>
        <w:tc>
          <w:tcPr>
            <w:tcW w:w="3960" w:type="dxa"/>
          </w:tcPr>
          <w:p w14:paraId="2D265EB4" w14:textId="77777777" w:rsidR="00E5147D" w:rsidRPr="00423CD0" w:rsidRDefault="00E5147D" w:rsidP="007B232D">
            <w:pPr>
              <w:rPr>
                <w:rFonts w:ascii="Arial" w:hAnsi="Arial" w:cs="Arial"/>
                <w:b/>
                <w:sz w:val="20"/>
                <w:szCs w:val="20"/>
              </w:rPr>
            </w:pPr>
            <w:proofErr w:type="spellStart"/>
            <w:r w:rsidRPr="00423CD0">
              <w:rPr>
                <w:rFonts w:ascii="Arial" w:hAnsi="Arial" w:cs="Arial"/>
                <w:b/>
                <w:sz w:val="20"/>
                <w:szCs w:val="20"/>
              </w:rPr>
              <w:t>ssODN</w:t>
            </w:r>
            <w:proofErr w:type="spellEnd"/>
          </w:p>
        </w:tc>
        <w:tc>
          <w:tcPr>
            <w:tcW w:w="2946" w:type="dxa"/>
          </w:tcPr>
          <w:p w14:paraId="340BE11B" w14:textId="77777777" w:rsidR="00E5147D" w:rsidRPr="00423CD0" w:rsidRDefault="00E5147D" w:rsidP="007B232D">
            <w:pPr>
              <w:rPr>
                <w:rFonts w:ascii="Arial" w:hAnsi="Arial" w:cs="Arial"/>
                <w:b/>
                <w:sz w:val="20"/>
                <w:szCs w:val="20"/>
              </w:rPr>
            </w:pPr>
            <w:r w:rsidRPr="00423CD0">
              <w:rPr>
                <w:rFonts w:ascii="Arial" w:hAnsi="Arial" w:cs="Arial"/>
                <w:b/>
                <w:sz w:val="20"/>
                <w:szCs w:val="20"/>
              </w:rPr>
              <w:t>Primer F</w:t>
            </w:r>
          </w:p>
        </w:tc>
        <w:tc>
          <w:tcPr>
            <w:tcW w:w="1909" w:type="dxa"/>
          </w:tcPr>
          <w:p w14:paraId="46C787C0" w14:textId="77777777" w:rsidR="00E5147D" w:rsidRPr="00423CD0" w:rsidRDefault="00E5147D" w:rsidP="007B232D">
            <w:pPr>
              <w:rPr>
                <w:rFonts w:ascii="Arial" w:hAnsi="Arial" w:cs="Arial"/>
                <w:b/>
                <w:sz w:val="20"/>
                <w:szCs w:val="20"/>
              </w:rPr>
            </w:pPr>
            <w:r w:rsidRPr="00423CD0">
              <w:rPr>
                <w:rFonts w:ascii="Arial" w:hAnsi="Arial" w:cs="Arial"/>
                <w:b/>
                <w:sz w:val="20"/>
                <w:szCs w:val="20"/>
              </w:rPr>
              <w:t>Primer R</w:t>
            </w:r>
          </w:p>
        </w:tc>
      </w:tr>
      <w:tr w:rsidR="00E5147D" w14:paraId="6F10634A" w14:textId="77777777" w:rsidTr="007B232D">
        <w:tc>
          <w:tcPr>
            <w:tcW w:w="1255" w:type="dxa"/>
          </w:tcPr>
          <w:p w14:paraId="3EC35076" w14:textId="77777777" w:rsidR="00E5147D" w:rsidRPr="005A43FA" w:rsidRDefault="00E5147D" w:rsidP="007B232D">
            <w:pPr>
              <w:rPr>
                <w:rFonts w:ascii="Arial" w:hAnsi="Arial" w:cs="Arial"/>
                <w:sz w:val="20"/>
                <w:szCs w:val="20"/>
              </w:rPr>
            </w:pPr>
            <w:r w:rsidRPr="005A43FA">
              <w:rPr>
                <w:rFonts w:ascii="Arial" w:hAnsi="Arial" w:cs="Arial"/>
                <w:i/>
                <w:iCs/>
                <w:color w:val="000000" w:themeColor="text1"/>
                <w:sz w:val="20"/>
                <w:szCs w:val="20"/>
              </w:rPr>
              <w:t>TLE1</w:t>
            </w:r>
            <w:r w:rsidRPr="005A43FA">
              <w:rPr>
                <w:rFonts w:ascii="Arial" w:hAnsi="Arial" w:cs="Arial"/>
                <w:color w:val="000000" w:themeColor="text1"/>
                <w:sz w:val="20"/>
                <w:szCs w:val="20"/>
              </w:rPr>
              <w:t xml:space="preserve"> HGR variant</w:t>
            </w:r>
          </w:p>
        </w:tc>
        <w:tc>
          <w:tcPr>
            <w:tcW w:w="3960" w:type="dxa"/>
          </w:tcPr>
          <w:p w14:paraId="65F2A032" w14:textId="77777777" w:rsidR="00E5147D" w:rsidRPr="005A43FA" w:rsidRDefault="00E5147D" w:rsidP="007B232D">
            <w:pPr>
              <w:rPr>
                <w:rFonts w:ascii="Arial" w:hAnsi="Arial" w:cs="Arial"/>
                <w:color w:val="000000"/>
                <w:sz w:val="20"/>
                <w:szCs w:val="20"/>
              </w:rPr>
            </w:pPr>
            <w:r w:rsidRPr="005A43FA">
              <w:rPr>
                <w:rFonts w:ascii="Arial" w:hAnsi="Arial" w:cs="Arial"/>
                <w:color w:val="000000"/>
                <w:sz w:val="20"/>
                <w:szCs w:val="20"/>
              </w:rPr>
              <w:t>tagagaggaatgcccaccttattttagcagattttccttaGAATTCaggagggatccaggactgactgtctgccctgcagtttgcc</w:t>
            </w:r>
          </w:p>
        </w:tc>
        <w:tc>
          <w:tcPr>
            <w:tcW w:w="2946" w:type="dxa"/>
          </w:tcPr>
          <w:p w14:paraId="27F89C7F"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ctgtctagagactgcctttccccc</w:t>
            </w:r>
            <w:proofErr w:type="spellEnd"/>
          </w:p>
          <w:p w14:paraId="0798710F" w14:textId="77777777" w:rsidR="00E5147D" w:rsidRPr="00423CD0" w:rsidRDefault="00E5147D" w:rsidP="007B232D">
            <w:pPr>
              <w:rPr>
                <w:rFonts w:ascii="Arial" w:hAnsi="Arial" w:cs="Arial"/>
                <w:bCs/>
                <w:sz w:val="20"/>
                <w:szCs w:val="20"/>
              </w:rPr>
            </w:pPr>
          </w:p>
        </w:tc>
        <w:tc>
          <w:tcPr>
            <w:tcW w:w="1909" w:type="dxa"/>
          </w:tcPr>
          <w:p w14:paraId="7E35F369"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acgcagggtggggatcaggaaagca</w:t>
            </w:r>
            <w:proofErr w:type="spellEnd"/>
          </w:p>
          <w:p w14:paraId="76C7EE5D" w14:textId="77777777" w:rsidR="00E5147D" w:rsidRPr="00423CD0" w:rsidRDefault="00E5147D" w:rsidP="007B232D">
            <w:pPr>
              <w:rPr>
                <w:rFonts w:ascii="Arial" w:hAnsi="Arial" w:cs="Arial"/>
                <w:bCs/>
                <w:sz w:val="20"/>
                <w:szCs w:val="20"/>
              </w:rPr>
            </w:pPr>
          </w:p>
        </w:tc>
      </w:tr>
      <w:tr w:rsidR="00E5147D" w14:paraId="3E884FFD" w14:textId="77777777" w:rsidTr="007B232D">
        <w:tc>
          <w:tcPr>
            <w:tcW w:w="1255" w:type="dxa"/>
          </w:tcPr>
          <w:p w14:paraId="62BDF150" w14:textId="77777777" w:rsidR="00E5147D" w:rsidRPr="005A43FA" w:rsidRDefault="00E5147D" w:rsidP="007B232D">
            <w:pPr>
              <w:rPr>
                <w:rFonts w:ascii="Arial" w:hAnsi="Arial" w:cs="Arial"/>
                <w:sz w:val="20"/>
                <w:szCs w:val="20"/>
              </w:rPr>
            </w:pPr>
            <w:r w:rsidRPr="005A43FA">
              <w:rPr>
                <w:rFonts w:ascii="Arial" w:hAnsi="Arial" w:cs="Arial"/>
                <w:i/>
                <w:iCs/>
                <w:color w:val="000000" w:themeColor="text1"/>
                <w:sz w:val="20"/>
                <w:szCs w:val="20"/>
              </w:rPr>
              <w:t>TLE1</w:t>
            </w:r>
            <w:r w:rsidRPr="005A43FA">
              <w:rPr>
                <w:rFonts w:ascii="Arial" w:hAnsi="Arial" w:cs="Arial"/>
                <w:color w:val="000000" w:themeColor="text1"/>
                <w:sz w:val="20"/>
                <w:szCs w:val="20"/>
              </w:rPr>
              <w:t xml:space="preserve"> HGR Peak1585</w:t>
            </w:r>
          </w:p>
        </w:tc>
        <w:tc>
          <w:tcPr>
            <w:tcW w:w="3960" w:type="dxa"/>
          </w:tcPr>
          <w:p w14:paraId="2BDF6567" w14:textId="77777777" w:rsidR="00E5147D" w:rsidRPr="005A43FA" w:rsidRDefault="00E5147D" w:rsidP="007B232D">
            <w:pPr>
              <w:rPr>
                <w:rFonts w:ascii="Arial" w:hAnsi="Arial" w:cs="Arial"/>
                <w:color w:val="000000"/>
                <w:sz w:val="20"/>
                <w:szCs w:val="20"/>
              </w:rPr>
            </w:pPr>
            <w:r w:rsidRPr="005A43FA">
              <w:rPr>
                <w:rFonts w:ascii="Arial" w:hAnsi="Arial" w:cs="Arial"/>
                <w:color w:val="000000"/>
                <w:sz w:val="20"/>
                <w:szCs w:val="20"/>
              </w:rPr>
              <w:t>aaggaagacagggtaggagaggatcgtggtgcttcacctcGAATTCctcagggagaccctcagcttatccagctgtaaaaatcaaa</w:t>
            </w:r>
          </w:p>
        </w:tc>
        <w:tc>
          <w:tcPr>
            <w:tcW w:w="2946" w:type="dxa"/>
          </w:tcPr>
          <w:p w14:paraId="3441E401"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gcacagagtgtcagacgcggcacag</w:t>
            </w:r>
            <w:proofErr w:type="spellEnd"/>
          </w:p>
          <w:p w14:paraId="5ED4CE0E" w14:textId="77777777" w:rsidR="00E5147D" w:rsidRPr="00423CD0" w:rsidRDefault="00E5147D" w:rsidP="007B232D">
            <w:pPr>
              <w:rPr>
                <w:rFonts w:ascii="Arial" w:hAnsi="Arial" w:cs="Arial"/>
                <w:bCs/>
                <w:sz w:val="20"/>
                <w:szCs w:val="20"/>
              </w:rPr>
            </w:pPr>
          </w:p>
        </w:tc>
        <w:tc>
          <w:tcPr>
            <w:tcW w:w="1909" w:type="dxa"/>
          </w:tcPr>
          <w:p w14:paraId="24F1EB2B"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tgattcaaccaaccagtaggaggcaa</w:t>
            </w:r>
            <w:proofErr w:type="spellEnd"/>
          </w:p>
          <w:p w14:paraId="6FD7A2AA" w14:textId="77777777" w:rsidR="00E5147D" w:rsidRPr="00423CD0" w:rsidRDefault="00E5147D" w:rsidP="007B232D">
            <w:pPr>
              <w:rPr>
                <w:rFonts w:ascii="Arial" w:hAnsi="Arial" w:cs="Arial"/>
                <w:bCs/>
                <w:sz w:val="20"/>
                <w:szCs w:val="20"/>
              </w:rPr>
            </w:pPr>
          </w:p>
        </w:tc>
      </w:tr>
      <w:tr w:rsidR="00E5147D" w14:paraId="59F2AE1E" w14:textId="77777777" w:rsidTr="007B232D">
        <w:tc>
          <w:tcPr>
            <w:tcW w:w="1255" w:type="dxa"/>
          </w:tcPr>
          <w:p w14:paraId="0E717D0C" w14:textId="77777777" w:rsidR="00E5147D" w:rsidRPr="005A43FA" w:rsidRDefault="00E5147D" w:rsidP="007B232D">
            <w:pPr>
              <w:rPr>
                <w:rFonts w:ascii="Arial" w:hAnsi="Arial" w:cs="Arial"/>
                <w:sz w:val="20"/>
                <w:szCs w:val="20"/>
              </w:rPr>
            </w:pPr>
            <w:r w:rsidRPr="005A43FA">
              <w:rPr>
                <w:rFonts w:ascii="Arial" w:hAnsi="Arial" w:cs="Arial"/>
                <w:i/>
                <w:iCs/>
                <w:color w:val="000000" w:themeColor="text1"/>
                <w:sz w:val="20"/>
                <w:szCs w:val="20"/>
              </w:rPr>
              <w:t>ROR1</w:t>
            </w:r>
            <w:r w:rsidRPr="005A43FA">
              <w:rPr>
                <w:rFonts w:ascii="Arial" w:hAnsi="Arial" w:cs="Arial"/>
                <w:color w:val="000000" w:themeColor="text1"/>
                <w:sz w:val="20"/>
                <w:szCs w:val="20"/>
              </w:rPr>
              <w:t xml:space="preserve"> HGR Peak42</w:t>
            </w:r>
          </w:p>
        </w:tc>
        <w:tc>
          <w:tcPr>
            <w:tcW w:w="3960" w:type="dxa"/>
          </w:tcPr>
          <w:p w14:paraId="32D6EA8F" w14:textId="77777777" w:rsidR="00E5147D" w:rsidRPr="005A43FA" w:rsidRDefault="00E5147D" w:rsidP="007B232D">
            <w:pPr>
              <w:rPr>
                <w:rFonts w:ascii="Arial" w:hAnsi="Arial" w:cs="Arial"/>
                <w:color w:val="000000"/>
                <w:sz w:val="20"/>
                <w:szCs w:val="20"/>
              </w:rPr>
            </w:pPr>
            <w:r w:rsidRPr="005A43FA">
              <w:rPr>
                <w:rFonts w:ascii="Arial" w:hAnsi="Arial" w:cs="Arial"/>
                <w:color w:val="000000"/>
                <w:sz w:val="20"/>
                <w:szCs w:val="20"/>
              </w:rPr>
              <w:t>agagcaggtttcgtctgctgttctttctcagacccctgtggaattctgatggtttttttacatttcaatttcattttgaggcttgg</w:t>
            </w:r>
          </w:p>
        </w:tc>
        <w:tc>
          <w:tcPr>
            <w:tcW w:w="2946" w:type="dxa"/>
          </w:tcPr>
          <w:p w14:paraId="79F14870"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ggagggaggcaaggctggagaacca</w:t>
            </w:r>
            <w:proofErr w:type="spellEnd"/>
          </w:p>
          <w:p w14:paraId="3874DE62" w14:textId="77777777" w:rsidR="00E5147D" w:rsidRPr="00423CD0" w:rsidRDefault="00E5147D" w:rsidP="007B232D">
            <w:pPr>
              <w:rPr>
                <w:rFonts w:ascii="Arial" w:hAnsi="Arial" w:cs="Arial"/>
                <w:bCs/>
                <w:sz w:val="20"/>
                <w:szCs w:val="20"/>
              </w:rPr>
            </w:pPr>
          </w:p>
        </w:tc>
        <w:tc>
          <w:tcPr>
            <w:tcW w:w="1909" w:type="dxa"/>
          </w:tcPr>
          <w:p w14:paraId="76842C71"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tcattcacacctcacagggtctccc</w:t>
            </w:r>
            <w:proofErr w:type="spellEnd"/>
          </w:p>
          <w:p w14:paraId="47A9D8E5" w14:textId="77777777" w:rsidR="00E5147D" w:rsidRPr="00423CD0" w:rsidRDefault="00E5147D" w:rsidP="007B232D">
            <w:pPr>
              <w:rPr>
                <w:rFonts w:ascii="Arial" w:hAnsi="Arial" w:cs="Arial"/>
                <w:bCs/>
                <w:sz w:val="20"/>
                <w:szCs w:val="20"/>
              </w:rPr>
            </w:pPr>
          </w:p>
        </w:tc>
      </w:tr>
      <w:tr w:rsidR="00E5147D" w14:paraId="4C36FDAE" w14:textId="77777777" w:rsidTr="007B232D">
        <w:trPr>
          <w:trHeight w:val="80"/>
        </w:trPr>
        <w:tc>
          <w:tcPr>
            <w:tcW w:w="1255" w:type="dxa"/>
          </w:tcPr>
          <w:p w14:paraId="4E0EA870" w14:textId="77777777" w:rsidR="00E5147D" w:rsidRPr="005A43FA" w:rsidRDefault="00E5147D" w:rsidP="007B232D">
            <w:pPr>
              <w:rPr>
                <w:rFonts w:ascii="Arial" w:hAnsi="Arial" w:cs="Arial"/>
                <w:sz w:val="20"/>
                <w:szCs w:val="20"/>
              </w:rPr>
            </w:pPr>
            <w:r w:rsidRPr="005A43FA">
              <w:rPr>
                <w:rFonts w:ascii="Arial" w:hAnsi="Arial" w:cs="Arial"/>
                <w:i/>
                <w:iCs/>
                <w:color w:val="000000" w:themeColor="text1"/>
                <w:sz w:val="20"/>
                <w:szCs w:val="20"/>
              </w:rPr>
              <w:t>ROR1</w:t>
            </w:r>
            <w:r w:rsidRPr="005A43FA">
              <w:rPr>
                <w:rFonts w:ascii="Arial" w:hAnsi="Arial" w:cs="Arial"/>
                <w:color w:val="000000" w:themeColor="text1"/>
                <w:sz w:val="20"/>
                <w:szCs w:val="20"/>
              </w:rPr>
              <w:t xml:space="preserve"> HGR Peak43</w:t>
            </w:r>
          </w:p>
        </w:tc>
        <w:tc>
          <w:tcPr>
            <w:tcW w:w="3960" w:type="dxa"/>
          </w:tcPr>
          <w:p w14:paraId="2360ADFA" w14:textId="77777777" w:rsidR="00E5147D" w:rsidRPr="005A43FA" w:rsidRDefault="00E5147D" w:rsidP="007B232D">
            <w:pPr>
              <w:rPr>
                <w:rFonts w:ascii="Arial" w:hAnsi="Arial" w:cs="Arial"/>
                <w:color w:val="000000"/>
                <w:sz w:val="20"/>
                <w:szCs w:val="20"/>
              </w:rPr>
            </w:pPr>
            <w:r w:rsidRPr="005A43FA">
              <w:rPr>
                <w:rFonts w:ascii="Arial" w:hAnsi="Arial" w:cs="Arial"/>
                <w:color w:val="000000"/>
                <w:sz w:val="20"/>
                <w:szCs w:val="20"/>
              </w:rPr>
              <w:t>attttaatggcatgcggtctttctcactggtgtgtaaactGAATTCcatcatgagcttatattctgttggggagtgacaaacaata</w:t>
            </w:r>
          </w:p>
        </w:tc>
        <w:tc>
          <w:tcPr>
            <w:tcW w:w="2946" w:type="dxa"/>
          </w:tcPr>
          <w:p w14:paraId="4EFF08C4"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cctggctattagtgcccagagtgacc</w:t>
            </w:r>
            <w:proofErr w:type="spellEnd"/>
          </w:p>
          <w:p w14:paraId="290022D8" w14:textId="77777777" w:rsidR="00E5147D" w:rsidRPr="00423CD0" w:rsidRDefault="00E5147D" w:rsidP="007B232D">
            <w:pPr>
              <w:rPr>
                <w:rFonts w:ascii="Arial" w:hAnsi="Arial" w:cs="Arial"/>
                <w:bCs/>
                <w:sz w:val="20"/>
                <w:szCs w:val="20"/>
              </w:rPr>
            </w:pPr>
          </w:p>
        </w:tc>
        <w:tc>
          <w:tcPr>
            <w:tcW w:w="1909" w:type="dxa"/>
          </w:tcPr>
          <w:p w14:paraId="05457191" w14:textId="77777777" w:rsidR="00E5147D" w:rsidRPr="00423CD0" w:rsidRDefault="00E5147D" w:rsidP="007B232D">
            <w:pPr>
              <w:rPr>
                <w:rFonts w:ascii="Arial" w:hAnsi="Arial" w:cs="Arial"/>
                <w:bCs/>
                <w:sz w:val="20"/>
                <w:szCs w:val="20"/>
              </w:rPr>
            </w:pPr>
            <w:proofErr w:type="spellStart"/>
            <w:r w:rsidRPr="00423CD0">
              <w:rPr>
                <w:rFonts w:ascii="Arial" w:hAnsi="Arial" w:cs="Arial"/>
                <w:bCs/>
                <w:sz w:val="20"/>
                <w:szCs w:val="20"/>
              </w:rPr>
              <w:t>cctccacctcatgtactggc</w:t>
            </w:r>
            <w:proofErr w:type="spellEnd"/>
          </w:p>
          <w:p w14:paraId="54228AE3" w14:textId="77777777" w:rsidR="00E5147D" w:rsidRPr="00423CD0" w:rsidRDefault="00E5147D" w:rsidP="007B232D">
            <w:pPr>
              <w:rPr>
                <w:rFonts w:ascii="Arial" w:hAnsi="Arial" w:cs="Arial"/>
                <w:bCs/>
                <w:sz w:val="20"/>
                <w:szCs w:val="20"/>
              </w:rPr>
            </w:pPr>
          </w:p>
        </w:tc>
      </w:tr>
    </w:tbl>
    <w:p w14:paraId="650EAB34" w14:textId="77777777" w:rsidR="00B902A1" w:rsidRDefault="00B902A1" w:rsidP="0027634B">
      <w:pPr>
        <w:rPr>
          <w:rFonts w:ascii="Arial" w:hAnsi="Arial" w:cs="Arial"/>
          <w:b/>
          <w:bCs/>
          <w:color w:val="000000"/>
          <w:sz w:val="22"/>
          <w:szCs w:val="22"/>
          <w:u w:val="single"/>
        </w:rPr>
      </w:pPr>
    </w:p>
    <w:p w14:paraId="44816612" w14:textId="77777777" w:rsidR="00B902A1" w:rsidRDefault="00B902A1" w:rsidP="0027634B">
      <w:pPr>
        <w:rPr>
          <w:rFonts w:ascii="Arial" w:hAnsi="Arial" w:cs="Arial"/>
          <w:b/>
          <w:bCs/>
          <w:color w:val="000000"/>
          <w:sz w:val="22"/>
          <w:szCs w:val="22"/>
          <w:u w:val="single"/>
        </w:rPr>
      </w:pPr>
    </w:p>
    <w:p w14:paraId="03F05F7C" w14:textId="7ECAC8AC" w:rsidR="0027634B" w:rsidRPr="00DD70C8" w:rsidRDefault="0027634B" w:rsidP="0027634B">
      <w:pPr>
        <w:rPr>
          <w:rFonts w:ascii="Arial" w:hAnsi="Arial" w:cs="Arial"/>
          <w:b/>
          <w:bCs/>
          <w:color w:val="000000"/>
          <w:sz w:val="22"/>
          <w:szCs w:val="22"/>
          <w:u w:val="single"/>
        </w:rPr>
      </w:pPr>
      <w:r w:rsidRPr="00DD70C8">
        <w:rPr>
          <w:rFonts w:ascii="Arial" w:hAnsi="Arial" w:cs="Arial"/>
          <w:b/>
          <w:bCs/>
          <w:color w:val="000000"/>
          <w:sz w:val="22"/>
          <w:szCs w:val="22"/>
          <w:u w:val="single"/>
        </w:rPr>
        <w:t xml:space="preserve">RT-qPCR  </w:t>
      </w:r>
    </w:p>
    <w:p w14:paraId="7CB1A4D9" w14:textId="2C802F36" w:rsidR="0027634B" w:rsidRPr="00B902A1" w:rsidRDefault="0027634B" w:rsidP="00AD5660">
      <w:pPr>
        <w:rPr>
          <w:rFonts w:ascii="Arial" w:hAnsi="Arial" w:cs="Arial"/>
          <w:color w:val="000000"/>
          <w:sz w:val="22"/>
          <w:szCs w:val="22"/>
        </w:rPr>
      </w:pPr>
      <w:r w:rsidRPr="00DD70C8">
        <w:rPr>
          <w:rFonts w:ascii="Arial" w:hAnsi="Arial" w:cs="Arial"/>
          <w:color w:val="000000"/>
          <w:sz w:val="22"/>
          <w:szCs w:val="22"/>
        </w:rPr>
        <w:t xml:space="preserve">Parental </w:t>
      </w:r>
      <w:r w:rsidR="00DD70C8">
        <w:rPr>
          <w:rFonts w:ascii="Arial" w:hAnsi="Arial" w:cs="Arial"/>
          <w:color w:val="000000"/>
          <w:sz w:val="22"/>
          <w:szCs w:val="22"/>
        </w:rPr>
        <w:t>and</w:t>
      </w:r>
      <w:r w:rsidRPr="00DD70C8">
        <w:rPr>
          <w:rFonts w:ascii="Arial" w:hAnsi="Arial" w:cs="Arial"/>
          <w:color w:val="000000"/>
          <w:sz w:val="22"/>
          <w:szCs w:val="22"/>
        </w:rPr>
        <w:t xml:space="preserve"> HGR</w:t>
      </w:r>
      <w:r w:rsidR="00DD70C8">
        <w:rPr>
          <w:rFonts w:ascii="Arial" w:hAnsi="Arial" w:cs="Arial"/>
          <w:color w:val="000000"/>
          <w:sz w:val="22"/>
          <w:szCs w:val="22"/>
        </w:rPr>
        <w:t xml:space="preserve"> </w:t>
      </w:r>
      <w:r w:rsidRPr="00DD70C8">
        <w:rPr>
          <w:rFonts w:ascii="Arial" w:hAnsi="Arial" w:cs="Arial"/>
          <w:color w:val="000000"/>
          <w:sz w:val="22"/>
          <w:szCs w:val="22"/>
        </w:rPr>
        <w:t>deleted 697</w:t>
      </w:r>
      <w:r w:rsidR="00DD70C8">
        <w:rPr>
          <w:rFonts w:ascii="Arial" w:hAnsi="Arial" w:cs="Arial"/>
          <w:color w:val="000000"/>
          <w:sz w:val="22"/>
          <w:szCs w:val="22"/>
        </w:rPr>
        <w:t xml:space="preserve"> cells</w:t>
      </w:r>
      <w:r w:rsidRPr="00DD70C8">
        <w:rPr>
          <w:rFonts w:ascii="Arial" w:hAnsi="Arial" w:cs="Arial"/>
          <w:color w:val="000000"/>
          <w:sz w:val="22"/>
          <w:szCs w:val="22"/>
        </w:rPr>
        <w:t xml:space="preserve"> </w:t>
      </w:r>
      <w:r w:rsidR="00DD70C8">
        <w:rPr>
          <w:rFonts w:ascii="Arial" w:hAnsi="Arial" w:cs="Arial"/>
          <w:color w:val="000000"/>
          <w:sz w:val="22"/>
          <w:szCs w:val="22"/>
        </w:rPr>
        <w:t>or</w:t>
      </w:r>
      <w:r w:rsidRPr="00DD70C8">
        <w:rPr>
          <w:rFonts w:ascii="Arial" w:hAnsi="Arial" w:cs="Arial"/>
          <w:color w:val="000000"/>
          <w:sz w:val="22"/>
          <w:szCs w:val="22"/>
        </w:rPr>
        <w:t xml:space="preserve"> </w:t>
      </w:r>
      <w:r w:rsidR="00DD70C8">
        <w:rPr>
          <w:rFonts w:ascii="Arial" w:hAnsi="Arial" w:cs="Arial"/>
          <w:color w:val="000000"/>
          <w:sz w:val="22"/>
          <w:szCs w:val="22"/>
        </w:rPr>
        <w:t xml:space="preserve">HGR deleted </w:t>
      </w:r>
      <w:r w:rsidRPr="00DD70C8">
        <w:rPr>
          <w:rFonts w:ascii="Arial" w:hAnsi="Arial" w:cs="Arial"/>
          <w:color w:val="000000"/>
          <w:sz w:val="22"/>
          <w:szCs w:val="22"/>
        </w:rPr>
        <w:t xml:space="preserve">Nalm6 cells were treated with prednisolone (697= 10uM, Nalm6= 5uM) or vehicle control for the specified time point (6hrs= </w:t>
      </w:r>
      <w:r w:rsidR="00792604" w:rsidRPr="00792604">
        <w:rPr>
          <w:rFonts w:ascii="Arial" w:hAnsi="Arial" w:cs="Arial"/>
          <w:i/>
          <w:iCs/>
          <w:color w:val="000000"/>
          <w:sz w:val="22"/>
          <w:szCs w:val="22"/>
        </w:rPr>
        <w:t>TLE1</w:t>
      </w:r>
      <w:r w:rsidR="00792604" w:rsidRPr="00DD70C8">
        <w:rPr>
          <w:rFonts w:ascii="Arial" w:hAnsi="Arial" w:cs="Arial"/>
          <w:color w:val="000000"/>
          <w:sz w:val="22"/>
          <w:szCs w:val="22"/>
        </w:rPr>
        <w:t xml:space="preserve"> HGR Peak1585</w:t>
      </w:r>
      <w:r w:rsidR="00792604">
        <w:rPr>
          <w:rFonts w:ascii="Arial" w:hAnsi="Arial" w:cs="Arial"/>
          <w:color w:val="000000"/>
          <w:sz w:val="22"/>
          <w:szCs w:val="22"/>
        </w:rPr>
        <w:t>;</w:t>
      </w:r>
      <w:r w:rsidRPr="00DD70C8">
        <w:rPr>
          <w:rFonts w:ascii="Arial" w:hAnsi="Arial" w:cs="Arial"/>
          <w:color w:val="000000"/>
          <w:sz w:val="22"/>
          <w:szCs w:val="22"/>
        </w:rPr>
        <w:t xml:space="preserve"> 24hrs= </w:t>
      </w:r>
      <w:r w:rsidR="00792604">
        <w:rPr>
          <w:rFonts w:ascii="Arial" w:hAnsi="Arial" w:cs="Arial"/>
          <w:color w:val="000000"/>
          <w:sz w:val="22"/>
          <w:szCs w:val="22"/>
        </w:rPr>
        <w:t xml:space="preserve">Nalm6 </w:t>
      </w:r>
      <w:r w:rsidRPr="00792604">
        <w:rPr>
          <w:rFonts w:ascii="Arial" w:hAnsi="Arial" w:cs="Arial"/>
          <w:i/>
          <w:iCs/>
          <w:color w:val="000000"/>
          <w:sz w:val="22"/>
          <w:szCs w:val="22"/>
        </w:rPr>
        <w:t xml:space="preserve">TLE1 </w:t>
      </w:r>
      <w:r w:rsidRPr="00DD70C8">
        <w:rPr>
          <w:rFonts w:ascii="Arial" w:hAnsi="Arial" w:cs="Arial"/>
          <w:color w:val="000000"/>
          <w:sz w:val="22"/>
          <w:szCs w:val="22"/>
        </w:rPr>
        <w:t>HGR variant</w:t>
      </w:r>
      <w:r w:rsidR="00792604">
        <w:rPr>
          <w:rFonts w:ascii="Arial" w:hAnsi="Arial" w:cs="Arial"/>
          <w:color w:val="000000"/>
          <w:sz w:val="22"/>
          <w:szCs w:val="22"/>
        </w:rPr>
        <w:t xml:space="preserve">, 697 </w:t>
      </w:r>
      <w:r w:rsidR="00792604" w:rsidRPr="00792604">
        <w:rPr>
          <w:rFonts w:ascii="Arial" w:hAnsi="Arial" w:cs="Arial"/>
          <w:i/>
          <w:iCs/>
          <w:color w:val="000000"/>
          <w:sz w:val="22"/>
          <w:szCs w:val="22"/>
        </w:rPr>
        <w:t>ROR1</w:t>
      </w:r>
      <w:r w:rsidR="00792604" w:rsidRPr="00DD70C8">
        <w:rPr>
          <w:rFonts w:ascii="Arial" w:hAnsi="Arial" w:cs="Arial"/>
          <w:color w:val="000000"/>
          <w:sz w:val="22"/>
          <w:szCs w:val="22"/>
        </w:rPr>
        <w:t xml:space="preserve"> HGR Peak42</w:t>
      </w:r>
      <w:r w:rsidR="00792604">
        <w:rPr>
          <w:rFonts w:ascii="Arial" w:hAnsi="Arial" w:cs="Arial"/>
          <w:color w:val="000000"/>
          <w:sz w:val="22"/>
          <w:szCs w:val="22"/>
        </w:rPr>
        <w:t xml:space="preserve"> and</w:t>
      </w:r>
      <w:r w:rsidR="00792604" w:rsidRPr="00DD70C8">
        <w:rPr>
          <w:rFonts w:ascii="Arial" w:hAnsi="Arial" w:cs="Arial"/>
          <w:color w:val="000000"/>
          <w:sz w:val="22"/>
          <w:szCs w:val="22"/>
        </w:rPr>
        <w:t xml:space="preserve"> </w:t>
      </w:r>
      <w:r w:rsidR="00792604">
        <w:rPr>
          <w:rFonts w:ascii="Arial" w:hAnsi="Arial" w:cs="Arial"/>
          <w:color w:val="000000"/>
          <w:sz w:val="22"/>
          <w:szCs w:val="22"/>
        </w:rPr>
        <w:t xml:space="preserve">697 </w:t>
      </w:r>
      <w:r w:rsidR="00792604" w:rsidRPr="00792604">
        <w:rPr>
          <w:rFonts w:ascii="Arial" w:hAnsi="Arial" w:cs="Arial"/>
          <w:i/>
          <w:iCs/>
          <w:color w:val="000000"/>
          <w:sz w:val="22"/>
          <w:szCs w:val="22"/>
        </w:rPr>
        <w:t>ROR1</w:t>
      </w:r>
      <w:r w:rsidR="00792604" w:rsidRPr="00DD70C8">
        <w:rPr>
          <w:rFonts w:ascii="Arial" w:hAnsi="Arial" w:cs="Arial"/>
          <w:color w:val="000000"/>
          <w:sz w:val="22"/>
          <w:szCs w:val="22"/>
        </w:rPr>
        <w:t xml:space="preserve"> HGR Peak43</w:t>
      </w:r>
      <w:r w:rsidRPr="00DD70C8">
        <w:rPr>
          <w:rFonts w:ascii="Arial" w:hAnsi="Arial" w:cs="Arial"/>
          <w:color w:val="000000"/>
          <w:sz w:val="22"/>
          <w:szCs w:val="22"/>
        </w:rPr>
        <w:t xml:space="preserve">). Cells were then collected and resuspended in an RLT/BME mixture for total RNA isolation using RNeasy Midi Kit </w:t>
      </w:r>
      <w:r w:rsidRPr="00DD70C8">
        <w:rPr>
          <w:rFonts w:ascii="Arial" w:hAnsi="Arial" w:cs="Arial"/>
          <w:color w:val="000000"/>
          <w:sz w:val="22"/>
          <w:szCs w:val="22"/>
        </w:rPr>
        <w:lastRenderedPageBreak/>
        <w:t>(Qiagen #75144). Subsequent cDNA synthesis was completed using the High-Capacity RNA-to-cDNA Kit (Applied Biosystems #4387406). RT-PCR reactions were prepared using the TaqMan Fast Advanced Master Mix (Applied Biosystems #4444557) and TaqMan Gene Expression Assays (TLE1: Hs00270768_m1, ROR1: Hs00938677_m1, TBP: Hs00427620_m1)</w:t>
      </w:r>
      <w:r w:rsidR="00DD70C8" w:rsidRPr="00DD70C8">
        <w:rPr>
          <w:rFonts w:ascii="Arial" w:hAnsi="Arial" w:cs="Arial"/>
          <w:color w:val="000000"/>
          <w:sz w:val="22"/>
          <w:szCs w:val="22"/>
        </w:rPr>
        <w:t xml:space="preserve">, and </w:t>
      </w:r>
      <w:r w:rsidRPr="00DD70C8">
        <w:rPr>
          <w:rFonts w:ascii="Arial" w:hAnsi="Arial" w:cs="Arial"/>
          <w:color w:val="000000"/>
          <w:sz w:val="22"/>
          <w:szCs w:val="22"/>
        </w:rPr>
        <w:t xml:space="preserve">run on a </w:t>
      </w:r>
      <w:proofErr w:type="spellStart"/>
      <w:r w:rsidRPr="00DD70C8">
        <w:rPr>
          <w:rFonts w:ascii="Arial" w:hAnsi="Arial" w:cs="Arial"/>
          <w:color w:val="000000"/>
          <w:sz w:val="22"/>
          <w:szCs w:val="22"/>
        </w:rPr>
        <w:t>QuantStudio</w:t>
      </w:r>
      <w:proofErr w:type="spellEnd"/>
      <w:r w:rsidRPr="00DD70C8">
        <w:rPr>
          <w:rFonts w:ascii="Arial" w:hAnsi="Arial" w:cs="Arial"/>
          <w:color w:val="000000"/>
          <w:sz w:val="22"/>
          <w:szCs w:val="22"/>
        </w:rPr>
        <w:t xml:space="preserve"> 3 Real-Time PCR Instrument using the recommended TaqMan Fast Advanced Master Mix PCR conditions.</w:t>
      </w:r>
    </w:p>
    <w:p w14:paraId="29DAD3A3" w14:textId="77777777" w:rsidR="00B902A1" w:rsidRDefault="00B902A1" w:rsidP="00AD5660">
      <w:pPr>
        <w:rPr>
          <w:rFonts w:ascii="Arial" w:hAnsi="Arial" w:cs="Arial"/>
          <w:b/>
          <w:sz w:val="22"/>
          <w:szCs w:val="22"/>
          <w:u w:val="single"/>
        </w:rPr>
      </w:pPr>
    </w:p>
    <w:p w14:paraId="5547BCF3" w14:textId="77777777" w:rsidR="00B902A1" w:rsidRDefault="00B902A1" w:rsidP="00AD5660">
      <w:pPr>
        <w:rPr>
          <w:rFonts w:ascii="Arial" w:hAnsi="Arial" w:cs="Arial"/>
          <w:b/>
          <w:sz w:val="22"/>
          <w:szCs w:val="22"/>
          <w:u w:val="single"/>
        </w:rPr>
      </w:pPr>
    </w:p>
    <w:p w14:paraId="16CD836E" w14:textId="4AF5DDB8" w:rsidR="00197DE0" w:rsidRDefault="00197DE0" w:rsidP="00AD5660">
      <w:pPr>
        <w:rPr>
          <w:rFonts w:ascii="Arial" w:hAnsi="Arial" w:cs="Arial"/>
          <w:b/>
          <w:sz w:val="22"/>
          <w:szCs w:val="22"/>
          <w:u w:val="single"/>
        </w:rPr>
      </w:pPr>
      <w:r>
        <w:rPr>
          <w:rFonts w:ascii="Arial" w:hAnsi="Arial" w:cs="Arial"/>
          <w:b/>
          <w:sz w:val="22"/>
          <w:szCs w:val="22"/>
          <w:u w:val="single"/>
        </w:rPr>
        <w:t>CRISPR interference screening</w:t>
      </w:r>
    </w:p>
    <w:p w14:paraId="6537C071" w14:textId="77777777" w:rsidR="00197DE0" w:rsidRPr="00C15388" w:rsidRDefault="00197DE0" w:rsidP="00AD5660">
      <w:pPr>
        <w:rPr>
          <w:rFonts w:ascii="Arial" w:hAnsi="Arial" w:cs="Arial"/>
          <w:bCs/>
          <w:sz w:val="22"/>
          <w:szCs w:val="22"/>
        </w:rPr>
      </w:pPr>
      <w:r w:rsidRPr="00C15388">
        <w:rPr>
          <w:rFonts w:ascii="Arial" w:hAnsi="Arial" w:cs="Arial"/>
          <w:bCs/>
          <w:sz w:val="22"/>
          <w:szCs w:val="22"/>
        </w:rPr>
        <w:t xml:space="preserve">sgRNAs and control non-targeting </w:t>
      </w:r>
      <w:r>
        <w:rPr>
          <w:rFonts w:ascii="Arial" w:hAnsi="Arial" w:cs="Arial"/>
          <w:bCs/>
          <w:sz w:val="22"/>
          <w:szCs w:val="22"/>
        </w:rPr>
        <w:t>s</w:t>
      </w:r>
      <w:r w:rsidRPr="00C15388">
        <w:rPr>
          <w:rFonts w:ascii="Arial" w:hAnsi="Arial" w:cs="Arial"/>
          <w:bCs/>
          <w:sz w:val="22"/>
          <w:szCs w:val="22"/>
        </w:rPr>
        <w:t xml:space="preserve">gRNAs (11038 targeting + 100 control) were designed and synthesized by Custom Array. Briefly, </w:t>
      </w:r>
      <w:r w:rsidRPr="00C15388">
        <w:rPr>
          <w:rFonts w:ascii="Arial" w:hAnsi="Arial"/>
          <w:color w:val="000000"/>
          <w:sz w:val="22"/>
          <w:szCs w:val="22"/>
        </w:rPr>
        <w:t xml:space="preserve">all the potential 20-bp sequences followed by the PAM sequences (NGG) at GR binding sites that mapped to GC-resistance accessible chromatin sites were identified. To maximize the dCas9 target specificity, we narrowed down the list by ensuring that one guide sequence and the PAM sequences are specifically mapped to one specific genomic </w:t>
      </w:r>
      <w:proofErr w:type="gramStart"/>
      <w:r w:rsidRPr="00C15388">
        <w:rPr>
          <w:rFonts w:ascii="Arial" w:hAnsi="Arial"/>
          <w:color w:val="000000"/>
          <w:sz w:val="22"/>
          <w:szCs w:val="22"/>
        </w:rPr>
        <w:t>loci</w:t>
      </w:r>
      <w:proofErr w:type="gramEnd"/>
      <w:r w:rsidRPr="00C15388">
        <w:rPr>
          <w:rFonts w:ascii="Arial" w:hAnsi="Arial"/>
          <w:color w:val="000000"/>
          <w:sz w:val="22"/>
          <w:szCs w:val="22"/>
        </w:rPr>
        <w:t>. Finally, all the gRNAs with continued “TTTT” were removed from the library. The 100 non-targeting sgRNA sequences served as negative controls. Custom Array synthesized the sgRNA oligo library.</w:t>
      </w:r>
    </w:p>
    <w:p w14:paraId="43AEF38F" w14:textId="77777777" w:rsidR="00197DE0" w:rsidRDefault="00197DE0" w:rsidP="00423CD0">
      <w:pPr>
        <w:ind w:firstLine="720"/>
        <w:rPr>
          <w:rFonts w:ascii="Arial" w:hAnsi="Arial" w:cs="Arial"/>
        </w:rPr>
      </w:pPr>
      <w:r>
        <w:rPr>
          <w:rFonts w:ascii="Arial" w:hAnsi="Arial" w:cs="Arial"/>
          <w:bCs/>
          <w:sz w:val="22"/>
          <w:szCs w:val="22"/>
        </w:rPr>
        <w:t xml:space="preserve">sgRNAs were amplified and purified (Qiagen PCR Purification Kit, #28104). gRNAs were cloned into the lentiviral pXPR_003-puro-IRES-CFP vector using Esp3i cut sites using Gibson Assembly Cloning Kit (NEB, #E5510S) and DH5a competent E. Coli cells (NEB, #C2987H). </w:t>
      </w:r>
      <w:r w:rsidRPr="00505B2A">
        <w:rPr>
          <w:rFonts w:ascii="Arial" w:hAnsi="Arial" w:cs="Arial"/>
          <w:sz w:val="22"/>
          <w:szCs w:val="22"/>
        </w:rPr>
        <w:t>Cells were streaked across sixteen 20 cm x 25 cm agar plates with ampicillin and grown overnight at 37</w:t>
      </w:r>
      <w:r w:rsidRPr="00505B2A">
        <w:rPr>
          <w:rFonts w:ascii="Arial" w:hAnsi="Arial" w:cs="Arial"/>
          <w:sz w:val="22"/>
          <w:szCs w:val="22"/>
        </w:rPr>
        <w:sym w:font="Symbol" w:char="F0B0"/>
      </w:r>
      <w:r w:rsidRPr="00505B2A">
        <w:rPr>
          <w:rFonts w:ascii="Arial" w:hAnsi="Arial" w:cs="Arial"/>
          <w:sz w:val="22"/>
          <w:szCs w:val="22"/>
        </w:rPr>
        <w:t xml:space="preserve"> C.  The following day, the colonies were scrapped off the plate into an LB broth suspension and pooled and plasmids were purified (</w:t>
      </w:r>
      <w:proofErr w:type="spellStart"/>
      <w:r w:rsidRPr="00505B2A">
        <w:rPr>
          <w:rFonts w:ascii="Arial" w:hAnsi="Arial" w:cs="Arial"/>
          <w:sz w:val="22"/>
          <w:szCs w:val="22"/>
        </w:rPr>
        <w:t>ThermoFisher</w:t>
      </w:r>
      <w:proofErr w:type="spellEnd"/>
      <w:r w:rsidRPr="00505B2A">
        <w:rPr>
          <w:rFonts w:ascii="Arial" w:hAnsi="Arial" w:cs="Arial"/>
          <w:sz w:val="22"/>
          <w:szCs w:val="22"/>
        </w:rPr>
        <w:t xml:space="preserve">: </w:t>
      </w:r>
      <w:proofErr w:type="spellStart"/>
      <w:r w:rsidRPr="00505B2A">
        <w:rPr>
          <w:rFonts w:ascii="Arial" w:eastAsiaTheme="minorHAnsi" w:hAnsi="Arial" w:cs="Arial"/>
          <w:sz w:val="22"/>
          <w:szCs w:val="22"/>
        </w:rPr>
        <w:t>PureLink</w:t>
      </w:r>
      <w:proofErr w:type="spellEnd"/>
      <w:r w:rsidRPr="00505B2A">
        <w:rPr>
          <w:rFonts w:ascii="Arial" w:eastAsiaTheme="minorHAnsi" w:hAnsi="Arial" w:cs="Arial"/>
          <w:sz w:val="22"/>
          <w:szCs w:val="22"/>
        </w:rPr>
        <w:t xml:space="preserve">™ </w:t>
      </w:r>
      <w:proofErr w:type="spellStart"/>
      <w:r w:rsidRPr="00505B2A">
        <w:rPr>
          <w:rFonts w:ascii="Arial" w:eastAsiaTheme="minorHAnsi" w:hAnsi="Arial" w:cs="Arial"/>
          <w:sz w:val="22"/>
          <w:szCs w:val="22"/>
        </w:rPr>
        <w:t>HiPure</w:t>
      </w:r>
      <w:proofErr w:type="spellEnd"/>
      <w:r w:rsidRPr="00505B2A">
        <w:rPr>
          <w:rFonts w:ascii="Arial" w:eastAsiaTheme="minorHAnsi" w:hAnsi="Arial" w:cs="Arial"/>
          <w:sz w:val="22"/>
          <w:szCs w:val="22"/>
        </w:rPr>
        <w:t xml:space="preserve"> Plasmid Filter Maxiprep Kit</w:t>
      </w:r>
      <w:r>
        <w:rPr>
          <w:rFonts w:ascii="Arial" w:hAnsi="Arial" w:cs="Arial"/>
          <w:sz w:val="22"/>
          <w:szCs w:val="22"/>
        </w:rPr>
        <w:t>,</w:t>
      </w:r>
      <w:r w:rsidRPr="00505B2A">
        <w:rPr>
          <w:rFonts w:ascii="Arial" w:hAnsi="Arial" w:cs="Arial"/>
          <w:sz w:val="22"/>
          <w:szCs w:val="22"/>
        </w:rPr>
        <w:t xml:space="preserve"> #K210016).</w:t>
      </w:r>
      <w:r>
        <w:rPr>
          <w:rFonts w:ascii="Arial" w:hAnsi="Arial" w:cs="Arial"/>
        </w:rPr>
        <w:t xml:space="preserve"> </w:t>
      </w:r>
    </w:p>
    <w:p w14:paraId="2771129E" w14:textId="77777777" w:rsidR="00197DE0" w:rsidRDefault="00197DE0" w:rsidP="00423CD0">
      <w:pPr>
        <w:ind w:firstLine="720"/>
        <w:rPr>
          <w:rFonts w:ascii="Arial" w:hAnsi="Arial" w:cs="Arial"/>
          <w:sz w:val="22"/>
          <w:szCs w:val="22"/>
        </w:rPr>
      </w:pPr>
      <w:r w:rsidRPr="00505B2A">
        <w:rPr>
          <w:rFonts w:ascii="Arial" w:hAnsi="Arial" w:cs="Arial"/>
          <w:sz w:val="22"/>
          <w:szCs w:val="22"/>
        </w:rPr>
        <w:t>sgRNA</w:t>
      </w:r>
      <w:r>
        <w:rPr>
          <w:rFonts w:ascii="Arial" w:hAnsi="Arial" w:cs="Arial"/>
          <w:sz w:val="22"/>
          <w:szCs w:val="22"/>
        </w:rPr>
        <w:t xml:space="preserve"> plasmid</w:t>
      </w:r>
      <w:r w:rsidRPr="00505B2A">
        <w:rPr>
          <w:rFonts w:ascii="Arial" w:hAnsi="Arial" w:cs="Arial"/>
          <w:sz w:val="22"/>
          <w:szCs w:val="22"/>
        </w:rPr>
        <w:t xml:space="preserve"> librar</w:t>
      </w:r>
      <w:r>
        <w:rPr>
          <w:rFonts w:ascii="Arial" w:hAnsi="Arial" w:cs="Arial"/>
          <w:sz w:val="22"/>
          <w:szCs w:val="22"/>
        </w:rPr>
        <w:t>ies were subsequently packaged</w:t>
      </w:r>
      <w:r w:rsidRPr="00505B2A">
        <w:rPr>
          <w:rFonts w:ascii="Arial" w:hAnsi="Arial" w:cs="Arial"/>
          <w:sz w:val="22"/>
          <w:szCs w:val="22"/>
        </w:rPr>
        <w:t xml:space="preserve"> into viral particles.  Hek293T cells were plated across twelve T175</w:t>
      </w:r>
      <w:r>
        <w:rPr>
          <w:rFonts w:ascii="Arial" w:hAnsi="Arial" w:cs="Arial"/>
          <w:sz w:val="22"/>
          <w:szCs w:val="22"/>
        </w:rPr>
        <w:t xml:space="preserve"> flasks</w:t>
      </w:r>
      <w:r w:rsidRPr="00505B2A">
        <w:rPr>
          <w:rFonts w:ascii="Arial" w:hAnsi="Arial" w:cs="Arial"/>
          <w:sz w:val="22"/>
          <w:szCs w:val="22"/>
        </w:rPr>
        <w:t xml:space="preserve"> and let to grow to 80% confluence.  Plasmid DNA (sgRNA</w:t>
      </w:r>
      <w:r>
        <w:rPr>
          <w:rFonts w:ascii="Arial" w:hAnsi="Arial" w:cs="Arial"/>
          <w:sz w:val="22"/>
          <w:szCs w:val="22"/>
        </w:rPr>
        <w:t xml:space="preserve"> plasmid</w:t>
      </w:r>
      <w:r w:rsidRPr="00505B2A">
        <w:rPr>
          <w:rFonts w:ascii="Arial" w:hAnsi="Arial" w:cs="Arial"/>
          <w:sz w:val="22"/>
          <w:szCs w:val="22"/>
        </w:rPr>
        <w:t xml:space="preserve"> library, CAG-kGP1-1R, CAG-RTR2, and HDM-G) was then transfected into the Hek293T cells using Lipofectamine LTX reagent (</w:t>
      </w:r>
      <w:proofErr w:type="spellStart"/>
      <w:r w:rsidRPr="00505B2A">
        <w:rPr>
          <w:rFonts w:ascii="Arial" w:hAnsi="Arial" w:cs="Arial"/>
          <w:sz w:val="22"/>
          <w:szCs w:val="22"/>
        </w:rPr>
        <w:t>ThermoFisher</w:t>
      </w:r>
      <w:proofErr w:type="spellEnd"/>
      <w:r w:rsidRPr="00505B2A">
        <w:rPr>
          <w:rFonts w:ascii="Arial" w:hAnsi="Arial" w:cs="Arial"/>
          <w:sz w:val="22"/>
          <w:szCs w:val="22"/>
        </w:rPr>
        <w:t xml:space="preserve">, Cat #A12621) per manufacturer’s protocol in 15 mL serum free RPMI-1640 medium overnight.  The following day, 15 mL of RPMI-1640 + 20% FBS medium was </w:t>
      </w:r>
      <w:proofErr w:type="gramStart"/>
      <w:r w:rsidRPr="00505B2A">
        <w:rPr>
          <w:rFonts w:ascii="Arial" w:hAnsi="Arial" w:cs="Arial"/>
          <w:sz w:val="22"/>
          <w:szCs w:val="22"/>
        </w:rPr>
        <w:t>added</w:t>
      </w:r>
      <w:proofErr w:type="gramEnd"/>
      <w:r w:rsidRPr="00505B2A">
        <w:rPr>
          <w:rFonts w:ascii="Arial" w:hAnsi="Arial" w:cs="Arial"/>
          <w:sz w:val="22"/>
          <w:szCs w:val="22"/>
        </w:rPr>
        <w:t xml:space="preserve"> and cells were incubated for 48 hours at 37</w:t>
      </w:r>
      <w:r w:rsidRPr="00505B2A">
        <w:rPr>
          <w:rFonts w:ascii="Arial" w:hAnsi="Arial" w:cs="Arial"/>
          <w:sz w:val="22"/>
          <w:szCs w:val="22"/>
        </w:rPr>
        <w:sym w:font="Symbol" w:char="F0B0"/>
      </w:r>
      <w:r w:rsidRPr="00505B2A">
        <w:rPr>
          <w:rFonts w:ascii="Arial" w:hAnsi="Arial" w:cs="Arial"/>
          <w:sz w:val="22"/>
          <w:szCs w:val="22"/>
        </w:rPr>
        <w:t xml:space="preserve"> C and 5% CO</w:t>
      </w:r>
      <w:r w:rsidRPr="00505B2A">
        <w:rPr>
          <w:rFonts w:ascii="Arial" w:hAnsi="Arial" w:cs="Arial"/>
          <w:sz w:val="22"/>
          <w:szCs w:val="22"/>
          <w:vertAlign w:val="subscript"/>
        </w:rPr>
        <w:t>2</w:t>
      </w:r>
      <w:r w:rsidRPr="00505B2A">
        <w:rPr>
          <w:rFonts w:ascii="Arial" w:hAnsi="Arial" w:cs="Arial"/>
          <w:sz w:val="22"/>
          <w:szCs w:val="22"/>
        </w:rPr>
        <w:t xml:space="preserve">. Medium containing sgRNA plasmids packaged into viral particles was then collected. Ultracentrifugation was performed to concentrate the </w:t>
      </w:r>
      <w:r>
        <w:rPr>
          <w:rFonts w:ascii="Arial" w:hAnsi="Arial" w:cs="Arial"/>
          <w:sz w:val="22"/>
          <w:szCs w:val="22"/>
        </w:rPr>
        <w:t xml:space="preserve">lentiviral </w:t>
      </w:r>
      <w:r w:rsidRPr="00505B2A">
        <w:rPr>
          <w:rFonts w:ascii="Arial" w:hAnsi="Arial" w:cs="Arial"/>
          <w:sz w:val="22"/>
          <w:szCs w:val="22"/>
        </w:rPr>
        <w:t xml:space="preserve">library </w:t>
      </w:r>
      <w:r>
        <w:rPr>
          <w:rFonts w:ascii="Arial" w:hAnsi="Arial" w:cs="Arial"/>
          <w:sz w:val="22"/>
          <w:szCs w:val="22"/>
        </w:rPr>
        <w:t>in</w:t>
      </w:r>
      <w:r w:rsidRPr="00505B2A">
        <w:rPr>
          <w:rFonts w:ascii="Arial" w:hAnsi="Arial" w:cs="Arial"/>
          <w:sz w:val="22"/>
          <w:szCs w:val="22"/>
        </w:rPr>
        <w:t xml:space="preserve"> 120mL</w:t>
      </w:r>
      <w:r>
        <w:rPr>
          <w:rFonts w:ascii="Arial" w:hAnsi="Arial" w:cs="Arial"/>
          <w:sz w:val="22"/>
          <w:szCs w:val="22"/>
        </w:rPr>
        <w:t xml:space="preserve"> media </w:t>
      </w:r>
      <w:r w:rsidRPr="00505B2A">
        <w:rPr>
          <w:rFonts w:ascii="Arial" w:hAnsi="Arial" w:cs="Arial"/>
          <w:sz w:val="22"/>
          <w:szCs w:val="22"/>
        </w:rPr>
        <w:t>at 25000 RPMS for 2 hours at 4</w:t>
      </w:r>
      <w:r w:rsidRPr="00505B2A">
        <w:rPr>
          <w:rFonts w:ascii="Arial" w:hAnsi="Arial" w:cs="Arial"/>
          <w:sz w:val="22"/>
          <w:szCs w:val="22"/>
        </w:rPr>
        <w:sym w:font="Symbol" w:char="F0B0"/>
      </w:r>
      <w:r w:rsidRPr="00505B2A">
        <w:rPr>
          <w:rFonts w:ascii="Arial" w:hAnsi="Arial" w:cs="Arial"/>
          <w:sz w:val="22"/>
          <w:szCs w:val="22"/>
        </w:rPr>
        <w:t xml:space="preserve">C. Virus was resuspended in 1 mL of RPMI-1640.  </w:t>
      </w:r>
      <w:r>
        <w:rPr>
          <w:rFonts w:ascii="Arial" w:hAnsi="Arial" w:cs="Arial"/>
          <w:sz w:val="22"/>
          <w:szCs w:val="22"/>
        </w:rPr>
        <w:t>A 10uL aliquot of c</w:t>
      </w:r>
      <w:r w:rsidRPr="00505B2A">
        <w:rPr>
          <w:rFonts w:ascii="Arial" w:hAnsi="Arial" w:cs="Arial"/>
          <w:sz w:val="22"/>
          <w:szCs w:val="22"/>
        </w:rPr>
        <w:t>oncentrated virus</w:t>
      </w:r>
      <w:r>
        <w:rPr>
          <w:rFonts w:ascii="Arial" w:hAnsi="Arial" w:cs="Arial"/>
          <w:sz w:val="22"/>
          <w:szCs w:val="22"/>
        </w:rPr>
        <w:t xml:space="preserve"> </w:t>
      </w:r>
      <w:r w:rsidRPr="00505B2A">
        <w:rPr>
          <w:rFonts w:ascii="Arial" w:hAnsi="Arial" w:cs="Arial"/>
          <w:sz w:val="22"/>
          <w:szCs w:val="22"/>
        </w:rPr>
        <w:t xml:space="preserve">was used to verify the presence of </w:t>
      </w:r>
      <w:r w:rsidRPr="0058509E">
        <w:rPr>
          <w:rFonts w:ascii="Arial" w:hAnsi="Arial" w:cs="Arial"/>
          <w:sz w:val="22"/>
          <w:szCs w:val="22"/>
        </w:rPr>
        <w:t xml:space="preserve">viral particles using </w:t>
      </w:r>
      <w:proofErr w:type="spellStart"/>
      <w:r w:rsidRPr="0058509E">
        <w:rPr>
          <w:rFonts w:ascii="Arial" w:hAnsi="Arial" w:cs="Arial"/>
          <w:sz w:val="22"/>
          <w:szCs w:val="22"/>
        </w:rPr>
        <w:t>Lenti</w:t>
      </w:r>
      <w:proofErr w:type="spellEnd"/>
      <w:r w:rsidRPr="0058509E">
        <w:rPr>
          <w:rFonts w:ascii="Arial" w:hAnsi="Arial" w:cs="Arial"/>
          <w:sz w:val="22"/>
          <w:szCs w:val="22"/>
        </w:rPr>
        <w:t xml:space="preserve">-X Go-Stix Plus (Takara Biosciences, #631281). </w:t>
      </w:r>
    </w:p>
    <w:p w14:paraId="41345CD4" w14:textId="77777777" w:rsidR="00197DE0" w:rsidRDefault="00197DE0" w:rsidP="00423CD0">
      <w:pPr>
        <w:ind w:firstLine="720"/>
        <w:rPr>
          <w:rFonts w:ascii="Arial" w:hAnsi="Arial" w:cs="Arial"/>
          <w:bCs/>
          <w:sz w:val="22"/>
          <w:szCs w:val="22"/>
        </w:rPr>
      </w:pPr>
      <w:proofErr w:type="spellStart"/>
      <w:r w:rsidRPr="0058509E">
        <w:rPr>
          <w:rFonts w:ascii="Arial" w:eastAsiaTheme="minorHAnsi" w:hAnsi="Arial" w:cs="Arial"/>
          <w:sz w:val="22"/>
          <w:szCs w:val="22"/>
        </w:rPr>
        <w:t>Spinfection</w:t>
      </w:r>
      <w:proofErr w:type="spellEnd"/>
      <w:r w:rsidRPr="0058509E">
        <w:rPr>
          <w:rFonts w:ascii="Arial" w:eastAsiaTheme="minorHAnsi" w:hAnsi="Arial" w:cs="Arial"/>
          <w:sz w:val="22"/>
          <w:szCs w:val="22"/>
        </w:rPr>
        <w:t xml:space="preserve"> was performed on 51 million </w:t>
      </w:r>
      <w:r>
        <w:rPr>
          <w:rFonts w:ascii="Arial" w:eastAsiaTheme="minorHAnsi" w:hAnsi="Arial" w:cs="Arial"/>
          <w:sz w:val="22"/>
          <w:szCs w:val="22"/>
        </w:rPr>
        <w:t xml:space="preserve">single-cell derived clones of </w:t>
      </w:r>
      <w:r w:rsidRPr="0058509E">
        <w:rPr>
          <w:rFonts w:ascii="Arial" w:eastAsiaTheme="minorHAnsi" w:hAnsi="Arial" w:cs="Arial"/>
          <w:sz w:val="22"/>
          <w:szCs w:val="22"/>
        </w:rPr>
        <w:t xml:space="preserve">697 or Nalm6 SID4X-dCas9-KRAB expressing cells at a low multiplicity-of-infection (MOI) to maintain &gt;1:1000 </w:t>
      </w:r>
      <w:proofErr w:type="spellStart"/>
      <w:r w:rsidRPr="0058509E">
        <w:rPr>
          <w:rFonts w:ascii="Arial" w:eastAsiaTheme="minorHAnsi" w:hAnsi="Arial" w:cs="Arial"/>
          <w:sz w:val="22"/>
          <w:szCs w:val="22"/>
        </w:rPr>
        <w:t>sgRNA:cell</w:t>
      </w:r>
      <w:proofErr w:type="spellEnd"/>
      <w:r w:rsidRPr="0058509E">
        <w:rPr>
          <w:rFonts w:ascii="Arial" w:eastAsiaTheme="minorHAnsi" w:hAnsi="Arial" w:cs="Arial"/>
          <w:sz w:val="22"/>
          <w:szCs w:val="22"/>
        </w:rPr>
        <w:t xml:space="preserve"> ratio for equal representation of sgRNAs and to ensure each cell received only 1 sgRNA plasmid. Cells were pooled together, centrifuged at 500xg, washed with PBS, resuspended in complete RPMI-1640 and transferred to a T75 flask. After 24 hours, cell </w:t>
      </w:r>
      <w:proofErr w:type="gramStart"/>
      <w:r w:rsidRPr="0058509E">
        <w:rPr>
          <w:rFonts w:ascii="Arial" w:eastAsiaTheme="minorHAnsi" w:hAnsi="Arial" w:cs="Arial"/>
          <w:sz w:val="22"/>
          <w:szCs w:val="22"/>
        </w:rPr>
        <w:t>were</w:t>
      </w:r>
      <w:proofErr w:type="gramEnd"/>
      <w:r w:rsidRPr="0058509E">
        <w:rPr>
          <w:rFonts w:ascii="Arial" w:eastAsiaTheme="minorHAnsi" w:hAnsi="Arial" w:cs="Arial"/>
          <w:sz w:val="22"/>
          <w:szCs w:val="22"/>
        </w:rPr>
        <w:t xml:space="preserve"> placed under puromycin selection and neomycin selection in media to ensure sgRNA and SID4X-dCas9-KRAB construct expression media. Cells remained under selection for 2 weeks until reaching &gt;90% viability. sgRNA expression was further confirmed by CFP expression.</w:t>
      </w:r>
      <w:r w:rsidRPr="0058509E">
        <w:rPr>
          <w:rFonts w:ascii="Arial" w:hAnsi="Arial" w:cs="Arial"/>
          <w:bCs/>
          <w:sz w:val="22"/>
          <w:szCs w:val="22"/>
        </w:rPr>
        <w:t xml:space="preserve"> </w:t>
      </w:r>
    </w:p>
    <w:p w14:paraId="1575410A" w14:textId="77777777" w:rsidR="00197DE0" w:rsidRDefault="00197DE0" w:rsidP="00423CD0">
      <w:pPr>
        <w:ind w:firstLine="720"/>
        <w:rPr>
          <w:rFonts w:ascii="Arial" w:eastAsiaTheme="minorHAnsi" w:hAnsi="Arial" w:cs="Arial"/>
        </w:rPr>
      </w:pPr>
      <w:r w:rsidRPr="0058509E">
        <w:rPr>
          <w:rFonts w:ascii="Arial" w:eastAsiaTheme="minorHAnsi" w:hAnsi="Arial" w:cs="Arial"/>
          <w:sz w:val="22"/>
          <w:szCs w:val="22"/>
        </w:rPr>
        <w:t>After expansion of cells, 40 million 697 or Nalm6 SID4X-dCAs9-KRAB + sgRNA expressing cells were plated into a T75 in complete medium in triplicate across five treatment conditions.  Control cells were given equal volume of saline (Vehicle Control) and treatment groups were given 10uM prednisolone (697) or 5uM prednisolone (Nalm6). Cells incubated with drug for 72 hours and subsequently cultured for 5-7 doubling times to allow surviving population to expand. After recovery, 50 million cells were collected and spun at 500xg for 5 minutes, washed once with PBS, and genomic DNA was isolated (Qiagen, Blood and Cell Culture DNA Maxi Kit, Cat #13362).</w:t>
      </w:r>
      <w:r>
        <w:rPr>
          <w:rFonts w:ascii="Arial" w:eastAsiaTheme="minorHAnsi" w:hAnsi="Arial" w:cs="Arial"/>
        </w:rPr>
        <w:t xml:space="preserve"> </w:t>
      </w:r>
    </w:p>
    <w:p w14:paraId="74542E48" w14:textId="7E8BDA3C" w:rsidR="00197DE0" w:rsidRPr="0058509E" w:rsidRDefault="00197DE0" w:rsidP="00423CD0">
      <w:pPr>
        <w:ind w:firstLine="720"/>
        <w:rPr>
          <w:rFonts w:ascii="Arial" w:hAnsi="Arial" w:cs="Arial"/>
          <w:bCs/>
          <w:sz w:val="22"/>
          <w:szCs w:val="22"/>
        </w:rPr>
      </w:pPr>
      <w:r w:rsidRPr="00C86BC0">
        <w:rPr>
          <w:rFonts w:ascii="Arial" w:eastAsiaTheme="minorHAnsi" w:hAnsi="Arial" w:cs="Arial"/>
          <w:sz w:val="22"/>
          <w:szCs w:val="22"/>
        </w:rPr>
        <w:t xml:space="preserve">sgRNA </w:t>
      </w:r>
      <w:r>
        <w:rPr>
          <w:rFonts w:ascii="Arial" w:eastAsiaTheme="minorHAnsi" w:hAnsi="Arial" w:cs="Arial"/>
          <w:sz w:val="22"/>
          <w:szCs w:val="22"/>
        </w:rPr>
        <w:t xml:space="preserve">amplification from gDNA </w:t>
      </w:r>
      <w:r w:rsidRPr="00C86BC0">
        <w:rPr>
          <w:rFonts w:ascii="Arial" w:eastAsiaTheme="minorHAnsi" w:hAnsi="Arial" w:cs="Arial"/>
          <w:sz w:val="22"/>
          <w:szCs w:val="22"/>
        </w:rPr>
        <w:t>was performed as previously</w:t>
      </w:r>
      <w:r>
        <w:rPr>
          <w:rFonts w:ascii="Arial" w:eastAsiaTheme="minorHAnsi" w:hAnsi="Arial" w:cs="Arial"/>
          <w:sz w:val="22"/>
          <w:szCs w:val="22"/>
        </w:rPr>
        <w:t xml:space="preserve"> described</w:t>
      </w:r>
      <w:r>
        <w:rPr>
          <w:rFonts w:ascii="Arial" w:eastAsiaTheme="minorHAnsi" w:hAnsi="Arial" w:cs="Arial"/>
          <w:sz w:val="22"/>
          <w:szCs w:val="22"/>
        </w:rPr>
        <w:fldChar w:fldCharType="begin">
          <w:fldData xml:space="preserve">PEVuZE5vdGU+PENpdGU+PEF1dGhvcj5IYW5uYTwvQXV0aG9yPjxZZWFyPjIwMjE8L1llYXI+PFJl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</w:fldData>
        </w:fldChar>
      </w:r>
      <w:r w:rsidR="00B902A1">
        <w:rPr>
          <w:rFonts w:ascii="Arial" w:eastAsiaTheme="minorHAnsi" w:hAnsi="Arial" w:cs="Arial"/>
          <w:sz w:val="22"/>
          <w:szCs w:val="22"/>
        </w:rPr>
        <w:instrText xml:space="preserve"> ADDIN EN.CITE </w:instrText>
      </w:r>
      <w:r w:rsidR="00B902A1">
        <w:rPr>
          <w:rFonts w:ascii="Arial" w:eastAsiaTheme="minorHAnsi" w:hAnsi="Arial" w:cs="Arial"/>
          <w:sz w:val="22"/>
          <w:szCs w:val="22"/>
        </w:rPr>
        <w:fldChar w:fldCharType="begin">
          <w:fldData xml:space="preserve">PEVuZE5vdGU+PENpdGU+PEF1dGhvcj5IYW5uYTwvQXV0aG9yPjxZZWFyPjIwMjE8L1llYXI+PFJl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</w:fldData>
        </w:fldChar>
      </w:r>
      <w:r w:rsidR="00B902A1">
        <w:rPr>
          <w:rFonts w:ascii="Arial" w:eastAsiaTheme="minorHAnsi" w:hAnsi="Arial" w:cs="Arial"/>
          <w:sz w:val="22"/>
          <w:szCs w:val="22"/>
        </w:rPr>
        <w:instrText xml:space="preserve"> ADDIN EN.CITE.DATA </w:instrText>
      </w:r>
      <w:r w:rsidR="00B902A1">
        <w:rPr>
          <w:rFonts w:ascii="Arial" w:eastAsiaTheme="minorHAnsi" w:hAnsi="Arial" w:cs="Arial"/>
          <w:sz w:val="22"/>
          <w:szCs w:val="22"/>
        </w:rPr>
      </w:r>
      <w:r w:rsidR="00B902A1">
        <w:rPr>
          <w:rFonts w:ascii="Arial" w:eastAsiaTheme="minorHAnsi" w:hAnsi="Arial" w:cs="Arial"/>
          <w:sz w:val="22"/>
          <w:szCs w:val="22"/>
        </w:rPr>
        <w:fldChar w:fldCharType="end"/>
      </w:r>
      <w:r>
        <w:rPr>
          <w:rFonts w:ascii="Arial" w:eastAsiaTheme="minorHAnsi" w:hAnsi="Arial" w:cs="Arial"/>
          <w:sz w:val="22"/>
          <w:szCs w:val="22"/>
        </w:rPr>
      </w:r>
      <w:r>
        <w:rPr>
          <w:rFonts w:ascii="Arial" w:eastAsiaTheme="minorHAnsi" w:hAnsi="Arial" w:cs="Arial"/>
          <w:sz w:val="22"/>
          <w:szCs w:val="22"/>
        </w:rPr>
        <w:fldChar w:fldCharType="separate"/>
      </w:r>
      <w:r w:rsidR="00B902A1" w:rsidRPr="00B902A1">
        <w:rPr>
          <w:rFonts w:ascii="Arial" w:eastAsiaTheme="minorHAnsi" w:hAnsi="Arial" w:cs="Arial"/>
          <w:noProof/>
          <w:sz w:val="22"/>
          <w:szCs w:val="22"/>
          <w:vertAlign w:val="superscript"/>
        </w:rPr>
        <w:t>6</w:t>
      </w:r>
      <w:r>
        <w:rPr>
          <w:rFonts w:ascii="Arial" w:eastAsiaTheme="minorHAnsi" w:hAnsi="Arial" w:cs="Arial"/>
          <w:sz w:val="22"/>
          <w:szCs w:val="22"/>
        </w:rPr>
        <w:fldChar w:fldCharType="end"/>
      </w:r>
      <w:r>
        <w:rPr>
          <w:rFonts w:ascii="Arial" w:eastAsiaTheme="minorHAnsi" w:hAnsi="Arial" w:cs="Arial"/>
          <w:sz w:val="22"/>
          <w:szCs w:val="22"/>
        </w:rPr>
        <w:t>. Briefly, gDNA samples were divided among multiple 100uL PCR reactions with each reaction having up to 10ug of gDNA. PCR amplification was carried out using Titanium Taq (Takara) with 5% DMSO.</w:t>
      </w:r>
    </w:p>
    <w:p w14:paraId="4349A66D" w14:textId="7F012519" w:rsidR="00197DE0" w:rsidRPr="009917F9" w:rsidRDefault="00197DE0" w:rsidP="009917F9">
      <w:pPr>
        <w:ind w:firstLine="720"/>
        <w:rPr>
          <w:rFonts w:ascii="Arial" w:hAnsi="Arial"/>
          <w:color w:val="000000"/>
          <w:sz w:val="22"/>
          <w:szCs w:val="22"/>
        </w:rPr>
      </w:pPr>
      <w:r w:rsidRPr="00C15388">
        <w:rPr>
          <w:rFonts w:ascii="Arial" w:hAnsi="Arial"/>
          <w:color w:val="000000"/>
          <w:sz w:val="22"/>
          <w:szCs w:val="22"/>
        </w:rPr>
        <w:t>The sgRNA sequencing data were de-barcoded and trimmed to contain only the sgRNA sequence and subsequently mapped to the reference sgRNA library without allowing for any mismatches and sequence counts were obtained for all sgRNAs.</w:t>
      </w:r>
      <w:r>
        <w:rPr>
          <w:rFonts w:ascii="Arial" w:hAnsi="Arial"/>
          <w:color w:val="000000"/>
          <w:sz w:val="22"/>
          <w:szCs w:val="22"/>
        </w:rPr>
        <w:t xml:space="preserve"> For each cell line, only sgRNAs mapping to </w:t>
      </w:r>
      <w:r w:rsidR="009917F9">
        <w:rPr>
          <w:rFonts w:ascii="Arial" w:hAnsi="Arial"/>
          <w:color w:val="000000"/>
          <w:sz w:val="22"/>
          <w:szCs w:val="22"/>
        </w:rPr>
        <w:t>HGRs</w:t>
      </w:r>
      <w:r>
        <w:rPr>
          <w:rFonts w:ascii="Arial" w:hAnsi="Arial"/>
          <w:color w:val="000000"/>
          <w:sz w:val="22"/>
          <w:szCs w:val="22"/>
        </w:rPr>
        <w:t xml:space="preserve"> were used for sgRNA enrichment and ranking analysis.</w:t>
      </w:r>
      <w:r w:rsidR="009917F9">
        <w:rPr>
          <w:rFonts w:ascii="Arial" w:hAnsi="Arial"/>
          <w:color w:val="000000"/>
          <w:sz w:val="22"/>
          <w:szCs w:val="22"/>
        </w:rPr>
        <w:t xml:space="preserve"> </w:t>
      </w:r>
      <w:r w:rsidR="009917F9">
        <w:rPr>
          <w:rFonts w:ascii="Arial" w:hAnsi="Arial" w:cs="Arial"/>
          <w:bCs/>
          <w:sz w:val="22"/>
          <w:szCs w:val="22"/>
        </w:rPr>
        <w:t>DESeq2</w:t>
      </w:r>
      <w:r w:rsidR="009917F9" w:rsidRPr="00D61742">
        <w:rPr>
          <w:rFonts w:ascii="Arial" w:hAnsi="Arial" w:cs="Arial"/>
          <w:sz w:val="22"/>
          <w:szCs w:val="22"/>
        </w:rPr>
        <w:fldChar w:fldCharType="begin"/>
      </w:r>
      <w:r w:rsidR="00B902A1">
        <w:rPr>
          <w:rFonts w:ascii="Arial" w:hAnsi="Arial" w:cs="Arial"/>
          <w:sz w:val="22"/>
          <w:szCs w:val="22"/>
        </w:rPr>
        <w:instrText xml:space="preserve"> ADDIN EN.CITE &lt;EndNote&gt;&lt;Cite&gt;&lt;Author&gt;Love&lt;/Author&gt;&lt;Year&gt;2014&lt;/Year&gt;&lt;RecNum&gt;26&lt;/RecNum&gt;&lt;DisplayText&gt;&lt;style face="superscript"&gt;7&lt;/style&gt;&lt;/DisplayText&gt;&lt;record&gt;&lt;rec-number&gt;26&lt;/rec-number&gt;&lt;foreign-keys&gt;&lt;key app="EN" db-id="fdp92rfr1rdwauedvr2x9wtmazrt29asfv0d" timestamp="0"&gt;26&lt;/key&gt;&lt;/foreign-keys&gt;&lt;ref-type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9917F9" w:rsidRPr="00D61742">
        <w:rPr>
          <w:rFonts w:ascii="Arial" w:hAnsi="Arial" w:cs="Arial"/>
          <w:sz w:val="22"/>
          <w:szCs w:val="22"/>
        </w:rPr>
        <w:fldChar w:fldCharType="separate"/>
      </w:r>
      <w:r w:rsidR="00B902A1" w:rsidRPr="00B902A1">
        <w:rPr>
          <w:rFonts w:ascii="Arial" w:hAnsi="Arial" w:cs="Arial"/>
          <w:noProof/>
          <w:sz w:val="22"/>
          <w:szCs w:val="22"/>
          <w:vertAlign w:val="superscript"/>
        </w:rPr>
        <w:t>7</w:t>
      </w:r>
      <w:r w:rsidR="009917F9" w:rsidRPr="00D61742">
        <w:rPr>
          <w:rFonts w:ascii="Arial" w:hAnsi="Arial" w:cs="Arial"/>
          <w:sz w:val="22"/>
          <w:szCs w:val="22"/>
        </w:rPr>
        <w:fldChar w:fldCharType="end"/>
      </w:r>
      <w:r w:rsidR="009917F9">
        <w:rPr>
          <w:rFonts w:ascii="Arial" w:hAnsi="Arial" w:cs="Arial"/>
          <w:sz w:val="22"/>
          <w:szCs w:val="22"/>
        </w:rPr>
        <w:t xml:space="preserve"> </w:t>
      </w:r>
      <w:r w:rsidR="009917F9">
        <w:rPr>
          <w:rFonts w:ascii="Arial" w:hAnsi="Arial" w:cs="Arial"/>
          <w:bCs/>
          <w:sz w:val="22"/>
          <w:szCs w:val="22"/>
        </w:rPr>
        <w:t xml:space="preserve">was used to </w:t>
      </w:r>
      <w:r w:rsidR="009917F9">
        <w:rPr>
          <w:rFonts w:ascii="Arial" w:hAnsi="Arial" w:cs="Arial"/>
          <w:bCs/>
          <w:sz w:val="22"/>
          <w:szCs w:val="22"/>
        </w:rPr>
        <w:lastRenderedPageBreak/>
        <w:t>identify significant enrichments of individual sgRNAs and MAGeCK</w:t>
      </w:r>
      <w:r w:rsidR="009917F9">
        <w:rPr>
          <w:rFonts w:ascii="Arial" w:hAnsi="Arial" w:cs="Arial"/>
          <w:bCs/>
          <w:sz w:val="22"/>
          <w:szCs w:val="22"/>
        </w:rPr>
        <w:fldChar w:fldCharType="begin"/>
      </w:r>
      <w:r w:rsidR="00B902A1">
        <w:rPr>
          <w:rFonts w:ascii="Arial" w:hAnsi="Arial" w:cs="Arial"/>
          <w:bCs/>
          <w:sz w:val="22"/>
          <w:szCs w:val="22"/>
        </w:rPr>
        <w:instrText xml:space="preserve"> ADDIN EN.CITE &lt;EndNote&gt;&lt;Cite&gt;&lt;Author&gt;Li&lt;/Author&gt;&lt;Year&gt;2014&lt;/Year&gt;&lt;RecNum&gt;729&lt;/RecNum&gt;&lt;DisplayText&gt;&lt;style face="superscript"&gt;8&lt;/style&gt;&lt;/DisplayText&gt;&lt;record&gt;&lt;rec-number&gt;729&lt;/rec-number&gt;&lt;foreign-keys&gt;&lt;key app="EN" db-id="e2sfwes50zwst6e9f5cpp0td92ew05v5e9de" timestamp="1618421056"&gt;729&lt;/key&gt;&lt;/foreign-keys&gt;&lt;ref-type name="Journal Article"&gt;17&lt;/ref-type&gt;&lt;contributors&gt;&lt;authors&gt;&lt;author&gt;Li, W.&lt;/author&gt;&lt;author&gt;Xu, H.&lt;/author&gt;&lt;author&gt;Xiao, T.&lt;/author&gt;&lt;author&gt;Cong, L.&lt;/author&gt;&lt;author&gt;Love, M. I.&lt;/author&gt;&lt;author&gt;Zhang, F.&lt;/author&gt;&lt;author&gt;Irizarry, R. A.&lt;/author&gt;&lt;author&gt;Liu, J. S.&lt;/author&gt;&lt;author&gt;Brown, M.&lt;/author&gt;&lt;author&gt;Liu, X. S.&lt;/author&gt;&lt;/authors&gt;&lt;/contributors&gt;&lt;titles&gt;&lt;title&gt;MAGeCK enables robust identification of essential genes from genome-scale CRISPR/Cas9 knockout screens&lt;/title&gt;&lt;secondary-title&gt;Genome Biol&lt;/secondary-title&gt;&lt;/titles&gt;&lt;periodical&gt;&lt;full-title&gt;Genome Biol&lt;/full-title&gt;&lt;/periodical&gt;&lt;pages&gt;554&lt;/pages&gt;&lt;volume&gt;15&lt;/volume&gt;&lt;number&gt;12&lt;/number&gt;&lt;edition&gt;2014/12/06&lt;/edition&gt;&lt;keywords&gt;&lt;keyword&gt;*Algorithms&lt;/keyword&gt;&lt;keyword&gt;CRISPR-Associated Proteins/*genetics&lt;/keyword&gt;&lt;keyword&gt;*CRISPR-Cas Systems&lt;/keyword&gt;&lt;keyword&gt;Cell Line, Tumor&lt;/keyword&gt;&lt;keyword&gt;Computational Biology/*methods&lt;/keyword&gt;&lt;keyword&gt;Gene Expression Regulation, Neoplastic&lt;/keyword&gt;&lt;keyword&gt;*Gene Knockout Techniques&lt;/keyword&gt;&lt;keyword&gt;*Genes, Essential&lt;/keyword&gt;&lt;keyword&gt;Genetic Predisposition to Disease&lt;/keyword&gt;&lt;keyword&gt;HL-60 Cells&lt;/keyword&gt;&lt;keyword&gt;Humans&lt;/keyword&gt;&lt;keyword&gt;Neoplasms/*genetics&lt;/keyword&gt;&lt;/keywords&gt;&lt;dates&gt;&lt;year&gt;2014&lt;/year&gt;&lt;/dates&gt;&lt;isbn&gt;1474-760X (Electronic)&amp;#xD;1474-7596 (Linking)&lt;/isbn&gt;&lt;accession-num&gt;25476604&lt;/accession-num&gt;&lt;urls&gt;&lt;related-urls&gt;&lt;url&gt;https://www.ncbi.nlm.nih.gov/pubmed/25476604&lt;/url&gt;&lt;/related-urls&gt;&lt;/urls&gt;&lt;custom2&gt;PMC4290824&lt;/custom2&gt;&lt;electronic-resource-num&gt;10.1186/s13059-014-0554-4&lt;/electronic-resource-num&gt;&lt;/record&gt;&lt;/Cite&gt;&lt;/EndNote&gt;</w:instrText>
      </w:r>
      <w:r w:rsidR="009917F9">
        <w:rPr>
          <w:rFonts w:ascii="Arial" w:hAnsi="Arial" w:cs="Arial"/>
          <w:bCs/>
          <w:sz w:val="22"/>
          <w:szCs w:val="22"/>
        </w:rPr>
        <w:fldChar w:fldCharType="separate"/>
      </w:r>
      <w:r w:rsidR="00B902A1" w:rsidRPr="00B902A1">
        <w:rPr>
          <w:rFonts w:ascii="Arial" w:hAnsi="Arial" w:cs="Arial"/>
          <w:bCs/>
          <w:noProof/>
          <w:sz w:val="22"/>
          <w:szCs w:val="22"/>
          <w:vertAlign w:val="superscript"/>
        </w:rPr>
        <w:t>8</w:t>
      </w:r>
      <w:r w:rsidR="009917F9">
        <w:rPr>
          <w:rFonts w:ascii="Arial" w:hAnsi="Arial" w:cs="Arial"/>
          <w:bCs/>
          <w:sz w:val="22"/>
          <w:szCs w:val="22"/>
        </w:rPr>
        <w:fldChar w:fldCharType="end"/>
      </w:r>
      <w:r w:rsidR="009917F9">
        <w:rPr>
          <w:rFonts w:ascii="Arial" w:hAnsi="Arial" w:cs="Arial"/>
          <w:bCs/>
          <w:sz w:val="22"/>
          <w:szCs w:val="22"/>
        </w:rPr>
        <w:t xml:space="preserve"> was used to subsequently aggregate sgRNAs at each site of GR occupancy to determine overall enrichment at each site. All HGRs that harbored positive log</w:t>
      </w:r>
      <w:r w:rsidR="009917F9" w:rsidRPr="009917F9">
        <w:rPr>
          <w:rFonts w:ascii="Arial" w:hAnsi="Arial" w:cs="Arial"/>
          <w:bCs/>
          <w:sz w:val="22"/>
          <w:szCs w:val="22"/>
          <w:vertAlign w:val="subscript"/>
        </w:rPr>
        <w:t>2</w:t>
      </w:r>
      <w:r w:rsidR="009917F9">
        <w:rPr>
          <w:rFonts w:ascii="Arial" w:hAnsi="Arial" w:cs="Arial"/>
          <w:bCs/>
          <w:sz w:val="22"/>
          <w:szCs w:val="22"/>
        </w:rPr>
        <w:t xml:space="preserve"> enrichment from sgRNA aggregation (</w:t>
      </w:r>
      <w:proofErr w:type="gramStart"/>
      <w:r w:rsidR="009917F9">
        <w:rPr>
          <w:rFonts w:ascii="Arial" w:hAnsi="Arial" w:cs="Arial"/>
          <w:bCs/>
          <w:sz w:val="22"/>
          <w:szCs w:val="22"/>
        </w:rPr>
        <w:t>i.e.</w:t>
      </w:r>
      <w:proofErr w:type="gramEnd"/>
      <w:r w:rsidR="009917F9">
        <w:rPr>
          <w:rFonts w:ascii="Arial" w:hAnsi="Arial" w:cs="Arial"/>
          <w:bCs/>
          <w:sz w:val="22"/>
          <w:szCs w:val="22"/>
        </w:rPr>
        <w:t xml:space="preserve"> greater enrichment in prednisolone treated cells versus vehicle control treated cells) were used in downstream integrative analyses.</w:t>
      </w:r>
    </w:p>
    <w:p w14:paraId="6D6EEE26" w14:textId="6543344A" w:rsidR="00463A73" w:rsidRDefault="00463A73" w:rsidP="00AD5660">
      <w:pPr>
        <w:rPr>
          <w:rFonts w:ascii="Arial" w:hAnsi="Arial" w:cs="Arial"/>
          <w:b/>
          <w:sz w:val="22"/>
          <w:szCs w:val="22"/>
          <w:u w:val="single"/>
        </w:rPr>
      </w:pPr>
    </w:p>
    <w:p w14:paraId="5E39ED99" w14:textId="77777777" w:rsidR="00B902A1" w:rsidRDefault="00B902A1" w:rsidP="00AD5660">
      <w:pPr>
        <w:rPr>
          <w:rFonts w:ascii="Arial" w:hAnsi="Arial" w:cs="Arial"/>
          <w:b/>
          <w:sz w:val="22"/>
          <w:szCs w:val="22"/>
          <w:u w:val="single"/>
        </w:rPr>
      </w:pPr>
    </w:p>
    <w:p w14:paraId="7B826BE6" w14:textId="7224160D" w:rsidR="00197DE0" w:rsidRDefault="00197DE0" w:rsidP="00AD5660">
      <w:pPr>
        <w:rPr>
          <w:rFonts w:ascii="Arial" w:hAnsi="Arial" w:cs="Arial"/>
          <w:b/>
          <w:sz w:val="22"/>
          <w:szCs w:val="22"/>
          <w:u w:val="single"/>
        </w:rPr>
      </w:pPr>
      <w:r>
        <w:rPr>
          <w:rFonts w:ascii="Arial" w:hAnsi="Arial" w:cs="Arial"/>
          <w:b/>
          <w:sz w:val="22"/>
          <w:szCs w:val="22"/>
          <w:u w:val="single"/>
        </w:rPr>
        <w:t>Drug viability assays</w:t>
      </w:r>
    </w:p>
    <w:p w14:paraId="5572619F" w14:textId="63DFF25F" w:rsidR="00197DE0" w:rsidRPr="00774F50" w:rsidRDefault="00197DE0" w:rsidP="0027634B">
      <w:pPr>
        <w:rPr>
          <w:rFonts w:ascii="Arial" w:hAnsi="Arial" w:cs="Arial"/>
          <w:bCs/>
          <w:sz w:val="22"/>
          <w:szCs w:val="22"/>
        </w:rPr>
      </w:pPr>
      <w:r>
        <w:rPr>
          <w:rFonts w:ascii="Arial" w:hAnsi="Arial" w:cs="Arial"/>
          <w:bCs/>
          <w:sz w:val="22"/>
          <w:szCs w:val="22"/>
        </w:rPr>
        <w:t>Drug viability assays were performed as previously outlined</w:t>
      </w:r>
      <w:r>
        <w:rPr>
          <w:rFonts w:ascii="Arial" w:hAnsi="Arial" w:cs="Arial"/>
          <w:bCs/>
          <w:sz w:val="22"/>
          <w:szCs w:val="22"/>
        </w:rPr>
        <w:fldChar w:fldCharType="begin">
          <w:fldData xml:space="preserve">PEVuZE5vdGU+PENpdGU+PEF1dGhvcj5BdXRyeTwvQXV0aG9yPjxZZWFyPjIwMjA8L1llYXI+PFJl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</w:fldData>
        </w:fldChar>
      </w:r>
      <w:r w:rsidR="00B902A1">
        <w:rPr>
          <w:rFonts w:ascii="Arial" w:hAnsi="Arial" w:cs="Arial"/>
          <w:bCs/>
          <w:sz w:val="22"/>
          <w:szCs w:val="22"/>
        </w:rPr>
        <w:instrText xml:space="preserve"> ADDIN EN.CITE </w:instrText>
      </w:r>
      <w:r w:rsidR="00B902A1">
        <w:rPr>
          <w:rFonts w:ascii="Arial" w:hAnsi="Arial" w:cs="Arial"/>
          <w:bCs/>
          <w:sz w:val="22"/>
          <w:szCs w:val="22"/>
        </w:rPr>
        <w:fldChar w:fldCharType="begin">
          <w:fldData xml:space="preserve">PEVuZE5vdGU+PENpdGU+PEF1dGhvcj5BdXRyeTwvQXV0aG9yPjxZZWFyPjIwMjA8L1llYXI+PFJl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</w:fldData>
        </w:fldChar>
      </w:r>
      <w:r w:rsidR="00B902A1">
        <w:rPr>
          <w:rFonts w:ascii="Arial" w:hAnsi="Arial" w:cs="Arial"/>
          <w:bCs/>
          <w:sz w:val="22"/>
          <w:szCs w:val="22"/>
        </w:rPr>
        <w:instrText xml:space="preserve"> ADDIN EN.CITE.DATA </w:instrText>
      </w:r>
      <w:r w:rsidR="00B902A1">
        <w:rPr>
          <w:rFonts w:ascii="Arial" w:hAnsi="Arial" w:cs="Arial"/>
          <w:bCs/>
          <w:sz w:val="22"/>
          <w:szCs w:val="22"/>
        </w:rPr>
      </w:r>
      <w:r w:rsidR="00B902A1">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sidR="00B902A1" w:rsidRPr="00B902A1">
        <w:rPr>
          <w:rFonts w:ascii="Arial" w:hAnsi="Arial" w:cs="Arial"/>
          <w:bCs/>
          <w:noProof/>
          <w:sz w:val="22"/>
          <w:szCs w:val="22"/>
          <w:vertAlign w:val="superscript"/>
        </w:rPr>
        <w:t>9, 10</w:t>
      </w:r>
      <w:r>
        <w:rPr>
          <w:rFonts w:ascii="Arial" w:hAnsi="Arial" w:cs="Arial"/>
          <w:bCs/>
          <w:sz w:val="22"/>
          <w:szCs w:val="22"/>
        </w:rPr>
        <w:fldChar w:fldCharType="end"/>
      </w:r>
      <w:r>
        <w:rPr>
          <w:rFonts w:ascii="Arial" w:hAnsi="Arial" w:cs="Arial"/>
          <w:sz w:val="22"/>
          <w:szCs w:val="22"/>
        </w:rPr>
        <w:t>.</w:t>
      </w:r>
      <w:r>
        <w:rPr>
          <w:rFonts w:ascii="Arial" w:hAnsi="Arial" w:cs="Arial"/>
          <w:bCs/>
          <w:sz w:val="22"/>
          <w:szCs w:val="22"/>
        </w:rPr>
        <w:t xml:space="preserve"> </w:t>
      </w:r>
      <w:r w:rsidR="00423CD0">
        <w:rPr>
          <w:rFonts w:ascii="Arial" w:hAnsi="Arial" w:cs="Arial"/>
          <w:bCs/>
          <w:sz w:val="22"/>
          <w:szCs w:val="22"/>
        </w:rPr>
        <w:t>C</w:t>
      </w:r>
      <w:r>
        <w:rPr>
          <w:rFonts w:ascii="Arial" w:hAnsi="Arial" w:cs="Arial"/>
          <w:bCs/>
          <w:sz w:val="22"/>
          <w:szCs w:val="22"/>
        </w:rPr>
        <w:t>ells were seeded at 20,000 cells per well in a 96-well plate and treated with prednisolone at various concentrations as previously described</w:t>
      </w:r>
      <w:r>
        <w:rPr>
          <w:rFonts w:ascii="Arial" w:hAnsi="Arial" w:cs="Arial"/>
          <w:bCs/>
          <w:sz w:val="22"/>
          <w:szCs w:val="22"/>
        </w:rPr>
        <w:fldChar w:fldCharType="begin">
          <w:fldData xml:space="preserve">PEVuZE5vdGU+PENpdGU+PEF1dGhvcj5QYXVnaDwvQXV0aG9yPjxZZWFyPjIwMTU8L1llYXI+PFJl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</w:fldData>
        </w:fldChar>
      </w:r>
      <w:r w:rsidR="00B902A1">
        <w:rPr>
          <w:rFonts w:ascii="Arial" w:hAnsi="Arial" w:cs="Arial"/>
          <w:bCs/>
          <w:sz w:val="22"/>
          <w:szCs w:val="22"/>
        </w:rPr>
        <w:instrText xml:space="preserve"> ADDIN EN.CITE </w:instrText>
      </w:r>
      <w:r w:rsidR="00B902A1">
        <w:rPr>
          <w:rFonts w:ascii="Arial" w:hAnsi="Arial" w:cs="Arial"/>
          <w:bCs/>
          <w:sz w:val="22"/>
          <w:szCs w:val="22"/>
        </w:rPr>
        <w:fldChar w:fldCharType="begin">
          <w:fldData xml:space="preserve">PEVuZE5vdGU+PENpdGU+PEF1dGhvcj5QYXVnaDwvQXV0aG9yPjxZZWFyPjIwMTU8L1llYXI+PFJl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</w:fldData>
        </w:fldChar>
      </w:r>
      <w:r w:rsidR="00B902A1">
        <w:rPr>
          <w:rFonts w:ascii="Arial" w:hAnsi="Arial" w:cs="Arial"/>
          <w:bCs/>
          <w:sz w:val="22"/>
          <w:szCs w:val="22"/>
        </w:rPr>
        <w:instrText xml:space="preserve"> ADDIN EN.CITE.DATA </w:instrText>
      </w:r>
      <w:r w:rsidR="00B902A1">
        <w:rPr>
          <w:rFonts w:ascii="Arial" w:hAnsi="Arial" w:cs="Arial"/>
          <w:bCs/>
          <w:sz w:val="22"/>
          <w:szCs w:val="22"/>
        </w:rPr>
      </w:r>
      <w:r w:rsidR="00B902A1">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sidR="00B902A1" w:rsidRPr="00B902A1">
        <w:rPr>
          <w:rFonts w:ascii="Arial" w:hAnsi="Arial" w:cs="Arial"/>
          <w:bCs/>
          <w:noProof/>
          <w:sz w:val="22"/>
          <w:szCs w:val="22"/>
          <w:vertAlign w:val="superscript"/>
        </w:rPr>
        <w:t>10</w:t>
      </w:r>
      <w:r>
        <w:rPr>
          <w:rFonts w:ascii="Arial" w:hAnsi="Arial" w:cs="Arial"/>
          <w:bCs/>
          <w:sz w:val="22"/>
          <w:szCs w:val="22"/>
        </w:rPr>
        <w:fldChar w:fldCharType="end"/>
      </w:r>
      <w:r>
        <w:rPr>
          <w:rFonts w:ascii="Arial" w:hAnsi="Arial" w:cs="Arial"/>
          <w:bCs/>
          <w:sz w:val="22"/>
          <w:szCs w:val="22"/>
        </w:rPr>
        <w:t xml:space="preserve">. Following a 72-hour incubation, </w:t>
      </w:r>
      <w:r w:rsidR="00423CD0">
        <w:rPr>
          <w:rFonts w:ascii="Arial" w:hAnsi="Arial" w:cs="Arial"/>
          <w:bCs/>
          <w:sz w:val="22"/>
          <w:szCs w:val="22"/>
        </w:rPr>
        <w:t xml:space="preserve">ALL </w:t>
      </w:r>
      <w:r>
        <w:rPr>
          <w:rFonts w:ascii="Arial" w:hAnsi="Arial" w:cs="Arial"/>
          <w:bCs/>
          <w:sz w:val="22"/>
          <w:szCs w:val="22"/>
        </w:rPr>
        <w:t>cell</w:t>
      </w:r>
      <w:r w:rsidR="00423CD0">
        <w:rPr>
          <w:rFonts w:ascii="Arial" w:hAnsi="Arial" w:cs="Arial"/>
          <w:bCs/>
          <w:sz w:val="22"/>
          <w:szCs w:val="22"/>
        </w:rPr>
        <w:t xml:space="preserve"> line</w:t>
      </w:r>
      <w:r>
        <w:rPr>
          <w:rFonts w:ascii="Arial" w:hAnsi="Arial" w:cs="Arial"/>
          <w:bCs/>
          <w:sz w:val="22"/>
          <w:szCs w:val="22"/>
        </w:rPr>
        <w:t xml:space="preserve"> viability was measured using the Cell Titer-Glo Luminescent Cell Viability Assay (Promega, G7571). </w:t>
      </w:r>
      <w:r w:rsidR="00423CD0">
        <w:rPr>
          <w:rFonts w:ascii="Arial" w:hAnsi="Arial" w:cs="Arial"/>
          <w:bCs/>
          <w:sz w:val="22"/>
          <w:szCs w:val="22"/>
        </w:rPr>
        <w:t xml:space="preserve">Concentration of prednisolone used </w:t>
      </w:r>
      <w:r w:rsidR="00B54796">
        <w:rPr>
          <w:rFonts w:ascii="Arial" w:hAnsi="Arial" w:cs="Arial"/>
          <w:bCs/>
          <w:sz w:val="22"/>
          <w:szCs w:val="22"/>
        </w:rPr>
        <w:t>are provided in figure legends</w:t>
      </w:r>
      <w:r w:rsidR="00561655">
        <w:rPr>
          <w:rFonts w:ascii="Arial" w:hAnsi="Arial" w:cs="Arial"/>
          <w:bCs/>
          <w:sz w:val="22"/>
          <w:szCs w:val="22"/>
        </w:rPr>
        <w:t xml:space="preserve"> for GC drug response curves</w:t>
      </w:r>
      <w:r w:rsidR="0027634B">
        <w:rPr>
          <w:rFonts w:ascii="Arial" w:hAnsi="Arial" w:cs="Arial"/>
          <w:bCs/>
          <w:sz w:val="22"/>
          <w:szCs w:val="22"/>
        </w:rPr>
        <w:t>.</w:t>
      </w:r>
      <w:r w:rsidR="00423CD0">
        <w:rPr>
          <w:rFonts w:ascii="Arial" w:hAnsi="Arial" w:cs="Arial"/>
          <w:bCs/>
          <w:sz w:val="22"/>
          <w:szCs w:val="22"/>
        </w:rPr>
        <w:t xml:space="preserve"> </w:t>
      </w:r>
      <w:r w:rsidR="0027634B">
        <w:rPr>
          <w:rFonts w:ascii="Arial" w:hAnsi="Arial" w:cs="Arial"/>
          <w:bCs/>
          <w:sz w:val="22"/>
          <w:szCs w:val="22"/>
        </w:rPr>
        <w:t>Cells were also treated with v</w:t>
      </w:r>
      <w:r w:rsidR="00423CD0">
        <w:rPr>
          <w:rFonts w:ascii="Arial" w:hAnsi="Arial" w:cs="Arial"/>
          <w:bCs/>
          <w:sz w:val="22"/>
          <w:szCs w:val="22"/>
        </w:rPr>
        <w:t xml:space="preserve">ehicle </w:t>
      </w:r>
      <w:r w:rsidR="0027634B">
        <w:rPr>
          <w:rFonts w:ascii="Arial" w:hAnsi="Arial" w:cs="Arial"/>
          <w:bCs/>
          <w:sz w:val="22"/>
          <w:szCs w:val="22"/>
        </w:rPr>
        <w:t xml:space="preserve">to control for potential confounding effects on cell viability and growth from gene disruptions or regulatory element deletions. </w:t>
      </w:r>
      <w:r>
        <w:rPr>
          <w:rFonts w:ascii="Arial" w:hAnsi="Arial" w:cs="Arial"/>
          <w:bCs/>
          <w:sz w:val="22"/>
          <w:szCs w:val="22"/>
        </w:rPr>
        <w:t xml:space="preserve">For primary </w:t>
      </w:r>
      <w:r w:rsidR="00423CD0">
        <w:rPr>
          <w:rFonts w:ascii="Arial" w:hAnsi="Arial" w:cs="Arial"/>
          <w:bCs/>
          <w:sz w:val="22"/>
          <w:szCs w:val="22"/>
        </w:rPr>
        <w:t xml:space="preserve">ALL </w:t>
      </w:r>
      <w:r>
        <w:rPr>
          <w:rFonts w:ascii="Arial" w:hAnsi="Arial" w:cs="Arial"/>
          <w:bCs/>
          <w:sz w:val="22"/>
          <w:szCs w:val="22"/>
        </w:rPr>
        <w:t>cells, following a 96-hour incubation, MTT (3-4, 5-dimethylthiazol-2,5-diphenyl tetrazolium bromide) was added to wells</w:t>
      </w:r>
      <w:r w:rsidR="0027634B">
        <w:rPr>
          <w:rFonts w:ascii="Arial" w:hAnsi="Arial" w:cs="Arial"/>
          <w:bCs/>
          <w:sz w:val="22"/>
          <w:szCs w:val="22"/>
        </w:rPr>
        <w:t xml:space="preserve"> to measure viability</w:t>
      </w:r>
      <w:r>
        <w:rPr>
          <w:rFonts w:ascii="Arial" w:hAnsi="Arial" w:cs="Arial"/>
          <w:bCs/>
          <w:sz w:val="22"/>
          <w:szCs w:val="22"/>
        </w:rPr>
        <w:t xml:space="preserve">. The drug concentration that killed 50% of the leukemia cells (LC50 value) was determined with a dose-response model. </w:t>
      </w:r>
      <w:r w:rsidR="00423CD0">
        <w:rPr>
          <w:rFonts w:ascii="Arial" w:hAnsi="Arial" w:cs="Arial"/>
          <w:bCs/>
          <w:sz w:val="22"/>
          <w:szCs w:val="22"/>
        </w:rPr>
        <w:t>GC</w:t>
      </w:r>
      <w:r>
        <w:rPr>
          <w:rFonts w:ascii="Arial" w:hAnsi="Arial" w:cs="Arial"/>
          <w:bCs/>
          <w:sz w:val="22"/>
          <w:szCs w:val="22"/>
        </w:rPr>
        <w:t>-resistant primary ALL cells were defined as having an LC50 of 64</w:t>
      </w:r>
      <w:r>
        <w:rPr>
          <w:rFonts w:ascii="Arial" w:hAnsi="Arial" w:cs="Arial"/>
          <w:bCs/>
          <w:sz w:val="22"/>
          <w:szCs w:val="22"/>
        </w:rPr>
        <w:sym w:font="Symbol" w:char="F06D"/>
      </w:r>
      <w:r>
        <w:rPr>
          <w:rFonts w:ascii="Arial" w:hAnsi="Arial" w:cs="Arial"/>
          <w:bCs/>
          <w:sz w:val="22"/>
          <w:szCs w:val="22"/>
        </w:rPr>
        <w:t xml:space="preserve">M or greater, whereas </w:t>
      </w:r>
      <w:r w:rsidR="00423CD0">
        <w:rPr>
          <w:rFonts w:ascii="Arial" w:hAnsi="Arial" w:cs="Arial"/>
          <w:bCs/>
          <w:sz w:val="22"/>
          <w:szCs w:val="22"/>
        </w:rPr>
        <w:t>GC</w:t>
      </w:r>
      <w:r>
        <w:rPr>
          <w:rFonts w:ascii="Arial" w:hAnsi="Arial" w:cs="Arial"/>
          <w:bCs/>
          <w:sz w:val="22"/>
          <w:szCs w:val="22"/>
        </w:rPr>
        <w:t>-sensitive primary ALL cells were defined as having an LC50 of less than 0.1</w:t>
      </w:r>
      <w:r>
        <w:rPr>
          <w:rFonts w:ascii="Arial" w:hAnsi="Arial" w:cs="Arial"/>
          <w:bCs/>
          <w:sz w:val="22"/>
          <w:szCs w:val="22"/>
        </w:rPr>
        <w:sym w:font="Symbol" w:char="F06D"/>
      </w:r>
      <w:r>
        <w:rPr>
          <w:rFonts w:ascii="Arial" w:hAnsi="Arial" w:cs="Arial"/>
          <w:bCs/>
          <w:sz w:val="22"/>
          <w:szCs w:val="22"/>
        </w:rPr>
        <w:t>M.</w:t>
      </w:r>
    </w:p>
    <w:p w14:paraId="0DEF2D97" w14:textId="5B57E010" w:rsidR="00197DE0" w:rsidRPr="00CF25D5" w:rsidRDefault="00197DE0" w:rsidP="00AD5660">
      <w:pPr>
        <w:rPr>
          <w:rFonts w:ascii="Arial" w:hAnsi="Arial" w:cs="Arial"/>
          <w:bCs/>
          <w:sz w:val="14"/>
          <w:szCs w:val="14"/>
        </w:rPr>
      </w:pPr>
    </w:p>
    <w:p w14:paraId="7D8385AB" w14:textId="77777777" w:rsidR="00B902A1" w:rsidRDefault="00B902A1" w:rsidP="00AD5660">
      <w:pPr>
        <w:rPr>
          <w:rFonts w:ascii="Arial" w:hAnsi="Arial" w:cs="Arial"/>
          <w:b/>
          <w:sz w:val="22"/>
          <w:szCs w:val="22"/>
          <w:u w:val="single"/>
        </w:rPr>
      </w:pPr>
    </w:p>
    <w:p w14:paraId="2BB4A40B" w14:textId="3C289FB4" w:rsidR="00197DE0" w:rsidRDefault="00197DE0" w:rsidP="00AD5660">
      <w:pPr>
        <w:rPr>
          <w:rFonts w:ascii="Arial" w:hAnsi="Arial" w:cs="Arial"/>
          <w:b/>
          <w:sz w:val="22"/>
          <w:szCs w:val="22"/>
          <w:u w:val="single"/>
        </w:rPr>
      </w:pPr>
      <w:r>
        <w:rPr>
          <w:rFonts w:ascii="Arial" w:hAnsi="Arial" w:cs="Arial"/>
          <w:b/>
          <w:sz w:val="22"/>
          <w:szCs w:val="22"/>
          <w:u w:val="single"/>
        </w:rPr>
        <w:t>Data Analysis</w:t>
      </w:r>
    </w:p>
    <w:p w14:paraId="3DBFF380" w14:textId="4B912060" w:rsidR="009917F9" w:rsidRDefault="009917F9" w:rsidP="0099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000000" w:themeColor="text1"/>
          <w:sz w:val="22"/>
          <w:szCs w:val="22"/>
        </w:rPr>
      </w:pPr>
      <w:r w:rsidRPr="009917F9">
        <w:rPr>
          <w:rFonts w:ascii="Arial" w:hAnsi="Arial" w:cs="Arial"/>
          <w:color w:val="000000" w:themeColor="text1"/>
          <w:sz w:val="22"/>
          <w:szCs w:val="22"/>
        </w:rPr>
        <w:t xml:space="preserve">To identify sites of GR occupancy that harbor GREs and related motifs, we combined two strategies. We identified sites of GR occupancy in our </w:t>
      </w:r>
      <w:proofErr w:type="spellStart"/>
      <w:r w:rsidRPr="009917F9">
        <w:rPr>
          <w:rFonts w:ascii="Arial" w:hAnsi="Arial" w:cs="Arial"/>
          <w:color w:val="000000" w:themeColor="text1"/>
          <w:sz w:val="22"/>
          <w:szCs w:val="22"/>
        </w:rPr>
        <w:t>ChIP</w:t>
      </w:r>
      <w:proofErr w:type="spellEnd"/>
      <w:r w:rsidRPr="009917F9">
        <w:rPr>
          <w:rFonts w:ascii="Arial" w:hAnsi="Arial" w:cs="Arial"/>
          <w:color w:val="000000" w:themeColor="text1"/>
          <w:sz w:val="22"/>
          <w:szCs w:val="22"/>
        </w:rPr>
        <w:t>-seq data that harbored GREs using MEME-ChIP</w:t>
      </w:r>
      <w:r w:rsidRPr="009917F9">
        <w:rPr>
          <w:rFonts w:ascii="Arial" w:hAnsi="Arial" w:cs="Arial"/>
          <w:bCs/>
          <w:color w:val="000000" w:themeColor="text1"/>
          <w:sz w:val="22"/>
          <w:szCs w:val="22"/>
        </w:rPr>
        <w:fldChar w:fldCharType="begin"/>
      </w:r>
      <w:r w:rsidR="00B902A1">
        <w:rPr>
          <w:rFonts w:ascii="Arial" w:hAnsi="Arial" w:cs="Arial"/>
          <w:bCs/>
          <w:color w:val="000000" w:themeColor="text1"/>
          <w:sz w:val="22"/>
          <w:szCs w:val="22"/>
        </w:rPr>
        <w:instrText xml:space="preserve"> ADDIN EN.CITE &lt;EndNote&gt;&lt;Cite&gt;&lt;Author&gt;Bailey&lt;/Author&gt;&lt;Year&gt;2009&lt;/Year&gt;&lt;RecNum&gt;18&lt;/RecNum&gt;&lt;DisplayText&gt;&lt;style face="superscript"&gt;11&lt;/style&gt;&lt;/DisplayText&gt;&lt;record&gt;&lt;rec-number&gt;18&lt;/rec-number&gt;&lt;foreign-keys&gt;&lt;key app="EN" db-id="e2sfwes50zwst6e9f5cpp0td92ew05v5e9de" timestamp="0"&gt;18&lt;/key&gt;&lt;/foreign-keys&gt;&lt;ref-type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Res&lt;/secondary-title&gt;&lt;alt-title&gt;Nucleic acids research&lt;/alt-title&gt;&lt;/titles&gt;&lt;periodical&gt;&lt;full-title&gt;Nucleic Acids Res&lt;/full-title&gt;&lt;/periodical&gt;&lt;pages&gt;W202-8&lt;/pages&gt;&lt;volume&gt;37&lt;/volume&gt;&lt;number&gt;Web Server issue&lt;/number&gt;&lt;keywords&gt;&lt;keyword&gt;Algorithms&lt;/keyword&gt;&lt;keyword&gt;Binding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Factors/metabolism&lt;/keyword&gt;&lt;/keywords&gt;&lt;dates&gt;&lt;year&gt;2009&lt;/year&gt;&lt;pub-dates&gt;&lt;date&gt;Jul&lt;/date&gt;&lt;/pub-dates&gt;&lt;/dates&gt;&lt;isbn&gt;1362-4962 (Electronic)&amp;#xD;0305-1048 (Linking)&lt;/isbn&gt;&lt;accession-num&gt;19458158&lt;/accession-num&gt;&lt;urls&gt;&lt;related-urls&gt;&lt;url&gt;http://www.ncbi.nlm.nih.gov/pubmed/19458158&lt;/url&gt;&lt;/related-urls&gt;&lt;/urls&gt;&lt;custom2&gt;2703892&lt;/custom2&gt;&lt;electronic-resource-num&gt;10.1093/nar/gkp335&lt;/electronic-resource-num&gt;&lt;/record&gt;&lt;/Cite&gt;&lt;/EndNote&gt;</w:instrText>
      </w:r>
      <w:r w:rsidRPr="009917F9">
        <w:rPr>
          <w:rFonts w:ascii="Arial" w:hAnsi="Arial" w:cs="Arial"/>
          <w:bCs/>
          <w:color w:val="000000" w:themeColor="text1"/>
          <w:sz w:val="22"/>
          <w:szCs w:val="22"/>
        </w:rPr>
        <w:fldChar w:fldCharType="separate"/>
      </w:r>
      <w:r w:rsidR="00B902A1" w:rsidRPr="00B902A1">
        <w:rPr>
          <w:rFonts w:ascii="Arial" w:hAnsi="Arial" w:cs="Arial"/>
          <w:bCs/>
          <w:noProof/>
          <w:color w:val="000000" w:themeColor="text1"/>
          <w:sz w:val="22"/>
          <w:szCs w:val="22"/>
          <w:vertAlign w:val="superscript"/>
        </w:rPr>
        <w:t>11</w:t>
      </w:r>
      <w:r w:rsidRPr="009917F9">
        <w:rPr>
          <w:rFonts w:ascii="Arial" w:hAnsi="Arial" w:cs="Arial"/>
          <w:bCs/>
          <w:color w:val="000000" w:themeColor="text1"/>
          <w:sz w:val="22"/>
          <w:szCs w:val="22"/>
        </w:rPr>
        <w:fldChar w:fldCharType="end"/>
      </w:r>
      <w:r w:rsidRPr="009917F9">
        <w:rPr>
          <w:rFonts w:ascii="Arial" w:hAnsi="Arial" w:cs="Arial"/>
          <w:color w:val="000000" w:themeColor="text1"/>
          <w:sz w:val="22"/>
          <w:szCs w:val="22"/>
        </w:rPr>
        <w:t>. Additionally, we used HOMER motif software</w:t>
      </w:r>
      <w:r w:rsidRPr="009917F9">
        <w:rPr>
          <w:rFonts w:ascii="Arial" w:hAnsi="Arial" w:cs="Arial"/>
          <w:bCs/>
          <w:color w:val="000000" w:themeColor="text1"/>
          <w:sz w:val="22"/>
          <w:szCs w:val="22"/>
        </w:rPr>
        <w:fldChar w:fldCharType="begin">
          <w:fldData xml:space="preserve">PEVuZE5vdGU+PENpdGU+PEF1dGhvcj5IZWluejwvQXV0aG9yPjxZZWFyPjIwMTA8L1llYXI+PFJl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</w:fldData>
        </w:fldChar>
      </w:r>
      <w:r w:rsidR="00B902A1">
        <w:rPr>
          <w:rFonts w:ascii="Arial" w:hAnsi="Arial" w:cs="Arial"/>
          <w:bCs/>
          <w:color w:val="000000" w:themeColor="text1"/>
          <w:sz w:val="22"/>
          <w:szCs w:val="22"/>
        </w:rPr>
        <w:instrText xml:space="preserve"> ADDIN EN.CITE </w:instrText>
      </w:r>
      <w:r w:rsidR="00B902A1">
        <w:rPr>
          <w:rFonts w:ascii="Arial" w:hAnsi="Arial" w:cs="Arial"/>
          <w:bCs/>
          <w:color w:val="000000" w:themeColor="text1"/>
          <w:sz w:val="22"/>
          <w:szCs w:val="22"/>
        </w:rPr>
        <w:fldChar w:fldCharType="begin">
          <w:fldData xml:space="preserve">PEVuZE5vdGU+PENpdGU+PEF1dGhvcj5IZWluejwvQXV0aG9yPjxZZWFyPjIwMTA8L1llYXI+PFJl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</w:fldData>
        </w:fldChar>
      </w:r>
      <w:r w:rsidR="00B902A1">
        <w:rPr>
          <w:rFonts w:ascii="Arial" w:hAnsi="Arial" w:cs="Arial"/>
          <w:bCs/>
          <w:color w:val="000000" w:themeColor="text1"/>
          <w:sz w:val="22"/>
          <w:szCs w:val="22"/>
        </w:rPr>
        <w:instrText xml:space="preserve"> ADDIN EN.CITE.DATA </w:instrText>
      </w:r>
      <w:r w:rsidR="00B902A1">
        <w:rPr>
          <w:rFonts w:ascii="Arial" w:hAnsi="Arial" w:cs="Arial"/>
          <w:bCs/>
          <w:color w:val="000000" w:themeColor="text1"/>
          <w:sz w:val="22"/>
          <w:szCs w:val="22"/>
        </w:rPr>
      </w:r>
      <w:r w:rsidR="00B902A1">
        <w:rPr>
          <w:rFonts w:ascii="Arial" w:hAnsi="Arial" w:cs="Arial"/>
          <w:bCs/>
          <w:color w:val="000000" w:themeColor="text1"/>
          <w:sz w:val="22"/>
          <w:szCs w:val="22"/>
        </w:rPr>
        <w:fldChar w:fldCharType="end"/>
      </w:r>
      <w:r w:rsidRPr="009917F9">
        <w:rPr>
          <w:rFonts w:ascii="Arial" w:hAnsi="Arial" w:cs="Arial"/>
          <w:bCs/>
          <w:color w:val="000000" w:themeColor="text1"/>
          <w:sz w:val="22"/>
          <w:szCs w:val="22"/>
        </w:rPr>
      </w:r>
      <w:r w:rsidRPr="009917F9">
        <w:rPr>
          <w:rFonts w:ascii="Arial" w:hAnsi="Arial" w:cs="Arial"/>
          <w:bCs/>
          <w:color w:val="000000" w:themeColor="text1"/>
          <w:sz w:val="22"/>
          <w:szCs w:val="22"/>
        </w:rPr>
        <w:fldChar w:fldCharType="separate"/>
      </w:r>
      <w:r w:rsidR="00B902A1" w:rsidRPr="00B902A1">
        <w:rPr>
          <w:rFonts w:ascii="Arial" w:hAnsi="Arial" w:cs="Arial"/>
          <w:bCs/>
          <w:noProof/>
          <w:color w:val="000000" w:themeColor="text1"/>
          <w:sz w:val="22"/>
          <w:szCs w:val="22"/>
          <w:vertAlign w:val="superscript"/>
        </w:rPr>
        <w:t>12</w:t>
      </w:r>
      <w:r w:rsidRPr="009917F9">
        <w:rPr>
          <w:rFonts w:ascii="Arial" w:hAnsi="Arial" w:cs="Arial"/>
          <w:bCs/>
          <w:color w:val="000000" w:themeColor="text1"/>
          <w:sz w:val="22"/>
          <w:szCs w:val="22"/>
        </w:rPr>
        <w:fldChar w:fldCharType="end"/>
      </w:r>
      <w:r w:rsidRPr="009917F9">
        <w:rPr>
          <w:rFonts w:ascii="Arial" w:hAnsi="Arial" w:cs="Arial"/>
          <w:color w:val="000000" w:themeColor="text1"/>
          <w:sz w:val="22"/>
          <w:szCs w:val="22"/>
        </w:rPr>
        <w:t xml:space="preserve"> to identify all genome-wide locations of GREs (</w:t>
      </w:r>
      <w:r w:rsidR="001B7457">
        <w:rPr>
          <w:rFonts w:ascii="Arial" w:hAnsi="Arial" w:cs="Arial"/>
          <w:color w:val="000000" w:themeColor="text1"/>
          <w:sz w:val="22"/>
          <w:szCs w:val="22"/>
        </w:rPr>
        <w:t>HOMER motifs 146 and 117)</w:t>
      </w:r>
      <w:r w:rsidRPr="009917F9">
        <w:rPr>
          <w:rFonts w:ascii="Arial" w:hAnsi="Arial" w:cs="Arial"/>
          <w:color w:val="000000" w:themeColor="text1"/>
          <w:sz w:val="22"/>
          <w:szCs w:val="22"/>
        </w:rPr>
        <w:t>, half-site motifs (</w:t>
      </w:r>
      <w:r>
        <w:rPr>
          <w:rFonts w:ascii="Arial" w:hAnsi="Arial" w:cs="Arial"/>
          <w:color w:val="000000" w:themeColor="text1"/>
          <w:sz w:val="22"/>
          <w:szCs w:val="22"/>
        </w:rPr>
        <w:t>M</w:t>
      </w:r>
      <w:r w:rsidRPr="009917F9">
        <w:rPr>
          <w:rFonts w:ascii="Arial" w:hAnsi="Arial" w:cs="Arial"/>
          <w:color w:val="000000" w:themeColor="text1"/>
          <w:sz w:val="22"/>
          <w:szCs w:val="22"/>
        </w:rPr>
        <w:t>oti</w:t>
      </w:r>
      <w:r>
        <w:rPr>
          <w:rFonts w:ascii="Arial" w:hAnsi="Arial" w:cs="Arial"/>
          <w:color w:val="000000" w:themeColor="text1"/>
          <w:sz w:val="22"/>
          <w:szCs w:val="22"/>
        </w:rPr>
        <w:t>fs:</w:t>
      </w:r>
      <w:r w:rsidRPr="009917F9">
        <w:rPr>
          <w:rFonts w:ascii="Arial" w:hAnsi="Arial" w:cs="Arial"/>
          <w:color w:val="000000" w:themeColor="text1"/>
          <w:sz w:val="22"/>
          <w:szCs w:val="22"/>
        </w:rPr>
        <w:t xml:space="preserve"> M11124, M00192, M00921 and M00960) and </w:t>
      </w:r>
      <w:proofErr w:type="spellStart"/>
      <w:r w:rsidRPr="009917F9">
        <w:rPr>
          <w:rFonts w:ascii="Arial" w:hAnsi="Arial" w:cs="Arial"/>
          <w:color w:val="000000" w:themeColor="text1"/>
          <w:sz w:val="22"/>
          <w:szCs w:val="22"/>
        </w:rPr>
        <w:t>nGRE</w:t>
      </w:r>
      <w:proofErr w:type="spellEnd"/>
      <w:r w:rsidRPr="009917F9">
        <w:rPr>
          <w:rFonts w:ascii="Arial" w:hAnsi="Arial" w:cs="Arial"/>
          <w:color w:val="000000" w:themeColor="text1"/>
          <w:sz w:val="22"/>
          <w:szCs w:val="22"/>
        </w:rPr>
        <w:t xml:space="preserve"> sequences (CTCCN</w:t>
      </w:r>
      <w:r w:rsidRPr="009917F9">
        <w:rPr>
          <w:rFonts w:ascii="Arial" w:hAnsi="Arial" w:cs="Arial"/>
          <w:color w:val="000000" w:themeColor="text1"/>
          <w:sz w:val="22"/>
          <w:szCs w:val="22"/>
          <w:vertAlign w:val="subscript"/>
        </w:rPr>
        <w:t>(0-2)</w:t>
      </w:r>
      <w:r w:rsidRPr="009917F9">
        <w:rPr>
          <w:rFonts w:ascii="Arial" w:hAnsi="Arial" w:cs="Arial"/>
          <w:color w:val="000000" w:themeColor="text1"/>
          <w:sz w:val="22"/>
          <w:szCs w:val="22"/>
        </w:rPr>
        <w:t>GGAGA) previously identified</w:t>
      </w:r>
      <w:r w:rsidRPr="009917F9">
        <w:rPr>
          <w:rFonts w:ascii="Arial" w:hAnsi="Arial" w:cs="Arial"/>
          <w:color w:val="000000" w:themeColor="text1"/>
          <w:sz w:val="22"/>
          <w:szCs w:val="22"/>
        </w:rPr>
        <w:fldChar w:fldCharType="begin"/>
      </w:r>
      <w:r w:rsidR="00B902A1">
        <w:rPr>
          <w:rFonts w:ascii="Arial" w:hAnsi="Arial" w:cs="Arial"/>
          <w:color w:val="000000" w:themeColor="text1"/>
          <w:sz w:val="22"/>
          <w:szCs w:val="22"/>
        </w:rPr>
        <w:instrText xml:space="preserve"> ADDIN EN.CITE &lt;EndNote&gt;&lt;Cite&gt;&lt;Author&gt;Surjit&lt;/Author&gt;&lt;Year&gt;2011&lt;/Year&gt;&lt;RecNum&gt;807&lt;/RecNum&gt;&lt;DisplayText&gt;&lt;style face="superscript"&gt;13&lt;/style&gt;&lt;/DisplayText&gt;&lt;record&gt;&lt;rec-number&gt;807&lt;/rec-number&gt;&lt;foreign-keys&gt;&lt;key app="EN" db-id="fssx59z9ca25fdef5wwxdvsj5wd0atpwws20" timestamp="1636236832"&gt;807&lt;/key&gt;&lt;/foreign-keys&gt;&lt;ref-type name="Journal Article"&gt;17&lt;/ref-type&gt;&lt;contributors&gt;&lt;authors&gt;&lt;author&gt;Surjit, M.&lt;/author&gt;&lt;author&gt;Ganti, K. P.&lt;/author&gt;&lt;author&gt;Mukherji, A.&lt;/author&gt;&lt;author&gt;Ye, T.&lt;/author&gt;&lt;author&gt;Hua, G.&lt;/author&gt;&lt;author&gt;Metzger, D.&lt;/author&gt;&lt;author&gt;Li, M.&lt;/author&gt;&lt;author&gt;Chambon, P.&lt;/author&gt;&lt;/authors&gt;&lt;/contributors&gt;&lt;auth-address&gt;Institut de Genetique et de Biologie Moleculaire et Cellulaire, CNRS UMR7104, Inserm U964, Universite de Strasbourg, College de France, Illkirch, 67404, France.&lt;/auth-address&gt;&lt;titles&gt;&lt;title&gt;Widespread negative response elements mediate direct repression by agonist-liganded glucocorticoid receptor&lt;/title&gt;&lt;secondary-title&gt;Cell&lt;/secondary-title&gt;&lt;/titles&gt;&lt;periodical&gt;&lt;full-title&gt;Cell&lt;/full-title&gt;&lt;/periodical&gt;&lt;pages&gt;224-41&lt;/pages&gt;&lt;volume&gt;145&lt;/volume&gt;&lt;number&gt;2&lt;/number&gt;&lt;edition&gt;2011/04/19&lt;/edition&gt;&lt;keywords&gt;&lt;keyword&gt;Animals&lt;/keyword&gt;&lt;keyword&gt;Cytokines&lt;/keyword&gt;&lt;keyword&gt;Dermatitis, Atopic/metabolism&lt;/keyword&gt;&lt;keyword&gt;Gene Expression Regulation&lt;/keyword&gt;&lt;keyword&gt;Humans&lt;/keyword&gt;&lt;keyword&gt;Mice&lt;/keyword&gt;&lt;keyword&gt;Promoter Regions, Genetic&lt;/keyword&gt;&lt;keyword&gt;Receptors, Glucocorticoid/*agonists&lt;/keyword&gt;&lt;keyword&gt;Repressor Proteins/*metabolism&lt;/keyword&gt;&lt;keyword&gt;*Response Elements&lt;/keyword&gt;&lt;keyword&gt;Transcription, Genetic&lt;/keyword&gt;&lt;/keywords&gt;&lt;dates&gt;&lt;year&gt;2011&lt;/year&gt;&lt;pub-dates&gt;&lt;date&gt;Apr 15&lt;/date&gt;&lt;/pub-dates&gt;&lt;/dates&gt;&lt;isbn&gt;1097-4172 (Electronic)&amp;#xD;0092-8674 (Linking)&lt;/isbn&gt;&lt;accession-num&gt;21496643&lt;/accession-num&gt;&lt;urls&gt;&lt;related-urls&gt;&lt;url&gt;https://www.ncbi.nlm.nih.gov/pubmed/21496643&lt;/url&gt;&lt;/related-urls&gt;&lt;/urls&gt;&lt;electronic-resource-num&gt;10.1016/j.cell.2011.03.027&lt;/electronic-resource-num&gt;&lt;/record&gt;&lt;/Cite&gt;&lt;/EndNote&gt;</w:instrText>
      </w:r>
      <w:r w:rsidRPr="009917F9">
        <w:rPr>
          <w:rFonts w:ascii="Arial" w:hAnsi="Arial" w:cs="Arial"/>
          <w:color w:val="000000" w:themeColor="text1"/>
          <w:sz w:val="22"/>
          <w:szCs w:val="22"/>
        </w:rPr>
        <w:fldChar w:fldCharType="separate"/>
      </w:r>
      <w:r w:rsidR="00B902A1" w:rsidRPr="00B902A1">
        <w:rPr>
          <w:rFonts w:ascii="Arial" w:hAnsi="Arial" w:cs="Arial"/>
          <w:noProof/>
          <w:color w:val="000000" w:themeColor="text1"/>
          <w:sz w:val="22"/>
          <w:szCs w:val="22"/>
          <w:vertAlign w:val="superscript"/>
        </w:rPr>
        <w:t>13</w:t>
      </w:r>
      <w:r w:rsidRPr="009917F9">
        <w:rPr>
          <w:rFonts w:ascii="Arial" w:hAnsi="Arial" w:cs="Arial"/>
          <w:color w:val="000000" w:themeColor="text1"/>
          <w:sz w:val="22"/>
          <w:szCs w:val="22"/>
        </w:rPr>
        <w:fldChar w:fldCharType="end"/>
      </w:r>
      <w:r w:rsidRPr="009917F9">
        <w:rPr>
          <w:rFonts w:ascii="Arial" w:hAnsi="Arial" w:cs="Arial"/>
          <w:color w:val="000000" w:themeColor="text1"/>
          <w:sz w:val="22"/>
          <w:szCs w:val="22"/>
        </w:rPr>
        <w:t xml:space="preserve"> using recommended motif stringency cutoffs. We subsequently intersected the locations of all GR motifs with our GR </w:t>
      </w:r>
      <w:proofErr w:type="spellStart"/>
      <w:r w:rsidRPr="009917F9">
        <w:rPr>
          <w:rFonts w:ascii="Arial" w:hAnsi="Arial" w:cs="Arial"/>
          <w:color w:val="000000" w:themeColor="text1"/>
          <w:sz w:val="22"/>
          <w:szCs w:val="22"/>
        </w:rPr>
        <w:t>ChIP</w:t>
      </w:r>
      <w:proofErr w:type="spellEnd"/>
      <w:r w:rsidRPr="009917F9">
        <w:rPr>
          <w:rFonts w:ascii="Arial" w:hAnsi="Arial" w:cs="Arial"/>
          <w:color w:val="000000" w:themeColor="text1"/>
          <w:sz w:val="22"/>
          <w:szCs w:val="22"/>
        </w:rPr>
        <w:t xml:space="preserve">-seq data to identify sites of GR occupancy that contained discernable GR motifs. </w:t>
      </w:r>
    </w:p>
    <w:p w14:paraId="70AA424A" w14:textId="22C1F3B4" w:rsidR="00327EAA" w:rsidRDefault="00327EAA" w:rsidP="0099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sz w:val="22"/>
          <w:szCs w:val="22"/>
        </w:rPr>
        <w:t xml:space="preserve">Super-enhancers were identified using </w:t>
      </w:r>
      <w:r w:rsidRPr="00275EB0">
        <w:rPr>
          <w:rFonts w:ascii="Arial" w:hAnsi="Arial" w:cs="Arial"/>
          <w:sz w:val="22"/>
          <w:szCs w:val="22"/>
        </w:rPr>
        <w:t>Rank</w:t>
      </w:r>
      <w:r>
        <w:rPr>
          <w:rFonts w:ascii="Arial" w:hAnsi="Arial" w:cs="Arial"/>
          <w:sz w:val="22"/>
          <w:szCs w:val="22"/>
        </w:rPr>
        <w:t xml:space="preserve"> </w:t>
      </w:r>
      <w:r w:rsidRPr="00275EB0">
        <w:rPr>
          <w:rFonts w:ascii="Arial" w:hAnsi="Arial" w:cs="Arial"/>
          <w:sz w:val="22"/>
          <w:szCs w:val="22"/>
        </w:rPr>
        <w:t xml:space="preserve">Ordering </w:t>
      </w:r>
      <w:r>
        <w:rPr>
          <w:rFonts w:ascii="Arial" w:hAnsi="Arial" w:cs="Arial"/>
          <w:sz w:val="22"/>
          <w:szCs w:val="22"/>
        </w:rPr>
        <w:t>o</w:t>
      </w:r>
      <w:r w:rsidRPr="00275EB0">
        <w:rPr>
          <w:rFonts w:ascii="Arial" w:hAnsi="Arial" w:cs="Arial"/>
          <w:sz w:val="22"/>
          <w:szCs w:val="22"/>
        </w:rPr>
        <w:t>f Super-Enhancers (ROSE)</w:t>
      </w:r>
      <w:r w:rsidRPr="00275EB0">
        <w:rPr>
          <w:rFonts w:ascii="Arial" w:hAnsi="Arial" w:cs="Arial"/>
          <w:sz w:val="22"/>
          <w:szCs w:val="22"/>
        </w:rPr>
        <w:fldChar w:fldCharType="begin">
          <w:fldData xml:space="preserve">PEVuZE5vdGU+PENpdGU+PEF1dGhvcj5XaHl0ZTwvQXV0aG9yPjxZZWFyPjIwMTM8L1llYXI+PFJl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PEVuZE5vdGU+PENpdGU+PEF1dGhvcj5XaHl0ZTwvQXV0aG9yPjxZZWFyPjIwMTM8L1llYXI+PFJl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275EB0">
        <w:rPr>
          <w:rFonts w:ascii="Arial" w:hAnsi="Arial" w:cs="Arial"/>
          <w:sz w:val="22"/>
          <w:szCs w:val="22"/>
        </w:rPr>
        <w:fldChar w:fldCharType="separate"/>
      </w:r>
      <w:r w:rsidRPr="00327EAA">
        <w:rPr>
          <w:rFonts w:ascii="Arial" w:hAnsi="Arial" w:cs="Arial"/>
          <w:noProof/>
          <w:sz w:val="22"/>
          <w:szCs w:val="22"/>
          <w:vertAlign w:val="superscript"/>
        </w:rPr>
        <w:t>14, 15</w:t>
      </w:r>
      <w:r w:rsidRPr="00275EB0">
        <w:rPr>
          <w:rFonts w:ascii="Arial" w:hAnsi="Arial" w:cs="Arial"/>
          <w:sz w:val="22"/>
          <w:szCs w:val="22"/>
        </w:rPr>
        <w:fldChar w:fldCharType="end"/>
      </w:r>
      <w:r>
        <w:rPr>
          <w:rFonts w:ascii="Arial" w:hAnsi="Arial" w:cs="Arial"/>
          <w:sz w:val="22"/>
          <w:szCs w:val="22"/>
        </w:rPr>
        <w:t xml:space="preserve">. </w:t>
      </w:r>
      <w:proofErr w:type="spellStart"/>
      <w:r w:rsidRPr="00275EB0">
        <w:rPr>
          <w:rFonts w:ascii="Arial" w:hAnsi="Arial" w:cs="Arial"/>
          <w:bCs/>
          <w:sz w:val="22"/>
          <w:szCs w:val="22"/>
        </w:rPr>
        <w:t>HiChIP</w:t>
      </w:r>
      <w:proofErr w:type="spellEnd"/>
      <w:r>
        <w:rPr>
          <w:rFonts w:ascii="Arial" w:hAnsi="Arial" w:cs="Arial"/>
          <w:bCs/>
          <w:sz w:val="22"/>
          <w:szCs w:val="22"/>
        </w:rPr>
        <w:t xml:space="preserve"> </w:t>
      </w:r>
      <w:r w:rsidRPr="00275EB0">
        <w:rPr>
          <w:rFonts w:ascii="Arial" w:hAnsi="Arial" w:cs="Arial"/>
          <w:bCs/>
          <w:sz w:val="22"/>
          <w:szCs w:val="22"/>
        </w:rPr>
        <w:t>loops were identified using FitHiChIP</w:t>
      </w:r>
      <w:r w:rsidRPr="00275EB0">
        <w:rPr>
          <w:rFonts w:ascii="Arial" w:hAnsi="Arial" w:cs="Arial"/>
          <w:bCs/>
          <w:sz w:val="22"/>
          <w:szCs w:val="22"/>
        </w:rPr>
        <w:fldChar w:fldCharType="begin">
          <w:fldData xml:space="preserve">PEVuZE5vdGU+PENpdGU+PEF1dGhvcj5CaGF0dGFjaGFyeXlhPC9BdXRob3I+PFllYXI+MjAxOTwv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PEVuZE5vdGU+PENpdGU+PEF1dGhvcj5CaGF0dGFjaGFyeXlhPC9BdXRob3I+PFllYXI+MjAxOTwv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275EB0">
        <w:rPr>
          <w:rFonts w:ascii="Arial" w:hAnsi="Arial" w:cs="Arial"/>
          <w:bCs/>
          <w:sz w:val="22"/>
          <w:szCs w:val="22"/>
        </w:rPr>
        <w:fldChar w:fldCharType="separate"/>
      </w:r>
      <w:r w:rsidRPr="00327EAA">
        <w:rPr>
          <w:rFonts w:ascii="Arial" w:hAnsi="Arial" w:cs="Arial"/>
          <w:bCs/>
          <w:noProof/>
          <w:sz w:val="22"/>
          <w:szCs w:val="22"/>
          <w:vertAlign w:val="superscript"/>
        </w:rPr>
        <w:t>1</w:t>
      </w:r>
      <w:r w:rsidRPr="00275EB0">
        <w:rPr>
          <w:rFonts w:ascii="Arial" w:hAnsi="Arial" w:cs="Arial"/>
          <w:bCs/>
          <w:sz w:val="22"/>
          <w:szCs w:val="22"/>
        </w:rPr>
        <w:fldChar w:fldCharType="end"/>
      </w:r>
      <w:r w:rsidRPr="00275EB0">
        <w:rPr>
          <w:rFonts w:ascii="Arial" w:hAnsi="Arial" w:cs="Arial"/>
          <w:bCs/>
          <w:sz w:val="22"/>
          <w:szCs w:val="22"/>
        </w:rPr>
        <w:t xml:space="preserve">. </w:t>
      </w:r>
      <w:r w:rsidRPr="00275EB0">
        <w:rPr>
          <w:rFonts w:ascii="Arial" w:hAnsi="Arial" w:cs="Arial"/>
          <w:sz w:val="22"/>
          <w:szCs w:val="22"/>
        </w:rPr>
        <w:t>TOBIAS was used to identify TF footprints</w:t>
      </w:r>
      <w:r w:rsidRPr="00275EB0">
        <w:rPr>
          <w:rFonts w:ascii="Arial" w:hAnsi="Arial" w:cs="Arial"/>
          <w:sz w:val="22"/>
          <w:szCs w:val="22"/>
        </w:rPr>
        <w:fldChar w:fldCharType="begin">
          <w:fldData xml:space="preserve">PEVuZE5vdGU+PENpdGU+PEF1dGhvcj5CZW50c2VuPC9BdXRob3I+PFllYXI+MjAyMDwvWWVhcj48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PEVuZE5vdGU+PENpdGU+PEF1dGhvcj5CZW50c2VuPC9BdXRob3I+PFllYXI+MjAyMDwvWWVhcj48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275EB0">
        <w:rPr>
          <w:rFonts w:ascii="Arial" w:hAnsi="Arial" w:cs="Arial"/>
          <w:sz w:val="22"/>
          <w:szCs w:val="22"/>
        </w:rPr>
        <w:fldChar w:fldCharType="separate"/>
      </w:r>
      <w:r w:rsidRPr="00327EAA">
        <w:rPr>
          <w:rFonts w:ascii="Arial" w:hAnsi="Arial" w:cs="Arial"/>
          <w:noProof/>
          <w:sz w:val="22"/>
          <w:szCs w:val="22"/>
          <w:vertAlign w:val="superscript"/>
        </w:rPr>
        <w:t>16</w:t>
      </w:r>
      <w:r w:rsidRPr="00275EB0">
        <w:rPr>
          <w:rFonts w:ascii="Arial" w:hAnsi="Arial" w:cs="Arial"/>
          <w:sz w:val="22"/>
          <w:szCs w:val="22"/>
        </w:rPr>
        <w:fldChar w:fldCharType="end"/>
      </w:r>
      <w:r w:rsidRPr="00275EB0">
        <w:rPr>
          <w:rFonts w:ascii="Arial" w:hAnsi="Arial" w:cs="Arial"/>
          <w:sz w:val="22"/>
          <w:szCs w:val="22"/>
        </w:rPr>
        <w:t xml:space="preserve">. </w:t>
      </w:r>
      <w:r w:rsidRPr="00275EB0">
        <w:rPr>
          <w:rFonts w:ascii="Arial" w:hAnsi="Arial" w:cs="Arial"/>
          <w:bCs/>
          <w:sz w:val="22"/>
          <w:szCs w:val="22"/>
        </w:rPr>
        <w:t>Paired Expression and Chromatin Accessibility data (PECA)</w:t>
      </w:r>
      <w:r w:rsidRPr="00275EB0">
        <w:rPr>
          <w:rFonts w:ascii="Arial" w:hAnsi="Arial" w:cs="Arial"/>
          <w:bCs/>
          <w:sz w:val="22"/>
          <w:szCs w:val="22"/>
        </w:rPr>
        <w:fldChar w:fldCharType="begin">
          <w:fldData xml:space="preserve">PEVuZE5vdGU+PENpdGU+PEF1dGhvcj5EdXJlbjwvQXV0aG9yPjxZZWFyPjIwMTc8L1llYXI+PFJl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PEVuZE5vdGU+PENpdGU+PEF1dGhvcj5EdXJlbjwvQXV0aG9yPjxZZWFyPjIwMTc8L1llYXI+PFJl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275EB0">
        <w:rPr>
          <w:rFonts w:ascii="Arial" w:hAnsi="Arial" w:cs="Arial"/>
          <w:bCs/>
          <w:sz w:val="22"/>
          <w:szCs w:val="22"/>
        </w:rPr>
        <w:fldChar w:fldCharType="separate"/>
      </w:r>
      <w:r w:rsidRPr="00327EAA">
        <w:rPr>
          <w:rFonts w:ascii="Arial" w:hAnsi="Arial" w:cs="Arial"/>
          <w:bCs/>
          <w:noProof/>
          <w:sz w:val="22"/>
          <w:szCs w:val="22"/>
          <w:vertAlign w:val="superscript"/>
        </w:rPr>
        <w:t>17</w:t>
      </w:r>
      <w:r w:rsidRPr="00275EB0">
        <w:rPr>
          <w:rFonts w:ascii="Arial" w:hAnsi="Arial" w:cs="Arial"/>
          <w:bCs/>
          <w:sz w:val="22"/>
          <w:szCs w:val="22"/>
        </w:rPr>
        <w:fldChar w:fldCharType="end"/>
      </w:r>
      <w:r w:rsidRPr="00275EB0">
        <w:rPr>
          <w:rFonts w:ascii="Arial" w:hAnsi="Arial" w:cs="Arial"/>
          <w:bCs/>
          <w:sz w:val="22"/>
          <w:szCs w:val="22"/>
        </w:rPr>
        <w:t xml:space="preserve"> was used to generate TF-target connections. Active ATAC-STARR-seq sites were identified using </w:t>
      </w:r>
      <w:proofErr w:type="spellStart"/>
      <w:r w:rsidRPr="00275EB0">
        <w:rPr>
          <w:rFonts w:ascii="Arial" w:hAnsi="Arial" w:cs="Arial"/>
          <w:bCs/>
          <w:sz w:val="22"/>
          <w:szCs w:val="22"/>
        </w:rPr>
        <w:t>BasicSTARRseq</w:t>
      </w:r>
      <w:proofErr w:type="spellEnd"/>
      <w:r w:rsidRPr="00275EB0">
        <w:rPr>
          <w:rFonts w:ascii="Arial" w:hAnsi="Arial" w:cs="Arial"/>
          <w:bCs/>
          <w:sz w:val="22"/>
          <w:szCs w:val="22"/>
        </w:rPr>
        <w:t xml:space="preserve"> (</w:t>
      </w:r>
      <w:r w:rsidRPr="00275EB0">
        <w:rPr>
          <w:rFonts w:ascii="Arial" w:hAnsi="Arial" w:cs="Arial"/>
          <w:sz w:val="22"/>
          <w:szCs w:val="22"/>
        </w:rPr>
        <w:t>https://git.bioconductor.org/packages/BasicSTARRseq).</w:t>
      </w:r>
    </w:p>
    <w:p w14:paraId="596D9F64" w14:textId="38518ABD" w:rsidR="005776D2" w:rsidRPr="00C3582E" w:rsidRDefault="005776D2" w:rsidP="0099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000000" w:themeColor="text1"/>
          <w:sz w:val="22"/>
          <w:szCs w:val="22"/>
        </w:rPr>
      </w:pPr>
      <w:r>
        <w:rPr>
          <w:rFonts w:ascii="Arial" w:hAnsi="Arial" w:cs="Arial"/>
          <w:color w:val="000000" w:themeColor="text1"/>
          <w:sz w:val="22"/>
          <w:szCs w:val="22"/>
        </w:rPr>
        <w:tab/>
      </w:r>
      <w:r w:rsidRPr="00C3582E">
        <w:rPr>
          <w:rFonts w:ascii="Arial" w:hAnsi="Arial" w:cs="Arial"/>
          <w:color w:val="000000" w:themeColor="text1"/>
          <w:sz w:val="22"/>
          <w:szCs w:val="22"/>
        </w:rPr>
        <w:t xml:space="preserve">Variants associated with GC resistance in primary ALL cells were previously identified by genome-wide association studies were previously performed by our group using SNP genotyping data and </w:t>
      </w:r>
      <w:r w:rsidRPr="00C3582E">
        <w:rPr>
          <w:rFonts w:ascii="Arial" w:hAnsi="Arial" w:cs="Arial"/>
          <w:i/>
          <w:iCs/>
          <w:color w:val="000000" w:themeColor="text1"/>
          <w:sz w:val="22"/>
          <w:szCs w:val="22"/>
        </w:rPr>
        <w:t>ex vivo</w:t>
      </w:r>
      <w:r w:rsidRPr="00C3582E">
        <w:rPr>
          <w:rFonts w:ascii="Arial" w:hAnsi="Arial" w:cs="Arial"/>
          <w:color w:val="000000" w:themeColor="text1"/>
          <w:sz w:val="22"/>
          <w:szCs w:val="22"/>
        </w:rPr>
        <w:t xml:space="preserve"> LC50 GC resistance results obtained from primary ALL cell samples from patients on St. Jude Total Therapy XVI</w:t>
      </w:r>
      <w:r w:rsidR="00C3582E" w:rsidRPr="00C3582E">
        <w:rPr>
          <w:rFonts w:ascii="Arial" w:hAnsi="Arial" w:cs="Arial"/>
          <w:color w:val="000000" w:themeColor="text1"/>
          <w:sz w:val="22"/>
          <w:szCs w:val="22"/>
        </w:rPr>
        <w:fldChar w:fldCharType="begin">
          <w:fldData xml:space="preserve">PEVuZE5vdGU+PENpdGU+PEF1dGhvcj5BdXRyeTwvQXV0aG9yPjxZZWFyPjIwMjA8L1llYXI+PFJl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</w:fldData>
        </w:fldChar>
      </w:r>
      <w:r w:rsidR="00B902A1">
        <w:rPr>
          <w:rFonts w:ascii="Arial" w:hAnsi="Arial" w:cs="Arial"/>
          <w:color w:val="000000" w:themeColor="text1"/>
          <w:sz w:val="22"/>
          <w:szCs w:val="22"/>
        </w:rPr>
        <w:instrText xml:space="preserve"> ADDIN EN.CITE </w:instrText>
      </w:r>
      <w:r w:rsidR="00B902A1">
        <w:rPr>
          <w:rFonts w:ascii="Arial" w:hAnsi="Arial" w:cs="Arial"/>
          <w:color w:val="000000" w:themeColor="text1"/>
          <w:sz w:val="22"/>
          <w:szCs w:val="22"/>
        </w:rPr>
        <w:fldChar w:fldCharType="begin">
          <w:fldData xml:space="preserve">PEVuZE5vdGU+PENpdGU+PEF1dGhvcj5BdXRyeTwvQXV0aG9yPjxZZWFyPjIwMjA8L1llYXI+PFJl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</w:fldData>
        </w:fldChar>
      </w:r>
      <w:r w:rsidR="00B902A1">
        <w:rPr>
          <w:rFonts w:ascii="Arial" w:hAnsi="Arial" w:cs="Arial"/>
          <w:color w:val="000000" w:themeColor="text1"/>
          <w:sz w:val="22"/>
          <w:szCs w:val="22"/>
        </w:rPr>
        <w:instrText xml:space="preserve"> ADDIN EN.CITE.DATA </w:instrText>
      </w:r>
      <w:r w:rsidR="00B902A1">
        <w:rPr>
          <w:rFonts w:ascii="Arial" w:hAnsi="Arial" w:cs="Arial"/>
          <w:color w:val="000000" w:themeColor="text1"/>
          <w:sz w:val="22"/>
          <w:szCs w:val="22"/>
        </w:rPr>
      </w:r>
      <w:r w:rsidR="00B902A1">
        <w:rPr>
          <w:rFonts w:ascii="Arial" w:hAnsi="Arial" w:cs="Arial"/>
          <w:color w:val="000000" w:themeColor="text1"/>
          <w:sz w:val="22"/>
          <w:szCs w:val="22"/>
        </w:rPr>
        <w:fldChar w:fldCharType="end"/>
      </w:r>
      <w:r w:rsidR="00C3582E" w:rsidRPr="00C3582E">
        <w:rPr>
          <w:rFonts w:ascii="Arial" w:hAnsi="Arial" w:cs="Arial"/>
          <w:color w:val="000000" w:themeColor="text1"/>
          <w:sz w:val="22"/>
          <w:szCs w:val="22"/>
        </w:rPr>
      </w:r>
      <w:r w:rsidR="00C3582E" w:rsidRPr="00C3582E">
        <w:rPr>
          <w:rFonts w:ascii="Arial" w:hAnsi="Arial" w:cs="Arial"/>
          <w:color w:val="000000" w:themeColor="text1"/>
          <w:sz w:val="22"/>
          <w:szCs w:val="22"/>
        </w:rPr>
        <w:fldChar w:fldCharType="separate"/>
      </w:r>
      <w:r w:rsidR="00B902A1" w:rsidRPr="00B902A1">
        <w:rPr>
          <w:rFonts w:ascii="Arial" w:hAnsi="Arial" w:cs="Arial"/>
          <w:noProof/>
          <w:color w:val="000000" w:themeColor="text1"/>
          <w:sz w:val="22"/>
          <w:szCs w:val="22"/>
          <w:vertAlign w:val="superscript"/>
        </w:rPr>
        <w:t>9</w:t>
      </w:r>
      <w:r w:rsidR="00C3582E" w:rsidRPr="00C3582E">
        <w:rPr>
          <w:rFonts w:ascii="Arial" w:hAnsi="Arial" w:cs="Arial"/>
          <w:color w:val="000000" w:themeColor="text1"/>
          <w:sz w:val="22"/>
          <w:szCs w:val="22"/>
        </w:rPr>
        <w:fldChar w:fldCharType="end"/>
      </w:r>
      <w:r w:rsidRPr="00C3582E">
        <w:rPr>
          <w:rFonts w:ascii="Arial" w:hAnsi="Arial" w:cs="Arial"/>
          <w:color w:val="000000" w:themeColor="text1"/>
          <w:sz w:val="22"/>
          <w:szCs w:val="22"/>
        </w:rPr>
        <w:t>. We associated SNPs to GC LC50 values (log-transformed) in primary ALL cells using linear regression assuming a genetic additive effect. GC-resistance associated SNPs with a minor allele frequency (MAF) &gt;= 1% in at least one 1000 Genomes population</w:t>
      </w:r>
      <w:r w:rsidR="00C3582E" w:rsidRPr="00C3582E">
        <w:rPr>
          <w:rFonts w:ascii="Arial" w:hAnsi="Arial" w:cs="Arial"/>
          <w:color w:val="000000" w:themeColor="text1"/>
          <w:sz w:val="22"/>
          <w:szCs w:val="22"/>
        </w:rPr>
        <w:t xml:space="preserve"> </w:t>
      </w:r>
      <w:r w:rsidRPr="00C3582E">
        <w:rPr>
          <w:rFonts w:ascii="Arial" w:hAnsi="Arial" w:cs="Arial"/>
          <w:color w:val="000000" w:themeColor="text1"/>
          <w:sz w:val="22"/>
          <w:szCs w:val="22"/>
        </w:rPr>
        <w:t>were considered, along with all SNPs in high LD (r</w:t>
      </w:r>
      <w:r w:rsidRPr="00C3582E">
        <w:rPr>
          <w:rFonts w:ascii="Arial" w:hAnsi="Arial" w:cs="Arial"/>
          <w:color w:val="000000" w:themeColor="text1"/>
          <w:sz w:val="22"/>
          <w:szCs w:val="22"/>
          <w:vertAlign w:val="superscript"/>
        </w:rPr>
        <w:t>2</w:t>
      </w:r>
      <w:r w:rsidRPr="00C3582E">
        <w:rPr>
          <w:rFonts w:ascii="Arial" w:hAnsi="Arial" w:cs="Arial"/>
          <w:color w:val="000000" w:themeColor="text1"/>
          <w:sz w:val="22"/>
          <w:szCs w:val="22"/>
        </w:rPr>
        <w:t>&gt;=0.8).</w:t>
      </w:r>
    </w:p>
    <w:p w14:paraId="4C05F796" w14:textId="46D2377E" w:rsidR="00197DE0" w:rsidRDefault="00197DE0" w:rsidP="00AD5660">
      <w:pPr>
        <w:rPr>
          <w:rFonts w:ascii="Arial" w:hAnsi="Arial" w:cs="Arial"/>
          <w:bCs/>
          <w:sz w:val="22"/>
          <w:szCs w:val="22"/>
        </w:rPr>
      </w:pPr>
      <w:r>
        <w:rPr>
          <w:rFonts w:ascii="Arial" w:hAnsi="Arial" w:cs="Arial"/>
          <w:bCs/>
          <w:sz w:val="22"/>
          <w:szCs w:val="22"/>
        </w:rPr>
        <w:t xml:space="preserve"> </w:t>
      </w:r>
    </w:p>
    <w:p w14:paraId="09A7C201" w14:textId="77777777" w:rsidR="00B902A1" w:rsidRDefault="00B902A1" w:rsidP="00AD5660">
      <w:pPr>
        <w:rPr>
          <w:rFonts w:ascii="Arial" w:hAnsi="Arial" w:cs="Arial"/>
          <w:bCs/>
          <w:sz w:val="22"/>
          <w:szCs w:val="22"/>
        </w:rPr>
      </w:pPr>
    </w:p>
    <w:p w14:paraId="58E841E1" w14:textId="73B7606C" w:rsidR="00197DE0" w:rsidRDefault="00197DE0" w:rsidP="00197DE0">
      <w:pPr>
        <w:rPr>
          <w:rStyle w:val="Hyperlink"/>
          <w:rFonts w:ascii="Arial" w:hAnsi="Arial" w:cs="Arial"/>
          <w:bCs/>
          <w:color w:val="0B4CB4"/>
          <w:sz w:val="22"/>
          <w:szCs w:val="22"/>
          <w:u w:val="none"/>
        </w:rPr>
      </w:pPr>
    </w:p>
    <w:p w14:paraId="5CFB0D1D" w14:textId="2632F15F" w:rsidR="00203C0A" w:rsidRDefault="00203C0A" w:rsidP="00197DE0">
      <w:pPr>
        <w:rPr>
          <w:rStyle w:val="Hyperlink"/>
          <w:rFonts w:ascii="Arial" w:hAnsi="Arial" w:cs="Arial"/>
          <w:bCs/>
          <w:color w:val="0B4CB4"/>
          <w:sz w:val="22"/>
          <w:szCs w:val="22"/>
          <w:u w:val="none"/>
        </w:rPr>
      </w:pPr>
    </w:p>
    <w:p w14:paraId="0B628934" w14:textId="5E365280" w:rsidR="00203C0A" w:rsidRDefault="00203C0A" w:rsidP="00197DE0">
      <w:pPr>
        <w:rPr>
          <w:rStyle w:val="Hyperlink"/>
          <w:rFonts w:ascii="Arial" w:hAnsi="Arial" w:cs="Arial"/>
          <w:bCs/>
          <w:color w:val="0B4CB4"/>
          <w:sz w:val="22"/>
          <w:szCs w:val="22"/>
          <w:u w:val="none"/>
        </w:rPr>
      </w:pPr>
    </w:p>
    <w:p w14:paraId="6507E4B2" w14:textId="7ADD6597" w:rsidR="00203C0A" w:rsidRDefault="00203C0A" w:rsidP="00197DE0">
      <w:pPr>
        <w:rPr>
          <w:rStyle w:val="Hyperlink"/>
          <w:rFonts w:ascii="Arial" w:hAnsi="Arial" w:cs="Arial"/>
          <w:bCs/>
          <w:color w:val="0B4CB4"/>
          <w:sz w:val="22"/>
          <w:szCs w:val="22"/>
          <w:u w:val="none"/>
        </w:rPr>
      </w:pPr>
    </w:p>
    <w:p w14:paraId="1A8F4566" w14:textId="05661122" w:rsidR="00203C0A" w:rsidRDefault="00203C0A" w:rsidP="00197DE0">
      <w:pPr>
        <w:rPr>
          <w:rStyle w:val="Hyperlink"/>
          <w:rFonts w:ascii="Arial" w:hAnsi="Arial" w:cs="Arial"/>
          <w:bCs/>
          <w:color w:val="0B4CB4"/>
          <w:sz w:val="22"/>
          <w:szCs w:val="22"/>
          <w:u w:val="none"/>
        </w:rPr>
      </w:pPr>
    </w:p>
    <w:p w14:paraId="37ABE5DF" w14:textId="589E6F68" w:rsidR="00203C0A" w:rsidRDefault="00203C0A" w:rsidP="00197DE0">
      <w:pPr>
        <w:rPr>
          <w:rStyle w:val="Hyperlink"/>
          <w:rFonts w:ascii="Arial" w:hAnsi="Arial" w:cs="Arial"/>
          <w:bCs/>
          <w:color w:val="0B4CB4"/>
          <w:sz w:val="22"/>
          <w:szCs w:val="22"/>
          <w:u w:val="none"/>
        </w:rPr>
      </w:pPr>
    </w:p>
    <w:p w14:paraId="5124C8FD" w14:textId="0B3F7472" w:rsidR="00203C0A" w:rsidRDefault="00203C0A" w:rsidP="00197DE0">
      <w:pPr>
        <w:rPr>
          <w:rStyle w:val="Hyperlink"/>
          <w:rFonts w:ascii="Arial" w:hAnsi="Arial" w:cs="Arial"/>
          <w:bCs/>
          <w:color w:val="0B4CB4"/>
          <w:sz w:val="22"/>
          <w:szCs w:val="22"/>
          <w:u w:val="none"/>
        </w:rPr>
      </w:pPr>
    </w:p>
    <w:p w14:paraId="1C62E76C" w14:textId="1954E1F2" w:rsidR="00203C0A" w:rsidRDefault="00203C0A" w:rsidP="00197DE0">
      <w:pPr>
        <w:rPr>
          <w:rStyle w:val="Hyperlink"/>
          <w:rFonts w:ascii="Arial" w:hAnsi="Arial" w:cs="Arial"/>
          <w:bCs/>
          <w:color w:val="0B4CB4"/>
          <w:sz w:val="22"/>
          <w:szCs w:val="22"/>
          <w:u w:val="none"/>
        </w:rPr>
      </w:pPr>
    </w:p>
    <w:p w14:paraId="686CADDE" w14:textId="2C571D41" w:rsidR="00203C0A" w:rsidRDefault="00203C0A" w:rsidP="00197DE0">
      <w:pPr>
        <w:rPr>
          <w:rStyle w:val="Hyperlink"/>
          <w:rFonts w:ascii="Arial" w:hAnsi="Arial" w:cs="Arial"/>
          <w:bCs/>
          <w:color w:val="0B4CB4"/>
          <w:sz w:val="22"/>
          <w:szCs w:val="22"/>
          <w:u w:val="none"/>
        </w:rPr>
      </w:pPr>
    </w:p>
    <w:p w14:paraId="250A06E7" w14:textId="0CB79FEB" w:rsidR="00203C0A" w:rsidRDefault="00203C0A" w:rsidP="00197DE0">
      <w:pPr>
        <w:rPr>
          <w:rStyle w:val="Hyperlink"/>
          <w:rFonts w:ascii="Arial" w:hAnsi="Arial" w:cs="Arial"/>
          <w:bCs/>
          <w:color w:val="0B4CB4"/>
          <w:sz w:val="22"/>
          <w:szCs w:val="22"/>
          <w:u w:val="none"/>
        </w:rPr>
      </w:pPr>
    </w:p>
    <w:p w14:paraId="7B7E9F3C" w14:textId="43AFA8B9" w:rsidR="00203C0A" w:rsidRDefault="00203C0A" w:rsidP="00197DE0">
      <w:pPr>
        <w:rPr>
          <w:rStyle w:val="Hyperlink"/>
          <w:rFonts w:ascii="Arial" w:hAnsi="Arial" w:cs="Arial"/>
          <w:bCs/>
          <w:color w:val="0B4CB4"/>
          <w:sz w:val="22"/>
          <w:szCs w:val="22"/>
          <w:u w:val="none"/>
        </w:rPr>
      </w:pPr>
    </w:p>
    <w:p w14:paraId="291BE3CF" w14:textId="33F46EAC" w:rsidR="00197DE0" w:rsidRPr="00B17B3F" w:rsidRDefault="00A56AAB" w:rsidP="00410953">
      <w:pPr>
        <w:rPr>
          <w:rStyle w:val="Hyperlink"/>
          <w:rFonts w:ascii="Arial" w:hAnsi="Arial" w:cs="Arial"/>
          <w:b/>
          <w:color w:val="000000" w:themeColor="text1"/>
          <w:sz w:val="22"/>
          <w:szCs w:val="22"/>
          <w:u w:val="none"/>
        </w:rPr>
      </w:pPr>
      <w:r w:rsidRPr="00B17B3F">
        <w:rPr>
          <w:rStyle w:val="Hyperlink"/>
          <w:rFonts w:ascii="Arial" w:hAnsi="Arial" w:cs="Arial"/>
          <w:b/>
          <w:color w:val="000000" w:themeColor="text1"/>
          <w:sz w:val="22"/>
          <w:szCs w:val="22"/>
          <w:u w:val="none"/>
        </w:rPr>
        <w:lastRenderedPageBreak/>
        <w:t>REFERENCES</w:t>
      </w:r>
    </w:p>
    <w:p w14:paraId="0D5ADEDA" w14:textId="77777777" w:rsidR="00463A73" w:rsidRPr="00F41336" w:rsidRDefault="00463A73" w:rsidP="00410953">
      <w:pPr>
        <w:rPr>
          <w:rFonts w:ascii="Arial" w:hAnsi="Arial" w:cs="Arial"/>
          <w:b/>
          <w:color w:val="000000" w:themeColor="text1"/>
          <w:sz w:val="22"/>
          <w:szCs w:val="22"/>
          <w:u w:val="single"/>
        </w:rPr>
      </w:pPr>
    </w:p>
    <w:p w14:paraId="1D3386EB" w14:textId="77777777" w:rsidR="00327EAA" w:rsidRPr="00327EAA" w:rsidRDefault="00197DE0" w:rsidP="00327EAA">
      <w:pPr>
        <w:pStyle w:val="EndNoteBibliography"/>
        <w:ind w:left="720" w:hanging="720"/>
        <w:rPr>
          <w:rFonts w:ascii="Arial" w:hAnsi="Arial" w:cs="Arial"/>
          <w:noProof/>
          <w:sz w:val="22"/>
          <w:szCs w:val="22"/>
        </w:rPr>
      </w:pPr>
      <w:r w:rsidRPr="00327EAA">
        <w:rPr>
          <w:rFonts w:ascii="Arial" w:hAnsi="Arial" w:cs="Arial"/>
          <w:bCs/>
          <w:sz w:val="22"/>
          <w:szCs w:val="22"/>
        </w:rPr>
        <w:fldChar w:fldCharType="begin"/>
      </w:r>
      <w:r w:rsidRPr="00327EAA">
        <w:rPr>
          <w:rFonts w:ascii="Arial" w:hAnsi="Arial" w:cs="Arial"/>
          <w:bCs/>
          <w:sz w:val="22"/>
          <w:szCs w:val="22"/>
        </w:rPr>
        <w:instrText xml:space="preserve"> ADDIN EN.REFLIST </w:instrText>
      </w:r>
      <w:r w:rsidRPr="00327EAA">
        <w:rPr>
          <w:rFonts w:ascii="Arial" w:hAnsi="Arial" w:cs="Arial"/>
          <w:bCs/>
          <w:sz w:val="22"/>
          <w:szCs w:val="22"/>
        </w:rPr>
        <w:fldChar w:fldCharType="separate"/>
      </w:r>
      <w:r w:rsidR="00327EAA" w:rsidRPr="00327EAA">
        <w:rPr>
          <w:rFonts w:ascii="Arial" w:hAnsi="Arial" w:cs="Arial"/>
          <w:noProof/>
          <w:sz w:val="22"/>
          <w:szCs w:val="22"/>
        </w:rPr>
        <w:t>1.</w:t>
      </w:r>
      <w:r w:rsidR="00327EAA" w:rsidRPr="00327EAA">
        <w:rPr>
          <w:rFonts w:ascii="Arial" w:hAnsi="Arial" w:cs="Arial"/>
          <w:noProof/>
          <w:sz w:val="22"/>
          <w:szCs w:val="22"/>
        </w:rPr>
        <w:tab/>
        <w:t xml:space="preserve">Bhattacharyya S, Chandra V, Vijayanand P, Ay F. Identification of significant chromatin contacts from HiChIP data by FitHiChIP. </w:t>
      </w:r>
      <w:r w:rsidR="00327EAA" w:rsidRPr="00327EAA">
        <w:rPr>
          <w:rFonts w:ascii="Arial" w:hAnsi="Arial" w:cs="Arial"/>
          <w:i/>
          <w:noProof/>
          <w:sz w:val="22"/>
          <w:szCs w:val="22"/>
        </w:rPr>
        <w:t>Nat Commun</w:t>
      </w:r>
      <w:r w:rsidR="00327EAA" w:rsidRPr="00327EAA">
        <w:rPr>
          <w:rFonts w:ascii="Arial" w:hAnsi="Arial" w:cs="Arial"/>
          <w:noProof/>
          <w:sz w:val="22"/>
          <w:szCs w:val="22"/>
        </w:rPr>
        <w:t xml:space="preserve"> 2019 Sep 17; </w:t>
      </w:r>
      <w:r w:rsidR="00327EAA" w:rsidRPr="00327EAA">
        <w:rPr>
          <w:rFonts w:ascii="Arial" w:hAnsi="Arial" w:cs="Arial"/>
          <w:b/>
          <w:noProof/>
          <w:sz w:val="22"/>
          <w:szCs w:val="22"/>
        </w:rPr>
        <w:t>10</w:t>
      </w:r>
      <w:r w:rsidR="00327EAA" w:rsidRPr="00327EAA">
        <w:rPr>
          <w:rFonts w:ascii="Arial" w:hAnsi="Arial" w:cs="Arial"/>
          <w:noProof/>
          <w:sz w:val="22"/>
          <w:szCs w:val="22"/>
        </w:rPr>
        <w:t>(1)</w:t>
      </w:r>
      <w:r w:rsidR="00327EAA" w:rsidRPr="00327EAA">
        <w:rPr>
          <w:rFonts w:ascii="Arial" w:hAnsi="Arial" w:cs="Arial"/>
          <w:b/>
          <w:noProof/>
          <w:sz w:val="22"/>
          <w:szCs w:val="22"/>
        </w:rPr>
        <w:t>:</w:t>
      </w:r>
      <w:r w:rsidR="00327EAA" w:rsidRPr="00327EAA">
        <w:rPr>
          <w:rFonts w:ascii="Arial" w:hAnsi="Arial" w:cs="Arial"/>
          <w:noProof/>
          <w:sz w:val="22"/>
          <w:szCs w:val="22"/>
        </w:rPr>
        <w:t xml:space="preserve"> 4221.</w:t>
      </w:r>
    </w:p>
    <w:p w14:paraId="0DBE5FF3" w14:textId="77777777" w:rsidR="00327EAA" w:rsidRPr="00327EAA" w:rsidRDefault="00327EAA" w:rsidP="00327EAA">
      <w:pPr>
        <w:pStyle w:val="EndNoteBibliography"/>
        <w:rPr>
          <w:rFonts w:ascii="Arial" w:hAnsi="Arial" w:cs="Arial"/>
          <w:noProof/>
          <w:sz w:val="22"/>
          <w:szCs w:val="22"/>
        </w:rPr>
      </w:pPr>
    </w:p>
    <w:p w14:paraId="7EDA43B1"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2.</w:t>
      </w:r>
      <w:r w:rsidRPr="00327EAA">
        <w:rPr>
          <w:rFonts w:ascii="Arial" w:hAnsi="Arial" w:cs="Arial"/>
          <w:noProof/>
          <w:sz w:val="22"/>
          <w:szCs w:val="22"/>
        </w:rPr>
        <w:tab/>
        <w:t>Muerdter F, Boryn LM, Woodfin AR, Neumayr C, Rath M, Zabidi MA</w:t>
      </w:r>
      <w:r w:rsidRPr="00327EAA">
        <w:rPr>
          <w:rFonts w:ascii="Arial" w:hAnsi="Arial" w:cs="Arial"/>
          <w:i/>
          <w:noProof/>
          <w:sz w:val="22"/>
          <w:szCs w:val="22"/>
        </w:rPr>
        <w:t>, et al.</w:t>
      </w:r>
      <w:r w:rsidRPr="00327EAA">
        <w:rPr>
          <w:rFonts w:ascii="Arial" w:hAnsi="Arial" w:cs="Arial"/>
          <w:noProof/>
          <w:sz w:val="22"/>
          <w:szCs w:val="22"/>
        </w:rPr>
        <w:t xml:space="preserve"> Resolving systematic errors in widely used enhancer activity assays in human cells. </w:t>
      </w:r>
      <w:r w:rsidRPr="00327EAA">
        <w:rPr>
          <w:rFonts w:ascii="Arial" w:hAnsi="Arial" w:cs="Arial"/>
          <w:i/>
          <w:noProof/>
          <w:sz w:val="22"/>
          <w:szCs w:val="22"/>
        </w:rPr>
        <w:t>Nat Methods</w:t>
      </w:r>
      <w:r w:rsidRPr="00327EAA">
        <w:rPr>
          <w:rFonts w:ascii="Arial" w:hAnsi="Arial" w:cs="Arial"/>
          <w:noProof/>
          <w:sz w:val="22"/>
          <w:szCs w:val="22"/>
        </w:rPr>
        <w:t xml:space="preserve"> 2018 Feb; </w:t>
      </w:r>
      <w:r w:rsidRPr="00327EAA">
        <w:rPr>
          <w:rFonts w:ascii="Arial" w:hAnsi="Arial" w:cs="Arial"/>
          <w:b/>
          <w:noProof/>
          <w:sz w:val="22"/>
          <w:szCs w:val="22"/>
        </w:rPr>
        <w:t>15</w:t>
      </w:r>
      <w:r w:rsidRPr="00327EAA">
        <w:rPr>
          <w:rFonts w:ascii="Arial" w:hAnsi="Arial" w:cs="Arial"/>
          <w:noProof/>
          <w:sz w:val="22"/>
          <w:szCs w:val="22"/>
        </w:rPr>
        <w:t>(2)</w:t>
      </w:r>
      <w:r w:rsidRPr="00327EAA">
        <w:rPr>
          <w:rFonts w:ascii="Arial" w:hAnsi="Arial" w:cs="Arial"/>
          <w:b/>
          <w:noProof/>
          <w:sz w:val="22"/>
          <w:szCs w:val="22"/>
        </w:rPr>
        <w:t>:</w:t>
      </w:r>
      <w:r w:rsidRPr="00327EAA">
        <w:rPr>
          <w:rFonts w:ascii="Arial" w:hAnsi="Arial" w:cs="Arial"/>
          <w:noProof/>
          <w:sz w:val="22"/>
          <w:szCs w:val="22"/>
        </w:rPr>
        <w:t xml:space="preserve"> 141-149.</w:t>
      </w:r>
    </w:p>
    <w:p w14:paraId="11D35CFE" w14:textId="77777777" w:rsidR="00327EAA" w:rsidRPr="00327EAA" w:rsidRDefault="00327EAA" w:rsidP="00327EAA">
      <w:pPr>
        <w:pStyle w:val="EndNoteBibliography"/>
        <w:rPr>
          <w:rFonts w:ascii="Arial" w:hAnsi="Arial" w:cs="Arial"/>
          <w:noProof/>
          <w:sz w:val="22"/>
          <w:szCs w:val="22"/>
        </w:rPr>
      </w:pPr>
    </w:p>
    <w:p w14:paraId="5C60816D"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3.</w:t>
      </w:r>
      <w:r w:rsidRPr="00327EAA">
        <w:rPr>
          <w:rFonts w:ascii="Arial" w:hAnsi="Arial" w:cs="Arial"/>
          <w:noProof/>
          <w:sz w:val="22"/>
          <w:szCs w:val="22"/>
        </w:rPr>
        <w:tab/>
        <w:t>Wang X, He L, Goggin SM, Saadat A, Wang L, Sinnott-Armstrong N</w:t>
      </w:r>
      <w:r w:rsidRPr="00327EAA">
        <w:rPr>
          <w:rFonts w:ascii="Arial" w:hAnsi="Arial" w:cs="Arial"/>
          <w:i/>
          <w:noProof/>
          <w:sz w:val="22"/>
          <w:szCs w:val="22"/>
        </w:rPr>
        <w:t>, et al.</w:t>
      </w:r>
      <w:r w:rsidRPr="00327EAA">
        <w:rPr>
          <w:rFonts w:ascii="Arial" w:hAnsi="Arial" w:cs="Arial"/>
          <w:noProof/>
          <w:sz w:val="22"/>
          <w:szCs w:val="22"/>
        </w:rPr>
        <w:t xml:space="preserve"> High-resolution genome-wide functional dissection of transcriptional regulatory regions and nucleotides in human. </w:t>
      </w:r>
      <w:r w:rsidRPr="00327EAA">
        <w:rPr>
          <w:rFonts w:ascii="Arial" w:hAnsi="Arial" w:cs="Arial"/>
          <w:i/>
          <w:noProof/>
          <w:sz w:val="22"/>
          <w:szCs w:val="22"/>
        </w:rPr>
        <w:t>Nat Commun</w:t>
      </w:r>
      <w:r w:rsidRPr="00327EAA">
        <w:rPr>
          <w:rFonts w:ascii="Arial" w:hAnsi="Arial" w:cs="Arial"/>
          <w:noProof/>
          <w:sz w:val="22"/>
          <w:szCs w:val="22"/>
        </w:rPr>
        <w:t xml:space="preserve"> 2018 Dec 19; </w:t>
      </w:r>
      <w:r w:rsidRPr="00327EAA">
        <w:rPr>
          <w:rFonts w:ascii="Arial" w:hAnsi="Arial" w:cs="Arial"/>
          <w:b/>
          <w:noProof/>
          <w:sz w:val="22"/>
          <w:szCs w:val="22"/>
        </w:rPr>
        <w:t>9</w:t>
      </w:r>
      <w:r w:rsidRPr="00327EAA">
        <w:rPr>
          <w:rFonts w:ascii="Arial" w:hAnsi="Arial" w:cs="Arial"/>
          <w:noProof/>
          <w:sz w:val="22"/>
          <w:szCs w:val="22"/>
        </w:rPr>
        <w:t>(1)</w:t>
      </w:r>
      <w:r w:rsidRPr="00327EAA">
        <w:rPr>
          <w:rFonts w:ascii="Arial" w:hAnsi="Arial" w:cs="Arial"/>
          <w:b/>
          <w:noProof/>
          <w:sz w:val="22"/>
          <w:szCs w:val="22"/>
        </w:rPr>
        <w:t>:</w:t>
      </w:r>
      <w:r w:rsidRPr="00327EAA">
        <w:rPr>
          <w:rFonts w:ascii="Arial" w:hAnsi="Arial" w:cs="Arial"/>
          <w:noProof/>
          <w:sz w:val="22"/>
          <w:szCs w:val="22"/>
        </w:rPr>
        <w:t xml:space="preserve"> 5380.</w:t>
      </w:r>
    </w:p>
    <w:p w14:paraId="51EA3CE2" w14:textId="77777777" w:rsidR="00327EAA" w:rsidRPr="00327EAA" w:rsidRDefault="00327EAA" w:rsidP="00327EAA">
      <w:pPr>
        <w:pStyle w:val="EndNoteBibliography"/>
        <w:rPr>
          <w:rFonts w:ascii="Arial" w:hAnsi="Arial" w:cs="Arial"/>
          <w:noProof/>
          <w:sz w:val="22"/>
          <w:szCs w:val="22"/>
        </w:rPr>
      </w:pPr>
    </w:p>
    <w:p w14:paraId="6C8B919A"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4.</w:t>
      </w:r>
      <w:r w:rsidRPr="00327EAA">
        <w:rPr>
          <w:rFonts w:ascii="Arial" w:hAnsi="Arial" w:cs="Arial"/>
          <w:noProof/>
          <w:sz w:val="22"/>
          <w:szCs w:val="22"/>
        </w:rPr>
        <w:tab/>
        <w:t xml:space="preserve">Sentmanat MF, Peters ST, Florian CP, Connelly JP, Pruett-Miller SM. A Survey of Validation Strategies for CRISPR-Cas9 Editing. </w:t>
      </w:r>
      <w:r w:rsidRPr="00327EAA">
        <w:rPr>
          <w:rFonts w:ascii="Arial" w:hAnsi="Arial" w:cs="Arial"/>
          <w:i/>
          <w:noProof/>
          <w:sz w:val="22"/>
          <w:szCs w:val="22"/>
        </w:rPr>
        <w:t>Sci Rep</w:t>
      </w:r>
      <w:r w:rsidRPr="00327EAA">
        <w:rPr>
          <w:rFonts w:ascii="Arial" w:hAnsi="Arial" w:cs="Arial"/>
          <w:noProof/>
          <w:sz w:val="22"/>
          <w:szCs w:val="22"/>
        </w:rPr>
        <w:t xml:space="preserve"> 2018 Jan 17; </w:t>
      </w:r>
      <w:r w:rsidRPr="00327EAA">
        <w:rPr>
          <w:rFonts w:ascii="Arial" w:hAnsi="Arial" w:cs="Arial"/>
          <w:b/>
          <w:noProof/>
          <w:sz w:val="22"/>
          <w:szCs w:val="22"/>
        </w:rPr>
        <w:t>8</w:t>
      </w:r>
      <w:r w:rsidRPr="00327EAA">
        <w:rPr>
          <w:rFonts w:ascii="Arial" w:hAnsi="Arial" w:cs="Arial"/>
          <w:noProof/>
          <w:sz w:val="22"/>
          <w:szCs w:val="22"/>
        </w:rPr>
        <w:t>(1)</w:t>
      </w:r>
      <w:r w:rsidRPr="00327EAA">
        <w:rPr>
          <w:rFonts w:ascii="Arial" w:hAnsi="Arial" w:cs="Arial"/>
          <w:b/>
          <w:noProof/>
          <w:sz w:val="22"/>
          <w:szCs w:val="22"/>
        </w:rPr>
        <w:t>:</w:t>
      </w:r>
      <w:r w:rsidRPr="00327EAA">
        <w:rPr>
          <w:rFonts w:ascii="Arial" w:hAnsi="Arial" w:cs="Arial"/>
          <w:noProof/>
          <w:sz w:val="22"/>
          <w:szCs w:val="22"/>
        </w:rPr>
        <w:t xml:space="preserve"> 888.</w:t>
      </w:r>
    </w:p>
    <w:p w14:paraId="4191858A" w14:textId="77777777" w:rsidR="00327EAA" w:rsidRPr="00327EAA" w:rsidRDefault="00327EAA" w:rsidP="00327EAA">
      <w:pPr>
        <w:pStyle w:val="EndNoteBibliography"/>
        <w:rPr>
          <w:rFonts w:ascii="Arial" w:hAnsi="Arial" w:cs="Arial"/>
          <w:noProof/>
          <w:sz w:val="22"/>
          <w:szCs w:val="22"/>
        </w:rPr>
      </w:pPr>
    </w:p>
    <w:p w14:paraId="19F0FD65"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5.</w:t>
      </w:r>
      <w:r w:rsidRPr="00327EAA">
        <w:rPr>
          <w:rFonts w:ascii="Arial" w:hAnsi="Arial" w:cs="Arial"/>
          <w:noProof/>
          <w:sz w:val="22"/>
          <w:szCs w:val="22"/>
        </w:rPr>
        <w:tab/>
        <w:t xml:space="preserve">Connelly JP, Pruett-Miller SM. CRIS.py: A Versatile and High-throughput Analysis Program for CRISPR-based Genome Editing. </w:t>
      </w:r>
      <w:r w:rsidRPr="00327EAA">
        <w:rPr>
          <w:rFonts w:ascii="Arial" w:hAnsi="Arial" w:cs="Arial"/>
          <w:i/>
          <w:noProof/>
          <w:sz w:val="22"/>
          <w:szCs w:val="22"/>
        </w:rPr>
        <w:t>Sci Rep</w:t>
      </w:r>
      <w:r w:rsidRPr="00327EAA">
        <w:rPr>
          <w:rFonts w:ascii="Arial" w:hAnsi="Arial" w:cs="Arial"/>
          <w:noProof/>
          <w:sz w:val="22"/>
          <w:szCs w:val="22"/>
        </w:rPr>
        <w:t xml:space="preserve"> 2019 Mar 12; </w:t>
      </w:r>
      <w:r w:rsidRPr="00327EAA">
        <w:rPr>
          <w:rFonts w:ascii="Arial" w:hAnsi="Arial" w:cs="Arial"/>
          <w:b/>
          <w:noProof/>
          <w:sz w:val="22"/>
          <w:szCs w:val="22"/>
        </w:rPr>
        <w:t>9</w:t>
      </w:r>
      <w:r w:rsidRPr="00327EAA">
        <w:rPr>
          <w:rFonts w:ascii="Arial" w:hAnsi="Arial" w:cs="Arial"/>
          <w:noProof/>
          <w:sz w:val="22"/>
          <w:szCs w:val="22"/>
        </w:rPr>
        <w:t>(1)</w:t>
      </w:r>
      <w:r w:rsidRPr="00327EAA">
        <w:rPr>
          <w:rFonts w:ascii="Arial" w:hAnsi="Arial" w:cs="Arial"/>
          <w:b/>
          <w:noProof/>
          <w:sz w:val="22"/>
          <w:szCs w:val="22"/>
        </w:rPr>
        <w:t>:</w:t>
      </w:r>
      <w:r w:rsidRPr="00327EAA">
        <w:rPr>
          <w:rFonts w:ascii="Arial" w:hAnsi="Arial" w:cs="Arial"/>
          <w:noProof/>
          <w:sz w:val="22"/>
          <w:szCs w:val="22"/>
        </w:rPr>
        <w:t xml:space="preserve"> 4194.</w:t>
      </w:r>
    </w:p>
    <w:p w14:paraId="22DF5BB1" w14:textId="77777777" w:rsidR="00327EAA" w:rsidRPr="00327EAA" w:rsidRDefault="00327EAA" w:rsidP="00327EAA">
      <w:pPr>
        <w:pStyle w:val="EndNoteBibliography"/>
        <w:rPr>
          <w:rFonts w:ascii="Arial" w:hAnsi="Arial" w:cs="Arial"/>
          <w:noProof/>
          <w:sz w:val="22"/>
          <w:szCs w:val="22"/>
        </w:rPr>
      </w:pPr>
    </w:p>
    <w:p w14:paraId="6B84AA35"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6.</w:t>
      </w:r>
      <w:r w:rsidRPr="00327EAA">
        <w:rPr>
          <w:rFonts w:ascii="Arial" w:hAnsi="Arial" w:cs="Arial"/>
          <w:noProof/>
          <w:sz w:val="22"/>
          <w:szCs w:val="22"/>
        </w:rPr>
        <w:tab/>
        <w:t>Hanna RE, Hegde M, Fagre CR, DeWeirdt PC, Sangree AK, Szegletes Z</w:t>
      </w:r>
      <w:r w:rsidRPr="00327EAA">
        <w:rPr>
          <w:rFonts w:ascii="Arial" w:hAnsi="Arial" w:cs="Arial"/>
          <w:i/>
          <w:noProof/>
          <w:sz w:val="22"/>
          <w:szCs w:val="22"/>
        </w:rPr>
        <w:t>, et al.</w:t>
      </w:r>
      <w:r w:rsidRPr="00327EAA">
        <w:rPr>
          <w:rFonts w:ascii="Arial" w:hAnsi="Arial" w:cs="Arial"/>
          <w:noProof/>
          <w:sz w:val="22"/>
          <w:szCs w:val="22"/>
        </w:rPr>
        <w:t xml:space="preserve"> Massively parallel assessment of human variants with base editor screens. </w:t>
      </w:r>
      <w:r w:rsidRPr="00327EAA">
        <w:rPr>
          <w:rFonts w:ascii="Arial" w:hAnsi="Arial" w:cs="Arial"/>
          <w:i/>
          <w:noProof/>
          <w:sz w:val="22"/>
          <w:szCs w:val="22"/>
        </w:rPr>
        <w:t>Cell</w:t>
      </w:r>
      <w:r w:rsidRPr="00327EAA">
        <w:rPr>
          <w:rFonts w:ascii="Arial" w:hAnsi="Arial" w:cs="Arial"/>
          <w:noProof/>
          <w:sz w:val="22"/>
          <w:szCs w:val="22"/>
        </w:rPr>
        <w:t xml:space="preserve"> 2021 Feb 18; </w:t>
      </w:r>
      <w:r w:rsidRPr="00327EAA">
        <w:rPr>
          <w:rFonts w:ascii="Arial" w:hAnsi="Arial" w:cs="Arial"/>
          <w:b/>
          <w:noProof/>
          <w:sz w:val="22"/>
          <w:szCs w:val="22"/>
        </w:rPr>
        <w:t>184</w:t>
      </w:r>
      <w:r w:rsidRPr="00327EAA">
        <w:rPr>
          <w:rFonts w:ascii="Arial" w:hAnsi="Arial" w:cs="Arial"/>
          <w:noProof/>
          <w:sz w:val="22"/>
          <w:szCs w:val="22"/>
        </w:rPr>
        <w:t>(4)</w:t>
      </w:r>
      <w:r w:rsidRPr="00327EAA">
        <w:rPr>
          <w:rFonts w:ascii="Arial" w:hAnsi="Arial" w:cs="Arial"/>
          <w:b/>
          <w:noProof/>
          <w:sz w:val="22"/>
          <w:szCs w:val="22"/>
        </w:rPr>
        <w:t>:</w:t>
      </w:r>
      <w:r w:rsidRPr="00327EAA">
        <w:rPr>
          <w:rFonts w:ascii="Arial" w:hAnsi="Arial" w:cs="Arial"/>
          <w:noProof/>
          <w:sz w:val="22"/>
          <w:szCs w:val="22"/>
        </w:rPr>
        <w:t xml:space="preserve"> 1064-1080 e1020.</w:t>
      </w:r>
    </w:p>
    <w:p w14:paraId="3FF1E3D6" w14:textId="77777777" w:rsidR="00327EAA" w:rsidRPr="00327EAA" w:rsidRDefault="00327EAA" w:rsidP="00327EAA">
      <w:pPr>
        <w:pStyle w:val="EndNoteBibliography"/>
        <w:rPr>
          <w:rFonts w:ascii="Arial" w:hAnsi="Arial" w:cs="Arial"/>
          <w:noProof/>
          <w:sz w:val="22"/>
          <w:szCs w:val="22"/>
        </w:rPr>
      </w:pPr>
    </w:p>
    <w:p w14:paraId="4DAD4AB8"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7.</w:t>
      </w:r>
      <w:r w:rsidRPr="00327EAA">
        <w:rPr>
          <w:rFonts w:ascii="Arial" w:hAnsi="Arial" w:cs="Arial"/>
          <w:noProof/>
          <w:sz w:val="22"/>
          <w:szCs w:val="22"/>
        </w:rPr>
        <w:tab/>
        <w:t xml:space="preserve">Love MI, Huber W, Anders S. Moderated estimation of fold change and dispersion for RNA-seq data with DESeq2. </w:t>
      </w:r>
      <w:r w:rsidRPr="00327EAA">
        <w:rPr>
          <w:rFonts w:ascii="Arial" w:hAnsi="Arial" w:cs="Arial"/>
          <w:i/>
          <w:noProof/>
          <w:sz w:val="22"/>
          <w:szCs w:val="22"/>
        </w:rPr>
        <w:t>Genome Biol</w:t>
      </w:r>
      <w:r w:rsidRPr="00327EAA">
        <w:rPr>
          <w:rFonts w:ascii="Arial" w:hAnsi="Arial" w:cs="Arial"/>
          <w:noProof/>
          <w:sz w:val="22"/>
          <w:szCs w:val="22"/>
        </w:rPr>
        <w:t xml:space="preserve"> 2014; </w:t>
      </w:r>
      <w:r w:rsidRPr="00327EAA">
        <w:rPr>
          <w:rFonts w:ascii="Arial" w:hAnsi="Arial" w:cs="Arial"/>
          <w:b/>
          <w:noProof/>
          <w:sz w:val="22"/>
          <w:szCs w:val="22"/>
        </w:rPr>
        <w:t>15</w:t>
      </w:r>
      <w:r w:rsidRPr="00327EAA">
        <w:rPr>
          <w:rFonts w:ascii="Arial" w:hAnsi="Arial" w:cs="Arial"/>
          <w:noProof/>
          <w:sz w:val="22"/>
          <w:szCs w:val="22"/>
        </w:rPr>
        <w:t>(12)</w:t>
      </w:r>
      <w:r w:rsidRPr="00327EAA">
        <w:rPr>
          <w:rFonts w:ascii="Arial" w:hAnsi="Arial" w:cs="Arial"/>
          <w:b/>
          <w:noProof/>
          <w:sz w:val="22"/>
          <w:szCs w:val="22"/>
        </w:rPr>
        <w:t>:</w:t>
      </w:r>
      <w:r w:rsidRPr="00327EAA">
        <w:rPr>
          <w:rFonts w:ascii="Arial" w:hAnsi="Arial" w:cs="Arial"/>
          <w:noProof/>
          <w:sz w:val="22"/>
          <w:szCs w:val="22"/>
        </w:rPr>
        <w:t xml:space="preserve"> 550.</w:t>
      </w:r>
    </w:p>
    <w:p w14:paraId="1E4FA190" w14:textId="77777777" w:rsidR="00327EAA" w:rsidRPr="00327EAA" w:rsidRDefault="00327EAA" w:rsidP="00327EAA">
      <w:pPr>
        <w:pStyle w:val="EndNoteBibliography"/>
        <w:rPr>
          <w:rFonts w:ascii="Arial" w:hAnsi="Arial" w:cs="Arial"/>
          <w:noProof/>
          <w:sz w:val="22"/>
          <w:szCs w:val="22"/>
        </w:rPr>
      </w:pPr>
    </w:p>
    <w:p w14:paraId="3523120C"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8.</w:t>
      </w:r>
      <w:r w:rsidRPr="00327EAA">
        <w:rPr>
          <w:rFonts w:ascii="Arial" w:hAnsi="Arial" w:cs="Arial"/>
          <w:noProof/>
          <w:sz w:val="22"/>
          <w:szCs w:val="22"/>
        </w:rPr>
        <w:tab/>
        <w:t>Li W, Xu H, Xiao T, Cong L, Love MI, Zhang F</w:t>
      </w:r>
      <w:r w:rsidRPr="00327EAA">
        <w:rPr>
          <w:rFonts w:ascii="Arial" w:hAnsi="Arial" w:cs="Arial"/>
          <w:i/>
          <w:noProof/>
          <w:sz w:val="22"/>
          <w:szCs w:val="22"/>
        </w:rPr>
        <w:t>, et al.</w:t>
      </w:r>
      <w:r w:rsidRPr="00327EAA">
        <w:rPr>
          <w:rFonts w:ascii="Arial" w:hAnsi="Arial" w:cs="Arial"/>
          <w:noProof/>
          <w:sz w:val="22"/>
          <w:szCs w:val="22"/>
        </w:rPr>
        <w:t xml:space="preserve"> MAGeCK enables robust identification of essential genes from genome-scale CRISPR/Cas9 knockout screens. </w:t>
      </w:r>
      <w:r w:rsidRPr="00327EAA">
        <w:rPr>
          <w:rFonts w:ascii="Arial" w:hAnsi="Arial" w:cs="Arial"/>
          <w:i/>
          <w:noProof/>
          <w:sz w:val="22"/>
          <w:szCs w:val="22"/>
        </w:rPr>
        <w:t>Genome Biol</w:t>
      </w:r>
      <w:r w:rsidRPr="00327EAA">
        <w:rPr>
          <w:rFonts w:ascii="Arial" w:hAnsi="Arial" w:cs="Arial"/>
          <w:noProof/>
          <w:sz w:val="22"/>
          <w:szCs w:val="22"/>
        </w:rPr>
        <w:t xml:space="preserve"> 2014; </w:t>
      </w:r>
      <w:r w:rsidRPr="00327EAA">
        <w:rPr>
          <w:rFonts w:ascii="Arial" w:hAnsi="Arial" w:cs="Arial"/>
          <w:b/>
          <w:noProof/>
          <w:sz w:val="22"/>
          <w:szCs w:val="22"/>
        </w:rPr>
        <w:t>15</w:t>
      </w:r>
      <w:r w:rsidRPr="00327EAA">
        <w:rPr>
          <w:rFonts w:ascii="Arial" w:hAnsi="Arial" w:cs="Arial"/>
          <w:noProof/>
          <w:sz w:val="22"/>
          <w:szCs w:val="22"/>
        </w:rPr>
        <w:t>(12)</w:t>
      </w:r>
      <w:r w:rsidRPr="00327EAA">
        <w:rPr>
          <w:rFonts w:ascii="Arial" w:hAnsi="Arial" w:cs="Arial"/>
          <w:b/>
          <w:noProof/>
          <w:sz w:val="22"/>
          <w:szCs w:val="22"/>
        </w:rPr>
        <w:t>:</w:t>
      </w:r>
      <w:r w:rsidRPr="00327EAA">
        <w:rPr>
          <w:rFonts w:ascii="Arial" w:hAnsi="Arial" w:cs="Arial"/>
          <w:noProof/>
          <w:sz w:val="22"/>
          <w:szCs w:val="22"/>
        </w:rPr>
        <w:t xml:space="preserve"> 554.</w:t>
      </w:r>
    </w:p>
    <w:p w14:paraId="282E3712" w14:textId="77777777" w:rsidR="00327EAA" w:rsidRPr="00327EAA" w:rsidRDefault="00327EAA" w:rsidP="00327EAA">
      <w:pPr>
        <w:pStyle w:val="EndNoteBibliography"/>
        <w:rPr>
          <w:rFonts w:ascii="Arial" w:hAnsi="Arial" w:cs="Arial"/>
          <w:noProof/>
          <w:sz w:val="22"/>
          <w:szCs w:val="22"/>
        </w:rPr>
      </w:pPr>
    </w:p>
    <w:p w14:paraId="7A3A9B81"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9.</w:t>
      </w:r>
      <w:r w:rsidRPr="00327EAA">
        <w:rPr>
          <w:rFonts w:ascii="Arial" w:hAnsi="Arial" w:cs="Arial"/>
          <w:noProof/>
          <w:sz w:val="22"/>
          <w:szCs w:val="22"/>
        </w:rPr>
        <w:tab/>
        <w:t>Autry RJ, Paugh SW, Carter R, Shi L, Liu J, Ferguson DC</w:t>
      </w:r>
      <w:r w:rsidRPr="00327EAA">
        <w:rPr>
          <w:rFonts w:ascii="Arial" w:hAnsi="Arial" w:cs="Arial"/>
          <w:i/>
          <w:noProof/>
          <w:sz w:val="22"/>
          <w:szCs w:val="22"/>
        </w:rPr>
        <w:t>, et al.</w:t>
      </w:r>
      <w:r w:rsidRPr="00327EAA">
        <w:rPr>
          <w:rFonts w:ascii="Arial" w:hAnsi="Arial" w:cs="Arial"/>
          <w:noProof/>
          <w:sz w:val="22"/>
          <w:szCs w:val="22"/>
        </w:rPr>
        <w:t xml:space="preserve"> Integrative genomic analyses reveal mechanisms of glucocorticoid resistance in acute lymphoblastic leukemia. </w:t>
      </w:r>
      <w:r w:rsidRPr="00327EAA">
        <w:rPr>
          <w:rFonts w:ascii="Arial" w:hAnsi="Arial" w:cs="Arial"/>
          <w:i/>
          <w:noProof/>
          <w:sz w:val="22"/>
          <w:szCs w:val="22"/>
        </w:rPr>
        <w:t>Nat Cancer</w:t>
      </w:r>
      <w:r w:rsidRPr="00327EAA">
        <w:rPr>
          <w:rFonts w:ascii="Arial" w:hAnsi="Arial" w:cs="Arial"/>
          <w:noProof/>
          <w:sz w:val="22"/>
          <w:szCs w:val="22"/>
        </w:rPr>
        <w:t xml:space="preserve"> 2020 Mar; </w:t>
      </w:r>
      <w:r w:rsidRPr="00327EAA">
        <w:rPr>
          <w:rFonts w:ascii="Arial" w:hAnsi="Arial" w:cs="Arial"/>
          <w:b/>
          <w:noProof/>
          <w:sz w:val="22"/>
          <w:szCs w:val="22"/>
        </w:rPr>
        <w:t>1</w:t>
      </w:r>
      <w:r w:rsidRPr="00327EAA">
        <w:rPr>
          <w:rFonts w:ascii="Arial" w:hAnsi="Arial" w:cs="Arial"/>
          <w:noProof/>
          <w:sz w:val="22"/>
          <w:szCs w:val="22"/>
        </w:rPr>
        <w:t>(3)</w:t>
      </w:r>
      <w:r w:rsidRPr="00327EAA">
        <w:rPr>
          <w:rFonts w:ascii="Arial" w:hAnsi="Arial" w:cs="Arial"/>
          <w:b/>
          <w:noProof/>
          <w:sz w:val="22"/>
          <w:szCs w:val="22"/>
        </w:rPr>
        <w:t>:</w:t>
      </w:r>
      <w:r w:rsidRPr="00327EAA">
        <w:rPr>
          <w:rFonts w:ascii="Arial" w:hAnsi="Arial" w:cs="Arial"/>
          <w:noProof/>
          <w:sz w:val="22"/>
          <w:szCs w:val="22"/>
        </w:rPr>
        <w:t xml:space="preserve"> 329-344.</w:t>
      </w:r>
    </w:p>
    <w:p w14:paraId="22B3FF60" w14:textId="77777777" w:rsidR="00327EAA" w:rsidRPr="00327EAA" w:rsidRDefault="00327EAA" w:rsidP="00327EAA">
      <w:pPr>
        <w:pStyle w:val="EndNoteBibliography"/>
        <w:rPr>
          <w:rFonts w:ascii="Arial" w:hAnsi="Arial" w:cs="Arial"/>
          <w:noProof/>
          <w:sz w:val="22"/>
          <w:szCs w:val="22"/>
        </w:rPr>
      </w:pPr>
    </w:p>
    <w:p w14:paraId="689DE97A"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10.</w:t>
      </w:r>
      <w:r w:rsidRPr="00327EAA">
        <w:rPr>
          <w:rFonts w:ascii="Arial" w:hAnsi="Arial" w:cs="Arial"/>
          <w:noProof/>
          <w:sz w:val="22"/>
          <w:szCs w:val="22"/>
        </w:rPr>
        <w:tab/>
        <w:t>Paugh SW, Bonten EJ, Savic D, Ramsey LB, Thierfelder WE, Gurung P</w:t>
      </w:r>
      <w:r w:rsidRPr="00327EAA">
        <w:rPr>
          <w:rFonts w:ascii="Arial" w:hAnsi="Arial" w:cs="Arial"/>
          <w:i/>
          <w:noProof/>
          <w:sz w:val="22"/>
          <w:szCs w:val="22"/>
        </w:rPr>
        <w:t>, et al.</w:t>
      </w:r>
      <w:r w:rsidRPr="00327EAA">
        <w:rPr>
          <w:rFonts w:ascii="Arial" w:hAnsi="Arial" w:cs="Arial"/>
          <w:noProof/>
          <w:sz w:val="22"/>
          <w:szCs w:val="22"/>
        </w:rPr>
        <w:t xml:space="preserve"> NALP3 inflammasome upregulation and CASP1 cleavage of the glucocorticoid receptor cause glucocorticoid resistance in leukemia cells. </w:t>
      </w:r>
      <w:r w:rsidRPr="00327EAA">
        <w:rPr>
          <w:rFonts w:ascii="Arial" w:hAnsi="Arial" w:cs="Arial"/>
          <w:i/>
          <w:noProof/>
          <w:sz w:val="22"/>
          <w:szCs w:val="22"/>
        </w:rPr>
        <w:t>Nat Genet</w:t>
      </w:r>
      <w:r w:rsidRPr="00327EAA">
        <w:rPr>
          <w:rFonts w:ascii="Arial" w:hAnsi="Arial" w:cs="Arial"/>
          <w:noProof/>
          <w:sz w:val="22"/>
          <w:szCs w:val="22"/>
        </w:rPr>
        <w:t xml:space="preserve"> 2015 Jun; </w:t>
      </w:r>
      <w:r w:rsidRPr="00327EAA">
        <w:rPr>
          <w:rFonts w:ascii="Arial" w:hAnsi="Arial" w:cs="Arial"/>
          <w:b/>
          <w:noProof/>
          <w:sz w:val="22"/>
          <w:szCs w:val="22"/>
        </w:rPr>
        <w:t>47</w:t>
      </w:r>
      <w:r w:rsidRPr="00327EAA">
        <w:rPr>
          <w:rFonts w:ascii="Arial" w:hAnsi="Arial" w:cs="Arial"/>
          <w:noProof/>
          <w:sz w:val="22"/>
          <w:szCs w:val="22"/>
        </w:rPr>
        <w:t>(6)</w:t>
      </w:r>
      <w:r w:rsidRPr="00327EAA">
        <w:rPr>
          <w:rFonts w:ascii="Arial" w:hAnsi="Arial" w:cs="Arial"/>
          <w:b/>
          <w:noProof/>
          <w:sz w:val="22"/>
          <w:szCs w:val="22"/>
        </w:rPr>
        <w:t>:</w:t>
      </w:r>
      <w:r w:rsidRPr="00327EAA">
        <w:rPr>
          <w:rFonts w:ascii="Arial" w:hAnsi="Arial" w:cs="Arial"/>
          <w:noProof/>
          <w:sz w:val="22"/>
          <w:szCs w:val="22"/>
        </w:rPr>
        <w:t xml:space="preserve"> 607-614.</w:t>
      </w:r>
    </w:p>
    <w:p w14:paraId="27D07AA4" w14:textId="77777777" w:rsidR="00327EAA" w:rsidRPr="00327EAA" w:rsidRDefault="00327EAA" w:rsidP="00327EAA">
      <w:pPr>
        <w:pStyle w:val="EndNoteBibliography"/>
        <w:rPr>
          <w:rFonts w:ascii="Arial" w:hAnsi="Arial" w:cs="Arial"/>
          <w:noProof/>
          <w:sz w:val="22"/>
          <w:szCs w:val="22"/>
        </w:rPr>
      </w:pPr>
    </w:p>
    <w:p w14:paraId="7787A03C"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11.</w:t>
      </w:r>
      <w:r w:rsidRPr="00327EAA">
        <w:rPr>
          <w:rFonts w:ascii="Arial" w:hAnsi="Arial" w:cs="Arial"/>
          <w:noProof/>
          <w:sz w:val="22"/>
          <w:szCs w:val="22"/>
        </w:rPr>
        <w:tab/>
        <w:t>Bailey TL, Boden M, Buske FA, Frith M, Grant CE, Clementi L</w:t>
      </w:r>
      <w:r w:rsidRPr="00327EAA">
        <w:rPr>
          <w:rFonts w:ascii="Arial" w:hAnsi="Arial" w:cs="Arial"/>
          <w:i/>
          <w:noProof/>
          <w:sz w:val="22"/>
          <w:szCs w:val="22"/>
        </w:rPr>
        <w:t>, et al.</w:t>
      </w:r>
      <w:r w:rsidRPr="00327EAA">
        <w:rPr>
          <w:rFonts w:ascii="Arial" w:hAnsi="Arial" w:cs="Arial"/>
          <w:noProof/>
          <w:sz w:val="22"/>
          <w:szCs w:val="22"/>
        </w:rPr>
        <w:t xml:space="preserve"> MEME SUITE: tools for motif discovery and searching. </w:t>
      </w:r>
      <w:r w:rsidRPr="00327EAA">
        <w:rPr>
          <w:rFonts w:ascii="Arial" w:hAnsi="Arial" w:cs="Arial"/>
          <w:i/>
          <w:noProof/>
          <w:sz w:val="22"/>
          <w:szCs w:val="22"/>
        </w:rPr>
        <w:t>Nucleic Acids Res</w:t>
      </w:r>
      <w:r w:rsidRPr="00327EAA">
        <w:rPr>
          <w:rFonts w:ascii="Arial" w:hAnsi="Arial" w:cs="Arial"/>
          <w:noProof/>
          <w:sz w:val="22"/>
          <w:szCs w:val="22"/>
        </w:rPr>
        <w:t xml:space="preserve"> 2009 Jul; </w:t>
      </w:r>
      <w:r w:rsidRPr="00327EAA">
        <w:rPr>
          <w:rFonts w:ascii="Arial" w:hAnsi="Arial" w:cs="Arial"/>
          <w:b/>
          <w:noProof/>
          <w:sz w:val="22"/>
          <w:szCs w:val="22"/>
        </w:rPr>
        <w:t>37</w:t>
      </w:r>
      <w:r w:rsidRPr="00327EAA">
        <w:rPr>
          <w:rFonts w:ascii="Arial" w:hAnsi="Arial" w:cs="Arial"/>
          <w:noProof/>
          <w:sz w:val="22"/>
          <w:szCs w:val="22"/>
        </w:rPr>
        <w:t>(Web Server issue)</w:t>
      </w:r>
      <w:r w:rsidRPr="00327EAA">
        <w:rPr>
          <w:rFonts w:ascii="Arial" w:hAnsi="Arial" w:cs="Arial"/>
          <w:b/>
          <w:noProof/>
          <w:sz w:val="22"/>
          <w:szCs w:val="22"/>
        </w:rPr>
        <w:t>:</w:t>
      </w:r>
      <w:r w:rsidRPr="00327EAA">
        <w:rPr>
          <w:rFonts w:ascii="Arial" w:hAnsi="Arial" w:cs="Arial"/>
          <w:noProof/>
          <w:sz w:val="22"/>
          <w:szCs w:val="22"/>
        </w:rPr>
        <w:t xml:space="preserve"> W202-208.</w:t>
      </w:r>
    </w:p>
    <w:p w14:paraId="102CB9D2" w14:textId="77777777" w:rsidR="00327EAA" w:rsidRPr="00327EAA" w:rsidRDefault="00327EAA" w:rsidP="00327EAA">
      <w:pPr>
        <w:pStyle w:val="EndNoteBibliography"/>
        <w:rPr>
          <w:rFonts w:ascii="Arial" w:hAnsi="Arial" w:cs="Arial"/>
          <w:noProof/>
          <w:sz w:val="22"/>
          <w:szCs w:val="22"/>
        </w:rPr>
      </w:pPr>
    </w:p>
    <w:p w14:paraId="71C8A6FE"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12.</w:t>
      </w:r>
      <w:r w:rsidRPr="00327EAA">
        <w:rPr>
          <w:rFonts w:ascii="Arial" w:hAnsi="Arial" w:cs="Arial"/>
          <w:noProof/>
          <w:sz w:val="22"/>
          <w:szCs w:val="22"/>
        </w:rPr>
        <w:tab/>
        <w:t>Heinz S, Benner C, Spann N, Bertolino E, Lin YC, Laslo P</w:t>
      </w:r>
      <w:r w:rsidRPr="00327EAA">
        <w:rPr>
          <w:rFonts w:ascii="Arial" w:hAnsi="Arial" w:cs="Arial"/>
          <w:i/>
          <w:noProof/>
          <w:sz w:val="22"/>
          <w:szCs w:val="22"/>
        </w:rPr>
        <w:t>, et al.</w:t>
      </w:r>
      <w:r w:rsidRPr="00327EAA">
        <w:rPr>
          <w:rFonts w:ascii="Arial" w:hAnsi="Arial" w:cs="Arial"/>
          <w:noProof/>
          <w:sz w:val="22"/>
          <w:szCs w:val="22"/>
        </w:rPr>
        <w:t xml:space="preserve"> Simple combinations of lineage-determining transcription factors prime cis-regulatory elements required for macrophage and B cell identities. </w:t>
      </w:r>
      <w:r w:rsidRPr="00327EAA">
        <w:rPr>
          <w:rFonts w:ascii="Arial" w:hAnsi="Arial" w:cs="Arial"/>
          <w:i/>
          <w:noProof/>
          <w:sz w:val="22"/>
          <w:szCs w:val="22"/>
        </w:rPr>
        <w:t>Mol Cell</w:t>
      </w:r>
      <w:r w:rsidRPr="00327EAA">
        <w:rPr>
          <w:rFonts w:ascii="Arial" w:hAnsi="Arial" w:cs="Arial"/>
          <w:noProof/>
          <w:sz w:val="22"/>
          <w:szCs w:val="22"/>
        </w:rPr>
        <w:t xml:space="preserve"> 2010 May 28; </w:t>
      </w:r>
      <w:r w:rsidRPr="00327EAA">
        <w:rPr>
          <w:rFonts w:ascii="Arial" w:hAnsi="Arial" w:cs="Arial"/>
          <w:b/>
          <w:noProof/>
          <w:sz w:val="22"/>
          <w:szCs w:val="22"/>
        </w:rPr>
        <w:t>38</w:t>
      </w:r>
      <w:r w:rsidRPr="00327EAA">
        <w:rPr>
          <w:rFonts w:ascii="Arial" w:hAnsi="Arial" w:cs="Arial"/>
          <w:noProof/>
          <w:sz w:val="22"/>
          <w:szCs w:val="22"/>
        </w:rPr>
        <w:t>(4)</w:t>
      </w:r>
      <w:r w:rsidRPr="00327EAA">
        <w:rPr>
          <w:rFonts w:ascii="Arial" w:hAnsi="Arial" w:cs="Arial"/>
          <w:b/>
          <w:noProof/>
          <w:sz w:val="22"/>
          <w:szCs w:val="22"/>
        </w:rPr>
        <w:t>:</w:t>
      </w:r>
      <w:r w:rsidRPr="00327EAA">
        <w:rPr>
          <w:rFonts w:ascii="Arial" w:hAnsi="Arial" w:cs="Arial"/>
          <w:noProof/>
          <w:sz w:val="22"/>
          <w:szCs w:val="22"/>
        </w:rPr>
        <w:t xml:space="preserve"> 576-589.</w:t>
      </w:r>
    </w:p>
    <w:p w14:paraId="64F336C1" w14:textId="77777777" w:rsidR="00327EAA" w:rsidRPr="00327EAA" w:rsidRDefault="00327EAA" w:rsidP="00327EAA">
      <w:pPr>
        <w:pStyle w:val="EndNoteBibliography"/>
        <w:rPr>
          <w:rFonts w:ascii="Arial" w:hAnsi="Arial" w:cs="Arial"/>
          <w:noProof/>
          <w:sz w:val="22"/>
          <w:szCs w:val="22"/>
        </w:rPr>
      </w:pPr>
    </w:p>
    <w:p w14:paraId="02186913"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13.</w:t>
      </w:r>
      <w:r w:rsidRPr="00327EAA">
        <w:rPr>
          <w:rFonts w:ascii="Arial" w:hAnsi="Arial" w:cs="Arial"/>
          <w:noProof/>
          <w:sz w:val="22"/>
          <w:szCs w:val="22"/>
        </w:rPr>
        <w:tab/>
        <w:t>Surjit M, Ganti KP, Mukherji A, Ye T, Hua G, Metzger D</w:t>
      </w:r>
      <w:r w:rsidRPr="00327EAA">
        <w:rPr>
          <w:rFonts w:ascii="Arial" w:hAnsi="Arial" w:cs="Arial"/>
          <w:i/>
          <w:noProof/>
          <w:sz w:val="22"/>
          <w:szCs w:val="22"/>
        </w:rPr>
        <w:t>, et al.</w:t>
      </w:r>
      <w:r w:rsidRPr="00327EAA">
        <w:rPr>
          <w:rFonts w:ascii="Arial" w:hAnsi="Arial" w:cs="Arial"/>
          <w:noProof/>
          <w:sz w:val="22"/>
          <w:szCs w:val="22"/>
        </w:rPr>
        <w:t xml:space="preserve"> Widespread negative response elements mediate direct repression by agonist-liganded glucocorticoid receptor. </w:t>
      </w:r>
      <w:r w:rsidRPr="00327EAA">
        <w:rPr>
          <w:rFonts w:ascii="Arial" w:hAnsi="Arial" w:cs="Arial"/>
          <w:i/>
          <w:noProof/>
          <w:sz w:val="22"/>
          <w:szCs w:val="22"/>
        </w:rPr>
        <w:t>Cell</w:t>
      </w:r>
      <w:r w:rsidRPr="00327EAA">
        <w:rPr>
          <w:rFonts w:ascii="Arial" w:hAnsi="Arial" w:cs="Arial"/>
          <w:noProof/>
          <w:sz w:val="22"/>
          <w:szCs w:val="22"/>
        </w:rPr>
        <w:t xml:space="preserve"> 2011 Apr 15; </w:t>
      </w:r>
      <w:r w:rsidRPr="00327EAA">
        <w:rPr>
          <w:rFonts w:ascii="Arial" w:hAnsi="Arial" w:cs="Arial"/>
          <w:b/>
          <w:noProof/>
          <w:sz w:val="22"/>
          <w:szCs w:val="22"/>
        </w:rPr>
        <w:t>145</w:t>
      </w:r>
      <w:r w:rsidRPr="00327EAA">
        <w:rPr>
          <w:rFonts w:ascii="Arial" w:hAnsi="Arial" w:cs="Arial"/>
          <w:noProof/>
          <w:sz w:val="22"/>
          <w:szCs w:val="22"/>
        </w:rPr>
        <w:t>(2)</w:t>
      </w:r>
      <w:r w:rsidRPr="00327EAA">
        <w:rPr>
          <w:rFonts w:ascii="Arial" w:hAnsi="Arial" w:cs="Arial"/>
          <w:b/>
          <w:noProof/>
          <w:sz w:val="22"/>
          <w:szCs w:val="22"/>
        </w:rPr>
        <w:t>:</w:t>
      </w:r>
      <w:r w:rsidRPr="00327EAA">
        <w:rPr>
          <w:rFonts w:ascii="Arial" w:hAnsi="Arial" w:cs="Arial"/>
          <w:noProof/>
          <w:sz w:val="22"/>
          <w:szCs w:val="22"/>
        </w:rPr>
        <w:t xml:space="preserve"> 224-241.</w:t>
      </w:r>
    </w:p>
    <w:p w14:paraId="3F80B031" w14:textId="77777777" w:rsidR="00327EAA" w:rsidRPr="00327EAA" w:rsidRDefault="00327EAA" w:rsidP="00327EAA">
      <w:pPr>
        <w:pStyle w:val="EndNoteBibliography"/>
        <w:rPr>
          <w:rFonts w:ascii="Arial" w:hAnsi="Arial" w:cs="Arial"/>
          <w:noProof/>
          <w:sz w:val="22"/>
          <w:szCs w:val="22"/>
        </w:rPr>
      </w:pPr>
    </w:p>
    <w:p w14:paraId="1BA7C5B0"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14.</w:t>
      </w:r>
      <w:r w:rsidRPr="00327EAA">
        <w:rPr>
          <w:rFonts w:ascii="Arial" w:hAnsi="Arial" w:cs="Arial"/>
          <w:noProof/>
          <w:sz w:val="22"/>
          <w:szCs w:val="22"/>
        </w:rPr>
        <w:tab/>
        <w:t>Whyte WA, Orlando DA, Hnisz D, Abraham BJ, Lin CY, Kagey MH</w:t>
      </w:r>
      <w:r w:rsidRPr="00327EAA">
        <w:rPr>
          <w:rFonts w:ascii="Arial" w:hAnsi="Arial" w:cs="Arial"/>
          <w:i/>
          <w:noProof/>
          <w:sz w:val="22"/>
          <w:szCs w:val="22"/>
        </w:rPr>
        <w:t>, et al.</w:t>
      </w:r>
      <w:r w:rsidRPr="00327EAA">
        <w:rPr>
          <w:rFonts w:ascii="Arial" w:hAnsi="Arial" w:cs="Arial"/>
          <w:noProof/>
          <w:sz w:val="22"/>
          <w:szCs w:val="22"/>
        </w:rPr>
        <w:t xml:space="preserve"> Master transcription factors and mediator establish super-enhancers at key cell identity genes. </w:t>
      </w:r>
      <w:r w:rsidRPr="00327EAA">
        <w:rPr>
          <w:rFonts w:ascii="Arial" w:hAnsi="Arial" w:cs="Arial"/>
          <w:i/>
          <w:noProof/>
          <w:sz w:val="22"/>
          <w:szCs w:val="22"/>
        </w:rPr>
        <w:t>Cell</w:t>
      </w:r>
      <w:r w:rsidRPr="00327EAA">
        <w:rPr>
          <w:rFonts w:ascii="Arial" w:hAnsi="Arial" w:cs="Arial"/>
          <w:noProof/>
          <w:sz w:val="22"/>
          <w:szCs w:val="22"/>
        </w:rPr>
        <w:t xml:space="preserve"> 2013 Apr 11; </w:t>
      </w:r>
      <w:r w:rsidRPr="00327EAA">
        <w:rPr>
          <w:rFonts w:ascii="Arial" w:hAnsi="Arial" w:cs="Arial"/>
          <w:b/>
          <w:noProof/>
          <w:sz w:val="22"/>
          <w:szCs w:val="22"/>
        </w:rPr>
        <w:t>153</w:t>
      </w:r>
      <w:r w:rsidRPr="00327EAA">
        <w:rPr>
          <w:rFonts w:ascii="Arial" w:hAnsi="Arial" w:cs="Arial"/>
          <w:noProof/>
          <w:sz w:val="22"/>
          <w:szCs w:val="22"/>
        </w:rPr>
        <w:t>(2)</w:t>
      </w:r>
      <w:r w:rsidRPr="00327EAA">
        <w:rPr>
          <w:rFonts w:ascii="Arial" w:hAnsi="Arial" w:cs="Arial"/>
          <w:b/>
          <w:noProof/>
          <w:sz w:val="22"/>
          <w:szCs w:val="22"/>
        </w:rPr>
        <w:t>:</w:t>
      </w:r>
      <w:r w:rsidRPr="00327EAA">
        <w:rPr>
          <w:rFonts w:ascii="Arial" w:hAnsi="Arial" w:cs="Arial"/>
          <w:noProof/>
          <w:sz w:val="22"/>
          <w:szCs w:val="22"/>
        </w:rPr>
        <w:t xml:space="preserve"> 307-319.</w:t>
      </w:r>
    </w:p>
    <w:p w14:paraId="55B82C3F" w14:textId="77777777" w:rsidR="00327EAA" w:rsidRPr="00327EAA" w:rsidRDefault="00327EAA" w:rsidP="00327EAA">
      <w:pPr>
        <w:pStyle w:val="EndNoteBibliography"/>
        <w:rPr>
          <w:rFonts w:ascii="Arial" w:hAnsi="Arial" w:cs="Arial"/>
          <w:noProof/>
          <w:sz w:val="22"/>
          <w:szCs w:val="22"/>
        </w:rPr>
      </w:pPr>
    </w:p>
    <w:p w14:paraId="62FDE6F0"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lastRenderedPageBreak/>
        <w:t>15.</w:t>
      </w:r>
      <w:r w:rsidRPr="00327EAA">
        <w:rPr>
          <w:rFonts w:ascii="Arial" w:hAnsi="Arial" w:cs="Arial"/>
          <w:noProof/>
          <w:sz w:val="22"/>
          <w:szCs w:val="22"/>
        </w:rPr>
        <w:tab/>
        <w:t>Loven J, Hoke HA, Lin CY, Lau A, Orlando DA, Vakoc CR</w:t>
      </w:r>
      <w:r w:rsidRPr="00327EAA">
        <w:rPr>
          <w:rFonts w:ascii="Arial" w:hAnsi="Arial" w:cs="Arial"/>
          <w:i/>
          <w:noProof/>
          <w:sz w:val="22"/>
          <w:szCs w:val="22"/>
        </w:rPr>
        <w:t>, et al.</w:t>
      </w:r>
      <w:r w:rsidRPr="00327EAA">
        <w:rPr>
          <w:rFonts w:ascii="Arial" w:hAnsi="Arial" w:cs="Arial"/>
          <w:noProof/>
          <w:sz w:val="22"/>
          <w:szCs w:val="22"/>
        </w:rPr>
        <w:t xml:space="preserve"> Selective inhibition of tumor oncogenes by disruption of super-enhancers. </w:t>
      </w:r>
      <w:r w:rsidRPr="00327EAA">
        <w:rPr>
          <w:rFonts w:ascii="Arial" w:hAnsi="Arial" w:cs="Arial"/>
          <w:i/>
          <w:noProof/>
          <w:sz w:val="22"/>
          <w:szCs w:val="22"/>
        </w:rPr>
        <w:t>Cell</w:t>
      </w:r>
      <w:r w:rsidRPr="00327EAA">
        <w:rPr>
          <w:rFonts w:ascii="Arial" w:hAnsi="Arial" w:cs="Arial"/>
          <w:noProof/>
          <w:sz w:val="22"/>
          <w:szCs w:val="22"/>
        </w:rPr>
        <w:t xml:space="preserve"> 2013 Apr 11; </w:t>
      </w:r>
      <w:r w:rsidRPr="00327EAA">
        <w:rPr>
          <w:rFonts w:ascii="Arial" w:hAnsi="Arial" w:cs="Arial"/>
          <w:b/>
          <w:noProof/>
          <w:sz w:val="22"/>
          <w:szCs w:val="22"/>
        </w:rPr>
        <w:t>153</w:t>
      </w:r>
      <w:r w:rsidRPr="00327EAA">
        <w:rPr>
          <w:rFonts w:ascii="Arial" w:hAnsi="Arial" w:cs="Arial"/>
          <w:noProof/>
          <w:sz w:val="22"/>
          <w:szCs w:val="22"/>
        </w:rPr>
        <w:t>(2)</w:t>
      </w:r>
      <w:r w:rsidRPr="00327EAA">
        <w:rPr>
          <w:rFonts w:ascii="Arial" w:hAnsi="Arial" w:cs="Arial"/>
          <w:b/>
          <w:noProof/>
          <w:sz w:val="22"/>
          <w:szCs w:val="22"/>
        </w:rPr>
        <w:t>:</w:t>
      </w:r>
      <w:r w:rsidRPr="00327EAA">
        <w:rPr>
          <w:rFonts w:ascii="Arial" w:hAnsi="Arial" w:cs="Arial"/>
          <w:noProof/>
          <w:sz w:val="22"/>
          <w:szCs w:val="22"/>
        </w:rPr>
        <w:t xml:space="preserve"> 320-334.</w:t>
      </w:r>
    </w:p>
    <w:p w14:paraId="048C57F7" w14:textId="77777777" w:rsidR="00327EAA" w:rsidRPr="00327EAA" w:rsidRDefault="00327EAA" w:rsidP="00327EAA">
      <w:pPr>
        <w:pStyle w:val="EndNoteBibliography"/>
        <w:rPr>
          <w:rFonts w:ascii="Arial" w:hAnsi="Arial" w:cs="Arial"/>
          <w:noProof/>
          <w:sz w:val="22"/>
          <w:szCs w:val="22"/>
        </w:rPr>
      </w:pPr>
    </w:p>
    <w:p w14:paraId="740B131F"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16.</w:t>
      </w:r>
      <w:r w:rsidRPr="00327EAA">
        <w:rPr>
          <w:rFonts w:ascii="Arial" w:hAnsi="Arial" w:cs="Arial"/>
          <w:noProof/>
          <w:sz w:val="22"/>
          <w:szCs w:val="22"/>
        </w:rPr>
        <w:tab/>
        <w:t>Bentsen M, Goymann P, Schultheis H, Klee K, Petrova A, Wiegandt R</w:t>
      </w:r>
      <w:r w:rsidRPr="00327EAA">
        <w:rPr>
          <w:rFonts w:ascii="Arial" w:hAnsi="Arial" w:cs="Arial"/>
          <w:i/>
          <w:noProof/>
          <w:sz w:val="22"/>
          <w:szCs w:val="22"/>
        </w:rPr>
        <w:t>, et al.</w:t>
      </w:r>
      <w:r w:rsidRPr="00327EAA">
        <w:rPr>
          <w:rFonts w:ascii="Arial" w:hAnsi="Arial" w:cs="Arial"/>
          <w:noProof/>
          <w:sz w:val="22"/>
          <w:szCs w:val="22"/>
        </w:rPr>
        <w:t xml:space="preserve"> ATAC-seq footprinting unravels kinetics of transcription factor binding during zygotic genome activation. </w:t>
      </w:r>
      <w:r w:rsidRPr="00327EAA">
        <w:rPr>
          <w:rFonts w:ascii="Arial" w:hAnsi="Arial" w:cs="Arial"/>
          <w:i/>
          <w:noProof/>
          <w:sz w:val="22"/>
          <w:szCs w:val="22"/>
        </w:rPr>
        <w:t>Nat Commun</w:t>
      </w:r>
      <w:r w:rsidRPr="00327EAA">
        <w:rPr>
          <w:rFonts w:ascii="Arial" w:hAnsi="Arial" w:cs="Arial"/>
          <w:noProof/>
          <w:sz w:val="22"/>
          <w:szCs w:val="22"/>
        </w:rPr>
        <w:t xml:space="preserve"> 2020 Aug 26; </w:t>
      </w:r>
      <w:r w:rsidRPr="00327EAA">
        <w:rPr>
          <w:rFonts w:ascii="Arial" w:hAnsi="Arial" w:cs="Arial"/>
          <w:b/>
          <w:noProof/>
          <w:sz w:val="22"/>
          <w:szCs w:val="22"/>
        </w:rPr>
        <w:t>11</w:t>
      </w:r>
      <w:r w:rsidRPr="00327EAA">
        <w:rPr>
          <w:rFonts w:ascii="Arial" w:hAnsi="Arial" w:cs="Arial"/>
          <w:noProof/>
          <w:sz w:val="22"/>
          <w:szCs w:val="22"/>
        </w:rPr>
        <w:t>(1)</w:t>
      </w:r>
      <w:r w:rsidRPr="00327EAA">
        <w:rPr>
          <w:rFonts w:ascii="Arial" w:hAnsi="Arial" w:cs="Arial"/>
          <w:b/>
          <w:noProof/>
          <w:sz w:val="22"/>
          <w:szCs w:val="22"/>
        </w:rPr>
        <w:t>:</w:t>
      </w:r>
      <w:r w:rsidRPr="00327EAA">
        <w:rPr>
          <w:rFonts w:ascii="Arial" w:hAnsi="Arial" w:cs="Arial"/>
          <w:noProof/>
          <w:sz w:val="22"/>
          <w:szCs w:val="22"/>
        </w:rPr>
        <w:t xml:space="preserve"> 4267.</w:t>
      </w:r>
    </w:p>
    <w:p w14:paraId="01BF3105" w14:textId="77777777" w:rsidR="00327EAA" w:rsidRPr="00327EAA" w:rsidRDefault="00327EAA" w:rsidP="00327EAA">
      <w:pPr>
        <w:pStyle w:val="EndNoteBibliography"/>
        <w:rPr>
          <w:rFonts w:ascii="Arial" w:hAnsi="Arial" w:cs="Arial"/>
          <w:noProof/>
          <w:sz w:val="22"/>
          <w:szCs w:val="22"/>
        </w:rPr>
      </w:pPr>
    </w:p>
    <w:p w14:paraId="2B84C4B2" w14:textId="77777777" w:rsidR="00327EAA" w:rsidRPr="00327EAA" w:rsidRDefault="00327EAA" w:rsidP="00327EAA">
      <w:pPr>
        <w:pStyle w:val="EndNoteBibliography"/>
        <w:ind w:left="720" w:hanging="720"/>
        <w:rPr>
          <w:rFonts w:ascii="Arial" w:hAnsi="Arial" w:cs="Arial"/>
          <w:noProof/>
          <w:sz w:val="22"/>
          <w:szCs w:val="22"/>
        </w:rPr>
      </w:pPr>
      <w:r w:rsidRPr="00327EAA">
        <w:rPr>
          <w:rFonts w:ascii="Arial" w:hAnsi="Arial" w:cs="Arial"/>
          <w:noProof/>
          <w:sz w:val="22"/>
          <w:szCs w:val="22"/>
        </w:rPr>
        <w:t>17.</w:t>
      </w:r>
      <w:r w:rsidRPr="00327EAA">
        <w:rPr>
          <w:rFonts w:ascii="Arial" w:hAnsi="Arial" w:cs="Arial"/>
          <w:noProof/>
          <w:sz w:val="22"/>
          <w:szCs w:val="22"/>
        </w:rPr>
        <w:tab/>
        <w:t xml:space="preserve">Duren Z, Chen X, Jiang R, Wang Y, Wong WH. Modeling gene regulation from paired expression and chromatin accessibility data. </w:t>
      </w:r>
      <w:r w:rsidRPr="00327EAA">
        <w:rPr>
          <w:rFonts w:ascii="Arial" w:hAnsi="Arial" w:cs="Arial"/>
          <w:i/>
          <w:noProof/>
          <w:sz w:val="22"/>
          <w:szCs w:val="22"/>
        </w:rPr>
        <w:t>Proc Natl Acad Sci U S A</w:t>
      </w:r>
      <w:r w:rsidRPr="00327EAA">
        <w:rPr>
          <w:rFonts w:ascii="Arial" w:hAnsi="Arial" w:cs="Arial"/>
          <w:noProof/>
          <w:sz w:val="22"/>
          <w:szCs w:val="22"/>
        </w:rPr>
        <w:t xml:space="preserve"> 2017 Jun 20; </w:t>
      </w:r>
      <w:r w:rsidRPr="00327EAA">
        <w:rPr>
          <w:rFonts w:ascii="Arial" w:hAnsi="Arial" w:cs="Arial"/>
          <w:b/>
          <w:noProof/>
          <w:sz w:val="22"/>
          <w:szCs w:val="22"/>
        </w:rPr>
        <w:t>114</w:t>
      </w:r>
      <w:r w:rsidRPr="00327EAA">
        <w:rPr>
          <w:rFonts w:ascii="Arial" w:hAnsi="Arial" w:cs="Arial"/>
          <w:noProof/>
          <w:sz w:val="22"/>
          <w:szCs w:val="22"/>
        </w:rPr>
        <w:t>(25)</w:t>
      </w:r>
      <w:r w:rsidRPr="00327EAA">
        <w:rPr>
          <w:rFonts w:ascii="Arial" w:hAnsi="Arial" w:cs="Arial"/>
          <w:b/>
          <w:noProof/>
          <w:sz w:val="22"/>
          <w:szCs w:val="22"/>
        </w:rPr>
        <w:t>:</w:t>
      </w:r>
      <w:r w:rsidRPr="00327EAA">
        <w:rPr>
          <w:rFonts w:ascii="Arial" w:hAnsi="Arial" w:cs="Arial"/>
          <w:noProof/>
          <w:sz w:val="22"/>
          <w:szCs w:val="22"/>
        </w:rPr>
        <w:t xml:space="preserve"> E4914-E4923.</w:t>
      </w:r>
    </w:p>
    <w:p w14:paraId="3F917838" w14:textId="77777777" w:rsidR="00327EAA" w:rsidRPr="00327EAA" w:rsidRDefault="00327EAA" w:rsidP="00327EAA">
      <w:pPr>
        <w:pStyle w:val="EndNoteBibliography"/>
        <w:rPr>
          <w:rFonts w:ascii="Arial" w:hAnsi="Arial" w:cs="Arial"/>
          <w:noProof/>
          <w:sz w:val="22"/>
          <w:szCs w:val="22"/>
        </w:rPr>
      </w:pPr>
    </w:p>
    <w:p w14:paraId="6D94C01C" w14:textId="1F7AA826" w:rsidR="00DC098E" w:rsidRPr="00CC2262" w:rsidRDefault="00197DE0" w:rsidP="00410953">
      <w:pPr>
        <w:rPr>
          <w:bCs/>
          <w:sz w:val="22"/>
          <w:szCs w:val="22"/>
        </w:rPr>
      </w:pPr>
      <w:r w:rsidRPr="00327EAA">
        <w:rPr>
          <w:rFonts w:ascii="Arial" w:hAnsi="Arial" w:cs="Arial"/>
          <w:bCs/>
          <w:sz w:val="22"/>
          <w:szCs w:val="22"/>
        </w:rPr>
        <w:fldChar w:fldCharType="end"/>
      </w:r>
    </w:p>
    <w:sectPr w:rsidR="00DC098E" w:rsidRPr="00CC2262" w:rsidSect="00410953">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E7ED" w14:textId="77777777" w:rsidR="0071618D" w:rsidRDefault="0071618D" w:rsidP="004D402D">
      <w:r>
        <w:separator/>
      </w:r>
    </w:p>
  </w:endnote>
  <w:endnote w:type="continuationSeparator" w:id="0">
    <w:p w14:paraId="1A558518" w14:textId="77777777" w:rsidR="0071618D" w:rsidRDefault="0071618D" w:rsidP="004D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2982491"/>
      <w:docPartObj>
        <w:docPartGallery w:val="Page Numbers (Bottom of Page)"/>
        <w:docPartUnique/>
      </w:docPartObj>
    </w:sdtPr>
    <w:sdtEndPr>
      <w:rPr>
        <w:rStyle w:val="PageNumber"/>
      </w:rPr>
    </w:sdtEndPr>
    <w:sdtContent>
      <w:p w14:paraId="2B7748FD" w14:textId="6E16F986" w:rsidR="004D402D" w:rsidRDefault="004D402D" w:rsidP="00E377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32CB7" w14:textId="77777777" w:rsidR="004D402D" w:rsidRDefault="004D4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081519"/>
      <w:docPartObj>
        <w:docPartGallery w:val="Page Numbers (Bottom of Page)"/>
        <w:docPartUnique/>
      </w:docPartObj>
    </w:sdtPr>
    <w:sdtEndPr>
      <w:rPr>
        <w:rStyle w:val="PageNumber"/>
        <w:rFonts w:ascii="Arial" w:hAnsi="Arial" w:cs="Arial"/>
        <w:sz w:val="22"/>
        <w:szCs w:val="22"/>
      </w:rPr>
    </w:sdtEndPr>
    <w:sdtContent>
      <w:p w14:paraId="7A00A5C5" w14:textId="34C777FD" w:rsidR="004D402D" w:rsidRPr="004D402D" w:rsidRDefault="004D402D" w:rsidP="00E37785">
        <w:pPr>
          <w:pStyle w:val="Footer"/>
          <w:framePr w:wrap="none" w:vAnchor="text" w:hAnchor="margin" w:xAlign="center" w:y="1"/>
          <w:rPr>
            <w:rStyle w:val="PageNumber"/>
            <w:rFonts w:ascii="Arial" w:hAnsi="Arial" w:cs="Arial"/>
            <w:sz w:val="22"/>
            <w:szCs w:val="22"/>
          </w:rPr>
        </w:pPr>
        <w:r w:rsidRPr="004D402D">
          <w:rPr>
            <w:rStyle w:val="PageNumber"/>
            <w:rFonts w:ascii="Arial" w:hAnsi="Arial" w:cs="Arial"/>
            <w:sz w:val="22"/>
            <w:szCs w:val="22"/>
          </w:rPr>
          <w:fldChar w:fldCharType="begin"/>
        </w:r>
        <w:r w:rsidRPr="004D402D">
          <w:rPr>
            <w:rStyle w:val="PageNumber"/>
            <w:rFonts w:ascii="Arial" w:hAnsi="Arial" w:cs="Arial"/>
            <w:sz w:val="22"/>
            <w:szCs w:val="22"/>
          </w:rPr>
          <w:instrText xml:space="preserve"> PAGE </w:instrText>
        </w:r>
        <w:r w:rsidRPr="004D402D">
          <w:rPr>
            <w:rStyle w:val="PageNumber"/>
            <w:rFonts w:ascii="Arial" w:hAnsi="Arial" w:cs="Arial"/>
            <w:sz w:val="22"/>
            <w:szCs w:val="22"/>
          </w:rPr>
          <w:fldChar w:fldCharType="separate"/>
        </w:r>
        <w:r w:rsidRPr="004D402D">
          <w:rPr>
            <w:rStyle w:val="PageNumber"/>
            <w:rFonts w:ascii="Arial" w:hAnsi="Arial" w:cs="Arial"/>
            <w:noProof/>
            <w:sz w:val="22"/>
            <w:szCs w:val="22"/>
          </w:rPr>
          <w:t>1</w:t>
        </w:r>
        <w:r w:rsidRPr="004D402D">
          <w:rPr>
            <w:rStyle w:val="PageNumber"/>
            <w:rFonts w:ascii="Arial" w:hAnsi="Arial" w:cs="Arial"/>
            <w:sz w:val="22"/>
            <w:szCs w:val="22"/>
          </w:rPr>
          <w:fldChar w:fldCharType="end"/>
        </w:r>
      </w:p>
    </w:sdtContent>
  </w:sdt>
  <w:p w14:paraId="210FE63E" w14:textId="77777777" w:rsidR="004D402D" w:rsidRPr="004D402D" w:rsidRDefault="004D402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77DF" w14:textId="77777777" w:rsidR="0071618D" w:rsidRDefault="0071618D" w:rsidP="004D402D">
      <w:r>
        <w:separator/>
      </w:r>
    </w:p>
  </w:footnote>
  <w:footnote w:type="continuationSeparator" w:id="0">
    <w:p w14:paraId="5F31F4C3" w14:textId="77777777" w:rsidR="0071618D" w:rsidRDefault="0071618D" w:rsidP="004D4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eukemi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sfwes50zwst6e9f5cpp0td92ew05v5e9de&quot;&gt;GC_manuscript-Converted&lt;record-ids&gt;&lt;item&gt;18&lt;/item&gt;&lt;item&gt;23&lt;/item&gt;&lt;item&gt;471&lt;/item&gt;&lt;item&gt;571&lt;/item&gt;&lt;item&gt;572&lt;/item&gt;&lt;item&gt;605&lt;/item&gt;&lt;item&gt;713&lt;/item&gt;&lt;item&gt;714&lt;/item&gt;&lt;item&gt;715&lt;/item&gt;&lt;item&gt;729&lt;/item&gt;&lt;item&gt;734&lt;/item&gt;&lt;/record-ids&gt;&lt;/item&gt;&lt;/Libraries&gt;"/>
  </w:docVars>
  <w:rsids>
    <w:rsidRoot w:val="00410953"/>
    <w:rsid w:val="00001A18"/>
    <w:rsid w:val="00006171"/>
    <w:rsid w:val="00006BBD"/>
    <w:rsid w:val="00007357"/>
    <w:rsid w:val="00012157"/>
    <w:rsid w:val="00014882"/>
    <w:rsid w:val="00017032"/>
    <w:rsid w:val="00017FAB"/>
    <w:rsid w:val="00021B84"/>
    <w:rsid w:val="00022376"/>
    <w:rsid w:val="00024E4B"/>
    <w:rsid w:val="000269CE"/>
    <w:rsid w:val="000309C3"/>
    <w:rsid w:val="00033518"/>
    <w:rsid w:val="00036039"/>
    <w:rsid w:val="00036FD2"/>
    <w:rsid w:val="00044CC2"/>
    <w:rsid w:val="000469B5"/>
    <w:rsid w:val="00051319"/>
    <w:rsid w:val="00056E62"/>
    <w:rsid w:val="000600E4"/>
    <w:rsid w:val="0006094C"/>
    <w:rsid w:val="000623AC"/>
    <w:rsid w:val="000625BD"/>
    <w:rsid w:val="0006710A"/>
    <w:rsid w:val="00070580"/>
    <w:rsid w:val="00071962"/>
    <w:rsid w:val="0007772E"/>
    <w:rsid w:val="00080B90"/>
    <w:rsid w:val="000818CF"/>
    <w:rsid w:val="00081C65"/>
    <w:rsid w:val="000837FB"/>
    <w:rsid w:val="0008392F"/>
    <w:rsid w:val="00084AEE"/>
    <w:rsid w:val="00085A94"/>
    <w:rsid w:val="00093801"/>
    <w:rsid w:val="000976CD"/>
    <w:rsid w:val="000A1587"/>
    <w:rsid w:val="000A181E"/>
    <w:rsid w:val="000A3A98"/>
    <w:rsid w:val="000A58AE"/>
    <w:rsid w:val="000B40B9"/>
    <w:rsid w:val="000B443C"/>
    <w:rsid w:val="000B4720"/>
    <w:rsid w:val="000B51F7"/>
    <w:rsid w:val="000C27CB"/>
    <w:rsid w:val="000C4671"/>
    <w:rsid w:val="000C7780"/>
    <w:rsid w:val="000C77D9"/>
    <w:rsid w:val="000D0294"/>
    <w:rsid w:val="000D1B60"/>
    <w:rsid w:val="000D35DB"/>
    <w:rsid w:val="000F1C39"/>
    <w:rsid w:val="000F3B4C"/>
    <w:rsid w:val="000F4802"/>
    <w:rsid w:val="000F5D7E"/>
    <w:rsid w:val="000F6C76"/>
    <w:rsid w:val="001040AD"/>
    <w:rsid w:val="001056FB"/>
    <w:rsid w:val="00112C6B"/>
    <w:rsid w:val="00112EF5"/>
    <w:rsid w:val="00114061"/>
    <w:rsid w:val="00114155"/>
    <w:rsid w:val="001176B4"/>
    <w:rsid w:val="00120778"/>
    <w:rsid w:val="00121A8C"/>
    <w:rsid w:val="00131554"/>
    <w:rsid w:val="001322E1"/>
    <w:rsid w:val="001323DE"/>
    <w:rsid w:val="00134C70"/>
    <w:rsid w:val="00134FE7"/>
    <w:rsid w:val="0014161E"/>
    <w:rsid w:val="001433D6"/>
    <w:rsid w:val="0014521B"/>
    <w:rsid w:val="001471B5"/>
    <w:rsid w:val="001530B9"/>
    <w:rsid w:val="00155BCC"/>
    <w:rsid w:val="001561ED"/>
    <w:rsid w:val="00157502"/>
    <w:rsid w:val="00157C2A"/>
    <w:rsid w:val="00160005"/>
    <w:rsid w:val="00166846"/>
    <w:rsid w:val="00170D4A"/>
    <w:rsid w:val="00171CB7"/>
    <w:rsid w:val="00173330"/>
    <w:rsid w:val="00176729"/>
    <w:rsid w:val="00177621"/>
    <w:rsid w:val="00180C9F"/>
    <w:rsid w:val="00181201"/>
    <w:rsid w:val="001843ED"/>
    <w:rsid w:val="00186ABC"/>
    <w:rsid w:val="00190C19"/>
    <w:rsid w:val="00191233"/>
    <w:rsid w:val="001915FC"/>
    <w:rsid w:val="00192F95"/>
    <w:rsid w:val="00195C84"/>
    <w:rsid w:val="001968E9"/>
    <w:rsid w:val="00196ECE"/>
    <w:rsid w:val="001979DB"/>
    <w:rsid w:val="00197DE0"/>
    <w:rsid w:val="001A2493"/>
    <w:rsid w:val="001A312E"/>
    <w:rsid w:val="001A3703"/>
    <w:rsid w:val="001A3D05"/>
    <w:rsid w:val="001A4199"/>
    <w:rsid w:val="001A508F"/>
    <w:rsid w:val="001A5BA2"/>
    <w:rsid w:val="001A6935"/>
    <w:rsid w:val="001B00F5"/>
    <w:rsid w:val="001B2549"/>
    <w:rsid w:val="001B5FFD"/>
    <w:rsid w:val="001B7457"/>
    <w:rsid w:val="001C088C"/>
    <w:rsid w:val="001C133A"/>
    <w:rsid w:val="001C1FC7"/>
    <w:rsid w:val="001C25B6"/>
    <w:rsid w:val="001C27B6"/>
    <w:rsid w:val="001C76A6"/>
    <w:rsid w:val="001D10C2"/>
    <w:rsid w:val="001D1997"/>
    <w:rsid w:val="001D2FAE"/>
    <w:rsid w:val="001D5AC2"/>
    <w:rsid w:val="001D66AB"/>
    <w:rsid w:val="001E1128"/>
    <w:rsid w:val="001E1E19"/>
    <w:rsid w:val="001E50D1"/>
    <w:rsid w:val="001E7981"/>
    <w:rsid w:val="001E7C3D"/>
    <w:rsid w:val="001F30CE"/>
    <w:rsid w:val="001F7045"/>
    <w:rsid w:val="00203548"/>
    <w:rsid w:val="00203C0A"/>
    <w:rsid w:val="00203FAA"/>
    <w:rsid w:val="0020442D"/>
    <w:rsid w:val="002054C2"/>
    <w:rsid w:val="00205FF0"/>
    <w:rsid w:val="00217689"/>
    <w:rsid w:val="00221FC8"/>
    <w:rsid w:val="002244F5"/>
    <w:rsid w:val="002252E6"/>
    <w:rsid w:val="002317A3"/>
    <w:rsid w:val="00233148"/>
    <w:rsid w:val="00233EA4"/>
    <w:rsid w:val="00241597"/>
    <w:rsid w:val="0024233B"/>
    <w:rsid w:val="002435FA"/>
    <w:rsid w:val="00245154"/>
    <w:rsid w:val="0025070D"/>
    <w:rsid w:val="0025170D"/>
    <w:rsid w:val="00253F0A"/>
    <w:rsid w:val="002545E6"/>
    <w:rsid w:val="00254732"/>
    <w:rsid w:val="00260459"/>
    <w:rsid w:val="00261E25"/>
    <w:rsid w:val="002626FE"/>
    <w:rsid w:val="0027288F"/>
    <w:rsid w:val="00274148"/>
    <w:rsid w:val="0027471A"/>
    <w:rsid w:val="00276114"/>
    <w:rsid w:val="0027634B"/>
    <w:rsid w:val="002764ED"/>
    <w:rsid w:val="002771A5"/>
    <w:rsid w:val="002836BD"/>
    <w:rsid w:val="00285129"/>
    <w:rsid w:val="00285E02"/>
    <w:rsid w:val="002860A3"/>
    <w:rsid w:val="002861E0"/>
    <w:rsid w:val="002874C9"/>
    <w:rsid w:val="00287C6D"/>
    <w:rsid w:val="002908F5"/>
    <w:rsid w:val="00292FB8"/>
    <w:rsid w:val="00293FF6"/>
    <w:rsid w:val="0029432A"/>
    <w:rsid w:val="002A45CB"/>
    <w:rsid w:val="002A4C52"/>
    <w:rsid w:val="002A4FE6"/>
    <w:rsid w:val="002A73D4"/>
    <w:rsid w:val="002A7D48"/>
    <w:rsid w:val="002B27C0"/>
    <w:rsid w:val="002B3FB9"/>
    <w:rsid w:val="002B5654"/>
    <w:rsid w:val="002C040C"/>
    <w:rsid w:val="002C0C45"/>
    <w:rsid w:val="002C0FA4"/>
    <w:rsid w:val="002C186F"/>
    <w:rsid w:val="002C19FC"/>
    <w:rsid w:val="002C398B"/>
    <w:rsid w:val="002C3B86"/>
    <w:rsid w:val="002C5B89"/>
    <w:rsid w:val="002D0897"/>
    <w:rsid w:val="002D0C38"/>
    <w:rsid w:val="002D0E9D"/>
    <w:rsid w:val="002D140B"/>
    <w:rsid w:val="002D42AA"/>
    <w:rsid w:val="002D4784"/>
    <w:rsid w:val="002D6F5D"/>
    <w:rsid w:val="002D7DEF"/>
    <w:rsid w:val="002E0BC3"/>
    <w:rsid w:val="002E1A5B"/>
    <w:rsid w:val="002E2232"/>
    <w:rsid w:val="002E2FB2"/>
    <w:rsid w:val="002E4C8E"/>
    <w:rsid w:val="002E632B"/>
    <w:rsid w:val="002F1551"/>
    <w:rsid w:val="002F6B31"/>
    <w:rsid w:val="002F7B8D"/>
    <w:rsid w:val="00301D92"/>
    <w:rsid w:val="00301EE7"/>
    <w:rsid w:val="00302A58"/>
    <w:rsid w:val="00305A58"/>
    <w:rsid w:val="0030795A"/>
    <w:rsid w:val="00311448"/>
    <w:rsid w:val="00314734"/>
    <w:rsid w:val="00315847"/>
    <w:rsid w:val="00315BD2"/>
    <w:rsid w:val="00316C3C"/>
    <w:rsid w:val="00316D98"/>
    <w:rsid w:val="003170F1"/>
    <w:rsid w:val="00320CE0"/>
    <w:rsid w:val="00321AC3"/>
    <w:rsid w:val="00322F30"/>
    <w:rsid w:val="00325231"/>
    <w:rsid w:val="00327EAA"/>
    <w:rsid w:val="00331C9F"/>
    <w:rsid w:val="00331D45"/>
    <w:rsid w:val="00331D59"/>
    <w:rsid w:val="003321F3"/>
    <w:rsid w:val="00342A34"/>
    <w:rsid w:val="003441B0"/>
    <w:rsid w:val="00344A4B"/>
    <w:rsid w:val="00354109"/>
    <w:rsid w:val="00355BC5"/>
    <w:rsid w:val="0035655A"/>
    <w:rsid w:val="00357C12"/>
    <w:rsid w:val="003601CC"/>
    <w:rsid w:val="00364BB5"/>
    <w:rsid w:val="00366303"/>
    <w:rsid w:val="0036765A"/>
    <w:rsid w:val="00371C7C"/>
    <w:rsid w:val="00372A4D"/>
    <w:rsid w:val="0037791E"/>
    <w:rsid w:val="00377CDD"/>
    <w:rsid w:val="00380DEE"/>
    <w:rsid w:val="00382C63"/>
    <w:rsid w:val="00383021"/>
    <w:rsid w:val="003838DA"/>
    <w:rsid w:val="00384C1E"/>
    <w:rsid w:val="00386D3E"/>
    <w:rsid w:val="00386DB1"/>
    <w:rsid w:val="003877D3"/>
    <w:rsid w:val="00387CAA"/>
    <w:rsid w:val="00390A2A"/>
    <w:rsid w:val="0039119E"/>
    <w:rsid w:val="00395D1D"/>
    <w:rsid w:val="003A0148"/>
    <w:rsid w:val="003A0596"/>
    <w:rsid w:val="003A17F9"/>
    <w:rsid w:val="003A1817"/>
    <w:rsid w:val="003A1BAA"/>
    <w:rsid w:val="003A2165"/>
    <w:rsid w:val="003A2C8D"/>
    <w:rsid w:val="003A3B19"/>
    <w:rsid w:val="003A517D"/>
    <w:rsid w:val="003B56C1"/>
    <w:rsid w:val="003B5D7B"/>
    <w:rsid w:val="003B6618"/>
    <w:rsid w:val="003B7130"/>
    <w:rsid w:val="003C1D0B"/>
    <w:rsid w:val="003C71EE"/>
    <w:rsid w:val="003C7C78"/>
    <w:rsid w:val="003D0476"/>
    <w:rsid w:val="003D2529"/>
    <w:rsid w:val="003D28A4"/>
    <w:rsid w:val="003D3411"/>
    <w:rsid w:val="003D3CA4"/>
    <w:rsid w:val="003D45B0"/>
    <w:rsid w:val="003D70F6"/>
    <w:rsid w:val="003E1AB5"/>
    <w:rsid w:val="003E28C0"/>
    <w:rsid w:val="003E29EF"/>
    <w:rsid w:val="003E3114"/>
    <w:rsid w:val="003E35DE"/>
    <w:rsid w:val="003E55AD"/>
    <w:rsid w:val="003E66E2"/>
    <w:rsid w:val="003E6AAF"/>
    <w:rsid w:val="003F1BC1"/>
    <w:rsid w:val="003F3F98"/>
    <w:rsid w:val="003F7266"/>
    <w:rsid w:val="003F747E"/>
    <w:rsid w:val="003F786F"/>
    <w:rsid w:val="004060C9"/>
    <w:rsid w:val="00410953"/>
    <w:rsid w:val="004137F1"/>
    <w:rsid w:val="004147BD"/>
    <w:rsid w:val="00414BFC"/>
    <w:rsid w:val="00420280"/>
    <w:rsid w:val="00420741"/>
    <w:rsid w:val="0042164B"/>
    <w:rsid w:val="00421F13"/>
    <w:rsid w:val="00423CD0"/>
    <w:rsid w:val="0042403B"/>
    <w:rsid w:val="004244C7"/>
    <w:rsid w:val="00425E2F"/>
    <w:rsid w:val="00427970"/>
    <w:rsid w:val="00430385"/>
    <w:rsid w:val="00431002"/>
    <w:rsid w:val="00433FA7"/>
    <w:rsid w:val="004400FD"/>
    <w:rsid w:val="0044183F"/>
    <w:rsid w:val="00441FCD"/>
    <w:rsid w:val="004435BF"/>
    <w:rsid w:val="00444AD7"/>
    <w:rsid w:val="00446108"/>
    <w:rsid w:val="00450052"/>
    <w:rsid w:val="00451213"/>
    <w:rsid w:val="00451228"/>
    <w:rsid w:val="004568DC"/>
    <w:rsid w:val="00463A73"/>
    <w:rsid w:val="00464E5D"/>
    <w:rsid w:val="00467FFA"/>
    <w:rsid w:val="00470B5E"/>
    <w:rsid w:val="00474437"/>
    <w:rsid w:val="00476201"/>
    <w:rsid w:val="00477B4F"/>
    <w:rsid w:val="004867D7"/>
    <w:rsid w:val="00487FD6"/>
    <w:rsid w:val="00495FDD"/>
    <w:rsid w:val="004A02F6"/>
    <w:rsid w:val="004A0E21"/>
    <w:rsid w:val="004A4A5D"/>
    <w:rsid w:val="004A4E3A"/>
    <w:rsid w:val="004B00DD"/>
    <w:rsid w:val="004B139C"/>
    <w:rsid w:val="004B1A98"/>
    <w:rsid w:val="004B3B92"/>
    <w:rsid w:val="004B3B95"/>
    <w:rsid w:val="004B688B"/>
    <w:rsid w:val="004C03CC"/>
    <w:rsid w:val="004C0F4A"/>
    <w:rsid w:val="004C5415"/>
    <w:rsid w:val="004C5B3D"/>
    <w:rsid w:val="004C70BD"/>
    <w:rsid w:val="004C7F2D"/>
    <w:rsid w:val="004D2923"/>
    <w:rsid w:val="004D402D"/>
    <w:rsid w:val="004D43F2"/>
    <w:rsid w:val="004D447C"/>
    <w:rsid w:val="004D4CE0"/>
    <w:rsid w:val="004D5342"/>
    <w:rsid w:val="004D5F29"/>
    <w:rsid w:val="004D69EF"/>
    <w:rsid w:val="004D7130"/>
    <w:rsid w:val="004E102D"/>
    <w:rsid w:val="004E3305"/>
    <w:rsid w:val="004E3912"/>
    <w:rsid w:val="004E420E"/>
    <w:rsid w:val="004E51B1"/>
    <w:rsid w:val="004F0BB3"/>
    <w:rsid w:val="004F13BB"/>
    <w:rsid w:val="004F313E"/>
    <w:rsid w:val="004F4427"/>
    <w:rsid w:val="00504091"/>
    <w:rsid w:val="00504BD4"/>
    <w:rsid w:val="00506A28"/>
    <w:rsid w:val="00506F84"/>
    <w:rsid w:val="0051273D"/>
    <w:rsid w:val="00512D07"/>
    <w:rsid w:val="00515303"/>
    <w:rsid w:val="0051624B"/>
    <w:rsid w:val="00517C57"/>
    <w:rsid w:val="0052066A"/>
    <w:rsid w:val="00524844"/>
    <w:rsid w:val="00530D50"/>
    <w:rsid w:val="0053126F"/>
    <w:rsid w:val="005330D8"/>
    <w:rsid w:val="00533D64"/>
    <w:rsid w:val="005341CA"/>
    <w:rsid w:val="005368D0"/>
    <w:rsid w:val="0053749D"/>
    <w:rsid w:val="00542CAF"/>
    <w:rsid w:val="0054369B"/>
    <w:rsid w:val="00543FA4"/>
    <w:rsid w:val="0054422E"/>
    <w:rsid w:val="005517D1"/>
    <w:rsid w:val="00552B17"/>
    <w:rsid w:val="00553284"/>
    <w:rsid w:val="00553A33"/>
    <w:rsid w:val="00555741"/>
    <w:rsid w:val="00557A4F"/>
    <w:rsid w:val="005611A2"/>
    <w:rsid w:val="00561655"/>
    <w:rsid w:val="00563B6E"/>
    <w:rsid w:val="00564298"/>
    <w:rsid w:val="005646B9"/>
    <w:rsid w:val="005656F7"/>
    <w:rsid w:val="00566BFA"/>
    <w:rsid w:val="0057049E"/>
    <w:rsid w:val="00570C38"/>
    <w:rsid w:val="00574D57"/>
    <w:rsid w:val="00576752"/>
    <w:rsid w:val="00577524"/>
    <w:rsid w:val="005776D2"/>
    <w:rsid w:val="00580837"/>
    <w:rsid w:val="00581934"/>
    <w:rsid w:val="00583D86"/>
    <w:rsid w:val="00583EEF"/>
    <w:rsid w:val="00586148"/>
    <w:rsid w:val="00586714"/>
    <w:rsid w:val="005869A9"/>
    <w:rsid w:val="005878C0"/>
    <w:rsid w:val="005947A7"/>
    <w:rsid w:val="00595433"/>
    <w:rsid w:val="00597C28"/>
    <w:rsid w:val="005A0CF4"/>
    <w:rsid w:val="005A1E3A"/>
    <w:rsid w:val="005A5D76"/>
    <w:rsid w:val="005A7CD5"/>
    <w:rsid w:val="005B1534"/>
    <w:rsid w:val="005B2C9D"/>
    <w:rsid w:val="005B35E8"/>
    <w:rsid w:val="005B4FB9"/>
    <w:rsid w:val="005B5473"/>
    <w:rsid w:val="005B73B0"/>
    <w:rsid w:val="005B7963"/>
    <w:rsid w:val="005C167B"/>
    <w:rsid w:val="005C3C5B"/>
    <w:rsid w:val="005C621A"/>
    <w:rsid w:val="005C64F6"/>
    <w:rsid w:val="005C6DB5"/>
    <w:rsid w:val="005C6E59"/>
    <w:rsid w:val="005D0121"/>
    <w:rsid w:val="005D027A"/>
    <w:rsid w:val="005D3B6F"/>
    <w:rsid w:val="005D7B90"/>
    <w:rsid w:val="005E081C"/>
    <w:rsid w:val="005E42E4"/>
    <w:rsid w:val="005E6571"/>
    <w:rsid w:val="005F0A40"/>
    <w:rsid w:val="005F2D28"/>
    <w:rsid w:val="005F40A4"/>
    <w:rsid w:val="005F5E0F"/>
    <w:rsid w:val="00600569"/>
    <w:rsid w:val="00601E15"/>
    <w:rsid w:val="006020EF"/>
    <w:rsid w:val="00602506"/>
    <w:rsid w:val="00603994"/>
    <w:rsid w:val="00604976"/>
    <w:rsid w:val="006058E8"/>
    <w:rsid w:val="00606879"/>
    <w:rsid w:val="00610F30"/>
    <w:rsid w:val="00612C85"/>
    <w:rsid w:val="00614BD5"/>
    <w:rsid w:val="00617622"/>
    <w:rsid w:val="0061776C"/>
    <w:rsid w:val="00623196"/>
    <w:rsid w:val="00623CB8"/>
    <w:rsid w:val="00631CA5"/>
    <w:rsid w:val="006325BA"/>
    <w:rsid w:val="00633DC4"/>
    <w:rsid w:val="006347CB"/>
    <w:rsid w:val="00634FEB"/>
    <w:rsid w:val="0063505F"/>
    <w:rsid w:val="006361B0"/>
    <w:rsid w:val="006367A5"/>
    <w:rsid w:val="00637B2D"/>
    <w:rsid w:val="00641846"/>
    <w:rsid w:val="006445C5"/>
    <w:rsid w:val="00647870"/>
    <w:rsid w:val="00650F51"/>
    <w:rsid w:val="00651D0C"/>
    <w:rsid w:val="00651E79"/>
    <w:rsid w:val="00656744"/>
    <w:rsid w:val="006579D1"/>
    <w:rsid w:val="00660467"/>
    <w:rsid w:val="006641BE"/>
    <w:rsid w:val="0067547E"/>
    <w:rsid w:val="00676E6A"/>
    <w:rsid w:val="00681C85"/>
    <w:rsid w:val="006834A5"/>
    <w:rsid w:val="006861AD"/>
    <w:rsid w:val="0069114C"/>
    <w:rsid w:val="006914D5"/>
    <w:rsid w:val="00691532"/>
    <w:rsid w:val="00691FEB"/>
    <w:rsid w:val="0069264D"/>
    <w:rsid w:val="00692F31"/>
    <w:rsid w:val="0069317F"/>
    <w:rsid w:val="00695A97"/>
    <w:rsid w:val="00695EE6"/>
    <w:rsid w:val="00696B52"/>
    <w:rsid w:val="006A06FE"/>
    <w:rsid w:val="006A0D2A"/>
    <w:rsid w:val="006A0F77"/>
    <w:rsid w:val="006B3AAF"/>
    <w:rsid w:val="006B3ECA"/>
    <w:rsid w:val="006B5802"/>
    <w:rsid w:val="006B6B7D"/>
    <w:rsid w:val="006B7DE6"/>
    <w:rsid w:val="006C0B3A"/>
    <w:rsid w:val="006C45CC"/>
    <w:rsid w:val="006C45D3"/>
    <w:rsid w:val="006C5DD3"/>
    <w:rsid w:val="006D09A4"/>
    <w:rsid w:val="006D24A5"/>
    <w:rsid w:val="006D28BC"/>
    <w:rsid w:val="006D35CF"/>
    <w:rsid w:val="006D446C"/>
    <w:rsid w:val="006D4D10"/>
    <w:rsid w:val="006D6B62"/>
    <w:rsid w:val="006D6D72"/>
    <w:rsid w:val="006E5E5E"/>
    <w:rsid w:val="006E74B5"/>
    <w:rsid w:val="006F07E3"/>
    <w:rsid w:val="006F17FA"/>
    <w:rsid w:val="006F461B"/>
    <w:rsid w:val="006F4B3B"/>
    <w:rsid w:val="006F52D0"/>
    <w:rsid w:val="006F5F6E"/>
    <w:rsid w:val="006F61D4"/>
    <w:rsid w:val="006F73FF"/>
    <w:rsid w:val="007050A0"/>
    <w:rsid w:val="007079F1"/>
    <w:rsid w:val="00710C3D"/>
    <w:rsid w:val="00713110"/>
    <w:rsid w:val="0071618D"/>
    <w:rsid w:val="007162F8"/>
    <w:rsid w:val="00717807"/>
    <w:rsid w:val="0072083A"/>
    <w:rsid w:val="00732402"/>
    <w:rsid w:val="0073265C"/>
    <w:rsid w:val="00734027"/>
    <w:rsid w:val="007355EA"/>
    <w:rsid w:val="00736698"/>
    <w:rsid w:val="00736CFD"/>
    <w:rsid w:val="00743CD2"/>
    <w:rsid w:val="00746961"/>
    <w:rsid w:val="00746B05"/>
    <w:rsid w:val="00746D1B"/>
    <w:rsid w:val="007471C3"/>
    <w:rsid w:val="007502FA"/>
    <w:rsid w:val="0075089C"/>
    <w:rsid w:val="007516E5"/>
    <w:rsid w:val="00751E1B"/>
    <w:rsid w:val="007530C9"/>
    <w:rsid w:val="0075362A"/>
    <w:rsid w:val="00753C77"/>
    <w:rsid w:val="0075714C"/>
    <w:rsid w:val="00760566"/>
    <w:rsid w:val="00761DEA"/>
    <w:rsid w:val="007629BF"/>
    <w:rsid w:val="00763D9C"/>
    <w:rsid w:val="00764017"/>
    <w:rsid w:val="00766D4A"/>
    <w:rsid w:val="007700CF"/>
    <w:rsid w:val="0077307D"/>
    <w:rsid w:val="00774F9F"/>
    <w:rsid w:val="0077579A"/>
    <w:rsid w:val="007804EE"/>
    <w:rsid w:val="007820A1"/>
    <w:rsid w:val="00783DEB"/>
    <w:rsid w:val="0078580D"/>
    <w:rsid w:val="00786997"/>
    <w:rsid w:val="00787D18"/>
    <w:rsid w:val="007916E3"/>
    <w:rsid w:val="00792604"/>
    <w:rsid w:val="00794CE4"/>
    <w:rsid w:val="00794F08"/>
    <w:rsid w:val="00795025"/>
    <w:rsid w:val="00795F29"/>
    <w:rsid w:val="00797888"/>
    <w:rsid w:val="007A05A8"/>
    <w:rsid w:val="007A0E28"/>
    <w:rsid w:val="007A1395"/>
    <w:rsid w:val="007A29D8"/>
    <w:rsid w:val="007A31C4"/>
    <w:rsid w:val="007A5827"/>
    <w:rsid w:val="007A6299"/>
    <w:rsid w:val="007A644A"/>
    <w:rsid w:val="007A72EE"/>
    <w:rsid w:val="007B0F01"/>
    <w:rsid w:val="007B12E1"/>
    <w:rsid w:val="007B2C38"/>
    <w:rsid w:val="007B3B7D"/>
    <w:rsid w:val="007B4CBF"/>
    <w:rsid w:val="007B5999"/>
    <w:rsid w:val="007C0B6E"/>
    <w:rsid w:val="007C49B2"/>
    <w:rsid w:val="007C4C2C"/>
    <w:rsid w:val="007C7542"/>
    <w:rsid w:val="007D1D58"/>
    <w:rsid w:val="007D2033"/>
    <w:rsid w:val="007D3EC3"/>
    <w:rsid w:val="007D7410"/>
    <w:rsid w:val="007E3B74"/>
    <w:rsid w:val="007E4800"/>
    <w:rsid w:val="007E62C2"/>
    <w:rsid w:val="007E6699"/>
    <w:rsid w:val="007E7A65"/>
    <w:rsid w:val="007F0AAB"/>
    <w:rsid w:val="007F1FD0"/>
    <w:rsid w:val="007F35C3"/>
    <w:rsid w:val="007F391A"/>
    <w:rsid w:val="0080327A"/>
    <w:rsid w:val="00803716"/>
    <w:rsid w:val="00803F52"/>
    <w:rsid w:val="008045F3"/>
    <w:rsid w:val="00804B72"/>
    <w:rsid w:val="00805886"/>
    <w:rsid w:val="0080653E"/>
    <w:rsid w:val="008077DA"/>
    <w:rsid w:val="00813C1A"/>
    <w:rsid w:val="0081415D"/>
    <w:rsid w:val="008141F1"/>
    <w:rsid w:val="00816BFF"/>
    <w:rsid w:val="00821A14"/>
    <w:rsid w:val="00823BA1"/>
    <w:rsid w:val="00824570"/>
    <w:rsid w:val="008254EC"/>
    <w:rsid w:val="00826D64"/>
    <w:rsid w:val="008305C2"/>
    <w:rsid w:val="00832787"/>
    <w:rsid w:val="0083510D"/>
    <w:rsid w:val="008357EA"/>
    <w:rsid w:val="008376A5"/>
    <w:rsid w:val="00837AF1"/>
    <w:rsid w:val="008445CC"/>
    <w:rsid w:val="008446C5"/>
    <w:rsid w:val="00844740"/>
    <w:rsid w:val="008558E7"/>
    <w:rsid w:val="0086471E"/>
    <w:rsid w:val="0086610D"/>
    <w:rsid w:val="0086755B"/>
    <w:rsid w:val="00873EE1"/>
    <w:rsid w:val="00875CB1"/>
    <w:rsid w:val="00875CDB"/>
    <w:rsid w:val="008771BD"/>
    <w:rsid w:val="008824D3"/>
    <w:rsid w:val="00882B23"/>
    <w:rsid w:val="00882F96"/>
    <w:rsid w:val="00895E47"/>
    <w:rsid w:val="008A0615"/>
    <w:rsid w:val="008A47CF"/>
    <w:rsid w:val="008A4B81"/>
    <w:rsid w:val="008A4DD0"/>
    <w:rsid w:val="008A51EA"/>
    <w:rsid w:val="008A5A47"/>
    <w:rsid w:val="008A7402"/>
    <w:rsid w:val="008B03E8"/>
    <w:rsid w:val="008B2214"/>
    <w:rsid w:val="008B2D2B"/>
    <w:rsid w:val="008B5E22"/>
    <w:rsid w:val="008B63E2"/>
    <w:rsid w:val="008B65B3"/>
    <w:rsid w:val="008B6654"/>
    <w:rsid w:val="008C148A"/>
    <w:rsid w:val="008C2A74"/>
    <w:rsid w:val="008C2C18"/>
    <w:rsid w:val="008C2C7A"/>
    <w:rsid w:val="008C73BF"/>
    <w:rsid w:val="008D36D9"/>
    <w:rsid w:val="008D40CE"/>
    <w:rsid w:val="008D451D"/>
    <w:rsid w:val="008D4597"/>
    <w:rsid w:val="008D561B"/>
    <w:rsid w:val="008D7707"/>
    <w:rsid w:val="008E2903"/>
    <w:rsid w:val="008E37AD"/>
    <w:rsid w:val="008E4A0D"/>
    <w:rsid w:val="008E59E2"/>
    <w:rsid w:val="008E6B22"/>
    <w:rsid w:val="008F085A"/>
    <w:rsid w:val="008F22AE"/>
    <w:rsid w:val="008F66D3"/>
    <w:rsid w:val="008F6904"/>
    <w:rsid w:val="00901276"/>
    <w:rsid w:val="00902B3C"/>
    <w:rsid w:val="00904552"/>
    <w:rsid w:val="00904629"/>
    <w:rsid w:val="00906E0F"/>
    <w:rsid w:val="00912036"/>
    <w:rsid w:val="0091223E"/>
    <w:rsid w:val="009141B3"/>
    <w:rsid w:val="009148A3"/>
    <w:rsid w:val="009218C3"/>
    <w:rsid w:val="00921F22"/>
    <w:rsid w:val="0092408C"/>
    <w:rsid w:val="009246E9"/>
    <w:rsid w:val="00926F61"/>
    <w:rsid w:val="009319D4"/>
    <w:rsid w:val="0093786B"/>
    <w:rsid w:val="009378FF"/>
    <w:rsid w:val="009421F8"/>
    <w:rsid w:val="00942DEE"/>
    <w:rsid w:val="00942E46"/>
    <w:rsid w:val="00944195"/>
    <w:rsid w:val="00944D02"/>
    <w:rsid w:val="00945B5E"/>
    <w:rsid w:val="00946533"/>
    <w:rsid w:val="00954FBE"/>
    <w:rsid w:val="00955D1C"/>
    <w:rsid w:val="009570D5"/>
    <w:rsid w:val="00957E78"/>
    <w:rsid w:val="00961488"/>
    <w:rsid w:val="00963150"/>
    <w:rsid w:val="00963CDA"/>
    <w:rsid w:val="00966480"/>
    <w:rsid w:val="00967D46"/>
    <w:rsid w:val="009708D5"/>
    <w:rsid w:val="00971AEC"/>
    <w:rsid w:val="00975868"/>
    <w:rsid w:val="00975BD2"/>
    <w:rsid w:val="00980ED0"/>
    <w:rsid w:val="00981DFC"/>
    <w:rsid w:val="0098334C"/>
    <w:rsid w:val="00987F1E"/>
    <w:rsid w:val="00990044"/>
    <w:rsid w:val="009917F9"/>
    <w:rsid w:val="00991FEA"/>
    <w:rsid w:val="009932ED"/>
    <w:rsid w:val="00994940"/>
    <w:rsid w:val="00995C2E"/>
    <w:rsid w:val="00996173"/>
    <w:rsid w:val="009967CD"/>
    <w:rsid w:val="00996B34"/>
    <w:rsid w:val="009A1302"/>
    <w:rsid w:val="009A1753"/>
    <w:rsid w:val="009A2059"/>
    <w:rsid w:val="009A48EB"/>
    <w:rsid w:val="009A4DEB"/>
    <w:rsid w:val="009B3BDE"/>
    <w:rsid w:val="009B4C32"/>
    <w:rsid w:val="009B7021"/>
    <w:rsid w:val="009C38E9"/>
    <w:rsid w:val="009C4004"/>
    <w:rsid w:val="009C42E1"/>
    <w:rsid w:val="009C5EFE"/>
    <w:rsid w:val="009C69DC"/>
    <w:rsid w:val="009C6D39"/>
    <w:rsid w:val="009C751F"/>
    <w:rsid w:val="009D0125"/>
    <w:rsid w:val="009D3869"/>
    <w:rsid w:val="009D3B5D"/>
    <w:rsid w:val="009D46AA"/>
    <w:rsid w:val="009D6635"/>
    <w:rsid w:val="009D6BA3"/>
    <w:rsid w:val="009D6DD7"/>
    <w:rsid w:val="009E4B5B"/>
    <w:rsid w:val="009E52F4"/>
    <w:rsid w:val="009E70D7"/>
    <w:rsid w:val="009F189F"/>
    <w:rsid w:val="009F1D23"/>
    <w:rsid w:val="009F2104"/>
    <w:rsid w:val="009F28E3"/>
    <w:rsid w:val="009F4732"/>
    <w:rsid w:val="009F5634"/>
    <w:rsid w:val="009F6B5D"/>
    <w:rsid w:val="009F7A24"/>
    <w:rsid w:val="00A01622"/>
    <w:rsid w:val="00A04FD2"/>
    <w:rsid w:val="00A068A4"/>
    <w:rsid w:val="00A0745E"/>
    <w:rsid w:val="00A07A15"/>
    <w:rsid w:val="00A12084"/>
    <w:rsid w:val="00A1263D"/>
    <w:rsid w:val="00A21EB3"/>
    <w:rsid w:val="00A24C65"/>
    <w:rsid w:val="00A24DB5"/>
    <w:rsid w:val="00A24E01"/>
    <w:rsid w:val="00A25ACC"/>
    <w:rsid w:val="00A26C53"/>
    <w:rsid w:val="00A27F17"/>
    <w:rsid w:val="00A329C2"/>
    <w:rsid w:val="00A32D91"/>
    <w:rsid w:val="00A443A8"/>
    <w:rsid w:val="00A50D5C"/>
    <w:rsid w:val="00A51B69"/>
    <w:rsid w:val="00A5497E"/>
    <w:rsid w:val="00A54DB9"/>
    <w:rsid w:val="00A56AAB"/>
    <w:rsid w:val="00A60D31"/>
    <w:rsid w:val="00A62021"/>
    <w:rsid w:val="00A633F7"/>
    <w:rsid w:val="00A64447"/>
    <w:rsid w:val="00A646AB"/>
    <w:rsid w:val="00A64EB9"/>
    <w:rsid w:val="00A65EAB"/>
    <w:rsid w:val="00A66FB5"/>
    <w:rsid w:val="00A716F6"/>
    <w:rsid w:val="00A75935"/>
    <w:rsid w:val="00A777F3"/>
    <w:rsid w:val="00A779E4"/>
    <w:rsid w:val="00A77C0B"/>
    <w:rsid w:val="00A85011"/>
    <w:rsid w:val="00A85ED4"/>
    <w:rsid w:val="00A86700"/>
    <w:rsid w:val="00A92440"/>
    <w:rsid w:val="00A93272"/>
    <w:rsid w:val="00A953DC"/>
    <w:rsid w:val="00A970C0"/>
    <w:rsid w:val="00AA0A52"/>
    <w:rsid w:val="00AA18C9"/>
    <w:rsid w:val="00AA24D2"/>
    <w:rsid w:val="00AA27ED"/>
    <w:rsid w:val="00AA364A"/>
    <w:rsid w:val="00AB28E8"/>
    <w:rsid w:val="00AB2CD1"/>
    <w:rsid w:val="00AB3132"/>
    <w:rsid w:val="00AB5D85"/>
    <w:rsid w:val="00AB6577"/>
    <w:rsid w:val="00AB7FFC"/>
    <w:rsid w:val="00AC33D2"/>
    <w:rsid w:val="00AC396F"/>
    <w:rsid w:val="00AC5594"/>
    <w:rsid w:val="00AC746E"/>
    <w:rsid w:val="00AD28C9"/>
    <w:rsid w:val="00AD4A5A"/>
    <w:rsid w:val="00AD5660"/>
    <w:rsid w:val="00AD6E13"/>
    <w:rsid w:val="00AD72C0"/>
    <w:rsid w:val="00AD7684"/>
    <w:rsid w:val="00AE217F"/>
    <w:rsid w:val="00AE28E7"/>
    <w:rsid w:val="00AE2F8B"/>
    <w:rsid w:val="00AE794A"/>
    <w:rsid w:val="00AF17AD"/>
    <w:rsid w:val="00AF4609"/>
    <w:rsid w:val="00AF59DE"/>
    <w:rsid w:val="00AF5C33"/>
    <w:rsid w:val="00AF6B78"/>
    <w:rsid w:val="00B00522"/>
    <w:rsid w:val="00B00E1D"/>
    <w:rsid w:val="00B069E0"/>
    <w:rsid w:val="00B073A9"/>
    <w:rsid w:val="00B106DB"/>
    <w:rsid w:val="00B13220"/>
    <w:rsid w:val="00B149BF"/>
    <w:rsid w:val="00B166F9"/>
    <w:rsid w:val="00B17B3F"/>
    <w:rsid w:val="00B223FA"/>
    <w:rsid w:val="00B22816"/>
    <w:rsid w:val="00B234C1"/>
    <w:rsid w:val="00B23B80"/>
    <w:rsid w:val="00B2560A"/>
    <w:rsid w:val="00B25CB6"/>
    <w:rsid w:val="00B308BB"/>
    <w:rsid w:val="00B3102A"/>
    <w:rsid w:val="00B3474C"/>
    <w:rsid w:val="00B34BD6"/>
    <w:rsid w:val="00B35233"/>
    <w:rsid w:val="00B35714"/>
    <w:rsid w:val="00B3581F"/>
    <w:rsid w:val="00B36AA8"/>
    <w:rsid w:val="00B401EE"/>
    <w:rsid w:val="00B40596"/>
    <w:rsid w:val="00B40FBA"/>
    <w:rsid w:val="00B433D8"/>
    <w:rsid w:val="00B43B04"/>
    <w:rsid w:val="00B5118A"/>
    <w:rsid w:val="00B535CF"/>
    <w:rsid w:val="00B54796"/>
    <w:rsid w:val="00B5618D"/>
    <w:rsid w:val="00B60005"/>
    <w:rsid w:val="00B64AF2"/>
    <w:rsid w:val="00B64F3D"/>
    <w:rsid w:val="00B651B2"/>
    <w:rsid w:val="00B677E8"/>
    <w:rsid w:val="00B73B58"/>
    <w:rsid w:val="00B73C13"/>
    <w:rsid w:val="00B741C1"/>
    <w:rsid w:val="00B74B06"/>
    <w:rsid w:val="00B765EF"/>
    <w:rsid w:val="00B76D59"/>
    <w:rsid w:val="00B80683"/>
    <w:rsid w:val="00B8285B"/>
    <w:rsid w:val="00B865BF"/>
    <w:rsid w:val="00B86E71"/>
    <w:rsid w:val="00B870A1"/>
    <w:rsid w:val="00B876D3"/>
    <w:rsid w:val="00B902A1"/>
    <w:rsid w:val="00B90880"/>
    <w:rsid w:val="00B90C50"/>
    <w:rsid w:val="00B92E44"/>
    <w:rsid w:val="00B9367C"/>
    <w:rsid w:val="00B95FBD"/>
    <w:rsid w:val="00B96D0C"/>
    <w:rsid w:val="00BA35E5"/>
    <w:rsid w:val="00BA637E"/>
    <w:rsid w:val="00BA65FB"/>
    <w:rsid w:val="00BB0212"/>
    <w:rsid w:val="00BB16C1"/>
    <w:rsid w:val="00BB18B0"/>
    <w:rsid w:val="00BB1C52"/>
    <w:rsid w:val="00BB313E"/>
    <w:rsid w:val="00BB38DF"/>
    <w:rsid w:val="00BB3A77"/>
    <w:rsid w:val="00BB5600"/>
    <w:rsid w:val="00BC01DB"/>
    <w:rsid w:val="00BC17AE"/>
    <w:rsid w:val="00BC3A2E"/>
    <w:rsid w:val="00BC72CE"/>
    <w:rsid w:val="00BD2436"/>
    <w:rsid w:val="00BD3A8D"/>
    <w:rsid w:val="00BD40A3"/>
    <w:rsid w:val="00BD453F"/>
    <w:rsid w:val="00BD5364"/>
    <w:rsid w:val="00BD67F3"/>
    <w:rsid w:val="00BD6812"/>
    <w:rsid w:val="00BD6F12"/>
    <w:rsid w:val="00BE6BAA"/>
    <w:rsid w:val="00BE6D3A"/>
    <w:rsid w:val="00BE7F2E"/>
    <w:rsid w:val="00BF2015"/>
    <w:rsid w:val="00BF272A"/>
    <w:rsid w:val="00BF2DC6"/>
    <w:rsid w:val="00C006A0"/>
    <w:rsid w:val="00C01083"/>
    <w:rsid w:val="00C0157F"/>
    <w:rsid w:val="00C02B63"/>
    <w:rsid w:val="00C03BC7"/>
    <w:rsid w:val="00C07382"/>
    <w:rsid w:val="00C12596"/>
    <w:rsid w:val="00C126CE"/>
    <w:rsid w:val="00C1604A"/>
    <w:rsid w:val="00C168A9"/>
    <w:rsid w:val="00C16F66"/>
    <w:rsid w:val="00C177FE"/>
    <w:rsid w:val="00C17E6B"/>
    <w:rsid w:val="00C21298"/>
    <w:rsid w:val="00C21517"/>
    <w:rsid w:val="00C25D09"/>
    <w:rsid w:val="00C262FF"/>
    <w:rsid w:val="00C264C5"/>
    <w:rsid w:val="00C269CC"/>
    <w:rsid w:val="00C27B21"/>
    <w:rsid w:val="00C315F6"/>
    <w:rsid w:val="00C32097"/>
    <w:rsid w:val="00C334AB"/>
    <w:rsid w:val="00C33B62"/>
    <w:rsid w:val="00C33B6A"/>
    <w:rsid w:val="00C33FEE"/>
    <w:rsid w:val="00C34ACB"/>
    <w:rsid w:val="00C34BD2"/>
    <w:rsid w:val="00C3582E"/>
    <w:rsid w:val="00C36474"/>
    <w:rsid w:val="00C372FC"/>
    <w:rsid w:val="00C37A48"/>
    <w:rsid w:val="00C40598"/>
    <w:rsid w:val="00C42345"/>
    <w:rsid w:val="00C432C4"/>
    <w:rsid w:val="00C43C2E"/>
    <w:rsid w:val="00C44E6E"/>
    <w:rsid w:val="00C46535"/>
    <w:rsid w:val="00C479FB"/>
    <w:rsid w:val="00C50667"/>
    <w:rsid w:val="00C56F6B"/>
    <w:rsid w:val="00C57389"/>
    <w:rsid w:val="00C6152B"/>
    <w:rsid w:val="00C62D4E"/>
    <w:rsid w:val="00C63AF2"/>
    <w:rsid w:val="00C6498F"/>
    <w:rsid w:val="00C64F48"/>
    <w:rsid w:val="00C7087D"/>
    <w:rsid w:val="00C737B6"/>
    <w:rsid w:val="00C84E00"/>
    <w:rsid w:val="00C84F34"/>
    <w:rsid w:val="00C90A32"/>
    <w:rsid w:val="00C91E54"/>
    <w:rsid w:val="00C922E6"/>
    <w:rsid w:val="00C9647D"/>
    <w:rsid w:val="00CA1C69"/>
    <w:rsid w:val="00CA3CCB"/>
    <w:rsid w:val="00CA3F91"/>
    <w:rsid w:val="00CA5D57"/>
    <w:rsid w:val="00CB2B40"/>
    <w:rsid w:val="00CB2CA6"/>
    <w:rsid w:val="00CC0805"/>
    <w:rsid w:val="00CC2262"/>
    <w:rsid w:val="00CC24DD"/>
    <w:rsid w:val="00CC2B67"/>
    <w:rsid w:val="00CC6D26"/>
    <w:rsid w:val="00CC7292"/>
    <w:rsid w:val="00CC7CD6"/>
    <w:rsid w:val="00CD1188"/>
    <w:rsid w:val="00CD2BDA"/>
    <w:rsid w:val="00CD3516"/>
    <w:rsid w:val="00CD4EBE"/>
    <w:rsid w:val="00CD54FA"/>
    <w:rsid w:val="00CD5D39"/>
    <w:rsid w:val="00CD5D93"/>
    <w:rsid w:val="00CD6786"/>
    <w:rsid w:val="00CE0E0D"/>
    <w:rsid w:val="00CE3BE2"/>
    <w:rsid w:val="00CE56A4"/>
    <w:rsid w:val="00CE6D8B"/>
    <w:rsid w:val="00CF0B90"/>
    <w:rsid w:val="00CF1404"/>
    <w:rsid w:val="00CF3B4B"/>
    <w:rsid w:val="00CF41A6"/>
    <w:rsid w:val="00CF564A"/>
    <w:rsid w:val="00CF6B1C"/>
    <w:rsid w:val="00CF6DD9"/>
    <w:rsid w:val="00CF7C0F"/>
    <w:rsid w:val="00D00F8D"/>
    <w:rsid w:val="00D027B5"/>
    <w:rsid w:val="00D04EB1"/>
    <w:rsid w:val="00D07A39"/>
    <w:rsid w:val="00D10259"/>
    <w:rsid w:val="00D157F5"/>
    <w:rsid w:val="00D15FB3"/>
    <w:rsid w:val="00D16844"/>
    <w:rsid w:val="00D17CDB"/>
    <w:rsid w:val="00D23285"/>
    <w:rsid w:val="00D23DCD"/>
    <w:rsid w:val="00D24683"/>
    <w:rsid w:val="00D24B5F"/>
    <w:rsid w:val="00D26773"/>
    <w:rsid w:val="00D32056"/>
    <w:rsid w:val="00D321C3"/>
    <w:rsid w:val="00D43514"/>
    <w:rsid w:val="00D44037"/>
    <w:rsid w:val="00D4465B"/>
    <w:rsid w:val="00D50711"/>
    <w:rsid w:val="00D51994"/>
    <w:rsid w:val="00D53666"/>
    <w:rsid w:val="00D53EFD"/>
    <w:rsid w:val="00D56B1E"/>
    <w:rsid w:val="00D56DC2"/>
    <w:rsid w:val="00D61851"/>
    <w:rsid w:val="00D61B95"/>
    <w:rsid w:val="00D633B2"/>
    <w:rsid w:val="00D64427"/>
    <w:rsid w:val="00D67925"/>
    <w:rsid w:val="00D67ABE"/>
    <w:rsid w:val="00D74D2F"/>
    <w:rsid w:val="00D770A9"/>
    <w:rsid w:val="00D77230"/>
    <w:rsid w:val="00D77570"/>
    <w:rsid w:val="00D82DCC"/>
    <w:rsid w:val="00D84BFA"/>
    <w:rsid w:val="00D86438"/>
    <w:rsid w:val="00D873BC"/>
    <w:rsid w:val="00D90D4D"/>
    <w:rsid w:val="00D9242E"/>
    <w:rsid w:val="00D92FA2"/>
    <w:rsid w:val="00DA0F99"/>
    <w:rsid w:val="00DA5134"/>
    <w:rsid w:val="00DA55A4"/>
    <w:rsid w:val="00DA5A99"/>
    <w:rsid w:val="00DA7025"/>
    <w:rsid w:val="00DB396F"/>
    <w:rsid w:val="00DB4616"/>
    <w:rsid w:val="00DB4DCB"/>
    <w:rsid w:val="00DB7BBF"/>
    <w:rsid w:val="00DC098E"/>
    <w:rsid w:val="00DC1698"/>
    <w:rsid w:val="00DC1FB3"/>
    <w:rsid w:val="00DD06A5"/>
    <w:rsid w:val="00DD0AA5"/>
    <w:rsid w:val="00DD19EC"/>
    <w:rsid w:val="00DD66CD"/>
    <w:rsid w:val="00DD70C8"/>
    <w:rsid w:val="00DE33D6"/>
    <w:rsid w:val="00DE440C"/>
    <w:rsid w:val="00DE486F"/>
    <w:rsid w:val="00DF309F"/>
    <w:rsid w:val="00DF4995"/>
    <w:rsid w:val="00DF5572"/>
    <w:rsid w:val="00DF636A"/>
    <w:rsid w:val="00E00399"/>
    <w:rsid w:val="00E02D7F"/>
    <w:rsid w:val="00E03EE2"/>
    <w:rsid w:val="00E12036"/>
    <w:rsid w:val="00E132B2"/>
    <w:rsid w:val="00E13B37"/>
    <w:rsid w:val="00E14208"/>
    <w:rsid w:val="00E2065C"/>
    <w:rsid w:val="00E21C62"/>
    <w:rsid w:val="00E249E9"/>
    <w:rsid w:val="00E24AF6"/>
    <w:rsid w:val="00E25F99"/>
    <w:rsid w:val="00E27D70"/>
    <w:rsid w:val="00E3089E"/>
    <w:rsid w:val="00E35396"/>
    <w:rsid w:val="00E40A17"/>
    <w:rsid w:val="00E43FEC"/>
    <w:rsid w:val="00E46017"/>
    <w:rsid w:val="00E460C2"/>
    <w:rsid w:val="00E5147D"/>
    <w:rsid w:val="00E52D13"/>
    <w:rsid w:val="00E53A55"/>
    <w:rsid w:val="00E53A90"/>
    <w:rsid w:val="00E56343"/>
    <w:rsid w:val="00E60147"/>
    <w:rsid w:val="00E60204"/>
    <w:rsid w:val="00E60F75"/>
    <w:rsid w:val="00E62B10"/>
    <w:rsid w:val="00E66653"/>
    <w:rsid w:val="00E66ED6"/>
    <w:rsid w:val="00E71CC0"/>
    <w:rsid w:val="00E73B97"/>
    <w:rsid w:val="00E74E60"/>
    <w:rsid w:val="00E80B85"/>
    <w:rsid w:val="00E84946"/>
    <w:rsid w:val="00E84C43"/>
    <w:rsid w:val="00E84E7A"/>
    <w:rsid w:val="00E90E7D"/>
    <w:rsid w:val="00E91303"/>
    <w:rsid w:val="00E9429E"/>
    <w:rsid w:val="00E94A11"/>
    <w:rsid w:val="00EA2B20"/>
    <w:rsid w:val="00EA48AC"/>
    <w:rsid w:val="00EA68B1"/>
    <w:rsid w:val="00EA7657"/>
    <w:rsid w:val="00EB0386"/>
    <w:rsid w:val="00EB04F4"/>
    <w:rsid w:val="00EB0AB2"/>
    <w:rsid w:val="00EB2143"/>
    <w:rsid w:val="00EB298B"/>
    <w:rsid w:val="00EC0E70"/>
    <w:rsid w:val="00EC4394"/>
    <w:rsid w:val="00EC4D5E"/>
    <w:rsid w:val="00ED0D2B"/>
    <w:rsid w:val="00ED5904"/>
    <w:rsid w:val="00EE13CE"/>
    <w:rsid w:val="00EE2106"/>
    <w:rsid w:val="00EE2375"/>
    <w:rsid w:val="00EE432F"/>
    <w:rsid w:val="00EE4778"/>
    <w:rsid w:val="00EF02F6"/>
    <w:rsid w:val="00EF0C3B"/>
    <w:rsid w:val="00EF1E71"/>
    <w:rsid w:val="00EF3478"/>
    <w:rsid w:val="00EF55F4"/>
    <w:rsid w:val="00F127BC"/>
    <w:rsid w:val="00F15151"/>
    <w:rsid w:val="00F16ED4"/>
    <w:rsid w:val="00F17AC3"/>
    <w:rsid w:val="00F31543"/>
    <w:rsid w:val="00F32363"/>
    <w:rsid w:val="00F35162"/>
    <w:rsid w:val="00F35B1E"/>
    <w:rsid w:val="00F37425"/>
    <w:rsid w:val="00F37876"/>
    <w:rsid w:val="00F404A7"/>
    <w:rsid w:val="00F41336"/>
    <w:rsid w:val="00F435A0"/>
    <w:rsid w:val="00F466D9"/>
    <w:rsid w:val="00F606B3"/>
    <w:rsid w:val="00F622F1"/>
    <w:rsid w:val="00F653F3"/>
    <w:rsid w:val="00F709D6"/>
    <w:rsid w:val="00F72A10"/>
    <w:rsid w:val="00F72A7C"/>
    <w:rsid w:val="00F7374C"/>
    <w:rsid w:val="00F77B3F"/>
    <w:rsid w:val="00F81594"/>
    <w:rsid w:val="00F82160"/>
    <w:rsid w:val="00F83817"/>
    <w:rsid w:val="00F875EA"/>
    <w:rsid w:val="00F90F77"/>
    <w:rsid w:val="00F923D6"/>
    <w:rsid w:val="00F92847"/>
    <w:rsid w:val="00F946FE"/>
    <w:rsid w:val="00F9490F"/>
    <w:rsid w:val="00F956D6"/>
    <w:rsid w:val="00F957D6"/>
    <w:rsid w:val="00FA2F10"/>
    <w:rsid w:val="00FA4A62"/>
    <w:rsid w:val="00FB42E6"/>
    <w:rsid w:val="00FC1380"/>
    <w:rsid w:val="00FC2B01"/>
    <w:rsid w:val="00FC2BF3"/>
    <w:rsid w:val="00FC3F53"/>
    <w:rsid w:val="00FC77F4"/>
    <w:rsid w:val="00FC77F6"/>
    <w:rsid w:val="00FC7FAA"/>
    <w:rsid w:val="00FD3C1B"/>
    <w:rsid w:val="00FD3EAB"/>
    <w:rsid w:val="00FE16EC"/>
    <w:rsid w:val="00FE1996"/>
    <w:rsid w:val="00FE2475"/>
    <w:rsid w:val="00FE381F"/>
    <w:rsid w:val="00FE3E0F"/>
    <w:rsid w:val="00FE647A"/>
    <w:rsid w:val="00FE6A7A"/>
    <w:rsid w:val="00FF29C1"/>
    <w:rsid w:val="00FF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D3F00"/>
  <w14:defaultImageDpi w14:val="32767"/>
  <w15:chartTrackingRefBased/>
  <w15:docId w15:val="{3FD23326-7028-894F-B0AE-4E1F7B55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3CD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953"/>
    <w:rPr>
      <w:color w:val="0563C1" w:themeColor="hyperlink"/>
      <w:u w:val="single"/>
    </w:rPr>
  </w:style>
  <w:style w:type="paragraph" w:customStyle="1" w:styleId="EndNoteBibliographyTitle">
    <w:name w:val="EndNote Bibliography Title"/>
    <w:basedOn w:val="Normal"/>
    <w:link w:val="EndNoteBibliographyTitleChar"/>
    <w:rsid w:val="00F709D6"/>
    <w:pPr>
      <w:jc w:val="center"/>
    </w:pPr>
  </w:style>
  <w:style w:type="character" w:customStyle="1" w:styleId="EndNoteBibliographyTitleChar">
    <w:name w:val="EndNote Bibliography Title Char"/>
    <w:basedOn w:val="DefaultParagraphFont"/>
    <w:link w:val="EndNoteBibliographyTitle"/>
    <w:rsid w:val="00F709D6"/>
    <w:rPr>
      <w:rFonts w:ascii="Times New Roman" w:eastAsia="Times New Roman" w:hAnsi="Times New Roman" w:cs="Times New Roman"/>
    </w:rPr>
  </w:style>
  <w:style w:type="paragraph" w:customStyle="1" w:styleId="EndNoteBibliography">
    <w:name w:val="EndNote Bibliography"/>
    <w:basedOn w:val="Normal"/>
    <w:link w:val="EndNoteBibliographyChar"/>
    <w:rsid w:val="00F709D6"/>
  </w:style>
  <w:style w:type="character" w:customStyle="1" w:styleId="EndNoteBibliographyChar">
    <w:name w:val="EndNote Bibliography Char"/>
    <w:basedOn w:val="DefaultParagraphFont"/>
    <w:link w:val="EndNoteBibliography"/>
    <w:rsid w:val="00F709D6"/>
    <w:rPr>
      <w:rFonts w:ascii="Times New Roman" w:eastAsia="Times New Roman" w:hAnsi="Times New Roman" w:cs="Times New Roman"/>
    </w:rPr>
  </w:style>
  <w:style w:type="paragraph" w:styleId="Footer">
    <w:name w:val="footer"/>
    <w:basedOn w:val="Normal"/>
    <w:link w:val="FooterChar"/>
    <w:uiPriority w:val="99"/>
    <w:unhideWhenUsed/>
    <w:rsid w:val="004D402D"/>
    <w:pPr>
      <w:tabs>
        <w:tab w:val="center" w:pos="4680"/>
        <w:tab w:val="right" w:pos="9360"/>
      </w:tabs>
    </w:pPr>
  </w:style>
  <w:style w:type="character" w:customStyle="1" w:styleId="FooterChar">
    <w:name w:val="Footer Char"/>
    <w:basedOn w:val="DefaultParagraphFont"/>
    <w:link w:val="Footer"/>
    <w:uiPriority w:val="99"/>
    <w:rsid w:val="004D402D"/>
    <w:rPr>
      <w:rFonts w:ascii="Times New Roman" w:eastAsia="Times New Roman" w:hAnsi="Times New Roman" w:cs="Times New Roman"/>
    </w:rPr>
  </w:style>
  <w:style w:type="character" w:styleId="PageNumber">
    <w:name w:val="page number"/>
    <w:basedOn w:val="DefaultParagraphFont"/>
    <w:uiPriority w:val="99"/>
    <w:semiHidden/>
    <w:unhideWhenUsed/>
    <w:rsid w:val="004D402D"/>
  </w:style>
  <w:style w:type="paragraph" w:styleId="Header">
    <w:name w:val="header"/>
    <w:basedOn w:val="Normal"/>
    <w:link w:val="HeaderChar"/>
    <w:uiPriority w:val="99"/>
    <w:unhideWhenUsed/>
    <w:rsid w:val="004D402D"/>
    <w:pPr>
      <w:tabs>
        <w:tab w:val="center" w:pos="4680"/>
        <w:tab w:val="right" w:pos="9360"/>
      </w:tabs>
    </w:pPr>
  </w:style>
  <w:style w:type="character" w:customStyle="1" w:styleId="HeaderChar">
    <w:name w:val="Header Char"/>
    <w:basedOn w:val="DefaultParagraphFont"/>
    <w:link w:val="Header"/>
    <w:uiPriority w:val="99"/>
    <w:rsid w:val="004D402D"/>
    <w:rPr>
      <w:rFonts w:ascii="Times New Roman" w:eastAsia="Times New Roman" w:hAnsi="Times New Roman" w:cs="Times New Roman"/>
    </w:rPr>
  </w:style>
  <w:style w:type="character" w:customStyle="1" w:styleId="normaltextrun">
    <w:name w:val="normaltextrun"/>
    <w:basedOn w:val="DefaultParagraphFont"/>
    <w:rsid w:val="00AD5660"/>
  </w:style>
  <w:style w:type="character" w:customStyle="1" w:styleId="eop">
    <w:name w:val="eop"/>
    <w:basedOn w:val="DefaultParagraphFont"/>
    <w:rsid w:val="00AD5660"/>
  </w:style>
  <w:style w:type="table" w:styleId="GridTable1Light">
    <w:name w:val="Grid Table 1 Light"/>
    <w:basedOn w:val="TableNormal"/>
    <w:uiPriority w:val="46"/>
    <w:rsid w:val="003D25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23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label">
    <w:name w:val="id-label"/>
    <w:basedOn w:val="DefaultParagraphFont"/>
    <w:rsid w:val="007A29D8"/>
  </w:style>
  <w:style w:type="character" w:customStyle="1" w:styleId="apple-converted-space">
    <w:name w:val="apple-converted-space"/>
    <w:basedOn w:val="DefaultParagraphFont"/>
    <w:rsid w:val="007A29D8"/>
  </w:style>
  <w:style w:type="character" w:styleId="Strong">
    <w:name w:val="Strong"/>
    <w:basedOn w:val="DefaultParagraphFont"/>
    <w:uiPriority w:val="22"/>
    <w:qFormat/>
    <w:rsid w:val="007A2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9216">
      <w:bodyDiv w:val="1"/>
      <w:marLeft w:val="0"/>
      <w:marRight w:val="0"/>
      <w:marTop w:val="0"/>
      <w:marBottom w:val="0"/>
      <w:divBdr>
        <w:top w:val="none" w:sz="0" w:space="0" w:color="auto"/>
        <w:left w:val="none" w:sz="0" w:space="0" w:color="auto"/>
        <w:bottom w:val="none" w:sz="0" w:space="0" w:color="auto"/>
        <w:right w:val="none" w:sz="0" w:space="0" w:color="auto"/>
      </w:divBdr>
    </w:div>
    <w:div w:id="295184826">
      <w:bodyDiv w:val="1"/>
      <w:marLeft w:val="0"/>
      <w:marRight w:val="0"/>
      <w:marTop w:val="0"/>
      <w:marBottom w:val="0"/>
      <w:divBdr>
        <w:top w:val="none" w:sz="0" w:space="0" w:color="auto"/>
        <w:left w:val="none" w:sz="0" w:space="0" w:color="auto"/>
        <w:bottom w:val="none" w:sz="0" w:space="0" w:color="auto"/>
        <w:right w:val="none" w:sz="0" w:space="0" w:color="auto"/>
      </w:divBdr>
    </w:div>
    <w:div w:id="388260554">
      <w:bodyDiv w:val="1"/>
      <w:marLeft w:val="0"/>
      <w:marRight w:val="0"/>
      <w:marTop w:val="0"/>
      <w:marBottom w:val="0"/>
      <w:divBdr>
        <w:top w:val="none" w:sz="0" w:space="0" w:color="auto"/>
        <w:left w:val="none" w:sz="0" w:space="0" w:color="auto"/>
        <w:bottom w:val="none" w:sz="0" w:space="0" w:color="auto"/>
        <w:right w:val="none" w:sz="0" w:space="0" w:color="auto"/>
      </w:divBdr>
    </w:div>
    <w:div w:id="660547663">
      <w:bodyDiv w:val="1"/>
      <w:marLeft w:val="0"/>
      <w:marRight w:val="0"/>
      <w:marTop w:val="0"/>
      <w:marBottom w:val="0"/>
      <w:divBdr>
        <w:top w:val="none" w:sz="0" w:space="0" w:color="auto"/>
        <w:left w:val="none" w:sz="0" w:space="0" w:color="auto"/>
        <w:bottom w:val="none" w:sz="0" w:space="0" w:color="auto"/>
        <w:right w:val="none" w:sz="0" w:space="0" w:color="auto"/>
      </w:divBdr>
    </w:div>
    <w:div w:id="857238899">
      <w:bodyDiv w:val="1"/>
      <w:marLeft w:val="0"/>
      <w:marRight w:val="0"/>
      <w:marTop w:val="0"/>
      <w:marBottom w:val="0"/>
      <w:divBdr>
        <w:top w:val="none" w:sz="0" w:space="0" w:color="auto"/>
        <w:left w:val="none" w:sz="0" w:space="0" w:color="auto"/>
        <w:bottom w:val="none" w:sz="0" w:space="0" w:color="auto"/>
        <w:right w:val="none" w:sz="0" w:space="0" w:color="auto"/>
      </w:divBdr>
    </w:div>
    <w:div w:id="940644465">
      <w:bodyDiv w:val="1"/>
      <w:marLeft w:val="0"/>
      <w:marRight w:val="0"/>
      <w:marTop w:val="0"/>
      <w:marBottom w:val="0"/>
      <w:divBdr>
        <w:top w:val="none" w:sz="0" w:space="0" w:color="auto"/>
        <w:left w:val="none" w:sz="0" w:space="0" w:color="auto"/>
        <w:bottom w:val="none" w:sz="0" w:space="0" w:color="auto"/>
        <w:right w:val="none" w:sz="0" w:space="0" w:color="auto"/>
      </w:divBdr>
    </w:div>
    <w:div w:id="1301763328">
      <w:bodyDiv w:val="1"/>
      <w:marLeft w:val="0"/>
      <w:marRight w:val="0"/>
      <w:marTop w:val="0"/>
      <w:marBottom w:val="0"/>
      <w:divBdr>
        <w:top w:val="none" w:sz="0" w:space="0" w:color="auto"/>
        <w:left w:val="none" w:sz="0" w:space="0" w:color="auto"/>
        <w:bottom w:val="none" w:sz="0" w:space="0" w:color="auto"/>
        <w:right w:val="none" w:sz="0" w:space="0" w:color="auto"/>
      </w:divBdr>
    </w:div>
    <w:div w:id="1800612319">
      <w:bodyDiv w:val="1"/>
      <w:marLeft w:val="0"/>
      <w:marRight w:val="0"/>
      <w:marTop w:val="0"/>
      <w:marBottom w:val="0"/>
      <w:divBdr>
        <w:top w:val="none" w:sz="0" w:space="0" w:color="auto"/>
        <w:left w:val="none" w:sz="0" w:space="0" w:color="auto"/>
        <w:bottom w:val="none" w:sz="0" w:space="0" w:color="auto"/>
        <w:right w:val="none" w:sz="0" w:space="0" w:color="auto"/>
      </w:divBdr>
    </w:div>
    <w:div w:id="1994678046">
      <w:bodyDiv w:val="1"/>
      <w:marLeft w:val="0"/>
      <w:marRight w:val="0"/>
      <w:marTop w:val="0"/>
      <w:marBottom w:val="0"/>
      <w:divBdr>
        <w:top w:val="none" w:sz="0" w:space="0" w:color="auto"/>
        <w:left w:val="none" w:sz="0" w:space="0" w:color="auto"/>
        <w:bottom w:val="none" w:sz="0" w:space="0" w:color="auto"/>
        <w:right w:val="none" w:sz="0" w:space="0" w:color="auto"/>
      </w:divBdr>
    </w:div>
    <w:div w:id="200528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iel.savic@stjud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0314-DB28-0449-808A-BE23D29D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5557</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Savic, Daniel</dc:creator>
  <cp:keywords/>
  <dc:description/>
  <cp:lastModifiedBy>Savic, Daniel</cp:lastModifiedBy>
  <cp:revision>9</cp:revision>
  <dcterms:created xsi:type="dcterms:W3CDTF">2021-12-17T21:16:00Z</dcterms:created>
  <dcterms:modified xsi:type="dcterms:W3CDTF">2022-04-27T16:18:00Z</dcterms:modified>
</cp:coreProperties>
</file>