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623DFD" w14:textId="77777777" w:rsidR="00265134" w:rsidRDefault="00265134" w:rsidP="00265134">
      <w:pPr>
        <w:jc w:val="center"/>
      </w:pPr>
      <w:r>
        <w:rPr>
          <w:rFonts w:hint="eastAsia"/>
          <w:b/>
        </w:rPr>
        <w:t>Table1. Overall study characteristics</w:t>
      </w:r>
    </w:p>
    <w:tbl>
      <w:tblPr>
        <w:tblW w:w="16371" w:type="dxa"/>
        <w:jc w:val="center"/>
        <w:tblBorders>
          <w:top w:val="single" w:sz="12" w:space="0" w:color="000000"/>
          <w:bottom w:val="single" w:sz="12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1"/>
        <w:gridCol w:w="1379"/>
        <w:gridCol w:w="721"/>
        <w:gridCol w:w="804"/>
        <w:gridCol w:w="1494"/>
        <w:gridCol w:w="1230"/>
        <w:gridCol w:w="556"/>
        <w:gridCol w:w="1375"/>
        <w:gridCol w:w="1256"/>
        <w:gridCol w:w="2158"/>
        <w:gridCol w:w="2763"/>
        <w:gridCol w:w="1774"/>
      </w:tblGrid>
      <w:tr w:rsidR="00265134" w14:paraId="7D07C0EA" w14:textId="77777777" w:rsidTr="00A75B3C">
        <w:trPr>
          <w:trHeight w:val="2246"/>
          <w:jc w:val="center"/>
        </w:trPr>
        <w:tc>
          <w:tcPr>
            <w:tcW w:w="861" w:type="dxa"/>
            <w:tcBorders>
              <w:bottom w:val="single" w:sz="8" w:space="0" w:color="000000"/>
            </w:tcBorders>
            <w:vAlign w:val="center"/>
          </w:tcPr>
          <w:p w14:paraId="53F0B71A" w14:textId="77777777" w:rsidR="00265134" w:rsidRDefault="00265134" w:rsidP="00A75B3C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Study origin</w:t>
            </w:r>
          </w:p>
        </w:tc>
        <w:tc>
          <w:tcPr>
            <w:tcW w:w="1379" w:type="dxa"/>
            <w:tcBorders>
              <w:bottom w:val="single" w:sz="8" w:space="0" w:color="000000"/>
            </w:tcBorders>
            <w:vAlign w:val="center"/>
          </w:tcPr>
          <w:p w14:paraId="54AD3005" w14:textId="77777777" w:rsidR="00265134" w:rsidRDefault="00265134" w:rsidP="00A75B3C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Journal</w:t>
            </w:r>
          </w:p>
        </w:tc>
        <w:tc>
          <w:tcPr>
            <w:tcW w:w="721" w:type="dxa"/>
            <w:tcBorders>
              <w:bottom w:val="single" w:sz="8" w:space="0" w:color="000000"/>
            </w:tcBorders>
            <w:vAlign w:val="center"/>
          </w:tcPr>
          <w:p w14:paraId="1318144C" w14:textId="77777777" w:rsidR="00265134" w:rsidRDefault="00265134" w:rsidP="00A75B3C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Country</w:t>
            </w:r>
          </w:p>
        </w:tc>
        <w:tc>
          <w:tcPr>
            <w:tcW w:w="804" w:type="dxa"/>
            <w:tcBorders>
              <w:bottom w:val="single" w:sz="8" w:space="0" w:color="000000"/>
            </w:tcBorders>
            <w:vAlign w:val="center"/>
          </w:tcPr>
          <w:p w14:paraId="1DCF7157" w14:textId="77777777" w:rsidR="00265134" w:rsidRDefault="00265134" w:rsidP="00A75B3C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Financial support</w:t>
            </w:r>
          </w:p>
        </w:tc>
        <w:tc>
          <w:tcPr>
            <w:tcW w:w="1494" w:type="dxa"/>
            <w:tcBorders>
              <w:bottom w:val="single" w:sz="8" w:space="0" w:color="000000"/>
            </w:tcBorders>
            <w:vAlign w:val="center"/>
          </w:tcPr>
          <w:p w14:paraId="3A3BE641" w14:textId="77777777" w:rsidR="00265134" w:rsidRDefault="00265134" w:rsidP="00A75B3C"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Length of follow-up</w:t>
            </w:r>
          </w:p>
        </w:tc>
        <w:tc>
          <w:tcPr>
            <w:tcW w:w="1230" w:type="dxa"/>
            <w:tcBorders>
              <w:bottom w:val="single" w:sz="8" w:space="0" w:color="000000"/>
            </w:tcBorders>
            <w:vAlign w:val="center"/>
          </w:tcPr>
          <w:p w14:paraId="26FD28AD" w14:textId="77777777" w:rsidR="00265134" w:rsidRDefault="00265134" w:rsidP="00A75B3C"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Sample size</w:t>
            </w:r>
          </w:p>
          <w:p w14:paraId="590E3F40" w14:textId="77777777" w:rsidR="00265134" w:rsidRDefault="00265134" w:rsidP="00A75B3C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(exposure VS non-exposure)</w:t>
            </w:r>
          </w:p>
        </w:tc>
        <w:tc>
          <w:tcPr>
            <w:tcW w:w="556" w:type="dxa"/>
            <w:tcBorders>
              <w:bottom w:val="single" w:sz="8" w:space="0" w:color="000000"/>
            </w:tcBorders>
            <w:vAlign w:val="center"/>
          </w:tcPr>
          <w:p w14:paraId="129D6241" w14:textId="77777777" w:rsidR="00265134" w:rsidRDefault="00265134" w:rsidP="00A75B3C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</w:t>
            </w:r>
            <w:r>
              <w:rPr>
                <w:rFonts w:hint="eastAsia"/>
                <w:sz w:val="15"/>
                <w:szCs w:val="15"/>
              </w:rPr>
              <w:t>tudy design</w:t>
            </w:r>
          </w:p>
        </w:tc>
        <w:tc>
          <w:tcPr>
            <w:tcW w:w="1375" w:type="dxa"/>
            <w:tcBorders>
              <w:bottom w:val="single" w:sz="8" w:space="0" w:color="000000"/>
            </w:tcBorders>
            <w:vAlign w:val="center"/>
          </w:tcPr>
          <w:p w14:paraId="3ACF0F96" w14:textId="77777777" w:rsidR="00265134" w:rsidRDefault="00265134" w:rsidP="00A75B3C">
            <w:pPr>
              <w:widowControl/>
              <w:jc w:val="center"/>
              <w:textAlignment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Interventions</w:t>
            </w:r>
          </w:p>
          <w:p w14:paraId="3495BB45" w14:textId="77777777" w:rsidR="00265134" w:rsidRDefault="00265134" w:rsidP="00A75B3C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(exposure VS non-exposure)</w:t>
            </w:r>
          </w:p>
        </w:tc>
        <w:tc>
          <w:tcPr>
            <w:tcW w:w="1256" w:type="dxa"/>
            <w:tcBorders>
              <w:bottom w:val="single" w:sz="8" w:space="0" w:color="000000"/>
            </w:tcBorders>
          </w:tcPr>
          <w:p w14:paraId="6F3E0E5F" w14:textId="77777777" w:rsidR="00265134" w:rsidRDefault="00265134" w:rsidP="00A75B3C">
            <w:pPr>
              <w:widowControl/>
              <w:jc w:val="center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</w:p>
          <w:p w14:paraId="3ABA3737" w14:textId="77777777" w:rsidR="00265134" w:rsidRDefault="00265134" w:rsidP="00A75B3C">
            <w:pPr>
              <w:widowControl/>
              <w:jc w:val="center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</w:p>
          <w:p w14:paraId="14E5179E" w14:textId="77777777" w:rsidR="00265134" w:rsidRDefault="00265134" w:rsidP="00A75B3C">
            <w:pPr>
              <w:widowControl/>
              <w:jc w:val="center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</w:p>
          <w:p w14:paraId="33C7CBAF" w14:textId="77777777" w:rsidR="00265134" w:rsidRDefault="00265134" w:rsidP="00A75B3C">
            <w:pPr>
              <w:widowControl/>
              <w:jc w:val="center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</w:p>
          <w:p w14:paraId="12DDD6C3" w14:textId="77777777" w:rsidR="00265134" w:rsidRDefault="00265134" w:rsidP="00A75B3C">
            <w:pPr>
              <w:widowControl/>
              <w:jc w:val="center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  <w:lang w:bidi="ar"/>
              </w:rPr>
              <w:t>Cancer type</w:t>
            </w:r>
          </w:p>
        </w:tc>
        <w:tc>
          <w:tcPr>
            <w:tcW w:w="2158" w:type="dxa"/>
            <w:tcBorders>
              <w:bottom w:val="single" w:sz="8" w:space="0" w:color="000000"/>
            </w:tcBorders>
          </w:tcPr>
          <w:p w14:paraId="6384B6AD" w14:textId="77777777" w:rsidR="00265134" w:rsidRDefault="00265134" w:rsidP="00A75B3C">
            <w:pPr>
              <w:widowControl/>
              <w:ind w:left="150" w:hangingChars="100" w:hanging="150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</w:p>
          <w:p w14:paraId="756101C2" w14:textId="77777777" w:rsidR="00265134" w:rsidRDefault="00265134" w:rsidP="00A75B3C">
            <w:pPr>
              <w:widowControl/>
              <w:ind w:left="150" w:hangingChars="100" w:hanging="150"/>
              <w:jc w:val="center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</w:p>
          <w:p w14:paraId="258D536F" w14:textId="77777777" w:rsidR="00265134" w:rsidRDefault="00265134" w:rsidP="00A75B3C">
            <w:pPr>
              <w:widowControl/>
              <w:ind w:left="150" w:hangingChars="100" w:hanging="150"/>
              <w:jc w:val="center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</w:p>
          <w:p w14:paraId="39C688CA" w14:textId="77777777" w:rsidR="00265134" w:rsidRDefault="00265134" w:rsidP="00A75B3C">
            <w:pPr>
              <w:widowControl/>
              <w:ind w:left="150" w:hangingChars="100" w:hanging="150"/>
              <w:jc w:val="center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</w:p>
          <w:p w14:paraId="107A8175" w14:textId="77777777" w:rsidR="00265134" w:rsidRDefault="00265134" w:rsidP="00A75B3C">
            <w:pPr>
              <w:widowControl/>
              <w:ind w:left="150" w:hangingChars="100" w:hanging="150"/>
              <w:jc w:val="center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Q</w:t>
            </w:r>
            <w:r>
              <w:rPr>
                <w:rFonts w:hint="eastAsia"/>
                <w:color w:val="000000"/>
                <w:kern w:val="0"/>
                <w:sz w:val="15"/>
                <w:szCs w:val="15"/>
                <w:lang w:bidi="ar"/>
              </w:rPr>
              <w:t xml:space="preserve">uality of life </w:t>
            </w:r>
            <w:r>
              <w:rPr>
                <w:color w:val="000000"/>
                <w:kern w:val="0"/>
                <w:sz w:val="15"/>
                <w:szCs w:val="15"/>
                <w:lang w:bidi="ar"/>
              </w:rPr>
              <w:t>assessment</w:t>
            </w:r>
            <w:r>
              <w:rPr>
                <w:rFonts w:hint="eastAsia"/>
                <w:color w:val="000000"/>
                <w:kern w:val="0"/>
                <w:sz w:val="15"/>
                <w:szCs w:val="15"/>
                <w:lang w:bidi="ar"/>
              </w:rPr>
              <w:t xml:space="preserve"> scale</w:t>
            </w:r>
          </w:p>
        </w:tc>
        <w:tc>
          <w:tcPr>
            <w:tcW w:w="2763" w:type="dxa"/>
            <w:tcBorders>
              <w:bottom w:val="single" w:sz="8" w:space="0" w:color="000000"/>
            </w:tcBorders>
            <w:vAlign w:val="center"/>
          </w:tcPr>
          <w:p w14:paraId="46C51156" w14:textId="77777777" w:rsidR="00265134" w:rsidRDefault="00265134" w:rsidP="00A75B3C">
            <w:pPr>
              <w:widowControl/>
              <w:jc w:val="center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kern w:val="0"/>
                <w:sz w:val="15"/>
                <w:szCs w:val="15"/>
                <w:lang w:bidi="ar"/>
              </w:rPr>
              <w:t xml:space="preserve">Level of </w:t>
            </w:r>
            <w:proofErr w:type="gramStart"/>
            <w:r>
              <w:rPr>
                <w:rFonts w:hint="eastAsia"/>
                <w:color w:val="000000"/>
                <w:kern w:val="0"/>
                <w:sz w:val="15"/>
                <w:szCs w:val="15"/>
                <w:lang w:bidi="ar"/>
              </w:rPr>
              <w:t>education(</w:t>
            </w:r>
            <w:proofErr w:type="gramEnd"/>
            <w:r>
              <w:rPr>
                <w:rFonts w:hint="eastAsia"/>
                <w:color w:val="000000"/>
                <w:kern w:val="0"/>
                <w:sz w:val="15"/>
                <w:szCs w:val="15"/>
                <w:lang w:bidi="ar"/>
              </w:rPr>
              <w:t>illiterate/primary/middle</w:t>
            </w:r>
            <w:r>
              <w:rPr>
                <w:color w:val="000000"/>
                <w:kern w:val="0"/>
                <w:sz w:val="15"/>
                <w:szCs w:val="15"/>
                <w:lang w:bidi="ar"/>
              </w:rPr>
              <w:t>/</w:t>
            </w:r>
            <w:r>
              <w:rPr>
                <w:rFonts w:hint="eastAsia"/>
                <w:color w:val="000000"/>
                <w:kern w:val="0"/>
                <w:sz w:val="15"/>
                <w:szCs w:val="15"/>
                <w:lang w:bidi="ar"/>
              </w:rPr>
              <w:t>college</w:t>
            </w:r>
            <w:r>
              <w:rPr>
                <w:color w:val="000000"/>
                <w:kern w:val="0"/>
                <w:sz w:val="15"/>
                <w:szCs w:val="15"/>
                <w:lang w:bidi="ar"/>
              </w:rPr>
              <w:t>）</w:t>
            </w:r>
          </w:p>
          <w:p w14:paraId="1136F40D" w14:textId="77777777" w:rsidR="00265134" w:rsidRDefault="00265134" w:rsidP="00A75B3C">
            <w:pPr>
              <w:widowControl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(exposure VS non-exposure)</w:t>
            </w:r>
          </w:p>
        </w:tc>
        <w:tc>
          <w:tcPr>
            <w:tcW w:w="1774" w:type="dxa"/>
            <w:tcBorders>
              <w:bottom w:val="single" w:sz="8" w:space="0" w:color="000000"/>
            </w:tcBorders>
            <w:vAlign w:val="center"/>
          </w:tcPr>
          <w:p w14:paraId="043D481B" w14:textId="77777777" w:rsidR="00265134" w:rsidRDefault="00265134" w:rsidP="00A75B3C">
            <w:pPr>
              <w:widowControl/>
              <w:jc w:val="center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</w:p>
          <w:p w14:paraId="3E03DBD2" w14:textId="77777777" w:rsidR="00265134" w:rsidRDefault="00265134" w:rsidP="00A75B3C">
            <w:pPr>
              <w:widowControl/>
              <w:jc w:val="center"/>
              <w:textAlignment w:val="center"/>
              <w:rPr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color w:val="000000"/>
                <w:kern w:val="0"/>
                <w:sz w:val="15"/>
                <w:szCs w:val="15"/>
                <w:lang w:bidi="ar"/>
              </w:rPr>
              <w:t>A</w:t>
            </w:r>
            <w:r>
              <w:rPr>
                <w:rFonts w:hint="eastAsia"/>
                <w:color w:val="000000"/>
                <w:kern w:val="0"/>
                <w:sz w:val="15"/>
                <w:szCs w:val="15"/>
                <w:lang w:bidi="ar"/>
              </w:rPr>
              <w:t>ge /years</w:t>
            </w:r>
            <w:r>
              <w:rPr>
                <w:color w:val="000000"/>
                <w:kern w:val="0"/>
                <w:sz w:val="15"/>
                <w:szCs w:val="15"/>
                <w:lang w:bidi="ar"/>
              </w:rPr>
              <w:t>*</w:t>
            </w:r>
          </w:p>
          <w:p w14:paraId="3514E0FB" w14:textId="77777777" w:rsidR="00265134" w:rsidRDefault="00265134" w:rsidP="00A75B3C">
            <w:pPr>
              <w:widowControl/>
              <w:textAlignment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(exposure VS non-exposure)</w:t>
            </w:r>
          </w:p>
        </w:tc>
      </w:tr>
      <w:tr w:rsidR="00265134" w14:paraId="48A55966" w14:textId="77777777" w:rsidTr="00A75B3C">
        <w:trPr>
          <w:trHeight w:val="761"/>
          <w:jc w:val="center"/>
        </w:trPr>
        <w:tc>
          <w:tcPr>
            <w:tcW w:w="861" w:type="dxa"/>
            <w:tcBorders>
              <w:top w:val="single" w:sz="8" w:space="0" w:color="000000"/>
            </w:tcBorders>
            <w:vAlign w:val="center"/>
          </w:tcPr>
          <w:p w14:paraId="2D80D901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kern w:val="0"/>
                <w:sz w:val="15"/>
                <w:szCs w:val="15"/>
                <w:lang w:bidi="ar"/>
              </w:rPr>
              <w:t>Noritoshi</w:t>
            </w:r>
            <w:proofErr w:type="spellEnd"/>
            <w:r>
              <w:rPr>
                <w:kern w:val="0"/>
                <w:sz w:val="15"/>
                <w:szCs w:val="15"/>
                <w:lang w:bidi="ar"/>
              </w:rPr>
              <w:t xml:space="preserve"> 1998</w:t>
            </w:r>
          </w:p>
        </w:tc>
        <w:tc>
          <w:tcPr>
            <w:tcW w:w="1379" w:type="dxa"/>
            <w:tcBorders>
              <w:top w:val="single" w:sz="8" w:space="0" w:color="000000"/>
            </w:tcBorders>
            <w:vAlign w:val="center"/>
          </w:tcPr>
          <w:p w14:paraId="4311C8EA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The Japan Society</w:t>
            </w: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of Clinical</w:t>
            </w:r>
            <w:r>
              <w:rPr>
                <w:rFonts w:hint="eastAsia"/>
                <w:sz w:val="15"/>
                <w:szCs w:val="15"/>
              </w:rPr>
              <w:t xml:space="preserve"> </w:t>
            </w:r>
            <w:r>
              <w:rPr>
                <w:sz w:val="15"/>
                <w:szCs w:val="15"/>
              </w:rPr>
              <w:t>Oncology</w:t>
            </w:r>
          </w:p>
        </w:tc>
        <w:tc>
          <w:tcPr>
            <w:tcW w:w="721" w:type="dxa"/>
            <w:tcBorders>
              <w:top w:val="single" w:sz="8" w:space="0" w:color="000000"/>
            </w:tcBorders>
            <w:vAlign w:val="center"/>
          </w:tcPr>
          <w:p w14:paraId="1C5592C6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Japan</w:t>
            </w:r>
          </w:p>
        </w:tc>
        <w:tc>
          <w:tcPr>
            <w:tcW w:w="804" w:type="dxa"/>
            <w:tcBorders>
              <w:top w:val="single" w:sz="8" w:space="0" w:color="000000"/>
            </w:tcBorders>
            <w:vAlign w:val="center"/>
          </w:tcPr>
          <w:p w14:paraId="19EC80A3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 report</w:t>
            </w:r>
          </w:p>
        </w:tc>
        <w:tc>
          <w:tcPr>
            <w:tcW w:w="1494" w:type="dxa"/>
            <w:tcBorders>
              <w:top w:val="single" w:sz="8" w:space="0" w:color="000000"/>
            </w:tcBorders>
            <w:vAlign w:val="center"/>
          </w:tcPr>
          <w:p w14:paraId="210FA45D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1992.11~1997</w:t>
            </w:r>
          </w:p>
        </w:tc>
        <w:tc>
          <w:tcPr>
            <w:tcW w:w="1230" w:type="dxa"/>
            <w:tcBorders>
              <w:top w:val="single" w:sz="8" w:space="0" w:color="000000"/>
            </w:tcBorders>
            <w:vAlign w:val="center"/>
          </w:tcPr>
          <w:p w14:paraId="702151A2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23VS21</w:t>
            </w:r>
          </w:p>
        </w:tc>
        <w:tc>
          <w:tcPr>
            <w:tcW w:w="556" w:type="dxa"/>
            <w:tcBorders>
              <w:top w:val="single" w:sz="8" w:space="0" w:color="000000"/>
            </w:tcBorders>
            <w:vAlign w:val="center"/>
          </w:tcPr>
          <w:p w14:paraId="4945A97D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tcBorders>
              <w:top w:val="single" w:sz="8" w:space="0" w:color="000000"/>
            </w:tcBorders>
            <w:vAlign w:val="center"/>
          </w:tcPr>
          <w:p w14:paraId="10840125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Truth-Disclosed VS Truth-Concealed</w:t>
            </w:r>
          </w:p>
        </w:tc>
        <w:tc>
          <w:tcPr>
            <w:tcW w:w="1256" w:type="dxa"/>
            <w:tcBorders>
              <w:top w:val="single" w:sz="8" w:space="0" w:color="000000"/>
            </w:tcBorders>
          </w:tcPr>
          <w:p w14:paraId="332CAF06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</w:p>
          <w:p w14:paraId="54435710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 xml:space="preserve">Gastrointestinal and Liver </w:t>
            </w:r>
            <w:r>
              <w:rPr>
                <w:color w:val="000000"/>
                <w:sz w:val="15"/>
                <w:szCs w:val="15"/>
                <w:lang w:bidi="ar"/>
              </w:rPr>
              <w:t xml:space="preserve">Cancer </w:t>
            </w:r>
          </w:p>
        </w:tc>
        <w:tc>
          <w:tcPr>
            <w:tcW w:w="2158" w:type="dxa"/>
            <w:tcBorders>
              <w:top w:val="single" w:sz="8" w:space="0" w:color="000000"/>
            </w:tcBorders>
          </w:tcPr>
          <w:p w14:paraId="366FF181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Functional Living Index Cancer (FLIC)</w:t>
            </w:r>
          </w:p>
        </w:tc>
        <w:tc>
          <w:tcPr>
            <w:tcW w:w="2763" w:type="dxa"/>
            <w:tcBorders>
              <w:top w:val="single" w:sz="8" w:space="0" w:color="000000"/>
            </w:tcBorders>
            <w:vAlign w:val="center"/>
          </w:tcPr>
          <w:p w14:paraId="7F90C2E4" w14:textId="77777777" w:rsidR="00265134" w:rsidRDefault="00265134" w:rsidP="00A75B3C">
            <w:pPr>
              <w:jc w:val="center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774" w:type="dxa"/>
            <w:tcBorders>
              <w:top w:val="single" w:sz="8" w:space="0" w:color="000000"/>
            </w:tcBorders>
            <w:vAlign w:val="center"/>
          </w:tcPr>
          <w:p w14:paraId="6F91ADA5" w14:textId="77777777" w:rsidR="00265134" w:rsidRDefault="00265134" w:rsidP="00A75B3C">
            <w:pPr>
              <w:jc w:val="center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59</w:t>
            </w:r>
            <w:r>
              <w:rPr>
                <w:color w:val="000000"/>
                <w:sz w:val="15"/>
                <w:szCs w:val="15"/>
                <w:lang w:bidi="ar"/>
              </w:rPr>
              <w:t>（</w:t>
            </w:r>
            <w:r>
              <w:rPr>
                <w:color w:val="000000"/>
                <w:sz w:val="15"/>
                <w:szCs w:val="15"/>
                <w:lang w:bidi="ar"/>
              </w:rPr>
              <w:t>54~63</w:t>
            </w:r>
            <w:r>
              <w:rPr>
                <w:color w:val="000000"/>
                <w:sz w:val="15"/>
                <w:szCs w:val="15"/>
                <w:lang w:bidi="ar"/>
              </w:rPr>
              <w:t>）</w:t>
            </w:r>
            <w:r>
              <w:rPr>
                <w:color w:val="000000"/>
                <w:sz w:val="15"/>
                <w:szCs w:val="15"/>
                <w:lang w:bidi="ar"/>
              </w:rPr>
              <w:t>VS</w:t>
            </w:r>
          </w:p>
          <w:p w14:paraId="42BF86DB" w14:textId="77777777" w:rsidR="00265134" w:rsidRDefault="00265134" w:rsidP="00A75B3C"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62</w:t>
            </w:r>
            <w:r>
              <w:rPr>
                <w:sz w:val="15"/>
                <w:szCs w:val="15"/>
              </w:rPr>
              <w:t>（</w:t>
            </w:r>
            <w:r>
              <w:rPr>
                <w:sz w:val="15"/>
                <w:szCs w:val="15"/>
              </w:rPr>
              <w:t>56~67</w:t>
            </w:r>
            <w:r>
              <w:rPr>
                <w:sz w:val="15"/>
                <w:szCs w:val="15"/>
              </w:rPr>
              <w:t>）</w:t>
            </w:r>
          </w:p>
        </w:tc>
      </w:tr>
      <w:tr w:rsidR="00265134" w14:paraId="3626FF66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0A636FBB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 xml:space="preserve">H. </w:t>
            </w:r>
            <w:proofErr w:type="spellStart"/>
            <w:r>
              <w:rPr>
                <w:kern w:val="0"/>
                <w:sz w:val="15"/>
                <w:szCs w:val="15"/>
                <w:lang w:bidi="ar"/>
              </w:rPr>
              <w:t>Bozcuk</w:t>
            </w:r>
            <w:proofErr w:type="spellEnd"/>
            <w:r>
              <w:rPr>
                <w:kern w:val="0"/>
                <w:sz w:val="15"/>
                <w:szCs w:val="15"/>
                <w:lang w:bidi="ar"/>
              </w:rPr>
              <w:t xml:space="preserve"> 2001</w:t>
            </w:r>
          </w:p>
        </w:tc>
        <w:tc>
          <w:tcPr>
            <w:tcW w:w="1379" w:type="dxa"/>
            <w:vAlign w:val="center"/>
          </w:tcPr>
          <w:p w14:paraId="23C20BF6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Support Care Cancer</w:t>
            </w:r>
          </w:p>
        </w:tc>
        <w:tc>
          <w:tcPr>
            <w:tcW w:w="721" w:type="dxa"/>
            <w:vAlign w:val="center"/>
          </w:tcPr>
          <w:p w14:paraId="6651AA97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Turkey</w:t>
            </w:r>
          </w:p>
        </w:tc>
        <w:tc>
          <w:tcPr>
            <w:tcW w:w="804" w:type="dxa"/>
            <w:vAlign w:val="center"/>
          </w:tcPr>
          <w:p w14:paraId="660A54F8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494" w:type="dxa"/>
            <w:vAlign w:val="center"/>
          </w:tcPr>
          <w:p w14:paraId="356AA06F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230" w:type="dxa"/>
            <w:vAlign w:val="center"/>
          </w:tcPr>
          <w:p w14:paraId="5699A335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56VS44</w:t>
            </w:r>
          </w:p>
        </w:tc>
        <w:tc>
          <w:tcPr>
            <w:tcW w:w="556" w:type="dxa"/>
            <w:vAlign w:val="center"/>
          </w:tcPr>
          <w:p w14:paraId="5F16FCC5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0FEC0D93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Aware of diagnosis VS Not aware of diagnosis</w:t>
            </w:r>
          </w:p>
        </w:tc>
        <w:tc>
          <w:tcPr>
            <w:tcW w:w="1256" w:type="dxa"/>
          </w:tcPr>
          <w:p w14:paraId="6DD18B7A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1AE0C7AD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 xml:space="preserve">Gastrointestinal and Breast </w:t>
            </w:r>
            <w:r>
              <w:rPr>
                <w:color w:val="000000"/>
                <w:sz w:val="15"/>
                <w:szCs w:val="15"/>
                <w:lang w:bidi="ar"/>
              </w:rPr>
              <w:t>Cancer</w:t>
            </w:r>
          </w:p>
          <w:p w14:paraId="3C58F12B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3B28D6BD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158" w:type="dxa"/>
          </w:tcPr>
          <w:p w14:paraId="28C2DB84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566C1C09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EORTC QLQ-C30</w:t>
            </w:r>
          </w:p>
        </w:tc>
        <w:tc>
          <w:tcPr>
            <w:tcW w:w="2763" w:type="dxa"/>
            <w:vAlign w:val="center"/>
          </w:tcPr>
          <w:p w14:paraId="0C7C713F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774" w:type="dxa"/>
            <w:vAlign w:val="center"/>
          </w:tcPr>
          <w:p w14:paraId="1D11278D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</w:tr>
      <w:tr w:rsidR="00265134" w14:paraId="47676D83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1120C838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hint="eastAsia"/>
                <w:kern w:val="0"/>
                <w:sz w:val="15"/>
                <w:szCs w:val="15"/>
                <w:lang w:bidi="ar"/>
              </w:rPr>
              <w:t>Jianjun</w:t>
            </w:r>
            <w:proofErr w:type="spellEnd"/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Zou</w:t>
            </w:r>
            <w:r>
              <w:rPr>
                <w:kern w:val="0"/>
                <w:sz w:val="15"/>
                <w:szCs w:val="15"/>
                <w:lang w:bidi="ar"/>
              </w:rPr>
              <w:t xml:space="preserve"> 2006</w:t>
            </w:r>
          </w:p>
        </w:tc>
        <w:tc>
          <w:tcPr>
            <w:tcW w:w="1379" w:type="dxa"/>
            <w:vAlign w:val="center"/>
          </w:tcPr>
          <w:p w14:paraId="31ADCFDB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Chinese Journal of Oncology</w:t>
            </w:r>
          </w:p>
        </w:tc>
        <w:tc>
          <w:tcPr>
            <w:tcW w:w="721" w:type="dxa"/>
            <w:vAlign w:val="center"/>
          </w:tcPr>
          <w:p w14:paraId="740BD148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0468B75D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494" w:type="dxa"/>
            <w:vAlign w:val="center"/>
          </w:tcPr>
          <w:p w14:paraId="404F162B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2003.1~2004.2</w:t>
            </w:r>
          </w:p>
        </w:tc>
        <w:tc>
          <w:tcPr>
            <w:tcW w:w="1230" w:type="dxa"/>
            <w:vAlign w:val="center"/>
          </w:tcPr>
          <w:p w14:paraId="35124FFB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69VS41</w:t>
            </w:r>
          </w:p>
        </w:tc>
        <w:tc>
          <w:tcPr>
            <w:tcW w:w="556" w:type="dxa"/>
            <w:vAlign w:val="center"/>
          </w:tcPr>
          <w:p w14:paraId="1A931A4A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18645503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</w:t>
            </w:r>
            <w:r>
              <w:rPr>
                <w:rFonts w:hint="eastAsia"/>
                <w:sz w:val="15"/>
                <w:szCs w:val="15"/>
              </w:rPr>
              <w:t>otally aware of the condition and partly aware of the condition</w:t>
            </w:r>
            <w:r>
              <w:rPr>
                <w:sz w:val="15"/>
                <w:szCs w:val="15"/>
              </w:rPr>
              <w:t xml:space="preserve"> VS</w:t>
            </w:r>
            <w:r>
              <w:rPr>
                <w:rFonts w:hint="eastAsia"/>
                <w:sz w:val="15"/>
                <w:szCs w:val="15"/>
              </w:rPr>
              <w:t xml:space="preserve"> Totally unaware of the condition</w:t>
            </w:r>
          </w:p>
        </w:tc>
        <w:tc>
          <w:tcPr>
            <w:tcW w:w="1256" w:type="dxa"/>
          </w:tcPr>
          <w:p w14:paraId="5C1E1C8B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0A39F324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 xml:space="preserve">Gastrointestinal, Breast, </w:t>
            </w:r>
            <w:r>
              <w:rPr>
                <w:color w:val="000000"/>
                <w:sz w:val="15"/>
                <w:szCs w:val="15"/>
                <w:lang w:bidi="ar"/>
              </w:rPr>
              <w:t>Lung, and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 xml:space="preserve"> other </w:t>
            </w:r>
            <w:r>
              <w:rPr>
                <w:color w:val="000000"/>
                <w:sz w:val="15"/>
                <w:szCs w:val="15"/>
                <w:lang w:bidi="ar"/>
              </w:rPr>
              <w:t>Cancer</w:t>
            </w:r>
          </w:p>
          <w:p w14:paraId="6C315C1B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158" w:type="dxa"/>
          </w:tcPr>
          <w:p w14:paraId="3CA76235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7C6F6264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FACT-G</w:t>
            </w:r>
          </w:p>
        </w:tc>
        <w:tc>
          <w:tcPr>
            <w:tcW w:w="2763" w:type="dxa"/>
            <w:vAlign w:val="center"/>
          </w:tcPr>
          <w:p w14:paraId="581EA00C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35/41/34/0</w:t>
            </w:r>
          </w:p>
        </w:tc>
        <w:tc>
          <w:tcPr>
            <w:tcW w:w="1774" w:type="dxa"/>
            <w:vAlign w:val="center"/>
          </w:tcPr>
          <w:p w14:paraId="29EEC0CE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58± 12</w:t>
            </w:r>
          </w:p>
        </w:tc>
      </w:tr>
      <w:tr w:rsidR="00265134" w14:paraId="7C833F22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65E109C9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hint="eastAsia"/>
                <w:kern w:val="0"/>
                <w:sz w:val="15"/>
                <w:szCs w:val="15"/>
                <w:lang w:bidi="ar"/>
              </w:rPr>
              <w:t>Zhenjing</w:t>
            </w:r>
            <w:proofErr w:type="spellEnd"/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Liu</w:t>
            </w:r>
            <w:r>
              <w:rPr>
                <w:kern w:val="0"/>
                <w:sz w:val="15"/>
                <w:szCs w:val="15"/>
                <w:lang w:bidi="ar"/>
              </w:rPr>
              <w:t xml:space="preserve"> 2006</w:t>
            </w:r>
          </w:p>
        </w:tc>
        <w:tc>
          <w:tcPr>
            <w:tcW w:w="1379" w:type="dxa"/>
            <w:vAlign w:val="center"/>
          </w:tcPr>
          <w:p w14:paraId="05416400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Journal of Psychiatry</w:t>
            </w:r>
          </w:p>
        </w:tc>
        <w:tc>
          <w:tcPr>
            <w:tcW w:w="721" w:type="dxa"/>
            <w:vAlign w:val="center"/>
          </w:tcPr>
          <w:p w14:paraId="38A610C5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55DE14F4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 report</w:t>
            </w:r>
          </w:p>
        </w:tc>
        <w:tc>
          <w:tcPr>
            <w:tcW w:w="1494" w:type="dxa"/>
            <w:vAlign w:val="center"/>
          </w:tcPr>
          <w:p w14:paraId="43D6C81B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2005.3~2005.9</w:t>
            </w:r>
          </w:p>
        </w:tc>
        <w:tc>
          <w:tcPr>
            <w:tcW w:w="1230" w:type="dxa"/>
            <w:vAlign w:val="center"/>
          </w:tcPr>
          <w:p w14:paraId="21C78A21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60VS64</w:t>
            </w:r>
          </w:p>
        </w:tc>
        <w:tc>
          <w:tcPr>
            <w:tcW w:w="556" w:type="dxa"/>
            <w:vAlign w:val="center"/>
          </w:tcPr>
          <w:p w14:paraId="7F0AD10D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5D02E159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</w:t>
            </w:r>
            <w:r>
              <w:rPr>
                <w:rFonts w:hint="eastAsia"/>
                <w:sz w:val="15"/>
                <w:szCs w:val="15"/>
              </w:rPr>
              <w:t xml:space="preserve">otally aware of the condition </w:t>
            </w:r>
            <w:r>
              <w:rPr>
                <w:sz w:val="15"/>
                <w:szCs w:val="15"/>
              </w:rPr>
              <w:t>VS</w:t>
            </w:r>
            <w:r>
              <w:rPr>
                <w:rFonts w:hint="eastAsia"/>
                <w:sz w:val="15"/>
                <w:szCs w:val="15"/>
              </w:rPr>
              <w:t xml:space="preserve"> Totally unaware of the condition</w:t>
            </w:r>
          </w:p>
        </w:tc>
        <w:tc>
          <w:tcPr>
            <w:tcW w:w="1256" w:type="dxa"/>
          </w:tcPr>
          <w:p w14:paraId="528BF676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Unknown</w:t>
            </w:r>
          </w:p>
          <w:p w14:paraId="5E7AF29E" w14:textId="77777777" w:rsidR="00265134" w:rsidRDefault="00265134" w:rsidP="00A75B3C">
            <w:pPr>
              <w:widowControl/>
              <w:ind w:firstLineChars="100" w:firstLine="150"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158" w:type="dxa"/>
          </w:tcPr>
          <w:p w14:paraId="2DBA8ADD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EORTC QLQ-C30</w:t>
            </w:r>
          </w:p>
        </w:tc>
        <w:tc>
          <w:tcPr>
            <w:tcW w:w="2763" w:type="dxa"/>
            <w:vAlign w:val="center"/>
          </w:tcPr>
          <w:p w14:paraId="686E169A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774" w:type="dxa"/>
            <w:vAlign w:val="center"/>
          </w:tcPr>
          <w:p w14:paraId="6265F560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</w:rPr>
              <w:t>48±12</w:t>
            </w:r>
          </w:p>
        </w:tc>
      </w:tr>
      <w:tr w:rsidR="00265134" w14:paraId="7C72EF0C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521A04B2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hint="eastAsia"/>
                <w:kern w:val="0"/>
                <w:sz w:val="15"/>
                <w:szCs w:val="15"/>
                <w:lang w:bidi="ar"/>
              </w:rPr>
              <w:t>Xiuling</w:t>
            </w:r>
            <w:proofErr w:type="spellEnd"/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Wang </w:t>
            </w:r>
            <w:r>
              <w:rPr>
                <w:kern w:val="0"/>
                <w:sz w:val="15"/>
                <w:szCs w:val="15"/>
                <w:lang w:bidi="ar"/>
              </w:rPr>
              <w:t>2006</w:t>
            </w:r>
          </w:p>
        </w:tc>
        <w:tc>
          <w:tcPr>
            <w:tcW w:w="1379" w:type="dxa"/>
            <w:vAlign w:val="center"/>
          </w:tcPr>
          <w:p w14:paraId="4B32F88E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 xml:space="preserve">Journal of </w:t>
            </w:r>
            <w:proofErr w:type="spellStart"/>
            <w:r>
              <w:rPr>
                <w:rFonts w:hint="eastAsia"/>
                <w:sz w:val="15"/>
                <w:szCs w:val="15"/>
              </w:rPr>
              <w:t>QiLu</w:t>
            </w:r>
            <w:proofErr w:type="spellEnd"/>
            <w:r>
              <w:rPr>
                <w:rFonts w:hint="eastAsia"/>
                <w:sz w:val="15"/>
                <w:szCs w:val="15"/>
              </w:rPr>
              <w:t xml:space="preserve"> Nursing</w:t>
            </w:r>
          </w:p>
        </w:tc>
        <w:tc>
          <w:tcPr>
            <w:tcW w:w="721" w:type="dxa"/>
            <w:vAlign w:val="center"/>
          </w:tcPr>
          <w:p w14:paraId="7D763BE5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3BE4B801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494" w:type="dxa"/>
            <w:vAlign w:val="center"/>
          </w:tcPr>
          <w:p w14:paraId="5073C2EC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1995.1-2006.1</w:t>
            </w:r>
          </w:p>
        </w:tc>
        <w:tc>
          <w:tcPr>
            <w:tcW w:w="1230" w:type="dxa"/>
            <w:vAlign w:val="center"/>
          </w:tcPr>
          <w:p w14:paraId="0409B94C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40VS40</w:t>
            </w:r>
          </w:p>
        </w:tc>
        <w:tc>
          <w:tcPr>
            <w:tcW w:w="556" w:type="dxa"/>
            <w:vAlign w:val="center"/>
          </w:tcPr>
          <w:p w14:paraId="041638C2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638C1B07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</w:t>
            </w:r>
            <w:r>
              <w:rPr>
                <w:rFonts w:hint="eastAsia"/>
                <w:sz w:val="15"/>
                <w:szCs w:val="15"/>
              </w:rPr>
              <w:t xml:space="preserve">isclosed </w:t>
            </w:r>
            <w:proofErr w:type="spellStart"/>
            <w:r>
              <w:rPr>
                <w:rFonts w:hint="eastAsia"/>
                <w:sz w:val="15"/>
                <w:szCs w:val="15"/>
              </w:rPr>
              <w:t>nursing</w:t>
            </w:r>
            <w:r>
              <w:rPr>
                <w:sz w:val="15"/>
                <w:szCs w:val="15"/>
              </w:rPr>
              <w:t>VS</w:t>
            </w:r>
            <w:proofErr w:type="spellEnd"/>
            <w:r>
              <w:rPr>
                <w:rFonts w:hint="eastAsia"/>
                <w:sz w:val="15"/>
                <w:szCs w:val="15"/>
              </w:rPr>
              <w:t xml:space="preserve"> Concealed </w:t>
            </w:r>
            <w:r>
              <w:rPr>
                <w:sz w:val="15"/>
                <w:szCs w:val="15"/>
              </w:rPr>
              <w:t xml:space="preserve">nursing </w:t>
            </w:r>
            <w:r>
              <w:rPr>
                <w:sz w:val="15"/>
                <w:szCs w:val="15"/>
              </w:rPr>
              <w:lastRenderedPageBreak/>
              <w:t>(</w:t>
            </w:r>
            <w:r>
              <w:rPr>
                <w:rFonts w:hint="eastAsia"/>
                <w:sz w:val="15"/>
                <w:szCs w:val="15"/>
              </w:rPr>
              <w:t xml:space="preserve">disclose the truth to </w:t>
            </w:r>
            <w:r>
              <w:rPr>
                <w:sz w:val="15"/>
                <w:szCs w:val="15"/>
              </w:rPr>
              <w:t>experiment</w:t>
            </w:r>
            <w:r>
              <w:rPr>
                <w:rFonts w:hint="eastAsia"/>
                <w:sz w:val="15"/>
                <w:szCs w:val="15"/>
              </w:rPr>
              <w:t xml:space="preserve"> group but conceal the truth to control group) </w:t>
            </w:r>
          </w:p>
        </w:tc>
        <w:tc>
          <w:tcPr>
            <w:tcW w:w="1256" w:type="dxa"/>
          </w:tcPr>
          <w:p w14:paraId="10F5D05C" w14:textId="77777777" w:rsidR="00265134" w:rsidRDefault="00265134" w:rsidP="00A75B3C">
            <w:pPr>
              <w:widowControl/>
              <w:ind w:firstLineChars="100" w:firstLine="150"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lastRenderedPageBreak/>
              <w:t>Liver cancer</w:t>
            </w:r>
          </w:p>
        </w:tc>
        <w:tc>
          <w:tcPr>
            <w:tcW w:w="2158" w:type="dxa"/>
          </w:tcPr>
          <w:p w14:paraId="414713B7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5ECC3975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lastRenderedPageBreak/>
              <w:t>SF-36 scale</w:t>
            </w:r>
          </w:p>
        </w:tc>
        <w:tc>
          <w:tcPr>
            <w:tcW w:w="2763" w:type="dxa"/>
            <w:vAlign w:val="center"/>
          </w:tcPr>
          <w:p w14:paraId="5BC51F82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lastRenderedPageBreak/>
              <w:t>Not report</w:t>
            </w:r>
          </w:p>
        </w:tc>
        <w:tc>
          <w:tcPr>
            <w:tcW w:w="1774" w:type="dxa"/>
            <w:vAlign w:val="center"/>
          </w:tcPr>
          <w:p w14:paraId="3456AE8C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</w:tr>
      <w:tr w:rsidR="00265134" w14:paraId="7A9AE43F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6049966B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Alexandra 2006</w:t>
            </w:r>
          </w:p>
        </w:tc>
        <w:tc>
          <w:tcPr>
            <w:tcW w:w="1379" w:type="dxa"/>
            <w:vAlign w:val="center"/>
          </w:tcPr>
          <w:p w14:paraId="021C78D7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Progress in Palliative Care</w:t>
            </w:r>
          </w:p>
        </w:tc>
        <w:tc>
          <w:tcPr>
            <w:tcW w:w="721" w:type="dxa"/>
            <w:vAlign w:val="center"/>
          </w:tcPr>
          <w:p w14:paraId="19548E26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Portugal</w:t>
            </w:r>
          </w:p>
        </w:tc>
        <w:tc>
          <w:tcPr>
            <w:tcW w:w="804" w:type="dxa"/>
            <w:vAlign w:val="center"/>
          </w:tcPr>
          <w:p w14:paraId="5BDE0A91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494" w:type="dxa"/>
            <w:vAlign w:val="center"/>
          </w:tcPr>
          <w:p w14:paraId="70484772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230" w:type="dxa"/>
            <w:vAlign w:val="center"/>
          </w:tcPr>
          <w:p w14:paraId="1FE9DA66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163VS75</w:t>
            </w:r>
          </w:p>
        </w:tc>
        <w:tc>
          <w:tcPr>
            <w:tcW w:w="556" w:type="dxa"/>
            <w:vAlign w:val="center"/>
          </w:tcPr>
          <w:p w14:paraId="696C49CD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7A583A00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Aware of diagnosis VS Not aware of diagnosis</w:t>
            </w:r>
          </w:p>
        </w:tc>
        <w:tc>
          <w:tcPr>
            <w:tcW w:w="1256" w:type="dxa"/>
          </w:tcPr>
          <w:p w14:paraId="25B60DDC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543E6E23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 xml:space="preserve">Gastrointestinal, Breast, </w:t>
            </w:r>
            <w:r>
              <w:rPr>
                <w:color w:val="000000"/>
                <w:sz w:val="15"/>
                <w:szCs w:val="15"/>
                <w:lang w:bidi="ar"/>
              </w:rPr>
              <w:t>Lung, and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 xml:space="preserve"> other </w:t>
            </w:r>
            <w:r>
              <w:rPr>
                <w:color w:val="000000"/>
                <w:sz w:val="15"/>
                <w:szCs w:val="15"/>
                <w:lang w:bidi="ar"/>
              </w:rPr>
              <w:t>Cancer</w:t>
            </w:r>
          </w:p>
        </w:tc>
        <w:tc>
          <w:tcPr>
            <w:tcW w:w="2158" w:type="dxa"/>
          </w:tcPr>
          <w:p w14:paraId="7A141DE9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70CC74BE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EORTC QLQ-C30</w:t>
            </w:r>
          </w:p>
        </w:tc>
        <w:tc>
          <w:tcPr>
            <w:tcW w:w="2763" w:type="dxa"/>
            <w:vAlign w:val="center"/>
          </w:tcPr>
          <w:p w14:paraId="6EA79C06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774" w:type="dxa"/>
            <w:vAlign w:val="center"/>
          </w:tcPr>
          <w:p w14:paraId="2F198DE3" w14:textId="77777777" w:rsidR="00265134" w:rsidRDefault="00265134" w:rsidP="00A75B3C">
            <w:pPr>
              <w:jc w:val="center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 xml:space="preserve">59.3±12.4VS </w:t>
            </w:r>
          </w:p>
          <w:p w14:paraId="0265131D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</w:rPr>
              <w:t>70.0</w:t>
            </w:r>
            <w:r>
              <w:rPr>
                <w:color w:val="000000"/>
                <w:sz w:val="15"/>
                <w:szCs w:val="15"/>
                <w:lang w:bidi="ar"/>
              </w:rPr>
              <w:t>±9.9</w:t>
            </w:r>
          </w:p>
        </w:tc>
      </w:tr>
      <w:tr w:rsidR="00265134" w14:paraId="37DA2E98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2333453E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hint="eastAsia"/>
                <w:kern w:val="0"/>
                <w:sz w:val="15"/>
                <w:szCs w:val="15"/>
                <w:lang w:bidi="ar"/>
              </w:rPr>
              <w:t>Liping</w:t>
            </w:r>
            <w:proofErr w:type="spellEnd"/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Zhao</w:t>
            </w:r>
            <w:r>
              <w:rPr>
                <w:kern w:val="0"/>
                <w:sz w:val="15"/>
                <w:szCs w:val="15"/>
                <w:lang w:bidi="ar"/>
              </w:rPr>
              <w:t xml:space="preserve"> 2007</w:t>
            </w:r>
          </w:p>
        </w:tc>
        <w:tc>
          <w:tcPr>
            <w:tcW w:w="1379" w:type="dxa"/>
            <w:vAlign w:val="center"/>
          </w:tcPr>
          <w:p w14:paraId="00F42BC7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Journal of Nursing Science</w:t>
            </w:r>
          </w:p>
        </w:tc>
        <w:tc>
          <w:tcPr>
            <w:tcW w:w="721" w:type="dxa"/>
            <w:vAlign w:val="center"/>
          </w:tcPr>
          <w:p w14:paraId="32401303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5F2629E3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494" w:type="dxa"/>
            <w:vAlign w:val="center"/>
          </w:tcPr>
          <w:p w14:paraId="5621DFF7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2002.8~2003.1</w:t>
            </w:r>
          </w:p>
        </w:tc>
        <w:tc>
          <w:tcPr>
            <w:tcW w:w="1230" w:type="dxa"/>
            <w:vAlign w:val="center"/>
          </w:tcPr>
          <w:p w14:paraId="6C99D780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54VS11</w:t>
            </w:r>
          </w:p>
        </w:tc>
        <w:tc>
          <w:tcPr>
            <w:tcW w:w="556" w:type="dxa"/>
            <w:vAlign w:val="center"/>
          </w:tcPr>
          <w:p w14:paraId="64ED425B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7D179CCF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</w:t>
            </w:r>
            <w:r>
              <w:rPr>
                <w:rFonts w:hint="eastAsia"/>
                <w:sz w:val="15"/>
                <w:szCs w:val="15"/>
              </w:rPr>
              <w:t xml:space="preserve">otally aware of the condition </w:t>
            </w:r>
            <w:r>
              <w:rPr>
                <w:sz w:val="15"/>
                <w:szCs w:val="15"/>
              </w:rPr>
              <w:t>VS</w:t>
            </w:r>
            <w:r>
              <w:rPr>
                <w:rFonts w:hint="eastAsia"/>
                <w:sz w:val="15"/>
                <w:szCs w:val="15"/>
              </w:rPr>
              <w:t xml:space="preserve"> Totally unaware of the condition</w:t>
            </w:r>
          </w:p>
        </w:tc>
        <w:tc>
          <w:tcPr>
            <w:tcW w:w="1256" w:type="dxa"/>
          </w:tcPr>
          <w:p w14:paraId="0DE7A5CB" w14:textId="77777777" w:rsidR="00265134" w:rsidRDefault="00265134" w:rsidP="00A75B3C">
            <w:pPr>
              <w:widowControl/>
              <w:ind w:firstLineChars="100" w:firstLine="150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L</w:t>
            </w:r>
            <w:r>
              <w:rPr>
                <w:color w:val="000000"/>
                <w:sz w:val="15"/>
                <w:szCs w:val="15"/>
                <w:lang w:bidi="ar"/>
              </w:rPr>
              <w:t>iver cancer</w:t>
            </w:r>
          </w:p>
        </w:tc>
        <w:tc>
          <w:tcPr>
            <w:tcW w:w="2158" w:type="dxa"/>
          </w:tcPr>
          <w:p w14:paraId="0AD00224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QLS-PLC</w:t>
            </w:r>
          </w:p>
        </w:tc>
        <w:tc>
          <w:tcPr>
            <w:tcW w:w="2763" w:type="dxa"/>
            <w:vAlign w:val="center"/>
          </w:tcPr>
          <w:p w14:paraId="68EEC4B1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1/10/37/17</w:t>
            </w:r>
          </w:p>
        </w:tc>
        <w:tc>
          <w:tcPr>
            <w:tcW w:w="1774" w:type="dxa"/>
            <w:vAlign w:val="center"/>
          </w:tcPr>
          <w:p w14:paraId="2AFC9B2F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</w:rPr>
              <w:t>49.3 ±13.6</w:t>
            </w:r>
          </w:p>
        </w:tc>
      </w:tr>
      <w:tr w:rsidR="00265134" w14:paraId="656DF4EF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483A52DD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rFonts w:hint="eastAsia"/>
                <w:kern w:val="0"/>
                <w:sz w:val="15"/>
                <w:szCs w:val="15"/>
                <w:lang w:bidi="ar"/>
              </w:rPr>
              <w:t>Fang Ding</w:t>
            </w:r>
            <w:r>
              <w:rPr>
                <w:kern w:val="0"/>
                <w:sz w:val="15"/>
                <w:szCs w:val="15"/>
                <w:lang w:bidi="ar"/>
              </w:rPr>
              <w:t xml:space="preserve"> 2008</w:t>
            </w:r>
          </w:p>
        </w:tc>
        <w:tc>
          <w:tcPr>
            <w:tcW w:w="1379" w:type="dxa"/>
            <w:vAlign w:val="center"/>
          </w:tcPr>
          <w:p w14:paraId="0089B35E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Chinese Nursing Research</w:t>
            </w:r>
          </w:p>
        </w:tc>
        <w:tc>
          <w:tcPr>
            <w:tcW w:w="721" w:type="dxa"/>
            <w:vAlign w:val="center"/>
          </w:tcPr>
          <w:p w14:paraId="3DB2D0C6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10001B8B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494" w:type="dxa"/>
            <w:vAlign w:val="center"/>
          </w:tcPr>
          <w:p w14:paraId="6F2D59BE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2004~2006</w:t>
            </w:r>
          </w:p>
        </w:tc>
        <w:tc>
          <w:tcPr>
            <w:tcW w:w="1230" w:type="dxa"/>
            <w:vAlign w:val="center"/>
          </w:tcPr>
          <w:p w14:paraId="39D8BB58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85VS47</w:t>
            </w:r>
          </w:p>
        </w:tc>
        <w:tc>
          <w:tcPr>
            <w:tcW w:w="556" w:type="dxa"/>
            <w:vAlign w:val="center"/>
          </w:tcPr>
          <w:p w14:paraId="4A97F968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4347EDD6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</w:t>
            </w:r>
            <w:r>
              <w:rPr>
                <w:rFonts w:hint="eastAsia"/>
                <w:sz w:val="15"/>
                <w:szCs w:val="15"/>
              </w:rPr>
              <w:t xml:space="preserve">isclosed nursing </w:t>
            </w:r>
            <w:r>
              <w:rPr>
                <w:sz w:val="15"/>
                <w:szCs w:val="15"/>
              </w:rPr>
              <w:t>VS</w:t>
            </w:r>
            <w:r>
              <w:rPr>
                <w:rFonts w:hint="eastAsia"/>
                <w:sz w:val="15"/>
                <w:szCs w:val="15"/>
              </w:rPr>
              <w:t xml:space="preserve"> Concealed nursing</w:t>
            </w:r>
          </w:p>
        </w:tc>
        <w:tc>
          <w:tcPr>
            <w:tcW w:w="1256" w:type="dxa"/>
          </w:tcPr>
          <w:p w14:paraId="397C0987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66865143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Unknown</w:t>
            </w:r>
          </w:p>
        </w:tc>
        <w:tc>
          <w:tcPr>
            <w:tcW w:w="2158" w:type="dxa"/>
          </w:tcPr>
          <w:p w14:paraId="49E873A5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75A967E4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GQOLI -74</w:t>
            </w:r>
          </w:p>
        </w:tc>
        <w:tc>
          <w:tcPr>
            <w:tcW w:w="2763" w:type="dxa"/>
            <w:vAlign w:val="center"/>
          </w:tcPr>
          <w:p w14:paraId="7F0385B1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774" w:type="dxa"/>
            <w:vAlign w:val="center"/>
          </w:tcPr>
          <w:p w14:paraId="452CDED9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18~76</w:t>
            </w:r>
          </w:p>
        </w:tc>
      </w:tr>
      <w:tr w:rsidR="00265134" w14:paraId="4D9DB293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465A6751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hint="eastAsia"/>
                <w:kern w:val="0"/>
                <w:sz w:val="15"/>
                <w:szCs w:val="15"/>
                <w:lang w:bidi="ar"/>
              </w:rPr>
              <w:t>Lianxue</w:t>
            </w:r>
            <w:proofErr w:type="spellEnd"/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Zheng</w:t>
            </w:r>
            <w:r>
              <w:rPr>
                <w:kern w:val="0"/>
                <w:sz w:val="15"/>
                <w:szCs w:val="15"/>
                <w:lang w:bidi="ar"/>
              </w:rPr>
              <w:t xml:space="preserve"> 2009</w:t>
            </w:r>
          </w:p>
        </w:tc>
        <w:tc>
          <w:tcPr>
            <w:tcW w:w="1379" w:type="dxa"/>
            <w:vAlign w:val="center"/>
          </w:tcPr>
          <w:p w14:paraId="153A56E2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Journal of Shanxi Medical College for Continuing Education</w:t>
            </w:r>
          </w:p>
        </w:tc>
        <w:tc>
          <w:tcPr>
            <w:tcW w:w="721" w:type="dxa"/>
            <w:vAlign w:val="center"/>
          </w:tcPr>
          <w:p w14:paraId="7A23E860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4E96A7A1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Yes</w:t>
            </w:r>
          </w:p>
        </w:tc>
        <w:tc>
          <w:tcPr>
            <w:tcW w:w="1494" w:type="dxa"/>
            <w:vAlign w:val="center"/>
          </w:tcPr>
          <w:p w14:paraId="04A9B5F7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2008.4~2008.7</w:t>
            </w:r>
          </w:p>
        </w:tc>
        <w:tc>
          <w:tcPr>
            <w:tcW w:w="1230" w:type="dxa"/>
            <w:vAlign w:val="center"/>
          </w:tcPr>
          <w:p w14:paraId="7DB67C79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83VS42</w:t>
            </w:r>
          </w:p>
        </w:tc>
        <w:tc>
          <w:tcPr>
            <w:tcW w:w="556" w:type="dxa"/>
            <w:vAlign w:val="center"/>
          </w:tcPr>
          <w:p w14:paraId="5CD2338E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0710A355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</w:t>
            </w:r>
            <w:r>
              <w:rPr>
                <w:rFonts w:hint="eastAsia"/>
                <w:sz w:val="15"/>
                <w:szCs w:val="15"/>
              </w:rPr>
              <w:t>otally aware of the condition and partly aware of the condition</w:t>
            </w:r>
            <w:r>
              <w:rPr>
                <w:sz w:val="15"/>
                <w:szCs w:val="15"/>
              </w:rPr>
              <w:t xml:space="preserve"> VS</w:t>
            </w:r>
            <w:r>
              <w:rPr>
                <w:rFonts w:hint="eastAsia"/>
                <w:sz w:val="15"/>
                <w:szCs w:val="15"/>
              </w:rPr>
              <w:t xml:space="preserve"> Totally unaware of the condition</w:t>
            </w:r>
          </w:p>
        </w:tc>
        <w:tc>
          <w:tcPr>
            <w:tcW w:w="1256" w:type="dxa"/>
          </w:tcPr>
          <w:p w14:paraId="2456B811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2DE022E4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Gastrointestinal cancer</w:t>
            </w:r>
          </w:p>
        </w:tc>
        <w:tc>
          <w:tcPr>
            <w:tcW w:w="2158" w:type="dxa"/>
          </w:tcPr>
          <w:p w14:paraId="0AA75FF2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52187598" w14:textId="77777777" w:rsidR="00265134" w:rsidRDefault="00265134" w:rsidP="00A75B3C">
            <w:pPr>
              <w:widowControl/>
              <w:ind w:firstLineChars="300" w:firstLine="450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EORTC QLQ-C30</w:t>
            </w:r>
          </w:p>
        </w:tc>
        <w:tc>
          <w:tcPr>
            <w:tcW w:w="2763" w:type="dxa"/>
            <w:vAlign w:val="center"/>
          </w:tcPr>
          <w:p w14:paraId="0F642848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0/13/103/4</w:t>
            </w:r>
          </w:p>
        </w:tc>
        <w:tc>
          <w:tcPr>
            <w:tcW w:w="1774" w:type="dxa"/>
            <w:vAlign w:val="center"/>
          </w:tcPr>
          <w:p w14:paraId="106A0064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57.70</w:t>
            </w:r>
            <w:r>
              <w:rPr>
                <w:color w:val="000000"/>
                <w:sz w:val="15"/>
                <w:szCs w:val="15"/>
              </w:rPr>
              <w:t>(</w:t>
            </w:r>
            <w:r>
              <w:rPr>
                <w:color w:val="000000"/>
                <w:sz w:val="15"/>
                <w:szCs w:val="15"/>
                <w:lang w:bidi="ar"/>
              </w:rPr>
              <w:t>28~83</w:t>
            </w:r>
            <w:r>
              <w:rPr>
                <w:color w:val="000000"/>
                <w:sz w:val="15"/>
                <w:szCs w:val="15"/>
              </w:rPr>
              <w:t>)</w:t>
            </w:r>
          </w:p>
        </w:tc>
      </w:tr>
      <w:tr w:rsidR="00265134" w14:paraId="0A166964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35D89EB9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hint="eastAsia"/>
                <w:kern w:val="0"/>
                <w:sz w:val="15"/>
                <w:szCs w:val="15"/>
                <w:lang w:bidi="ar"/>
              </w:rPr>
              <w:t>Ruihong</w:t>
            </w:r>
            <w:proofErr w:type="spellEnd"/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K</w:t>
            </w:r>
            <w:r>
              <w:rPr>
                <w:kern w:val="0"/>
                <w:sz w:val="15"/>
                <w:szCs w:val="15"/>
                <w:lang w:bidi="ar"/>
              </w:rPr>
              <w:t>ong 2009</w:t>
            </w:r>
          </w:p>
        </w:tc>
        <w:tc>
          <w:tcPr>
            <w:tcW w:w="1379" w:type="dxa"/>
            <w:vAlign w:val="center"/>
          </w:tcPr>
          <w:p w14:paraId="524DF992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Today Nurse</w:t>
            </w:r>
          </w:p>
        </w:tc>
        <w:tc>
          <w:tcPr>
            <w:tcW w:w="721" w:type="dxa"/>
            <w:vAlign w:val="center"/>
          </w:tcPr>
          <w:p w14:paraId="146C3221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15CBD889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494" w:type="dxa"/>
            <w:vAlign w:val="center"/>
          </w:tcPr>
          <w:p w14:paraId="483EAA41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2005.10~2007.12</w:t>
            </w:r>
          </w:p>
        </w:tc>
        <w:tc>
          <w:tcPr>
            <w:tcW w:w="1230" w:type="dxa"/>
            <w:vAlign w:val="center"/>
          </w:tcPr>
          <w:p w14:paraId="27165914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115VS137</w:t>
            </w:r>
          </w:p>
        </w:tc>
        <w:tc>
          <w:tcPr>
            <w:tcW w:w="556" w:type="dxa"/>
            <w:vAlign w:val="center"/>
          </w:tcPr>
          <w:p w14:paraId="1F642976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60975B7F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</w:t>
            </w:r>
            <w:r>
              <w:rPr>
                <w:rFonts w:hint="eastAsia"/>
                <w:sz w:val="15"/>
                <w:szCs w:val="15"/>
              </w:rPr>
              <w:t xml:space="preserve">otally aware of the condition </w:t>
            </w:r>
            <w:r>
              <w:rPr>
                <w:sz w:val="15"/>
                <w:szCs w:val="15"/>
              </w:rPr>
              <w:t>VS</w:t>
            </w:r>
            <w:r>
              <w:rPr>
                <w:rFonts w:hint="eastAsia"/>
                <w:sz w:val="15"/>
                <w:szCs w:val="15"/>
              </w:rPr>
              <w:t xml:space="preserve"> Totally unaware of the condition</w:t>
            </w:r>
          </w:p>
        </w:tc>
        <w:tc>
          <w:tcPr>
            <w:tcW w:w="1256" w:type="dxa"/>
          </w:tcPr>
          <w:p w14:paraId="299E09DB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Unknown</w:t>
            </w:r>
          </w:p>
          <w:p w14:paraId="2EECCD8F" w14:textId="77777777" w:rsidR="00265134" w:rsidRDefault="00265134" w:rsidP="00A75B3C">
            <w:pPr>
              <w:widowControl/>
              <w:ind w:firstLineChars="100" w:firstLine="150"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158" w:type="dxa"/>
          </w:tcPr>
          <w:p w14:paraId="4D96A6DD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QLQ-CCC</w:t>
            </w:r>
          </w:p>
        </w:tc>
        <w:tc>
          <w:tcPr>
            <w:tcW w:w="2763" w:type="dxa"/>
            <w:vAlign w:val="center"/>
          </w:tcPr>
          <w:p w14:paraId="278C43CE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774" w:type="dxa"/>
            <w:vAlign w:val="center"/>
          </w:tcPr>
          <w:p w14:paraId="4B11EF4E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</w:tr>
      <w:tr w:rsidR="00265134" w14:paraId="140890C7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18D5E3F1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hint="eastAsia"/>
                <w:kern w:val="0"/>
                <w:sz w:val="15"/>
                <w:szCs w:val="15"/>
                <w:lang w:bidi="ar"/>
              </w:rPr>
              <w:t>Zhaoxia</w:t>
            </w:r>
            <w:proofErr w:type="spellEnd"/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Li </w:t>
            </w:r>
            <w:r>
              <w:rPr>
                <w:kern w:val="0"/>
                <w:sz w:val="15"/>
                <w:szCs w:val="15"/>
                <w:lang w:bidi="ar"/>
              </w:rPr>
              <w:t>2009</w:t>
            </w:r>
          </w:p>
        </w:tc>
        <w:tc>
          <w:tcPr>
            <w:tcW w:w="1379" w:type="dxa"/>
            <w:vAlign w:val="center"/>
          </w:tcPr>
          <w:p w14:paraId="60965A62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Clinical Focus</w:t>
            </w:r>
          </w:p>
        </w:tc>
        <w:tc>
          <w:tcPr>
            <w:tcW w:w="721" w:type="dxa"/>
            <w:vAlign w:val="center"/>
          </w:tcPr>
          <w:p w14:paraId="03164689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089C9C96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Yes</w:t>
            </w:r>
          </w:p>
        </w:tc>
        <w:tc>
          <w:tcPr>
            <w:tcW w:w="1494" w:type="dxa"/>
            <w:vAlign w:val="center"/>
          </w:tcPr>
          <w:p w14:paraId="7B2FDD6A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2005~2008</w:t>
            </w:r>
          </w:p>
        </w:tc>
        <w:tc>
          <w:tcPr>
            <w:tcW w:w="1230" w:type="dxa"/>
            <w:vAlign w:val="center"/>
          </w:tcPr>
          <w:p w14:paraId="764E21CF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87VS34</w:t>
            </w:r>
          </w:p>
        </w:tc>
        <w:tc>
          <w:tcPr>
            <w:tcW w:w="556" w:type="dxa"/>
            <w:vAlign w:val="center"/>
          </w:tcPr>
          <w:p w14:paraId="2E73EBED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302EA1F7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</w:t>
            </w:r>
            <w:r>
              <w:rPr>
                <w:rFonts w:hint="eastAsia"/>
                <w:sz w:val="15"/>
                <w:szCs w:val="15"/>
              </w:rPr>
              <w:t xml:space="preserve">otally aware of the condition </w:t>
            </w:r>
            <w:r>
              <w:rPr>
                <w:sz w:val="15"/>
                <w:szCs w:val="15"/>
              </w:rPr>
              <w:t>VS</w:t>
            </w:r>
            <w:r>
              <w:rPr>
                <w:rFonts w:hint="eastAsia"/>
                <w:sz w:val="15"/>
                <w:szCs w:val="15"/>
              </w:rPr>
              <w:t xml:space="preserve"> Totally unaware of the condition</w:t>
            </w:r>
          </w:p>
        </w:tc>
        <w:tc>
          <w:tcPr>
            <w:tcW w:w="1256" w:type="dxa"/>
          </w:tcPr>
          <w:p w14:paraId="0808436C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400F2CAC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Lung cancer</w:t>
            </w:r>
          </w:p>
        </w:tc>
        <w:tc>
          <w:tcPr>
            <w:tcW w:w="2158" w:type="dxa"/>
          </w:tcPr>
          <w:p w14:paraId="2131A34B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085241CD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EORTC QLQ-C30</w:t>
            </w:r>
          </w:p>
        </w:tc>
        <w:tc>
          <w:tcPr>
            <w:tcW w:w="2763" w:type="dxa"/>
            <w:vAlign w:val="center"/>
          </w:tcPr>
          <w:p w14:paraId="56B308DF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39/45/37/0</w:t>
            </w:r>
          </w:p>
        </w:tc>
        <w:tc>
          <w:tcPr>
            <w:tcW w:w="1774" w:type="dxa"/>
            <w:vAlign w:val="center"/>
          </w:tcPr>
          <w:p w14:paraId="2D684414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</w:rPr>
              <w:t>51.0 ±14.1</w:t>
            </w:r>
          </w:p>
        </w:tc>
      </w:tr>
      <w:tr w:rsidR="00265134" w14:paraId="3BAD9779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27A6F025" w14:textId="77777777" w:rsidR="00265134" w:rsidRDefault="00265134" w:rsidP="00A75B3C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Ali 2009</w:t>
            </w:r>
          </w:p>
        </w:tc>
        <w:tc>
          <w:tcPr>
            <w:tcW w:w="1379" w:type="dxa"/>
            <w:vAlign w:val="center"/>
          </w:tcPr>
          <w:p w14:paraId="4A578AB7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BMC Cancer</w:t>
            </w:r>
          </w:p>
        </w:tc>
        <w:tc>
          <w:tcPr>
            <w:tcW w:w="721" w:type="dxa"/>
            <w:vAlign w:val="center"/>
          </w:tcPr>
          <w:p w14:paraId="1B716F11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Iran</w:t>
            </w:r>
          </w:p>
        </w:tc>
        <w:tc>
          <w:tcPr>
            <w:tcW w:w="804" w:type="dxa"/>
            <w:vAlign w:val="center"/>
          </w:tcPr>
          <w:p w14:paraId="69BE97D2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</w:t>
            </w:r>
          </w:p>
        </w:tc>
        <w:tc>
          <w:tcPr>
            <w:tcW w:w="1494" w:type="dxa"/>
            <w:vAlign w:val="center"/>
          </w:tcPr>
          <w:p w14:paraId="4FD3396A" w14:textId="77777777" w:rsidR="00265134" w:rsidRDefault="00265134" w:rsidP="00A75B3C">
            <w:pPr>
              <w:widowControl/>
              <w:jc w:val="center"/>
              <w:textAlignment w:val="top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2005.11~2006.4</w:t>
            </w:r>
          </w:p>
        </w:tc>
        <w:tc>
          <w:tcPr>
            <w:tcW w:w="1230" w:type="dxa"/>
            <w:vAlign w:val="center"/>
          </w:tcPr>
          <w:p w14:paraId="754E8773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68VS74</w:t>
            </w:r>
          </w:p>
        </w:tc>
        <w:tc>
          <w:tcPr>
            <w:tcW w:w="556" w:type="dxa"/>
            <w:vAlign w:val="center"/>
          </w:tcPr>
          <w:p w14:paraId="60AF2EDA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3BA54693" w14:textId="77777777" w:rsidR="00265134" w:rsidRDefault="00265134" w:rsidP="00A75B3C">
            <w:pPr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nformed of the diagnosis </w:t>
            </w:r>
            <w:r>
              <w:rPr>
                <w:kern w:val="0"/>
                <w:sz w:val="15"/>
                <w:szCs w:val="15"/>
                <w:lang w:bidi="ar"/>
              </w:rPr>
              <w:t>VS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uninformed of the diagnosis</w:t>
            </w:r>
          </w:p>
        </w:tc>
        <w:tc>
          <w:tcPr>
            <w:tcW w:w="1256" w:type="dxa"/>
          </w:tcPr>
          <w:p w14:paraId="4E914606" w14:textId="77777777" w:rsidR="00265134" w:rsidRDefault="00265134" w:rsidP="00A75B3C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36383F1A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Gastrointestinal cancer</w:t>
            </w:r>
          </w:p>
        </w:tc>
        <w:tc>
          <w:tcPr>
            <w:tcW w:w="2158" w:type="dxa"/>
          </w:tcPr>
          <w:p w14:paraId="26D9AA01" w14:textId="77777777" w:rsidR="00265134" w:rsidRDefault="00265134" w:rsidP="00A75B3C">
            <w:pPr>
              <w:widowControl/>
              <w:ind w:leftChars="100" w:left="210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075BAEE0" w14:textId="77777777" w:rsidR="00265134" w:rsidRDefault="00265134" w:rsidP="00A75B3C">
            <w:pPr>
              <w:widowControl/>
              <w:ind w:leftChars="100" w:left="210" w:firstLineChars="200" w:firstLine="300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635077ED" w14:textId="77777777" w:rsidR="00265134" w:rsidRDefault="00265134" w:rsidP="00A75B3C">
            <w:pPr>
              <w:widowControl/>
              <w:ind w:leftChars="100" w:left="210" w:firstLineChars="200" w:firstLine="300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EORTC QLQ-C30</w:t>
            </w:r>
          </w:p>
        </w:tc>
        <w:tc>
          <w:tcPr>
            <w:tcW w:w="2763" w:type="dxa"/>
            <w:vAlign w:val="center"/>
          </w:tcPr>
          <w:p w14:paraId="2115B3EA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23/28/9/8 VS</w:t>
            </w:r>
          </w:p>
          <w:p w14:paraId="58A3D24D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55/15/3/1</w:t>
            </w:r>
          </w:p>
        </w:tc>
        <w:tc>
          <w:tcPr>
            <w:tcW w:w="1774" w:type="dxa"/>
            <w:vAlign w:val="center"/>
          </w:tcPr>
          <w:p w14:paraId="1FC7B9F4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50.2±13.9 VS</w:t>
            </w:r>
          </w:p>
          <w:p w14:paraId="4C358148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58.2± 13.4</w:t>
            </w:r>
          </w:p>
        </w:tc>
      </w:tr>
      <w:tr w:rsidR="00265134" w14:paraId="34AE28FB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0D98E184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hint="eastAsia"/>
                <w:kern w:val="0"/>
                <w:sz w:val="15"/>
                <w:szCs w:val="15"/>
                <w:lang w:bidi="ar"/>
              </w:rPr>
              <w:lastRenderedPageBreak/>
              <w:t>Xue</w:t>
            </w:r>
            <w:proofErr w:type="spellEnd"/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Xu</w:t>
            </w:r>
            <w:r>
              <w:rPr>
                <w:kern w:val="0"/>
                <w:sz w:val="15"/>
                <w:szCs w:val="15"/>
                <w:lang w:bidi="ar"/>
              </w:rPr>
              <w:t xml:space="preserve"> 2011</w:t>
            </w:r>
          </w:p>
        </w:tc>
        <w:tc>
          <w:tcPr>
            <w:tcW w:w="1379" w:type="dxa"/>
            <w:vAlign w:val="center"/>
          </w:tcPr>
          <w:p w14:paraId="3D102F4A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Master</w:t>
            </w:r>
            <w:r>
              <w:rPr>
                <w:sz w:val="15"/>
                <w:szCs w:val="15"/>
              </w:rPr>
              <w:t>’</w:t>
            </w:r>
            <w:r>
              <w:rPr>
                <w:rFonts w:hint="eastAsia"/>
                <w:sz w:val="15"/>
                <w:szCs w:val="15"/>
              </w:rPr>
              <w:t xml:space="preserve"> Thesis of Shandong University</w:t>
            </w:r>
          </w:p>
        </w:tc>
        <w:tc>
          <w:tcPr>
            <w:tcW w:w="721" w:type="dxa"/>
            <w:vAlign w:val="center"/>
          </w:tcPr>
          <w:p w14:paraId="30F2F569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73BD9A94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494" w:type="dxa"/>
            <w:vAlign w:val="center"/>
          </w:tcPr>
          <w:p w14:paraId="4BE00D03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2010.6~2011.4</w:t>
            </w:r>
          </w:p>
        </w:tc>
        <w:tc>
          <w:tcPr>
            <w:tcW w:w="1230" w:type="dxa"/>
            <w:vAlign w:val="center"/>
          </w:tcPr>
          <w:p w14:paraId="6D5FFFA2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83VS37</w:t>
            </w:r>
          </w:p>
        </w:tc>
        <w:tc>
          <w:tcPr>
            <w:tcW w:w="556" w:type="dxa"/>
            <w:vAlign w:val="center"/>
          </w:tcPr>
          <w:p w14:paraId="16DED800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7E112C12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</w:t>
            </w:r>
            <w:r>
              <w:rPr>
                <w:rFonts w:hint="eastAsia"/>
                <w:sz w:val="15"/>
                <w:szCs w:val="15"/>
              </w:rPr>
              <w:t>otally aware of the condition and partly aware of the condition</w:t>
            </w:r>
            <w:r>
              <w:rPr>
                <w:sz w:val="15"/>
                <w:szCs w:val="15"/>
              </w:rPr>
              <w:t xml:space="preserve"> VS</w:t>
            </w:r>
            <w:r>
              <w:rPr>
                <w:rFonts w:hint="eastAsia"/>
                <w:sz w:val="15"/>
                <w:szCs w:val="15"/>
              </w:rPr>
              <w:t xml:space="preserve"> Totally unaware of the condition</w:t>
            </w:r>
          </w:p>
        </w:tc>
        <w:tc>
          <w:tcPr>
            <w:tcW w:w="1256" w:type="dxa"/>
          </w:tcPr>
          <w:p w14:paraId="73D4B7F4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42A210F0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Unknown</w:t>
            </w:r>
          </w:p>
        </w:tc>
        <w:tc>
          <w:tcPr>
            <w:tcW w:w="2158" w:type="dxa"/>
          </w:tcPr>
          <w:p w14:paraId="5E70A66B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22AD51E8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EORTC QLQ-C30</w:t>
            </w:r>
          </w:p>
        </w:tc>
        <w:tc>
          <w:tcPr>
            <w:tcW w:w="2763" w:type="dxa"/>
            <w:vAlign w:val="center"/>
          </w:tcPr>
          <w:p w14:paraId="6E2BEE7F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774" w:type="dxa"/>
            <w:vAlign w:val="center"/>
          </w:tcPr>
          <w:p w14:paraId="26696757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</w:rPr>
              <w:t>55</w:t>
            </w:r>
            <w:r>
              <w:rPr>
                <w:sz w:val="15"/>
                <w:szCs w:val="15"/>
              </w:rPr>
              <w:t>（</w:t>
            </w:r>
            <w:r>
              <w:rPr>
                <w:sz w:val="15"/>
                <w:szCs w:val="15"/>
              </w:rPr>
              <w:t>26~78</w:t>
            </w:r>
            <w:r>
              <w:rPr>
                <w:sz w:val="15"/>
                <w:szCs w:val="15"/>
              </w:rPr>
              <w:t>）</w:t>
            </w:r>
          </w:p>
        </w:tc>
      </w:tr>
      <w:tr w:rsidR="00265134" w14:paraId="262B2182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1866FDC0" w14:textId="77777777" w:rsidR="00265134" w:rsidRDefault="00265134" w:rsidP="00A75B3C">
            <w:pPr>
              <w:widowControl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Xiaoping Fan 2011</w:t>
            </w:r>
          </w:p>
        </w:tc>
        <w:tc>
          <w:tcPr>
            <w:tcW w:w="1379" w:type="dxa"/>
            <w:vAlign w:val="center"/>
          </w:tcPr>
          <w:p w14:paraId="42217D0D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Journal of Palliative Medicine</w:t>
            </w:r>
          </w:p>
        </w:tc>
        <w:tc>
          <w:tcPr>
            <w:tcW w:w="721" w:type="dxa"/>
            <w:vAlign w:val="center"/>
          </w:tcPr>
          <w:p w14:paraId="19C72E72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094D9346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Yes</w:t>
            </w:r>
          </w:p>
        </w:tc>
        <w:tc>
          <w:tcPr>
            <w:tcW w:w="1494" w:type="dxa"/>
            <w:vAlign w:val="center"/>
          </w:tcPr>
          <w:p w14:paraId="00179F54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2009.12~2010.07</w:t>
            </w:r>
          </w:p>
        </w:tc>
        <w:tc>
          <w:tcPr>
            <w:tcW w:w="1230" w:type="dxa"/>
            <w:vAlign w:val="center"/>
          </w:tcPr>
          <w:p w14:paraId="25480427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86VS87</w:t>
            </w:r>
          </w:p>
        </w:tc>
        <w:tc>
          <w:tcPr>
            <w:tcW w:w="556" w:type="dxa"/>
            <w:vAlign w:val="center"/>
          </w:tcPr>
          <w:p w14:paraId="56D40D35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200B84D8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Aware of diagnosis VS Not aware of diagnosis</w:t>
            </w:r>
          </w:p>
        </w:tc>
        <w:tc>
          <w:tcPr>
            <w:tcW w:w="1256" w:type="dxa"/>
          </w:tcPr>
          <w:p w14:paraId="74F41D18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540D1EA0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Gastrointestinal, Urogenital, Lung and other c</w:t>
            </w:r>
            <w:r>
              <w:rPr>
                <w:color w:val="000000"/>
                <w:sz w:val="15"/>
                <w:szCs w:val="15"/>
                <w:lang w:bidi="ar"/>
              </w:rPr>
              <w:t>ancer</w:t>
            </w:r>
          </w:p>
        </w:tc>
        <w:tc>
          <w:tcPr>
            <w:tcW w:w="2158" w:type="dxa"/>
          </w:tcPr>
          <w:p w14:paraId="165CB22D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7D2C17D9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EORTC QLQ-C30</w:t>
            </w:r>
          </w:p>
        </w:tc>
        <w:tc>
          <w:tcPr>
            <w:tcW w:w="2763" w:type="dxa"/>
            <w:vAlign w:val="center"/>
          </w:tcPr>
          <w:p w14:paraId="1F9BE62E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5/26/37/18 VS</w:t>
            </w:r>
          </w:p>
          <w:p w14:paraId="3ADA406A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11/38/26/12</w:t>
            </w:r>
          </w:p>
        </w:tc>
        <w:tc>
          <w:tcPr>
            <w:tcW w:w="1774" w:type="dxa"/>
            <w:vAlign w:val="center"/>
          </w:tcPr>
          <w:p w14:paraId="61E5E3D8" w14:textId="77777777" w:rsidR="00265134" w:rsidRDefault="00265134" w:rsidP="00A75B3C">
            <w:pPr>
              <w:jc w:val="center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59.35±11.60 VS</w:t>
            </w:r>
          </w:p>
          <w:p w14:paraId="4B62BE4B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</w:rPr>
              <w:t>62.90 ± 12.20</w:t>
            </w:r>
          </w:p>
        </w:tc>
      </w:tr>
      <w:tr w:rsidR="00265134" w14:paraId="0648FECF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5FB13F08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hint="eastAsia"/>
                <w:kern w:val="0"/>
                <w:sz w:val="15"/>
                <w:szCs w:val="15"/>
                <w:lang w:bidi="ar"/>
              </w:rPr>
              <w:t>Yuqian</w:t>
            </w:r>
            <w:proofErr w:type="spellEnd"/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Sun</w:t>
            </w:r>
            <w:r>
              <w:rPr>
                <w:kern w:val="0"/>
                <w:sz w:val="15"/>
                <w:szCs w:val="15"/>
                <w:lang w:bidi="ar"/>
              </w:rPr>
              <w:t xml:space="preserve"> 2012</w:t>
            </w:r>
          </w:p>
        </w:tc>
        <w:tc>
          <w:tcPr>
            <w:tcW w:w="1379" w:type="dxa"/>
            <w:vAlign w:val="center"/>
          </w:tcPr>
          <w:p w14:paraId="2DCC08B3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Chinese Journal of Behavioral Medicine and Brain Science</w:t>
            </w:r>
          </w:p>
        </w:tc>
        <w:tc>
          <w:tcPr>
            <w:tcW w:w="721" w:type="dxa"/>
            <w:vAlign w:val="center"/>
          </w:tcPr>
          <w:p w14:paraId="077678FF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670C8A6D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Yes</w:t>
            </w:r>
          </w:p>
        </w:tc>
        <w:tc>
          <w:tcPr>
            <w:tcW w:w="1494" w:type="dxa"/>
            <w:vAlign w:val="center"/>
          </w:tcPr>
          <w:p w14:paraId="672775DA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2010.12~2011.8</w:t>
            </w:r>
          </w:p>
        </w:tc>
        <w:tc>
          <w:tcPr>
            <w:tcW w:w="1230" w:type="dxa"/>
            <w:vAlign w:val="center"/>
          </w:tcPr>
          <w:p w14:paraId="6FE10881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62VS68</w:t>
            </w:r>
          </w:p>
        </w:tc>
        <w:tc>
          <w:tcPr>
            <w:tcW w:w="556" w:type="dxa"/>
            <w:vAlign w:val="center"/>
          </w:tcPr>
          <w:p w14:paraId="271034AD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33C19568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</w:t>
            </w:r>
            <w:r>
              <w:rPr>
                <w:rFonts w:hint="eastAsia"/>
                <w:sz w:val="15"/>
                <w:szCs w:val="15"/>
              </w:rPr>
              <w:t xml:space="preserve">otally aware of the condition </w:t>
            </w:r>
            <w:r>
              <w:rPr>
                <w:sz w:val="15"/>
                <w:szCs w:val="15"/>
              </w:rPr>
              <w:t>VS</w:t>
            </w:r>
            <w:r>
              <w:rPr>
                <w:rFonts w:hint="eastAsia"/>
                <w:sz w:val="15"/>
                <w:szCs w:val="15"/>
              </w:rPr>
              <w:t xml:space="preserve"> Totally unaware of the condition</w:t>
            </w:r>
          </w:p>
        </w:tc>
        <w:tc>
          <w:tcPr>
            <w:tcW w:w="1256" w:type="dxa"/>
          </w:tcPr>
          <w:p w14:paraId="248D9857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671A081C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Gastrointestinal cancer</w:t>
            </w:r>
          </w:p>
        </w:tc>
        <w:tc>
          <w:tcPr>
            <w:tcW w:w="2158" w:type="dxa"/>
          </w:tcPr>
          <w:p w14:paraId="6CB61773" w14:textId="77777777" w:rsidR="00265134" w:rsidRDefault="00265134" w:rsidP="00A75B3C">
            <w:pPr>
              <w:widowControl/>
              <w:ind w:leftChars="100" w:left="210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20AE8B98" w14:textId="77777777" w:rsidR="00265134" w:rsidRDefault="00265134" w:rsidP="00A75B3C">
            <w:pPr>
              <w:widowControl/>
              <w:ind w:leftChars="100" w:left="210" w:firstLineChars="200" w:firstLine="300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EORTC QLQ-C30</w:t>
            </w:r>
          </w:p>
        </w:tc>
        <w:tc>
          <w:tcPr>
            <w:tcW w:w="2763" w:type="dxa"/>
            <w:vAlign w:val="center"/>
          </w:tcPr>
          <w:p w14:paraId="632E0096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774" w:type="dxa"/>
            <w:vAlign w:val="center"/>
          </w:tcPr>
          <w:p w14:paraId="76D9676F" w14:textId="77777777" w:rsidR="00265134" w:rsidRDefault="00265134" w:rsidP="00A75B3C">
            <w:pPr>
              <w:jc w:val="center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54.18±15.51 VS</w:t>
            </w:r>
          </w:p>
          <w:p w14:paraId="0D621193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</w:rPr>
              <w:t>55.73±14.96</w:t>
            </w:r>
          </w:p>
        </w:tc>
      </w:tr>
      <w:tr w:rsidR="00265134" w14:paraId="530139D6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39640CD6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hint="eastAsia"/>
                <w:kern w:val="0"/>
                <w:sz w:val="15"/>
                <w:szCs w:val="15"/>
                <w:lang w:bidi="ar"/>
              </w:rPr>
              <w:t>Jie</w:t>
            </w:r>
            <w:proofErr w:type="spellEnd"/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kern w:val="0"/>
                <w:sz w:val="15"/>
                <w:szCs w:val="15"/>
                <w:lang w:bidi="ar"/>
              </w:rPr>
              <w:t>Luo 2012</w:t>
            </w:r>
          </w:p>
        </w:tc>
        <w:tc>
          <w:tcPr>
            <w:tcW w:w="1379" w:type="dxa"/>
            <w:vAlign w:val="center"/>
          </w:tcPr>
          <w:p w14:paraId="4E4D4C14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Cancer Research on Prevention and Treatment</w:t>
            </w:r>
          </w:p>
        </w:tc>
        <w:tc>
          <w:tcPr>
            <w:tcW w:w="721" w:type="dxa"/>
            <w:vAlign w:val="center"/>
          </w:tcPr>
          <w:p w14:paraId="066C690C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0806934E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 xml:space="preserve">No report </w:t>
            </w:r>
          </w:p>
        </w:tc>
        <w:tc>
          <w:tcPr>
            <w:tcW w:w="1494" w:type="dxa"/>
            <w:vAlign w:val="center"/>
          </w:tcPr>
          <w:p w14:paraId="7F4DD5AC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2007.6~2007.12</w:t>
            </w:r>
          </w:p>
        </w:tc>
        <w:tc>
          <w:tcPr>
            <w:tcW w:w="1230" w:type="dxa"/>
            <w:vAlign w:val="center"/>
          </w:tcPr>
          <w:p w14:paraId="680B2C7B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93VS22</w:t>
            </w:r>
          </w:p>
        </w:tc>
        <w:tc>
          <w:tcPr>
            <w:tcW w:w="556" w:type="dxa"/>
            <w:vAlign w:val="center"/>
          </w:tcPr>
          <w:p w14:paraId="0FB65469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60D0FEEF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Totally informed of the diagnosis and partly informed the diagnosis </w:t>
            </w:r>
            <w:r>
              <w:rPr>
                <w:kern w:val="0"/>
                <w:sz w:val="15"/>
                <w:szCs w:val="15"/>
                <w:lang w:bidi="ar"/>
              </w:rPr>
              <w:t>VS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totally uninformed of the diagnosis</w:t>
            </w:r>
          </w:p>
        </w:tc>
        <w:tc>
          <w:tcPr>
            <w:tcW w:w="1256" w:type="dxa"/>
          </w:tcPr>
          <w:p w14:paraId="4CD0F8E8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07E9AD35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Lung cancer</w:t>
            </w:r>
          </w:p>
        </w:tc>
        <w:tc>
          <w:tcPr>
            <w:tcW w:w="2158" w:type="dxa"/>
          </w:tcPr>
          <w:p w14:paraId="2AA68453" w14:textId="77777777" w:rsidR="00265134" w:rsidRDefault="00265134" w:rsidP="00A75B3C">
            <w:pPr>
              <w:widowControl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512F3539" w14:textId="77777777" w:rsidR="00265134" w:rsidRDefault="00265134" w:rsidP="00A75B3C">
            <w:pPr>
              <w:widowControl/>
              <w:ind w:leftChars="100" w:left="210" w:firstLineChars="200" w:firstLine="300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EORTC QLQ-C30</w:t>
            </w:r>
          </w:p>
        </w:tc>
        <w:tc>
          <w:tcPr>
            <w:tcW w:w="2763" w:type="dxa"/>
            <w:vAlign w:val="center"/>
          </w:tcPr>
          <w:p w14:paraId="1B19BA14" w14:textId="77777777" w:rsidR="00265134" w:rsidRDefault="00265134" w:rsidP="00A75B3C">
            <w:pPr>
              <w:widowControl/>
              <w:ind w:firstLineChars="200" w:firstLine="300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0/34/63/18</w:t>
            </w:r>
          </w:p>
        </w:tc>
        <w:tc>
          <w:tcPr>
            <w:tcW w:w="1774" w:type="dxa"/>
            <w:vAlign w:val="center"/>
          </w:tcPr>
          <w:p w14:paraId="45045A19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</w:rPr>
              <w:t>#</w:t>
            </w:r>
          </w:p>
        </w:tc>
      </w:tr>
      <w:tr w:rsidR="00265134" w14:paraId="5E0AC62D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7114AEE4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rFonts w:hint="eastAsia"/>
                <w:kern w:val="0"/>
                <w:sz w:val="15"/>
                <w:szCs w:val="15"/>
                <w:lang w:bidi="ar"/>
              </w:rPr>
              <w:t>Lina Wang</w:t>
            </w:r>
            <w:r>
              <w:rPr>
                <w:kern w:val="0"/>
                <w:sz w:val="15"/>
                <w:szCs w:val="15"/>
                <w:lang w:bidi="ar"/>
              </w:rPr>
              <w:t xml:space="preserve"> 2013</w:t>
            </w:r>
          </w:p>
        </w:tc>
        <w:tc>
          <w:tcPr>
            <w:tcW w:w="1379" w:type="dxa"/>
            <w:vAlign w:val="center"/>
          </w:tcPr>
          <w:p w14:paraId="41864D1A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Journal of Nurses Training</w:t>
            </w:r>
          </w:p>
        </w:tc>
        <w:tc>
          <w:tcPr>
            <w:tcW w:w="721" w:type="dxa"/>
            <w:vAlign w:val="center"/>
          </w:tcPr>
          <w:p w14:paraId="5848A40D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75CA7D1B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494" w:type="dxa"/>
            <w:vAlign w:val="center"/>
          </w:tcPr>
          <w:p w14:paraId="742E74B5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2012.1~2012.12</w:t>
            </w:r>
          </w:p>
        </w:tc>
        <w:tc>
          <w:tcPr>
            <w:tcW w:w="1230" w:type="dxa"/>
            <w:vAlign w:val="center"/>
          </w:tcPr>
          <w:p w14:paraId="3540465B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89VS98</w:t>
            </w:r>
          </w:p>
        </w:tc>
        <w:tc>
          <w:tcPr>
            <w:tcW w:w="556" w:type="dxa"/>
            <w:vAlign w:val="center"/>
          </w:tcPr>
          <w:p w14:paraId="7DD7DB9C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5D10E59C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</w:t>
            </w:r>
            <w:r>
              <w:rPr>
                <w:rFonts w:hint="eastAsia"/>
                <w:sz w:val="15"/>
                <w:szCs w:val="15"/>
              </w:rPr>
              <w:t xml:space="preserve">otally aware of the condition </w:t>
            </w:r>
            <w:r>
              <w:rPr>
                <w:sz w:val="15"/>
                <w:szCs w:val="15"/>
              </w:rPr>
              <w:t>VS</w:t>
            </w:r>
            <w:r>
              <w:rPr>
                <w:rFonts w:hint="eastAsia"/>
                <w:sz w:val="15"/>
                <w:szCs w:val="15"/>
              </w:rPr>
              <w:t xml:space="preserve"> Totally unaware of the condition</w:t>
            </w:r>
          </w:p>
        </w:tc>
        <w:tc>
          <w:tcPr>
            <w:tcW w:w="1256" w:type="dxa"/>
          </w:tcPr>
          <w:p w14:paraId="6C4567E9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Gastrointestinal cancer</w:t>
            </w:r>
          </w:p>
        </w:tc>
        <w:tc>
          <w:tcPr>
            <w:tcW w:w="2158" w:type="dxa"/>
          </w:tcPr>
          <w:p w14:paraId="3DB05878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EORTC QLQ-C30</w:t>
            </w:r>
          </w:p>
        </w:tc>
        <w:tc>
          <w:tcPr>
            <w:tcW w:w="2763" w:type="dxa"/>
            <w:vAlign w:val="center"/>
          </w:tcPr>
          <w:p w14:paraId="313ED321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774" w:type="dxa"/>
            <w:vAlign w:val="center"/>
          </w:tcPr>
          <w:p w14:paraId="5236632B" w14:textId="77777777" w:rsidR="00265134" w:rsidRDefault="00265134" w:rsidP="00A75B3C">
            <w:pPr>
              <w:jc w:val="center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30.9±11.3 VS</w:t>
            </w:r>
          </w:p>
          <w:p w14:paraId="0B873BB8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</w:rPr>
              <w:t>31.1±11.0</w:t>
            </w:r>
          </w:p>
        </w:tc>
      </w:tr>
      <w:tr w:rsidR="00265134" w14:paraId="76A40C7A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5E619F5C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hint="eastAsia"/>
                <w:kern w:val="0"/>
                <w:sz w:val="15"/>
                <w:szCs w:val="15"/>
                <w:lang w:bidi="ar"/>
              </w:rPr>
              <w:t>Liping</w:t>
            </w:r>
            <w:proofErr w:type="spellEnd"/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</w:t>
            </w:r>
            <w:r>
              <w:rPr>
                <w:kern w:val="0"/>
                <w:sz w:val="15"/>
                <w:szCs w:val="15"/>
                <w:lang w:bidi="ar"/>
              </w:rPr>
              <w:t>Fu 2013</w:t>
            </w:r>
          </w:p>
        </w:tc>
        <w:tc>
          <w:tcPr>
            <w:tcW w:w="1379" w:type="dxa"/>
            <w:vAlign w:val="center"/>
          </w:tcPr>
          <w:p w14:paraId="622B85A7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Chinese Journal of Gerontology</w:t>
            </w:r>
          </w:p>
        </w:tc>
        <w:tc>
          <w:tcPr>
            <w:tcW w:w="721" w:type="dxa"/>
            <w:vAlign w:val="center"/>
          </w:tcPr>
          <w:p w14:paraId="3AB353D3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0CA39EAC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494" w:type="dxa"/>
            <w:vAlign w:val="center"/>
          </w:tcPr>
          <w:p w14:paraId="7C0AD7DD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2007~2012</w:t>
            </w:r>
          </w:p>
        </w:tc>
        <w:tc>
          <w:tcPr>
            <w:tcW w:w="1230" w:type="dxa"/>
            <w:vAlign w:val="center"/>
          </w:tcPr>
          <w:p w14:paraId="47084002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100VS100</w:t>
            </w:r>
          </w:p>
        </w:tc>
        <w:tc>
          <w:tcPr>
            <w:tcW w:w="556" w:type="dxa"/>
            <w:vAlign w:val="center"/>
          </w:tcPr>
          <w:p w14:paraId="228C56FC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7CF1B53E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</w:t>
            </w:r>
            <w:r>
              <w:rPr>
                <w:rFonts w:hint="eastAsia"/>
                <w:sz w:val="15"/>
                <w:szCs w:val="15"/>
              </w:rPr>
              <w:t xml:space="preserve">otally aware of the condition </w:t>
            </w:r>
            <w:r>
              <w:rPr>
                <w:sz w:val="15"/>
                <w:szCs w:val="15"/>
              </w:rPr>
              <w:t>VS</w:t>
            </w:r>
            <w:r>
              <w:rPr>
                <w:rFonts w:hint="eastAsia"/>
                <w:sz w:val="15"/>
                <w:szCs w:val="15"/>
              </w:rPr>
              <w:t xml:space="preserve"> Totally unaware of the condition</w:t>
            </w:r>
          </w:p>
        </w:tc>
        <w:tc>
          <w:tcPr>
            <w:tcW w:w="1256" w:type="dxa"/>
          </w:tcPr>
          <w:p w14:paraId="5FC31876" w14:textId="77777777" w:rsidR="00265134" w:rsidRDefault="00265134" w:rsidP="00A75B3C">
            <w:pPr>
              <w:widowControl/>
              <w:ind w:firstLineChars="100" w:firstLine="150"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>Lung cancer</w:t>
            </w:r>
          </w:p>
        </w:tc>
        <w:tc>
          <w:tcPr>
            <w:tcW w:w="2158" w:type="dxa"/>
          </w:tcPr>
          <w:p w14:paraId="5A8E5A55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EORTC QLQ-C30</w:t>
            </w:r>
          </w:p>
        </w:tc>
        <w:tc>
          <w:tcPr>
            <w:tcW w:w="2763" w:type="dxa"/>
            <w:vAlign w:val="center"/>
          </w:tcPr>
          <w:p w14:paraId="222C4533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774" w:type="dxa"/>
            <w:vAlign w:val="center"/>
          </w:tcPr>
          <w:p w14:paraId="17677299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</w:rPr>
              <w:t>73.5±15.8</w:t>
            </w:r>
          </w:p>
        </w:tc>
      </w:tr>
      <w:tr w:rsidR="00265134" w14:paraId="4C2AEFB6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0E7FADAB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hint="eastAsia"/>
                <w:kern w:val="0"/>
                <w:sz w:val="15"/>
                <w:szCs w:val="15"/>
                <w:lang w:bidi="ar"/>
              </w:rPr>
              <w:t>Zaili</w:t>
            </w:r>
            <w:proofErr w:type="spellEnd"/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Feng</w:t>
            </w:r>
            <w:r>
              <w:rPr>
                <w:kern w:val="0"/>
                <w:sz w:val="15"/>
                <w:szCs w:val="15"/>
                <w:lang w:bidi="ar"/>
              </w:rPr>
              <w:t xml:space="preserve"> 2014</w:t>
            </w:r>
          </w:p>
        </w:tc>
        <w:tc>
          <w:tcPr>
            <w:tcW w:w="1379" w:type="dxa"/>
            <w:vAlign w:val="center"/>
          </w:tcPr>
          <w:p w14:paraId="53362AA6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Anti-Tumor Pharmacy</w:t>
            </w:r>
          </w:p>
        </w:tc>
        <w:tc>
          <w:tcPr>
            <w:tcW w:w="721" w:type="dxa"/>
            <w:vAlign w:val="center"/>
          </w:tcPr>
          <w:p w14:paraId="600EFE9D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3A4AC4D9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494" w:type="dxa"/>
            <w:vAlign w:val="center"/>
          </w:tcPr>
          <w:p w14:paraId="616E7D51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230" w:type="dxa"/>
            <w:vAlign w:val="center"/>
          </w:tcPr>
          <w:p w14:paraId="66CA6703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352VS68</w:t>
            </w:r>
          </w:p>
        </w:tc>
        <w:tc>
          <w:tcPr>
            <w:tcW w:w="556" w:type="dxa"/>
            <w:vAlign w:val="center"/>
          </w:tcPr>
          <w:p w14:paraId="7DDECF14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67BB2F2B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kern w:val="0"/>
                <w:sz w:val="15"/>
                <w:szCs w:val="15"/>
                <w:lang w:bidi="ar"/>
              </w:rPr>
              <w:t>I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nformed of the diagnosis </w:t>
            </w:r>
            <w:r>
              <w:rPr>
                <w:kern w:val="0"/>
                <w:sz w:val="15"/>
                <w:szCs w:val="15"/>
                <w:lang w:bidi="ar"/>
              </w:rPr>
              <w:t>VS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uninformed of the diagnosis</w:t>
            </w:r>
          </w:p>
        </w:tc>
        <w:tc>
          <w:tcPr>
            <w:tcW w:w="1256" w:type="dxa"/>
          </w:tcPr>
          <w:p w14:paraId="130D7D09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 xml:space="preserve">Gastrointestinal, Breast, </w:t>
            </w:r>
            <w:r>
              <w:rPr>
                <w:color w:val="000000"/>
                <w:sz w:val="15"/>
                <w:szCs w:val="15"/>
                <w:lang w:bidi="ar"/>
              </w:rPr>
              <w:t>Lung, and</w:t>
            </w: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 xml:space="preserve"> other </w:t>
            </w:r>
            <w:r>
              <w:rPr>
                <w:color w:val="000000"/>
                <w:sz w:val="15"/>
                <w:szCs w:val="15"/>
                <w:lang w:bidi="ar"/>
              </w:rPr>
              <w:t>Cancer</w:t>
            </w:r>
          </w:p>
          <w:p w14:paraId="078271C7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158" w:type="dxa"/>
          </w:tcPr>
          <w:p w14:paraId="325398EA" w14:textId="77777777" w:rsidR="00265134" w:rsidRDefault="00265134" w:rsidP="00A75B3C">
            <w:pPr>
              <w:widowControl/>
              <w:textAlignment w:val="bottom"/>
              <w:rPr>
                <w:sz w:val="15"/>
                <w:szCs w:val="15"/>
                <w:lang w:bidi="ar"/>
              </w:rPr>
            </w:pPr>
            <w:proofErr w:type="spellStart"/>
            <w:r>
              <w:rPr>
                <w:sz w:val="15"/>
                <w:szCs w:val="15"/>
                <w:lang w:bidi="ar"/>
              </w:rPr>
              <w:t>Jiacheng</w:t>
            </w:r>
            <w:proofErr w:type="spellEnd"/>
            <w:r>
              <w:rPr>
                <w:sz w:val="15"/>
                <w:szCs w:val="15"/>
                <w:lang w:bidi="ar"/>
              </w:rPr>
              <w:t xml:space="preserve"> Li Foundation for Hospice Plan Quality Life Scale</w:t>
            </w:r>
            <w:r>
              <w:rPr>
                <w:rFonts w:hint="eastAsia"/>
                <w:sz w:val="15"/>
                <w:szCs w:val="15"/>
                <w:lang w:bidi="ar"/>
              </w:rPr>
              <w:t>)</w:t>
            </w:r>
            <w:r>
              <w:rPr>
                <w:sz w:val="15"/>
                <w:szCs w:val="15"/>
                <w:lang w:bidi="ar"/>
              </w:rPr>
              <w:t xml:space="preserve"> </w:t>
            </w:r>
          </w:p>
          <w:p w14:paraId="4C1E16A2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</w:tc>
        <w:tc>
          <w:tcPr>
            <w:tcW w:w="2763" w:type="dxa"/>
            <w:vAlign w:val="center"/>
          </w:tcPr>
          <w:p w14:paraId="39572596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774" w:type="dxa"/>
            <w:vAlign w:val="center"/>
          </w:tcPr>
          <w:p w14:paraId="5F49B213" w14:textId="77777777" w:rsidR="00265134" w:rsidRDefault="00265134" w:rsidP="00A75B3C">
            <w:pPr>
              <w:jc w:val="center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48.0±19.1 VS</w:t>
            </w:r>
          </w:p>
          <w:p w14:paraId="294160CA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</w:rPr>
              <w:t>49.7±18.2</w:t>
            </w:r>
          </w:p>
        </w:tc>
      </w:tr>
      <w:tr w:rsidR="00265134" w14:paraId="25D47FF5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263AFA27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hint="eastAsia"/>
                <w:kern w:val="0"/>
                <w:sz w:val="15"/>
                <w:szCs w:val="15"/>
                <w:lang w:bidi="ar"/>
              </w:rPr>
              <w:t>Yuanling</w:t>
            </w:r>
            <w:proofErr w:type="spellEnd"/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Li</w:t>
            </w:r>
            <w:r>
              <w:rPr>
                <w:kern w:val="0"/>
                <w:sz w:val="15"/>
                <w:szCs w:val="15"/>
                <w:lang w:bidi="ar"/>
              </w:rPr>
              <w:t xml:space="preserve"> 2014</w:t>
            </w:r>
          </w:p>
        </w:tc>
        <w:tc>
          <w:tcPr>
            <w:tcW w:w="1379" w:type="dxa"/>
            <w:vAlign w:val="center"/>
          </w:tcPr>
          <w:p w14:paraId="3F9B6643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International Journal of Nursing</w:t>
            </w:r>
          </w:p>
        </w:tc>
        <w:tc>
          <w:tcPr>
            <w:tcW w:w="721" w:type="dxa"/>
            <w:vAlign w:val="center"/>
          </w:tcPr>
          <w:p w14:paraId="47AEE5BE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1BB075DA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 xml:space="preserve">Not report </w:t>
            </w:r>
          </w:p>
        </w:tc>
        <w:tc>
          <w:tcPr>
            <w:tcW w:w="1494" w:type="dxa"/>
            <w:vAlign w:val="center"/>
          </w:tcPr>
          <w:p w14:paraId="5BA5FF24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2011.12~2013.12</w:t>
            </w:r>
          </w:p>
        </w:tc>
        <w:tc>
          <w:tcPr>
            <w:tcW w:w="1230" w:type="dxa"/>
            <w:vAlign w:val="center"/>
          </w:tcPr>
          <w:p w14:paraId="0A39E4D8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30VS30</w:t>
            </w:r>
          </w:p>
        </w:tc>
        <w:tc>
          <w:tcPr>
            <w:tcW w:w="556" w:type="dxa"/>
            <w:vAlign w:val="center"/>
          </w:tcPr>
          <w:p w14:paraId="6A0CE0FF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0B208F20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</w:t>
            </w:r>
            <w:r>
              <w:rPr>
                <w:rFonts w:hint="eastAsia"/>
                <w:sz w:val="15"/>
                <w:szCs w:val="15"/>
              </w:rPr>
              <w:t xml:space="preserve">isclosed nursing </w:t>
            </w:r>
            <w:r>
              <w:rPr>
                <w:sz w:val="15"/>
                <w:szCs w:val="15"/>
              </w:rPr>
              <w:t>VS</w:t>
            </w:r>
            <w:r>
              <w:rPr>
                <w:rFonts w:hint="eastAsia"/>
                <w:sz w:val="15"/>
                <w:szCs w:val="15"/>
              </w:rPr>
              <w:t xml:space="preserve"> Concealed nursing</w:t>
            </w:r>
          </w:p>
        </w:tc>
        <w:tc>
          <w:tcPr>
            <w:tcW w:w="1256" w:type="dxa"/>
          </w:tcPr>
          <w:p w14:paraId="7B1F7518" w14:textId="77777777" w:rsidR="00265134" w:rsidRDefault="00265134" w:rsidP="00A75B3C">
            <w:pPr>
              <w:widowControl/>
              <w:ind w:firstLineChars="100" w:firstLine="150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Liver cancer</w:t>
            </w:r>
          </w:p>
        </w:tc>
        <w:tc>
          <w:tcPr>
            <w:tcW w:w="2158" w:type="dxa"/>
          </w:tcPr>
          <w:p w14:paraId="00DC1BF3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1728E111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lastRenderedPageBreak/>
              <w:t>SF-36 scale</w:t>
            </w:r>
          </w:p>
        </w:tc>
        <w:tc>
          <w:tcPr>
            <w:tcW w:w="2763" w:type="dxa"/>
            <w:vAlign w:val="center"/>
          </w:tcPr>
          <w:p w14:paraId="164F0DF7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lastRenderedPageBreak/>
              <w:t>Not report</w:t>
            </w:r>
          </w:p>
        </w:tc>
        <w:tc>
          <w:tcPr>
            <w:tcW w:w="1774" w:type="dxa"/>
            <w:vAlign w:val="center"/>
          </w:tcPr>
          <w:p w14:paraId="71D771F7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54.3±19.4 VS</w:t>
            </w:r>
          </w:p>
          <w:p w14:paraId="713BFFE2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</w:rPr>
              <w:lastRenderedPageBreak/>
              <w:t>51.4±17.9</w:t>
            </w:r>
          </w:p>
        </w:tc>
      </w:tr>
      <w:tr w:rsidR="00265134" w14:paraId="04D3CE76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643DA169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kern w:val="0"/>
                <w:sz w:val="15"/>
                <w:szCs w:val="15"/>
                <w:lang w:bidi="ar"/>
              </w:rPr>
              <w:lastRenderedPageBreak/>
              <w:t>Nobuhisa</w:t>
            </w:r>
            <w:proofErr w:type="spellEnd"/>
            <w:r>
              <w:rPr>
                <w:kern w:val="0"/>
                <w:sz w:val="15"/>
                <w:szCs w:val="15"/>
                <w:lang w:bidi="ar"/>
              </w:rPr>
              <w:t xml:space="preserve"> 2015</w:t>
            </w:r>
          </w:p>
        </w:tc>
        <w:tc>
          <w:tcPr>
            <w:tcW w:w="1379" w:type="dxa"/>
            <w:vAlign w:val="center"/>
          </w:tcPr>
          <w:p w14:paraId="2B6616F5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American Journal of Hospice &amp; Palliative Medicine</w:t>
            </w:r>
          </w:p>
        </w:tc>
        <w:tc>
          <w:tcPr>
            <w:tcW w:w="721" w:type="dxa"/>
            <w:vAlign w:val="center"/>
          </w:tcPr>
          <w:p w14:paraId="068B785E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Japan</w:t>
            </w:r>
          </w:p>
        </w:tc>
        <w:tc>
          <w:tcPr>
            <w:tcW w:w="804" w:type="dxa"/>
            <w:vAlign w:val="center"/>
          </w:tcPr>
          <w:p w14:paraId="2F956CF1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494" w:type="dxa"/>
            <w:vAlign w:val="center"/>
          </w:tcPr>
          <w:p w14:paraId="12811546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2004.4~2008.3</w:t>
            </w:r>
          </w:p>
        </w:tc>
        <w:tc>
          <w:tcPr>
            <w:tcW w:w="1230" w:type="dxa"/>
            <w:vAlign w:val="center"/>
          </w:tcPr>
          <w:p w14:paraId="7D19C8FC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15VS10</w:t>
            </w:r>
          </w:p>
        </w:tc>
        <w:tc>
          <w:tcPr>
            <w:tcW w:w="556" w:type="dxa"/>
            <w:vAlign w:val="center"/>
          </w:tcPr>
          <w:p w14:paraId="61407257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006F6B1F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Informed VS uninformed</w:t>
            </w:r>
          </w:p>
        </w:tc>
        <w:tc>
          <w:tcPr>
            <w:tcW w:w="1256" w:type="dxa"/>
          </w:tcPr>
          <w:p w14:paraId="4D6D2CDF" w14:textId="77777777" w:rsidR="00265134" w:rsidRDefault="00265134" w:rsidP="00A75B3C">
            <w:pPr>
              <w:widowControl/>
              <w:ind w:firstLineChars="100" w:firstLine="150"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 xml:space="preserve">Gastrointestinal, Liver and Breast </w:t>
            </w:r>
            <w:r>
              <w:rPr>
                <w:color w:val="000000"/>
                <w:sz w:val="15"/>
                <w:szCs w:val="15"/>
                <w:lang w:bidi="ar"/>
              </w:rPr>
              <w:t>Cancer</w:t>
            </w:r>
          </w:p>
        </w:tc>
        <w:tc>
          <w:tcPr>
            <w:tcW w:w="2158" w:type="dxa"/>
          </w:tcPr>
          <w:p w14:paraId="705F5215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13DCEA97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STAS-J scale</w:t>
            </w:r>
          </w:p>
        </w:tc>
        <w:tc>
          <w:tcPr>
            <w:tcW w:w="2763" w:type="dxa"/>
            <w:vAlign w:val="center"/>
          </w:tcPr>
          <w:p w14:paraId="1D20592E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774" w:type="dxa"/>
            <w:vAlign w:val="center"/>
          </w:tcPr>
          <w:p w14:paraId="7D0A07A2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</w:rPr>
              <w:t>72.8 + 11.8</w:t>
            </w:r>
          </w:p>
        </w:tc>
      </w:tr>
      <w:tr w:rsidR="00265134" w14:paraId="26E7AF18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4CA43B0A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rFonts w:hint="eastAsia"/>
                <w:kern w:val="0"/>
                <w:sz w:val="15"/>
                <w:szCs w:val="15"/>
                <w:lang w:bidi="ar"/>
              </w:rPr>
              <w:t>Bo Yang</w:t>
            </w:r>
            <w:r>
              <w:rPr>
                <w:kern w:val="0"/>
                <w:sz w:val="15"/>
                <w:szCs w:val="15"/>
                <w:lang w:bidi="ar"/>
              </w:rPr>
              <w:t xml:space="preserve"> 2015</w:t>
            </w:r>
          </w:p>
        </w:tc>
        <w:tc>
          <w:tcPr>
            <w:tcW w:w="1379" w:type="dxa"/>
            <w:vAlign w:val="center"/>
          </w:tcPr>
          <w:p w14:paraId="5379D4FC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Hainan Medical Journal</w:t>
            </w:r>
          </w:p>
        </w:tc>
        <w:tc>
          <w:tcPr>
            <w:tcW w:w="721" w:type="dxa"/>
            <w:vAlign w:val="center"/>
          </w:tcPr>
          <w:p w14:paraId="03ECA609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28AA5C9F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494" w:type="dxa"/>
            <w:vAlign w:val="center"/>
          </w:tcPr>
          <w:p w14:paraId="2AAFFFD4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2012.9~2013.9</w:t>
            </w:r>
          </w:p>
        </w:tc>
        <w:tc>
          <w:tcPr>
            <w:tcW w:w="1230" w:type="dxa"/>
            <w:vAlign w:val="center"/>
          </w:tcPr>
          <w:p w14:paraId="3CF6271B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30VS63</w:t>
            </w:r>
          </w:p>
        </w:tc>
        <w:tc>
          <w:tcPr>
            <w:tcW w:w="556" w:type="dxa"/>
            <w:vAlign w:val="center"/>
          </w:tcPr>
          <w:p w14:paraId="4A470E66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230045DC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T</w:t>
            </w:r>
            <w:r>
              <w:rPr>
                <w:rFonts w:hint="eastAsia"/>
                <w:sz w:val="15"/>
                <w:szCs w:val="15"/>
              </w:rPr>
              <w:t xml:space="preserve">otally aware of the condition </w:t>
            </w:r>
            <w:r>
              <w:rPr>
                <w:sz w:val="15"/>
                <w:szCs w:val="15"/>
              </w:rPr>
              <w:t>VS</w:t>
            </w:r>
            <w:r>
              <w:rPr>
                <w:rFonts w:hint="eastAsia"/>
                <w:sz w:val="15"/>
                <w:szCs w:val="15"/>
              </w:rPr>
              <w:t xml:space="preserve"> Totally unaware of the condition</w:t>
            </w:r>
          </w:p>
        </w:tc>
        <w:tc>
          <w:tcPr>
            <w:tcW w:w="1256" w:type="dxa"/>
          </w:tcPr>
          <w:p w14:paraId="5C84C47D" w14:textId="77777777" w:rsidR="00265134" w:rsidRDefault="00265134" w:rsidP="00A75B3C">
            <w:pPr>
              <w:widowControl/>
              <w:ind w:firstLineChars="100" w:firstLine="150"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rFonts w:hint="eastAsia"/>
                <w:color w:val="000000"/>
                <w:sz w:val="15"/>
                <w:szCs w:val="15"/>
                <w:lang w:bidi="ar"/>
              </w:rPr>
              <w:t xml:space="preserve">Gastrointestinal, Breast, Lung, and other </w:t>
            </w:r>
            <w:r>
              <w:rPr>
                <w:color w:val="000000"/>
                <w:sz w:val="15"/>
                <w:szCs w:val="15"/>
                <w:lang w:bidi="ar"/>
              </w:rPr>
              <w:t>Cancer</w:t>
            </w:r>
          </w:p>
        </w:tc>
        <w:tc>
          <w:tcPr>
            <w:tcW w:w="2158" w:type="dxa"/>
          </w:tcPr>
          <w:p w14:paraId="6C72D8C2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0CF27328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EORTC QLQ-C30</w:t>
            </w:r>
          </w:p>
        </w:tc>
        <w:tc>
          <w:tcPr>
            <w:tcW w:w="2763" w:type="dxa"/>
            <w:vAlign w:val="center"/>
          </w:tcPr>
          <w:p w14:paraId="4C386F91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9/21/0/0</w:t>
            </w:r>
          </w:p>
        </w:tc>
        <w:tc>
          <w:tcPr>
            <w:tcW w:w="1774" w:type="dxa"/>
            <w:vAlign w:val="center"/>
          </w:tcPr>
          <w:p w14:paraId="2C1CE3B2" w14:textId="77777777" w:rsidR="00265134" w:rsidRDefault="00265134" w:rsidP="00A75B3C">
            <w:pPr>
              <w:jc w:val="center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69.80±5.11 VS</w:t>
            </w:r>
          </w:p>
          <w:p w14:paraId="6B57EB38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</w:rPr>
              <w:t>71.95±5.45</w:t>
            </w:r>
          </w:p>
        </w:tc>
      </w:tr>
      <w:tr w:rsidR="00265134" w14:paraId="1FFECA3E" w14:textId="77777777" w:rsidTr="00A75B3C">
        <w:trPr>
          <w:trHeight w:val="300"/>
          <w:jc w:val="center"/>
        </w:trPr>
        <w:tc>
          <w:tcPr>
            <w:tcW w:w="861" w:type="dxa"/>
            <w:vAlign w:val="center"/>
          </w:tcPr>
          <w:p w14:paraId="2134E6FD" w14:textId="77777777" w:rsidR="00265134" w:rsidRDefault="00265134" w:rsidP="00A75B3C">
            <w:pPr>
              <w:widowControl/>
              <w:textAlignment w:val="bottom"/>
              <w:rPr>
                <w:kern w:val="0"/>
                <w:sz w:val="15"/>
                <w:szCs w:val="15"/>
                <w:lang w:bidi="ar"/>
              </w:rPr>
            </w:pPr>
            <w:proofErr w:type="spellStart"/>
            <w:r>
              <w:rPr>
                <w:rFonts w:hint="eastAsia"/>
                <w:kern w:val="0"/>
                <w:sz w:val="15"/>
                <w:szCs w:val="15"/>
                <w:lang w:bidi="ar"/>
              </w:rPr>
              <w:t>Ruifen</w:t>
            </w:r>
            <w:proofErr w:type="spellEnd"/>
            <w:r>
              <w:rPr>
                <w:rFonts w:hint="eastAsia"/>
                <w:kern w:val="0"/>
                <w:sz w:val="15"/>
                <w:szCs w:val="15"/>
                <w:lang w:bidi="ar"/>
              </w:rPr>
              <w:t xml:space="preserve"> Zhang </w:t>
            </w:r>
            <w:r>
              <w:rPr>
                <w:kern w:val="0"/>
                <w:sz w:val="15"/>
                <w:szCs w:val="15"/>
                <w:lang w:bidi="ar"/>
              </w:rPr>
              <w:t>2016</w:t>
            </w:r>
          </w:p>
        </w:tc>
        <w:tc>
          <w:tcPr>
            <w:tcW w:w="1379" w:type="dxa"/>
            <w:vAlign w:val="center"/>
          </w:tcPr>
          <w:p w14:paraId="058E4564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Journal of Clinical Medical Literature</w:t>
            </w:r>
          </w:p>
        </w:tc>
        <w:tc>
          <w:tcPr>
            <w:tcW w:w="721" w:type="dxa"/>
            <w:vAlign w:val="center"/>
          </w:tcPr>
          <w:p w14:paraId="3E08B9C3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China</w:t>
            </w:r>
          </w:p>
        </w:tc>
        <w:tc>
          <w:tcPr>
            <w:tcW w:w="804" w:type="dxa"/>
            <w:vAlign w:val="center"/>
          </w:tcPr>
          <w:p w14:paraId="6FCB3CA9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494" w:type="dxa"/>
            <w:vAlign w:val="center"/>
          </w:tcPr>
          <w:p w14:paraId="62E322E4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2005.2-2005.10</w:t>
            </w:r>
          </w:p>
        </w:tc>
        <w:tc>
          <w:tcPr>
            <w:tcW w:w="1230" w:type="dxa"/>
            <w:vAlign w:val="center"/>
          </w:tcPr>
          <w:p w14:paraId="3EBE7CA4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36VS36</w:t>
            </w:r>
          </w:p>
        </w:tc>
        <w:tc>
          <w:tcPr>
            <w:tcW w:w="556" w:type="dxa"/>
            <w:vAlign w:val="center"/>
          </w:tcPr>
          <w:p w14:paraId="2CC06410" w14:textId="77777777" w:rsidR="00265134" w:rsidRDefault="00265134" w:rsidP="00A75B3C">
            <w:pPr>
              <w:widowControl/>
              <w:jc w:val="center"/>
              <w:textAlignment w:val="bottom"/>
              <w:rPr>
                <w:kern w:val="0"/>
                <w:sz w:val="15"/>
                <w:szCs w:val="15"/>
                <w:lang w:bidi="ar"/>
              </w:rPr>
            </w:pPr>
            <w:r>
              <w:rPr>
                <w:kern w:val="0"/>
                <w:sz w:val="15"/>
                <w:szCs w:val="15"/>
                <w:lang w:bidi="ar"/>
              </w:rPr>
              <w:t>C</w:t>
            </w:r>
            <w:r>
              <w:rPr>
                <w:rFonts w:hint="eastAsia"/>
                <w:kern w:val="0"/>
                <w:sz w:val="15"/>
                <w:szCs w:val="15"/>
                <w:lang w:bidi="ar"/>
              </w:rPr>
              <w:t>ohort study</w:t>
            </w:r>
          </w:p>
        </w:tc>
        <w:tc>
          <w:tcPr>
            <w:tcW w:w="1375" w:type="dxa"/>
            <w:vAlign w:val="center"/>
          </w:tcPr>
          <w:p w14:paraId="6BCB9466" w14:textId="77777777" w:rsidR="00265134" w:rsidRDefault="00265134" w:rsidP="00A75B3C">
            <w:pPr>
              <w:widowControl/>
              <w:jc w:val="center"/>
              <w:textAlignment w:val="bottom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D</w:t>
            </w:r>
            <w:r>
              <w:rPr>
                <w:rFonts w:hint="eastAsia"/>
                <w:sz w:val="15"/>
                <w:szCs w:val="15"/>
              </w:rPr>
              <w:t xml:space="preserve">isclosed nursing </w:t>
            </w:r>
            <w:r>
              <w:rPr>
                <w:sz w:val="15"/>
                <w:szCs w:val="15"/>
              </w:rPr>
              <w:t>VS</w:t>
            </w:r>
            <w:r>
              <w:rPr>
                <w:rFonts w:hint="eastAsia"/>
                <w:sz w:val="15"/>
                <w:szCs w:val="15"/>
              </w:rPr>
              <w:t xml:space="preserve"> Concealed nursing</w:t>
            </w:r>
          </w:p>
        </w:tc>
        <w:tc>
          <w:tcPr>
            <w:tcW w:w="1256" w:type="dxa"/>
          </w:tcPr>
          <w:p w14:paraId="7C08FE0B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0006E8E8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Liver cancer</w:t>
            </w:r>
          </w:p>
        </w:tc>
        <w:tc>
          <w:tcPr>
            <w:tcW w:w="2158" w:type="dxa"/>
          </w:tcPr>
          <w:p w14:paraId="2421B7F7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</w:p>
          <w:p w14:paraId="3C9B549A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SF-36 scale</w:t>
            </w:r>
          </w:p>
        </w:tc>
        <w:tc>
          <w:tcPr>
            <w:tcW w:w="2763" w:type="dxa"/>
            <w:vAlign w:val="center"/>
          </w:tcPr>
          <w:p w14:paraId="2E095F34" w14:textId="77777777" w:rsidR="00265134" w:rsidRDefault="00265134" w:rsidP="00A75B3C">
            <w:pPr>
              <w:widowControl/>
              <w:jc w:val="center"/>
              <w:textAlignment w:val="bottom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Not report</w:t>
            </w:r>
          </w:p>
        </w:tc>
        <w:tc>
          <w:tcPr>
            <w:tcW w:w="1774" w:type="dxa"/>
            <w:vAlign w:val="center"/>
          </w:tcPr>
          <w:p w14:paraId="38961DC4" w14:textId="77777777" w:rsidR="00265134" w:rsidRDefault="00265134" w:rsidP="00A75B3C">
            <w:pPr>
              <w:jc w:val="center"/>
              <w:rPr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  <w:lang w:bidi="ar"/>
              </w:rPr>
              <w:t>49.5±0.8 VS</w:t>
            </w:r>
          </w:p>
          <w:p w14:paraId="7200B3CE" w14:textId="77777777" w:rsidR="00265134" w:rsidRDefault="00265134" w:rsidP="00A75B3C">
            <w:pPr>
              <w:jc w:val="center"/>
              <w:rPr>
                <w:color w:val="000000"/>
                <w:sz w:val="15"/>
                <w:szCs w:val="15"/>
                <w:lang w:bidi="ar"/>
              </w:rPr>
            </w:pPr>
            <w:r>
              <w:rPr>
                <w:sz w:val="15"/>
                <w:szCs w:val="15"/>
              </w:rPr>
              <w:t>48.1±1.9</w:t>
            </w:r>
          </w:p>
        </w:tc>
      </w:tr>
    </w:tbl>
    <w:p w14:paraId="0CA16F4A" w14:textId="77777777" w:rsidR="00265134" w:rsidRDefault="00265134" w:rsidP="00265134">
      <w:pPr>
        <w:jc w:val="center"/>
      </w:pPr>
    </w:p>
    <w:p w14:paraId="2837174B" w14:textId="77777777" w:rsidR="00265134" w:rsidRDefault="00265134" w:rsidP="00265134">
      <w:pPr>
        <w:sectPr w:rsidR="00265134">
          <w:pgSz w:w="16838" w:h="11906" w:orient="landscape"/>
          <w:pgMar w:top="1797" w:right="1440" w:bottom="1797" w:left="1440" w:header="851" w:footer="992" w:gutter="0"/>
          <w:cols w:space="720"/>
          <w:docGrid w:type="lines" w:linePitch="312"/>
        </w:sectPr>
      </w:pPr>
    </w:p>
    <w:p w14:paraId="64854E91" w14:textId="77777777" w:rsidR="00265134" w:rsidRDefault="00265134" w:rsidP="00265134">
      <w:pPr>
        <w:jc w:val="center"/>
      </w:pPr>
      <w:r>
        <w:rPr>
          <w:rFonts w:hint="eastAsia"/>
        </w:rPr>
        <w:lastRenderedPageBreak/>
        <w:t>Table 2 Risk of bias summary: review authors</w:t>
      </w:r>
      <w:r>
        <w:rPr>
          <w:rFonts w:hint="eastAsia"/>
        </w:rPr>
        <w:t>’</w:t>
      </w:r>
      <w:r>
        <w:rPr>
          <w:rFonts w:hint="eastAsia"/>
        </w:rPr>
        <w:t xml:space="preserve"> judgements about each risk of bias item for each included study. </w:t>
      </w:r>
    </w:p>
    <w:tbl>
      <w:tblPr>
        <w:tblW w:w="6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708"/>
        <w:gridCol w:w="567"/>
        <w:gridCol w:w="567"/>
        <w:gridCol w:w="709"/>
        <w:gridCol w:w="567"/>
        <w:gridCol w:w="567"/>
        <w:gridCol w:w="567"/>
        <w:gridCol w:w="567"/>
      </w:tblGrid>
      <w:tr w:rsidR="00265134" w14:paraId="52F9B39B" w14:textId="77777777" w:rsidTr="00A75B3C">
        <w:trPr>
          <w:cantSplit/>
          <w:trHeight w:val="2826"/>
        </w:trPr>
        <w:tc>
          <w:tcPr>
            <w:tcW w:w="1668" w:type="dxa"/>
          </w:tcPr>
          <w:p w14:paraId="692404F6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Study ID</w:t>
            </w:r>
          </w:p>
        </w:tc>
        <w:tc>
          <w:tcPr>
            <w:tcW w:w="708" w:type="dxa"/>
            <w:textDirection w:val="btLr"/>
          </w:tcPr>
          <w:p w14:paraId="25DF4DFA" w14:textId="77777777" w:rsidR="00265134" w:rsidRDefault="00265134" w:rsidP="00A75B3C">
            <w:pPr>
              <w:ind w:left="113" w:right="113"/>
              <w:rPr>
                <w:sz w:val="13"/>
              </w:rPr>
            </w:pPr>
            <w:r>
              <w:rPr>
                <w:sz w:val="13"/>
              </w:rPr>
              <w:t>1.Bias due to confounding</w:t>
            </w:r>
          </w:p>
        </w:tc>
        <w:tc>
          <w:tcPr>
            <w:tcW w:w="567" w:type="dxa"/>
            <w:textDirection w:val="btLr"/>
          </w:tcPr>
          <w:p w14:paraId="02BF25EC" w14:textId="77777777" w:rsidR="00265134" w:rsidRDefault="00265134" w:rsidP="00A75B3C">
            <w:pPr>
              <w:ind w:left="113" w:right="113"/>
              <w:rPr>
                <w:sz w:val="13"/>
              </w:rPr>
            </w:pPr>
            <w:r>
              <w:rPr>
                <w:sz w:val="13"/>
              </w:rPr>
              <w:t>2.Bias</w:t>
            </w:r>
            <w:r>
              <w:rPr>
                <w:rFonts w:hint="eastAsia"/>
                <w:sz w:val="13"/>
              </w:rPr>
              <w:t xml:space="preserve"> </w:t>
            </w:r>
            <w:r>
              <w:rPr>
                <w:sz w:val="13"/>
              </w:rPr>
              <w:t>in selection of participants into the study</w:t>
            </w:r>
          </w:p>
        </w:tc>
        <w:tc>
          <w:tcPr>
            <w:tcW w:w="567" w:type="dxa"/>
            <w:textDirection w:val="btLr"/>
          </w:tcPr>
          <w:p w14:paraId="7A1E87C0" w14:textId="77777777" w:rsidR="00265134" w:rsidRDefault="00265134" w:rsidP="00A75B3C">
            <w:pPr>
              <w:ind w:left="113" w:right="113"/>
              <w:rPr>
                <w:sz w:val="13"/>
              </w:rPr>
            </w:pPr>
            <w:r>
              <w:rPr>
                <w:sz w:val="13"/>
              </w:rPr>
              <w:t>3.Bias in classifi</w:t>
            </w:r>
            <w:r>
              <w:rPr>
                <w:rFonts w:hint="eastAsia"/>
                <w:sz w:val="13"/>
              </w:rPr>
              <w:t>c</w:t>
            </w:r>
            <w:r>
              <w:rPr>
                <w:sz w:val="13"/>
              </w:rPr>
              <w:t>ation of interventions</w:t>
            </w:r>
          </w:p>
        </w:tc>
        <w:tc>
          <w:tcPr>
            <w:tcW w:w="709" w:type="dxa"/>
            <w:textDirection w:val="btLr"/>
          </w:tcPr>
          <w:p w14:paraId="004AD9BA" w14:textId="77777777" w:rsidR="00265134" w:rsidRDefault="00265134" w:rsidP="00A75B3C">
            <w:pPr>
              <w:ind w:left="113" w:right="113"/>
              <w:rPr>
                <w:sz w:val="13"/>
              </w:rPr>
            </w:pPr>
            <w:r>
              <w:rPr>
                <w:sz w:val="13"/>
              </w:rPr>
              <w:t>4.Bias due to deviations from intended interventions</w:t>
            </w:r>
          </w:p>
        </w:tc>
        <w:tc>
          <w:tcPr>
            <w:tcW w:w="567" w:type="dxa"/>
            <w:textDirection w:val="btLr"/>
          </w:tcPr>
          <w:p w14:paraId="528F5A42" w14:textId="77777777" w:rsidR="00265134" w:rsidRDefault="00265134" w:rsidP="00A75B3C">
            <w:pPr>
              <w:ind w:left="113" w:right="113"/>
              <w:rPr>
                <w:sz w:val="13"/>
              </w:rPr>
            </w:pPr>
            <w:r>
              <w:rPr>
                <w:sz w:val="13"/>
              </w:rPr>
              <w:t>5.Bias due to missing data</w:t>
            </w:r>
          </w:p>
        </w:tc>
        <w:tc>
          <w:tcPr>
            <w:tcW w:w="567" w:type="dxa"/>
            <w:textDirection w:val="btLr"/>
          </w:tcPr>
          <w:p w14:paraId="60867DD4" w14:textId="77777777" w:rsidR="00265134" w:rsidRDefault="00265134" w:rsidP="00A75B3C">
            <w:pPr>
              <w:ind w:left="113" w:right="113"/>
              <w:rPr>
                <w:sz w:val="13"/>
              </w:rPr>
            </w:pPr>
            <w:r>
              <w:rPr>
                <w:sz w:val="13"/>
              </w:rPr>
              <w:t>6.Bias in measurement of outcomes</w:t>
            </w:r>
          </w:p>
        </w:tc>
        <w:tc>
          <w:tcPr>
            <w:tcW w:w="567" w:type="dxa"/>
            <w:textDirection w:val="btLr"/>
          </w:tcPr>
          <w:p w14:paraId="22960CCD" w14:textId="77777777" w:rsidR="00265134" w:rsidRDefault="00265134" w:rsidP="00A75B3C">
            <w:pPr>
              <w:ind w:left="113" w:right="113"/>
              <w:rPr>
                <w:sz w:val="13"/>
              </w:rPr>
            </w:pPr>
            <w:r>
              <w:rPr>
                <w:sz w:val="13"/>
              </w:rPr>
              <w:t>7.Bias in selection of the reported result</w:t>
            </w:r>
          </w:p>
        </w:tc>
        <w:tc>
          <w:tcPr>
            <w:tcW w:w="567" w:type="dxa"/>
            <w:textDirection w:val="btLr"/>
          </w:tcPr>
          <w:p w14:paraId="7175E5B1" w14:textId="77777777" w:rsidR="00265134" w:rsidRDefault="00265134" w:rsidP="00A75B3C">
            <w:pPr>
              <w:ind w:left="113" w:right="113"/>
              <w:rPr>
                <w:sz w:val="13"/>
              </w:rPr>
            </w:pPr>
            <w:r>
              <w:rPr>
                <w:sz w:val="13"/>
              </w:rPr>
              <w:t>overall risk of bias</w:t>
            </w:r>
          </w:p>
        </w:tc>
      </w:tr>
      <w:tr w:rsidR="00265134" w14:paraId="4744B9E7" w14:textId="77777777" w:rsidTr="00A75B3C">
        <w:trPr>
          <w:trHeight w:val="280"/>
        </w:trPr>
        <w:tc>
          <w:tcPr>
            <w:tcW w:w="1668" w:type="dxa"/>
            <w:shd w:val="clear" w:color="auto" w:fill="auto"/>
          </w:tcPr>
          <w:p w14:paraId="506C2856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Ali 2009</w:t>
            </w:r>
          </w:p>
        </w:tc>
        <w:tc>
          <w:tcPr>
            <w:tcW w:w="708" w:type="dxa"/>
            <w:shd w:val="clear" w:color="auto" w:fill="auto"/>
          </w:tcPr>
          <w:p w14:paraId="60543BB7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***</w:t>
            </w:r>
          </w:p>
        </w:tc>
        <w:tc>
          <w:tcPr>
            <w:tcW w:w="567" w:type="dxa"/>
            <w:shd w:val="clear" w:color="auto" w:fill="auto"/>
          </w:tcPr>
          <w:p w14:paraId="1A83B878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4A489707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5DD6D3AA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</w:t>
            </w:r>
            <w:r>
              <w:rPr>
                <w:rFonts w:hint="eastAsia"/>
                <w:sz w:val="13"/>
              </w:rPr>
              <w:t>***</w:t>
            </w:r>
          </w:p>
        </w:tc>
        <w:tc>
          <w:tcPr>
            <w:tcW w:w="567" w:type="dxa"/>
            <w:shd w:val="clear" w:color="auto" w:fill="auto"/>
          </w:tcPr>
          <w:p w14:paraId="1582FEB9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</w:t>
            </w:r>
            <w:r>
              <w:rPr>
                <w:rFonts w:hint="eastAsia"/>
                <w:sz w:val="13"/>
              </w:rPr>
              <w:t>***</w:t>
            </w:r>
          </w:p>
        </w:tc>
        <w:tc>
          <w:tcPr>
            <w:tcW w:w="567" w:type="dxa"/>
            <w:shd w:val="clear" w:color="auto" w:fill="auto"/>
          </w:tcPr>
          <w:p w14:paraId="5D72AA24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</w:t>
            </w:r>
            <w:r>
              <w:rPr>
                <w:rFonts w:hint="eastAsia"/>
                <w:sz w:val="13"/>
              </w:rPr>
              <w:t>***</w:t>
            </w:r>
          </w:p>
        </w:tc>
        <w:tc>
          <w:tcPr>
            <w:tcW w:w="567" w:type="dxa"/>
            <w:shd w:val="clear" w:color="auto" w:fill="auto"/>
          </w:tcPr>
          <w:p w14:paraId="12F603FE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0303E3BF" w14:textId="77777777" w:rsidR="00265134" w:rsidRDefault="00265134" w:rsidP="00A75B3C">
            <w:pPr>
              <w:rPr>
                <w:sz w:val="13"/>
              </w:rPr>
            </w:pP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DB1DB97" wp14:editId="6B41FAB5">
                      <wp:simplePos x="0" y="0"/>
                      <wp:positionH relativeFrom="column">
                        <wp:posOffset>835660</wp:posOffset>
                      </wp:positionH>
                      <wp:positionV relativeFrom="paragraph">
                        <wp:posOffset>91440</wp:posOffset>
                      </wp:positionV>
                      <wp:extent cx="755650" cy="280670"/>
                      <wp:effectExtent l="4445" t="4445" r="17145" b="19685"/>
                      <wp:wrapNone/>
                      <wp:docPr id="11" name="文本框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55650" cy="280611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6CBD9B5D" w14:textId="77777777" w:rsidR="00265134" w:rsidRDefault="00265134" w:rsidP="00265134">
                                  <w:pPr>
                                    <w:rPr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****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DB1DB9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1" o:spid="_x0000_s1026" type="#_x0000_t202" style="position:absolute;left:0;text-align:left;margin-left:65.8pt;margin-top:7.2pt;width:59.5pt;height:22.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" filled="f" strokeweight=".5pt">
                      <v:textbox>
                        <w:txbxContent>
                          <w:p w14:paraId="6CBD9B5D" w14:textId="77777777" w:rsidR="00265134" w:rsidRDefault="00265134" w:rsidP="00265134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****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D3BDD33" wp14:editId="5CA1D9A6">
                      <wp:simplePos x="0" y="0"/>
                      <wp:positionH relativeFrom="column">
                        <wp:posOffset>1646555</wp:posOffset>
                      </wp:positionH>
                      <wp:positionV relativeFrom="paragraph">
                        <wp:posOffset>92710</wp:posOffset>
                      </wp:positionV>
                      <wp:extent cx="878205" cy="280670"/>
                      <wp:effectExtent l="4445" t="4445" r="16510" b="1968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8205" cy="28067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sysClr val="window" lastClr="FFFFFF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71060CCB" w14:textId="77777777" w:rsidR="00265134" w:rsidRDefault="00265134" w:rsidP="00265134">
                                  <w:r>
                                    <w:rPr>
                                      <w:rFonts w:hint="eastAsia"/>
                                    </w:rPr>
                                    <w:t>Low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D3BDD33" id="文本框 2" o:spid="_x0000_s1027" type="#_x0000_t202" style="position:absolute;left:0;text-align:left;margin-left:129.65pt;margin-top:7.3pt;width:69.15pt;height:22.1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" fillcolor="window" strokecolor="window" strokeweight=".5pt">
                      <v:textbox>
                        <w:txbxContent>
                          <w:p w14:paraId="71060CCB" w14:textId="77777777" w:rsidR="00265134" w:rsidRDefault="00265134" w:rsidP="00265134">
                            <w:r>
                              <w:rPr>
                                <w:rFonts w:hint="eastAsia"/>
                              </w:rPr>
                              <w:t>Low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 w:val="13"/>
              </w:rPr>
              <w:t>***</w:t>
            </w:r>
          </w:p>
        </w:tc>
      </w:tr>
      <w:tr w:rsidR="00265134" w14:paraId="1BC3A604" w14:textId="77777777" w:rsidTr="00A75B3C">
        <w:trPr>
          <w:trHeight w:val="385"/>
        </w:trPr>
        <w:tc>
          <w:tcPr>
            <w:tcW w:w="1668" w:type="dxa"/>
            <w:shd w:val="clear" w:color="auto" w:fill="auto"/>
          </w:tcPr>
          <w:p w14:paraId="329CB082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Xiaoping Fan 2011</w:t>
            </w:r>
          </w:p>
        </w:tc>
        <w:tc>
          <w:tcPr>
            <w:tcW w:w="708" w:type="dxa"/>
            <w:shd w:val="clear" w:color="auto" w:fill="auto"/>
          </w:tcPr>
          <w:p w14:paraId="402C30AF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***</w:t>
            </w:r>
          </w:p>
        </w:tc>
        <w:tc>
          <w:tcPr>
            <w:tcW w:w="567" w:type="dxa"/>
            <w:shd w:val="clear" w:color="auto" w:fill="auto"/>
          </w:tcPr>
          <w:p w14:paraId="7A549205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1972D1F7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64EDA5DA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0C009416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***</w:t>
            </w:r>
          </w:p>
        </w:tc>
        <w:tc>
          <w:tcPr>
            <w:tcW w:w="567" w:type="dxa"/>
            <w:shd w:val="clear" w:color="auto" w:fill="auto"/>
          </w:tcPr>
          <w:p w14:paraId="0D3DB516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1358BD19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4E5B3316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</w:tr>
      <w:tr w:rsidR="00265134" w14:paraId="79944883" w14:textId="77777777" w:rsidTr="00A75B3C">
        <w:tc>
          <w:tcPr>
            <w:tcW w:w="1668" w:type="dxa"/>
            <w:shd w:val="clear" w:color="auto" w:fill="auto"/>
          </w:tcPr>
          <w:p w14:paraId="3BC4A4D2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rFonts w:hint="eastAsia"/>
                <w:sz w:val="13"/>
              </w:rPr>
              <w:t>Yuanling</w:t>
            </w:r>
            <w:proofErr w:type="spellEnd"/>
            <w:r>
              <w:rPr>
                <w:rFonts w:hint="eastAsia"/>
                <w:sz w:val="13"/>
              </w:rPr>
              <w:t xml:space="preserve"> Li 2014</w:t>
            </w:r>
          </w:p>
        </w:tc>
        <w:tc>
          <w:tcPr>
            <w:tcW w:w="708" w:type="dxa"/>
            <w:shd w:val="clear" w:color="auto" w:fill="auto"/>
          </w:tcPr>
          <w:p w14:paraId="01F3DD11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***</w:t>
            </w:r>
          </w:p>
        </w:tc>
        <w:tc>
          <w:tcPr>
            <w:tcW w:w="567" w:type="dxa"/>
            <w:shd w:val="clear" w:color="auto" w:fill="auto"/>
          </w:tcPr>
          <w:p w14:paraId="03748150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27918D05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15DBB0B5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2816C751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0CE92910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67D8F03D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088536CF" w14:textId="77777777" w:rsidR="00265134" w:rsidRDefault="00265134" w:rsidP="00A75B3C">
            <w:pPr>
              <w:rPr>
                <w:sz w:val="13"/>
              </w:rPr>
            </w:pP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8279344" wp14:editId="31496900">
                      <wp:simplePos x="0" y="0"/>
                      <wp:positionH relativeFrom="column">
                        <wp:posOffset>1646555</wp:posOffset>
                      </wp:positionH>
                      <wp:positionV relativeFrom="paragraph">
                        <wp:posOffset>-5715</wp:posOffset>
                      </wp:positionV>
                      <wp:extent cx="878205" cy="300990"/>
                      <wp:effectExtent l="5080" t="4445" r="15875" b="14605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8205" cy="3009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sysClr val="window" lastClr="FFFFFF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15299EF4" w14:textId="77777777" w:rsidR="00265134" w:rsidRDefault="00265134" w:rsidP="00265134">
                                  <w:r>
                                    <w:rPr>
                                      <w:rFonts w:hint="eastAsia"/>
                                    </w:rPr>
                                    <w:t>Moderate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8279344" id="文本框 4" o:spid="_x0000_s1028" type="#_x0000_t202" style="position:absolute;left:0;text-align:left;margin-left:129.65pt;margin-top:-.45pt;width:69.15pt;height:23.7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" fillcolor="window" strokecolor="window" strokeweight=".5pt">
                      <v:textbox>
                        <w:txbxContent>
                          <w:p w14:paraId="15299EF4" w14:textId="77777777" w:rsidR="00265134" w:rsidRDefault="00265134" w:rsidP="00265134">
                            <w:r>
                              <w:rPr>
                                <w:rFonts w:hint="eastAsia"/>
                              </w:rPr>
                              <w:t>Moderate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84E01E9" wp14:editId="13AC2A7A">
                      <wp:simplePos x="0" y="0"/>
                      <wp:positionH relativeFrom="column">
                        <wp:posOffset>836295</wp:posOffset>
                      </wp:positionH>
                      <wp:positionV relativeFrom="paragraph">
                        <wp:posOffset>-4445</wp:posOffset>
                      </wp:positionV>
                      <wp:extent cx="755015" cy="245110"/>
                      <wp:effectExtent l="4445" t="4445" r="17780" b="9525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54788" cy="24520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08BD8BE8" w14:textId="77777777" w:rsidR="00265134" w:rsidRDefault="00265134" w:rsidP="00265134">
                                  <w:r>
                                    <w:rPr>
                                      <w:rFonts w:hint="eastAsia"/>
                                    </w:rPr>
                                    <w:t>***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84E01E9" id="文本框 3" o:spid="_x0000_s1029" type="#_x0000_t202" style="position:absolute;left:0;text-align:left;margin-left:65.85pt;margin-top:-.35pt;width:59.45pt;height:19.3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" filled="f" strokecolor="black [3213]" strokeweight=".5pt">
                      <v:textbox>
                        <w:txbxContent>
                          <w:p w14:paraId="08BD8BE8" w14:textId="77777777" w:rsidR="00265134" w:rsidRDefault="00265134" w:rsidP="00265134">
                            <w:r>
                              <w:rPr>
                                <w:rFonts w:hint="eastAsia"/>
                              </w:rPr>
                              <w:t>***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 w:val="13"/>
              </w:rPr>
              <w:t>***</w:t>
            </w:r>
          </w:p>
        </w:tc>
      </w:tr>
      <w:tr w:rsidR="00265134" w14:paraId="5F2F043F" w14:textId="77777777" w:rsidTr="00A75B3C">
        <w:tc>
          <w:tcPr>
            <w:tcW w:w="1668" w:type="dxa"/>
            <w:shd w:val="clear" w:color="auto" w:fill="auto"/>
          </w:tcPr>
          <w:p w14:paraId="48AEB4F6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rFonts w:hint="eastAsia"/>
                <w:sz w:val="13"/>
              </w:rPr>
              <w:t>Jianjun</w:t>
            </w:r>
            <w:proofErr w:type="spellEnd"/>
            <w:r>
              <w:rPr>
                <w:rFonts w:hint="eastAsia"/>
                <w:sz w:val="13"/>
              </w:rPr>
              <w:t xml:space="preserve"> Zou 2006</w:t>
            </w:r>
          </w:p>
        </w:tc>
        <w:tc>
          <w:tcPr>
            <w:tcW w:w="708" w:type="dxa"/>
            <w:shd w:val="clear" w:color="auto" w:fill="FFFFFF"/>
          </w:tcPr>
          <w:p w14:paraId="71612671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370CBE87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7EF61615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41BA2A0D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1DEC0978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033404C8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7DA82B5E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3794B6A1" w14:textId="77777777" w:rsidR="00265134" w:rsidRDefault="00265134" w:rsidP="00A75B3C">
            <w:pPr>
              <w:rPr>
                <w:sz w:val="13"/>
              </w:rPr>
            </w:pP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EE65433" wp14:editId="7539061C">
                      <wp:simplePos x="0" y="0"/>
                      <wp:positionH relativeFrom="column">
                        <wp:posOffset>1671320</wp:posOffset>
                      </wp:positionH>
                      <wp:positionV relativeFrom="paragraph">
                        <wp:posOffset>73025</wp:posOffset>
                      </wp:positionV>
                      <wp:extent cx="709930" cy="285750"/>
                      <wp:effectExtent l="4445" t="4445" r="17145" b="14605"/>
                      <wp:wrapNone/>
                      <wp:docPr id="6" name="文本框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09930" cy="2857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sysClr val="window" lastClr="FFFFFF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07C58AB0" w14:textId="77777777" w:rsidR="00265134" w:rsidRDefault="00265134" w:rsidP="00265134">
                                  <w:r>
                                    <w:rPr>
                                      <w:rFonts w:hint="eastAsia"/>
                                    </w:rPr>
                                    <w:t>Serious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EE65433" id="文本框 6" o:spid="_x0000_s1030" type="#_x0000_t202" style="position:absolute;left:0;text-align:left;margin-left:131.6pt;margin-top:5.75pt;width:55.9pt;height:22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" fillcolor="window" strokecolor="window" strokeweight=".5pt">
                      <v:textbox>
                        <w:txbxContent>
                          <w:p w14:paraId="07C58AB0" w14:textId="77777777" w:rsidR="00265134" w:rsidRDefault="00265134" w:rsidP="00265134">
                            <w:r>
                              <w:rPr>
                                <w:rFonts w:hint="eastAsia"/>
                              </w:rPr>
                              <w:t>Serious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7AC5B5B" wp14:editId="1A397D37">
                      <wp:simplePos x="0" y="0"/>
                      <wp:positionH relativeFrom="column">
                        <wp:posOffset>838835</wp:posOffset>
                      </wp:positionH>
                      <wp:positionV relativeFrom="paragraph">
                        <wp:posOffset>95250</wp:posOffset>
                      </wp:positionV>
                      <wp:extent cx="755650" cy="244475"/>
                      <wp:effectExtent l="4445" t="4445" r="17145" b="10160"/>
                      <wp:wrapNone/>
                      <wp:docPr id="5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55650" cy="2444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2C8EF002" w14:textId="77777777" w:rsidR="00265134" w:rsidRDefault="00265134" w:rsidP="00265134">
                                  <w:r>
                                    <w:rPr>
                                      <w:rFonts w:hint="eastAsia"/>
                                    </w:rPr>
                                    <w:t>**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7AC5B5B" id="文本框 5" o:spid="_x0000_s1031" type="#_x0000_t202" style="position:absolute;left:0;text-align:left;margin-left:66.05pt;margin-top:7.5pt;width:59.5pt;height:19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" fillcolor="window" strokeweight=".5pt">
                      <v:textbox>
                        <w:txbxContent>
                          <w:p w14:paraId="2C8EF002" w14:textId="77777777" w:rsidR="00265134" w:rsidRDefault="00265134" w:rsidP="00265134">
                            <w:r>
                              <w:rPr>
                                <w:rFonts w:hint="eastAsia"/>
                              </w:rPr>
                              <w:t>**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 w:val="13"/>
              </w:rPr>
              <w:t>***</w:t>
            </w:r>
          </w:p>
        </w:tc>
      </w:tr>
      <w:tr w:rsidR="00265134" w14:paraId="78F95629" w14:textId="77777777" w:rsidTr="00A75B3C">
        <w:tc>
          <w:tcPr>
            <w:tcW w:w="1668" w:type="dxa"/>
            <w:shd w:val="clear" w:color="auto" w:fill="auto"/>
          </w:tcPr>
          <w:p w14:paraId="29C2C2D9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rFonts w:hint="eastAsia"/>
                <w:sz w:val="13"/>
              </w:rPr>
              <w:t>Jie</w:t>
            </w:r>
            <w:proofErr w:type="spellEnd"/>
            <w:r>
              <w:rPr>
                <w:rFonts w:hint="eastAsia"/>
                <w:sz w:val="13"/>
              </w:rPr>
              <w:t xml:space="preserve"> </w:t>
            </w:r>
            <w:r>
              <w:rPr>
                <w:sz w:val="13"/>
              </w:rPr>
              <w:t>Luo 2012</w:t>
            </w:r>
          </w:p>
        </w:tc>
        <w:tc>
          <w:tcPr>
            <w:tcW w:w="708" w:type="dxa"/>
            <w:shd w:val="clear" w:color="auto" w:fill="FFFFFF"/>
          </w:tcPr>
          <w:p w14:paraId="2FB9D021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06725EE7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6CAF8062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23DD1FD9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751B7F33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3AEBD0A6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03B0335F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19AF666E" w14:textId="77777777" w:rsidR="00265134" w:rsidRDefault="00265134" w:rsidP="00A75B3C">
            <w:pPr>
              <w:rPr>
                <w:sz w:val="13"/>
              </w:rPr>
            </w:pP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A856193" wp14:editId="59FD1FE3">
                      <wp:simplePos x="0" y="0"/>
                      <wp:positionH relativeFrom="column">
                        <wp:posOffset>1678305</wp:posOffset>
                      </wp:positionH>
                      <wp:positionV relativeFrom="paragraph">
                        <wp:posOffset>133985</wp:posOffset>
                      </wp:positionV>
                      <wp:extent cx="847090" cy="321310"/>
                      <wp:effectExtent l="4445" t="5080" r="17145" b="8890"/>
                      <wp:wrapNone/>
                      <wp:docPr id="8" name="文本框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47090" cy="3213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sysClr val="window" lastClr="FFFFFF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74319EC7" w14:textId="77777777" w:rsidR="00265134" w:rsidRDefault="00265134" w:rsidP="00265134">
                                  <w:r>
                                    <w:rPr>
                                      <w:rFonts w:hint="eastAsia"/>
                                    </w:rPr>
                                    <w:t>Critical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A856193" id="文本框 8" o:spid="_x0000_s1032" type="#_x0000_t202" style="position:absolute;left:0;text-align:left;margin-left:132.15pt;margin-top:10.55pt;width:66.7pt;height:25.3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" fillcolor="window" strokecolor="window" strokeweight=".5pt">
                      <v:textbox>
                        <w:txbxContent>
                          <w:p w14:paraId="74319EC7" w14:textId="77777777" w:rsidR="00265134" w:rsidRDefault="00265134" w:rsidP="00265134">
                            <w:r>
                              <w:rPr>
                                <w:rFonts w:hint="eastAsia"/>
                              </w:rPr>
                              <w:t>Critical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EBD3F59" wp14:editId="1D342B27">
                      <wp:simplePos x="0" y="0"/>
                      <wp:positionH relativeFrom="column">
                        <wp:posOffset>835025</wp:posOffset>
                      </wp:positionH>
                      <wp:positionV relativeFrom="paragraph">
                        <wp:posOffset>186690</wp:posOffset>
                      </wp:positionV>
                      <wp:extent cx="781050" cy="219075"/>
                      <wp:effectExtent l="4445" t="4445" r="6985" b="5080"/>
                      <wp:wrapNone/>
                      <wp:docPr id="7" name="文本框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81050" cy="2190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133BCB67" w14:textId="77777777" w:rsidR="00265134" w:rsidRDefault="00265134" w:rsidP="00265134">
                                  <w:r>
                                    <w:rPr>
                                      <w:rFonts w:hint="eastAsia"/>
                                    </w:rPr>
                                    <w:t>*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5EBD3F59" id="文本框 7" o:spid="_x0000_s1033" type="#_x0000_t202" style="position:absolute;left:0;text-align:left;margin-left:65.75pt;margin-top:14.7pt;width:61.5pt;height:17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" fillcolor="white [3212]" strokeweight=".5pt">
                      <v:textbox>
                        <w:txbxContent>
                          <w:p w14:paraId="133BCB67" w14:textId="77777777" w:rsidR="00265134" w:rsidRDefault="00265134" w:rsidP="00265134">
                            <w:r>
                              <w:rPr>
                                <w:rFonts w:hint="eastAsia"/>
                              </w:rPr>
                              <w:t>*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 w:val="13"/>
              </w:rPr>
              <w:t>**</w:t>
            </w:r>
          </w:p>
        </w:tc>
      </w:tr>
      <w:tr w:rsidR="00265134" w14:paraId="5123203E" w14:textId="77777777" w:rsidTr="00A75B3C">
        <w:tc>
          <w:tcPr>
            <w:tcW w:w="1668" w:type="dxa"/>
            <w:shd w:val="clear" w:color="auto" w:fill="auto"/>
          </w:tcPr>
          <w:p w14:paraId="106B58AF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rFonts w:hint="eastAsia"/>
                <w:sz w:val="13"/>
              </w:rPr>
              <w:t>Zhenjing</w:t>
            </w:r>
            <w:proofErr w:type="spellEnd"/>
            <w:r>
              <w:rPr>
                <w:rFonts w:hint="eastAsia"/>
                <w:sz w:val="13"/>
              </w:rPr>
              <w:t xml:space="preserve"> Liu 2006</w:t>
            </w:r>
          </w:p>
        </w:tc>
        <w:tc>
          <w:tcPr>
            <w:tcW w:w="708" w:type="dxa"/>
            <w:shd w:val="clear" w:color="auto" w:fill="FFFFFF"/>
          </w:tcPr>
          <w:p w14:paraId="0135F9BC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0EBA51B4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1CDD26E8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</w:t>
            </w:r>
          </w:p>
        </w:tc>
        <w:tc>
          <w:tcPr>
            <w:tcW w:w="709" w:type="dxa"/>
            <w:shd w:val="clear" w:color="auto" w:fill="auto"/>
          </w:tcPr>
          <w:p w14:paraId="6B2A6051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53BDF74D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39C52E8C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5C978813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3C4C2B3A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</w:t>
            </w:r>
          </w:p>
        </w:tc>
      </w:tr>
      <w:tr w:rsidR="00265134" w14:paraId="354FCC9D" w14:textId="77777777" w:rsidTr="00A75B3C">
        <w:tc>
          <w:tcPr>
            <w:tcW w:w="1668" w:type="dxa"/>
            <w:shd w:val="clear" w:color="auto" w:fill="auto"/>
          </w:tcPr>
          <w:p w14:paraId="4B98D200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sz w:val="13"/>
              </w:rPr>
              <w:t>Noritoshi</w:t>
            </w:r>
            <w:proofErr w:type="spellEnd"/>
            <w:r>
              <w:rPr>
                <w:sz w:val="13"/>
              </w:rPr>
              <w:t xml:space="preserve"> 1998</w:t>
            </w:r>
          </w:p>
        </w:tc>
        <w:tc>
          <w:tcPr>
            <w:tcW w:w="708" w:type="dxa"/>
            <w:shd w:val="clear" w:color="auto" w:fill="FFFFFF"/>
          </w:tcPr>
          <w:p w14:paraId="40BD1DEC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3231AAFF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3679BE52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778726C7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16E79C14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***</w:t>
            </w:r>
          </w:p>
        </w:tc>
        <w:tc>
          <w:tcPr>
            <w:tcW w:w="567" w:type="dxa"/>
            <w:shd w:val="clear" w:color="auto" w:fill="auto"/>
          </w:tcPr>
          <w:p w14:paraId="4E5B6170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22B5EC0B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382D1A1E" w14:textId="77777777" w:rsidR="00265134" w:rsidRDefault="00265134" w:rsidP="00A75B3C">
            <w:pPr>
              <w:rPr>
                <w:sz w:val="13"/>
              </w:rPr>
            </w:pP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5682745" wp14:editId="37B7736F">
                      <wp:simplePos x="0" y="0"/>
                      <wp:positionH relativeFrom="column">
                        <wp:posOffset>1644015</wp:posOffset>
                      </wp:positionH>
                      <wp:positionV relativeFrom="paragraph">
                        <wp:posOffset>44450</wp:posOffset>
                      </wp:positionV>
                      <wp:extent cx="1389380" cy="290830"/>
                      <wp:effectExtent l="4445" t="4445" r="8255" b="9525"/>
                      <wp:wrapNone/>
                      <wp:docPr id="10" name="文本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389380" cy="29083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6350">
                                <a:solidFill>
                                  <a:sysClr val="window" lastClr="FFFFFF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54B24675" w14:textId="77777777" w:rsidR="00265134" w:rsidRDefault="00265134" w:rsidP="00265134">
                                  <w:r>
                                    <w:rPr>
                                      <w:rFonts w:hint="eastAsia"/>
                                    </w:rPr>
                                    <w:t>No information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5682745" id="文本框 10" o:spid="_x0000_s1034" type="#_x0000_t202" style="position:absolute;left:0;text-align:left;margin-left:129.45pt;margin-top:3.5pt;width:109.4pt;height:22.9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" fillcolor="window" strokecolor="window" strokeweight=".5pt">
                      <v:textbox>
                        <w:txbxContent>
                          <w:p w14:paraId="54B24675" w14:textId="77777777" w:rsidR="00265134" w:rsidRDefault="00265134" w:rsidP="00265134">
                            <w:r>
                              <w:rPr>
                                <w:rFonts w:hint="eastAsia"/>
                              </w:rPr>
                              <w:t>No information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3D43C6C" wp14:editId="501EBF91">
                      <wp:simplePos x="0" y="0"/>
                      <wp:positionH relativeFrom="column">
                        <wp:posOffset>835025</wp:posOffset>
                      </wp:positionH>
                      <wp:positionV relativeFrom="paragraph">
                        <wp:posOffset>72390</wp:posOffset>
                      </wp:positionV>
                      <wp:extent cx="781050" cy="239395"/>
                      <wp:effectExtent l="4445" t="4445" r="6985" b="15240"/>
                      <wp:wrapNone/>
                      <wp:docPr id="9" name="文本框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81050" cy="2393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5208729A" w14:textId="77777777" w:rsidR="00265134" w:rsidRDefault="00265134" w:rsidP="00265134">
                                  <w:r>
                                    <w:rPr>
                                      <w:rFonts w:hint="eastAsia"/>
                                    </w:rPr>
                                    <w:t>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3D43C6C" id="文本框 9" o:spid="_x0000_s1035" type="#_x0000_t202" style="position:absolute;left:0;text-align:left;margin-left:65.75pt;margin-top:5.7pt;width:61.5pt;height:18.8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" fillcolor="white [3212]" strokeweight=".5pt">
                      <v:textbox>
                        <w:txbxContent>
                          <w:p w14:paraId="5208729A" w14:textId="77777777" w:rsidR="00265134" w:rsidRDefault="00265134" w:rsidP="00265134">
                            <w:r>
                              <w:rPr>
                                <w:rFonts w:hint="eastAsia"/>
                              </w:rPr>
                              <w:t>？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 w:val="13"/>
              </w:rPr>
              <w:t>**</w:t>
            </w:r>
          </w:p>
        </w:tc>
      </w:tr>
      <w:tr w:rsidR="00265134" w14:paraId="470A8A82" w14:textId="77777777" w:rsidTr="00A75B3C">
        <w:tc>
          <w:tcPr>
            <w:tcW w:w="1668" w:type="dxa"/>
            <w:shd w:val="clear" w:color="auto" w:fill="auto"/>
          </w:tcPr>
          <w:p w14:paraId="51696319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sz w:val="13"/>
              </w:rPr>
              <w:t>Nobuhisa</w:t>
            </w:r>
            <w:proofErr w:type="spellEnd"/>
            <w:r>
              <w:rPr>
                <w:sz w:val="13"/>
              </w:rPr>
              <w:t xml:space="preserve"> 2015</w:t>
            </w:r>
          </w:p>
        </w:tc>
        <w:tc>
          <w:tcPr>
            <w:tcW w:w="708" w:type="dxa"/>
            <w:shd w:val="clear" w:color="auto" w:fill="FFFFFF"/>
          </w:tcPr>
          <w:p w14:paraId="530B9B89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7F5AAE5B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54DFE639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2C8FFAA4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2A8F2891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</w:t>
            </w:r>
          </w:p>
        </w:tc>
        <w:tc>
          <w:tcPr>
            <w:tcW w:w="567" w:type="dxa"/>
            <w:shd w:val="clear" w:color="auto" w:fill="auto"/>
          </w:tcPr>
          <w:p w14:paraId="511404FD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08102E3D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6FCA82D8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</w:t>
            </w:r>
          </w:p>
        </w:tc>
      </w:tr>
      <w:tr w:rsidR="00265134" w14:paraId="15FB29C4" w14:textId="77777777" w:rsidTr="00A75B3C">
        <w:tc>
          <w:tcPr>
            <w:tcW w:w="1668" w:type="dxa"/>
            <w:shd w:val="clear" w:color="auto" w:fill="auto"/>
          </w:tcPr>
          <w:p w14:paraId="7A7088BF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rFonts w:hint="eastAsia"/>
                <w:sz w:val="13"/>
              </w:rPr>
              <w:t>Liping</w:t>
            </w:r>
            <w:proofErr w:type="spellEnd"/>
            <w:r>
              <w:rPr>
                <w:rFonts w:hint="eastAsia"/>
                <w:sz w:val="13"/>
              </w:rPr>
              <w:t xml:space="preserve"> Zhao 2007</w:t>
            </w:r>
          </w:p>
        </w:tc>
        <w:tc>
          <w:tcPr>
            <w:tcW w:w="708" w:type="dxa"/>
            <w:shd w:val="clear" w:color="auto" w:fill="FFFFFF"/>
          </w:tcPr>
          <w:p w14:paraId="4A3AFA54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53A23491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10C78688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5180B971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5256FA11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6DC44C18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1EA82078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32F256DD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</w:tr>
      <w:tr w:rsidR="00265134" w14:paraId="01EB9D64" w14:textId="77777777" w:rsidTr="00A75B3C">
        <w:trPr>
          <w:trHeight w:val="281"/>
        </w:trPr>
        <w:tc>
          <w:tcPr>
            <w:tcW w:w="1668" w:type="dxa"/>
            <w:shd w:val="clear" w:color="auto" w:fill="auto"/>
          </w:tcPr>
          <w:p w14:paraId="5F7DF0A2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rFonts w:hint="eastAsia"/>
                <w:sz w:val="13"/>
              </w:rPr>
              <w:t>Lianxue</w:t>
            </w:r>
            <w:proofErr w:type="spellEnd"/>
            <w:r>
              <w:rPr>
                <w:rFonts w:hint="eastAsia"/>
                <w:sz w:val="13"/>
              </w:rPr>
              <w:t xml:space="preserve"> Zheng 2009</w:t>
            </w: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</w:tcPr>
          <w:p w14:paraId="7D856C09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</w:t>
            </w:r>
          </w:p>
        </w:tc>
        <w:tc>
          <w:tcPr>
            <w:tcW w:w="567" w:type="dxa"/>
            <w:shd w:val="clear" w:color="auto" w:fill="auto"/>
          </w:tcPr>
          <w:p w14:paraId="028E98C6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33878F04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728650F0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25DBF8C8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02E3D239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790485B5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3D8A6904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</w:t>
            </w:r>
          </w:p>
        </w:tc>
      </w:tr>
      <w:tr w:rsidR="00265134" w14:paraId="456CCDC7" w14:textId="77777777" w:rsidTr="00A75B3C">
        <w:tc>
          <w:tcPr>
            <w:tcW w:w="1668" w:type="dxa"/>
            <w:tcBorders>
              <w:right w:val="single" w:sz="4" w:space="0" w:color="auto"/>
            </w:tcBorders>
            <w:shd w:val="clear" w:color="auto" w:fill="auto"/>
          </w:tcPr>
          <w:p w14:paraId="4701BE20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rFonts w:hint="eastAsia"/>
                <w:sz w:val="13"/>
              </w:rPr>
              <w:t>Ruihong</w:t>
            </w:r>
            <w:proofErr w:type="spellEnd"/>
            <w:r>
              <w:rPr>
                <w:rFonts w:hint="eastAsia"/>
                <w:sz w:val="13"/>
              </w:rPr>
              <w:t xml:space="preserve"> Kong 2009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79F54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auto"/>
          </w:tcPr>
          <w:p w14:paraId="58D831DB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78FD7E50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2FE3C883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50901065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</w:t>
            </w:r>
          </w:p>
        </w:tc>
        <w:tc>
          <w:tcPr>
            <w:tcW w:w="567" w:type="dxa"/>
            <w:shd w:val="clear" w:color="auto" w:fill="auto"/>
          </w:tcPr>
          <w:p w14:paraId="41D1E57B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2C5D8404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1A9E4940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</w:t>
            </w:r>
          </w:p>
        </w:tc>
      </w:tr>
      <w:tr w:rsidR="00265134" w14:paraId="3F2D2730" w14:textId="77777777" w:rsidTr="00A75B3C">
        <w:tc>
          <w:tcPr>
            <w:tcW w:w="1668" w:type="dxa"/>
            <w:shd w:val="clear" w:color="auto" w:fill="auto"/>
          </w:tcPr>
          <w:p w14:paraId="7A1F279A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rFonts w:hint="eastAsia"/>
                <w:sz w:val="13"/>
              </w:rPr>
              <w:t>Zaili</w:t>
            </w:r>
            <w:proofErr w:type="spellEnd"/>
            <w:r>
              <w:rPr>
                <w:rFonts w:hint="eastAsia"/>
                <w:sz w:val="13"/>
              </w:rPr>
              <w:t xml:space="preserve"> Feng 2014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auto" w:fill="FFFFFF"/>
          </w:tcPr>
          <w:p w14:paraId="183F36C2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4C247509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2DAABBD4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09F47A87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030D3D9A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2E00E509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735F4490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28D6454B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</w:tr>
      <w:tr w:rsidR="00265134" w14:paraId="5729C1FD" w14:textId="77777777" w:rsidTr="00A75B3C">
        <w:tc>
          <w:tcPr>
            <w:tcW w:w="1668" w:type="dxa"/>
            <w:shd w:val="clear" w:color="auto" w:fill="auto"/>
          </w:tcPr>
          <w:p w14:paraId="42452737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rFonts w:hint="eastAsia"/>
                <w:sz w:val="13"/>
              </w:rPr>
              <w:t>Xue</w:t>
            </w:r>
            <w:proofErr w:type="spellEnd"/>
            <w:r>
              <w:rPr>
                <w:rFonts w:hint="eastAsia"/>
                <w:sz w:val="13"/>
              </w:rPr>
              <w:t xml:space="preserve"> Xu 2011</w:t>
            </w:r>
          </w:p>
        </w:tc>
        <w:tc>
          <w:tcPr>
            <w:tcW w:w="708" w:type="dxa"/>
            <w:shd w:val="clear" w:color="auto" w:fill="auto"/>
          </w:tcPr>
          <w:p w14:paraId="71FE4D75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</w:t>
            </w:r>
          </w:p>
        </w:tc>
        <w:tc>
          <w:tcPr>
            <w:tcW w:w="567" w:type="dxa"/>
            <w:shd w:val="clear" w:color="auto" w:fill="auto"/>
          </w:tcPr>
          <w:p w14:paraId="43EE7199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2D88CA3B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73C3167E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1E42D08B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04472636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3891A48F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4662CB9B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</w:tr>
      <w:tr w:rsidR="00265134" w14:paraId="47DF18C2" w14:textId="77777777" w:rsidTr="00A75B3C">
        <w:trPr>
          <w:trHeight w:val="399"/>
        </w:trPr>
        <w:tc>
          <w:tcPr>
            <w:tcW w:w="1668" w:type="dxa"/>
            <w:shd w:val="clear" w:color="auto" w:fill="auto"/>
          </w:tcPr>
          <w:p w14:paraId="7803E817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Lina Wang 2013</w:t>
            </w:r>
          </w:p>
        </w:tc>
        <w:tc>
          <w:tcPr>
            <w:tcW w:w="708" w:type="dxa"/>
            <w:shd w:val="clear" w:color="auto" w:fill="auto"/>
          </w:tcPr>
          <w:p w14:paraId="48EBAABF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14024CE9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374D5339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2C7E7D9C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0BA5A397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</w:t>
            </w: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6C818A21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409D0F9F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646D1582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</w:t>
            </w:r>
            <w:r>
              <w:rPr>
                <w:rFonts w:hint="eastAsia"/>
                <w:sz w:val="13"/>
              </w:rPr>
              <w:t>**</w:t>
            </w:r>
          </w:p>
        </w:tc>
      </w:tr>
      <w:tr w:rsidR="00265134" w14:paraId="17BF0C1D" w14:textId="77777777" w:rsidTr="00A75B3C">
        <w:tc>
          <w:tcPr>
            <w:tcW w:w="1668" w:type="dxa"/>
            <w:shd w:val="clear" w:color="auto" w:fill="auto"/>
          </w:tcPr>
          <w:p w14:paraId="54C59FF8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Fang Ding 2008</w:t>
            </w:r>
          </w:p>
        </w:tc>
        <w:tc>
          <w:tcPr>
            <w:tcW w:w="708" w:type="dxa"/>
            <w:shd w:val="clear" w:color="auto" w:fill="FFFFFF"/>
          </w:tcPr>
          <w:p w14:paraId="3C96D099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00CD5FD1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61E18D6C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24FB406E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55E372E2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11BB276A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53E3C2C8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63B4521D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</w:tr>
      <w:tr w:rsidR="00265134" w14:paraId="04A6F181" w14:textId="77777777" w:rsidTr="00A75B3C">
        <w:tc>
          <w:tcPr>
            <w:tcW w:w="1668" w:type="dxa"/>
            <w:shd w:val="clear" w:color="auto" w:fill="auto"/>
          </w:tcPr>
          <w:p w14:paraId="17406564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rFonts w:hint="eastAsia"/>
                <w:sz w:val="13"/>
              </w:rPr>
              <w:t>Zhaoxia</w:t>
            </w:r>
            <w:proofErr w:type="spellEnd"/>
            <w:r>
              <w:rPr>
                <w:rFonts w:hint="eastAsia"/>
                <w:sz w:val="13"/>
              </w:rPr>
              <w:t xml:space="preserve"> Li 2009</w:t>
            </w:r>
          </w:p>
        </w:tc>
        <w:tc>
          <w:tcPr>
            <w:tcW w:w="708" w:type="dxa"/>
            <w:shd w:val="clear" w:color="auto" w:fill="FFFFFF"/>
          </w:tcPr>
          <w:p w14:paraId="1C7E714A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39CCF40F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06BBA491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</w:t>
            </w: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709" w:type="dxa"/>
            <w:shd w:val="clear" w:color="auto" w:fill="auto"/>
          </w:tcPr>
          <w:p w14:paraId="67A4FC3B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3F6D4E0F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5F585B22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5BACFE58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16A64B64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</w:tr>
      <w:tr w:rsidR="00265134" w14:paraId="49514B8D" w14:textId="77777777" w:rsidTr="00A75B3C">
        <w:tc>
          <w:tcPr>
            <w:tcW w:w="1668" w:type="dxa"/>
            <w:shd w:val="clear" w:color="auto" w:fill="auto"/>
          </w:tcPr>
          <w:p w14:paraId="138BA1DB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Bo Yang 2015</w:t>
            </w:r>
          </w:p>
        </w:tc>
        <w:tc>
          <w:tcPr>
            <w:tcW w:w="708" w:type="dxa"/>
            <w:shd w:val="clear" w:color="auto" w:fill="auto"/>
          </w:tcPr>
          <w:p w14:paraId="6ECD06AD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4A861CEC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1610702A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</w:t>
            </w: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709" w:type="dxa"/>
            <w:shd w:val="clear" w:color="auto" w:fill="auto"/>
          </w:tcPr>
          <w:p w14:paraId="0FABBA5A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4A18BFEC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3287A78A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193314B4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57AE0060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</w:t>
            </w:r>
          </w:p>
        </w:tc>
      </w:tr>
      <w:tr w:rsidR="00265134" w14:paraId="3AF5BE1D" w14:textId="77777777" w:rsidTr="00A75B3C">
        <w:trPr>
          <w:trHeight w:val="400"/>
        </w:trPr>
        <w:tc>
          <w:tcPr>
            <w:tcW w:w="1668" w:type="dxa"/>
            <w:shd w:val="clear" w:color="auto" w:fill="auto"/>
          </w:tcPr>
          <w:p w14:paraId="4ECC308C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rFonts w:hint="eastAsia"/>
                <w:sz w:val="13"/>
              </w:rPr>
              <w:t>Yuqian</w:t>
            </w:r>
            <w:proofErr w:type="spellEnd"/>
            <w:r>
              <w:rPr>
                <w:rFonts w:hint="eastAsia"/>
                <w:sz w:val="13"/>
              </w:rPr>
              <w:t xml:space="preserve"> Sun 2012</w:t>
            </w:r>
          </w:p>
        </w:tc>
        <w:tc>
          <w:tcPr>
            <w:tcW w:w="708" w:type="dxa"/>
            <w:shd w:val="clear" w:color="auto" w:fill="FFFFFF"/>
          </w:tcPr>
          <w:p w14:paraId="0A6F39EA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680D6B52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65DB1429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</w:t>
            </w: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709" w:type="dxa"/>
            <w:shd w:val="clear" w:color="auto" w:fill="auto"/>
          </w:tcPr>
          <w:p w14:paraId="20A14DE6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673644B2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27F66032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31D5177C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56F2C829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</w:tr>
      <w:tr w:rsidR="00265134" w14:paraId="61DD61E5" w14:textId="77777777" w:rsidTr="00A75B3C">
        <w:tc>
          <w:tcPr>
            <w:tcW w:w="1668" w:type="dxa"/>
            <w:shd w:val="clear" w:color="auto" w:fill="auto"/>
          </w:tcPr>
          <w:p w14:paraId="008B23A0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Alexandra 2006</w:t>
            </w:r>
          </w:p>
        </w:tc>
        <w:tc>
          <w:tcPr>
            <w:tcW w:w="708" w:type="dxa"/>
            <w:shd w:val="clear" w:color="auto" w:fill="auto"/>
          </w:tcPr>
          <w:p w14:paraId="74E2505E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</w:t>
            </w: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29321C8A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027D98DA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275D97F2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4C9AF3F6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6F8DF510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33FF58B4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65FACED3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</w:t>
            </w:r>
            <w:r>
              <w:rPr>
                <w:rFonts w:hint="eastAsia"/>
                <w:sz w:val="13"/>
              </w:rPr>
              <w:t>**</w:t>
            </w:r>
          </w:p>
        </w:tc>
      </w:tr>
      <w:tr w:rsidR="00265134" w14:paraId="67AD231B" w14:textId="77777777" w:rsidTr="00A75B3C">
        <w:tc>
          <w:tcPr>
            <w:tcW w:w="1668" w:type="dxa"/>
            <w:shd w:val="clear" w:color="auto" w:fill="auto"/>
          </w:tcPr>
          <w:p w14:paraId="050187F4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 xml:space="preserve">H. </w:t>
            </w:r>
            <w:proofErr w:type="spellStart"/>
            <w:r>
              <w:rPr>
                <w:sz w:val="13"/>
              </w:rPr>
              <w:t>Bozcuk</w:t>
            </w:r>
            <w:proofErr w:type="spellEnd"/>
            <w:r>
              <w:rPr>
                <w:sz w:val="13"/>
              </w:rPr>
              <w:t xml:space="preserve"> 2001</w:t>
            </w:r>
          </w:p>
        </w:tc>
        <w:tc>
          <w:tcPr>
            <w:tcW w:w="708" w:type="dxa"/>
            <w:shd w:val="clear" w:color="auto" w:fill="auto"/>
          </w:tcPr>
          <w:p w14:paraId="26C9557D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</w:t>
            </w: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14E15895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240FFA23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13FBD86D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3FAA7A8E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0A2C72D4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663DEF4D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71125754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</w:t>
            </w:r>
            <w:r>
              <w:rPr>
                <w:rFonts w:hint="eastAsia"/>
                <w:sz w:val="13"/>
              </w:rPr>
              <w:t>**</w:t>
            </w:r>
          </w:p>
        </w:tc>
      </w:tr>
      <w:tr w:rsidR="00265134" w14:paraId="1020FBF6" w14:textId="77777777" w:rsidTr="00A75B3C">
        <w:tc>
          <w:tcPr>
            <w:tcW w:w="1668" w:type="dxa"/>
            <w:shd w:val="clear" w:color="auto" w:fill="auto"/>
          </w:tcPr>
          <w:p w14:paraId="7828AABB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rFonts w:hint="eastAsia"/>
                <w:sz w:val="13"/>
              </w:rPr>
              <w:t>Liping</w:t>
            </w:r>
            <w:proofErr w:type="spellEnd"/>
            <w:r>
              <w:rPr>
                <w:rFonts w:hint="eastAsia"/>
                <w:sz w:val="13"/>
              </w:rPr>
              <w:t xml:space="preserve"> Fu 2013</w:t>
            </w:r>
          </w:p>
        </w:tc>
        <w:tc>
          <w:tcPr>
            <w:tcW w:w="708" w:type="dxa"/>
            <w:shd w:val="clear" w:color="auto" w:fill="FFFFFF"/>
          </w:tcPr>
          <w:p w14:paraId="4B2AC5AA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42EDDCCE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3A3CA0B4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</w:t>
            </w: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709" w:type="dxa"/>
            <w:shd w:val="clear" w:color="auto" w:fill="auto"/>
          </w:tcPr>
          <w:p w14:paraId="42EDF960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3E84A580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01CE003D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56EBC461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2DD99B21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</w:tr>
      <w:tr w:rsidR="00265134" w14:paraId="49EE2921" w14:textId="77777777" w:rsidTr="00A75B3C">
        <w:tc>
          <w:tcPr>
            <w:tcW w:w="1668" w:type="dxa"/>
            <w:shd w:val="clear" w:color="auto" w:fill="auto"/>
          </w:tcPr>
          <w:p w14:paraId="5C6EBDF8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rFonts w:hint="eastAsia"/>
                <w:sz w:val="13"/>
              </w:rPr>
              <w:t>Xiuling</w:t>
            </w:r>
            <w:proofErr w:type="spellEnd"/>
            <w:r>
              <w:rPr>
                <w:rFonts w:hint="eastAsia"/>
                <w:sz w:val="13"/>
              </w:rPr>
              <w:t xml:space="preserve"> Wang 2006</w:t>
            </w:r>
          </w:p>
        </w:tc>
        <w:tc>
          <w:tcPr>
            <w:tcW w:w="708" w:type="dxa"/>
            <w:shd w:val="clear" w:color="auto" w:fill="FFFFFF"/>
          </w:tcPr>
          <w:p w14:paraId="1F7AB660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41B34E34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16CBE5C1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2739CDD2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6F99A74F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74B4807A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4BB1AF0C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auto"/>
          </w:tcPr>
          <w:p w14:paraId="7A953A65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</w:tr>
      <w:tr w:rsidR="00265134" w14:paraId="18A048EB" w14:textId="77777777" w:rsidTr="00A75B3C">
        <w:tc>
          <w:tcPr>
            <w:tcW w:w="1668" w:type="dxa"/>
            <w:shd w:val="clear" w:color="auto" w:fill="auto"/>
          </w:tcPr>
          <w:p w14:paraId="50ACBB51" w14:textId="77777777" w:rsidR="00265134" w:rsidRDefault="00265134" w:rsidP="00A75B3C">
            <w:pPr>
              <w:rPr>
                <w:sz w:val="13"/>
              </w:rPr>
            </w:pPr>
            <w:proofErr w:type="spellStart"/>
            <w:r>
              <w:rPr>
                <w:rFonts w:hint="eastAsia"/>
                <w:sz w:val="13"/>
              </w:rPr>
              <w:t>Ruifen</w:t>
            </w:r>
            <w:proofErr w:type="spellEnd"/>
            <w:r>
              <w:rPr>
                <w:rFonts w:hint="eastAsia"/>
                <w:sz w:val="13"/>
              </w:rPr>
              <w:t xml:space="preserve"> Zhang 2016</w:t>
            </w:r>
          </w:p>
        </w:tc>
        <w:tc>
          <w:tcPr>
            <w:tcW w:w="708" w:type="dxa"/>
            <w:shd w:val="clear" w:color="auto" w:fill="FFFFFF"/>
          </w:tcPr>
          <w:p w14:paraId="0D9AF496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0CA5D006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502A2C21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709" w:type="dxa"/>
            <w:shd w:val="clear" w:color="auto" w:fill="auto"/>
          </w:tcPr>
          <w:p w14:paraId="7CEBBF6F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  <w:tc>
          <w:tcPr>
            <w:tcW w:w="567" w:type="dxa"/>
            <w:shd w:val="clear" w:color="auto" w:fill="auto"/>
          </w:tcPr>
          <w:p w14:paraId="7B1BF02B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79D9A2B8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****</w:t>
            </w:r>
          </w:p>
        </w:tc>
        <w:tc>
          <w:tcPr>
            <w:tcW w:w="567" w:type="dxa"/>
            <w:shd w:val="clear" w:color="auto" w:fill="auto"/>
          </w:tcPr>
          <w:p w14:paraId="2D446BD9" w14:textId="77777777" w:rsidR="00265134" w:rsidRDefault="00265134" w:rsidP="00A75B3C">
            <w:pPr>
              <w:rPr>
                <w:sz w:val="13"/>
              </w:rPr>
            </w:pPr>
            <w:r>
              <w:rPr>
                <w:sz w:val="13"/>
              </w:rPr>
              <w:t>？</w:t>
            </w:r>
          </w:p>
        </w:tc>
        <w:tc>
          <w:tcPr>
            <w:tcW w:w="567" w:type="dxa"/>
            <w:shd w:val="clear" w:color="auto" w:fill="FFFFFF"/>
          </w:tcPr>
          <w:p w14:paraId="34EA392D" w14:textId="77777777" w:rsidR="00265134" w:rsidRDefault="00265134" w:rsidP="00A75B3C">
            <w:pPr>
              <w:rPr>
                <w:sz w:val="13"/>
              </w:rPr>
            </w:pPr>
            <w:r>
              <w:rPr>
                <w:rFonts w:hint="eastAsia"/>
                <w:sz w:val="13"/>
              </w:rPr>
              <w:t>**</w:t>
            </w:r>
          </w:p>
        </w:tc>
      </w:tr>
    </w:tbl>
    <w:p w14:paraId="581A237B" w14:textId="77777777" w:rsidR="00265134" w:rsidRDefault="00265134" w:rsidP="00265134">
      <w:pPr>
        <w:jc w:val="center"/>
        <w:rPr>
          <w:color w:val="0070C0"/>
        </w:rPr>
      </w:pPr>
    </w:p>
    <w:p w14:paraId="7DD003CA" w14:textId="77777777" w:rsidR="00265134" w:rsidRDefault="00265134" w:rsidP="00265134">
      <w:pPr>
        <w:jc w:val="center"/>
        <w:rPr>
          <w:color w:val="0070C0"/>
        </w:rPr>
      </w:pPr>
      <w:r>
        <w:rPr>
          <w:rFonts w:hint="eastAsia"/>
          <w:color w:val="0070C0"/>
        </w:rPr>
        <w:br w:type="page"/>
      </w:r>
    </w:p>
    <w:p w14:paraId="302E61FB" w14:textId="77777777" w:rsidR="00265134" w:rsidRDefault="00265134" w:rsidP="00265134">
      <w:pPr>
        <w:jc w:val="center"/>
      </w:pPr>
      <w:r>
        <w:rPr>
          <w:rFonts w:hint="eastAsia"/>
        </w:rPr>
        <w:lastRenderedPageBreak/>
        <w:t xml:space="preserve">Table 3 Overall Meta-analysis summary between </w:t>
      </w:r>
      <w:r>
        <w:t>Totally informed of diagnosis and Uninformed of diagnosis</w:t>
      </w:r>
      <w:r>
        <w:rPr>
          <w:rFonts w:hint="eastAsia"/>
        </w:rPr>
        <w:t xml:space="preserve"> in cancer </w:t>
      </w:r>
      <w:r>
        <w:t>patients</w:t>
      </w:r>
    </w:p>
    <w:tbl>
      <w:tblPr>
        <w:tblW w:w="68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2"/>
        <w:gridCol w:w="1196"/>
        <w:gridCol w:w="1704"/>
        <w:gridCol w:w="1705"/>
      </w:tblGrid>
      <w:tr w:rsidR="00265134" w14:paraId="482A5049" w14:textId="77777777" w:rsidTr="00A75B3C">
        <w:trPr>
          <w:jc w:val="center"/>
        </w:trPr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71AEED" w14:textId="77777777" w:rsidR="00265134" w:rsidRDefault="00265134" w:rsidP="00A75B3C">
            <w:pPr>
              <w:jc w:val="center"/>
            </w:pPr>
            <w:r>
              <w:t>Outcome or subgroup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50A4A5" w14:textId="77777777" w:rsidR="00265134" w:rsidRDefault="00265134" w:rsidP="00A75B3C">
            <w:pPr>
              <w:jc w:val="center"/>
            </w:pPr>
            <w:r>
              <w:t>participants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C9332C" w14:textId="77777777" w:rsidR="00265134" w:rsidRDefault="00265134" w:rsidP="00A75B3C">
            <w:pPr>
              <w:jc w:val="center"/>
            </w:pPr>
            <w:r>
              <w:t>Std. Mean Difference (IV, Random, 95% CI)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BCE1AB" w14:textId="77777777" w:rsidR="00265134" w:rsidRDefault="00265134" w:rsidP="00A75B3C">
            <w:pPr>
              <w:ind w:firstLineChars="50" w:firstLine="105"/>
              <w:jc w:val="center"/>
            </w:pPr>
            <w:r>
              <w:t>P value</w:t>
            </w:r>
          </w:p>
        </w:tc>
      </w:tr>
      <w:tr w:rsidR="00265134" w14:paraId="1BA6AC7F" w14:textId="77777777" w:rsidTr="00A75B3C">
        <w:trPr>
          <w:jc w:val="center"/>
        </w:trPr>
        <w:tc>
          <w:tcPr>
            <w:tcW w:w="22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56E168" w14:textId="77777777" w:rsidR="00265134" w:rsidRDefault="00265134" w:rsidP="00A75B3C">
            <w:pPr>
              <w:jc w:val="center"/>
            </w:pPr>
            <w:r>
              <w:t>General Quality of Life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1200F1" w14:textId="77777777" w:rsidR="00265134" w:rsidRDefault="00265134" w:rsidP="00A75B3C">
            <w:pPr>
              <w:jc w:val="center"/>
            </w:pPr>
            <w:r>
              <w:t>1593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BACCD4" w14:textId="77777777" w:rsidR="00265134" w:rsidRDefault="00265134" w:rsidP="00A75B3C">
            <w:pPr>
              <w:jc w:val="center"/>
            </w:pPr>
            <w:r>
              <w:t>0.12 [-0.09, 0.34]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50D275" w14:textId="77777777" w:rsidR="00265134" w:rsidRDefault="00265134" w:rsidP="00A75B3C">
            <w:pPr>
              <w:jc w:val="center"/>
            </w:pPr>
            <w:r>
              <w:t>0.26</w:t>
            </w:r>
          </w:p>
        </w:tc>
      </w:tr>
      <w:tr w:rsidR="00265134" w14:paraId="4323A9C0" w14:textId="77777777" w:rsidTr="00A75B3C">
        <w:trPr>
          <w:jc w:val="center"/>
        </w:trPr>
        <w:tc>
          <w:tcPr>
            <w:tcW w:w="68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4343D61" w14:textId="77777777" w:rsidR="00265134" w:rsidRDefault="00265134" w:rsidP="00A75B3C">
            <w:pPr>
              <w:jc w:val="center"/>
            </w:pPr>
            <w:r>
              <w:t>Function domains</w:t>
            </w:r>
          </w:p>
        </w:tc>
      </w:tr>
      <w:tr w:rsidR="00265134" w14:paraId="67EAD278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4A33F9B9" w14:textId="77777777" w:rsidR="00265134" w:rsidRDefault="00265134" w:rsidP="00A75B3C">
            <w:pPr>
              <w:jc w:val="center"/>
            </w:pPr>
            <w:r>
              <w:t>Role Function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47001948" w14:textId="77777777" w:rsidR="00265134" w:rsidRDefault="00265134" w:rsidP="00A75B3C">
            <w:pPr>
              <w:jc w:val="center"/>
            </w:pPr>
            <w:r>
              <w:t>1250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9D6A849" w14:textId="77777777" w:rsidR="00265134" w:rsidRDefault="00265134" w:rsidP="00A75B3C">
            <w:pPr>
              <w:jc w:val="center"/>
            </w:pPr>
            <w:r>
              <w:t>0.17 [-0.05, 0.39]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6B02DD25" w14:textId="77777777" w:rsidR="00265134" w:rsidRDefault="00265134" w:rsidP="00A75B3C">
            <w:pPr>
              <w:jc w:val="center"/>
            </w:pPr>
            <w:r>
              <w:t>0.13</w:t>
            </w:r>
          </w:p>
        </w:tc>
      </w:tr>
      <w:tr w:rsidR="00265134" w14:paraId="4CBE1836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36993384" w14:textId="77777777" w:rsidR="00265134" w:rsidRDefault="00265134" w:rsidP="00A75B3C">
            <w:pPr>
              <w:jc w:val="center"/>
            </w:pPr>
            <w:r>
              <w:t>Cognitive Activity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2E5A1457" w14:textId="77777777" w:rsidR="00265134" w:rsidRDefault="00265134" w:rsidP="00A75B3C">
            <w:pPr>
              <w:jc w:val="center"/>
            </w:pPr>
            <w:r>
              <w:t>1150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0CB08B9" w14:textId="77777777" w:rsidR="00265134" w:rsidRDefault="00265134" w:rsidP="00A75B3C">
            <w:pPr>
              <w:jc w:val="center"/>
            </w:pPr>
            <w:r>
              <w:t>0.61 [-0.06, 1.28]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181A871D" w14:textId="77777777" w:rsidR="00265134" w:rsidRDefault="00265134" w:rsidP="00A75B3C">
            <w:pPr>
              <w:jc w:val="center"/>
            </w:pPr>
            <w:r>
              <w:t>0.08</w:t>
            </w:r>
          </w:p>
        </w:tc>
      </w:tr>
      <w:tr w:rsidR="00265134" w14:paraId="6FABA548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33B39DB2" w14:textId="77777777" w:rsidR="00265134" w:rsidRDefault="00265134" w:rsidP="00A75B3C">
            <w:pPr>
              <w:jc w:val="center"/>
            </w:pPr>
            <w:r>
              <w:t>Vitality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0CB5737C" w14:textId="77777777" w:rsidR="00265134" w:rsidRDefault="00265134" w:rsidP="00A75B3C">
            <w:pPr>
              <w:jc w:val="center"/>
            </w:pPr>
            <w:r>
              <w:t>212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281C09E8" w14:textId="77777777" w:rsidR="00265134" w:rsidRDefault="00265134" w:rsidP="00A75B3C">
            <w:pPr>
              <w:jc w:val="center"/>
            </w:pPr>
            <w:r>
              <w:t>2.22 [0.11, 4.33]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56B4C30D" w14:textId="77777777" w:rsidR="00265134" w:rsidRDefault="00265134" w:rsidP="00A75B3C">
            <w:pPr>
              <w:jc w:val="center"/>
            </w:pPr>
            <w:r>
              <w:t>0.04</w:t>
            </w:r>
          </w:p>
        </w:tc>
      </w:tr>
      <w:tr w:rsidR="00265134" w14:paraId="0BBC7472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26F0BA03" w14:textId="77777777" w:rsidR="00265134" w:rsidRDefault="00265134" w:rsidP="00A75B3C">
            <w:pPr>
              <w:jc w:val="center"/>
            </w:pPr>
            <w:r>
              <w:t>Emotional Function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7C1CCC7E" w14:textId="77777777" w:rsidR="00265134" w:rsidRDefault="00265134" w:rsidP="00A75B3C">
            <w:pPr>
              <w:jc w:val="center"/>
            </w:pPr>
            <w:r>
              <w:t>1793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7DE01F2" w14:textId="77777777" w:rsidR="00265134" w:rsidRDefault="00265134" w:rsidP="00A75B3C">
            <w:pPr>
              <w:jc w:val="center"/>
            </w:pPr>
            <w:r>
              <w:t>0.13 [-0.20, 0.47]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1AFD8AA4" w14:textId="77777777" w:rsidR="00265134" w:rsidRDefault="00265134" w:rsidP="00A75B3C">
            <w:pPr>
              <w:jc w:val="center"/>
            </w:pPr>
            <w:r>
              <w:t>0.43</w:t>
            </w:r>
          </w:p>
        </w:tc>
      </w:tr>
      <w:tr w:rsidR="00265134" w14:paraId="0A2B38D3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57CBFC19" w14:textId="77777777" w:rsidR="00265134" w:rsidRDefault="00265134" w:rsidP="00A75B3C">
            <w:pPr>
              <w:jc w:val="center"/>
            </w:pPr>
            <w:r>
              <w:t>Social Function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47933E3F" w14:textId="77777777" w:rsidR="00265134" w:rsidRDefault="00265134" w:rsidP="00A75B3C">
            <w:pPr>
              <w:jc w:val="center"/>
            </w:pPr>
            <w:r>
              <w:t>2045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6C7D7B1" w14:textId="77777777" w:rsidR="00265134" w:rsidRDefault="00265134" w:rsidP="00A75B3C">
            <w:pPr>
              <w:jc w:val="center"/>
            </w:pPr>
            <w:r>
              <w:t>0.58 [0.11, 1.05]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6BAA9536" w14:textId="77777777" w:rsidR="00265134" w:rsidRDefault="00265134" w:rsidP="00A75B3C">
            <w:pPr>
              <w:jc w:val="center"/>
            </w:pPr>
            <w:r>
              <w:t>0.02</w:t>
            </w:r>
          </w:p>
        </w:tc>
      </w:tr>
      <w:tr w:rsidR="00265134" w14:paraId="7C769EC9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372FA209" w14:textId="77777777" w:rsidR="00265134" w:rsidRDefault="00265134" w:rsidP="00A75B3C">
            <w:pPr>
              <w:jc w:val="center"/>
            </w:pPr>
            <w:r>
              <w:t>Physical Function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396813A1" w14:textId="77777777" w:rsidR="00265134" w:rsidRDefault="00265134" w:rsidP="00A75B3C">
            <w:pPr>
              <w:jc w:val="center"/>
            </w:pPr>
            <w:r>
              <w:t>1733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8C5D197" w14:textId="77777777" w:rsidR="00265134" w:rsidRDefault="00265134" w:rsidP="00A75B3C">
            <w:pPr>
              <w:jc w:val="center"/>
            </w:pPr>
            <w:r>
              <w:t>0.03 [-0.26, 0.32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0806805A" w14:textId="77777777" w:rsidR="00265134" w:rsidRDefault="00265134" w:rsidP="00A75B3C">
            <w:pPr>
              <w:jc w:val="center"/>
            </w:pPr>
            <w:r>
              <w:t>0.83</w:t>
            </w:r>
          </w:p>
        </w:tc>
      </w:tr>
      <w:tr w:rsidR="00265134" w14:paraId="0C1964F1" w14:textId="77777777" w:rsidTr="00A75B3C">
        <w:trPr>
          <w:jc w:val="center"/>
        </w:trPr>
        <w:tc>
          <w:tcPr>
            <w:tcW w:w="68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DB677A8" w14:textId="77777777" w:rsidR="00265134" w:rsidRDefault="00265134" w:rsidP="00A75B3C">
            <w:pPr>
              <w:jc w:val="center"/>
            </w:pPr>
            <w:r>
              <w:t>Disease-related symptoms</w:t>
            </w:r>
          </w:p>
        </w:tc>
      </w:tr>
      <w:tr w:rsidR="00265134" w14:paraId="6342DC0A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45421D3C" w14:textId="77777777" w:rsidR="00265134" w:rsidRDefault="00265134" w:rsidP="00A75B3C">
            <w:pPr>
              <w:jc w:val="center"/>
            </w:pPr>
            <w:r>
              <w:t>Nausea and Vomiting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14685CAB" w14:textId="77777777" w:rsidR="00265134" w:rsidRDefault="00265134" w:rsidP="00A75B3C">
            <w:pPr>
              <w:jc w:val="center"/>
            </w:pPr>
            <w:r>
              <w:t>1250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2B7C5BF" w14:textId="77777777" w:rsidR="00265134" w:rsidRDefault="00265134" w:rsidP="00A75B3C">
            <w:pPr>
              <w:jc w:val="center"/>
            </w:pPr>
            <w:r>
              <w:t>-0.13[-0.46, 0.20]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5F29D7A6" w14:textId="77777777" w:rsidR="00265134" w:rsidRDefault="00265134" w:rsidP="00A75B3C">
            <w:pPr>
              <w:jc w:val="center"/>
            </w:pPr>
            <w:r>
              <w:t>0.45</w:t>
            </w:r>
          </w:p>
        </w:tc>
      </w:tr>
      <w:tr w:rsidR="00265134" w14:paraId="128AD166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17004939" w14:textId="77777777" w:rsidR="00265134" w:rsidRDefault="00265134" w:rsidP="00A75B3C">
            <w:pPr>
              <w:jc w:val="center"/>
            </w:pPr>
            <w:r>
              <w:t>Pain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0105BE2B" w14:textId="77777777" w:rsidR="00265134" w:rsidRDefault="00265134" w:rsidP="00A75B3C">
            <w:pPr>
              <w:jc w:val="center"/>
            </w:pPr>
            <w:r>
              <w:t>1541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545D1C69" w14:textId="77777777" w:rsidR="00265134" w:rsidRDefault="00265134" w:rsidP="00A75B3C">
            <w:pPr>
              <w:jc w:val="center"/>
            </w:pPr>
            <w:r>
              <w:t>-0.24[-0.61, 0.14]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1317C91B" w14:textId="77777777" w:rsidR="00265134" w:rsidRDefault="00265134" w:rsidP="00A75B3C">
            <w:pPr>
              <w:jc w:val="center"/>
            </w:pPr>
            <w:r>
              <w:t>0.22</w:t>
            </w:r>
          </w:p>
        </w:tc>
      </w:tr>
      <w:tr w:rsidR="00265134" w14:paraId="607F0536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728FFF8E" w14:textId="77777777" w:rsidR="00265134" w:rsidRDefault="00265134" w:rsidP="00A75B3C">
            <w:pPr>
              <w:jc w:val="center"/>
            </w:pPr>
            <w:r>
              <w:t>Dyspnea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194BF20F" w14:textId="77777777" w:rsidR="00265134" w:rsidRDefault="00265134" w:rsidP="00A75B3C">
            <w:pPr>
              <w:jc w:val="center"/>
            </w:pPr>
            <w:r>
              <w:t>1250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1191EC83" w14:textId="77777777" w:rsidR="00265134" w:rsidRDefault="00265134" w:rsidP="00A75B3C">
            <w:pPr>
              <w:jc w:val="center"/>
            </w:pPr>
            <w:r>
              <w:t>-0.01[-0.12, 0.10]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262B26DF" w14:textId="77777777" w:rsidR="00265134" w:rsidRDefault="00265134" w:rsidP="00A75B3C">
            <w:pPr>
              <w:jc w:val="center"/>
            </w:pPr>
            <w:r>
              <w:t>0.88</w:t>
            </w:r>
          </w:p>
        </w:tc>
      </w:tr>
      <w:tr w:rsidR="00265134" w14:paraId="3650EFDB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03F7DE69" w14:textId="77777777" w:rsidR="00265134" w:rsidRDefault="00265134" w:rsidP="00A75B3C">
            <w:pPr>
              <w:jc w:val="center"/>
            </w:pPr>
            <w:r>
              <w:t>Fatigue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571C03F0" w14:textId="77777777" w:rsidR="00265134" w:rsidRDefault="00265134" w:rsidP="00A75B3C">
            <w:pPr>
              <w:jc w:val="center"/>
            </w:pPr>
            <w:r>
              <w:t>1250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68CFE4F4" w14:textId="77777777" w:rsidR="00265134" w:rsidRDefault="00265134" w:rsidP="00A75B3C">
            <w:pPr>
              <w:jc w:val="center"/>
            </w:pPr>
            <w:r>
              <w:t>0.07 [-0.23, 0.38]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0A8F4B85" w14:textId="77777777" w:rsidR="00265134" w:rsidRDefault="00265134" w:rsidP="00A75B3C">
            <w:pPr>
              <w:jc w:val="center"/>
            </w:pPr>
            <w:r>
              <w:t>0.63</w:t>
            </w:r>
          </w:p>
        </w:tc>
      </w:tr>
      <w:tr w:rsidR="00265134" w14:paraId="38988D14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5A0E636C" w14:textId="77777777" w:rsidR="00265134" w:rsidRDefault="00265134" w:rsidP="00A75B3C">
            <w:pPr>
              <w:jc w:val="center"/>
            </w:pPr>
            <w:r>
              <w:t>Diarrhea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75090F48" w14:textId="77777777" w:rsidR="00265134" w:rsidRDefault="00265134" w:rsidP="00A75B3C">
            <w:pPr>
              <w:jc w:val="center"/>
            </w:pPr>
            <w:r>
              <w:t>1250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779C3051" w14:textId="77777777" w:rsidR="00265134" w:rsidRDefault="00265134" w:rsidP="00A75B3C">
            <w:pPr>
              <w:jc w:val="center"/>
            </w:pPr>
            <w:r>
              <w:t>-0.03[-0.21, 0.15]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3DF69AAC" w14:textId="77777777" w:rsidR="00265134" w:rsidRDefault="00265134" w:rsidP="00A75B3C">
            <w:pPr>
              <w:jc w:val="center"/>
            </w:pPr>
            <w:r>
              <w:t>0.77</w:t>
            </w:r>
          </w:p>
        </w:tc>
      </w:tr>
      <w:tr w:rsidR="00265134" w14:paraId="09841466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4F6914E0" w14:textId="77777777" w:rsidR="00265134" w:rsidRDefault="00265134" w:rsidP="00A75B3C">
            <w:pPr>
              <w:jc w:val="center"/>
            </w:pPr>
            <w:r>
              <w:t>Constipation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0D52C2B3" w14:textId="77777777" w:rsidR="00265134" w:rsidRDefault="00265134" w:rsidP="00A75B3C">
            <w:pPr>
              <w:jc w:val="center"/>
            </w:pPr>
            <w:r>
              <w:t>1250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B040107" w14:textId="77777777" w:rsidR="00265134" w:rsidRDefault="00265134" w:rsidP="00A75B3C">
            <w:pPr>
              <w:jc w:val="center"/>
            </w:pPr>
            <w:r>
              <w:t>0.04 [-0.12, 0.20]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23A845A2" w14:textId="77777777" w:rsidR="00265134" w:rsidRDefault="00265134" w:rsidP="00A75B3C">
            <w:pPr>
              <w:jc w:val="center"/>
            </w:pPr>
            <w:r>
              <w:t>0.62</w:t>
            </w:r>
          </w:p>
        </w:tc>
      </w:tr>
      <w:tr w:rsidR="00265134" w14:paraId="6459D871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0F378A" w14:textId="77777777" w:rsidR="00265134" w:rsidRDefault="00265134" w:rsidP="00A75B3C">
            <w:pPr>
              <w:jc w:val="center"/>
            </w:pPr>
            <w:r>
              <w:t>Appetite Loss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D2829A" w14:textId="77777777" w:rsidR="00265134" w:rsidRDefault="00265134" w:rsidP="00A75B3C">
            <w:pPr>
              <w:jc w:val="center"/>
            </w:pPr>
            <w:r>
              <w:t>1250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E8FCC8" w14:textId="77777777" w:rsidR="00265134" w:rsidRDefault="00265134" w:rsidP="00A75B3C">
            <w:pPr>
              <w:jc w:val="center"/>
            </w:pPr>
            <w:r>
              <w:t>0.06 [-0.05, 0.17]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3625EE" w14:textId="77777777" w:rsidR="00265134" w:rsidRDefault="00265134" w:rsidP="00A75B3C">
            <w:pPr>
              <w:jc w:val="center"/>
            </w:pPr>
            <w:r>
              <w:t>0.30</w:t>
            </w:r>
          </w:p>
        </w:tc>
      </w:tr>
      <w:tr w:rsidR="00265134" w14:paraId="307524C5" w14:textId="77777777" w:rsidTr="00A75B3C">
        <w:trPr>
          <w:jc w:val="center"/>
        </w:trPr>
        <w:tc>
          <w:tcPr>
            <w:tcW w:w="2212" w:type="dxa"/>
            <w:tcBorders>
              <w:left w:val="nil"/>
              <w:right w:val="nil"/>
            </w:tcBorders>
          </w:tcPr>
          <w:p w14:paraId="65D15275" w14:textId="77777777" w:rsidR="00265134" w:rsidRDefault="00265134" w:rsidP="00A75B3C">
            <w:pPr>
              <w:jc w:val="center"/>
            </w:pPr>
            <w:r>
              <w:t>Insomnia</w:t>
            </w:r>
          </w:p>
        </w:tc>
        <w:tc>
          <w:tcPr>
            <w:tcW w:w="1196" w:type="dxa"/>
            <w:tcBorders>
              <w:left w:val="nil"/>
              <w:right w:val="nil"/>
            </w:tcBorders>
          </w:tcPr>
          <w:p w14:paraId="2A554E23" w14:textId="77777777" w:rsidR="00265134" w:rsidRDefault="00265134" w:rsidP="00A75B3C">
            <w:pPr>
              <w:jc w:val="center"/>
            </w:pPr>
            <w:r>
              <w:t>1250</w:t>
            </w:r>
          </w:p>
        </w:tc>
        <w:tc>
          <w:tcPr>
            <w:tcW w:w="1704" w:type="dxa"/>
            <w:tcBorders>
              <w:left w:val="nil"/>
              <w:right w:val="nil"/>
            </w:tcBorders>
          </w:tcPr>
          <w:p w14:paraId="25A36351" w14:textId="77777777" w:rsidR="00265134" w:rsidRDefault="00265134" w:rsidP="00A75B3C">
            <w:pPr>
              <w:jc w:val="center"/>
            </w:pPr>
            <w:r>
              <w:t>0.08 [-0.05, 0.21]</w:t>
            </w:r>
          </w:p>
        </w:tc>
        <w:tc>
          <w:tcPr>
            <w:tcW w:w="1705" w:type="dxa"/>
            <w:tcBorders>
              <w:left w:val="nil"/>
              <w:right w:val="nil"/>
            </w:tcBorders>
          </w:tcPr>
          <w:p w14:paraId="0825E2A9" w14:textId="77777777" w:rsidR="00265134" w:rsidRDefault="00265134" w:rsidP="00A75B3C">
            <w:pPr>
              <w:jc w:val="center"/>
            </w:pPr>
            <w:r>
              <w:t>0.21</w:t>
            </w:r>
          </w:p>
        </w:tc>
      </w:tr>
    </w:tbl>
    <w:p w14:paraId="191055F6" w14:textId="77777777" w:rsidR="00265134" w:rsidRDefault="00265134" w:rsidP="00265134"/>
    <w:p w14:paraId="22BE8148" w14:textId="77777777" w:rsidR="00265134" w:rsidRDefault="00265134" w:rsidP="00265134">
      <w:pPr>
        <w:jc w:val="center"/>
      </w:pPr>
    </w:p>
    <w:p w14:paraId="01726281" w14:textId="77777777" w:rsidR="00265134" w:rsidRDefault="00265134" w:rsidP="00265134">
      <w:pPr>
        <w:jc w:val="center"/>
      </w:pPr>
      <w:r>
        <w:rPr>
          <w:rFonts w:hint="eastAsia"/>
        </w:rPr>
        <w:t xml:space="preserve">Table 4 Overall Meta-analysis summary between </w:t>
      </w:r>
      <w:r>
        <w:t>partly informed of diagnosis and totally uninformed of diagnosis in cancer patients</w:t>
      </w:r>
    </w:p>
    <w:tbl>
      <w:tblPr>
        <w:tblW w:w="68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2"/>
        <w:gridCol w:w="1196"/>
        <w:gridCol w:w="1704"/>
        <w:gridCol w:w="1705"/>
      </w:tblGrid>
      <w:tr w:rsidR="00265134" w14:paraId="3C10344F" w14:textId="77777777" w:rsidTr="00A75B3C">
        <w:trPr>
          <w:jc w:val="center"/>
        </w:trPr>
        <w:tc>
          <w:tcPr>
            <w:tcW w:w="22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399CF2" w14:textId="77777777" w:rsidR="00265134" w:rsidRDefault="00265134" w:rsidP="00A75B3C">
            <w:pPr>
              <w:jc w:val="center"/>
            </w:pPr>
            <w:r>
              <w:t>General Quality of Life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46BE96" w14:textId="77777777" w:rsidR="00265134" w:rsidRDefault="00265134" w:rsidP="00A75B3C">
            <w:pPr>
              <w:jc w:val="center"/>
            </w:pPr>
            <w:r>
              <w:t>219</w:t>
            </w:r>
          </w:p>
        </w:tc>
        <w:tc>
          <w:tcPr>
            <w:tcW w:w="1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0A818E" w14:textId="77777777" w:rsidR="00265134" w:rsidRDefault="00265134" w:rsidP="00A75B3C">
            <w:pPr>
              <w:jc w:val="center"/>
            </w:pPr>
            <w:r>
              <w:t>0.23 [-0.26, 0.72]</w:t>
            </w:r>
          </w:p>
        </w:tc>
        <w:tc>
          <w:tcPr>
            <w:tcW w:w="17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190CE2" w14:textId="77777777" w:rsidR="00265134" w:rsidRDefault="00265134" w:rsidP="00A75B3C">
            <w:pPr>
              <w:jc w:val="center"/>
            </w:pPr>
            <w:r>
              <w:t>0.36</w:t>
            </w:r>
          </w:p>
        </w:tc>
      </w:tr>
      <w:tr w:rsidR="00265134" w14:paraId="09CED2DE" w14:textId="77777777" w:rsidTr="00A75B3C">
        <w:trPr>
          <w:jc w:val="center"/>
        </w:trPr>
        <w:tc>
          <w:tcPr>
            <w:tcW w:w="681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B39E5A" w14:textId="77777777" w:rsidR="00265134" w:rsidRDefault="00265134" w:rsidP="00A75B3C">
            <w:pPr>
              <w:jc w:val="center"/>
            </w:pPr>
            <w:r>
              <w:t>Function domains</w:t>
            </w:r>
          </w:p>
        </w:tc>
      </w:tr>
      <w:tr w:rsidR="00265134" w14:paraId="795CFDF4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5E7C3EE7" w14:textId="77777777" w:rsidR="00265134" w:rsidRDefault="00265134" w:rsidP="00A75B3C">
            <w:pPr>
              <w:jc w:val="center"/>
            </w:pPr>
            <w:r>
              <w:t>Physical Function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5F85FCDB" w14:textId="77777777" w:rsidR="00265134" w:rsidRDefault="00265134" w:rsidP="00A75B3C">
            <w:pPr>
              <w:jc w:val="center"/>
            </w:pPr>
            <w:r>
              <w:t>286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32424EB4" w14:textId="77777777" w:rsidR="00265134" w:rsidRDefault="00265134" w:rsidP="00A75B3C">
            <w:pPr>
              <w:jc w:val="center"/>
            </w:pPr>
            <w:r>
              <w:t>0.01 [-0.22, 0.25]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34D20D82" w14:textId="77777777" w:rsidR="00265134" w:rsidRDefault="00265134" w:rsidP="00A75B3C">
            <w:pPr>
              <w:jc w:val="center"/>
            </w:pPr>
            <w:r>
              <w:t>0.93</w:t>
            </w:r>
          </w:p>
        </w:tc>
      </w:tr>
      <w:tr w:rsidR="00265134" w14:paraId="1314FFF4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7F876FA6" w14:textId="77777777" w:rsidR="00265134" w:rsidRDefault="00265134" w:rsidP="00A75B3C">
            <w:pPr>
              <w:jc w:val="center"/>
            </w:pPr>
            <w:r>
              <w:t>Social Function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09D336CF" w14:textId="77777777" w:rsidR="00265134" w:rsidRDefault="00265134" w:rsidP="00A75B3C">
            <w:pPr>
              <w:jc w:val="center"/>
            </w:pPr>
            <w:r>
              <w:t>296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6EA4E49" w14:textId="77777777" w:rsidR="00265134" w:rsidRDefault="00265134" w:rsidP="00A75B3C">
            <w:pPr>
              <w:jc w:val="center"/>
            </w:pPr>
            <w:r>
              <w:t>0.18 [-0.15, 0.51]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65CA0B01" w14:textId="77777777" w:rsidR="00265134" w:rsidRDefault="00265134" w:rsidP="00A75B3C">
            <w:pPr>
              <w:jc w:val="center"/>
            </w:pPr>
            <w:r>
              <w:t>0.29</w:t>
            </w:r>
          </w:p>
        </w:tc>
      </w:tr>
      <w:tr w:rsidR="00265134" w14:paraId="708D0535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</w:tcPr>
          <w:p w14:paraId="27ABFE45" w14:textId="77777777" w:rsidR="00265134" w:rsidRDefault="00265134" w:rsidP="00A75B3C">
            <w:pPr>
              <w:jc w:val="center"/>
            </w:pPr>
            <w:r>
              <w:t>Emotional Function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0C46739D" w14:textId="77777777" w:rsidR="00265134" w:rsidRDefault="00265134" w:rsidP="00A75B3C">
            <w:pPr>
              <w:jc w:val="center"/>
            </w:pPr>
            <w:r>
              <w:t>296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nil"/>
            </w:tcBorders>
          </w:tcPr>
          <w:p w14:paraId="05CDF9A6" w14:textId="77777777" w:rsidR="00265134" w:rsidRDefault="00265134" w:rsidP="00A75B3C">
            <w:pPr>
              <w:jc w:val="center"/>
            </w:pPr>
            <w:r>
              <w:t>-1.24[-2.75, 0.26]</w:t>
            </w:r>
          </w:p>
        </w:tc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49EEFDD7" w14:textId="77777777" w:rsidR="00265134" w:rsidRDefault="00265134" w:rsidP="00A75B3C">
            <w:pPr>
              <w:jc w:val="center"/>
            </w:pPr>
            <w:r>
              <w:t>0.11</w:t>
            </w:r>
          </w:p>
        </w:tc>
      </w:tr>
      <w:tr w:rsidR="00265134" w14:paraId="4206E9FA" w14:textId="77777777" w:rsidTr="00A75B3C">
        <w:trPr>
          <w:jc w:val="center"/>
        </w:trPr>
        <w:tc>
          <w:tcPr>
            <w:tcW w:w="68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D0DB5DE" w14:textId="77777777" w:rsidR="00265134" w:rsidRDefault="00265134" w:rsidP="00A75B3C">
            <w:pPr>
              <w:jc w:val="center"/>
            </w:pPr>
            <w:r>
              <w:lastRenderedPageBreak/>
              <w:t>Disease-related symptoms</w:t>
            </w:r>
          </w:p>
        </w:tc>
      </w:tr>
      <w:tr w:rsidR="00265134" w14:paraId="4C5C15FF" w14:textId="77777777" w:rsidTr="00A75B3C">
        <w:trPr>
          <w:jc w:val="center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4AFE0E" w14:textId="77777777" w:rsidR="00265134" w:rsidRDefault="00265134" w:rsidP="00A75B3C">
            <w:pPr>
              <w:jc w:val="center"/>
            </w:pPr>
            <w:r>
              <w:t>Pain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011795" w14:textId="77777777" w:rsidR="00265134" w:rsidRDefault="00265134" w:rsidP="00A75B3C">
            <w:pPr>
              <w:jc w:val="center"/>
            </w:pPr>
            <w:r>
              <w:t>217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F28752" w14:textId="77777777" w:rsidR="00265134" w:rsidRDefault="00265134" w:rsidP="00A75B3C">
            <w:pPr>
              <w:jc w:val="center"/>
            </w:pPr>
            <w:r>
              <w:t>-0.15[-0.42, 0.13]</w:t>
            </w:r>
          </w:p>
        </w:tc>
        <w:tc>
          <w:tcPr>
            <w:tcW w:w="17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3E269C" w14:textId="77777777" w:rsidR="00265134" w:rsidRDefault="00265134" w:rsidP="00A75B3C">
            <w:pPr>
              <w:jc w:val="center"/>
            </w:pPr>
            <w:r>
              <w:t>0.30</w:t>
            </w:r>
          </w:p>
        </w:tc>
      </w:tr>
    </w:tbl>
    <w:p w14:paraId="03C4C3FD" w14:textId="77777777" w:rsidR="00265134" w:rsidRDefault="00265134" w:rsidP="00265134"/>
    <w:p w14:paraId="2E9F670D" w14:textId="77777777" w:rsidR="00265134" w:rsidRDefault="00265134" w:rsidP="00265134"/>
    <w:p w14:paraId="344122A8" w14:textId="77777777" w:rsidR="00265134" w:rsidRDefault="00265134" w:rsidP="00265134">
      <w:pPr>
        <w:jc w:val="center"/>
      </w:pPr>
      <w:r>
        <w:rPr>
          <w:rFonts w:hint="eastAsia"/>
        </w:rPr>
        <w:br w:type="page"/>
      </w:r>
      <w:r>
        <w:rPr>
          <w:rFonts w:hint="eastAsia"/>
        </w:rPr>
        <w:lastRenderedPageBreak/>
        <w:t>Table 5 Summary of findings for the main comparison</w:t>
      </w:r>
    </w:p>
    <w:tbl>
      <w:tblPr>
        <w:tblW w:w="8442" w:type="dxa"/>
        <w:jc w:val="center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2269"/>
        <w:gridCol w:w="1645"/>
        <w:gridCol w:w="1479"/>
        <w:gridCol w:w="1412"/>
        <w:gridCol w:w="1637"/>
      </w:tblGrid>
      <w:tr w:rsidR="00265134" w14:paraId="18C11572" w14:textId="77777777" w:rsidTr="00A75B3C">
        <w:trPr>
          <w:cantSplit/>
          <w:trHeight w:val="406"/>
          <w:jc w:val="center"/>
        </w:trPr>
        <w:tc>
          <w:tcPr>
            <w:tcW w:w="8442" w:type="dxa"/>
            <w:gridSpan w:val="5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1DB6511" w14:textId="77777777" w:rsidR="00265134" w:rsidRDefault="00265134" w:rsidP="00A75B3C">
            <w:pPr>
              <w:pStyle w:val="NormalWeb"/>
              <w:rPr>
                <w:rFonts w:asci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cs="Times New Roman" w:hint="eastAsia"/>
                <w:b/>
                <w:bCs/>
                <w:sz w:val="21"/>
                <w:szCs w:val="21"/>
              </w:rPr>
              <w:t>Totally informed of diagnosis versus uninformed of diagnosis</w:t>
            </w:r>
          </w:p>
        </w:tc>
      </w:tr>
      <w:tr w:rsidR="00265134" w14:paraId="3D890A37" w14:textId="77777777" w:rsidTr="00A75B3C">
        <w:trPr>
          <w:cantSplit/>
          <w:trHeight w:val="1108"/>
          <w:jc w:val="center"/>
        </w:trPr>
        <w:tc>
          <w:tcPr>
            <w:tcW w:w="8442" w:type="dxa"/>
            <w:gridSpan w:val="5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6068D7" w14:textId="77777777" w:rsidR="00265134" w:rsidRDefault="00265134" w:rsidP="00A75B3C">
            <w:pPr>
              <w:pStyle w:val="NormalWeb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>Patient: cancer patients</w:t>
            </w:r>
          </w:p>
          <w:p w14:paraId="07A2E350" w14:textId="77777777" w:rsidR="00265134" w:rsidRDefault="00265134" w:rsidP="00A75B3C">
            <w:pPr>
              <w:pStyle w:val="NormalWeb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>Intervention: totally informed of diagnosis</w:t>
            </w:r>
          </w:p>
          <w:p w14:paraId="0EF73A6C" w14:textId="77777777" w:rsidR="00265134" w:rsidRDefault="00265134" w:rsidP="00A75B3C">
            <w:pPr>
              <w:pStyle w:val="NormalWeb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 xml:space="preserve">Comparison: uninformed of diagnosis </w:t>
            </w:r>
          </w:p>
        </w:tc>
      </w:tr>
      <w:tr w:rsidR="00265134" w14:paraId="1BDDFA18" w14:textId="77777777" w:rsidTr="00A75B3C">
        <w:trPr>
          <w:cantSplit/>
          <w:trHeight w:val="1599"/>
          <w:jc w:val="center"/>
        </w:trPr>
        <w:tc>
          <w:tcPr>
            <w:tcW w:w="2269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D59B6AC" w14:textId="77777777" w:rsidR="00265134" w:rsidRDefault="00265134" w:rsidP="00A75B3C">
            <w:pPr>
              <w:pStyle w:val="NormalWeb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>Outcomes</w:t>
            </w:r>
          </w:p>
        </w:tc>
        <w:tc>
          <w:tcPr>
            <w:tcW w:w="1645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5C1C465" w14:textId="77777777" w:rsidR="00265134" w:rsidRDefault="00265134" w:rsidP="00A75B3C">
            <w:pPr>
              <w:pStyle w:val="NormalWeb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z w:val="18"/>
                <w:szCs w:val="18"/>
              </w:rPr>
              <w:t>Sample</w:t>
            </w: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 xml:space="preserve"> Size</w:t>
            </w:r>
            <w:r>
              <w:rPr>
                <w:rFonts w:ascii="Times New Roman" w:cs="Times New Roman"/>
                <w:b/>
                <w:bCs/>
                <w:sz w:val="18"/>
                <w:szCs w:val="18"/>
              </w:rPr>
              <w:t>（</w:t>
            </w: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>N</w:t>
            </w:r>
            <w:r>
              <w:rPr>
                <w:rFonts w:ascii="Times New Roman" w:cs="Times New Roman"/>
                <w:b/>
                <w:bCs/>
                <w:sz w:val="18"/>
                <w:szCs w:val="18"/>
              </w:rPr>
              <w:t>umber</w:t>
            </w: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+</w:t>
            </w: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>S</w:t>
            </w:r>
            <w:r>
              <w:rPr>
                <w:rFonts w:ascii="Times New Roman" w:cs="Times New Roman"/>
                <w:b/>
                <w:bCs/>
                <w:sz w:val="18"/>
                <w:szCs w:val="18"/>
              </w:rPr>
              <w:t>tudy</w:t>
            </w: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 xml:space="preserve"> Design</w:t>
            </w:r>
            <w:r>
              <w:rPr>
                <w:rFonts w:ascii="Times New Roman" w:cs="Times New Roman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479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5981D59" w14:textId="77777777" w:rsidR="00265134" w:rsidRDefault="00265134" w:rsidP="00A75B3C">
            <w:pPr>
              <w:pStyle w:val="NormalWeb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z w:val="18"/>
                <w:szCs w:val="18"/>
              </w:rPr>
              <w:t>Evidence</w:t>
            </w: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 xml:space="preserve"> Grade</w:t>
            </w:r>
          </w:p>
        </w:tc>
        <w:tc>
          <w:tcPr>
            <w:tcW w:w="1412" w:type="dxa"/>
            <w:tcBorders>
              <w:top w:val="single" w:sz="8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7AAC42F" w14:textId="77777777" w:rsidR="00265134" w:rsidRDefault="00265134" w:rsidP="00A75B3C">
            <w:pPr>
              <w:pStyle w:val="NormalWeb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/>
                <w:b/>
                <w:bCs/>
                <w:sz w:val="18"/>
                <w:szCs w:val="18"/>
              </w:rPr>
              <w:t>Relative</w:t>
            </w: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cs="Times New Roman"/>
                <w:b/>
                <w:bCs/>
                <w:sz w:val="18"/>
                <w:szCs w:val="18"/>
              </w:rPr>
              <w:t>Effect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(95%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CI)</w:t>
            </w:r>
          </w:p>
        </w:tc>
        <w:tc>
          <w:tcPr>
            <w:tcW w:w="1637" w:type="dxa"/>
            <w:tcBorders>
              <w:top w:val="single" w:sz="8" w:space="0" w:color="000000"/>
            </w:tcBorders>
            <w:shd w:val="clear" w:color="auto" w:fill="auto"/>
          </w:tcPr>
          <w:p w14:paraId="1D352BCC" w14:textId="77777777" w:rsidR="00265134" w:rsidRDefault="00265134" w:rsidP="00A75B3C">
            <w:pPr>
              <w:pStyle w:val="NormalWeb"/>
              <w:ind w:leftChars="86" w:left="181" w:firstLineChars="723" w:firstLine="1306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cs="Times New Roman"/>
                <w:b/>
                <w:bCs/>
                <w:sz w:val="18"/>
                <w:szCs w:val="18"/>
              </w:rPr>
              <w:t>Prospective</w:t>
            </w: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 xml:space="preserve"> Absolute Effect</w:t>
            </w: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>（</w:t>
            </w: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>95%CI</w:t>
            </w: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>）</w:t>
            </w:r>
          </w:p>
        </w:tc>
      </w:tr>
      <w:tr w:rsidR="00265134" w14:paraId="658F1E3B" w14:textId="77777777" w:rsidTr="00A75B3C">
        <w:trPr>
          <w:cantSplit/>
          <w:trHeight w:val="974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2DD01B0D" w14:textId="77777777" w:rsidR="00265134" w:rsidRDefault="00265134" w:rsidP="00A75B3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Gen</w:t>
            </w: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ral</w:t>
            </w:r>
            <w:r>
              <w:rPr>
                <w:rFonts w:hint="eastAsia"/>
                <w:sz w:val="18"/>
                <w:szCs w:val="18"/>
              </w:rPr>
              <w:t xml:space="preserve"> Quality of</w:t>
            </w:r>
          </w:p>
          <w:p w14:paraId="23AA7B45" w14:textId="77777777" w:rsidR="00265134" w:rsidRDefault="00265134" w:rsidP="00A75B3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Life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5E47CCB9" w14:textId="77777777" w:rsidR="00265134" w:rsidRDefault="00265134" w:rsidP="00A75B3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1593</w:t>
            </w:r>
            <w:r>
              <w:rPr>
                <w:sz w:val="18"/>
                <w:szCs w:val="18"/>
              </w:rPr>
              <w:br/>
              <w:t>(1</w:t>
            </w:r>
            <w:r>
              <w:rPr>
                <w:rFonts w:hint="eastAsia"/>
                <w:sz w:val="18"/>
                <w:szCs w:val="18"/>
              </w:rPr>
              <w:t>0</w:t>
            </w:r>
            <w:r>
              <w:rPr>
                <w:rFonts w:hAnsi="SimSun" w:hint="eastAsia"/>
                <w:sz w:val="18"/>
                <w:szCs w:val="18"/>
              </w:rPr>
              <w:t xml:space="preserve"> cohort studies)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0385BA11" w14:textId="77777777" w:rsidR="00265134" w:rsidRDefault="00265134" w:rsidP="00A75B3C">
            <w:pPr>
              <w:rPr>
                <w:sz w:val="18"/>
                <w:szCs w:val="18"/>
                <w:vertAlign w:val="superscript"/>
              </w:rPr>
            </w:pPr>
            <w:r>
              <w:rPr>
                <w:rFonts w:hAnsi="SimSun" w:hint="eastAsia"/>
                <w:sz w:val="18"/>
                <w:szCs w:val="18"/>
              </w:rPr>
              <w:t>Very Low</w:t>
            </w:r>
            <w:r>
              <w:rPr>
                <w:sz w:val="18"/>
                <w:szCs w:val="18"/>
                <w:vertAlign w:val="superscript"/>
              </w:rPr>
              <w:t>1</w:t>
            </w:r>
          </w:p>
          <w:p w14:paraId="3C3FBE05" w14:textId="77777777" w:rsidR="00265134" w:rsidRDefault="00265134" w:rsidP="00A75B3C">
            <w:pPr>
              <w:rPr>
                <w:sz w:val="18"/>
                <w:szCs w:val="18"/>
                <w:vertAlign w:val="superscript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</w:t>
            </w:r>
            <w:r>
              <w:rPr>
                <w:rFonts w:ascii="SimSun" w:hAnsi="SimSun" w:hint="eastAsia"/>
                <w:sz w:val="22"/>
                <w:szCs w:val="18"/>
              </w:rPr>
              <w:t>○○○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7469A738" w14:textId="77777777" w:rsidR="00265134" w:rsidRDefault="00265134" w:rsidP="00A75B3C">
            <w:pPr>
              <w:jc w:val="left"/>
              <w:rPr>
                <w:sz w:val="18"/>
                <w:szCs w:val="18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 xml:space="preserve">SMD </w:t>
            </w:r>
            <w:r>
              <w:rPr>
                <w:rStyle w:val="block"/>
                <w:bCs/>
                <w:color w:val="000000"/>
              </w:rPr>
              <w:t>0.12 [-0.09, 0.34]</w:t>
            </w:r>
          </w:p>
        </w:tc>
        <w:tc>
          <w:tcPr>
            <w:tcW w:w="1637" w:type="dxa"/>
            <w:tcBorders>
              <w:top w:val="single" w:sz="4" w:space="0" w:color="000000"/>
              <w:bottom w:val="single" w:sz="4" w:space="0" w:color="000000"/>
            </w:tcBorders>
          </w:tcPr>
          <w:p w14:paraId="144114A5" w14:textId="77777777" w:rsidR="00265134" w:rsidRDefault="00265134" w:rsidP="00A75B3C">
            <w:pPr>
              <w:jc w:val="left"/>
              <w:rPr>
                <w:rStyle w:val="block"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 xml:space="preserve">SMD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0.12 SD higher</w:t>
            </w:r>
          </w:p>
          <w:p w14:paraId="1FC1B6D0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(-0.09 lower to 0.34 higher)</w:t>
            </w:r>
          </w:p>
        </w:tc>
      </w:tr>
      <w:tr w:rsidR="00265134" w14:paraId="5054D785" w14:textId="77777777" w:rsidTr="00A75B3C">
        <w:trPr>
          <w:cantSplit/>
          <w:trHeight w:val="936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3E87A104" w14:textId="77777777" w:rsidR="00265134" w:rsidRDefault="00265134" w:rsidP="00A75B3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Role Functioning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7438D949" w14:textId="77777777" w:rsidR="00265134" w:rsidRDefault="00265134" w:rsidP="00A75B3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1250</w:t>
            </w:r>
            <w:r>
              <w:rPr>
                <w:rFonts w:hint="eastAsia"/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Ansi="SimSun" w:hint="eastAsia"/>
                <w:sz w:val="18"/>
                <w:szCs w:val="18"/>
              </w:rPr>
              <w:t xml:space="preserve"> cohort studies</w:t>
            </w:r>
            <w:r>
              <w:rPr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43F4C69F" w14:textId="77777777" w:rsidR="00265134" w:rsidRDefault="00265134" w:rsidP="00A75B3C">
            <w:pPr>
              <w:rPr>
                <w:rFonts w:hAnsi="SimSun"/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 </w:t>
            </w:r>
            <w:r>
              <w:rPr>
                <w:rFonts w:hAnsi="SimSun" w:hint="eastAsia"/>
                <w:color w:val="000000"/>
                <w:sz w:val="18"/>
                <w:szCs w:val="18"/>
              </w:rPr>
              <w:t>Low</w:t>
            </w:r>
          </w:p>
          <w:p w14:paraId="20749A67" w14:textId="77777777" w:rsidR="00265134" w:rsidRDefault="00265134" w:rsidP="00A75B3C">
            <w:pPr>
              <w:rPr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⊕⊕</w:t>
            </w:r>
            <w:r>
              <w:rPr>
                <w:rFonts w:ascii="SimSun" w:hAnsi="SimSun" w:hint="eastAsia"/>
                <w:sz w:val="22"/>
                <w:szCs w:val="18"/>
              </w:rPr>
              <w:t>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345436B0" w14:textId="77777777" w:rsidR="00265134" w:rsidRDefault="00265134" w:rsidP="00A75B3C">
            <w:pPr>
              <w:jc w:val="left"/>
              <w:rPr>
                <w:sz w:val="18"/>
                <w:szCs w:val="18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 xml:space="preserve">MD </w:t>
            </w:r>
            <w:r>
              <w:rPr>
                <w:rStyle w:val="block"/>
                <w:b/>
                <w:bCs/>
                <w:color w:val="000000"/>
              </w:rPr>
              <w:t>0.17 [</w:t>
            </w:r>
            <w:r>
              <w:rPr>
                <w:rStyle w:val="block"/>
                <w:bCs/>
                <w:color w:val="000000"/>
              </w:rPr>
              <w:t>-0.05, 0.39]</w:t>
            </w:r>
          </w:p>
        </w:tc>
        <w:tc>
          <w:tcPr>
            <w:tcW w:w="1637" w:type="dxa"/>
            <w:tcBorders>
              <w:top w:val="single" w:sz="4" w:space="0" w:color="000000"/>
              <w:bottom w:val="single" w:sz="4" w:space="0" w:color="000000"/>
            </w:tcBorders>
          </w:tcPr>
          <w:p w14:paraId="1DC2CC8A" w14:textId="77777777" w:rsidR="00265134" w:rsidRDefault="00265134" w:rsidP="00A75B3C">
            <w:pPr>
              <w:jc w:val="left"/>
              <w:rPr>
                <w:rStyle w:val="block"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 xml:space="preserve">MD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0.17 higher</w:t>
            </w:r>
          </w:p>
          <w:p w14:paraId="552D925D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(-0.05 lower to 0.39 higher)</w:t>
            </w:r>
          </w:p>
        </w:tc>
      </w:tr>
      <w:tr w:rsidR="00265134" w14:paraId="044ED2EF" w14:textId="77777777" w:rsidTr="00A75B3C">
        <w:trPr>
          <w:cantSplit/>
          <w:trHeight w:val="1020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61DCEC12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Cognitive Activity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735957CF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1150</w:t>
            </w:r>
            <w:r>
              <w:rPr>
                <w:color w:val="000000"/>
                <w:sz w:val="18"/>
                <w:szCs w:val="18"/>
              </w:rPr>
              <w:br/>
              <w:t>(</w:t>
            </w:r>
            <w:r>
              <w:rPr>
                <w:rFonts w:hint="eastAsia"/>
                <w:sz w:val="18"/>
                <w:szCs w:val="18"/>
              </w:rPr>
              <w:t>8</w:t>
            </w:r>
            <w:r>
              <w:rPr>
                <w:rFonts w:hAnsi="SimSun" w:hint="eastAsia"/>
                <w:sz w:val="18"/>
                <w:szCs w:val="18"/>
              </w:rPr>
              <w:t xml:space="preserve"> cohort studies</w:t>
            </w:r>
            <w:r>
              <w:rPr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458AA845" w14:textId="77777777" w:rsidR="00265134" w:rsidRDefault="00265134" w:rsidP="00A75B3C">
            <w:pPr>
              <w:rPr>
                <w:rStyle w:val="underline1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Ansi="SimSun" w:hint="eastAsia"/>
                <w:color w:val="000000"/>
                <w:sz w:val="18"/>
                <w:szCs w:val="18"/>
              </w:rPr>
              <w:t>Very Low</w:t>
            </w:r>
            <w:r>
              <w:rPr>
                <w:rStyle w:val="underline1"/>
                <w:rFonts w:hint="eastAsia"/>
                <w:color w:val="000000"/>
                <w:sz w:val="18"/>
                <w:szCs w:val="18"/>
                <w:vertAlign w:val="superscript"/>
              </w:rPr>
              <w:t>2</w:t>
            </w:r>
          </w:p>
          <w:p w14:paraId="73663382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</w:t>
            </w:r>
            <w:r>
              <w:rPr>
                <w:rFonts w:ascii="SimSun" w:hAnsi="SimSun" w:hint="eastAsia"/>
                <w:sz w:val="22"/>
                <w:szCs w:val="18"/>
              </w:rPr>
              <w:t>○○○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32D2F744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>SMD</w:t>
            </w:r>
            <w:r>
              <w:rPr>
                <w:rStyle w:val="block"/>
                <w:b/>
                <w:bCs/>
                <w:color w:val="000000"/>
              </w:rPr>
              <w:t xml:space="preserve"> 0.61 </w:t>
            </w:r>
          </w:p>
          <w:p w14:paraId="6264BB0D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bCs/>
                <w:color w:val="000000"/>
              </w:rPr>
              <w:t>[-0.06, 1.28]</w:t>
            </w:r>
          </w:p>
        </w:tc>
        <w:tc>
          <w:tcPr>
            <w:tcW w:w="1637" w:type="dxa"/>
            <w:tcBorders>
              <w:top w:val="single" w:sz="4" w:space="0" w:color="000000"/>
            </w:tcBorders>
          </w:tcPr>
          <w:p w14:paraId="4D68C946" w14:textId="77777777" w:rsidR="00265134" w:rsidRDefault="00265134" w:rsidP="00A75B3C">
            <w:pPr>
              <w:jc w:val="left"/>
              <w:rPr>
                <w:rStyle w:val="block"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 xml:space="preserve">SMD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0.61 higher</w:t>
            </w:r>
          </w:p>
          <w:p w14:paraId="47FE5D51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(-0.06 lower to 1.28 higher)</w:t>
            </w:r>
          </w:p>
        </w:tc>
      </w:tr>
      <w:tr w:rsidR="00265134" w14:paraId="62306E92" w14:textId="77777777" w:rsidTr="00A75B3C">
        <w:trPr>
          <w:cantSplit/>
          <w:trHeight w:val="981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5EFEBA84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Vitality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6D4653C9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212</w:t>
            </w:r>
            <w:r>
              <w:rPr>
                <w:color w:val="000000"/>
                <w:sz w:val="18"/>
                <w:szCs w:val="18"/>
              </w:rPr>
              <w:br/>
              <w:t>(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Ansi="SimSun" w:hint="eastAsia"/>
                <w:sz w:val="18"/>
                <w:szCs w:val="18"/>
              </w:rPr>
              <w:t xml:space="preserve"> cohort studies</w:t>
            </w:r>
            <w:r>
              <w:rPr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3E092D32" w14:textId="77777777" w:rsidR="00265134" w:rsidRDefault="00265134" w:rsidP="00A75B3C">
            <w:pPr>
              <w:rPr>
                <w:rStyle w:val="underline1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Ansi="SimSun" w:hint="eastAsia"/>
                <w:color w:val="000000"/>
                <w:sz w:val="18"/>
                <w:szCs w:val="18"/>
              </w:rPr>
              <w:t>Very Low</w:t>
            </w:r>
            <w:r>
              <w:rPr>
                <w:rStyle w:val="underline1"/>
                <w:rFonts w:hint="eastAsia"/>
                <w:color w:val="000000"/>
                <w:sz w:val="18"/>
                <w:szCs w:val="18"/>
                <w:vertAlign w:val="superscript"/>
              </w:rPr>
              <w:t>2 3 4</w:t>
            </w:r>
          </w:p>
          <w:p w14:paraId="0117B5A7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</w:t>
            </w:r>
            <w:r>
              <w:rPr>
                <w:rFonts w:ascii="SimSun" w:hAnsi="SimSun" w:hint="eastAsia"/>
                <w:sz w:val="22"/>
                <w:szCs w:val="18"/>
              </w:rPr>
              <w:t>○○○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05A07D05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>SMD</w:t>
            </w:r>
            <w:r>
              <w:rPr>
                <w:rStyle w:val="block"/>
                <w:b/>
                <w:bCs/>
                <w:color w:val="000000"/>
              </w:rPr>
              <w:t xml:space="preserve"> 2.22 [</w:t>
            </w:r>
            <w:r>
              <w:rPr>
                <w:rStyle w:val="block"/>
                <w:bCs/>
                <w:color w:val="000000"/>
              </w:rPr>
              <w:t>0.11, 4.33]</w:t>
            </w:r>
          </w:p>
        </w:tc>
        <w:tc>
          <w:tcPr>
            <w:tcW w:w="1637" w:type="dxa"/>
            <w:tcBorders>
              <w:top w:val="single" w:sz="4" w:space="0" w:color="000000"/>
            </w:tcBorders>
          </w:tcPr>
          <w:p w14:paraId="78E8E8E1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SMD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 xml:space="preserve"> 2.22 higher</w:t>
            </w:r>
          </w:p>
          <w:p w14:paraId="1A3AF0B1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(0.11 lower to 4.33 higher)</w:t>
            </w:r>
          </w:p>
        </w:tc>
      </w:tr>
      <w:tr w:rsidR="00265134" w14:paraId="468BE88B" w14:textId="77777777" w:rsidTr="00A75B3C">
        <w:trPr>
          <w:cantSplit/>
          <w:trHeight w:val="1075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770EC0AF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Emotional Function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0C02FE20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1793</w:t>
            </w:r>
            <w:r>
              <w:rPr>
                <w:color w:val="000000"/>
                <w:sz w:val="18"/>
                <w:szCs w:val="18"/>
              </w:rPr>
              <w:br/>
              <w:t>(</w:t>
            </w:r>
            <w:r>
              <w:rPr>
                <w:rFonts w:hint="eastAsia"/>
                <w:sz w:val="18"/>
                <w:szCs w:val="18"/>
              </w:rPr>
              <w:t>14</w:t>
            </w:r>
            <w:r>
              <w:rPr>
                <w:rFonts w:hAnsi="SimSun" w:hint="eastAsia"/>
                <w:sz w:val="18"/>
                <w:szCs w:val="18"/>
              </w:rPr>
              <w:t xml:space="preserve"> cohort studies</w:t>
            </w:r>
            <w:r>
              <w:rPr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69DBD189" w14:textId="77777777" w:rsidR="00265134" w:rsidRDefault="00265134" w:rsidP="00A75B3C">
            <w:pPr>
              <w:rPr>
                <w:rStyle w:val="underline1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Ansi="SimSun" w:hint="eastAsia"/>
                <w:color w:val="000000"/>
                <w:sz w:val="18"/>
                <w:szCs w:val="18"/>
              </w:rPr>
              <w:t>Very Low</w:t>
            </w:r>
            <w:r>
              <w:rPr>
                <w:rStyle w:val="underline1"/>
                <w:rFonts w:hint="eastAsia"/>
                <w:color w:val="000000"/>
                <w:sz w:val="18"/>
                <w:szCs w:val="18"/>
                <w:vertAlign w:val="superscript"/>
              </w:rPr>
              <w:t xml:space="preserve"> 5</w:t>
            </w:r>
          </w:p>
          <w:p w14:paraId="310272A6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</w:t>
            </w:r>
            <w:r>
              <w:rPr>
                <w:rFonts w:ascii="SimSun" w:hAnsi="SimSun" w:hint="eastAsia"/>
                <w:sz w:val="22"/>
                <w:szCs w:val="18"/>
              </w:rPr>
              <w:t>○○○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45F52A23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>SMD</w:t>
            </w:r>
            <w:r>
              <w:rPr>
                <w:rStyle w:val="block"/>
                <w:b/>
                <w:bCs/>
                <w:color w:val="000000"/>
              </w:rPr>
              <w:t xml:space="preserve"> 0.13 [</w:t>
            </w:r>
            <w:r>
              <w:rPr>
                <w:rStyle w:val="block"/>
                <w:rFonts w:hint="eastAsia"/>
                <w:bCs/>
                <w:color w:val="000000"/>
              </w:rPr>
              <w:t>-0.20</w:t>
            </w:r>
            <w:r>
              <w:rPr>
                <w:rStyle w:val="block"/>
                <w:bCs/>
                <w:color w:val="000000"/>
              </w:rPr>
              <w:t xml:space="preserve">, </w:t>
            </w:r>
            <w:r>
              <w:rPr>
                <w:rStyle w:val="block"/>
                <w:rFonts w:hint="eastAsia"/>
                <w:bCs/>
                <w:color w:val="000000"/>
              </w:rPr>
              <w:t>0.47</w:t>
            </w:r>
            <w:r>
              <w:rPr>
                <w:rStyle w:val="block"/>
                <w:bCs/>
                <w:color w:val="000000"/>
              </w:rPr>
              <w:t>]</w:t>
            </w:r>
          </w:p>
        </w:tc>
        <w:tc>
          <w:tcPr>
            <w:tcW w:w="1637" w:type="dxa"/>
            <w:tcBorders>
              <w:top w:val="single" w:sz="4" w:space="0" w:color="000000"/>
            </w:tcBorders>
          </w:tcPr>
          <w:p w14:paraId="695E66C4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SMD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 xml:space="preserve"> 0.13 higher</w:t>
            </w:r>
          </w:p>
          <w:p w14:paraId="6599562D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(-0.20 lower to 0.47 higher)</w:t>
            </w:r>
          </w:p>
        </w:tc>
      </w:tr>
      <w:tr w:rsidR="00265134" w14:paraId="58F42BAB" w14:textId="77777777" w:rsidTr="00A75B3C">
        <w:trPr>
          <w:cantSplit/>
          <w:trHeight w:val="1031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0065016E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lastRenderedPageBreak/>
              <w:t>Social Function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3DF47FC6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2045</w:t>
            </w:r>
            <w:r>
              <w:rPr>
                <w:color w:val="000000"/>
                <w:sz w:val="18"/>
                <w:szCs w:val="18"/>
              </w:rPr>
              <w:br/>
              <w:t>(</w:t>
            </w:r>
            <w:r>
              <w:rPr>
                <w:rFonts w:hint="eastAsia"/>
                <w:sz w:val="18"/>
                <w:szCs w:val="18"/>
              </w:rPr>
              <w:t>17</w:t>
            </w:r>
            <w:r>
              <w:rPr>
                <w:rFonts w:hAnsi="SimSun" w:hint="eastAsia"/>
                <w:sz w:val="18"/>
                <w:szCs w:val="18"/>
              </w:rPr>
              <w:t xml:space="preserve"> cohort studies</w:t>
            </w:r>
            <w:r>
              <w:rPr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67D6AC37" w14:textId="77777777" w:rsidR="00265134" w:rsidRDefault="00265134" w:rsidP="00A75B3C">
            <w:pPr>
              <w:rPr>
                <w:rStyle w:val="underline1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Ansi="SimSun" w:hint="eastAsia"/>
                <w:color w:val="000000"/>
                <w:sz w:val="18"/>
                <w:szCs w:val="18"/>
              </w:rPr>
              <w:t>Very Low</w:t>
            </w:r>
            <w:r>
              <w:rPr>
                <w:rStyle w:val="underline1"/>
                <w:rFonts w:hint="eastAsia"/>
                <w:color w:val="000000"/>
                <w:sz w:val="18"/>
                <w:szCs w:val="18"/>
                <w:vertAlign w:val="superscript"/>
              </w:rPr>
              <w:t xml:space="preserve"> 6</w:t>
            </w:r>
          </w:p>
          <w:p w14:paraId="3199A7AD" w14:textId="77777777" w:rsidR="00265134" w:rsidRDefault="00265134" w:rsidP="00A75B3C">
            <w:pPr>
              <w:rPr>
                <w:i/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</w:t>
            </w:r>
            <w:r>
              <w:rPr>
                <w:rFonts w:ascii="SimSun" w:hAnsi="SimSun" w:hint="eastAsia"/>
                <w:sz w:val="22"/>
                <w:szCs w:val="18"/>
              </w:rPr>
              <w:t>○○○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6EC26EB0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>SMD</w:t>
            </w:r>
            <w:r>
              <w:rPr>
                <w:rStyle w:val="block"/>
                <w:b/>
                <w:bCs/>
                <w:color w:val="000000"/>
              </w:rPr>
              <w:t xml:space="preserve"> 0.58 [</w:t>
            </w:r>
            <w:r>
              <w:rPr>
                <w:rStyle w:val="block"/>
                <w:rFonts w:hint="eastAsia"/>
                <w:bCs/>
                <w:color w:val="000000"/>
              </w:rPr>
              <w:t>0.11</w:t>
            </w:r>
            <w:r>
              <w:rPr>
                <w:rStyle w:val="block"/>
                <w:bCs/>
                <w:color w:val="000000"/>
              </w:rPr>
              <w:t xml:space="preserve">, </w:t>
            </w:r>
            <w:r>
              <w:rPr>
                <w:rStyle w:val="block"/>
                <w:rFonts w:hint="eastAsia"/>
                <w:bCs/>
                <w:color w:val="000000"/>
              </w:rPr>
              <w:t>1.05</w:t>
            </w:r>
            <w:r>
              <w:rPr>
                <w:rStyle w:val="block"/>
                <w:bCs/>
                <w:color w:val="000000"/>
              </w:rPr>
              <w:t>]</w:t>
            </w:r>
          </w:p>
        </w:tc>
        <w:tc>
          <w:tcPr>
            <w:tcW w:w="1637" w:type="dxa"/>
            <w:tcBorders>
              <w:top w:val="single" w:sz="4" w:space="0" w:color="000000"/>
            </w:tcBorders>
          </w:tcPr>
          <w:p w14:paraId="341D43C9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SMD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 xml:space="preserve"> 0.58 higher</w:t>
            </w:r>
          </w:p>
          <w:p w14:paraId="61BE3495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(0.11 lower to 1.05 higher)</w:t>
            </w:r>
          </w:p>
        </w:tc>
      </w:tr>
      <w:tr w:rsidR="00265134" w14:paraId="3A63360D" w14:textId="77777777" w:rsidTr="00A75B3C">
        <w:trPr>
          <w:cantSplit/>
          <w:trHeight w:val="972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2A3C1C69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Physical Function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5F1AA117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1733</w:t>
            </w:r>
            <w:r>
              <w:rPr>
                <w:color w:val="000000"/>
                <w:sz w:val="18"/>
                <w:szCs w:val="18"/>
              </w:rPr>
              <w:br/>
              <w:t>(</w:t>
            </w:r>
            <w:r>
              <w:rPr>
                <w:rFonts w:hint="eastAsia"/>
                <w:color w:val="000000"/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</w:t>
            </w:r>
            <w:r>
              <w:rPr>
                <w:rFonts w:hAnsi="SimSun" w:hint="eastAsia"/>
                <w:sz w:val="18"/>
                <w:szCs w:val="18"/>
              </w:rPr>
              <w:t xml:space="preserve"> cohort studies</w:t>
            </w:r>
            <w:r>
              <w:rPr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1BA2CAFF" w14:textId="77777777" w:rsidR="00265134" w:rsidRDefault="00265134" w:rsidP="00A75B3C">
            <w:pPr>
              <w:rPr>
                <w:rStyle w:val="underline1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Ansi="SimSun" w:hint="eastAsia"/>
                <w:color w:val="000000"/>
                <w:sz w:val="18"/>
                <w:szCs w:val="18"/>
              </w:rPr>
              <w:t>Low</w:t>
            </w:r>
            <w:r>
              <w:rPr>
                <w:color w:val="000000"/>
                <w:sz w:val="18"/>
                <w:szCs w:val="18"/>
                <w:vertAlign w:val="superscript"/>
              </w:rPr>
              <w:t> </w:t>
            </w:r>
            <w:r>
              <w:rPr>
                <w:rStyle w:val="underline1"/>
                <w:rFonts w:hint="eastAsia"/>
                <w:color w:val="000000"/>
                <w:sz w:val="18"/>
                <w:szCs w:val="18"/>
                <w:vertAlign w:val="superscript"/>
              </w:rPr>
              <w:t>7</w:t>
            </w:r>
          </w:p>
          <w:p w14:paraId="4F5251BB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⊕⊕</w:t>
            </w:r>
            <w:r>
              <w:rPr>
                <w:rFonts w:ascii="SimSun" w:hAnsi="SimSun" w:hint="eastAsia"/>
                <w:sz w:val="22"/>
                <w:szCs w:val="18"/>
              </w:rPr>
              <w:t>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24165C82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>SMD</w:t>
            </w:r>
            <w:r>
              <w:rPr>
                <w:rStyle w:val="block"/>
                <w:b/>
                <w:bCs/>
                <w:color w:val="000000"/>
              </w:rPr>
              <w:t xml:space="preserve"> 0.03 [</w:t>
            </w:r>
            <w:r>
              <w:rPr>
                <w:rStyle w:val="block"/>
                <w:rFonts w:hint="eastAsia"/>
                <w:bCs/>
                <w:color w:val="000000"/>
              </w:rPr>
              <w:t>-0.26</w:t>
            </w:r>
            <w:r>
              <w:rPr>
                <w:rStyle w:val="block"/>
                <w:bCs/>
                <w:color w:val="000000"/>
              </w:rPr>
              <w:t xml:space="preserve">, </w:t>
            </w:r>
            <w:r>
              <w:rPr>
                <w:rStyle w:val="block"/>
                <w:rFonts w:hint="eastAsia"/>
                <w:bCs/>
                <w:color w:val="000000"/>
              </w:rPr>
              <w:t>0.32</w:t>
            </w:r>
            <w:r>
              <w:rPr>
                <w:rStyle w:val="block"/>
                <w:bCs/>
                <w:color w:val="000000"/>
              </w:rPr>
              <w:t>]</w:t>
            </w:r>
          </w:p>
        </w:tc>
        <w:tc>
          <w:tcPr>
            <w:tcW w:w="1637" w:type="dxa"/>
            <w:tcBorders>
              <w:top w:val="single" w:sz="4" w:space="0" w:color="000000"/>
            </w:tcBorders>
          </w:tcPr>
          <w:p w14:paraId="08E7BE72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SMD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 xml:space="preserve"> 0.03 higher</w:t>
            </w:r>
          </w:p>
          <w:p w14:paraId="3D81DF60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(-0.26 lower to 0.32 higher)</w:t>
            </w:r>
          </w:p>
        </w:tc>
      </w:tr>
      <w:tr w:rsidR="00265134" w14:paraId="76F49A2A" w14:textId="77777777" w:rsidTr="00A75B3C">
        <w:trPr>
          <w:cantSplit/>
          <w:trHeight w:val="1191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0B1D51D7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Nausea and Vomiting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7ED952A9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1250</w:t>
            </w:r>
            <w:r>
              <w:rPr>
                <w:color w:val="000000"/>
                <w:sz w:val="18"/>
                <w:szCs w:val="18"/>
              </w:rPr>
              <w:br/>
              <w:t>(</w:t>
            </w: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Ansi="SimSun" w:hint="eastAsia"/>
                <w:sz w:val="18"/>
                <w:szCs w:val="18"/>
              </w:rPr>
              <w:t xml:space="preserve"> cohort </w:t>
            </w:r>
            <w:r>
              <w:rPr>
                <w:rFonts w:hAnsi="SimSun"/>
                <w:sz w:val="18"/>
                <w:szCs w:val="18"/>
              </w:rPr>
              <w:t>studies</w:t>
            </w:r>
            <w:r>
              <w:rPr>
                <w:color w:val="000000"/>
                <w:sz w:val="18"/>
                <w:szCs w:val="18"/>
              </w:rPr>
              <w:t xml:space="preserve">) 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72450804" w14:textId="77777777" w:rsidR="00265134" w:rsidRDefault="00265134" w:rsidP="00A75B3C">
            <w:pPr>
              <w:rPr>
                <w:rStyle w:val="underline1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Ansi="SimSun"/>
                <w:color w:val="000000"/>
                <w:sz w:val="18"/>
                <w:szCs w:val="18"/>
              </w:rPr>
              <w:t>Very Low</w:t>
            </w:r>
            <w:r>
              <w:rPr>
                <w:color w:val="000000"/>
                <w:sz w:val="18"/>
                <w:szCs w:val="18"/>
                <w:vertAlign w:val="superscript"/>
              </w:rPr>
              <w:t> </w:t>
            </w:r>
            <w:r>
              <w:rPr>
                <w:rStyle w:val="underline1"/>
                <w:rFonts w:hint="eastAsia"/>
                <w:color w:val="000000"/>
                <w:sz w:val="18"/>
                <w:szCs w:val="18"/>
                <w:vertAlign w:val="superscript"/>
              </w:rPr>
              <w:t>8</w:t>
            </w:r>
          </w:p>
          <w:p w14:paraId="5D516D93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</w:t>
            </w:r>
            <w:r>
              <w:rPr>
                <w:rFonts w:ascii="SimSun" w:hAnsi="SimSun" w:hint="eastAsia"/>
                <w:sz w:val="22"/>
                <w:szCs w:val="18"/>
              </w:rPr>
              <w:t>○○○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17E57E71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>SMD</w:t>
            </w:r>
            <w:r>
              <w:rPr>
                <w:rStyle w:val="block"/>
                <w:b/>
                <w:bCs/>
                <w:color w:val="000000"/>
              </w:rPr>
              <w:t xml:space="preserve">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-0.</w:t>
            </w:r>
            <w:r>
              <w:rPr>
                <w:rStyle w:val="block"/>
                <w:b/>
                <w:bCs/>
                <w:color w:val="000000"/>
              </w:rPr>
              <w:t>13 [</w:t>
            </w:r>
            <w:r>
              <w:rPr>
                <w:rStyle w:val="block"/>
                <w:rFonts w:hint="eastAsia"/>
                <w:bCs/>
                <w:color w:val="000000"/>
              </w:rPr>
              <w:t>-0.46</w:t>
            </w:r>
            <w:r>
              <w:rPr>
                <w:rStyle w:val="block"/>
                <w:bCs/>
                <w:color w:val="000000"/>
              </w:rPr>
              <w:t xml:space="preserve">, </w:t>
            </w:r>
            <w:r>
              <w:rPr>
                <w:rStyle w:val="block"/>
                <w:rFonts w:hint="eastAsia"/>
                <w:bCs/>
                <w:color w:val="000000"/>
              </w:rPr>
              <w:t>0.20</w:t>
            </w:r>
            <w:r>
              <w:rPr>
                <w:rStyle w:val="block"/>
                <w:bCs/>
                <w:color w:val="000000"/>
              </w:rPr>
              <w:t>]</w:t>
            </w:r>
          </w:p>
        </w:tc>
        <w:tc>
          <w:tcPr>
            <w:tcW w:w="1637" w:type="dxa"/>
            <w:tcBorders>
              <w:top w:val="single" w:sz="4" w:space="0" w:color="000000"/>
            </w:tcBorders>
          </w:tcPr>
          <w:p w14:paraId="5A3066F4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SMD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 xml:space="preserve"> -0.13 higher</w:t>
            </w:r>
          </w:p>
          <w:p w14:paraId="0DEA776F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(-0.46 lower to 0.20 higher)</w:t>
            </w:r>
          </w:p>
        </w:tc>
      </w:tr>
      <w:tr w:rsidR="00265134" w14:paraId="22BFA21B" w14:textId="77777777" w:rsidTr="00A75B3C">
        <w:trPr>
          <w:cantSplit/>
          <w:trHeight w:val="1084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20CB29FB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Pain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2D164B3D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1541</w:t>
            </w:r>
            <w:r>
              <w:rPr>
                <w:color w:val="000000"/>
                <w:sz w:val="18"/>
                <w:szCs w:val="18"/>
              </w:rPr>
              <w:br/>
              <w:t>(</w:t>
            </w:r>
            <w:r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3 cohort studies</w:t>
            </w:r>
            <w:r>
              <w:rPr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4B5140D2" w14:textId="77777777" w:rsidR="00265134" w:rsidRDefault="00265134" w:rsidP="00A75B3C">
            <w:pPr>
              <w:rPr>
                <w:rStyle w:val="underline1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Ansi="SimSun"/>
                <w:color w:val="000000"/>
                <w:sz w:val="18"/>
                <w:szCs w:val="18"/>
              </w:rPr>
              <w:t>Very</w:t>
            </w:r>
            <w:r>
              <w:rPr>
                <w:rFonts w:hAnsi="SimSun" w:hint="eastAsia"/>
                <w:color w:val="000000"/>
                <w:sz w:val="18"/>
                <w:szCs w:val="18"/>
              </w:rPr>
              <w:t xml:space="preserve"> Low</w:t>
            </w:r>
            <w:r>
              <w:rPr>
                <w:rStyle w:val="underline1"/>
                <w:rFonts w:hint="eastAsia"/>
                <w:color w:val="000000"/>
                <w:sz w:val="18"/>
                <w:szCs w:val="18"/>
                <w:vertAlign w:val="superscript"/>
              </w:rPr>
              <w:t>9</w:t>
            </w:r>
          </w:p>
          <w:p w14:paraId="07309414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</w:t>
            </w:r>
            <w:r>
              <w:rPr>
                <w:rFonts w:ascii="SimSun" w:hAnsi="SimSun" w:hint="eastAsia"/>
                <w:sz w:val="22"/>
                <w:szCs w:val="18"/>
              </w:rPr>
              <w:t>○○○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6DAD8A4C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>SMD</w:t>
            </w:r>
            <w:r>
              <w:rPr>
                <w:rStyle w:val="block"/>
                <w:b/>
                <w:bCs/>
                <w:color w:val="000000"/>
              </w:rPr>
              <w:t xml:space="preserve">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-0.</w:t>
            </w:r>
            <w:r>
              <w:rPr>
                <w:rStyle w:val="block"/>
                <w:b/>
                <w:bCs/>
                <w:color w:val="000000"/>
              </w:rPr>
              <w:t>24 [</w:t>
            </w:r>
            <w:r>
              <w:rPr>
                <w:rStyle w:val="block"/>
                <w:rFonts w:hint="eastAsia"/>
                <w:bCs/>
                <w:color w:val="000000"/>
              </w:rPr>
              <w:t>-0.61</w:t>
            </w:r>
            <w:r>
              <w:rPr>
                <w:rStyle w:val="block"/>
                <w:bCs/>
                <w:color w:val="000000"/>
              </w:rPr>
              <w:t xml:space="preserve">, </w:t>
            </w:r>
            <w:r>
              <w:rPr>
                <w:rStyle w:val="block"/>
                <w:rFonts w:hint="eastAsia"/>
                <w:bCs/>
                <w:color w:val="000000"/>
              </w:rPr>
              <w:t>0.14</w:t>
            </w:r>
            <w:r>
              <w:rPr>
                <w:rStyle w:val="block"/>
                <w:bCs/>
                <w:color w:val="000000"/>
              </w:rPr>
              <w:t>]</w:t>
            </w:r>
          </w:p>
        </w:tc>
        <w:tc>
          <w:tcPr>
            <w:tcW w:w="1637" w:type="dxa"/>
            <w:tcBorders>
              <w:top w:val="single" w:sz="4" w:space="0" w:color="000000"/>
              <w:bottom w:val="single" w:sz="4" w:space="0" w:color="000000"/>
            </w:tcBorders>
          </w:tcPr>
          <w:p w14:paraId="359F66F1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 xml:space="preserve">SMD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-0.24 higher</w:t>
            </w:r>
          </w:p>
          <w:p w14:paraId="3F3D0398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(-0.61 lower to 0.14 higher)</w:t>
            </w:r>
          </w:p>
        </w:tc>
      </w:tr>
      <w:tr w:rsidR="00265134" w14:paraId="6CAD3563" w14:textId="77777777" w:rsidTr="00A75B3C">
        <w:trPr>
          <w:cantSplit/>
          <w:trHeight w:val="1041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2CBAAF04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Dyspnea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10D8F1B1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1250       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 xml:space="preserve">  (</w:t>
            </w:r>
            <w:proofErr w:type="gramEnd"/>
            <w:r>
              <w:rPr>
                <w:rFonts w:hint="eastAsia"/>
                <w:sz w:val="18"/>
                <w:szCs w:val="18"/>
              </w:rPr>
              <w:t>9 cohort studies</w:t>
            </w:r>
            <w:r>
              <w:rPr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6DBCC07B" w14:textId="77777777" w:rsidR="00265134" w:rsidRDefault="00265134" w:rsidP="00A75B3C">
            <w:pPr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Ansi="SimSun"/>
                <w:color w:val="000000"/>
                <w:sz w:val="18"/>
                <w:szCs w:val="18"/>
              </w:rPr>
              <w:t>Low</w:t>
            </w:r>
            <w:r>
              <w:rPr>
                <w:color w:val="000000"/>
                <w:sz w:val="18"/>
                <w:szCs w:val="18"/>
                <w:vertAlign w:val="superscript"/>
              </w:rPr>
              <w:t> </w:t>
            </w:r>
          </w:p>
          <w:p w14:paraId="7D311CD3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⊕⊕</w:t>
            </w:r>
            <w:r>
              <w:rPr>
                <w:rFonts w:ascii="SimSun" w:hAnsi="SimSun" w:hint="eastAsia"/>
                <w:sz w:val="22"/>
                <w:szCs w:val="18"/>
              </w:rPr>
              <w:t>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602BCB74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>SMD</w:t>
            </w:r>
            <w:r>
              <w:rPr>
                <w:rStyle w:val="block"/>
                <w:b/>
                <w:bCs/>
                <w:color w:val="000000"/>
              </w:rPr>
              <w:t xml:space="preserve">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-0.</w:t>
            </w:r>
            <w:r>
              <w:rPr>
                <w:rStyle w:val="block"/>
                <w:b/>
                <w:bCs/>
                <w:color w:val="000000"/>
              </w:rPr>
              <w:t>01 [</w:t>
            </w:r>
            <w:r>
              <w:rPr>
                <w:rStyle w:val="block"/>
                <w:rFonts w:hint="eastAsia"/>
                <w:bCs/>
                <w:color w:val="000000"/>
              </w:rPr>
              <w:t>-0.12</w:t>
            </w:r>
            <w:r>
              <w:rPr>
                <w:rStyle w:val="block"/>
                <w:bCs/>
                <w:color w:val="000000"/>
              </w:rPr>
              <w:t xml:space="preserve">, </w:t>
            </w:r>
            <w:r>
              <w:rPr>
                <w:rStyle w:val="block"/>
                <w:rFonts w:hint="eastAsia"/>
                <w:bCs/>
                <w:color w:val="000000"/>
              </w:rPr>
              <w:t>0.10</w:t>
            </w:r>
            <w:r>
              <w:rPr>
                <w:rStyle w:val="block"/>
                <w:bCs/>
                <w:color w:val="000000"/>
              </w:rPr>
              <w:t>]</w:t>
            </w:r>
          </w:p>
        </w:tc>
        <w:tc>
          <w:tcPr>
            <w:tcW w:w="1637" w:type="dxa"/>
            <w:tcBorders>
              <w:top w:val="single" w:sz="4" w:space="0" w:color="000000"/>
              <w:bottom w:val="single" w:sz="4" w:space="0" w:color="000000"/>
            </w:tcBorders>
          </w:tcPr>
          <w:p w14:paraId="0B290446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SMD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 xml:space="preserve"> -0.01 higher</w:t>
            </w:r>
          </w:p>
          <w:p w14:paraId="3F95B0D2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(-0.12 lower to 0.10 higher)</w:t>
            </w:r>
          </w:p>
        </w:tc>
      </w:tr>
      <w:tr w:rsidR="00265134" w14:paraId="4598797E" w14:textId="77777777" w:rsidTr="00A75B3C">
        <w:trPr>
          <w:cantSplit/>
          <w:trHeight w:val="996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4BE613A5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Fatigue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548C845F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1250</w:t>
            </w:r>
            <w:r>
              <w:rPr>
                <w:color w:val="000000"/>
                <w:sz w:val="18"/>
                <w:szCs w:val="18"/>
              </w:rPr>
              <w:br/>
              <w:t>(</w:t>
            </w:r>
            <w:r>
              <w:rPr>
                <w:rFonts w:hint="eastAsia"/>
                <w:sz w:val="18"/>
                <w:szCs w:val="18"/>
              </w:rPr>
              <w:t xml:space="preserve">9 </w:t>
            </w:r>
            <w:r>
              <w:rPr>
                <w:rFonts w:hAnsi="SimSun"/>
                <w:sz w:val="18"/>
                <w:szCs w:val="18"/>
              </w:rPr>
              <w:t>cohort</w:t>
            </w:r>
            <w:r>
              <w:rPr>
                <w:rFonts w:hAnsi="SimSun" w:hint="eastAsia"/>
                <w:sz w:val="18"/>
                <w:szCs w:val="18"/>
              </w:rPr>
              <w:t xml:space="preserve"> studies</w:t>
            </w:r>
            <w:r>
              <w:rPr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2DBF0BC7" w14:textId="77777777" w:rsidR="00265134" w:rsidRDefault="00265134" w:rsidP="00A75B3C">
            <w:pPr>
              <w:rPr>
                <w:rFonts w:hAnsi="SimSun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Ansi="SimSun"/>
                <w:color w:val="000000"/>
                <w:sz w:val="18"/>
                <w:szCs w:val="18"/>
              </w:rPr>
              <w:t>Very</w:t>
            </w:r>
            <w:r>
              <w:rPr>
                <w:rFonts w:hAnsi="SimSun" w:hint="eastAsia"/>
                <w:color w:val="000000"/>
                <w:sz w:val="18"/>
                <w:szCs w:val="18"/>
              </w:rPr>
              <w:t xml:space="preserve"> Low</w:t>
            </w:r>
            <w:r>
              <w:rPr>
                <w:rFonts w:hAnsi="SimSun" w:hint="eastAsia"/>
                <w:color w:val="000000"/>
                <w:sz w:val="18"/>
                <w:szCs w:val="18"/>
                <w:vertAlign w:val="superscript"/>
              </w:rPr>
              <w:t>10</w:t>
            </w:r>
          </w:p>
          <w:p w14:paraId="15338DEA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</w:t>
            </w:r>
            <w:r>
              <w:rPr>
                <w:rFonts w:ascii="SimSun" w:hAnsi="SimSun" w:hint="eastAsia"/>
                <w:sz w:val="22"/>
                <w:szCs w:val="18"/>
              </w:rPr>
              <w:t>○○○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75D7FB75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>SMD</w:t>
            </w:r>
            <w:r>
              <w:rPr>
                <w:rStyle w:val="block"/>
                <w:b/>
                <w:bCs/>
                <w:color w:val="000000"/>
              </w:rPr>
              <w:t xml:space="preserve"> 0.07 </w:t>
            </w:r>
            <w:r>
              <w:rPr>
                <w:rStyle w:val="block"/>
                <w:bCs/>
                <w:color w:val="000000"/>
              </w:rPr>
              <w:t>[-0.23, 0.38]</w:t>
            </w:r>
          </w:p>
        </w:tc>
        <w:tc>
          <w:tcPr>
            <w:tcW w:w="1637" w:type="dxa"/>
            <w:tcBorders>
              <w:top w:val="single" w:sz="4" w:space="0" w:color="000000"/>
              <w:bottom w:val="single" w:sz="4" w:space="0" w:color="000000"/>
            </w:tcBorders>
          </w:tcPr>
          <w:p w14:paraId="79D6B335" w14:textId="77777777" w:rsidR="00265134" w:rsidRDefault="00265134" w:rsidP="00A75B3C">
            <w:pPr>
              <w:jc w:val="left"/>
              <w:rPr>
                <w:rStyle w:val="block"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 xml:space="preserve">SMD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0.07 higher</w:t>
            </w:r>
          </w:p>
          <w:p w14:paraId="3CA5F443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(-0.23 lower to 0.38 higher)</w:t>
            </w:r>
          </w:p>
        </w:tc>
      </w:tr>
      <w:tr w:rsidR="00265134" w14:paraId="28BD48FB" w14:textId="77777777" w:rsidTr="00A75B3C">
        <w:trPr>
          <w:cantSplit/>
          <w:trHeight w:val="1094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0579B7BC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Financial Difficulty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298A5C6C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1123</w:t>
            </w:r>
            <w:r>
              <w:rPr>
                <w:color w:val="000000"/>
                <w:sz w:val="18"/>
                <w:szCs w:val="18"/>
              </w:rPr>
              <w:br/>
              <w:t>(</w:t>
            </w:r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Ansi="SimSun" w:hint="eastAsia"/>
                <w:sz w:val="18"/>
                <w:szCs w:val="18"/>
              </w:rPr>
              <w:t xml:space="preserve"> cohort studies</w:t>
            </w:r>
            <w:r>
              <w:rPr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3C086CC2" w14:textId="77777777" w:rsidR="00265134" w:rsidRDefault="00265134" w:rsidP="00A75B3C">
            <w:pPr>
              <w:rPr>
                <w:rStyle w:val="underline1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Ansi="SimSun"/>
                <w:color w:val="000000"/>
                <w:sz w:val="18"/>
                <w:szCs w:val="18"/>
              </w:rPr>
              <w:t>Very</w:t>
            </w:r>
            <w:r>
              <w:rPr>
                <w:rFonts w:hAnsi="SimSun" w:hint="eastAsia"/>
                <w:color w:val="000000"/>
                <w:sz w:val="18"/>
                <w:szCs w:val="18"/>
              </w:rPr>
              <w:t xml:space="preserve"> Low</w:t>
            </w:r>
            <w:r>
              <w:rPr>
                <w:rStyle w:val="underline1"/>
                <w:rFonts w:hint="eastAsia"/>
                <w:color w:val="000000"/>
                <w:sz w:val="18"/>
                <w:szCs w:val="18"/>
                <w:vertAlign w:val="superscript"/>
              </w:rPr>
              <w:t>8</w:t>
            </w:r>
          </w:p>
          <w:p w14:paraId="2A4119EE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</w:t>
            </w:r>
            <w:r>
              <w:rPr>
                <w:rFonts w:ascii="SimSun" w:hAnsi="SimSun" w:hint="eastAsia"/>
                <w:sz w:val="22"/>
                <w:szCs w:val="18"/>
              </w:rPr>
              <w:t>○○○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1E8C95EE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b/>
                <w:bCs/>
                <w:color w:val="000000"/>
              </w:rPr>
              <w:t>SMD 0.14</w:t>
            </w:r>
            <w:r>
              <w:rPr>
                <w:color w:val="000000"/>
                <w:sz w:val="18"/>
                <w:szCs w:val="18"/>
              </w:rPr>
              <w:br/>
            </w:r>
            <w:r>
              <w:rPr>
                <w:rStyle w:val="cell"/>
                <w:color w:val="000000"/>
                <w:sz w:val="18"/>
                <w:szCs w:val="18"/>
              </w:rPr>
              <w:t>(0.01</w:t>
            </w:r>
            <w:r>
              <w:rPr>
                <w:rStyle w:val="cell"/>
                <w:rFonts w:hint="eastAsia"/>
                <w:color w:val="000000"/>
                <w:sz w:val="18"/>
                <w:szCs w:val="18"/>
              </w:rPr>
              <w:t>~</w:t>
            </w:r>
            <w:r>
              <w:rPr>
                <w:rStyle w:val="cell"/>
                <w:color w:val="000000"/>
                <w:sz w:val="18"/>
                <w:szCs w:val="18"/>
              </w:rPr>
              <w:t>1.47)</w:t>
            </w:r>
          </w:p>
        </w:tc>
        <w:tc>
          <w:tcPr>
            <w:tcW w:w="1637" w:type="dxa"/>
            <w:tcBorders>
              <w:top w:val="single" w:sz="4" w:space="0" w:color="000000"/>
            </w:tcBorders>
          </w:tcPr>
          <w:p w14:paraId="12609678" w14:textId="77777777" w:rsidR="00265134" w:rsidRDefault="00265134" w:rsidP="00A75B3C">
            <w:pPr>
              <w:jc w:val="left"/>
              <w:rPr>
                <w:rStyle w:val="block"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 xml:space="preserve">SMD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0.14 higher</w:t>
            </w:r>
          </w:p>
          <w:p w14:paraId="1E792641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(0.01 lower to 1.47 higher)</w:t>
            </w:r>
          </w:p>
        </w:tc>
      </w:tr>
      <w:tr w:rsidR="00265134" w14:paraId="7EF1E606" w14:textId="77777777" w:rsidTr="00A75B3C">
        <w:trPr>
          <w:cantSplit/>
          <w:trHeight w:val="1051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00A595F6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Diarrhea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6B76AA7F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1250</w:t>
            </w:r>
            <w:r>
              <w:rPr>
                <w:color w:val="000000"/>
                <w:sz w:val="18"/>
                <w:szCs w:val="18"/>
              </w:rPr>
              <w:br/>
              <w:t>(</w:t>
            </w:r>
            <w:r>
              <w:rPr>
                <w:rFonts w:hint="eastAsia"/>
                <w:sz w:val="18"/>
                <w:szCs w:val="18"/>
              </w:rPr>
              <w:t xml:space="preserve">9 </w:t>
            </w:r>
            <w:r>
              <w:rPr>
                <w:rFonts w:hAnsi="SimSun"/>
                <w:sz w:val="18"/>
                <w:szCs w:val="18"/>
              </w:rPr>
              <w:t>cohort</w:t>
            </w:r>
            <w:r>
              <w:rPr>
                <w:rFonts w:hAnsi="SimSun" w:hint="eastAsia"/>
                <w:sz w:val="18"/>
                <w:szCs w:val="18"/>
              </w:rPr>
              <w:t xml:space="preserve"> studies</w:t>
            </w:r>
            <w:r>
              <w:rPr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4277C9D1" w14:textId="77777777" w:rsidR="00265134" w:rsidRDefault="00265134" w:rsidP="00A75B3C">
            <w:pPr>
              <w:rPr>
                <w:rStyle w:val="underline1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Ansi="SimSun"/>
                <w:color w:val="000000"/>
                <w:sz w:val="18"/>
                <w:szCs w:val="18"/>
              </w:rPr>
              <w:t>Very</w:t>
            </w:r>
            <w:r>
              <w:rPr>
                <w:rFonts w:hAnsi="SimSun" w:hint="eastAsia"/>
                <w:color w:val="000000"/>
                <w:sz w:val="18"/>
                <w:szCs w:val="18"/>
              </w:rPr>
              <w:t xml:space="preserve"> Low</w:t>
            </w:r>
            <w:r>
              <w:rPr>
                <w:rStyle w:val="underline1"/>
                <w:rFonts w:hint="eastAsia"/>
                <w:color w:val="000000"/>
                <w:sz w:val="18"/>
                <w:szCs w:val="18"/>
                <w:vertAlign w:val="superscript"/>
              </w:rPr>
              <w:t>11</w:t>
            </w:r>
          </w:p>
          <w:p w14:paraId="088629BA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</w:t>
            </w:r>
            <w:r>
              <w:rPr>
                <w:rFonts w:ascii="SimSun" w:hAnsi="SimSun" w:hint="eastAsia"/>
                <w:sz w:val="22"/>
                <w:szCs w:val="18"/>
              </w:rPr>
              <w:t>○○○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1DFB6D09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b/>
                <w:bCs/>
                <w:color w:val="000000"/>
              </w:rPr>
              <w:t xml:space="preserve">SMD -0.03 </w:t>
            </w:r>
            <w:r>
              <w:rPr>
                <w:rStyle w:val="block"/>
                <w:bCs/>
                <w:color w:val="000000"/>
              </w:rPr>
              <w:t>[-0.21, 0.15]</w:t>
            </w:r>
          </w:p>
        </w:tc>
        <w:tc>
          <w:tcPr>
            <w:tcW w:w="1637" w:type="dxa"/>
            <w:tcBorders>
              <w:top w:val="single" w:sz="4" w:space="0" w:color="000000"/>
            </w:tcBorders>
          </w:tcPr>
          <w:p w14:paraId="5192A90B" w14:textId="77777777" w:rsidR="00265134" w:rsidRDefault="00265134" w:rsidP="00A75B3C">
            <w:pPr>
              <w:jc w:val="left"/>
              <w:rPr>
                <w:rStyle w:val="block"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 xml:space="preserve">SMD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-0.03 higher</w:t>
            </w:r>
          </w:p>
          <w:p w14:paraId="026BDC5F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(-0.21 lower to 0.15 higher)</w:t>
            </w:r>
          </w:p>
        </w:tc>
      </w:tr>
      <w:tr w:rsidR="00265134" w14:paraId="49500F05" w14:textId="77777777" w:rsidTr="00A75B3C">
        <w:trPr>
          <w:cantSplit/>
          <w:trHeight w:val="1006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21127942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lastRenderedPageBreak/>
              <w:t>Constipation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5CC293F2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1250      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 xml:space="preserve">  (</w:t>
            </w:r>
            <w:proofErr w:type="gramEnd"/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Ansi="SimSun" w:hint="eastAsia"/>
                <w:sz w:val="18"/>
                <w:szCs w:val="18"/>
              </w:rPr>
              <w:t xml:space="preserve"> cohort studies</w:t>
            </w:r>
            <w:r>
              <w:rPr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2FB282E2" w14:textId="77777777" w:rsidR="00265134" w:rsidRDefault="00265134" w:rsidP="00A75B3C">
            <w:pPr>
              <w:rPr>
                <w:rFonts w:hAnsi="SimSun"/>
                <w:color w:val="000000"/>
                <w:sz w:val="18"/>
                <w:szCs w:val="18"/>
              </w:rPr>
            </w:pPr>
            <w:r>
              <w:rPr>
                <w:rFonts w:hAnsi="SimSun"/>
                <w:color w:val="000000"/>
                <w:sz w:val="18"/>
                <w:szCs w:val="18"/>
              </w:rPr>
              <w:t>Low</w:t>
            </w:r>
          </w:p>
          <w:p w14:paraId="6E53D504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⊕⊕</w:t>
            </w:r>
            <w:r>
              <w:rPr>
                <w:rFonts w:ascii="SimSun" w:hAnsi="SimSun" w:hint="eastAsia"/>
                <w:sz w:val="22"/>
                <w:szCs w:val="18"/>
              </w:rPr>
              <w:t>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211FEE25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b/>
                <w:bCs/>
                <w:color w:val="000000"/>
              </w:rPr>
              <w:t xml:space="preserve">SMD 0.04 </w:t>
            </w:r>
            <w:r>
              <w:rPr>
                <w:rStyle w:val="block"/>
                <w:bCs/>
                <w:color w:val="000000"/>
              </w:rPr>
              <w:t>[-0.12, 0.20]</w:t>
            </w:r>
          </w:p>
        </w:tc>
        <w:tc>
          <w:tcPr>
            <w:tcW w:w="1637" w:type="dxa"/>
            <w:tcBorders>
              <w:top w:val="single" w:sz="4" w:space="0" w:color="000000"/>
            </w:tcBorders>
          </w:tcPr>
          <w:p w14:paraId="60FFC64C" w14:textId="77777777" w:rsidR="00265134" w:rsidRDefault="00265134" w:rsidP="00A75B3C">
            <w:pPr>
              <w:jc w:val="left"/>
              <w:rPr>
                <w:rStyle w:val="block"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 xml:space="preserve">SMD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0.04 higher</w:t>
            </w:r>
          </w:p>
          <w:p w14:paraId="4F674F0A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(-0.12 lower to 0.20 higher)</w:t>
            </w:r>
          </w:p>
        </w:tc>
      </w:tr>
      <w:tr w:rsidR="00265134" w14:paraId="4D5039A6" w14:textId="77777777" w:rsidTr="00A75B3C">
        <w:trPr>
          <w:cantSplit/>
          <w:trHeight w:val="908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1F5D0B3C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Appetite Loss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4F84BD29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1250       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 xml:space="preserve">  (</w:t>
            </w:r>
            <w:proofErr w:type="gramEnd"/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Ansi="SimSun" w:hint="eastAsia"/>
                <w:sz w:val="18"/>
                <w:szCs w:val="18"/>
              </w:rPr>
              <w:t xml:space="preserve"> cohort studies</w:t>
            </w:r>
            <w:r>
              <w:rPr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3259A8DC" w14:textId="77777777" w:rsidR="00265134" w:rsidRDefault="00265134" w:rsidP="00A75B3C">
            <w:pPr>
              <w:rPr>
                <w:rFonts w:hAnsi="SimSun"/>
                <w:color w:val="000000"/>
                <w:sz w:val="18"/>
                <w:szCs w:val="18"/>
              </w:rPr>
            </w:pPr>
            <w:r>
              <w:rPr>
                <w:rFonts w:hAnsi="SimSun"/>
                <w:color w:val="000000"/>
                <w:sz w:val="18"/>
                <w:szCs w:val="18"/>
              </w:rPr>
              <w:t>Low</w:t>
            </w:r>
          </w:p>
          <w:p w14:paraId="34AFC708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⊕⊕</w:t>
            </w:r>
            <w:r>
              <w:rPr>
                <w:rFonts w:ascii="SimSun" w:hAnsi="SimSun" w:hint="eastAsia"/>
                <w:sz w:val="22"/>
                <w:szCs w:val="18"/>
              </w:rPr>
              <w:t>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56733FD8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b/>
                <w:bCs/>
                <w:color w:val="000000"/>
              </w:rPr>
              <w:t xml:space="preserve">SMD 0.06 </w:t>
            </w:r>
            <w:r>
              <w:rPr>
                <w:rStyle w:val="block"/>
                <w:bCs/>
                <w:color w:val="000000"/>
              </w:rPr>
              <w:t>[-0.05, 0.17]</w:t>
            </w:r>
          </w:p>
        </w:tc>
        <w:tc>
          <w:tcPr>
            <w:tcW w:w="1637" w:type="dxa"/>
            <w:tcBorders>
              <w:top w:val="single" w:sz="4" w:space="0" w:color="000000"/>
            </w:tcBorders>
          </w:tcPr>
          <w:p w14:paraId="1E651551" w14:textId="77777777" w:rsidR="00265134" w:rsidRDefault="00265134" w:rsidP="00A75B3C">
            <w:pPr>
              <w:jc w:val="left"/>
              <w:rPr>
                <w:rStyle w:val="block"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 xml:space="preserve">SMD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0.06 higher</w:t>
            </w:r>
          </w:p>
          <w:p w14:paraId="26EF81B8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(-0.05 lower to 0.17 higher)</w:t>
            </w:r>
          </w:p>
        </w:tc>
      </w:tr>
      <w:tr w:rsidR="00265134" w14:paraId="3CE3AAC0" w14:textId="77777777" w:rsidTr="00A75B3C">
        <w:trPr>
          <w:cantSplit/>
          <w:trHeight w:val="784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19C06BED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Insomnia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05F915AE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1250       </w:t>
            </w:r>
            <w:proofErr w:type="gramStart"/>
            <w:r>
              <w:rPr>
                <w:rFonts w:hint="eastAsia"/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 xml:space="preserve">  (</w:t>
            </w:r>
            <w:proofErr w:type="gramEnd"/>
            <w:r>
              <w:rPr>
                <w:rFonts w:hint="eastAsia"/>
                <w:sz w:val="18"/>
                <w:szCs w:val="18"/>
              </w:rPr>
              <w:t>9</w:t>
            </w:r>
            <w:r>
              <w:rPr>
                <w:rFonts w:hAnsi="SimSun" w:hint="eastAsia"/>
                <w:sz w:val="18"/>
                <w:szCs w:val="18"/>
              </w:rPr>
              <w:t xml:space="preserve"> cohort studies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3FC158A0" w14:textId="77777777" w:rsidR="00265134" w:rsidRDefault="00265134" w:rsidP="00A75B3C">
            <w:pPr>
              <w:rPr>
                <w:rFonts w:hAnsi="SimSun"/>
                <w:color w:val="000000"/>
                <w:sz w:val="18"/>
                <w:szCs w:val="18"/>
              </w:rPr>
            </w:pPr>
            <w:r>
              <w:rPr>
                <w:rFonts w:hAnsi="SimSun"/>
                <w:color w:val="000000"/>
                <w:sz w:val="18"/>
                <w:szCs w:val="18"/>
              </w:rPr>
              <w:t>Low</w:t>
            </w:r>
          </w:p>
          <w:p w14:paraId="7771D69A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⊕⊕</w:t>
            </w:r>
            <w:r>
              <w:rPr>
                <w:rFonts w:ascii="SimSun" w:hAnsi="SimSun" w:hint="eastAsia"/>
                <w:sz w:val="22"/>
                <w:szCs w:val="18"/>
              </w:rPr>
              <w:t>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6542C209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b/>
                <w:bCs/>
                <w:color w:val="000000"/>
              </w:rPr>
              <w:t xml:space="preserve">SMD 0.08 </w:t>
            </w:r>
            <w:r>
              <w:rPr>
                <w:rStyle w:val="block"/>
                <w:bCs/>
                <w:color w:val="000000"/>
              </w:rPr>
              <w:t>[-0.05, 0.21]</w:t>
            </w:r>
          </w:p>
        </w:tc>
        <w:tc>
          <w:tcPr>
            <w:tcW w:w="1637" w:type="dxa"/>
            <w:tcBorders>
              <w:top w:val="single" w:sz="4" w:space="0" w:color="000000"/>
              <w:bottom w:val="single" w:sz="4" w:space="0" w:color="000000"/>
            </w:tcBorders>
          </w:tcPr>
          <w:p w14:paraId="4D1AC948" w14:textId="77777777" w:rsidR="00265134" w:rsidRDefault="00265134" w:rsidP="00A75B3C">
            <w:pPr>
              <w:jc w:val="left"/>
              <w:rPr>
                <w:rStyle w:val="block"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 xml:space="preserve">SMD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0.06 higher</w:t>
            </w:r>
          </w:p>
          <w:p w14:paraId="17A8AC38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(-0.05 lower to 0.17 higher)</w:t>
            </w:r>
          </w:p>
        </w:tc>
      </w:tr>
      <w:tr w:rsidR="00265134" w14:paraId="5C7E394C" w14:textId="77777777" w:rsidTr="00A75B3C">
        <w:trPr>
          <w:cantSplit/>
          <w:trHeight w:val="383"/>
          <w:jc w:val="center"/>
        </w:trPr>
        <w:tc>
          <w:tcPr>
            <w:tcW w:w="8442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51A4964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  <w:szCs w:val="21"/>
              </w:rPr>
            </w:pPr>
            <w:r>
              <w:rPr>
                <w:rFonts w:hint="eastAsia"/>
                <w:b/>
                <w:szCs w:val="21"/>
              </w:rPr>
              <w:t>Part</w:t>
            </w:r>
            <w:r>
              <w:rPr>
                <w:b/>
                <w:szCs w:val="21"/>
              </w:rPr>
              <w:t>ly informed of diagnosis versus uninformed of diagnosis</w:t>
            </w:r>
          </w:p>
        </w:tc>
      </w:tr>
      <w:tr w:rsidR="00265134" w14:paraId="4911A6E3" w14:textId="77777777" w:rsidTr="00A75B3C">
        <w:trPr>
          <w:cantSplit/>
          <w:trHeight w:val="784"/>
          <w:jc w:val="center"/>
        </w:trPr>
        <w:tc>
          <w:tcPr>
            <w:tcW w:w="8442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71690CBF" w14:textId="77777777" w:rsidR="00265134" w:rsidRDefault="00265134" w:rsidP="00A75B3C">
            <w:pPr>
              <w:pStyle w:val="NormalWeb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>Patient: cancer patients</w:t>
            </w:r>
          </w:p>
          <w:p w14:paraId="661AEA0E" w14:textId="77777777" w:rsidR="00265134" w:rsidRDefault="00265134" w:rsidP="00A75B3C">
            <w:pPr>
              <w:pStyle w:val="NormalWeb"/>
              <w:rPr>
                <w:rFonts w:asci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cs="Times New Roman" w:hint="eastAsia"/>
                <w:b/>
                <w:bCs/>
                <w:sz w:val="18"/>
                <w:szCs w:val="18"/>
              </w:rPr>
              <w:t>Intervention: partly informed of diagnosis</w:t>
            </w:r>
          </w:p>
          <w:p w14:paraId="3191FFDE" w14:textId="77777777" w:rsidR="00265134" w:rsidRDefault="00265134" w:rsidP="00A75B3C">
            <w:pPr>
              <w:jc w:val="left"/>
              <w:rPr>
                <w:rStyle w:val="block"/>
                <w:bCs/>
                <w:color w:val="000000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Comparison: uninformed of diagnosis</w:t>
            </w:r>
          </w:p>
        </w:tc>
      </w:tr>
      <w:tr w:rsidR="00265134" w14:paraId="6FFE79F0" w14:textId="77777777" w:rsidTr="00A75B3C">
        <w:trPr>
          <w:cantSplit/>
          <w:trHeight w:val="784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453C37FE" w14:textId="77777777" w:rsidR="00265134" w:rsidRDefault="00265134" w:rsidP="00A75B3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Gen</w:t>
            </w:r>
            <w:r>
              <w:rPr>
                <w:rFonts w:hint="eastAsia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ral</w:t>
            </w:r>
            <w:r>
              <w:rPr>
                <w:rFonts w:hint="eastAsia"/>
                <w:sz w:val="18"/>
                <w:szCs w:val="18"/>
              </w:rPr>
              <w:t xml:space="preserve"> Quality of</w:t>
            </w:r>
          </w:p>
          <w:p w14:paraId="323CE9D6" w14:textId="77777777" w:rsidR="00265134" w:rsidRDefault="00265134" w:rsidP="00A75B3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Life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65E3730F" w14:textId="77777777" w:rsidR="00265134" w:rsidRDefault="00265134" w:rsidP="00A75B3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219</w:t>
            </w:r>
            <w:r>
              <w:rPr>
                <w:sz w:val="18"/>
                <w:szCs w:val="18"/>
              </w:rPr>
              <w:br/>
              <w:t>(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Ansi="SimSun" w:hint="eastAsia"/>
                <w:sz w:val="18"/>
                <w:szCs w:val="18"/>
              </w:rPr>
              <w:t xml:space="preserve"> cohort studies)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61C1E8C1" w14:textId="77777777" w:rsidR="00265134" w:rsidRDefault="00265134" w:rsidP="00A75B3C">
            <w:pPr>
              <w:rPr>
                <w:sz w:val="18"/>
                <w:szCs w:val="18"/>
                <w:vertAlign w:val="superscript"/>
              </w:rPr>
            </w:pPr>
            <w:r>
              <w:rPr>
                <w:rFonts w:hAnsi="SimSun" w:hint="eastAsia"/>
                <w:sz w:val="18"/>
                <w:szCs w:val="18"/>
              </w:rPr>
              <w:t>Very Low</w:t>
            </w:r>
            <w:r>
              <w:rPr>
                <w:rFonts w:hint="eastAsia"/>
                <w:sz w:val="18"/>
                <w:szCs w:val="18"/>
                <w:vertAlign w:val="superscript"/>
              </w:rPr>
              <w:t>12</w:t>
            </w:r>
          </w:p>
          <w:p w14:paraId="670B19F0" w14:textId="77777777" w:rsidR="00265134" w:rsidRDefault="00265134" w:rsidP="00A75B3C">
            <w:pPr>
              <w:rPr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</w:t>
            </w:r>
            <w:r>
              <w:rPr>
                <w:rFonts w:ascii="SimSun" w:hAnsi="SimSun" w:hint="eastAsia"/>
                <w:sz w:val="22"/>
                <w:szCs w:val="18"/>
              </w:rPr>
              <w:t>○○○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2FEF069F" w14:textId="77777777" w:rsidR="00265134" w:rsidRDefault="00265134" w:rsidP="00A75B3C">
            <w:pPr>
              <w:jc w:val="left"/>
              <w:rPr>
                <w:sz w:val="18"/>
                <w:szCs w:val="18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 xml:space="preserve">SMD </w:t>
            </w:r>
            <w:r>
              <w:rPr>
                <w:rStyle w:val="block"/>
                <w:b/>
                <w:bCs/>
                <w:color w:val="000000"/>
              </w:rPr>
              <w:t xml:space="preserve">0.23 </w:t>
            </w:r>
            <w:r>
              <w:rPr>
                <w:rStyle w:val="block"/>
                <w:bCs/>
                <w:color w:val="000000"/>
              </w:rPr>
              <w:t>[-0.26, 0.72]</w:t>
            </w:r>
          </w:p>
        </w:tc>
        <w:tc>
          <w:tcPr>
            <w:tcW w:w="1637" w:type="dxa"/>
            <w:tcBorders>
              <w:top w:val="single" w:sz="4" w:space="0" w:color="000000"/>
              <w:bottom w:val="single" w:sz="4" w:space="0" w:color="000000"/>
            </w:tcBorders>
          </w:tcPr>
          <w:p w14:paraId="7FDDD3F4" w14:textId="77777777" w:rsidR="00265134" w:rsidRDefault="00265134" w:rsidP="00A75B3C">
            <w:pPr>
              <w:jc w:val="left"/>
              <w:rPr>
                <w:rStyle w:val="block"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 xml:space="preserve">SMD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0.23 higher</w:t>
            </w:r>
          </w:p>
          <w:p w14:paraId="7C1941CE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(-0.26 lower to 0.72 higher)</w:t>
            </w:r>
          </w:p>
        </w:tc>
      </w:tr>
      <w:tr w:rsidR="00265134" w14:paraId="07348175" w14:textId="77777777" w:rsidTr="00A75B3C">
        <w:trPr>
          <w:cantSplit/>
          <w:trHeight w:val="784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1098E101" w14:textId="77777777" w:rsidR="00265134" w:rsidRDefault="00265134" w:rsidP="00A75B3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Pain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53FC9DBB" w14:textId="77777777" w:rsidR="00265134" w:rsidRDefault="00265134" w:rsidP="00A75B3C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217</w:t>
            </w:r>
            <w:r>
              <w:rPr>
                <w:sz w:val="18"/>
                <w:szCs w:val="18"/>
              </w:rPr>
              <w:br/>
              <w:t>(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Ansi="SimSun" w:hint="eastAsia"/>
                <w:sz w:val="18"/>
                <w:szCs w:val="18"/>
              </w:rPr>
              <w:t xml:space="preserve"> cohort studies</w:t>
            </w:r>
            <w:r>
              <w:rPr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1D3BFBE2" w14:textId="77777777" w:rsidR="00265134" w:rsidRDefault="00265134" w:rsidP="00A75B3C">
            <w:pPr>
              <w:rPr>
                <w:rFonts w:hAnsi="SimSun"/>
                <w:color w:val="000000"/>
                <w:sz w:val="18"/>
                <w:szCs w:val="18"/>
                <w:vertAlign w:val="superscript"/>
              </w:rPr>
            </w:pPr>
            <w:r>
              <w:rPr>
                <w:sz w:val="18"/>
                <w:szCs w:val="18"/>
              </w:rPr>
              <w:t> Very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Ansi="SimSun" w:hint="eastAsia"/>
                <w:color w:val="000000"/>
                <w:sz w:val="18"/>
                <w:szCs w:val="18"/>
              </w:rPr>
              <w:t>Low</w:t>
            </w:r>
            <w:r>
              <w:rPr>
                <w:rFonts w:hAnsi="SimSun" w:hint="eastAsia"/>
                <w:color w:val="000000"/>
                <w:sz w:val="18"/>
                <w:szCs w:val="18"/>
                <w:vertAlign w:val="superscript"/>
              </w:rPr>
              <w:t>3 4</w:t>
            </w:r>
          </w:p>
          <w:p w14:paraId="213AC4A0" w14:textId="77777777" w:rsidR="00265134" w:rsidRDefault="00265134" w:rsidP="00A75B3C">
            <w:pPr>
              <w:rPr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</w:t>
            </w:r>
            <w:r>
              <w:rPr>
                <w:rFonts w:ascii="SimSun" w:hAnsi="SimSun" w:hint="eastAsia"/>
                <w:sz w:val="22"/>
                <w:szCs w:val="18"/>
              </w:rPr>
              <w:t>○○○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6695F874" w14:textId="77777777" w:rsidR="00265134" w:rsidRDefault="00265134" w:rsidP="00A75B3C">
            <w:pPr>
              <w:jc w:val="left"/>
              <w:rPr>
                <w:sz w:val="18"/>
                <w:szCs w:val="18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 xml:space="preserve">SMD </w:t>
            </w:r>
            <w:r>
              <w:rPr>
                <w:rStyle w:val="block"/>
                <w:b/>
                <w:bCs/>
                <w:color w:val="000000"/>
              </w:rPr>
              <w:t xml:space="preserve">-0.15 </w:t>
            </w:r>
            <w:r>
              <w:rPr>
                <w:rStyle w:val="block"/>
                <w:bCs/>
                <w:color w:val="000000"/>
              </w:rPr>
              <w:t>[-0.42, 0.13]</w:t>
            </w:r>
          </w:p>
        </w:tc>
        <w:tc>
          <w:tcPr>
            <w:tcW w:w="1637" w:type="dxa"/>
            <w:tcBorders>
              <w:top w:val="single" w:sz="4" w:space="0" w:color="000000"/>
              <w:bottom w:val="single" w:sz="4" w:space="0" w:color="000000"/>
            </w:tcBorders>
          </w:tcPr>
          <w:p w14:paraId="22695B2D" w14:textId="77777777" w:rsidR="00265134" w:rsidRDefault="00265134" w:rsidP="00A75B3C">
            <w:pPr>
              <w:jc w:val="left"/>
              <w:rPr>
                <w:rStyle w:val="block"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 xml:space="preserve">MD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-0.15 higher</w:t>
            </w:r>
          </w:p>
          <w:p w14:paraId="3EDB8971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(-0.42 lower to 0.13 higher)</w:t>
            </w:r>
          </w:p>
        </w:tc>
      </w:tr>
      <w:tr w:rsidR="00265134" w14:paraId="71D75E5F" w14:textId="77777777" w:rsidTr="00A75B3C">
        <w:trPr>
          <w:cantSplit/>
          <w:trHeight w:val="784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04570AF9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Physical Function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1A4C9F0B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286</w:t>
            </w:r>
            <w:r>
              <w:rPr>
                <w:color w:val="000000"/>
                <w:sz w:val="18"/>
                <w:szCs w:val="18"/>
              </w:rPr>
              <w:br/>
              <w:t>(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Ansi="SimSun" w:hint="eastAsia"/>
                <w:sz w:val="18"/>
                <w:szCs w:val="18"/>
              </w:rPr>
              <w:t xml:space="preserve"> cohort studies</w:t>
            </w:r>
            <w:r>
              <w:rPr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087E1F66" w14:textId="77777777" w:rsidR="00265134" w:rsidRDefault="00265134" w:rsidP="00A75B3C">
            <w:pPr>
              <w:rPr>
                <w:rStyle w:val="underline1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Ansi="SimSun" w:hint="eastAsia"/>
                <w:color w:val="000000"/>
                <w:sz w:val="18"/>
                <w:szCs w:val="18"/>
              </w:rPr>
              <w:t>Very Low</w:t>
            </w:r>
            <w:r>
              <w:rPr>
                <w:rStyle w:val="underline1"/>
                <w:rFonts w:hint="eastAsia"/>
                <w:color w:val="000000"/>
                <w:sz w:val="18"/>
                <w:szCs w:val="18"/>
                <w:vertAlign w:val="superscript"/>
              </w:rPr>
              <w:t>3 4</w:t>
            </w:r>
          </w:p>
          <w:p w14:paraId="69873A95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</w:t>
            </w:r>
            <w:r>
              <w:rPr>
                <w:rFonts w:ascii="SimSun" w:hAnsi="SimSun" w:hint="eastAsia"/>
                <w:sz w:val="22"/>
                <w:szCs w:val="18"/>
              </w:rPr>
              <w:t>○○○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03DF5E9E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>SMD</w:t>
            </w:r>
            <w:r>
              <w:rPr>
                <w:rStyle w:val="block"/>
                <w:b/>
                <w:bCs/>
                <w:color w:val="000000"/>
              </w:rPr>
              <w:t xml:space="preserve"> 0.01 </w:t>
            </w:r>
            <w:r>
              <w:rPr>
                <w:rStyle w:val="block"/>
                <w:bCs/>
                <w:color w:val="000000"/>
              </w:rPr>
              <w:t>[-0.22, 0.25]</w:t>
            </w:r>
          </w:p>
        </w:tc>
        <w:tc>
          <w:tcPr>
            <w:tcW w:w="1637" w:type="dxa"/>
            <w:tcBorders>
              <w:top w:val="single" w:sz="4" w:space="0" w:color="000000"/>
              <w:bottom w:val="single" w:sz="4" w:space="0" w:color="000000"/>
            </w:tcBorders>
          </w:tcPr>
          <w:p w14:paraId="2B3D89DF" w14:textId="77777777" w:rsidR="00265134" w:rsidRDefault="00265134" w:rsidP="00A75B3C">
            <w:pPr>
              <w:jc w:val="left"/>
              <w:rPr>
                <w:rStyle w:val="block"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 xml:space="preserve">SMD 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>0.01 higher</w:t>
            </w:r>
          </w:p>
          <w:p w14:paraId="72DF0BDF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(-0.22 lower to 0.25 higher)</w:t>
            </w:r>
          </w:p>
        </w:tc>
      </w:tr>
      <w:tr w:rsidR="00265134" w14:paraId="6376D4F0" w14:textId="77777777" w:rsidTr="00A75B3C">
        <w:trPr>
          <w:cantSplit/>
          <w:trHeight w:val="784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6E4C6629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Social Function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03F81248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296</w:t>
            </w:r>
            <w:r>
              <w:rPr>
                <w:color w:val="000000"/>
                <w:sz w:val="18"/>
                <w:szCs w:val="18"/>
              </w:rPr>
              <w:br/>
              <w:t>(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Ansi="SimSun" w:hint="eastAsia"/>
                <w:sz w:val="18"/>
                <w:szCs w:val="18"/>
              </w:rPr>
              <w:t xml:space="preserve"> cohort studies</w:t>
            </w:r>
            <w:r>
              <w:rPr>
                <w:color w:val="000000"/>
                <w:sz w:val="18"/>
                <w:szCs w:val="18"/>
              </w:rPr>
              <w:t xml:space="preserve">) 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5EE21079" w14:textId="77777777" w:rsidR="00265134" w:rsidRDefault="00265134" w:rsidP="00A75B3C">
            <w:pPr>
              <w:rPr>
                <w:rStyle w:val="underline1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Ansi="SimSun" w:hint="eastAsia"/>
                <w:color w:val="000000"/>
                <w:sz w:val="18"/>
                <w:szCs w:val="18"/>
              </w:rPr>
              <w:t>Very Low</w:t>
            </w:r>
            <w:r>
              <w:rPr>
                <w:rStyle w:val="underline1"/>
                <w:rFonts w:hint="eastAsia"/>
                <w:color w:val="000000"/>
                <w:sz w:val="18"/>
                <w:szCs w:val="18"/>
                <w:vertAlign w:val="superscript"/>
              </w:rPr>
              <w:t>3 4</w:t>
            </w:r>
          </w:p>
          <w:p w14:paraId="219ED444" w14:textId="77777777" w:rsidR="00265134" w:rsidRDefault="00265134" w:rsidP="00A75B3C">
            <w:pPr>
              <w:rPr>
                <w:color w:val="000000"/>
                <w:sz w:val="18"/>
                <w:szCs w:val="18"/>
                <w:vertAlign w:val="superscript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</w:t>
            </w:r>
            <w:r>
              <w:rPr>
                <w:rFonts w:ascii="SimSun" w:hAnsi="SimSun" w:hint="eastAsia"/>
                <w:sz w:val="22"/>
                <w:szCs w:val="18"/>
              </w:rPr>
              <w:t>○○○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6541F42A" w14:textId="77777777" w:rsidR="00265134" w:rsidRDefault="00265134" w:rsidP="00A75B3C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>SMD</w:t>
            </w:r>
            <w:r>
              <w:rPr>
                <w:rStyle w:val="block"/>
                <w:b/>
                <w:bCs/>
                <w:color w:val="000000"/>
              </w:rPr>
              <w:t xml:space="preserve"> 0.18 </w:t>
            </w:r>
            <w:r>
              <w:rPr>
                <w:rStyle w:val="block"/>
                <w:bCs/>
                <w:color w:val="000000"/>
              </w:rPr>
              <w:t>[-0.15, 0.51]</w:t>
            </w:r>
          </w:p>
        </w:tc>
        <w:tc>
          <w:tcPr>
            <w:tcW w:w="1637" w:type="dxa"/>
            <w:tcBorders>
              <w:top w:val="single" w:sz="4" w:space="0" w:color="000000"/>
              <w:bottom w:val="single" w:sz="4" w:space="0" w:color="000000"/>
            </w:tcBorders>
          </w:tcPr>
          <w:p w14:paraId="2E40E9B1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SMD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 xml:space="preserve"> 0.18 higher</w:t>
            </w:r>
          </w:p>
          <w:p w14:paraId="0B51FD80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(-0.15 lower to 0.51 higher)</w:t>
            </w:r>
          </w:p>
        </w:tc>
      </w:tr>
      <w:tr w:rsidR="00265134" w14:paraId="3630BEC3" w14:textId="77777777" w:rsidTr="00A75B3C">
        <w:trPr>
          <w:cantSplit/>
          <w:trHeight w:val="784"/>
          <w:jc w:val="center"/>
        </w:trPr>
        <w:tc>
          <w:tcPr>
            <w:tcW w:w="2269" w:type="dxa"/>
            <w:tcBorders>
              <w:top w:val="single" w:sz="4" w:space="0" w:color="000000"/>
              <w:bottom w:val="single" w:sz="4" w:space="0" w:color="000000"/>
            </w:tcBorders>
          </w:tcPr>
          <w:p w14:paraId="60D3F94A" w14:textId="77777777" w:rsidR="00265134" w:rsidRDefault="00265134" w:rsidP="00A75B3C">
            <w:pPr>
              <w:rPr>
                <w:rStyle w:val="label"/>
                <w:rFonts w:hAnsi="SimSun"/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lastRenderedPageBreak/>
              <w:t>Emotional Function</w:t>
            </w:r>
          </w:p>
        </w:tc>
        <w:tc>
          <w:tcPr>
            <w:tcW w:w="1645" w:type="dxa"/>
            <w:tcBorders>
              <w:top w:val="single" w:sz="4" w:space="0" w:color="000000"/>
              <w:bottom w:val="single" w:sz="4" w:space="0" w:color="000000"/>
            </w:tcBorders>
          </w:tcPr>
          <w:p w14:paraId="3F0F809F" w14:textId="77777777" w:rsidR="00265134" w:rsidRDefault="00265134" w:rsidP="00A75B3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296</w:t>
            </w:r>
            <w:r>
              <w:rPr>
                <w:color w:val="000000"/>
                <w:sz w:val="18"/>
                <w:szCs w:val="18"/>
              </w:rPr>
              <w:br/>
              <w:t>(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Ansi="SimSun" w:hint="eastAsia"/>
                <w:sz w:val="18"/>
                <w:szCs w:val="18"/>
              </w:rPr>
              <w:t xml:space="preserve"> cohort studies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479" w:type="dxa"/>
            <w:tcBorders>
              <w:top w:val="single" w:sz="4" w:space="0" w:color="000000"/>
              <w:bottom w:val="single" w:sz="4" w:space="0" w:color="000000"/>
            </w:tcBorders>
          </w:tcPr>
          <w:p w14:paraId="50C62D73" w14:textId="77777777" w:rsidR="00265134" w:rsidRDefault="00265134" w:rsidP="00A75B3C">
            <w:pPr>
              <w:rPr>
                <w:rStyle w:val="underline1"/>
                <w:color w:val="000000"/>
                <w:sz w:val="18"/>
                <w:szCs w:val="18"/>
                <w:vertAlign w:val="superscript"/>
              </w:rPr>
            </w:pPr>
            <w:r>
              <w:rPr>
                <w:rFonts w:hAnsi="SimSun" w:hint="eastAsia"/>
                <w:color w:val="000000"/>
                <w:sz w:val="18"/>
                <w:szCs w:val="18"/>
              </w:rPr>
              <w:t>Very Low</w:t>
            </w:r>
            <w:r>
              <w:rPr>
                <w:rStyle w:val="underline1"/>
                <w:rFonts w:hint="eastAsia"/>
                <w:color w:val="000000"/>
                <w:sz w:val="18"/>
                <w:szCs w:val="18"/>
                <w:vertAlign w:val="superscript"/>
              </w:rPr>
              <w:t>3 4</w:t>
            </w:r>
          </w:p>
          <w:p w14:paraId="5DCA7EE0" w14:textId="77777777" w:rsidR="00265134" w:rsidRDefault="00265134" w:rsidP="00A75B3C">
            <w:pPr>
              <w:rPr>
                <w:rFonts w:hAnsi="SimSun"/>
                <w:color w:val="000000"/>
                <w:sz w:val="18"/>
                <w:szCs w:val="18"/>
              </w:rPr>
            </w:pPr>
            <w:r>
              <w:rPr>
                <w:rFonts w:ascii="SimSun" w:hAnsi="SimSun" w:hint="eastAsia"/>
                <w:sz w:val="24"/>
                <w:szCs w:val="18"/>
              </w:rPr>
              <w:t>⊕</w:t>
            </w:r>
            <w:r>
              <w:rPr>
                <w:rFonts w:ascii="SimSun" w:hAnsi="SimSun" w:hint="eastAsia"/>
                <w:sz w:val="22"/>
                <w:szCs w:val="18"/>
              </w:rPr>
              <w:t>○○○</w:t>
            </w:r>
          </w:p>
        </w:tc>
        <w:tc>
          <w:tcPr>
            <w:tcW w:w="1412" w:type="dxa"/>
            <w:tcBorders>
              <w:top w:val="single" w:sz="4" w:space="0" w:color="000000"/>
              <w:bottom w:val="single" w:sz="4" w:space="0" w:color="000000"/>
            </w:tcBorders>
          </w:tcPr>
          <w:p w14:paraId="3C723902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/>
                <w:bCs/>
                <w:color w:val="000000"/>
              </w:rPr>
              <w:t>SMD</w:t>
            </w:r>
            <w:r>
              <w:t xml:space="preserve"> </w:t>
            </w:r>
            <w:r>
              <w:rPr>
                <w:rStyle w:val="block"/>
                <w:b/>
                <w:bCs/>
                <w:color w:val="000000"/>
              </w:rPr>
              <w:t xml:space="preserve">-1.24 </w:t>
            </w:r>
            <w:r>
              <w:rPr>
                <w:rStyle w:val="block"/>
                <w:bCs/>
                <w:color w:val="000000"/>
              </w:rPr>
              <w:t>[-2.75, 0.26]</w:t>
            </w:r>
          </w:p>
        </w:tc>
        <w:tc>
          <w:tcPr>
            <w:tcW w:w="1637" w:type="dxa"/>
            <w:tcBorders>
              <w:top w:val="single" w:sz="4" w:space="0" w:color="000000"/>
              <w:bottom w:val="single" w:sz="4" w:space="0" w:color="000000"/>
            </w:tcBorders>
          </w:tcPr>
          <w:p w14:paraId="0501CF35" w14:textId="77777777" w:rsidR="00265134" w:rsidRDefault="00265134" w:rsidP="00A75B3C">
            <w:pPr>
              <w:jc w:val="left"/>
              <w:rPr>
                <w:rStyle w:val="block"/>
                <w:b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SMD</w:t>
            </w:r>
            <w:r>
              <w:rPr>
                <w:rStyle w:val="block"/>
                <w:rFonts w:hint="eastAsia"/>
                <w:b/>
                <w:bCs/>
                <w:color w:val="000000"/>
              </w:rPr>
              <w:t xml:space="preserve"> -1.24 higher</w:t>
            </w:r>
          </w:p>
          <w:p w14:paraId="3176D0B0" w14:textId="77777777" w:rsidR="00265134" w:rsidRDefault="00265134" w:rsidP="00A75B3C">
            <w:pPr>
              <w:jc w:val="left"/>
              <w:rPr>
                <w:rStyle w:val="block"/>
                <w:bCs/>
                <w:color w:val="000000"/>
              </w:rPr>
            </w:pPr>
            <w:r>
              <w:rPr>
                <w:rStyle w:val="block"/>
                <w:rFonts w:hint="eastAsia"/>
                <w:bCs/>
                <w:color w:val="000000"/>
              </w:rPr>
              <w:t>(-2.75 lower to 0.26 higher)</w:t>
            </w:r>
          </w:p>
        </w:tc>
      </w:tr>
      <w:tr w:rsidR="00265134" w14:paraId="03251732" w14:textId="77777777" w:rsidTr="00A75B3C">
        <w:trPr>
          <w:cantSplit/>
          <w:trHeight w:val="383"/>
          <w:jc w:val="center"/>
        </w:trPr>
        <w:tc>
          <w:tcPr>
            <w:tcW w:w="8442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07131BFB" w14:textId="77777777" w:rsidR="00265134" w:rsidRDefault="00265134" w:rsidP="00A75B3C">
            <w:pPr>
              <w:jc w:val="left"/>
              <w:rPr>
                <w:rStyle w:val="block"/>
                <w:bCs/>
                <w:color w:val="000000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CI: confidence interval; SMD: standardized mean difference.</w:t>
            </w:r>
          </w:p>
        </w:tc>
      </w:tr>
      <w:tr w:rsidR="00265134" w14:paraId="560A11C6" w14:textId="77777777" w:rsidTr="00A75B3C">
        <w:trPr>
          <w:cantSplit/>
          <w:trHeight w:val="525"/>
          <w:jc w:val="center"/>
        </w:trPr>
        <w:tc>
          <w:tcPr>
            <w:tcW w:w="8442" w:type="dxa"/>
            <w:gridSpan w:val="5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0F796AE" w14:textId="77777777" w:rsidR="00265134" w:rsidRDefault="00265134" w:rsidP="00A75B3C">
            <w:pPr>
              <w:jc w:val="left"/>
              <w:rPr>
                <w:rStyle w:val="label"/>
                <w:rFonts w:hAnsi="SimSun"/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GRADE Working Group grades of evidence.</w:t>
            </w:r>
          </w:p>
          <w:p w14:paraId="755C6FEB" w14:textId="77777777" w:rsidR="00265134" w:rsidRDefault="00265134" w:rsidP="00A75B3C">
            <w:pPr>
              <w:jc w:val="left"/>
              <w:rPr>
                <w:rStyle w:val="label"/>
                <w:rFonts w:hAnsi="SimSun"/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High quality: Further research is very unlikely to change our confidence in the estimate of effect.</w:t>
            </w:r>
          </w:p>
          <w:p w14:paraId="763E91FD" w14:textId="77777777" w:rsidR="00265134" w:rsidRDefault="00265134" w:rsidP="00A75B3C">
            <w:pPr>
              <w:jc w:val="left"/>
              <w:rPr>
                <w:rStyle w:val="label"/>
                <w:rFonts w:hAnsi="SimSun"/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Moderate quality: Further research is likely to have an important impact on our confidence in the estimate of effect and</w:t>
            </w:r>
          </w:p>
          <w:p w14:paraId="59738E6B" w14:textId="77777777" w:rsidR="00265134" w:rsidRDefault="00265134" w:rsidP="00A75B3C">
            <w:pPr>
              <w:jc w:val="left"/>
              <w:rPr>
                <w:rStyle w:val="label"/>
                <w:rFonts w:hAnsi="SimSun"/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may change the estimate.</w:t>
            </w:r>
          </w:p>
          <w:p w14:paraId="412B9449" w14:textId="77777777" w:rsidR="00265134" w:rsidRDefault="00265134" w:rsidP="00A75B3C">
            <w:pPr>
              <w:jc w:val="left"/>
              <w:rPr>
                <w:rStyle w:val="label"/>
                <w:rFonts w:hAnsi="SimSun"/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Low quality: Further research is very likely to have an important impact on our confidence in the estimate of effect and is</w:t>
            </w:r>
          </w:p>
          <w:p w14:paraId="3FE48033" w14:textId="77777777" w:rsidR="00265134" w:rsidRDefault="00265134" w:rsidP="00A75B3C">
            <w:pPr>
              <w:jc w:val="left"/>
              <w:rPr>
                <w:rStyle w:val="label"/>
                <w:rFonts w:hAnsi="SimSun"/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likely to change the estimate.</w:t>
            </w:r>
          </w:p>
          <w:p w14:paraId="3C16E989" w14:textId="77777777" w:rsidR="00265134" w:rsidRDefault="00265134" w:rsidP="00A75B3C">
            <w:pPr>
              <w:jc w:val="left"/>
              <w:rPr>
                <w:rStyle w:val="label"/>
                <w:rFonts w:hAnsi="SimSun"/>
                <w:color w:val="000000"/>
                <w:sz w:val="18"/>
                <w:szCs w:val="18"/>
              </w:rPr>
            </w:pPr>
            <w:r>
              <w:rPr>
                <w:rStyle w:val="label"/>
                <w:rFonts w:hAnsi="SimSun"/>
                <w:color w:val="000000"/>
                <w:sz w:val="18"/>
                <w:szCs w:val="18"/>
              </w:rPr>
              <w:t>Very low quality: We are very uncertain about the estimate.</w:t>
            </w:r>
          </w:p>
        </w:tc>
      </w:tr>
    </w:tbl>
    <w:p w14:paraId="5B58AD13" w14:textId="77777777" w:rsidR="00265134" w:rsidRDefault="00265134" w:rsidP="00265134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Reasons for downgraded:</w:t>
      </w:r>
    </w:p>
    <w:p w14:paraId="73F48B10" w14:textId="77777777" w:rsidR="00265134" w:rsidRDefault="00265134" w:rsidP="00265134">
      <w:pPr>
        <w:numPr>
          <w:ilvl w:val="0"/>
          <w:numId w:val="7"/>
        </w:numPr>
        <w:rPr>
          <w:sz w:val="18"/>
          <w:szCs w:val="18"/>
        </w:rPr>
      </w:pPr>
      <w:r>
        <w:rPr>
          <w:sz w:val="18"/>
          <w:szCs w:val="18"/>
        </w:rPr>
        <w:t>The confidence interval’ overlaps were low and I</w:t>
      </w:r>
      <w:r>
        <w:rPr>
          <w:rFonts w:hint="eastAsia"/>
          <w:sz w:val="18"/>
          <w:szCs w:val="18"/>
          <w:vertAlign w:val="superscript"/>
        </w:rPr>
        <w:t>2</w:t>
      </w:r>
      <w:r>
        <w:rPr>
          <w:sz w:val="18"/>
          <w:szCs w:val="18"/>
        </w:rPr>
        <w:t xml:space="preserve"> was </w:t>
      </w:r>
      <w:proofErr w:type="gramStart"/>
      <w:r>
        <w:rPr>
          <w:sz w:val="18"/>
          <w:szCs w:val="18"/>
        </w:rPr>
        <w:t>7</w:t>
      </w:r>
      <w:r>
        <w:rPr>
          <w:rFonts w:hint="eastAsia"/>
          <w:sz w:val="18"/>
          <w:szCs w:val="18"/>
        </w:rPr>
        <w:t>0</w:t>
      </w:r>
      <w:r>
        <w:rPr>
          <w:sz w:val="18"/>
          <w:szCs w:val="18"/>
        </w:rPr>
        <w:t>%;</w:t>
      </w:r>
      <w:proofErr w:type="gramEnd"/>
    </w:p>
    <w:p w14:paraId="0787EADD" w14:textId="77777777" w:rsidR="00265134" w:rsidRDefault="00265134" w:rsidP="00265134">
      <w:pPr>
        <w:numPr>
          <w:ilvl w:val="0"/>
          <w:numId w:val="7"/>
        </w:numPr>
        <w:rPr>
          <w:sz w:val="18"/>
          <w:szCs w:val="18"/>
        </w:rPr>
      </w:pPr>
      <w:r>
        <w:rPr>
          <w:sz w:val="18"/>
          <w:szCs w:val="18"/>
        </w:rPr>
        <w:t>The confidence interval’ overlaps were low and I</w:t>
      </w:r>
      <w:r>
        <w:rPr>
          <w:rFonts w:hint="eastAsia"/>
          <w:sz w:val="18"/>
          <w:szCs w:val="18"/>
          <w:vertAlign w:val="superscript"/>
        </w:rPr>
        <w:t>2</w:t>
      </w:r>
      <w:r>
        <w:rPr>
          <w:sz w:val="18"/>
          <w:szCs w:val="18"/>
        </w:rPr>
        <w:t xml:space="preserve"> was </w:t>
      </w:r>
      <w:proofErr w:type="gramStart"/>
      <w:r>
        <w:rPr>
          <w:rFonts w:hint="eastAsia"/>
          <w:sz w:val="18"/>
          <w:szCs w:val="18"/>
        </w:rPr>
        <w:t>97</w:t>
      </w:r>
      <w:r>
        <w:rPr>
          <w:sz w:val="18"/>
          <w:szCs w:val="18"/>
        </w:rPr>
        <w:t>%;</w:t>
      </w:r>
      <w:proofErr w:type="gramEnd"/>
    </w:p>
    <w:p w14:paraId="0449D21E" w14:textId="77777777" w:rsidR="00265134" w:rsidRDefault="00265134" w:rsidP="00265134">
      <w:pPr>
        <w:numPr>
          <w:ilvl w:val="0"/>
          <w:numId w:val="7"/>
        </w:numPr>
        <w:rPr>
          <w:sz w:val="18"/>
          <w:szCs w:val="18"/>
        </w:rPr>
      </w:pPr>
      <w:r>
        <w:rPr>
          <w:sz w:val="18"/>
          <w:szCs w:val="18"/>
        </w:rPr>
        <w:t>The</w:t>
      </w:r>
      <w:r>
        <w:rPr>
          <w:rFonts w:hint="eastAsia"/>
          <w:sz w:val="18"/>
          <w:szCs w:val="18"/>
        </w:rPr>
        <w:t xml:space="preserve"> sample sizes were </w:t>
      </w:r>
      <w:r>
        <w:rPr>
          <w:sz w:val="18"/>
          <w:szCs w:val="18"/>
        </w:rPr>
        <w:t xml:space="preserve">fewer than </w:t>
      </w:r>
      <w:r>
        <w:rPr>
          <w:rFonts w:hint="eastAsia"/>
          <w:sz w:val="18"/>
          <w:szCs w:val="18"/>
        </w:rPr>
        <w:t>3</w:t>
      </w:r>
      <w:r>
        <w:rPr>
          <w:sz w:val="18"/>
          <w:szCs w:val="18"/>
        </w:rPr>
        <w:t xml:space="preserve">00 participants included in the </w:t>
      </w:r>
      <w:proofErr w:type="gramStart"/>
      <w:r>
        <w:rPr>
          <w:sz w:val="18"/>
          <w:szCs w:val="18"/>
        </w:rPr>
        <w:t>total</w:t>
      </w:r>
      <w:r>
        <w:rPr>
          <w:rFonts w:hint="eastAsia"/>
          <w:sz w:val="18"/>
          <w:szCs w:val="18"/>
        </w:rPr>
        <w:t>;</w:t>
      </w:r>
      <w:proofErr w:type="gramEnd"/>
    </w:p>
    <w:p w14:paraId="1F0E745C" w14:textId="77777777" w:rsidR="00265134" w:rsidRDefault="00265134" w:rsidP="00265134">
      <w:pPr>
        <w:numPr>
          <w:ilvl w:val="0"/>
          <w:numId w:val="7"/>
        </w:numPr>
        <w:rPr>
          <w:sz w:val="18"/>
          <w:szCs w:val="18"/>
        </w:rPr>
      </w:pPr>
      <w:r>
        <w:rPr>
          <w:rFonts w:hint="eastAsia"/>
          <w:sz w:val="18"/>
          <w:szCs w:val="18"/>
        </w:rPr>
        <w:t>T</w:t>
      </w:r>
      <w:r>
        <w:rPr>
          <w:sz w:val="18"/>
          <w:szCs w:val="18"/>
        </w:rPr>
        <w:t>he 95% confidence interval</w:t>
      </w:r>
      <w:r>
        <w:rPr>
          <w:rFonts w:hint="eastAsia"/>
          <w:sz w:val="18"/>
          <w:szCs w:val="18"/>
        </w:rPr>
        <w:t xml:space="preserve"> was too </w:t>
      </w:r>
      <w:proofErr w:type="gramStart"/>
      <w:r>
        <w:rPr>
          <w:rFonts w:hint="eastAsia"/>
          <w:sz w:val="18"/>
          <w:szCs w:val="18"/>
        </w:rPr>
        <w:t>wide;</w:t>
      </w:r>
      <w:proofErr w:type="gramEnd"/>
    </w:p>
    <w:p w14:paraId="0892AE63" w14:textId="77777777" w:rsidR="00265134" w:rsidRDefault="00265134" w:rsidP="00265134">
      <w:pPr>
        <w:numPr>
          <w:ilvl w:val="0"/>
          <w:numId w:val="7"/>
        </w:numPr>
        <w:rPr>
          <w:sz w:val="18"/>
          <w:szCs w:val="18"/>
        </w:rPr>
      </w:pPr>
      <w:r>
        <w:rPr>
          <w:sz w:val="18"/>
          <w:szCs w:val="18"/>
        </w:rPr>
        <w:t>The confidence interval’ overlaps were low and I</w:t>
      </w:r>
      <w:r>
        <w:rPr>
          <w:rFonts w:hint="eastAsia"/>
          <w:sz w:val="18"/>
          <w:szCs w:val="18"/>
          <w:vertAlign w:val="superscript"/>
        </w:rPr>
        <w:t>2</w:t>
      </w:r>
      <w:r>
        <w:rPr>
          <w:sz w:val="18"/>
          <w:szCs w:val="18"/>
        </w:rPr>
        <w:t xml:space="preserve"> was </w:t>
      </w:r>
      <w:proofErr w:type="gramStart"/>
      <w:r>
        <w:rPr>
          <w:rFonts w:hint="eastAsia"/>
          <w:sz w:val="18"/>
          <w:szCs w:val="18"/>
        </w:rPr>
        <w:t>91</w:t>
      </w:r>
      <w:r>
        <w:rPr>
          <w:sz w:val="18"/>
          <w:szCs w:val="18"/>
        </w:rPr>
        <w:t>%;</w:t>
      </w:r>
      <w:proofErr w:type="gramEnd"/>
    </w:p>
    <w:p w14:paraId="7E38D1F2" w14:textId="77777777" w:rsidR="00265134" w:rsidRDefault="00265134" w:rsidP="00265134">
      <w:pPr>
        <w:numPr>
          <w:ilvl w:val="0"/>
          <w:numId w:val="7"/>
        </w:numPr>
        <w:rPr>
          <w:sz w:val="18"/>
          <w:szCs w:val="18"/>
        </w:rPr>
      </w:pPr>
      <w:r>
        <w:rPr>
          <w:sz w:val="18"/>
          <w:szCs w:val="18"/>
        </w:rPr>
        <w:t>The confidence interval’ overlaps were low and I</w:t>
      </w:r>
      <w:r>
        <w:rPr>
          <w:rFonts w:hint="eastAsia"/>
          <w:sz w:val="18"/>
          <w:szCs w:val="18"/>
          <w:vertAlign w:val="superscript"/>
        </w:rPr>
        <w:t>2</w:t>
      </w:r>
      <w:r>
        <w:rPr>
          <w:sz w:val="18"/>
          <w:szCs w:val="18"/>
        </w:rPr>
        <w:t xml:space="preserve"> was </w:t>
      </w:r>
      <w:proofErr w:type="gramStart"/>
      <w:r>
        <w:rPr>
          <w:rFonts w:hint="eastAsia"/>
          <w:sz w:val="18"/>
          <w:szCs w:val="18"/>
        </w:rPr>
        <w:t>96</w:t>
      </w:r>
      <w:r>
        <w:rPr>
          <w:sz w:val="18"/>
          <w:szCs w:val="18"/>
        </w:rPr>
        <w:t>%;</w:t>
      </w:r>
      <w:proofErr w:type="gramEnd"/>
    </w:p>
    <w:p w14:paraId="64DB23C7" w14:textId="77777777" w:rsidR="00265134" w:rsidRDefault="00265134" w:rsidP="00265134">
      <w:pPr>
        <w:numPr>
          <w:ilvl w:val="0"/>
          <w:numId w:val="7"/>
        </w:numPr>
        <w:rPr>
          <w:sz w:val="18"/>
          <w:szCs w:val="18"/>
        </w:rPr>
      </w:pPr>
      <w:r>
        <w:rPr>
          <w:sz w:val="18"/>
          <w:szCs w:val="18"/>
        </w:rPr>
        <w:t>The confidence interval’ overlaps were low and I</w:t>
      </w:r>
      <w:r>
        <w:rPr>
          <w:rFonts w:hint="eastAsia"/>
          <w:sz w:val="18"/>
          <w:szCs w:val="18"/>
          <w:vertAlign w:val="superscript"/>
        </w:rPr>
        <w:t>2</w:t>
      </w:r>
      <w:r>
        <w:rPr>
          <w:sz w:val="18"/>
          <w:szCs w:val="18"/>
        </w:rPr>
        <w:t xml:space="preserve"> was </w:t>
      </w:r>
      <w:proofErr w:type="gramStart"/>
      <w:r>
        <w:rPr>
          <w:rFonts w:hint="eastAsia"/>
          <w:sz w:val="18"/>
          <w:szCs w:val="18"/>
        </w:rPr>
        <w:t>88</w:t>
      </w:r>
      <w:r>
        <w:rPr>
          <w:sz w:val="18"/>
          <w:szCs w:val="18"/>
        </w:rPr>
        <w:t>%;</w:t>
      </w:r>
      <w:proofErr w:type="gramEnd"/>
    </w:p>
    <w:p w14:paraId="45F874AA" w14:textId="77777777" w:rsidR="00265134" w:rsidRDefault="00265134" w:rsidP="00265134">
      <w:pPr>
        <w:numPr>
          <w:ilvl w:val="0"/>
          <w:numId w:val="7"/>
        </w:numPr>
        <w:rPr>
          <w:sz w:val="18"/>
          <w:szCs w:val="18"/>
        </w:rPr>
      </w:pPr>
      <w:r>
        <w:rPr>
          <w:sz w:val="18"/>
          <w:szCs w:val="18"/>
        </w:rPr>
        <w:t>The confidence interval’ overlaps were low and I</w:t>
      </w:r>
      <w:r>
        <w:rPr>
          <w:rFonts w:hint="eastAsia"/>
          <w:sz w:val="18"/>
          <w:szCs w:val="18"/>
          <w:vertAlign w:val="superscript"/>
        </w:rPr>
        <w:t>2</w:t>
      </w:r>
      <w:r>
        <w:rPr>
          <w:sz w:val="18"/>
          <w:szCs w:val="18"/>
        </w:rPr>
        <w:t xml:space="preserve"> was </w:t>
      </w:r>
      <w:proofErr w:type="gramStart"/>
      <w:r>
        <w:rPr>
          <w:rFonts w:hint="eastAsia"/>
          <w:sz w:val="18"/>
          <w:szCs w:val="18"/>
        </w:rPr>
        <w:t>89</w:t>
      </w:r>
      <w:r>
        <w:rPr>
          <w:sz w:val="18"/>
          <w:szCs w:val="18"/>
        </w:rPr>
        <w:t>%;</w:t>
      </w:r>
      <w:proofErr w:type="gramEnd"/>
    </w:p>
    <w:p w14:paraId="67A082C2" w14:textId="77777777" w:rsidR="00265134" w:rsidRDefault="00265134" w:rsidP="00265134">
      <w:pPr>
        <w:numPr>
          <w:ilvl w:val="0"/>
          <w:numId w:val="7"/>
        </w:numPr>
        <w:rPr>
          <w:sz w:val="18"/>
          <w:szCs w:val="18"/>
        </w:rPr>
      </w:pPr>
      <w:r>
        <w:rPr>
          <w:sz w:val="18"/>
          <w:szCs w:val="18"/>
        </w:rPr>
        <w:t>The confidence interval’ overlaps were low and I</w:t>
      </w:r>
      <w:r>
        <w:rPr>
          <w:rFonts w:hint="eastAsia"/>
          <w:sz w:val="18"/>
          <w:szCs w:val="18"/>
          <w:vertAlign w:val="superscript"/>
        </w:rPr>
        <w:t>2</w:t>
      </w:r>
      <w:r>
        <w:rPr>
          <w:sz w:val="18"/>
          <w:szCs w:val="18"/>
        </w:rPr>
        <w:t xml:space="preserve"> was </w:t>
      </w:r>
      <w:proofErr w:type="gramStart"/>
      <w:r>
        <w:rPr>
          <w:rFonts w:hint="eastAsia"/>
          <w:sz w:val="18"/>
          <w:szCs w:val="18"/>
        </w:rPr>
        <w:t>92</w:t>
      </w:r>
      <w:r>
        <w:rPr>
          <w:sz w:val="18"/>
          <w:szCs w:val="18"/>
        </w:rPr>
        <w:t>%;</w:t>
      </w:r>
      <w:proofErr w:type="gramEnd"/>
    </w:p>
    <w:p w14:paraId="13C546FD" w14:textId="77777777" w:rsidR="00265134" w:rsidRDefault="00265134" w:rsidP="00265134">
      <w:pPr>
        <w:numPr>
          <w:ilvl w:val="0"/>
          <w:numId w:val="7"/>
        </w:numPr>
        <w:rPr>
          <w:sz w:val="18"/>
          <w:szCs w:val="18"/>
        </w:rPr>
      </w:pPr>
      <w:r>
        <w:rPr>
          <w:sz w:val="18"/>
          <w:szCs w:val="18"/>
        </w:rPr>
        <w:t>The confidence interval’ overlaps were low and I</w:t>
      </w:r>
      <w:r>
        <w:rPr>
          <w:rFonts w:hint="eastAsia"/>
          <w:sz w:val="18"/>
          <w:szCs w:val="18"/>
          <w:vertAlign w:val="superscript"/>
        </w:rPr>
        <w:t>2</w:t>
      </w:r>
      <w:r>
        <w:rPr>
          <w:sz w:val="18"/>
          <w:szCs w:val="18"/>
        </w:rPr>
        <w:t xml:space="preserve"> was </w:t>
      </w:r>
      <w:proofErr w:type="gramStart"/>
      <w:r>
        <w:rPr>
          <w:rFonts w:hint="eastAsia"/>
          <w:sz w:val="18"/>
          <w:szCs w:val="18"/>
        </w:rPr>
        <w:t>86</w:t>
      </w:r>
      <w:r>
        <w:rPr>
          <w:sz w:val="18"/>
          <w:szCs w:val="18"/>
        </w:rPr>
        <w:t>%;</w:t>
      </w:r>
      <w:proofErr w:type="gramEnd"/>
    </w:p>
    <w:p w14:paraId="12410AB7" w14:textId="77777777" w:rsidR="00265134" w:rsidRDefault="00265134" w:rsidP="00265134">
      <w:pPr>
        <w:numPr>
          <w:ilvl w:val="0"/>
          <w:numId w:val="7"/>
        </w:numPr>
        <w:rPr>
          <w:sz w:val="18"/>
          <w:szCs w:val="18"/>
        </w:rPr>
      </w:pPr>
      <w:r>
        <w:rPr>
          <w:sz w:val="18"/>
          <w:szCs w:val="18"/>
        </w:rPr>
        <w:t>The confidence interval’ overlaps were low and I</w:t>
      </w:r>
      <w:r>
        <w:rPr>
          <w:rFonts w:hint="eastAsia"/>
          <w:sz w:val="18"/>
          <w:szCs w:val="18"/>
          <w:vertAlign w:val="superscript"/>
        </w:rPr>
        <w:t>2</w:t>
      </w:r>
      <w:r>
        <w:rPr>
          <w:sz w:val="18"/>
          <w:szCs w:val="18"/>
        </w:rPr>
        <w:t xml:space="preserve"> was </w:t>
      </w:r>
      <w:proofErr w:type="gramStart"/>
      <w:r>
        <w:rPr>
          <w:rFonts w:hint="eastAsia"/>
          <w:sz w:val="18"/>
          <w:szCs w:val="18"/>
        </w:rPr>
        <w:t>60</w:t>
      </w:r>
      <w:r>
        <w:rPr>
          <w:sz w:val="18"/>
          <w:szCs w:val="18"/>
        </w:rPr>
        <w:t>%;</w:t>
      </w:r>
      <w:proofErr w:type="gramEnd"/>
    </w:p>
    <w:p w14:paraId="6444C7CC" w14:textId="77777777" w:rsidR="00265134" w:rsidRDefault="00265134" w:rsidP="00265134">
      <w:pPr>
        <w:numPr>
          <w:ilvl w:val="0"/>
          <w:numId w:val="7"/>
        </w:numPr>
        <w:rPr>
          <w:sz w:val="18"/>
          <w:szCs w:val="18"/>
        </w:rPr>
      </w:pPr>
      <w:r>
        <w:rPr>
          <w:sz w:val="18"/>
          <w:szCs w:val="18"/>
        </w:rPr>
        <w:t>The confidence interval’ overlaps were low and I</w:t>
      </w:r>
      <w:r>
        <w:rPr>
          <w:rFonts w:hint="eastAsia"/>
          <w:sz w:val="18"/>
          <w:szCs w:val="18"/>
          <w:vertAlign w:val="superscript"/>
        </w:rPr>
        <w:t>2</w:t>
      </w:r>
      <w:r>
        <w:rPr>
          <w:sz w:val="18"/>
          <w:szCs w:val="18"/>
        </w:rPr>
        <w:t xml:space="preserve"> was </w:t>
      </w:r>
      <w:r>
        <w:rPr>
          <w:rFonts w:hint="eastAsia"/>
          <w:sz w:val="18"/>
          <w:szCs w:val="18"/>
        </w:rPr>
        <w:t>67</w:t>
      </w:r>
      <w:r>
        <w:rPr>
          <w:sz w:val="18"/>
          <w:szCs w:val="18"/>
        </w:rPr>
        <w:t>%</w:t>
      </w:r>
      <w:r>
        <w:rPr>
          <w:rFonts w:hint="eastAsia"/>
          <w:sz w:val="18"/>
          <w:szCs w:val="18"/>
        </w:rPr>
        <w:t>.</w:t>
      </w:r>
    </w:p>
    <w:p w14:paraId="6FEEB2A2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PS44A44B">
    <w:altName w:val="微软雅黑"/>
    <w:charset w:val="00"/>
    <w:family w:val="auto"/>
    <w:pitch w:val="default"/>
    <w:sig w:usb0="00000000" w:usb1="00000000" w:usb2="00000000" w:usb3="00000000" w:csb0="00040001" w:csb1="00000000"/>
  </w:font>
  <w:font w:name="AdvTimRomLiebert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44C18E5"/>
    <w:multiLevelType w:val="singleLevel"/>
    <w:tmpl w:val="F44C18E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048C2B1F"/>
    <w:multiLevelType w:val="multilevel"/>
    <w:tmpl w:val="048C2B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 w15:restartNumberingAfterBreak="0">
    <w:nsid w:val="18867C57"/>
    <w:multiLevelType w:val="multilevel"/>
    <w:tmpl w:val="18867C57"/>
    <w:lvl w:ilvl="0">
      <w:start w:val="1"/>
      <w:numFmt w:val="lowerRoman"/>
      <w:lvlText w:val="%1."/>
      <w:lvlJc w:val="right"/>
      <w:pPr>
        <w:ind w:left="1264" w:hanging="420"/>
      </w:pPr>
    </w:lvl>
    <w:lvl w:ilvl="1">
      <w:start w:val="1"/>
      <w:numFmt w:val="lowerLetter"/>
      <w:lvlText w:val="%2)"/>
      <w:lvlJc w:val="left"/>
      <w:pPr>
        <w:ind w:left="1684" w:hanging="420"/>
      </w:pPr>
    </w:lvl>
    <w:lvl w:ilvl="2">
      <w:start w:val="1"/>
      <w:numFmt w:val="lowerRoman"/>
      <w:lvlText w:val="%3."/>
      <w:lvlJc w:val="right"/>
      <w:pPr>
        <w:ind w:left="2104" w:hanging="420"/>
      </w:pPr>
    </w:lvl>
    <w:lvl w:ilvl="3">
      <w:start w:val="1"/>
      <w:numFmt w:val="decimal"/>
      <w:lvlText w:val="%4."/>
      <w:lvlJc w:val="left"/>
      <w:pPr>
        <w:ind w:left="2524" w:hanging="420"/>
      </w:pPr>
    </w:lvl>
    <w:lvl w:ilvl="4">
      <w:start w:val="1"/>
      <w:numFmt w:val="lowerLetter"/>
      <w:lvlText w:val="%5)"/>
      <w:lvlJc w:val="left"/>
      <w:pPr>
        <w:ind w:left="2944" w:hanging="420"/>
      </w:pPr>
    </w:lvl>
    <w:lvl w:ilvl="5">
      <w:start w:val="1"/>
      <w:numFmt w:val="lowerRoman"/>
      <w:lvlText w:val="%6."/>
      <w:lvlJc w:val="right"/>
      <w:pPr>
        <w:ind w:left="3364" w:hanging="420"/>
      </w:pPr>
    </w:lvl>
    <w:lvl w:ilvl="6">
      <w:start w:val="1"/>
      <w:numFmt w:val="decimal"/>
      <w:lvlText w:val="%7."/>
      <w:lvlJc w:val="left"/>
      <w:pPr>
        <w:ind w:left="3784" w:hanging="420"/>
      </w:pPr>
    </w:lvl>
    <w:lvl w:ilvl="7">
      <w:start w:val="1"/>
      <w:numFmt w:val="lowerLetter"/>
      <w:lvlText w:val="%8)"/>
      <w:lvlJc w:val="left"/>
      <w:pPr>
        <w:ind w:left="4204" w:hanging="420"/>
      </w:pPr>
    </w:lvl>
    <w:lvl w:ilvl="8">
      <w:start w:val="1"/>
      <w:numFmt w:val="lowerRoman"/>
      <w:lvlText w:val="%9."/>
      <w:lvlJc w:val="right"/>
      <w:pPr>
        <w:ind w:left="4624" w:hanging="420"/>
      </w:pPr>
    </w:lvl>
  </w:abstractNum>
  <w:abstractNum w:abstractNumId="3" w15:restartNumberingAfterBreak="0">
    <w:nsid w:val="282832ED"/>
    <w:multiLevelType w:val="multilevel"/>
    <w:tmpl w:val="282832ED"/>
    <w:lvl w:ilvl="0">
      <w:start w:val="1"/>
      <w:numFmt w:val="decimal"/>
      <w:lvlText w:val="3.%1"/>
      <w:lvlJc w:val="left"/>
      <w:pPr>
        <w:ind w:left="845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265" w:hanging="420"/>
      </w:p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4" w15:restartNumberingAfterBreak="0">
    <w:nsid w:val="2F477C09"/>
    <w:multiLevelType w:val="multilevel"/>
    <w:tmpl w:val="2F477C09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2AC603B"/>
    <w:multiLevelType w:val="singleLevel"/>
    <w:tmpl w:val="52AC603B"/>
    <w:lvl w:ilvl="0">
      <w:start w:val="1"/>
      <w:numFmt w:val="decimal"/>
      <w:lvlText w:val="5.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6" w15:restartNumberingAfterBreak="0">
    <w:nsid w:val="7CF47D05"/>
    <w:multiLevelType w:val="multilevel"/>
    <w:tmpl w:val="7CF47D0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134"/>
    <w:rsid w:val="00265134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56B49"/>
  <w15:chartTrackingRefBased/>
  <w15:docId w15:val="{DA9E1D1F-65A0-4D7E-A8AF-4AA68D40D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134"/>
    <w:pPr>
      <w:widowControl w:val="0"/>
      <w:jc w:val="both"/>
    </w:pPr>
    <w:rPr>
      <w:rFonts w:ascii="Times New Roman" w:eastAsia="SimSun" w:hAnsi="Times New Roman" w:cs="Times New Roman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513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qFormat/>
    <w:rsid w:val="00265134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265134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265134"/>
    <w:rPr>
      <w:rFonts w:ascii="Times New Roman" w:eastAsia="SimSun" w:hAnsi="Times New Roman" w:cs="Times New Roman"/>
      <w:b/>
      <w:bCs/>
      <w:kern w:val="44"/>
      <w:sz w:val="44"/>
      <w:szCs w:val="44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265134"/>
    <w:rPr>
      <w:rFonts w:ascii="Cambria" w:eastAsia="SimSun" w:hAnsi="Cambria" w:cs="Times New Roman"/>
      <w:b/>
      <w:bCs/>
      <w:kern w:val="2"/>
      <w:sz w:val="32"/>
      <w:szCs w:val="32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265134"/>
    <w:rPr>
      <w:rFonts w:ascii="Cambria" w:eastAsia="SimSun" w:hAnsi="Cambria" w:cs="Times New Roman"/>
      <w:b/>
      <w:bCs/>
      <w:kern w:val="2"/>
      <w:sz w:val="28"/>
      <w:szCs w:val="28"/>
      <w:lang w:eastAsia="zh-CN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265134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265134"/>
    <w:rPr>
      <w:rFonts w:ascii="Times New Roman" w:eastAsia="SimSun" w:hAnsi="Times New Roman" w:cs="Times New Roman"/>
      <w:kern w:val="2"/>
      <w:sz w:val="21"/>
      <w:lang w:eastAsia="zh-CN"/>
    </w:rPr>
  </w:style>
  <w:style w:type="paragraph" w:styleId="Date">
    <w:name w:val="Date"/>
    <w:basedOn w:val="Normal"/>
    <w:next w:val="Normal"/>
    <w:link w:val="DateChar"/>
    <w:uiPriority w:val="99"/>
    <w:unhideWhenUsed/>
    <w:qFormat/>
    <w:rsid w:val="0026513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qFormat/>
    <w:rsid w:val="00265134"/>
    <w:rPr>
      <w:rFonts w:ascii="Times New Roman" w:eastAsia="SimSun" w:hAnsi="Times New Roman" w:cs="Times New Roman"/>
      <w:kern w:val="2"/>
      <w:sz w:val="21"/>
      <w:lang w:eastAsia="zh-CN"/>
    </w:rPr>
  </w:style>
  <w:style w:type="paragraph" w:styleId="BalloonText">
    <w:name w:val="Balloon Text"/>
    <w:basedOn w:val="Normal"/>
    <w:link w:val="BalloonTextChar"/>
    <w:uiPriority w:val="99"/>
    <w:unhideWhenUsed/>
    <w:qFormat/>
    <w:rsid w:val="0026513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qFormat/>
    <w:rsid w:val="00265134"/>
    <w:rPr>
      <w:rFonts w:ascii="Times New Roman" w:eastAsia="SimSun" w:hAnsi="Times New Roman" w:cs="Times New Roman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qFormat/>
    <w:rsid w:val="00265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265134"/>
    <w:rPr>
      <w:rFonts w:ascii="Times New Roman" w:eastAsia="SimSun" w:hAnsi="Times New Roman" w:cs="Times New Roman"/>
      <w:kern w:val="2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unhideWhenUsed/>
    <w:qFormat/>
    <w:rsid w:val="00265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65134"/>
    <w:rPr>
      <w:rFonts w:ascii="Times New Roman" w:eastAsia="SimSun" w:hAnsi="Times New Roman" w:cs="Times New Roman"/>
      <w:kern w:val="2"/>
      <w:sz w:val="18"/>
      <w:szCs w:val="18"/>
      <w:lang w:eastAsia="zh-C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qFormat/>
    <w:rsid w:val="0026513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hAnsi="SimSun" w:hint="eastAsia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65134"/>
    <w:rPr>
      <w:rFonts w:ascii="SimSun" w:eastAsia="SimSun" w:hAnsi="SimSun" w:cs="Times New Roman"/>
      <w:sz w:val="24"/>
      <w:szCs w:val="24"/>
      <w:lang w:eastAsia="zh-CN"/>
    </w:rPr>
  </w:style>
  <w:style w:type="paragraph" w:styleId="NormalWeb">
    <w:name w:val="Normal (Web)"/>
    <w:basedOn w:val="Normal"/>
    <w:uiPriority w:val="99"/>
    <w:unhideWhenUsed/>
    <w:qFormat/>
    <w:rsid w:val="00265134"/>
    <w:pPr>
      <w:widowControl/>
      <w:spacing w:before="100" w:beforeAutospacing="1" w:after="100" w:afterAutospacing="1"/>
      <w:jc w:val="left"/>
    </w:pPr>
    <w:rPr>
      <w:rFonts w:ascii="SimSun" w:hAnsi="SimSun" w:cs="SimSun"/>
      <w:kern w:val="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265134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qFormat/>
    <w:rsid w:val="00265134"/>
    <w:rPr>
      <w:rFonts w:ascii="Cambria" w:eastAsia="SimSun" w:hAnsi="Cambria" w:cs="Times New Roman"/>
      <w:b/>
      <w:bCs/>
      <w:kern w:val="2"/>
      <w:sz w:val="32"/>
      <w:szCs w:val="32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sid w:val="002651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qFormat/>
    <w:rsid w:val="00265134"/>
    <w:rPr>
      <w:rFonts w:ascii="Times New Roman" w:eastAsia="SimSun" w:hAnsi="Times New Roman" w:cs="Times New Roman"/>
      <w:b/>
      <w:bCs/>
      <w:kern w:val="2"/>
      <w:sz w:val="21"/>
      <w:lang w:eastAsia="zh-CN"/>
    </w:rPr>
  </w:style>
  <w:style w:type="table" w:styleId="TableGrid">
    <w:name w:val="Table Grid"/>
    <w:basedOn w:val="TableNormal"/>
    <w:uiPriority w:val="59"/>
    <w:qFormat/>
    <w:rsid w:val="00265134"/>
    <w:rPr>
      <w:rFonts w:ascii="Calibri" w:eastAsia="SimSun" w:hAnsi="Calibri" w:cs="Times New Roman"/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sid w:val="00265134"/>
    <w:rPr>
      <w:color w:val="0000FF"/>
      <w:u w:val="single"/>
    </w:rPr>
  </w:style>
  <w:style w:type="character" w:styleId="CommentReference">
    <w:name w:val="annotation reference"/>
    <w:uiPriority w:val="99"/>
    <w:unhideWhenUsed/>
    <w:qFormat/>
    <w:rsid w:val="00265134"/>
    <w:rPr>
      <w:sz w:val="21"/>
      <w:szCs w:val="21"/>
    </w:rPr>
  </w:style>
  <w:style w:type="paragraph" w:customStyle="1" w:styleId="Style16">
    <w:name w:val="_Style 16"/>
    <w:uiPriority w:val="99"/>
    <w:semiHidden/>
    <w:qFormat/>
    <w:rsid w:val="00265134"/>
    <w:rPr>
      <w:rFonts w:ascii="Times New Roman" w:eastAsia="SimSun" w:hAnsi="Times New Roman" w:cs="Times New Roman"/>
      <w:kern w:val="2"/>
      <w:sz w:val="21"/>
      <w:lang w:eastAsia="zh-CN"/>
    </w:rPr>
  </w:style>
  <w:style w:type="paragraph" w:customStyle="1" w:styleId="1">
    <w:name w:val="列出段落1"/>
    <w:basedOn w:val="Normal"/>
    <w:uiPriority w:val="34"/>
    <w:qFormat/>
    <w:rsid w:val="00265134"/>
    <w:pPr>
      <w:ind w:firstLineChars="200" w:firstLine="420"/>
    </w:pPr>
    <w:rPr>
      <w:rFonts w:ascii="Calibri" w:hAnsi="Calibri"/>
    </w:rPr>
  </w:style>
  <w:style w:type="character" w:customStyle="1" w:styleId="fontstyle11">
    <w:name w:val="fontstyle11"/>
    <w:qFormat/>
    <w:rsid w:val="00265134"/>
    <w:rPr>
      <w:rFonts w:ascii="AdvPS44A44B" w:eastAsia="AdvPS44A44B" w:hAnsi="AdvPS44A44B" w:cs="AdvPS44A44B"/>
      <w:color w:val="000000"/>
      <w:sz w:val="20"/>
      <w:szCs w:val="20"/>
    </w:rPr>
  </w:style>
  <w:style w:type="character" w:customStyle="1" w:styleId="fontstyle01">
    <w:name w:val="fontstyle01"/>
    <w:qFormat/>
    <w:rsid w:val="00265134"/>
    <w:rPr>
      <w:rFonts w:ascii="AdvTimRomLiebert" w:eastAsia="AdvTimRomLiebert" w:hAnsi="AdvTimRomLiebert" w:cs="AdvTimRomLiebert"/>
      <w:color w:val="231F20"/>
      <w:sz w:val="22"/>
      <w:szCs w:val="22"/>
    </w:rPr>
  </w:style>
  <w:style w:type="character" w:customStyle="1" w:styleId="block">
    <w:name w:val="block"/>
    <w:qFormat/>
    <w:rsid w:val="00265134"/>
  </w:style>
  <w:style w:type="character" w:customStyle="1" w:styleId="underline1">
    <w:name w:val="underline1"/>
    <w:qFormat/>
    <w:rsid w:val="00265134"/>
    <w:rPr>
      <w:u w:val="single"/>
    </w:rPr>
  </w:style>
  <w:style w:type="character" w:customStyle="1" w:styleId="label">
    <w:name w:val="label"/>
    <w:qFormat/>
    <w:rsid w:val="00265134"/>
  </w:style>
  <w:style w:type="character" w:customStyle="1" w:styleId="cell">
    <w:name w:val="cell"/>
    <w:qFormat/>
    <w:rsid w:val="00265134"/>
  </w:style>
  <w:style w:type="paragraph" w:customStyle="1" w:styleId="10">
    <w:name w:val="修订1"/>
    <w:hidden/>
    <w:uiPriority w:val="99"/>
    <w:semiHidden/>
    <w:rsid w:val="00265134"/>
    <w:rPr>
      <w:rFonts w:ascii="Times New Roman" w:eastAsia="SimSun" w:hAnsi="Times New Roman" w:cs="Times New Roman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1939</Words>
  <Characters>11057</Characters>
  <Application>Microsoft Office Word</Application>
  <DocSecurity>0</DocSecurity>
  <Lines>92</Lines>
  <Paragraphs>25</Paragraphs>
  <ScaleCrop>false</ScaleCrop>
  <Company/>
  <LinksUpToDate>false</LinksUpToDate>
  <CharactersWithSpaces>12971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2020-05-29T17:23:00Z</dcterms:created>
  <dcterms:modified xsi:type="dcterms:W3CDTF">2020-05-29T17:23:00Z</dcterms:modified>
</cp:coreProperties>
</file>