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65CA1" w14:textId="6147CF74" w:rsidR="00464906" w:rsidRPr="00340E74" w:rsidRDefault="00464906" w:rsidP="00464906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</w:rPr>
      </w:pPr>
      <w:bookmarkStart w:id="0" w:name="_Hlk91514798"/>
      <w:bookmarkStart w:id="1" w:name="_Hlk81166732"/>
      <w:bookmarkStart w:id="2" w:name="OLE_LINK2"/>
      <w:bookmarkStart w:id="3" w:name="_Hlk44870273"/>
      <w:r w:rsidRPr="00340E74">
        <w:rPr>
          <w:rFonts w:ascii="Times New Roman" w:eastAsia="宋体" w:hAnsi="Times New Roman" w:cs="Times New Roman"/>
          <w:color w:val="000000"/>
        </w:rPr>
        <w:t>Multi</w:t>
      </w:r>
      <w:r w:rsidR="00CE5D3C">
        <w:rPr>
          <w:rFonts w:ascii="Times New Roman" w:eastAsia="宋体" w:hAnsi="Times New Roman" w:cs="Times New Roman"/>
          <w:color w:val="000000"/>
        </w:rPr>
        <w:t>-</w:t>
      </w:r>
      <w:r w:rsidRPr="00340E74">
        <w:rPr>
          <w:rFonts w:ascii="Times New Roman" w:eastAsia="宋体" w:hAnsi="Times New Roman" w:cs="Times New Roman"/>
          <w:color w:val="000000"/>
        </w:rPr>
        <w:t>omics</w:t>
      </w:r>
      <w:r w:rsidRPr="00340E74">
        <w:rPr>
          <w:rFonts w:ascii="Times New Roman" w:eastAsia="宋体" w:hAnsi="Times New Roman" w:cs="Times New Roman"/>
          <w:color w:val="000000" w:themeColor="text1"/>
        </w:rPr>
        <w:t xml:space="preserve"> analysis revealed the association of human gut microbiota composition and metabolic functions with </w:t>
      </w:r>
      <w:r w:rsidRPr="00340E74">
        <w:rPr>
          <w:rFonts w:ascii="Times New Roman" w:eastAsia="宋体" w:hAnsi="Times New Roman" w:cs="Times New Roman"/>
          <w:color w:val="000000"/>
        </w:rPr>
        <w:t xml:space="preserve">the </w:t>
      </w:r>
      <w:r>
        <w:rPr>
          <w:rFonts w:ascii="Times New Roman" w:eastAsia="宋体" w:hAnsi="Times New Roman" w:cs="Times New Roman"/>
          <w:color w:val="000000"/>
        </w:rPr>
        <w:t xml:space="preserve">daily </w:t>
      </w:r>
      <w:r w:rsidRPr="00340E74">
        <w:rPr>
          <w:rFonts w:ascii="Times New Roman" w:eastAsia="宋体" w:hAnsi="Times New Roman" w:cs="Times New Roman"/>
          <w:color w:val="000000" w:themeColor="text1"/>
        </w:rPr>
        <w:t xml:space="preserve">diet </w:t>
      </w:r>
      <w:r w:rsidRPr="00340E74">
        <w:rPr>
          <w:rFonts w:ascii="Times New Roman" w:eastAsia="宋体" w:hAnsi="Times New Roman" w:cs="Times New Roman" w:hint="eastAsia"/>
          <w:color w:val="000000" w:themeColor="text1"/>
        </w:rPr>
        <w:t xml:space="preserve">of </w:t>
      </w:r>
      <w:r>
        <w:rPr>
          <w:rFonts w:ascii="Times New Roman" w:eastAsia="宋体" w:hAnsi="Times New Roman" w:cs="Times New Roman"/>
          <w:color w:val="000000" w:themeColor="text1"/>
        </w:rPr>
        <w:t xml:space="preserve">the </w:t>
      </w:r>
      <w:r w:rsidRPr="00340E74">
        <w:rPr>
          <w:rFonts w:ascii="Times New Roman" w:eastAsia="宋体" w:hAnsi="Times New Roman" w:cs="Times New Roman"/>
          <w:color w:val="000000" w:themeColor="text1"/>
        </w:rPr>
        <w:t xml:space="preserve">additive </w:t>
      </w:r>
      <w:bookmarkStart w:id="4" w:name="OLE_LINK5"/>
      <w:r w:rsidRPr="00340E74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Ficus </w:t>
      </w:r>
      <w:proofErr w:type="spellStart"/>
      <w:r w:rsidRPr="00340E74">
        <w:rPr>
          <w:rFonts w:ascii="Times New Roman" w:eastAsia="宋体" w:hAnsi="Times New Roman" w:cs="Times New Roman"/>
          <w:i/>
          <w:iCs/>
          <w:color w:val="000000" w:themeColor="text1"/>
        </w:rPr>
        <w:t>hirta</w:t>
      </w:r>
      <w:proofErr w:type="spellEnd"/>
      <w:r w:rsidRPr="00340E74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340E74">
        <w:rPr>
          <w:rFonts w:ascii="Times New Roman" w:eastAsia="宋体" w:hAnsi="Times New Roman" w:cs="Times New Roman"/>
          <w:i/>
          <w:iCs/>
          <w:color w:val="000000" w:themeColor="text1"/>
        </w:rPr>
        <w:t>Vahl</w:t>
      </w:r>
      <w:bookmarkEnd w:id="4"/>
      <w:proofErr w:type="spellEnd"/>
    </w:p>
    <w:bookmarkEnd w:id="0"/>
    <w:p w14:paraId="372002EB" w14:textId="77777777" w:rsidR="006F4F90" w:rsidRPr="00E95256" w:rsidRDefault="006F4F90" w:rsidP="00C57B57">
      <w:pPr>
        <w:spacing w:line="480" w:lineRule="auto"/>
        <w:rPr>
          <w:rStyle w:val="a9"/>
        </w:rPr>
      </w:pPr>
      <w:r w:rsidRPr="00E95256">
        <w:rPr>
          <w:rFonts w:ascii="Times New Roman" w:eastAsia="宋体" w:hAnsi="Times New Roman" w:cs="Times New Roman"/>
        </w:rPr>
        <w:t>Ruiming</w:t>
      </w:r>
      <w:r w:rsidRPr="00757A15">
        <w:rPr>
          <w:rFonts w:ascii="Times New Roman" w:eastAsia="宋体" w:hAnsi="Times New Roman" w:cs="Times New Roman"/>
        </w:rPr>
        <w:t xml:space="preserve"> </w:t>
      </w:r>
      <w:r w:rsidRPr="00E95256">
        <w:rPr>
          <w:rFonts w:ascii="Times New Roman" w:eastAsia="宋体" w:hAnsi="Times New Roman" w:cs="Times New Roman"/>
        </w:rPr>
        <w:t xml:space="preserve">Xiao </w:t>
      </w:r>
      <w:r w:rsidRPr="00E95256">
        <w:rPr>
          <w:rFonts w:ascii="Times New Roman" w:eastAsia="宋体" w:hAnsi="Times New Roman" w:cs="Times New Roman"/>
          <w:vertAlign w:val="superscript"/>
        </w:rPr>
        <w:t>ab</w:t>
      </w:r>
      <w:r w:rsidRPr="00E95256">
        <w:rPr>
          <w:rFonts w:ascii="Times New Roman" w:eastAsia="宋体" w:hAnsi="Times New Roman" w:cs="Times New Roman"/>
        </w:rPr>
        <w:t xml:space="preserve">, </w:t>
      </w:r>
      <w:bookmarkStart w:id="5" w:name="OLE_LINK80"/>
      <w:proofErr w:type="spellStart"/>
      <w:r w:rsidRPr="00E95256">
        <w:rPr>
          <w:rFonts w:ascii="Times New Roman" w:eastAsia="宋体" w:hAnsi="Times New Roman" w:cs="Times New Roman"/>
        </w:rPr>
        <w:t>Guangjuan</w:t>
      </w:r>
      <w:proofErr w:type="spellEnd"/>
      <w:r w:rsidRPr="00757A15">
        <w:rPr>
          <w:rFonts w:ascii="Times New Roman" w:eastAsia="宋体" w:hAnsi="Times New Roman" w:cs="Times New Roman"/>
        </w:rPr>
        <w:t xml:space="preserve"> </w:t>
      </w:r>
      <w:r w:rsidRPr="00E95256">
        <w:rPr>
          <w:rFonts w:ascii="Times New Roman" w:eastAsia="宋体" w:hAnsi="Times New Roman" w:cs="Times New Roman"/>
        </w:rPr>
        <w:t>Luo</w:t>
      </w:r>
      <w:bookmarkStart w:id="6" w:name="OLE_LINK39"/>
      <w:bookmarkEnd w:id="5"/>
      <w:r w:rsidRPr="00E95256">
        <w:rPr>
          <w:rFonts w:ascii="Times New Roman" w:eastAsia="宋体" w:hAnsi="Times New Roman" w:cs="Times New Roman"/>
          <w:vertAlign w:val="superscript"/>
        </w:rPr>
        <w:t xml:space="preserve"> ab</w:t>
      </w:r>
      <w:bookmarkEnd w:id="6"/>
      <w:r>
        <w:rPr>
          <w:rFonts w:ascii="Times New Roman" w:eastAsia="宋体" w:hAnsi="Times New Roman" w:cs="Times New Roman" w:hint="eastAsia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Wanci</w:t>
      </w:r>
      <w:proofErr w:type="spellEnd"/>
      <w:r>
        <w:rPr>
          <w:rFonts w:ascii="Times New Roman" w:eastAsia="宋体" w:hAnsi="Times New Roman" w:cs="Times New Roman"/>
        </w:rPr>
        <w:t xml:space="preserve"> Liao</w:t>
      </w:r>
      <w:r w:rsidRPr="00E95256">
        <w:rPr>
          <w:rFonts w:ascii="Times New Roman" w:eastAsia="宋体" w:hAnsi="Times New Roman" w:cs="Times New Roman"/>
          <w:vertAlign w:val="superscript"/>
        </w:rPr>
        <w:t xml:space="preserve"> ab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Shuting</w:t>
      </w:r>
      <w:proofErr w:type="spellEnd"/>
      <w:r>
        <w:rPr>
          <w:rFonts w:ascii="Times New Roman" w:eastAsia="宋体" w:hAnsi="Times New Roman" w:cs="Times New Roman"/>
        </w:rPr>
        <w:t xml:space="preserve"> Chen</w:t>
      </w:r>
      <w:r w:rsidRPr="00E95256">
        <w:rPr>
          <w:rFonts w:ascii="Times New Roman" w:eastAsia="宋体" w:hAnsi="Times New Roman" w:cs="Times New Roman"/>
          <w:vertAlign w:val="superscript"/>
        </w:rPr>
        <w:t xml:space="preserve"> ab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S</w:t>
      </w:r>
      <w:r>
        <w:rPr>
          <w:rFonts w:ascii="Times New Roman" w:eastAsia="宋体" w:hAnsi="Times New Roman" w:cs="Times New Roman" w:hint="eastAsia"/>
        </w:rPr>
        <w:t>huang</w:t>
      </w:r>
      <w:r>
        <w:rPr>
          <w:rFonts w:ascii="Times New Roman" w:eastAsia="宋体" w:hAnsi="Times New Roman" w:cs="Times New Roman"/>
        </w:rPr>
        <w:t>yan</w:t>
      </w:r>
      <w:proofErr w:type="spellEnd"/>
      <w:r>
        <w:rPr>
          <w:rFonts w:ascii="Times New Roman" w:eastAsia="宋体" w:hAnsi="Times New Roman" w:cs="Times New Roman"/>
        </w:rPr>
        <w:t xml:space="preserve"> Han</w:t>
      </w:r>
      <w:r>
        <w:rPr>
          <w:rFonts w:ascii="Times New Roman" w:eastAsia="宋体" w:hAnsi="Times New Roman" w:cs="Times New Roman" w:hint="eastAsia"/>
        </w:rPr>
        <w:t xml:space="preserve"> </w:t>
      </w:r>
      <w:r w:rsidRPr="00E95256">
        <w:rPr>
          <w:rFonts w:ascii="Times New Roman" w:eastAsia="宋体" w:hAnsi="Times New Roman" w:cs="Times New Roman"/>
          <w:vertAlign w:val="superscript"/>
        </w:rPr>
        <w:t>ab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Shuli Liang</w:t>
      </w:r>
      <w:r w:rsidRPr="00E95256">
        <w:rPr>
          <w:rFonts w:ascii="Times New Roman" w:eastAsia="宋体" w:hAnsi="Times New Roman" w:cs="Times New Roman"/>
          <w:vertAlign w:val="superscript"/>
        </w:rPr>
        <w:t xml:space="preserve"> ab</w:t>
      </w:r>
      <w:r>
        <w:rPr>
          <w:rFonts w:ascii="Times New Roman" w:eastAsia="宋体" w:hAnsi="Times New Roman" w:cs="Times New Roman"/>
        </w:rPr>
        <w:t xml:space="preserve">, </w:t>
      </w:r>
      <w:r w:rsidRPr="00E95256">
        <w:rPr>
          <w:rFonts w:ascii="Times New Roman" w:eastAsia="宋体" w:hAnsi="Times New Roman" w:cs="Times New Roman"/>
        </w:rPr>
        <w:t>Ying Lin</w:t>
      </w:r>
      <w:r w:rsidRPr="00E95256">
        <w:rPr>
          <w:rFonts w:ascii="Times New Roman" w:eastAsia="宋体" w:hAnsi="Times New Roman" w:cs="Times New Roman"/>
          <w:vertAlign w:val="superscript"/>
        </w:rPr>
        <w:t xml:space="preserve"> ab*</w:t>
      </w:r>
    </w:p>
    <w:p w14:paraId="54ABC585" w14:textId="77777777" w:rsidR="002B2D31" w:rsidRPr="00E95256" w:rsidRDefault="002B2D31" w:rsidP="00C57B57">
      <w:pPr>
        <w:spacing w:line="480" w:lineRule="auto"/>
        <w:rPr>
          <w:rFonts w:ascii="Times New Roman" w:eastAsia="宋体" w:hAnsi="Times New Roman" w:cs="Times New Roman"/>
        </w:rPr>
      </w:pPr>
      <w:proofErr w:type="spellStart"/>
      <w:r w:rsidRPr="00E95256">
        <w:rPr>
          <w:rFonts w:ascii="Times New Roman" w:eastAsia="宋体" w:hAnsi="Times New Roman" w:cs="Times New Roman"/>
          <w:vertAlign w:val="superscript"/>
        </w:rPr>
        <w:t>a</w:t>
      </w:r>
      <w:r w:rsidRPr="00E95256">
        <w:rPr>
          <w:rFonts w:ascii="Times New Roman" w:eastAsia="宋体" w:hAnsi="Times New Roman" w:cs="Times New Roman"/>
        </w:rPr>
        <w:t>South</w:t>
      </w:r>
      <w:proofErr w:type="spellEnd"/>
      <w:r w:rsidRPr="00E95256">
        <w:rPr>
          <w:rFonts w:ascii="Times New Roman" w:eastAsia="宋体" w:hAnsi="Times New Roman" w:cs="Times New Roman"/>
        </w:rPr>
        <w:t xml:space="preserve"> China University of Technology South China Univ Technol, School of Biology &amp; Biological Engin</w:t>
      </w:r>
      <w:r w:rsidRPr="00E95256">
        <w:rPr>
          <w:rFonts w:ascii="Times New Roman" w:eastAsia="宋体" w:hAnsi="Times New Roman" w:cs="Times New Roman" w:hint="eastAsia"/>
        </w:rPr>
        <w:t>e</w:t>
      </w:r>
      <w:r w:rsidRPr="00E95256">
        <w:rPr>
          <w:rFonts w:ascii="Times New Roman" w:eastAsia="宋体" w:hAnsi="Times New Roman" w:cs="Times New Roman"/>
        </w:rPr>
        <w:t xml:space="preserve">ering, </w:t>
      </w:r>
    </w:p>
    <w:p w14:paraId="5CC5727B" w14:textId="77777777" w:rsidR="002B2D31" w:rsidRPr="00E95256" w:rsidRDefault="002B2D31" w:rsidP="00C57B57">
      <w:pPr>
        <w:spacing w:line="480" w:lineRule="auto"/>
        <w:rPr>
          <w:rFonts w:ascii="Times New Roman" w:eastAsia="宋体" w:hAnsi="Times New Roman" w:cs="Times New Roman"/>
        </w:rPr>
      </w:pPr>
      <w:proofErr w:type="spellStart"/>
      <w:r w:rsidRPr="00E95256">
        <w:rPr>
          <w:rFonts w:ascii="Times New Roman" w:eastAsia="宋体" w:hAnsi="Times New Roman" w:cs="Times New Roman"/>
          <w:vertAlign w:val="superscript"/>
        </w:rPr>
        <w:t>b</w:t>
      </w:r>
      <w:r w:rsidRPr="00E95256">
        <w:rPr>
          <w:rFonts w:ascii="Times New Roman" w:eastAsia="宋体" w:hAnsi="Times New Roman" w:cs="Times New Roman"/>
        </w:rPr>
        <w:t>Guangdong</w:t>
      </w:r>
      <w:proofErr w:type="spellEnd"/>
      <w:r w:rsidRPr="00E95256">
        <w:rPr>
          <w:rFonts w:ascii="Times New Roman" w:eastAsia="宋体" w:hAnsi="Times New Roman" w:cs="Times New Roman"/>
        </w:rPr>
        <w:t xml:space="preserve"> Key Lab Fermentation &amp; Enzyme Engine</w:t>
      </w:r>
      <w:r w:rsidRPr="00E95256">
        <w:rPr>
          <w:rFonts w:ascii="Times New Roman" w:eastAsia="宋体" w:hAnsi="Times New Roman" w:cs="Times New Roman" w:hint="eastAsia"/>
        </w:rPr>
        <w:t>e</w:t>
      </w:r>
      <w:r w:rsidRPr="00E95256">
        <w:rPr>
          <w:rFonts w:ascii="Times New Roman" w:eastAsia="宋体" w:hAnsi="Times New Roman" w:cs="Times New Roman"/>
        </w:rPr>
        <w:t>ring, Guangzhou 510006, Peoples R China.</w:t>
      </w:r>
    </w:p>
    <w:p w14:paraId="1DC5B97E" w14:textId="77777777" w:rsidR="002B2D31" w:rsidRPr="00E95256" w:rsidRDefault="002B2D31" w:rsidP="00C57B57">
      <w:pPr>
        <w:spacing w:line="480" w:lineRule="auto"/>
        <w:rPr>
          <w:rFonts w:ascii="Times New Roman" w:eastAsia="宋体" w:hAnsi="Times New Roman" w:cs="Times New Roman"/>
        </w:rPr>
      </w:pPr>
    </w:p>
    <w:p w14:paraId="4569E453" w14:textId="77777777" w:rsidR="002B2D31" w:rsidRPr="00E95256" w:rsidRDefault="002B2D31" w:rsidP="00C57B57">
      <w:pPr>
        <w:spacing w:line="480" w:lineRule="auto"/>
        <w:rPr>
          <w:rFonts w:ascii="Times New Roman" w:eastAsia="宋体" w:hAnsi="Times New Roman" w:cs="Times New Roman"/>
        </w:rPr>
      </w:pPr>
      <w:r w:rsidRPr="00E95256">
        <w:rPr>
          <w:rFonts w:ascii="Times New Roman" w:eastAsia="宋体" w:hAnsi="Times New Roman" w:cs="Times New Roman"/>
        </w:rPr>
        <w:t xml:space="preserve">*Corresponding author: Ying Lin, South China Univ Technol, Sch Biol &amp; Biol </w:t>
      </w:r>
      <w:proofErr w:type="spellStart"/>
      <w:r w:rsidRPr="00E95256">
        <w:rPr>
          <w:rFonts w:ascii="Times New Roman" w:eastAsia="宋体" w:hAnsi="Times New Roman" w:cs="Times New Roman"/>
        </w:rPr>
        <w:t>Engn</w:t>
      </w:r>
      <w:proofErr w:type="spellEnd"/>
      <w:r w:rsidRPr="00E95256">
        <w:rPr>
          <w:rFonts w:ascii="Times New Roman" w:eastAsia="宋体" w:hAnsi="Times New Roman" w:cs="Times New Roman"/>
        </w:rPr>
        <w:t xml:space="preserve">, Guangdong Key Lab </w:t>
      </w:r>
      <w:proofErr w:type="spellStart"/>
      <w:r w:rsidRPr="00E95256">
        <w:rPr>
          <w:rFonts w:ascii="Times New Roman" w:eastAsia="宋体" w:hAnsi="Times New Roman" w:cs="Times New Roman"/>
        </w:rPr>
        <w:t>Fermentat</w:t>
      </w:r>
      <w:proofErr w:type="spellEnd"/>
      <w:r w:rsidRPr="00E95256">
        <w:rPr>
          <w:rFonts w:ascii="Times New Roman" w:eastAsia="宋体" w:hAnsi="Times New Roman" w:cs="Times New Roman"/>
        </w:rPr>
        <w:t xml:space="preserve"> &amp; Enzyme </w:t>
      </w:r>
      <w:proofErr w:type="spellStart"/>
      <w:r w:rsidRPr="00E95256">
        <w:rPr>
          <w:rFonts w:ascii="Times New Roman" w:eastAsia="宋体" w:hAnsi="Times New Roman" w:cs="Times New Roman"/>
        </w:rPr>
        <w:t>Engn</w:t>
      </w:r>
      <w:proofErr w:type="spellEnd"/>
      <w:r w:rsidRPr="00E95256">
        <w:rPr>
          <w:rFonts w:ascii="Times New Roman" w:eastAsia="宋体" w:hAnsi="Times New Roman" w:cs="Times New Roman"/>
        </w:rPr>
        <w:t>, Guangzhou 510006, Peoples R China</w:t>
      </w:r>
    </w:p>
    <w:p w14:paraId="0A691DEC" w14:textId="77777777" w:rsidR="002B2D31" w:rsidRDefault="002B2D31" w:rsidP="00C57B57">
      <w:pPr>
        <w:spacing w:line="480" w:lineRule="auto"/>
        <w:rPr>
          <w:rFonts w:ascii="Times New Roman" w:hAnsi="Times New Roman" w:cs="Times New Roman"/>
        </w:rPr>
      </w:pPr>
      <w:r w:rsidRPr="00E95256">
        <w:rPr>
          <w:rFonts w:ascii="Times New Roman" w:eastAsia="宋体" w:hAnsi="Times New Roman" w:cs="Times New Roman"/>
        </w:rPr>
        <w:t xml:space="preserve">E-mail: </w:t>
      </w:r>
      <w:hyperlink r:id="rId6" w:history="1">
        <w:proofErr w:type="spellStart"/>
        <w:r w:rsidRPr="00E95256">
          <w:rPr>
            <w:rStyle w:val="a8"/>
            <w:rFonts w:ascii="Times New Roman" w:hAnsi="Times New Roman" w:cs="Times New Roman"/>
          </w:rPr>
          <w:t>feylin@scut.edu.cn</w:t>
        </w:r>
        <w:proofErr w:type="spellEnd"/>
      </w:hyperlink>
    </w:p>
    <w:p w14:paraId="3BD16F7F" w14:textId="77777777" w:rsidR="00944F99" w:rsidRPr="002B2D31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14E716A8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05DC7263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702A7352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66D8D006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7BDEBB68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69496D3A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5972FE3C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558E0833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0086E977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3D457A45" w14:textId="77777777" w:rsidR="0085290B" w:rsidRPr="0085290B" w:rsidRDefault="0085290B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6A793C5C" w14:textId="62D662B0" w:rsidR="00C92801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lastRenderedPageBreak/>
        <w:t>T</w:t>
      </w:r>
      <w:r>
        <w:rPr>
          <w:rFonts w:ascii="Times New Roman" w:hAnsi="Times New Roman" w:cs="Times New Roman"/>
          <w:szCs w:val="21"/>
        </w:rPr>
        <w:t xml:space="preserve">able </w:t>
      </w:r>
      <w:proofErr w:type="spellStart"/>
      <w:r>
        <w:rPr>
          <w:rFonts w:ascii="Times New Roman" w:hAnsi="Times New Roman" w:cs="Times New Roman"/>
          <w:szCs w:val="21"/>
        </w:rPr>
        <w:t>S1</w:t>
      </w:r>
      <w:proofErr w:type="spellEnd"/>
      <w:r w:rsidR="00346241">
        <w:rPr>
          <w:rFonts w:ascii="Times New Roman" w:hAnsi="Times New Roman" w:cs="Times New Roman" w:hint="eastAsia"/>
          <w:szCs w:val="21"/>
        </w:rPr>
        <w:t>.</w:t>
      </w:r>
      <w:r w:rsidR="00346241">
        <w:rPr>
          <w:rFonts w:ascii="Times New Roman" w:hAnsi="Times New Roman" w:cs="Times New Roman"/>
          <w:szCs w:val="21"/>
        </w:rPr>
        <w:t xml:space="preserve"> </w:t>
      </w:r>
      <w:r w:rsidR="0015694D">
        <w:rPr>
          <w:rFonts w:ascii="Times New Roman" w:hAnsi="Times New Roman" w:cs="Times New Roman"/>
          <w:szCs w:val="21"/>
        </w:rPr>
        <w:t>Daily i</w:t>
      </w:r>
      <w:r w:rsidR="00C92801">
        <w:rPr>
          <w:rFonts w:ascii="Times New Roman" w:hAnsi="Times New Roman" w:cs="Times New Roman"/>
          <w:szCs w:val="21"/>
        </w:rPr>
        <w:t>ngredients</w:t>
      </w:r>
      <w:r w:rsidR="0015694D">
        <w:rPr>
          <w:rFonts w:ascii="Times New Roman" w:hAnsi="Times New Roman" w:cs="Times New Roman"/>
          <w:szCs w:val="21"/>
        </w:rPr>
        <w:t xml:space="preserve"> formula</w:t>
      </w:r>
      <w:r w:rsidR="00C92801">
        <w:rPr>
          <w:rFonts w:ascii="Times New Roman" w:hAnsi="Times New Roman" w:cs="Times New Roman"/>
          <w:szCs w:val="21"/>
        </w:rPr>
        <w:t xml:space="preserve"> </w:t>
      </w:r>
      <w:r w:rsidR="00637995">
        <w:rPr>
          <w:rFonts w:ascii="Times New Roman" w:hAnsi="Times New Roman" w:cs="Times New Roman"/>
          <w:szCs w:val="21"/>
        </w:rPr>
        <w:t>in</w:t>
      </w:r>
      <w:bookmarkStart w:id="7" w:name="OLE_LINK8"/>
      <w:r w:rsidR="00C92801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C92801">
        <w:rPr>
          <w:rFonts w:ascii="Times New Roman" w:hAnsi="Times New Roman" w:cs="Times New Roman"/>
          <w:szCs w:val="21"/>
        </w:rPr>
        <w:t>FHVD</w:t>
      </w:r>
      <w:proofErr w:type="spellEnd"/>
      <w:r w:rsidR="005B151D">
        <w:rPr>
          <w:rFonts w:ascii="Times New Roman" w:hAnsi="Times New Roman" w:cs="Times New Roman"/>
          <w:szCs w:val="21"/>
        </w:rPr>
        <w:t xml:space="preserve"> (n=25)</w:t>
      </w:r>
      <w:r w:rsidR="00C92801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="00C92801">
        <w:rPr>
          <w:rFonts w:ascii="Times New Roman" w:hAnsi="Times New Roman" w:cs="Times New Roman"/>
          <w:szCs w:val="21"/>
        </w:rPr>
        <w:t>NFHVD</w:t>
      </w:r>
      <w:proofErr w:type="spellEnd"/>
      <w:r w:rsidR="005B151D">
        <w:rPr>
          <w:rFonts w:ascii="Times New Roman" w:hAnsi="Times New Roman" w:cs="Times New Roman"/>
          <w:szCs w:val="21"/>
        </w:rPr>
        <w:t xml:space="preserve"> (n=18)</w:t>
      </w:r>
      <w:bookmarkEnd w:id="7"/>
      <w:r w:rsidR="00637995">
        <w:rPr>
          <w:rFonts w:ascii="Times New Roman" w:hAnsi="Times New Roman" w:cs="Times New Roman"/>
          <w:szCs w:val="21"/>
        </w:rPr>
        <w:t xml:space="preserve"> </w:t>
      </w:r>
      <w:r w:rsidR="0015694D">
        <w:rPr>
          <w:rFonts w:ascii="Times New Roman" w:hAnsi="Times New Roman" w:cs="Times New Roman"/>
          <w:szCs w:val="21"/>
        </w:rPr>
        <w:t>for each people</w:t>
      </w:r>
      <w:r w:rsidR="00C92801">
        <w:rPr>
          <w:rFonts w:ascii="Times New Roman" w:hAnsi="Times New Roman" w:cs="Times New Roman"/>
          <w:szCs w:val="21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1701"/>
        <w:gridCol w:w="992"/>
      </w:tblGrid>
      <w:tr w:rsidR="00C92801" w14:paraId="2FA1D035" w14:textId="77777777" w:rsidTr="00156619">
        <w:tc>
          <w:tcPr>
            <w:tcW w:w="1560" w:type="dxa"/>
            <w:vMerge w:val="restart"/>
            <w:shd w:val="clear" w:color="auto" w:fill="auto"/>
            <w:vAlign w:val="center"/>
          </w:tcPr>
          <w:p w14:paraId="480D8CEF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Ingredient names</w:t>
            </w:r>
          </w:p>
        </w:tc>
        <w:tc>
          <w:tcPr>
            <w:tcW w:w="3402" w:type="dxa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4AE47BCC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ood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weight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3A6E2C2F" w14:textId="77777777" w:rsidR="00C92801" w:rsidRPr="00D81260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OLE_LINK6"/>
            <w:r w:rsidRPr="00D8126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value</w:t>
            </w:r>
            <w:bookmarkEnd w:id="8"/>
          </w:p>
        </w:tc>
      </w:tr>
      <w:tr w:rsidR="00C92801" w14:paraId="6BE99148" w14:textId="77777777" w:rsidTr="00156619">
        <w:tc>
          <w:tcPr>
            <w:tcW w:w="1560" w:type="dxa"/>
            <w:vMerge/>
            <w:tcBorders>
              <w:bottom w:val="single" w:sz="8" w:space="0" w:color="auto"/>
            </w:tcBorders>
            <w:shd w:val="clear" w:color="auto" w:fill="auto"/>
          </w:tcPr>
          <w:p w14:paraId="6DBD3F84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03AA8FC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OLE_LINK1"/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Diet</w:t>
            </w:r>
            <w:bookmarkEnd w:id="9"/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571931B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Diet</w:t>
            </w: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shd w:val="clear" w:color="auto" w:fill="auto"/>
          </w:tcPr>
          <w:p w14:paraId="61253831" w14:textId="77777777" w:rsidR="00C92801" w:rsidRPr="00D81260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C92801" w14:paraId="3E21E42E" w14:textId="77777777" w:rsidTr="00156619"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7A775D0E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D81260">
              <w:rPr>
                <w:rFonts w:ascii="Times New Roman" w:hAnsi="Times New Roman" w:cs="Times New Roman"/>
                <w:sz w:val="18"/>
                <w:szCs w:val="18"/>
              </w:rPr>
              <w:t>ork chops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039E37D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25.08</w:t>
            </w:r>
            <w:r w:rsidRPr="00520B4F">
              <w:rPr>
                <w:rFonts w:ascii="Times New Roman" w:hAnsi="Times New Roman" w:cs="Times New Roman"/>
                <w:sz w:val="18"/>
                <w:szCs w:val="18"/>
              </w:rPr>
              <w:t xml:space="preserve"> ±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7D9008F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24.79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0.50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AF75919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0.433</w:t>
            </w:r>
          </w:p>
        </w:tc>
      </w:tr>
      <w:tr w:rsidR="00C92801" w14:paraId="2BF88EA7" w14:textId="77777777" w:rsidTr="00156619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353B9938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A71D162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13.33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0.33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B7A86DA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13.14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0.34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6942266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0.535</w:t>
            </w:r>
          </w:p>
        </w:tc>
      </w:tr>
      <w:tr w:rsidR="00C92801" w14:paraId="79FE859D" w14:textId="77777777" w:rsidTr="00156619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79857036" w14:textId="77777777" w:rsidR="00C92801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Carrot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F2EB5C4" w14:textId="77777777" w:rsidR="00C92801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13.63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0.52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DFFD448" w14:textId="77777777" w:rsidR="00C92801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13.58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0.40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A7F8ADA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0.902</w:t>
            </w:r>
          </w:p>
        </w:tc>
      </w:tr>
      <w:tr w:rsidR="00C92801" w:rsidRPr="00520B4F" w14:paraId="7FBCA40F" w14:textId="77777777" w:rsidTr="00156619">
        <w:tc>
          <w:tcPr>
            <w:tcW w:w="1560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3458CF9F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FHV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dried root</w:t>
            </w:r>
          </w:p>
        </w:tc>
        <w:tc>
          <w:tcPr>
            <w:tcW w:w="1701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4E21DCB4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.95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0.28</w:t>
            </w:r>
          </w:p>
        </w:tc>
        <w:tc>
          <w:tcPr>
            <w:tcW w:w="1701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041CCC59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5FD81579" w14:textId="77777777" w:rsidR="00C92801" w:rsidRPr="00520B4F" w:rsidRDefault="00C92801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0.001</w:t>
            </w:r>
          </w:p>
        </w:tc>
      </w:tr>
    </w:tbl>
    <w:p w14:paraId="02EEE33E" w14:textId="2F69CBCA" w:rsidR="00C92801" w:rsidRPr="00944F99" w:rsidRDefault="00B438E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The pork chops, maize, and carrot were cut into 2-3 cm of length, the dried root of </w:t>
      </w:r>
      <w:proofErr w:type="spellStart"/>
      <w:r>
        <w:rPr>
          <w:rFonts w:ascii="Times New Roman" w:hAnsi="Times New Roman" w:cs="Times New Roman"/>
          <w:sz w:val="18"/>
          <w:szCs w:val="18"/>
        </w:rPr>
        <w:t>FHV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was cut into 0.2-0.4 cm of slice. Then, </w:t>
      </w:r>
      <w:r w:rsidR="00D46A32">
        <w:rPr>
          <w:rFonts w:ascii="Times New Roman" w:hAnsi="Times New Roman" w:cs="Times New Roman"/>
          <w:sz w:val="18"/>
          <w:szCs w:val="18"/>
        </w:rPr>
        <w:t xml:space="preserve">all ingredients were mixed and stewed in </w:t>
      </w:r>
      <w:r w:rsidR="00D46A32" w:rsidRPr="00D46A32">
        <w:rPr>
          <w:rFonts w:ascii="Times New Roman" w:hAnsi="Times New Roman" w:cs="Times New Roman"/>
          <w:sz w:val="18"/>
          <w:szCs w:val="18"/>
        </w:rPr>
        <w:t>boiling water</w:t>
      </w:r>
      <w:r w:rsidR="00D46A32">
        <w:rPr>
          <w:rFonts w:ascii="Times New Roman" w:hAnsi="Times New Roman" w:cs="Times New Roman"/>
          <w:sz w:val="18"/>
          <w:szCs w:val="18"/>
        </w:rPr>
        <w:t xml:space="preserve"> for 2 h. After cooking, the ingredients were abandoned and the </w:t>
      </w:r>
      <w:r w:rsidR="005B151D">
        <w:rPr>
          <w:rFonts w:ascii="Times New Roman" w:hAnsi="Times New Roman" w:cs="Times New Roman"/>
          <w:sz w:val="18"/>
          <w:szCs w:val="18"/>
        </w:rPr>
        <w:t xml:space="preserve">250 mL of </w:t>
      </w:r>
      <w:r w:rsidR="00D46A32">
        <w:rPr>
          <w:rFonts w:ascii="Times New Roman" w:hAnsi="Times New Roman" w:cs="Times New Roman"/>
          <w:sz w:val="18"/>
          <w:szCs w:val="18"/>
        </w:rPr>
        <w:t xml:space="preserve">soup was collected for </w:t>
      </w:r>
      <w:r w:rsidR="005B151D">
        <w:rPr>
          <w:rFonts w:ascii="Times New Roman" w:hAnsi="Times New Roman" w:cs="Times New Roman"/>
          <w:sz w:val="18"/>
          <w:szCs w:val="18"/>
        </w:rPr>
        <w:t>each participant</w:t>
      </w:r>
      <w:r w:rsidR="00D46A32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C92801" w:rsidRPr="00944F99">
        <w:rPr>
          <w:rFonts w:ascii="Times New Roman" w:hAnsi="Times New Roman" w:cs="Times New Roman"/>
          <w:sz w:val="18"/>
          <w:szCs w:val="18"/>
        </w:rPr>
        <w:t>The data</w:t>
      </w:r>
      <w:r w:rsidR="00D46A32">
        <w:rPr>
          <w:rFonts w:ascii="Times New Roman" w:hAnsi="Times New Roman" w:cs="Times New Roman"/>
          <w:sz w:val="18"/>
          <w:szCs w:val="18"/>
        </w:rPr>
        <w:t xml:space="preserve"> were presented as</w:t>
      </w:r>
      <w:r w:rsidR="00C92801" w:rsidRPr="00944F99">
        <w:rPr>
          <w:rFonts w:ascii="Times New Roman" w:hAnsi="Times New Roman" w:cs="Times New Roman"/>
          <w:sz w:val="18"/>
          <w:szCs w:val="18"/>
        </w:rPr>
        <w:t xml:space="preserve"> Mean</w:t>
      </w:r>
      <w:r w:rsidR="00C92801" w:rsidRPr="005B151D">
        <w:rPr>
          <w:rFonts w:ascii="Times New Roman" w:hAnsi="Times New Roman" w:cs="Times New Roman"/>
          <w:sz w:val="18"/>
          <w:szCs w:val="18"/>
        </w:rPr>
        <w:t xml:space="preserve"> </w:t>
      </w:r>
      <w:r w:rsidR="005B151D" w:rsidRPr="005B151D">
        <w:rPr>
          <w:rFonts w:ascii="Times New Roman" w:hAnsi="Times New Roman" w:cs="Times New Roman"/>
          <w:sz w:val="18"/>
          <w:szCs w:val="18"/>
        </w:rPr>
        <w:t>±</w:t>
      </w:r>
      <w:r w:rsidR="00C92801" w:rsidRPr="005B151D">
        <w:rPr>
          <w:rFonts w:ascii="Times New Roman" w:hAnsi="Times New Roman" w:cs="Times New Roman"/>
          <w:sz w:val="18"/>
          <w:szCs w:val="18"/>
        </w:rPr>
        <w:t xml:space="preserve"> </w:t>
      </w:r>
      <w:r w:rsidR="005B151D">
        <w:rPr>
          <w:rFonts w:ascii="Times New Roman" w:hAnsi="Times New Roman" w:cs="Times New Roman"/>
          <w:sz w:val="18"/>
          <w:szCs w:val="18"/>
        </w:rPr>
        <w:t>S</w:t>
      </w:r>
      <w:r w:rsidR="00C92801" w:rsidRPr="00944F99">
        <w:rPr>
          <w:rFonts w:ascii="Times New Roman" w:hAnsi="Times New Roman" w:cs="Times New Roman"/>
          <w:sz w:val="18"/>
          <w:szCs w:val="18"/>
        </w:rPr>
        <w:t>tandard deviation (SD)</w:t>
      </w:r>
      <w:r w:rsidR="005B151D" w:rsidRPr="005B151D">
        <w:rPr>
          <w:rFonts w:ascii="Times New Roman" w:hAnsi="Times New Roman" w:cs="Times New Roman"/>
          <w:sz w:val="18"/>
          <w:szCs w:val="20"/>
        </w:rPr>
        <w:t xml:space="preserve"> and</w:t>
      </w:r>
      <w:r w:rsidR="00C92801" w:rsidRPr="005B151D">
        <w:rPr>
          <w:rFonts w:ascii="Times New Roman" w:hAnsi="Times New Roman" w:cs="Times New Roman"/>
          <w:sz w:val="18"/>
          <w:szCs w:val="18"/>
        </w:rPr>
        <w:t xml:space="preserve"> a</w:t>
      </w:r>
      <w:r w:rsidR="00C92801" w:rsidRPr="00944F99">
        <w:rPr>
          <w:rFonts w:ascii="Times New Roman" w:hAnsi="Times New Roman" w:cs="Times New Roman"/>
          <w:sz w:val="18"/>
          <w:szCs w:val="18"/>
        </w:rPr>
        <w:t xml:space="preserve">nalyzed by </w:t>
      </w:r>
      <w:r w:rsidRPr="00B438ED">
        <w:rPr>
          <w:rFonts w:ascii="Times New Roman" w:hAnsi="Times New Roman" w:cs="Times New Roman"/>
          <w:sz w:val="18"/>
          <w:szCs w:val="18"/>
        </w:rPr>
        <w:t>Student’s t test</w:t>
      </w:r>
      <w:r w:rsidR="00C92801" w:rsidRPr="00944F99">
        <w:rPr>
          <w:rFonts w:ascii="Times New Roman" w:hAnsi="Times New Roman" w:cs="Times New Roman"/>
          <w:sz w:val="18"/>
          <w:szCs w:val="18"/>
        </w:rPr>
        <w:t xml:space="preserve">, </w:t>
      </w:r>
      <w:r w:rsidRPr="00B438ED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B438ED">
        <w:rPr>
          <w:rFonts w:ascii="Times New Roman" w:hAnsi="Times New Roman" w:cs="Times New Roman"/>
          <w:sz w:val="18"/>
          <w:szCs w:val="18"/>
        </w:rPr>
        <w:t>&lt;0.05 was regarded as a significant difference.</w:t>
      </w:r>
    </w:p>
    <w:p w14:paraId="30076113" w14:textId="77777777" w:rsidR="001C4A76" w:rsidRDefault="001C4A76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17340BF5" w14:textId="396C2122" w:rsidR="00944F99" w:rsidRDefault="001C4A76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6174E0">
        <w:rPr>
          <w:rFonts w:ascii="Times New Roman" w:hAnsi="Times New Roman" w:cs="Times New Roman"/>
          <w:szCs w:val="21"/>
        </w:rPr>
        <w:t xml:space="preserve">Table </w:t>
      </w:r>
      <w:proofErr w:type="spellStart"/>
      <w:r>
        <w:rPr>
          <w:rFonts w:ascii="Times New Roman" w:hAnsi="Times New Roman" w:cs="Times New Roman"/>
          <w:szCs w:val="21"/>
        </w:rPr>
        <w:t>S2</w:t>
      </w:r>
      <w:bookmarkStart w:id="10" w:name="OLE_LINK7"/>
      <w:proofErr w:type="spellEnd"/>
      <w:r w:rsidR="00346241">
        <w:rPr>
          <w:rFonts w:ascii="Times New Roman" w:hAnsi="Times New Roman" w:cs="Times New Roman" w:hint="eastAsia"/>
          <w:szCs w:val="21"/>
        </w:rPr>
        <w:t>.</w:t>
      </w:r>
      <w:r w:rsidR="00346241">
        <w:rPr>
          <w:rFonts w:ascii="Times New Roman" w:hAnsi="Times New Roman" w:cs="Times New Roman"/>
          <w:szCs w:val="21"/>
        </w:rPr>
        <w:t xml:space="preserve"> </w:t>
      </w:r>
      <w:r w:rsidR="00944F99">
        <w:rPr>
          <w:rFonts w:ascii="Times New Roman" w:hAnsi="Times New Roman" w:cs="Times New Roman" w:hint="eastAsia"/>
          <w:szCs w:val="21"/>
        </w:rPr>
        <w:t>C</w:t>
      </w:r>
      <w:r w:rsidR="00944F99">
        <w:rPr>
          <w:rFonts w:ascii="Times New Roman" w:hAnsi="Times New Roman" w:cs="Times New Roman"/>
          <w:szCs w:val="21"/>
        </w:rPr>
        <w:t>haracteristics</w:t>
      </w:r>
      <w:bookmarkEnd w:id="10"/>
      <w:r w:rsidR="00944F99">
        <w:rPr>
          <w:rFonts w:ascii="Times New Roman" w:hAnsi="Times New Roman" w:cs="Times New Roman"/>
          <w:szCs w:val="21"/>
        </w:rPr>
        <w:t xml:space="preserve"> of participants in </w:t>
      </w:r>
      <w:proofErr w:type="spellStart"/>
      <w:r w:rsidR="005B151D">
        <w:rPr>
          <w:rFonts w:ascii="Times New Roman" w:hAnsi="Times New Roman" w:cs="Times New Roman"/>
          <w:szCs w:val="21"/>
        </w:rPr>
        <w:t>FHVD</w:t>
      </w:r>
      <w:proofErr w:type="spellEnd"/>
      <w:r w:rsidR="005B151D">
        <w:rPr>
          <w:rFonts w:ascii="Times New Roman" w:hAnsi="Times New Roman" w:cs="Times New Roman"/>
          <w:szCs w:val="21"/>
        </w:rPr>
        <w:t xml:space="preserve"> (n=25) and </w:t>
      </w:r>
      <w:proofErr w:type="spellStart"/>
      <w:r w:rsidR="005B151D">
        <w:rPr>
          <w:rFonts w:ascii="Times New Roman" w:hAnsi="Times New Roman" w:cs="Times New Roman"/>
          <w:szCs w:val="21"/>
        </w:rPr>
        <w:t>NFHVD</w:t>
      </w:r>
      <w:proofErr w:type="spellEnd"/>
      <w:r w:rsidR="005B151D">
        <w:rPr>
          <w:rFonts w:ascii="Times New Roman" w:hAnsi="Times New Roman" w:cs="Times New Roman"/>
          <w:szCs w:val="21"/>
        </w:rPr>
        <w:t xml:space="preserve"> (n=18)</w:t>
      </w:r>
      <w:r w:rsidR="00E72525">
        <w:rPr>
          <w:rFonts w:ascii="Times New Roman" w:hAnsi="Times New Roman" w:cs="Times New Roman"/>
          <w:szCs w:val="21"/>
        </w:rPr>
        <w:t xml:space="preserve"> at baseline</w:t>
      </w:r>
      <w:r w:rsidR="00944F99">
        <w:rPr>
          <w:rFonts w:ascii="Times New Roman" w:hAnsi="Times New Roman" w:cs="Times New Roman"/>
          <w:szCs w:val="21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1559"/>
        <w:gridCol w:w="1276"/>
      </w:tblGrid>
      <w:tr w:rsidR="00944F99" w:rsidRPr="00520B4F" w14:paraId="5A30F0D9" w14:textId="77777777" w:rsidTr="00B90A33"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</w:tcPr>
          <w:p w14:paraId="42BB61E9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</w:tcPr>
          <w:p w14:paraId="29A8126B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FHV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iet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auto"/>
          </w:tcPr>
          <w:p w14:paraId="2FD7667E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Diet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</w:tcPr>
          <w:p w14:paraId="7583BE85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8126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value</w:t>
            </w:r>
          </w:p>
        </w:tc>
      </w:tr>
      <w:tr w:rsidR="00944F99" w:rsidRPr="00520B4F" w14:paraId="7954E074" w14:textId="77777777" w:rsidTr="00B90A33"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2948A7A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ge (years)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7913566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23.68</w:t>
            </w:r>
            <w:r w:rsidRPr="00520B4F">
              <w:rPr>
                <w:rFonts w:ascii="Times New Roman" w:hAnsi="Times New Roman" w:cs="Times New Roman"/>
                <w:sz w:val="18"/>
                <w:szCs w:val="18"/>
              </w:rPr>
              <w:t xml:space="preserve"> ± </w:t>
            </w:r>
            <w:r w:rsidRPr="00520B4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8BA640B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23.00</w:t>
            </w:r>
            <w:r w:rsidRPr="00520B4F">
              <w:rPr>
                <w:rFonts w:ascii="Times New Roman" w:hAnsi="Times New Roman" w:cs="Times New Roman"/>
                <w:sz w:val="18"/>
                <w:szCs w:val="18"/>
              </w:rPr>
              <w:t xml:space="preserve"> ± </w:t>
            </w:r>
            <w:r w:rsidRPr="00520B4F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.81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19CD99C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.423</w:t>
            </w:r>
          </w:p>
        </w:tc>
      </w:tr>
      <w:tr w:rsidR="00944F99" w:rsidRPr="00520B4F" w14:paraId="5795BA42" w14:textId="77777777" w:rsidTr="00B90A33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4833B77B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BMI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kg/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312B9F0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21.15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2.13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0073CDE9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OLE_LINK3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20.87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± </w:t>
            </w:r>
            <w:bookmarkEnd w:id="11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2.29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75AF0D14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.506</w:t>
            </w:r>
          </w:p>
        </w:tc>
      </w:tr>
      <w:tr w:rsidR="00944F99" w:rsidRPr="00520B4F" w14:paraId="2DB3BDB5" w14:textId="77777777" w:rsidTr="00B90A33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261768B2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Urea </w:t>
            </w:r>
            <w:bookmarkStart w:id="12" w:name="OLE_LINK4"/>
            <w:r>
              <w:rPr>
                <w:rFonts w:ascii="Times New Roman" w:hAnsi="Times New Roman" w:cs="Times New Roman"/>
                <w:sz w:val="18"/>
                <w:szCs w:val="18"/>
              </w:rPr>
              <w:t>(mmol/L)</w:t>
            </w:r>
            <w:bookmarkEnd w:id="12"/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B182BA9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4.93 ± 1.23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194FD8AD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4.96 ± 1.21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27381614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.956</w:t>
            </w:r>
          </w:p>
        </w:tc>
      </w:tr>
      <w:tr w:rsidR="00944F99" w:rsidRPr="00520B4F" w14:paraId="6EC433A9" w14:textId="77777777" w:rsidTr="00B90A33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63818452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 (</w:t>
            </w:r>
            <w:proofErr w:type="spellStart"/>
            <w:r w:rsidRPr="00415E0C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mol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ABE2723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75.04 ± 15.47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BF05263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79.55 ± 24.37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7D9596B9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.356</w:t>
            </w:r>
          </w:p>
        </w:tc>
      </w:tr>
      <w:tr w:rsidR="00944F99" w:rsidRPr="00520B4F" w14:paraId="284CDD5B" w14:textId="77777777" w:rsidTr="00B90A33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77FECF5B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 (</w:t>
            </w:r>
            <w:proofErr w:type="spellStart"/>
            <w:r w:rsidRPr="00415E0C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mol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565C4BB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334.82 ± 107.24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C38F85A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369.49 ± 117.34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209C53F0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.360</w:t>
            </w:r>
          </w:p>
        </w:tc>
      </w:tr>
      <w:tr w:rsidR="00944F99" w:rsidRPr="00520B4F" w14:paraId="604FACDE" w14:textId="77777777" w:rsidTr="00B90A33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27D4A442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 (mmol/L)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3AE344C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5.14 ± 0.38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D19038D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5.23 ± 0.41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73AA1E0C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.487</w:t>
            </w:r>
          </w:p>
        </w:tc>
      </w:tr>
      <w:tr w:rsidR="00944F99" w:rsidRPr="00520B4F" w14:paraId="60F7D294" w14:textId="77777777" w:rsidTr="00B90A33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6BA799E3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 (mmol/L)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7C7801F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0.81 ± 0.24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5B8AD30B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0.86 ± 0.35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77CF2628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.648</w:t>
            </w:r>
          </w:p>
        </w:tc>
      </w:tr>
      <w:tr w:rsidR="00944F99" w:rsidRPr="00520B4F" w14:paraId="16B2A8FF" w14:textId="77777777" w:rsidTr="00B90A33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1E564FF5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 (mmol/L)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0463BD3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4.50 ± 0.71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5171F4FA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4.51 ± 0.72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1BD0073E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.971</w:t>
            </w:r>
          </w:p>
        </w:tc>
      </w:tr>
      <w:tr w:rsidR="00944F99" w:rsidRPr="00520B4F" w14:paraId="5DD2630E" w14:textId="77777777" w:rsidTr="00B90A33">
        <w:tc>
          <w:tcPr>
            <w:tcW w:w="1560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5F09FF73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Male/Female</w:t>
            </w:r>
          </w:p>
        </w:tc>
        <w:tc>
          <w:tcPr>
            <w:tcW w:w="1701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1D99BD30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1559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2DFBAF2F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</w:p>
        </w:tc>
        <w:tc>
          <w:tcPr>
            <w:tcW w:w="1276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2B7C6243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bookmarkEnd w:id="1"/>
    <w:p w14:paraId="0D94358C" w14:textId="5F4D3BD0" w:rsidR="00944F99" w:rsidRDefault="00E72525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BMI: </w:t>
      </w:r>
      <w:r w:rsidRPr="00E72525">
        <w:rPr>
          <w:rFonts w:ascii="Times New Roman" w:hAnsi="Times New Roman" w:cs="Times New Roman"/>
          <w:sz w:val="18"/>
          <w:szCs w:val="18"/>
        </w:rPr>
        <w:t xml:space="preserve">Body </w:t>
      </w:r>
      <w:r>
        <w:rPr>
          <w:rFonts w:ascii="Times New Roman" w:hAnsi="Times New Roman" w:cs="Times New Roman"/>
          <w:sz w:val="18"/>
          <w:szCs w:val="18"/>
        </w:rPr>
        <w:t>m</w:t>
      </w:r>
      <w:r w:rsidRPr="00E72525">
        <w:rPr>
          <w:rFonts w:ascii="Times New Roman" w:hAnsi="Times New Roman" w:cs="Times New Roman"/>
          <w:sz w:val="18"/>
          <w:szCs w:val="18"/>
        </w:rPr>
        <w:t xml:space="preserve">ass </w:t>
      </w:r>
      <w:r>
        <w:rPr>
          <w:rFonts w:ascii="Times New Roman" w:hAnsi="Times New Roman" w:cs="Times New Roman"/>
          <w:sz w:val="18"/>
          <w:szCs w:val="18"/>
        </w:rPr>
        <w:t>i</w:t>
      </w:r>
      <w:r w:rsidRPr="00E72525">
        <w:rPr>
          <w:rFonts w:ascii="Times New Roman" w:hAnsi="Times New Roman" w:cs="Times New Roman"/>
          <w:sz w:val="18"/>
          <w:szCs w:val="18"/>
        </w:rPr>
        <w:t>ndex</w:t>
      </w:r>
      <w:r>
        <w:rPr>
          <w:rFonts w:ascii="Times New Roman" w:hAnsi="Times New Roman" w:cs="Times New Roman"/>
          <w:sz w:val="18"/>
          <w:szCs w:val="18"/>
        </w:rPr>
        <w:t>; CRE: C</w:t>
      </w:r>
      <w:r w:rsidRPr="00E72525">
        <w:rPr>
          <w:rFonts w:ascii="Times New Roman" w:hAnsi="Times New Roman" w:cs="Times New Roman"/>
          <w:sz w:val="18"/>
          <w:szCs w:val="18"/>
        </w:rPr>
        <w:t>reatinine</w:t>
      </w:r>
      <w:r>
        <w:rPr>
          <w:rFonts w:ascii="Times New Roman" w:hAnsi="Times New Roman" w:cs="Times New Roman"/>
          <w:sz w:val="18"/>
          <w:szCs w:val="18"/>
        </w:rPr>
        <w:t xml:space="preserve">; UA: </w:t>
      </w:r>
      <w:r w:rsidRPr="00E72525">
        <w:rPr>
          <w:rFonts w:ascii="Times New Roman" w:hAnsi="Times New Roman" w:cs="Times New Roman"/>
          <w:sz w:val="18"/>
          <w:szCs w:val="18"/>
        </w:rPr>
        <w:t xml:space="preserve">Uric </w:t>
      </w:r>
      <w:r>
        <w:rPr>
          <w:rFonts w:ascii="Times New Roman" w:hAnsi="Times New Roman" w:cs="Times New Roman"/>
          <w:sz w:val="18"/>
          <w:szCs w:val="18"/>
        </w:rPr>
        <w:t>a</w:t>
      </w:r>
      <w:r w:rsidRPr="00E72525">
        <w:rPr>
          <w:rFonts w:ascii="Times New Roman" w:hAnsi="Times New Roman" w:cs="Times New Roman"/>
          <w:sz w:val="18"/>
          <w:szCs w:val="18"/>
        </w:rPr>
        <w:t>cid</w:t>
      </w:r>
      <w:r>
        <w:rPr>
          <w:rFonts w:ascii="Times New Roman" w:hAnsi="Times New Roman" w:cs="Times New Roman"/>
          <w:sz w:val="18"/>
          <w:szCs w:val="18"/>
        </w:rPr>
        <w:t>; BG: B</w:t>
      </w:r>
      <w:r w:rsidRPr="00E72525">
        <w:rPr>
          <w:rFonts w:ascii="Times New Roman" w:hAnsi="Times New Roman" w:cs="Times New Roman"/>
          <w:sz w:val="18"/>
          <w:szCs w:val="18"/>
        </w:rPr>
        <w:t xml:space="preserve">lood </w:t>
      </w:r>
      <w:r>
        <w:rPr>
          <w:rFonts w:ascii="Times New Roman" w:hAnsi="Times New Roman" w:cs="Times New Roman"/>
          <w:sz w:val="18"/>
          <w:szCs w:val="18"/>
        </w:rPr>
        <w:t>G</w:t>
      </w:r>
      <w:r w:rsidRPr="00E72525">
        <w:rPr>
          <w:rFonts w:ascii="Times New Roman" w:hAnsi="Times New Roman" w:cs="Times New Roman"/>
          <w:sz w:val="18"/>
          <w:szCs w:val="18"/>
        </w:rPr>
        <w:t>lucose</w:t>
      </w:r>
      <w:r>
        <w:rPr>
          <w:rFonts w:ascii="Times New Roman" w:hAnsi="Times New Roman" w:cs="Times New Roman"/>
          <w:sz w:val="18"/>
          <w:szCs w:val="18"/>
        </w:rPr>
        <w:t xml:space="preserve">; TG: </w:t>
      </w:r>
      <w:r w:rsidRPr="00E72525">
        <w:rPr>
          <w:rFonts w:ascii="Times New Roman" w:hAnsi="Times New Roman" w:cs="Times New Roman"/>
          <w:sz w:val="18"/>
          <w:szCs w:val="18"/>
        </w:rPr>
        <w:t>Total triglycerides</w:t>
      </w:r>
      <w:r>
        <w:rPr>
          <w:rFonts w:ascii="Times New Roman" w:hAnsi="Times New Roman" w:cs="Times New Roman"/>
          <w:sz w:val="18"/>
          <w:szCs w:val="18"/>
        </w:rPr>
        <w:t>; TC: T</w:t>
      </w:r>
      <w:r w:rsidRPr="00E72525">
        <w:rPr>
          <w:rFonts w:ascii="Times New Roman" w:hAnsi="Times New Roman" w:cs="Times New Roman"/>
          <w:sz w:val="18"/>
          <w:szCs w:val="18"/>
        </w:rPr>
        <w:t>otal cholesterol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E72525">
        <w:rPr>
          <w:rFonts w:ascii="Times New Roman" w:hAnsi="Times New Roman" w:cs="Times New Roman"/>
          <w:sz w:val="18"/>
          <w:szCs w:val="18"/>
        </w:rPr>
        <w:t xml:space="preserve"> </w:t>
      </w:r>
      <w:r w:rsidR="005B151D" w:rsidRPr="00944F99">
        <w:rPr>
          <w:rFonts w:ascii="Times New Roman" w:hAnsi="Times New Roman" w:cs="Times New Roman"/>
          <w:sz w:val="18"/>
          <w:szCs w:val="18"/>
        </w:rPr>
        <w:t>The data</w:t>
      </w:r>
      <w:r w:rsidR="005B151D">
        <w:rPr>
          <w:rFonts w:ascii="Times New Roman" w:hAnsi="Times New Roman" w:cs="Times New Roman"/>
          <w:sz w:val="18"/>
          <w:szCs w:val="18"/>
        </w:rPr>
        <w:t xml:space="preserve"> were presented as</w:t>
      </w:r>
      <w:r w:rsidR="005B151D" w:rsidRPr="00944F99">
        <w:rPr>
          <w:rFonts w:ascii="Times New Roman" w:hAnsi="Times New Roman" w:cs="Times New Roman"/>
          <w:sz w:val="18"/>
          <w:szCs w:val="18"/>
        </w:rPr>
        <w:t xml:space="preserve"> Mean</w:t>
      </w:r>
      <w:r w:rsidR="005B151D" w:rsidRPr="005B151D">
        <w:rPr>
          <w:rFonts w:ascii="Times New Roman" w:hAnsi="Times New Roman" w:cs="Times New Roman"/>
          <w:sz w:val="18"/>
          <w:szCs w:val="18"/>
        </w:rPr>
        <w:t xml:space="preserve"> ± </w:t>
      </w:r>
      <w:r w:rsidR="005B151D">
        <w:rPr>
          <w:rFonts w:ascii="Times New Roman" w:hAnsi="Times New Roman" w:cs="Times New Roman"/>
          <w:sz w:val="18"/>
          <w:szCs w:val="18"/>
        </w:rPr>
        <w:t>S</w:t>
      </w:r>
      <w:r w:rsidR="005B151D" w:rsidRPr="00944F99">
        <w:rPr>
          <w:rFonts w:ascii="Times New Roman" w:hAnsi="Times New Roman" w:cs="Times New Roman"/>
          <w:sz w:val="18"/>
          <w:szCs w:val="18"/>
        </w:rPr>
        <w:t>tandard deviation (SD)</w:t>
      </w:r>
      <w:r w:rsidR="005B151D" w:rsidRPr="005B151D">
        <w:rPr>
          <w:rFonts w:ascii="Times New Roman" w:hAnsi="Times New Roman" w:cs="Times New Roman"/>
          <w:sz w:val="18"/>
          <w:szCs w:val="20"/>
        </w:rPr>
        <w:t xml:space="preserve"> and</w:t>
      </w:r>
      <w:r w:rsidR="005B151D" w:rsidRPr="005B151D">
        <w:rPr>
          <w:rFonts w:ascii="Times New Roman" w:hAnsi="Times New Roman" w:cs="Times New Roman"/>
          <w:sz w:val="18"/>
          <w:szCs w:val="18"/>
        </w:rPr>
        <w:t xml:space="preserve"> a</w:t>
      </w:r>
      <w:r w:rsidR="005B151D" w:rsidRPr="00944F99">
        <w:rPr>
          <w:rFonts w:ascii="Times New Roman" w:hAnsi="Times New Roman" w:cs="Times New Roman"/>
          <w:sz w:val="18"/>
          <w:szCs w:val="18"/>
        </w:rPr>
        <w:t xml:space="preserve">nalyzed by </w:t>
      </w:r>
      <w:r w:rsidR="005B151D" w:rsidRPr="00B438ED">
        <w:rPr>
          <w:rFonts w:ascii="Times New Roman" w:hAnsi="Times New Roman" w:cs="Times New Roman"/>
          <w:sz w:val="18"/>
          <w:szCs w:val="18"/>
        </w:rPr>
        <w:t>Student’s t test</w:t>
      </w:r>
      <w:r w:rsidR="005B151D" w:rsidRPr="00944F99">
        <w:rPr>
          <w:rFonts w:ascii="Times New Roman" w:hAnsi="Times New Roman" w:cs="Times New Roman"/>
          <w:sz w:val="18"/>
          <w:szCs w:val="18"/>
        </w:rPr>
        <w:t xml:space="preserve">, </w:t>
      </w:r>
      <w:r w:rsidR="005B151D" w:rsidRPr="00B438ED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5B151D" w:rsidRPr="00B438ED">
        <w:rPr>
          <w:rFonts w:ascii="Times New Roman" w:hAnsi="Times New Roman" w:cs="Times New Roman"/>
          <w:sz w:val="18"/>
          <w:szCs w:val="18"/>
        </w:rPr>
        <w:t>&lt;0.05 was regarded as a significant difference.</w:t>
      </w:r>
    </w:p>
    <w:p w14:paraId="4A7870C4" w14:textId="77777777" w:rsidR="005B151D" w:rsidRPr="00944F99" w:rsidRDefault="005B151D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47BCC521" w14:textId="115C9478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6174E0">
        <w:rPr>
          <w:rFonts w:ascii="Times New Roman" w:hAnsi="Times New Roman" w:cs="Times New Roman"/>
          <w:szCs w:val="21"/>
        </w:rPr>
        <w:t xml:space="preserve">Table </w:t>
      </w:r>
      <w:proofErr w:type="spellStart"/>
      <w:r>
        <w:rPr>
          <w:rFonts w:ascii="Times New Roman" w:hAnsi="Times New Roman" w:cs="Times New Roman"/>
          <w:szCs w:val="21"/>
        </w:rPr>
        <w:t>S</w:t>
      </w:r>
      <w:r w:rsidR="008D25B6">
        <w:rPr>
          <w:rFonts w:ascii="Times New Roman" w:hAnsi="Times New Roman" w:cs="Times New Roman"/>
          <w:szCs w:val="21"/>
        </w:rPr>
        <w:t>3</w:t>
      </w:r>
      <w:proofErr w:type="spellEnd"/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Macronutrients</w:t>
      </w:r>
      <w:r w:rsidRPr="004C58CF">
        <w:rPr>
          <w:rFonts w:ascii="Times New Roman" w:hAnsi="Times New Roman" w:cs="Times New Roman"/>
          <w:szCs w:val="21"/>
        </w:rPr>
        <w:t xml:space="preserve"> intake </w:t>
      </w:r>
      <w:r w:rsidR="00B51790">
        <w:rPr>
          <w:rFonts w:ascii="Times New Roman" w:hAnsi="Times New Roman" w:cs="Times New Roman"/>
          <w:szCs w:val="21"/>
        </w:rPr>
        <w:t>comparation of participants in</w:t>
      </w:r>
      <w:r w:rsidRPr="004C58CF"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FHVD</w:t>
      </w:r>
      <w:proofErr w:type="spellEnd"/>
      <w:r>
        <w:rPr>
          <w:rFonts w:ascii="Times New Roman" w:hAnsi="Times New Roman" w:cs="Times New Roman"/>
          <w:szCs w:val="21"/>
        </w:rPr>
        <w:t xml:space="preserve"> and </w:t>
      </w:r>
      <w:proofErr w:type="spellStart"/>
      <w:r>
        <w:rPr>
          <w:rFonts w:ascii="Times New Roman" w:hAnsi="Times New Roman" w:cs="Times New Roman"/>
          <w:szCs w:val="21"/>
        </w:rPr>
        <w:t>NFHVD</w:t>
      </w:r>
      <w:proofErr w:type="spellEnd"/>
      <w:r w:rsidR="00B51790">
        <w:rPr>
          <w:rFonts w:ascii="Times New Roman" w:hAnsi="Times New Roman" w:cs="Times New Roman"/>
          <w:szCs w:val="21"/>
        </w:rPr>
        <w:t xml:space="preserve"> at sampling week</w:t>
      </w:r>
      <w:r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7"/>
        <w:tblW w:w="9782" w:type="dxa"/>
        <w:tblInd w:w="-743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559"/>
        <w:gridCol w:w="1560"/>
        <w:gridCol w:w="850"/>
        <w:gridCol w:w="284"/>
        <w:gridCol w:w="1559"/>
        <w:gridCol w:w="1559"/>
        <w:gridCol w:w="851"/>
      </w:tblGrid>
      <w:tr w:rsidR="00944F99" w14:paraId="082DDAAC" w14:textId="77777777" w:rsidTr="007D08AB">
        <w:tc>
          <w:tcPr>
            <w:tcW w:w="1560" w:type="dxa"/>
            <w:vMerge w:val="restart"/>
            <w:shd w:val="clear" w:color="auto" w:fill="auto"/>
            <w:vAlign w:val="center"/>
          </w:tcPr>
          <w:p w14:paraId="2FE370E9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Nutrient</w:t>
            </w:r>
          </w:p>
        </w:tc>
        <w:tc>
          <w:tcPr>
            <w:tcW w:w="3969" w:type="dxa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436F6007" w14:textId="77777777" w:rsidR="00944F99" w:rsidRPr="00D81260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HVD</w:t>
            </w:r>
            <w:proofErr w:type="spellEnd"/>
          </w:p>
        </w:tc>
        <w:tc>
          <w:tcPr>
            <w:tcW w:w="284" w:type="dxa"/>
          </w:tcPr>
          <w:p w14:paraId="22C3CE07" w14:textId="77777777" w:rsidR="00944F99" w:rsidRPr="00D81260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bottom w:val="single" w:sz="8" w:space="0" w:color="auto"/>
            </w:tcBorders>
          </w:tcPr>
          <w:p w14:paraId="4CC3A215" w14:textId="77777777" w:rsidR="00944F99" w:rsidRPr="00D81260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HVD</w:t>
            </w:r>
            <w:proofErr w:type="spellEnd"/>
          </w:p>
        </w:tc>
      </w:tr>
      <w:tr w:rsidR="00944F99" w14:paraId="4D858BE0" w14:textId="77777777" w:rsidTr="007D08AB">
        <w:tc>
          <w:tcPr>
            <w:tcW w:w="1560" w:type="dxa"/>
            <w:vMerge/>
            <w:tcBorders>
              <w:bottom w:val="single" w:sz="8" w:space="0" w:color="auto"/>
            </w:tcBorders>
            <w:shd w:val="clear" w:color="auto" w:fill="auto"/>
          </w:tcPr>
          <w:p w14:paraId="622AA032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8508259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3A53E30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54F9792" w14:textId="77777777" w:rsidR="00944F99" w:rsidRPr="00D81260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D8126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value</w:t>
            </w: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69769799" w14:textId="77777777" w:rsidR="00944F99" w:rsidRPr="00D81260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05A2C771" w14:textId="77777777" w:rsidR="00944F99" w:rsidRPr="00D81260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50C9DB05" w14:textId="77777777" w:rsidR="00944F99" w:rsidRPr="00D81260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14:paraId="6AE425A8" w14:textId="77777777" w:rsidR="00944F99" w:rsidRPr="00D81260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D8126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value</w:t>
            </w:r>
          </w:p>
        </w:tc>
      </w:tr>
      <w:tr w:rsidR="00944F99" w14:paraId="13435319" w14:textId="77777777" w:rsidTr="007D08AB"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753F54E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Energy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kj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AF67E84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1263.73</w:t>
            </w:r>
            <w:r w:rsidRPr="00520B4F">
              <w:rPr>
                <w:rFonts w:ascii="Times New Roman" w:hAnsi="Times New Roman" w:cs="Times New Roman"/>
                <w:sz w:val="18"/>
                <w:szCs w:val="18"/>
              </w:rPr>
              <w:t xml:space="preserve"> ±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432.60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D6044E1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1230.94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396.72</w:t>
            </w: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13F24AF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0.290</w:t>
            </w:r>
          </w:p>
        </w:tc>
        <w:tc>
          <w:tcPr>
            <w:tcW w:w="284" w:type="dxa"/>
            <w:tcBorders>
              <w:top w:val="single" w:sz="8" w:space="0" w:color="auto"/>
              <w:bottom w:val="nil"/>
            </w:tcBorders>
          </w:tcPr>
          <w:p w14:paraId="4E6F2936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</w:tcPr>
          <w:p w14:paraId="198CDC14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1282.11 </w:t>
            </w:r>
            <w:r w:rsidRPr="00520B4F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270.03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</w:tcPr>
          <w:p w14:paraId="4BE3AE7A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1258.25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195.35</w:t>
            </w:r>
          </w:p>
        </w:tc>
        <w:tc>
          <w:tcPr>
            <w:tcW w:w="851" w:type="dxa"/>
            <w:tcBorders>
              <w:top w:val="single" w:sz="8" w:space="0" w:color="auto"/>
              <w:bottom w:val="nil"/>
            </w:tcBorders>
          </w:tcPr>
          <w:p w14:paraId="78A95589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.468</w:t>
            </w:r>
          </w:p>
        </w:tc>
      </w:tr>
      <w:tr w:rsidR="00944F99" w14:paraId="7C77193C" w14:textId="77777777" w:rsidTr="007D08AB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18D78FF8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 (g)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0BAE52D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56.24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22.84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3CF6BF26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51.99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19.31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610FD970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38158637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CCAAE5E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53.76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14.62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6902370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50.57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8.14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2AC70FB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.347</w:t>
            </w:r>
          </w:p>
        </w:tc>
      </w:tr>
      <w:tr w:rsidR="00944F99" w14:paraId="6154242B" w14:textId="77777777" w:rsidTr="007D08AB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000FFAA7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Carbohydrate (g)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000F82DB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186.84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66.03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6E1BC926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3" w:name="OLE_LINK56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181.87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± </w:t>
            </w:r>
            <w:bookmarkEnd w:id="13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72.76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3B00AA23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38BE366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89F7BFF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201.15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62.11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964CB77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203.88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43.24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ADE684D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.442</w:t>
            </w:r>
          </w:p>
        </w:tc>
      </w:tr>
      <w:tr w:rsidR="00944F99" w:rsidRPr="00520B4F" w14:paraId="6DAC80E6" w14:textId="77777777" w:rsidTr="007D08AB"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73FC696C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Fat (g)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35655257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31.90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16.11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0B14A20F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31.23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16.24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3199D3BF" w14:textId="77777777" w:rsidR="00944F99" w:rsidRPr="00520B4F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755D05FF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CBC1002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26.68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10.99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5BEE6AF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24.69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9.43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7A485C4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.246</w:t>
            </w:r>
          </w:p>
        </w:tc>
      </w:tr>
      <w:tr w:rsidR="00944F99" w:rsidRPr="00520B4F" w14:paraId="17BB2F3B" w14:textId="77777777" w:rsidTr="007D08AB">
        <w:tc>
          <w:tcPr>
            <w:tcW w:w="1560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0DD9E973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iet fiber (g)</w:t>
            </w:r>
          </w:p>
        </w:tc>
        <w:tc>
          <w:tcPr>
            <w:tcW w:w="1559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7BDD97D9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6.46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2.61</w:t>
            </w:r>
          </w:p>
        </w:tc>
        <w:tc>
          <w:tcPr>
            <w:tcW w:w="1560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7F174D13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5.61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2.14</w:t>
            </w:r>
          </w:p>
        </w:tc>
        <w:tc>
          <w:tcPr>
            <w:tcW w:w="850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3BF4CBD0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0.726</w:t>
            </w:r>
          </w:p>
        </w:tc>
        <w:tc>
          <w:tcPr>
            <w:tcW w:w="284" w:type="dxa"/>
            <w:tcBorders>
              <w:top w:val="nil"/>
              <w:bottom w:val="single" w:sz="8" w:space="0" w:color="000000" w:themeColor="text1"/>
            </w:tcBorders>
          </w:tcPr>
          <w:p w14:paraId="393BB26B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single" w:sz="8" w:space="0" w:color="000000" w:themeColor="text1"/>
            </w:tcBorders>
          </w:tcPr>
          <w:p w14:paraId="42389421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5.02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2.03</w:t>
            </w:r>
          </w:p>
        </w:tc>
        <w:tc>
          <w:tcPr>
            <w:tcW w:w="1559" w:type="dxa"/>
            <w:tcBorders>
              <w:top w:val="nil"/>
              <w:bottom w:val="single" w:sz="8" w:space="0" w:color="000000" w:themeColor="text1"/>
            </w:tcBorders>
          </w:tcPr>
          <w:p w14:paraId="0F9786FD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4.91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± 1.72</w:t>
            </w:r>
          </w:p>
        </w:tc>
        <w:tc>
          <w:tcPr>
            <w:tcW w:w="851" w:type="dxa"/>
            <w:tcBorders>
              <w:top w:val="nil"/>
              <w:bottom w:val="single" w:sz="8" w:space="0" w:color="000000" w:themeColor="text1"/>
            </w:tcBorders>
          </w:tcPr>
          <w:p w14:paraId="432258F3" w14:textId="77777777" w:rsidR="00944F99" w:rsidRDefault="00944F99" w:rsidP="00C57B57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.152</w:t>
            </w:r>
          </w:p>
        </w:tc>
      </w:tr>
    </w:tbl>
    <w:p w14:paraId="065666C2" w14:textId="77777777" w:rsidR="005B151D" w:rsidRDefault="005B151D" w:rsidP="005B151D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944F99">
        <w:rPr>
          <w:rFonts w:ascii="Times New Roman" w:hAnsi="Times New Roman" w:cs="Times New Roman"/>
          <w:sz w:val="18"/>
          <w:szCs w:val="18"/>
        </w:rPr>
        <w:t>The data</w:t>
      </w:r>
      <w:r>
        <w:rPr>
          <w:rFonts w:ascii="Times New Roman" w:hAnsi="Times New Roman" w:cs="Times New Roman"/>
          <w:sz w:val="18"/>
          <w:szCs w:val="18"/>
        </w:rPr>
        <w:t xml:space="preserve"> were presented as</w:t>
      </w:r>
      <w:r w:rsidRPr="00944F99">
        <w:rPr>
          <w:rFonts w:ascii="Times New Roman" w:hAnsi="Times New Roman" w:cs="Times New Roman"/>
          <w:sz w:val="18"/>
          <w:szCs w:val="18"/>
        </w:rPr>
        <w:t xml:space="preserve"> Mean</w:t>
      </w:r>
      <w:r w:rsidRPr="005B151D">
        <w:rPr>
          <w:rFonts w:ascii="Times New Roman" w:hAnsi="Times New Roman" w:cs="Times New Roman"/>
          <w:sz w:val="18"/>
          <w:szCs w:val="18"/>
        </w:rPr>
        <w:t xml:space="preserve"> ± 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944F99">
        <w:rPr>
          <w:rFonts w:ascii="Times New Roman" w:hAnsi="Times New Roman" w:cs="Times New Roman"/>
          <w:sz w:val="18"/>
          <w:szCs w:val="18"/>
        </w:rPr>
        <w:t>tandard deviation (SD)</w:t>
      </w:r>
      <w:r w:rsidRPr="005B151D">
        <w:rPr>
          <w:rFonts w:ascii="Times New Roman" w:hAnsi="Times New Roman" w:cs="Times New Roman"/>
          <w:sz w:val="18"/>
          <w:szCs w:val="20"/>
        </w:rPr>
        <w:t xml:space="preserve"> and</w:t>
      </w:r>
      <w:r w:rsidRPr="005B151D">
        <w:rPr>
          <w:rFonts w:ascii="Times New Roman" w:hAnsi="Times New Roman" w:cs="Times New Roman"/>
          <w:sz w:val="18"/>
          <w:szCs w:val="18"/>
        </w:rPr>
        <w:t xml:space="preserve"> a</w:t>
      </w:r>
      <w:r w:rsidRPr="00944F99">
        <w:rPr>
          <w:rFonts w:ascii="Times New Roman" w:hAnsi="Times New Roman" w:cs="Times New Roman"/>
          <w:sz w:val="18"/>
          <w:szCs w:val="18"/>
        </w:rPr>
        <w:t xml:space="preserve">nalyzed by </w:t>
      </w:r>
      <w:r w:rsidRPr="00B438ED">
        <w:rPr>
          <w:rFonts w:ascii="Times New Roman" w:hAnsi="Times New Roman" w:cs="Times New Roman"/>
          <w:sz w:val="18"/>
          <w:szCs w:val="18"/>
        </w:rPr>
        <w:t>Student’s t test</w:t>
      </w:r>
      <w:r w:rsidRPr="00944F99">
        <w:rPr>
          <w:rFonts w:ascii="Times New Roman" w:hAnsi="Times New Roman" w:cs="Times New Roman"/>
          <w:sz w:val="18"/>
          <w:szCs w:val="18"/>
        </w:rPr>
        <w:t xml:space="preserve">, </w:t>
      </w:r>
      <w:r w:rsidRPr="00B438ED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B438ED">
        <w:rPr>
          <w:rFonts w:ascii="Times New Roman" w:hAnsi="Times New Roman" w:cs="Times New Roman"/>
          <w:sz w:val="18"/>
          <w:szCs w:val="18"/>
        </w:rPr>
        <w:t>&lt;0.05 was regarded as a significant difference.</w:t>
      </w:r>
    </w:p>
    <w:p w14:paraId="0D33CB54" w14:textId="170C06D2" w:rsidR="00944F99" w:rsidRPr="005B151D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436E6DB2" w14:textId="77777777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bookmarkEnd w:id="2"/>
    <w:bookmarkEnd w:id="3"/>
    <w:p w14:paraId="2106D592" w14:textId="21E929C0" w:rsidR="006E446A" w:rsidRDefault="006E446A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08F3753B" w14:textId="7EE52109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373156D9" w14:textId="77EB0520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0E308B13" w14:textId="11759DCC" w:rsidR="00944F99" w:rsidRDefault="00944F99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68335E3E" w14:textId="77777777" w:rsidR="00661BB6" w:rsidRPr="00944F99" w:rsidRDefault="00661BB6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107EB89B" w14:textId="3616397E" w:rsidR="006E446A" w:rsidRPr="007A06E5" w:rsidRDefault="006E446A" w:rsidP="00C57B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bookmarkStart w:id="14" w:name="_Hlk85383664"/>
      <w:r w:rsidRPr="006174E0">
        <w:rPr>
          <w:rFonts w:ascii="Times New Roman" w:hAnsi="Times New Roman" w:cs="Times New Roman"/>
          <w:szCs w:val="21"/>
        </w:rPr>
        <w:t xml:space="preserve">Table </w:t>
      </w:r>
      <w:proofErr w:type="spellStart"/>
      <w:r w:rsidR="00944F99">
        <w:rPr>
          <w:rFonts w:ascii="Times New Roman" w:hAnsi="Times New Roman" w:cs="Times New Roman"/>
          <w:szCs w:val="21"/>
        </w:rPr>
        <w:t>S4</w:t>
      </w:r>
      <w:proofErr w:type="spellEnd"/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914C3A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oncentrations of </w:t>
      </w:r>
      <w:proofErr w:type="spellStart"/>
      <w:r>
        <w:rPr>
          <w:rFonts w:ascii="Times New Roman" w:hAnsi="Times New Roman" w:cs="Times New Roman"/>
          <w:szCs w:val="21"/>
        </w:rPr>
        <w:t>SCFAs</w:t>
      </w:r>
      <w:proofErr w:type="spellEnd"/>
      <w:r>
        <w:rPr>
          <w:rFonts w:ascii="Times New Roman" w:hAnsi="Times New Roman" w:cs="Times New Roman"/>
          <w:szCs w:val="21"/>
        </w:rPr>
        <w:t xml:space="preserve"> in </w:t>
      </w:r>
      <w:r w:rsidR="00944F99" w:rsidRPr="00944F99">
        <w:rPr>
          <w:rFonts w:ascii="Times New Roman" w:hAnsi="Times New Roman" w:cs="Times New Roman"/>
          <w:i/>
          <w:iCs/>
          <w:szCs w:val="21"/>
        </w:rPr>
        <w:t>in-vitro</w:t>
      </w:r>
      <w:r w:rsidR="00944F9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incubation solutions at different time points.</w:t>
      </w:r>
    </w:p>
    <w:tbl>
      <w:tblPr>
        <w:tblW w:w="8222" w:type="dxa"/>
        <w:jc w:val="center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905"/>
        <w:gridCol w:w="1121"/>
        <w:gridCol w:w="1345"/>
        <w:gridCol w:w="1346"/>
        <w:gridCol w:w="1212"/>
        <w:gridCol w:w="1213"/>
      </w:tblGrid>
      <w:tr w:rsidR="006E446A" w:rsidRPr="00DF1452" w14:paraId="1E7CFD6C" w14:textId="77777777" w:rsidTr="002008C4">
        <w:trPr>
          <w:trHeight w:val="363"/>
          <w:jc w:val="center"/>
        </w:trPr>
        <w:tc>
          <w:tcPr>
            <w:tcW w:w="1080" w:type="dxa"/>
            <w:vMerge w:val="restart"/>
            <w:tcBorders>
              <w:top w:val="single" w:sz="8" w:space="0" w:color="auto"/>
            </w:tcBorders>
            <w:vAlign w:val="center"/>
          </w:tcPr>
          <w:p w14:paraId="687CD7B1" w14:textId="31BF9595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CFA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="008A5B86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905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86B99CA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amples</w:t>
            </w:r>
          </w:p>
        </w:tc>
        <w:tc>
          <w:tcPr>
            <w:tcW w:w="6237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F790DA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naerobic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incubation</w:t>
            </w: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time </w:t>
            </w: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(h)</w:t>
            </w:r>
          </w:p>
        </w:tc>
      </w:tr>
      <w:tr w:rsidR="006E446A" w:rsidRPr="00DF1452" w14:paraId="772485F5" w14:textId="77777777" w:rsidTr="002008C4">
        <w:trPr>
          <w:trHeight w:val="363"/>
          <w:jc w:val="center"/>
        </w:trPr>
        <w:tc>
          <w:tcPr>
            <w:tcW w:w="1080" w:type="dxa"/>
            <w:vMerge/>
            <w:tcBorders>
              <w:bottom w:val="single" w:sz="8" w:space="0" w:color="auto"/>
            </w:tcBorders>
            <w:vAlign w:val="center"/>
          </w:tcPr>
          <w:p w14:paraId="3C12E663" w14:textId="77777777" w:rsidR="006E446A" w:rsidRPr="00FE1348" w:rsidRDefault="006E446A" w:rsidP="00C57B5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C1D28C0" w14:textId="77777777" w:rsidR="006E446A" w:rsidRPr="00FE1348" w:rsidRDefault="006E446A" w:rsidP="00C57B57">
            <w:pPr>
              <w:spacing w:line="480" w:lineRule="auto"/>
              <w:ind w:firstLine="4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B11DD9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D2EE57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0E57A5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453F31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2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960401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6E446A" w:rsidRPr="00B60920" w14:paraId="74DD7A7D" w14:textId="77777777" w:rsidTr="002008C4">
        <w:trPr>
          <w:trHeight w:val="363"/>
          <w:jc w:val="center"/>
        </w:trPr>
        <w:tc>
          <w:tcPr>
            <w:tcW w:w="1080" w:type="dxa"/>
            <w:tcBorders>
              <w:top w:val="single" w:sz="8" w:space="0" w:color="auto"/>
              <w:bottom w:val="nil"/>
            </w:tcBorders>
          </w:tcPr>
          <w:p w14:paraId="4F3401E9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cetate</w:t>
            </w:r>
          </w:p>
        </w:tc>
        <w:tc>
          <w:tcPr>
            <w:tcW w:w="905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93A35DE" w14:textId="77777777" w:rsidR="006E446A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  <w:p w14:paraId="2185E57F" w14:textId="2E2C394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FHVD</w:t>
            </w:r>
            <w:proofErr w:type="spellEnd"/>
          </w:p>
        </w:tc>
        <w:tc>
          <w:tcPr>
            <w:tcW w:w="112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8C1FA2D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0.31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02</w:t>
            </w:r>
          </w:p>
        </w:tc>
        <w:tc>
          <w:tcPr>
            <w:tcW w:w="134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4A75D4D" w14:textId="2017DCD3" w:rsidR="006E446A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</w:p>
          <w:p w14:paraId="592D375E" w14:textId="4843CC16" w:rsidR="006E446A" w:rsidRPr="00FE1348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2.35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1346" w:type="dxa"/>
            <w:tcBorders>
              <w:top w:val="single" w:sz="8" w:space="0" w:color="auto"/>
              <w:bottom w:val="nil"/>
            </w:tcBorders>
          </w:tcPr>
          <w:p w14:paraId="36B1EBAA" w14:textId="01C484FF" w:rsidR="006E446A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1.99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463F8F89" w14:textId="077F827B" w:rsidR="006E446A" w:rsidRPr="00FE1348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2.69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12" w:type="dxa"/>
            <w:tcBorders>
              <w:top w:val="single" w:sz="8" w:space="0" w:color="auto"/>
              <w:bottom w:val="nil"/>
            </w:tcBorders>
          </w:tcPr>
          <w:p w14:paraId="0F724C5F" w14:textId="472C02CB" w:rsidR="006E446A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</w:t>
            </w:r>
            <w:r w:rsidR="008A5B86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A5B86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2932A763" w14:textId="55D3502C" w:rsidR="006E446A" w:rsidRPr="00FE1348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9.13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13" w:type="dxa"/>
            <w:tcBorders>
              <w:top w:val="single" w:sz="8" w:space="0" w:color="auto"/>
              <w:bottom w:val="nil"/>
            </w:tcBorders>
          </w:tcPr>
          <w:p w14:paraId="174C4C58" w14:textId="18094CD9" w:rsidR="006E446A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5.79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226E19B8" w14:textId="7139F466" w:rsidR="006E446A" w:rsidRPr="00FE1348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5" w:name="_Hlk63197167"/>
            <w:r>
              <w:rPr>
                <w:rFonts w:ascii="Times New Roman" w:hAnsi="Times New Roman" w:cs="Times New Roman"/>
                <w:sz w:val="18"/>
                <w:szCs w:val="18"/>
              </w:rPr>
              <w:t>6.40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bookmarkEnd w:id="15"/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</w:tr>
      <w:tr w:rsidR="006E446A" w:rsidRPr="00B60920" w14:paraId="25EAC5AD" w14:textId="77777777" w:rsidTr="002008C4">
        <w:trPr>
          <w:trHeight w:val="363"/>
          <w:jc w:val="center"/>
        </w:trPr>
        <w:tc>
          <w:tcPr>
            <w:tcW w:w="1080" w:type="dxa"/>
            <w:tcBorders>
              <w:top w:val="nil"/>
              <w:bottom w:val="nil"/>
            </w:tcBorders>
          </w:tcPr>
          <w:p w14:paraId="6FB0F4A9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ropionate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A6DCEB" w14:textId="77777777" w:rsidR="006E446A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  <w:p w14:paraId="7DF787DE" w14:textId="6C86BE84" w:rsidR="006E446A" w:rsidRPr="00FE1348" w:rsidRDefault="009379ED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FHVD</w:t>
            </w:r>
            <w:proofErr w:type="spellEnd"/>
          </w:p>
        </w:tc>
        <w:tc>
          <w:tcPr>
            <w:tcW w:w="1121" w:type="dxa"/>
            <w:tcBorders>
              <w:top w:val="nil"/>
              <w:bottom w:val="nil"/>
            </w:tcBorders>
            <w:shd w:val="clear" w:color="auto" w:fill="auto"/>
          </w:tcPr>
          <w:p w14:paraId="1C245B2B" w14:textId="77777777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0.29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</w:tcPr>
          <w:p w14:paraId="39CA3C7D" w14:textId="0429736D" w:rsidR="006E446A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8A5B86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8A5B86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18833D42" w14:textId="2D660E76" w:rsidR="006E446A" w:rsidRPr="00FE1348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1.67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631C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7DD1DECB" w14:textId="334D1133" w:rsidR="006E446A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8A5B86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A5B86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4A8BD1BF" w14:textId="69FDD8EB" w:rsidR="006E446A" w:rsidRPr="00FE1348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2.67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18631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8631C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1212" w:type="dxa"/>
            <w:tcBorders>
              <w:top w:val="nil"/>
              <w:bottom w:val="nil"/>
            </w:tcBorders>
          </w:tcPr>
          <w:p w14:paraId="70FA5FEE" w14:textId="442BEE77" w:rsidR="006E446A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1.26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2012E3C0" w14:textId="6B80989E" w:rsidR="006E446A" w:rsidRPr="00FE1348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7.38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1213" w:type="dxa"/>
            <w:tcBorders>
              <w:top w:val="nil"/>
              <w:bottom w:val="nil"/>
            </w:tcBorders>
          </w:tcPr>
          <w:p w14:paraId="0FB7F972" w14:textId="3FC73ACE" w:rsidR="006E446A" w:rsidRDefault="008A5B86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3.40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52B5DCF7" w14:textId="25ED1DCE" w:rsidR="006E446A" w:rsidRPr="00FE1348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6" w:name="_Hlk63197360"/>
            <w:r>
              <w:rPr>
                <w:rFonts w:ascii="Times New Roman" w:hAnsi="Times New Roman" w:cs="Times New Roman"/>
                <w:sz w:val="18"/>
                <w:szCs w:val="18"/>
              </w:rPr>
              <w:t>6.04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bookmarkEnd w:id="16"/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</w:tr>
      <w:tr w:rsidR="006E446A" w:rsidRPr="00B60920" w14:paraId="15BC5D74" w14:textId="77777777" w:rsidTr="002008C4">
        <w:trPr>
          <w:trHeight w:val="363"/>
          <w:jc w:val="center"/>
        </w:trPr>
        <w:tc>
          <w:tcPr>
            <w:tcW w:w="1080" w:type="dxa"/>
            <w:tcBorders>
              <w:top w:val="nil"/>
              <w:bottom w:val="single" w:sz="8" w:space="0" w:color="auto"/>
            </w:tcBorders>
          </w:tcPr>
          <w:p w14:paraId="6144EB8A" w14:textId="6F35CF8D" w:rsidR="006E446A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Butyrate</w:t>
            </w:r>
          </w:p>
        </w:tc>
        <w:tc>
          <w:tcPr>
            <w:tcW w:w="90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19E80D1" w14:textId="77777777" w:rsidR="006E446A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  <w:p w14:paraId="67A69E37" w14:textId="417577A0" w:rsidR="006E446A" w:rsidRPr="00FE1348" w:rsidRDefault="009379ED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FHVD</w:t>
            </w:r>
            <w:proofErr w:type="spellEnd"/>
          </w:p>
        </w:tc>
        <w:tc>
          <w:tcPr>
            <w:tcW w:w="1121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E109040" w14:textId="2A5DBB3B" w:rsidR="006E446A" w:rsidRPr="00FE1348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0.33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1348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345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25FC6E12" w14:textId="5AAABA8C" w:rsidR="006E446A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6636D295" w14:textId="5411CDAF" w:rsidR="006E446A" w:rsidRPr="00FE1348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01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346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77DD522" w14:textId="59FEE223" w:rsidR="006E446A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6E446A" w:rsidRPr="00FE134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3A416B88" w14:textId="487F6BEC" w:rsidR="006E446A" w:rsidRPr="00FE1348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1212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7EB6206" w14:textId="21460511" w:rsidR="006E446A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1469770E" w14:textId="3839AA9A" w:rsidR="006E446A" w:rsidRPr="00FE1348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13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</w:tcPr>
          <w:p w14:paraId="21C05C73" w14:textId="13598676" w:rsidR="006E446A" w:rsidRDefault="006E446A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</w:t>
            </w:r>
            <w:r w:rsidR="0018631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FE1348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18631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  <w:p w14:paraId="5A15E9EF" w14:textId="06C22B62" w:rsidR="006E446A" w:rsidRPr="00FE1348" w:rsidRDefault="0018631C" w:rsidP="00C57B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5.46</w:t>
            </w:r>
            <w:r w:rsidR="006E446A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6E446A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</w:tr>
    </w:tbl>
    <w:p w14:paraId="02AF0C7D" w14:textId="5845977D" w:rsidR="006E446A" w:rsidRDefault="006E446A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3C45F9">
        <w:rPr>
          <w:rFonts w:ascii="Times New Roman" w:hAnsi="Times New Roman" w:cs="Times New Roman"/>
          <w:sz w:val="18"/>
          <w:szCs w:val="18"/>
        </w:rPr>
        <w:t xml:space="preserve">Different lowercase letters </w:t>
      </w:r>
      <w:r w:rsidRPr="003C45F9">
        <w:rPr>
          <w:rFonts w:ascii="Times New Roman" w:eastAsia="等线" w:hAnsi="Times New Roman" w:cs="Times New Roman"/>
          <w:sz w:val="18"/>
          <w:szCs w:val="18"/>
        </w:rPr>
        <w:t>indicate</w:t>
      </w:r>
      <w:r w:rsidRPr="003C45F9">
        <w:rPr>
          <w:rFonts w:ascii="Times New Roman" w:hAnsi="Times New Roman" w:cs="Times New Roman"/>
          <w:sz w:val="18"/>
          <w:szCs w:val="18"/>
        </w:rPr>
        <w:t xml:space="preserve"> significant differences (</w:t>
      </w:r>
      <w:r w:rsidRPr="00F349F0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3C45F9">
        <w:rPr>
          <w:rFonts w:ascii="Times New Roman" w:hAnsi="Times New Roman" w:cs="Times New Roman"/>
          <w:sz w:val="18"/>
          <w:szCs w:val="18"/>
        </w:rPr>
        <w:t xml:space="preserve"> &lt; 0.05) among different groups.</w:t>
      </w:r>
      <w:bookmarkEnd w:id="14"/>
    </w:p>
    <w:p w14:paraId="00D1823C" w14:textId="007DF9E3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7BE834E1" w14:textId="1641A904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6FFDC0C3" w14:textId="3827C40A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6898829B" w14:textId="3DD75F62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0A72FBBC" w14:textId="7830198F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685180FA" w14:textId="19CDE4BE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0ACD1269" w14:textId="78480143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7D654D3D" w14:textId="32511E90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6D0E4876" w14:textId="57FEC203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6365E3B3" w14:textId="56DD3878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5A8A92EB" w14:textId="11332494" w:rsidR="00C92801" w:rsidRDefault="00C92801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720F081F" w14:textId="31DF4A73" w:rsidR="00C92801" w:rsidRDefault="00792884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494C912F" wp14:editId="24DEDA73">
            <wp:extent cx="5276719" cy="270510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02"/>
                    <a:stretch/>
                  </pic:blipFill>
                  <pic:spPr bwMode="auto">
                    <a:xfrm>
                      <a:off x="0" y="0"/>
                      <a:ext cx="5279128" cy="270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E126B3" w14:textId="16F53ABC" w:rsidR="00C92801" w:rsidRPr="0022374F" w:rsidRDefault="00667D6E" w:rsidP="0022374F">
      <w:pPr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kern w:val="0"/>
        </w:rPr>
        <w:t>Figure</w:t>
      </w:r>
      <w:r w:rsidR="00C92801">
        <w:rPr>
          <w:rFonts w:ascii="Times New Roman" w:eastAsia="宋体" w:hAnsi="Times New Roman" w:cs="Times New Roman"/>
        </w:rPr>
        <w:t xml:space="preserve"> </w:t>
      </w:r>
      <w:proofErr w:type="spellStart"/>
      <w:r w:rsidR="00C92801">
        <w:rPr>
          <w:rFonts w:ascii="Times New Roman" w:eastAsia="宋体" w:hAnsi="Times New Roman" w:cs="Times New Roman"/>
        </w:rPr>
        <w:t>S</w:t>
      </w:r>
      <w:r w:rsidR="00C92801" w:rsidRPr="001246EE">
        <w:rPr>
          <w:rFonts w:ascii="Times New Roman" w:eastAsia="宋体" w:hAnsi="Times New Roman" w:cs="Times New Roman"/>
        </w:rPr>
        <w:t>1</w:t>
      </w:r>
      <w:proofErr w:type="spellEnd"/>
      <w:r w:rsidR="00C92801">
        <w:rPr>
          <w:rFonts w:ascii="Times New Roman" w:eastAsia="宋体" w:hAnsi="Times New Roman" w:cs="Times New Roman"/>
        </w:rPr>
        <w:t>. Study design and flow diagram of data collection</w:t>
      </w:r>
      <w:r w:rsidR="00792884">
        <w:rPr>
          <w:rFonts w:ascii="Times New Roman" w:eastAsia="宋体" w:hAnsi="Times New Roman" w:cs="Times New Roman"/>
        </w:rPr>
        <w:t xml:space="preserve">: </w:t>
      </w:r>
      <w:r w:rsidR="00C92801">
        <w:rPr>
          <w:rFonts w:ascii="Times New Roman" w:eastAsia="宋体" w:hAnsi="Times New Roman" w:cs="Times New Roman"/>
        </w:rPr>
        <w:t xml:space="preserve">Timeline of diet intervention, a two-weeks Run in period was set for stabilization and followed by 8-weeks intervention, fecal samples and </w:t>
      </w:r>
      <w:r w:rsidR="00C92801" w:rsidRPr="00AD5A54">
        <w:rPr>
          <w:rFonts w:ascii="Times New Roman" w:eastAsia="宋体" w:hAnsi="Times New Roman" w:cs="Times New Roman"/>
        </w:rPr>
        <w:t>corresponding</w:t>
      </w:r>
      <w:r w:rsidR="00C92801">
        <w:rPr>
          <w:rFonts w:ascii="Times New Roman" w:eastAsia="宋体" w:hAnsi="Times New Roman" w:cs="Times New Roman"/>
        </w:rPr>
        <w:t xml:space="preserve"> food records</w:t>
      </w:r>
      <w:r w:rsidR="00C92801" w:rsidRPr="00AD5A54">
        <w:rPr>
          <w:rFonts w:ascii="Times New Roman" w:eastAsia="宋体" w:hAnsi="Times New Roman" w:cs="Times New Roman"/>
        </w:rPr>
        <w:t xml:space="preserve"> </w:t>
      </w:r>
      <w:r w:rsidR="00C92801">
        <w:rPr>
          <w:rFonts w:ascii="Times New Roman" w:eastAsia="宋体" w:hAnsi="Times New Roman" w:cs="Times New Roman"/>
        </w:rPr>
        <w:t>was collected before and after intervention</w:t>
      </w:r>
      <w:r w:rsidR="00792884">
        <w:rPr>
          <w:rFonts w:ascii="Times New Roman" w:eastAsia="宋体" w:hAnsi="Times New Roman" w:cs="Times New Roman"/>
        </w:rPr>
        <w:t>;</w:t>
      </w:r>
      <w:r w:rsidR="00C92801">
        <w:rPr>
          <w:rFonts w:ascii="Times New Roman" w:eastAsia="宋体" w:hAnsi="Times New Roman" w:cs="Times New Roman"/>
        </w:rPr>
        <w:t xml:space="preserve"> By excluding unfitted samples, a total of 86 samples in </w:t>
      </w:r>
      <w:proofErr w:type="spellStart"/>
      <w:r w:rsidR="00C92801">
        <w:rPr>
          <w:rFonts w:ascii="Times New Roman" w:eastAsia="宋体" w:hAnsi="Times New Roman" w:cs="Times New Roman"/>
        </w:rPr>
        <w:t>FHVD</w:t>
      </w:r>
      <w:proofErr w:type="spellEnd"/>
      <w:r w:rsidR="00C92801">
        <w:rPr>
          <w:rFonts w:ascii="Times New Roman" w:eastAsia="宋体" w:hAnsi="Times New Roman" w:cs="Times New Roman"/>
        </w:rPr>
        <w:t>-Pre (n=25),</w:t>
      </w:r>
      <w:r w:rsidR="00C92801" w:rsidRPr="002251DF">
        <w:rPr>
          <w:rFonts w:ascii="Times New Roman" w:eastAsia="宋体" w:hAnsi="Times New Roman" w:cs="Times New Roman"/>
        </w:rPr>
        <w:t xml:space="preserve"> </w:t>
      </w:r>
      <w:proofErr w:type="spellStart"/>
      <w:r w:rsidR="00C92801">
        <w:rPr>
          <w:rFonts w:ascii="Times New Roman" w:eastAsia="宋体" w:hAnsi="Times New Roman" w:cs="Times New Roman"/>
        </w:rPr>
        <w:t>FHVD</w:t>
      </w:r>
      <w:proofErr w:type="spellEnd"/>
      <w:r w:rsidR="00C92801">
        <w:rPr>
          <w:rFonts w:ascii="Times New Roman" w:eastAsia="宋体" w:hAnsi="Times New Roman" w:cs="Times New Roman"/>
        </w:rPr>
        <w:t>-Post (n=25),</w:t>
      </w:r>
      <w:r w:rsidR="00C92801" w:rsidRPr="002251DF">
        <w:rPr>
          <w:rFonts w:ascii="Times New Roman" w:eastAsia="宋体" w:hAnsi="Times New Roman" w:cs="Times New Roman"/>
        </w:rPr>
        <w:t xml:space="preserve"> </w:t>
      </w:r>
      <w:proofErr w:type="spellStart"/>
      <w:r w:rsidR="00C92801">
        <w:rPr>
          <w:rFonts w:ascii="Times New Roman" w:eastAsia="宋体" w:hAnsi="Times New Roman" w:cs="Times New Roman"/>
        </w:rPr>
        <w:t>NFHVD</w:t>
      </w:r>
      <w:proofErr w:type="spellEnd"/>
      <w:r w:rsidR="00C92801">
        <w:rPr>
          <w:rFonts w:ascii="Times New Roman" w:eastAsia="宋体" w:hAnsi="Times New Roman" w:cs="Times New Roman"/>
        </w:rPr>
        <w:t>-Pre (n=18),</w:t>
      </w:r>
      <w:r w:rsidR="00C92801" w:rsidRPr="002251DF">
        <w:rPr>
          <w:rFonts w:ascii="Times New Roman" w:eastAsia="宋体" w:hAnsi="Times New Roman" w:cs="Times New Roman"/>
        </w:rPr>
        <w:t xml:space="preserve"> </w:t>
      </w:r>
      <w:r w:rsidR="00C92801">
        <w:rPr>
          <w:rFonts w:ascii="Times New Roman" w:eastAsia="宋体" w:hAnsi="Times New Roman" w:cs="Times New Roman"/>
        </w:rPr>
        <w:t xml:space="preserve">and </w:t>
      </w:r>
      <w:proofErr w:type="spellStart"/>
      <w:r w:rsidR="00C92801">
        <w:rPr>
          <w:rFonts w:ascii="Times New Roman" w:eastAsia="宋体" w:hAnsi="Times New Roman" w:cs="Times New Roman"/>
        </w:rPr>
        <w:t>NFHVD</w:t>
      </w:r>
      <w:proofErr w:type="spellEnd"/>
      <w:r w:rsidR="00C92801">
        <w:rPr>
          <w:rFonts w:ascii="Times New Roman" w:eastAsia="宋体" w:hAnsi="Times New Roman" w:cs="Times New Roman"/>
        </w:rPr>
        <w:t xml:space="preserve">-Post (n=18) was involved to analyze gut microbial composition by </w:t>
      </w:r>
      <w:proofErr w:type="spellStart"/>
      <w:r w:rsidR="00C92801">
        <w:rPr>
          <w:rFonts w:ascii="Times New Roman" w:eastAsia="宋体" w:hAnsi="Times New Roman" w:cs="Times New Roman"/>
        </w:rPr>
        <w:t>16S</w:t>
      </w:r>
      <w:proofErr w:type="spellEnd"/>
      <w:r w:rsidR="00C92801">
        <w:rPr>
          <w:rFonts w:ascii="Times New Roman" w:eastAsia="宋体" w:hAnsi="Times New Roman" w:cs="Times New Roman"/>
        </w:rPr>
        <w:t xml:space="preserve"> rRNA sequencing; </w:t>
      </w:r>
      <w:proofErr w:type="spellStart"/>
      <w:r w:rsidR="00C92801">
        <w:rPr>
          <w:rFonts w:ascii="Times New Roman" w:eastAsia="宋体" w:hAnsi="Times New Roman" w:cs="Times New Roman"/>
        </w:rPr>
        <w:t>MicroPITA</w:t>
      </w:r>
      <w:proofErr w:type="spellEnd"/>
      <w:r w:rsidR="00C92801">
        <w:rPr>
          <w:rFonts w:ascii="Times New Roman" w:eastAsia="宋体" w:hAnsi="Times New Roman" w:cs="Times New Roman"/>
        </w:rPr>
        <w:t xml:space="preserve"> was used to selected eight representative samples in each group for further metagenomic sequencing and metabolomic test. </w:t>
      </w:r>
      <w:proofErr w:type="spellStart"/>
      <w:r w:rsidR="00C92801">
        <w:rPr>
          <w:rFonts w:ascii="Times New Roman" w:eastAsia="宋体" w:hAnsi="Times New Roman" w:cs="Times New Roman"/>
        </w:rPr>
        <w:t>FHVD</w:t>
      </w:r>
      <w:proofErr w:type="spellEnd"/>
      <w:r w:rsidR="00C92801">
        <w:rPr>
          <w:rFonts w:ascii="Times New Roman" w:eastAsia="宋体" w:hAnsi="Times New Roman" w:cs="Times New Roman"/>
        </w:rPr>
        <w:t xml:space="preserve">, </w:t>
      </w:r>
      <w:r w:rsidR="00C92801" w:rsidRPr="00DF5A74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Ficus </w:t>
      </w:r>
      <w:proofErr w:type="spellStart"/>
      <w:r w:rsidR="00C92801" w:rsidRPr="00DF5A74">
        <w:rPr>
          <w:rFonts w:ascii="Times New Roman" w:eastAsia="宋体" w:hAnsi="Times New Roman" w:cs="Times New Roman"/>
          <w:i/>
          <w:iCs/>
          <w:color w:val="000000" w:themeColor="text1"/>
        </w:rPr>
        <w:t>hirta</w:t>
      </w:r>
      <w:proofErr w:type="spellEnd"/>
      <w:r w:rsidR="00C92801" w:rsidRPr="00DF5A74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 </w:t>
      </w:r>
      <w:proofErr w:type="spellStart"/>
      <w:r w:rsidR="00C92801" w:rsidRPr="00DF5A74">
        <w:rPr>
          <w:rFonts w:ascii="Times New Roman" w:eastAsia="宋体" w:hAnsi="Times New Roman" w:cs="Times New Roman"/>
          <w:i/>
          <w:iCs/>
          <w:color w:val="000000" w:themeColor="text1"/>
        </w:rPr>
        <w:t>Vahl</w:t>
      </w:r>
      <w:proofErr w:type="spellEnd"/>
      <w:r w:rsidR="00C92801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 </w:t>
      </w:r>
      <w:r w:rsidR="00C92801">
        <w:rPr>
          <w:rFonts w:ascii="Times New Roman" w:eastAsia="宋体" w:hAnsi="Times New Roman" w:cs="Times New Roman" w:hint="eastAsia"/>
          <w:color w:val="000000" w:themeColor="text1"/>
        </w:rPr>
        <w:t>diet;</w:t>
      </w:r>
      <w:r w:rsidR="00C92801">
        <w:rPr>
          <w:rFonts w:ascii="Times New Roman" w:eastAsia="宋体" w:hAnsi="Times New Roman" w:cs="Times New Roman"/>
          <w:color w:val="000000" w:themeColor="text1"/>
        </w:rPr>
        <w:t xml:space="preserve"> </w:t>
      </w:r>
      <w:proofErr w:type="spellStart"/>
      <w:r w:rsidR="00C92801">
        <w:rPr>
          <w:rFonts w:ascii="Times New Roman" w:eastAsia="宋体" w:hAnsi="Times New Roman" w:cs="Times New Roman"/>
          <w:color w:val="000000" w:themeColor="text1"/>
        </w:rPr>
        <w:t>NFHVD</w:t>
      </w:r>
      <w:proofErr w:type="spellEnd"/>
      <w:r w:rsidR="00C92801">
        <w:rPr>
          <w:rFonts w:ascii="Times New Roman" w:eastAsia="宋体" w:hAnsi="Times New Roman" w:cs="Times New Roman"/>
          <w:color w:val="000000" w:themeColor="text1"/>
        </w:rPr>
        <w:t>, non-</w:t>
      </w:r>
      <w:r w:rsidR="00C92801" w:rsidRPr="00A719A8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 </w:t>
      </w:r>
      <w:r w:rsidR="00C92801" w:rsidRPr="00DF5A74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Ficus </w:t>
      </w:r>
      <w:proofErr w:type="spellStart"/>
      <w:r w:rsidR="00C92801" w:rsidRPr="00DF5A74">
        <w:rPr>
          <w:rFonts w:ascii="Times New Roman" w:eastAsia="宋体" w:hAnsi="Times New Roman" w:cs="Times New Roman"/>
          <w:i/>
          <w:iCs/>
          <w:color w:val="000000" w:themeColor="text1"/>
        </w:rPr>
        <w:t>hirta</w:t>
      </w:r>
      <w:proofErr w:type="spellEnd"/>
      <w:r w:rsidR="00C92801" w:rsidRPr="00DF5A74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 </w:t>
      </w:r>
      <w:proofErr w:type="spellStart"/>
      <w:r w:rsidR="00C92801" w:rsidRPr="00DF5A74">
        <w:rPr>
          <w:rFonts w:ascii="Times New Roman" w:eastAsia="宋体" w:hAnsi="Times New Roman" w:cs="Times New Roman"/>
          <w:i/>
          <w:iCs/>
          <w:color w:val="000000" w:themeColor="text1"/>
        </w:rPr>
        <w:t>Vahl</w:t>
      </w:r>
      <w:proofErr w:type="spellEnd"/>
      <w:r w:rsidR="00C92801">
        <w:rPr>
          <w:rFonts w:ascii="Times New Roman" w:eastAsia="宋体" w:hAnsi="Times New Roman" w:cs="Times New Roman"/>
          <w:i/>
          <w:iCs/>
          <w:color w:val="000000" w:themeColor="text1"/>
        </w:rPr>
        <w:t xml:space="preserve"> </w:t>
      </w:r>
      <w:r w:rsidR="00C92801">
        <w:rPr>
          <w:rFonts w:ascii="Times New Roman" w:eastAsia="宋体" w:hAnsi="Times New Roman" w:cs="Times New Roman" w:hint="eastAsia"/>
          <w:color w:val="000000" w:themeColor="text1"/>
        </w:rPr>
        <w:t>diet</w:t>
      </w:r>
      <w:r w:rsidR="00C92801">
        <w:rPr>
          <w:rFonts w:ascii="Times New Roman" w:eastAsia="宋体" w:hAnsi="Times New Roman" w:cs="Times New Roman"/>
          <w:color w:val="000000" w:themeColor="text1"/>
        </w:rPr>
        <w:t xml:space="preserve">; Pre, before intervention; Post, after intervention; </w:t>
      </w:r>
      <w:proofErr w:type="spellStart"/>
      <w:r w:rsidR="00C92801">
        <w:rPr>
          <w:rFonts w:ascii="Times New Roman" w:eastAsia="宋体" w:hAnsi="Times New Roman" w:cs="Times New Roman"/>
          <w:color w:val="000000" w:themeColor="text1"/>
        </w:rPr>
        <w:t>MicroPITA</w:t>
      </w:r>
      <w:proofErr w:type="spellEnd"/>
      <w:r w:rsidR="00C92801">
        <w:rPr>
          <w:rFonts w:ascii="Times New Roman" w:eastAsia="宋体" w:hAnsi="Times New Roman" w:cs="Times New Roman"/>
          <w:color w:val="000000" w:themeColor="text1"/>
        </w:rPr>
        <w:t xml:space="preserve">, </w:t>
      </w:r>
      <w:r w:rsidR="00C92801" w:rsidRPr="00A719A8">
        <w:rPr>
          <w:rFonts w:ascii="Times New Roman" w:eastAsia="宋体" w:hAnsi="Times New Roman" w:cs="Times New Roman"/>
          <w:color w:val="000000" w:themeColor="text1"/>
        </w:rPr>
        <w:t>microbiomes Picking Interesting Taxonomic</w:t>
      </w:r>
      <w:r w:rsidR="00C92801">
        <w:rPr>
          <w:rFonts w:ascii="Times New Roman" w:eastAsia="宋体" w:hAnsi="Times New Roman" w:cs="Times New Roman" w:hint="eastAsia"/>
          <w:color w:val="000000" w:themeColor="text1"/>
        </w:rPr>
        <w:t xml:space="preserve"> </w:t>
      </w:r>
      <w:r w:rsidR="00C92801" w:rsidRPr="00A719A8">
        <w:rPr>
          <w:rFonts w:ascii="Times New Roman" w:eastAsia="宋体" w:hAnsi="Times New Roman" w:cs="Times New Roman"/>
          <w:color w:val="000000" w:themeColor="text1"/>
        </w:rPr>
        <w:t>Abundance.</w:t>
      </w:r>
    </w:p>
    <w:p w14:paraId="0A29B747" w14:textId="0074E5E4" w:rsidR="00624B6D" w:rsidRDefault="00624B6D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4B726C52" wp14:editId="04DD4835">
            <wp:extent cx="3671455" cy="3512769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021" cy="351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A58D6" w14:textId="2D9F587E" w:rsidR="003F33C7" w:rsidRDefault="00667D6E" w:rsidP="00C57B57">
      <w:pPr>
        <w:spacing w:line="480" w:lineRule="auto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kern w:val="0"/>
        </w:rPr>
        <w:t>Figure</w:t>
      </w:r>
      <w:r w:rsidR="003F33C7">
        <w:rPr>
          <w:rFonts w:ascii="Times New Roman" w:eastAsia="宋体" w:hAnsi="Times New Roman" w:cs="Times New Roman"/>
        </w:rPr>
        <w:t xml:space="preserve"> </w:t>
      </w:r>
      <w:proofErr w:type="spellStart"/>
      <w:r w:rsidR="003F33C7">
        <w:rPr>
          <w:rFonts w:ascii="Times New Roman" w:eastAsia="宋体" w:hAnsi="Times New Roman" w:cs="Times New Roman"/>
        </w:rPr>
        <w:t>S</w:t>
      </w:r>
      <w:r w:rsidR="00C92801">
        <w:rPr>
          <w:rFonts w:ascii="Times New Roman" w:eastAsia="宋体" w:hAnsi="Times New Roman" w:cs="Times New Roman"/>
        </w:rPr>
        <w:t>2</w:t>
      </w:r>
      <w:proofErr w:type="spellEnd"/>
      <w:r w:rsidR="003F33C7">
        <w:rPr>
          <w:rFonts w:ascii="Times New Roman" w:eastAsia="宋体" w:hAnsi="Times New Roman" w:cs="Times New Roman"/>
        </w:rPr>
        <w:t xml:space="preserve">. Shannon rarefaction curve of each sample in </w:t>
      </w:r>
      <w:proofErr w:type="spellStart"/>
      <w:r w:rsidR="003F33C7">
        <w:rPr>
          <w:rFonts w:ascii="Times New Roman" w:eastAsia="宋体" w:hAnsi="Times New Roman" w:cs="Times New Roman"/>
        </w:rPr>
        <w:t>FHVD</w:t>
      </w:r>
      <w:proofErr w:type="spellEnd"/>
      <w:r w:rsidR="003F33C7">
        <w:rPr>
          <w:rFonts w:ascii="Times New Roman" w:eastAsia="宋体" w:hAnsi="Times New Roman" w:cs="Times New Roman"/>
        </w:rPr>
        <w:t xml:space="preserve"> and </w:t>
      </w:r>
      <w:proofErr w:type="spellStart"/>
      <w:r w:rsidR="003F33C7">
        <w:rPr>
          <w:rFonts w:ascii="Times New Roman" w:eastAsia="宋体" w:hAnsi="Times New Roman" w:cs="Times New Roman"/>
        </w:rPr>
        <w:t>NFHVD</w:t>
      </w:r>
      <w:proofErr w:type="spellEnd"/>
      <w:r w:rsidR="003F33C7" w:rsidRPr="009173A4">
        <w:rPr>
          <w:rFonts w:ascii="Times New Roman" w:eastAsia="宋体" w:hAnsi="Times New Roman" w:cs="Times New Roman"/>
        </w:rPr>
        <w:t>.</w:t>
      </w:r>
    </w:p>
    <w:p w14:paraId="33E60FA8" w14:textId="1BF37EF8" w:rsidR="009B3798" w:rsidRPr="003F33C7" w:rsidRDefault="009B3798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675AA8E3" w14:textId="6C2E9AF8" w:rsidR="009B3798" w:rsidRDefault="009B3798" w:rsidP="00C57B57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3E3CBBD9" wp14:editId="2601A728">
            <wp:extent cx="2590800" cy="3650615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65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40E7F" w14:textId="17E34397" w:rsidR="002B2D31" w:rsidRDefault="00667D6E" w:rsidP="00C57B57">
      <w:pPr>
        <w:spacing w:line="480" w:lineRule="auto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kern w:val="0"/>
        </w:rPr>
        <w:t>Figure</w:t>
      </w:r>
      <w:r w:rsidR="002B2D31">
        <w:rPr>
          <w:rFonts w:ascii="Times New Roman" w:eastAsia="宋体" w:hAnsi="Times New Roman" w:cs="Times New Roman"/>
        </w:rPr>
        <w:t xml:space="preserve"> </w:t>
      </w:r>
      <w:proofErr w:type="spellStart"/>
      <w:r w:rsidR="002B2D31">
        <w:rPr>
          <w:rFonts w:ascii="Times New Roman" w:eastAsia="宋体" w:hAnsi="Times New Roman" w:cs="Times New Roman"/>
        </w:rPr>
        <w:t>S</w:t>
      </w:r>
      <w:r w:rsidR="00C92801">
        <w:rPr>
          <w:rFonts w:ascii="Times New Roman" w:eastAsia="宋体" w:hAnsi="Times New Roman" w:cs="Times New Roman"/>
        </w:rPr>
        <w:t>3</w:t>
      </w:r>
      <w:proofErr w:type="spellEnd"/>
      <w:r w:rsidR="002B2D31">
        <w:rPr>
          <w:rFonts w:ascii="Times New Roman" w:eastAsia="宋体" w:hAnsi="Times New Roman" w:cs="Times New Roman"/>
        </w:rPr>
        <w:t xml:space="preserve">. Percentage content of Components in </w:t>
      </w:r>
      <w:proofErr w:type="spellStart"/>
      <w:r w:rsidR="002B2D31">
        <w:rPr>
          <w:rFonts w:ascii="Times New Roman" w:eastAsia="宋体" w:hAnsi="Times New Roman" w:cs="Times New Roman"/>
        </w:rPr>
        <w:t>FHV</w:t>
      </w:r>
      <w:proofErr w:type="spellEnd"/>
      <w:r w:rsidR="002B2D31">
        <w:rPr>
          <w:rFonts w:ascii="Times New Roman" w:eastAsia="宋体" w:hAnsi="Times New Roman" w:cs="Times New Roman"/>
        </w:rPr>
        <w:t xml:space="preserve"> water extract</w:t>
      </w:r>
      <w:r w:rsidR="002B2D31" w:rsidRPr="009173A4">
        <w:rPr>
          <w:rFonts w:ascii="Times New Roman" w:eastAsia="宋体" w:hAnsi="Times New Roman" w:cs="Times New Roman"/>
        </w:rPr>
        <w:t>.</w:t>
      </w:r>
    </w:p>
    <w:p w14:paraId="52FC14BA" w14:textId="04A52403" w:rsidR="002B2D31" w:rsidRPr="002B2D31" w:rsidRDefault="0085290B" w:rsidP="00464906">
      <w:pPr>
        <w:rPr>
          <w:rFonts w:ascii="Times New Roman" w:hAnsi="Times New Roman" w:cs="Times New Roman"/>
          <w:sz w:val="18"/>
          <w:szCs w:val="18"/>
        </w:rPr>
      </w:pPr>
      <w:r w:rsidRPr="007E69B3">
        <w:rPr>
          <w:rFonts w:ascii="Times New Roman" w:eastAsia="等线" w:hAnsi="Times New Roman" w:cs="Times New Roman"/>
          <w:noProof/>
          <w:sz w:val="18"/>
          <w:szCs w:val="18"/>
        </w:rPr>
        <w:fldChar w:fldCharType="begin"/>
      </w:r>
      <w:r w:rsidRPr="007E69B3">
        <w:rPr>
          <w:rFonts w:ascii="Times New Roman" w:hAnsi="Times New Roman" w:cs="Times New Roman"/>
          <w:sz w:val="18"/>
          <w:szCs w:val="18"/>
        </w:rPr>
        <w:instrText xml:space="preserve"> ADDIN EN.REFLIST </w:instrText>
      </w:r>
      <w:r w:rsidR="006D7BD3">
        <w:rPr>
          <w:rFonts w:ascii="Times New Roman" w:eastAsia="等线" w:hAnsi="Times New Roman" w:cs="Times New Roman"/>
          <w:noProof/>
          <w:sz w:val="18"/>
          <w:szCs w:val="18"/>
        </w:rPr>
        <w:fldChar w:fldCharType="separate"/>
      </w:r>
      <w:r w:rsidRPr="007E69B3">
        <w:rPr>
          <w:rFonts w:ascii="Times New Roman" w:hAnsi="Times New Roman" w:cs="Times New Roman"/>
          <w:sz w:val="18"/>
          <w:szCs w:val="18"/>
        </w:rPr>
        <w:fldChar w:fldCharType="end"/>
      </w:r>
    </w:p>
    <w:sectPr w:rsidR="002B2D31" w:rsidRPr="002B2D31" w:rsidSect="00C57B57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CFF29" w14:textId="77777777" w:rsidR="006D7BD3" w:rsidRDefault="006D7BD3" w:rsidP="0021242E">
      <w:r>
        <w:separator/>
      </w:r>
    </w:p>
  </w:endnote>
  <w:endnote w:type="continuationSeparator" w:id="0">
    <w:p w14:paraId="642BE5B3" w14:textId="77777777" w:rsidR="006D7BD3" w:rsidRDefault="006D7BD3" w:rsidP="00212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29623253"/>
      <w:docPartObj>
        <w:docPartGallery w:val="Page Numbers (Bottom of Page)"/>
        <w:docPartUnique/>
      </w:docPartObj>
    </w:sdtPr>
    <w:sdtEndPr/>
    <w:sdtContent>
      <w:p w14:paraId="77FB1A82" w14:textId="42D63A1B" w:rsidR="00C57B57" w:rsidRDefault="00C57B5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21A4364" w14:textId="77777777" w:rsidR="00C57B57" w:rsidRDefault="00C57B5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6A4E1" w14:textId="77777777" w:rsidR="006D7BD3" w:rsidRDefault="006D7BD3" w:rsidP="0021242E">
      <w:r>
        <w:separator/>
      </w:r>
    </w:p>
  </w:footnote>
  <w:footnote w:type="continuationSeparator" w:id="0">
    <w:p w14:paraId="7A2928D2" w14:textId="77777777" w:rsidR="006D7BD3" w:rsidRDefault="006D7BD3" w:rsidP="00212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steatdputwetmerzvip205ywdszx95dp2e2&quot;&gt;My EndNote Library&lt;record-ids&gt;&lt;item&gt;79&lt;/item&gt;&lt;item&gt;82&lt;/item&gt;&lt;item&gt;155&lt;/item&gt;&lt;item&gt;156&lt;/item&gt;&lt;/record-ids&gt;&lt;/item&gt;&lt;/Libraries&gt;"/>
  </w:docVars>
  <w:rsids>
    <w:rsidRoot w:val="00010C74"/>
    <w:rsid w:val="00010C74"/>
    <w:rsid w:val="00042FA2"/>
    <w:rsid w:val="00124247"/>
    <w:rsid w:val="00127CC6"/>
    <w:rsid w:val="0015694D"/>
    <w:rsid w:val="0018631C"/>
    <w:rsid w:val="001C4A76"/>
    <w:rsid w:val="0021242E"/>
    <w:rsid w:val="0022374F"/>
    <w:rsid w:val="00266438"/>
    <w:rsid w:val="002B2D31"/>
    <w:rsid w:val="00346241"/>
    <w:rsid w:val="003C3024"/>
    <w:rsid w:val="003F33C7"/>
    <w:rsid w:val="00415E0C"/>
    <w:rsid w:val="004163C1"/>
    <w:rsid w:val="004642D5"/>
    <w:rsid w:val="00464906"/>
    <w:rsid w:val="00502DDA"/>
    <w:rsid w:val="005309DE"/>
    <w:rsid w:val="00571F1D"/>
    <w:rsid w:val="005B151D"/>
    <w:rsid w:val="00624B6D"/>
    <w:rsid w:val="00637995"/>
    <w:rsid w:val="00661BB6"/>
    <w:rsid w:val="00667D6E"/>
    <w:rsid w:val="00690AED"/>
    <w:rsid w:val="00693C38"/>
    <w:rsid w:val="006959BD"/>
    <w:rsid w:val="006D7BD3"/>
    <w:rsid w:val="006E446A"/>
    <w:rsid w:val="006F4F90"/>
    <w:rsid w:val="00792884"/>
    <w:rsid w:val="007A3600"/>
    <w:rsid w:val="007E61FB"/>
    <w:rsid w:val="007E69B3"/>
    <w:rsid w:val="007F3ADA"/>
    <w:rsid w:val="0085290B"/>
    <w:rsid w:val="008A5B86"/>
    <w:rsid w:val="008D25B6"/>
    <w:rsid w:val="009379ED"/>
    <w:rsid w:val="00944F99"/>
    <w:rsid w:val="009761B8"/>
    <w:rsid w:val="00987296"/>
    <w:rsid w:val="009B3798"/>
    <w:rsid w:val="00A55D19"/>
    <w:rsid w:val="00AC32FB"/>
    <w:rsid w:val="00AD2928"/>
    <w:rsid w:val="00AE369A"/>
    <w:rsid w:val="00B05867"/>
    <w:rsid w:val="00B1586A"/>
    <w:rsid w:val="00B438ED"/>
    <w:rsid w:val="00B51790"/>
    <w:rsid w:val="00BD5F41"/>
    <w:rsid w:val="00C232D7"/>
    <w:rsid w:val="00C52243"/>
    <w:rsid w:val="00C57B57"/>
    <w:rsid w:val="00C91F37"/>
    <w:rsid w:val="00C92801"/>
    <w:rsid w:val="00CE5D3C"/>
    <w:rsid w:val="00D4287A"/>
    <w:rsid w:val="00D46A32"/>
    <w:rsid w:val="00D81260"/>
    <w:rsid w:val="00DA2B59"/>
    <w:rsid w:val="00E027FA"/>
    <w:rsid w:val="00E32125"/>
    <w:rsid w:val="00E7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32AC89"/>
  <w15:chartTrackingRefBased/>
  <w15:docId w15:val="{AA4986B1-8584-481B-9E98-86FFD40E1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4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2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24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2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242E"/>
    <w:rPr>
      <w:sz w:val="18"/>
      <w:szCs w:val="18"/>
    </w:rPr>
  </w:style>
  <w:style w:type="table" w:styleId="a7">
    <w:name w:val="Table Grid"/>
    <w:basedOn w:val="a1"/>
    <w:uiPriority w:val="39"/>
    <w:rsid w:val="00212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B2D31"/>
    <w:rPr>
      <w:color w:val="0000FF"/>
      <w:u w:val="single"/>
    </w:rPr>
  </w:style>
  <w:style w:type="character" w:styleId="a9">
    <w:name w:val="line number"/>
    <w:uiPriority w:val="99"/>
    <w:unhideWhenUsed/>
    <w:qFormat/>
    <w:rsid w:val="002B2D31"/>
    <w:rPr>
      <w:rFonts w:ascii="Times New Roman" w:hAnsi="Times New Roman"/>
      <w:sz w:val="21"/>
    </w:rPr>
  </w:style>
  <w:style w:type="paragraph" w:customStyle="1" w:styleId="EndNoteBibliographyTitle">
    <w:name w:val="EndNote Bibliography Title"/>
    <w:basedOn w:val="a"/>
    <w:link w:val="EndNoteBibliographyTitle0"/>
    <w:rsid w:val="0085290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5290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5290B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5290B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eylin@scut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ruiming</dc:creator>
  <cp:keywords/>
  <dc:description/>
  <cp:lastModifiedBy>xiao ruiming</cp:lastModifiedBy>
  <cp:revision>12</cp:revision>
  <cp:lastPrinted>2022-03-04T06:48:00Z</cp:lastPrinted>
  <dcterms:created xsi:type="dcterms:W3CDTF">2022-02-18T06:31:00Z</dcterms:created>
  <dcterms:modified xsi:type="dcterms:W3CDTF">2022-04-30T02:08:00Z</dcterms:modified>
</cp:coreProperties>
</file>