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039D5" w14:textId="01B794B8" w:rsidR="005101B2" w:rsidRPr="009E0E5C" w:rsidRDefault="009E0E5C" w:rsidP="009E0E5C">
      <w:pPr>
        <w:jc w:val="center"/>
        <w:rPr>
          <w:rFonts w:ascii="Arial" w:hAnsi="Arial" w:cs="Arial"/>
          <w:sz w:val="24"/>
          <w:szCs w:val="28"/>
        </w:rPr>
      </w:pPr>
      <w:r w:rsidRPr="009E0E5C">
        <w:rPr>
          <w:rFonts w:ascii="Arial" w:hAnsi="Arial" w:cs="Arial"/>
          <w:sz w:val="24"/>
          <w:szCs w:val="28"/>
        </w:rPr>
        <w:t>Supplemental Table</w:t>
      </w:r>
      <w:r w:rsidR="00145526">
        <w:rPr>
          <w:rFonts w:ascii="Arial" w:hAnsi="Arial" w:cs="Arial"/>
          <w:sz w:val="24"/>
          <w:szCs w:val="28"/>
        </w:rPr>
        <w:t xml:space="preserve"> </w:t>
      </w:r>
      <w:r w:rsidR="00640D8C">
        <w:rPr>
          <w:rFonts w:ascii="Arial" w:hAnsi="Arial" w:cs="Arial"/>
          <w:sz w:val="24"/>
          <w:szCs w:val="28"/>
        </w:rPr>
        <w:t>2</w:t>
      </w:r>
      <w:r w:rsidRPr="009E0E5C">
        <w:rPr>
          <w:rFonts w:ascii="Arial" w:hAnsi="Arial" w:cs="Arial"/>
          <w:sz w:val="24"/>
          <w:szCs w:val="28"/>
        </w:rPr>
        <w:t xml:space="preserve"> </w:t>
      </w:r>
      <w:r w:rsidR="002F42DC" w:rsidRPr="002F42DC">
        <w:rPr>
          <w:rFonts w:ascii="Arial" w:hAnsi="Arial" w:cs="Arial"/>
          <w:sz w:val="24"/>
          <w:szCs w:val="28"/>
        </w:rPr>
        <w:t>Incidence Survey</w:t>
      </w:r>
      <w:r w:rsidR="002F42DC">
        <w:rPr>
          <w:rFonts w:ascii="Arial" w:hAnsi="Arial" w:cs="Arial"/>
          <w:sz w:val="24"/>
          <w:szCs w:val="28"/>
        </w:rPr>
        <w:t xml:space="preserve"> of downy mildew</w:t>
      </w:r>
    </w:p>
    <w:p w14:paraId="6A1AFA08" w14:textId="740317C1" w:rsidR="009E0E5C" w:rsidRDefault="009E0E5C" w:rsidP="009E0E5C">
      <w:pPr>
        <w:jc w:val="center"/>
        <w:rPr>
          <w:rFonts w:ascii="Arial" w:hAnsi="Arial" w:cs="Arial"/>
        </w:rPr>
      </w:pPr>
    </w:p>
    <w:tbl>
      <w:tblPr>
        <w:tblW w:w="8306" w:type="dxa"/>
        <w:tblLayout w:type="fixed"/>
        <w:tblLook w:val="04A0" w:firstRow="1" w:lastRow="0" w:firstColumn="1" w:lastColumn="0" w:noHBand="0" w:noVBand="1"/>
      </w:tblPr>
      <w:tblGrid>
        <w:gridCol w:w="1142"/>
        <w:gridCol w:w="1810"/>
        <w:gridCol w:w="1810"/>
        <w:gridCol w:w="1810"/>
        <w:gridCol w:w="1734"/>
      </w:tblGrid>
      <w:tr w:rsidR="002F42DC" w:rsidRPr="004E3EFA" w14:paraId="110F919E" w14:textId="77777777" w:rsidTr="002F42DC">
        <w:trPr>
          <w:trHeight w:val="1035"/>
        </w:trPr>
        <w:tc>
          <w:tcPr>
            <w:tcW w:w="1142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14:paraId="3AC39497" w14:textId="77777777" w:rsidR="002F42DC" w:rsidRPr="002F42DC" w:rsidRDefault="002F42DC" w:rsidP="00DB599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2F42DC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Variety</w:t>
            </w:r>
          </w:p>
        </w:tc>
        <w:tc>
          <w:tcPr>
            <w:tcW w:w="1810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14:paraId="7C2828BD" w14:textId="72D1CB02" w:rsidR="002F42DC" w:rsidRPr="002F42DC" w:rsidRDefault="002F42DC" w:rsidP="00DB599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2F42DC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201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  <w:r w:rsidRPr="002F42DC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-Incidence </w:t>
            </w:r>
          </w:p>
        </w:tc>
        <w:tc>
          <w:tcPr>
            <w:tcW w:w="1810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14:paraId="2BAFCA3B" w14:textId="7566040F" w:rsidR="002F42DC" w:rsidRPr="002F42DC" w:rsidRDefault="002F42DC" w:rsidP="00DB599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2F42DC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  <w:r w:rsidRPr="002F42DC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-Incidence </w:t>
            </w:r>
          </w:p>
        </w:tc>
        <w:tc>
          <w:tcPr>
            <w:tcW w:w="1810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14:paraId="11EDFEBF" w14:textId="65B6A8DC" w:rsidR="002F42DC" w:rsidRPr="002F42DC" w:rsidRDefault="002F42DC" w:rsidP="00DB599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2F42DC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21</w:t>
            </w:r>
            <w:r w:rsidRPr="002F42DC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-Incidence </w:t>
            </w:r>
          </w:p>
        </w:tc>
        <w:tc>
          <w:tcPr>
            <w:tcW w:w="1734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14:paraId="72529989" w14:textId="77777777" w:rsidR="002F42DC" w:rsidRPr="002F42DC" w:rsidRDefault="002F42DC" w:rsidP="00DB599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2F42DC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Average incidence</w:t>
            </w:r>
          </w:p>
        </w:tc>
      </w:tr>
      <w:tr w:rsidR="002F42DC" w:rsidRPr="001A6E79" w14:paraId="6252DB47" w14:textId="77777777" w:rsidTr="002F42DC">
        <w:trPr>
          <w:trHeight w:val="517"/>
        </w:trPr>
        <w:tc>
          <w:tcPr>
            <w:tcW w:w="1142" w:type="dxa"/>
            <w:tcBorders>
              <w:top w:val="single" w:sz="6" w:space="0" w:color="auto"/>
            </w:tcBorders>
            <w:shd w:val="clear" w:color="000000" w:fill="FFFFFF"/>
            <w:vAlign w:val="center"/>
            <w:hideMark/>
          </w:tcPr>
          <w:p w14:paraId="1D520256" w14:textId="77777777" w:rsidR="002F42DC" w:rsidRPr="002F42DC" w:rsidRDefault="002F42DC" w:rsidP="002F42D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F42D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JG21</w:t>
            </w:r>
          </w:p>
        </w:tc>
        <w:tc>
          <w:tcPr>
            <w:tcW w:w="181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E306FF6" w14:textId="7DB3D1B9" w:rsidR="002F42DC" w:rsidRPr="002F42DC" w:rsidRDefault="002F42DC" w:rsidP="002F42D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52.7</w:t>
            </w:r>
            <w:r w:rsidRPr="002F42D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81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3441E96" w14:textId="196385FE" w:rsidR="002F42DC" w:rsidRPr="002F42DC" w:rsidRDefault="002F42DC" w:rsidP="002F42D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60</w:t>
            </w:r>
            <w:r w:rsidRPr="002F42D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.2%</w:t>
            </w:r>
          </w:p>
        </w:tc>
        <w:tc>
          <w:tcPr>
            <w:tcW w:w="181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75641D2" w14:textId="2F5B8C11" w:rsidR="002F42DC" w:rsidRPr="002F42DC" w:rsidRDefault="002F42DC" w:rsidP="002F42D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49.9</w:t>
            </w:r>
            <w:r w:rsidRPr="002F42DC">
              <w:rPr>
                <w:rFonts w:ascii="Arial" w:hAnsi="Arial" w:cs="Arial"/>
                <w:kern w:val="0"/>
                <w:sz w:val="20"/>
                <w:szCs w:val="20"/>
              </w:rPr>
              <w:t>%</w:t>
            </w:r>
          </w:p>
        </w:tc>
        <w:tc>
          <w:tcPr>
            <w:tcW w:w="1734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328139E" w14:textId="00128191" w:rsidR="002F42DC" w:rsidRPr="002F42DC" w:rsidRDefault="002F42DC" w:rsidP="002F42D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F42DC">
              <w:rPr>
                <w:rFonts w:ascii="Arial" w:hAnsi="Arial" w:cs="Arial"/>
                <w:kern w:val="0"/>
                <w:sz w:val="20"/>
                <w:szCs w:val="20"/>
              </w:rPr>
              <w:t>54.</w:t>
            </w:r>
            <w:r w:rsidR="00F63437"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  <w:r w:rsidRPr="002F42DC">
              <w:rPr>
                <w:rFonts w:ascii="Arial" w:hAnsi="Arial" w:cs="Arial"/>
                <w:kern w:val="0"/>
                <w:sz w:val="20"/>
                <w:szCs w:val="20"/>
              </w:rPr>
              <w:t xml:space="preserve">% ± 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5.3</w:t>
            </w:r>
            <w:r w:rsidRPr="002F42DC">
              <w:rPr>
                <w:rFonts w:ascii="Arial" w:hAnsi="Arial" w:cs="Arial"/>
                <w:kern w:val="0"/>
                <w:sz w:val="20"/>
                <w:szCs w:val="20"/>
              </w:rPr>
              <w:t>%</w:t>
            </w:r>
          </w:p>
        </w:tc>
      </w:tr>
      <w:tr w:rsidR="002F42DC" w:rsidRPr="001A6E79" w14:paraId="49DDD8E6" w14:textId="77777777" w:rsidTr="002F42DC">
        <w:trPr>
          <w:trHeight w:val="517"/>
        </w:trPr>
        <w:tc>
          <w:tcPr>
            <w:tcW w:w="1142" w:type="dxa"/>
            <w:tcBorders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7613CA39" w14:textId="77777777" w:rsidR="002F42DC" w:rsidRPr="002F42DC" w:rsidRDefault="002F42DC" w:rsidP="002F42D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F42D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GBS</w:t>
            </w:r>
          </w:p>
        </w:tc>
        <w:tc>
          <w:tcPr>
            <w:tcW w:w="181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41D12F" w14:textId="7B1A9DE8" w:rsidR="002F42DC" w:rsidRPr="002F42DC" w:rsidRDefault="002F42DC" w:rsidP="002F42D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F42DC">
              <w:rPr>
                <w:rFonts w:ascii="Arial" w:hAnsi="Arial" w:cs="Arial"/>
                <w:kern w:val="0"/>
                <w:sz w:val="20"/>
                <w:szCs w:val="20"/>
              </w:rPr>
              <w:t>5.4%</w:t>
            </w:r>
          </w:p>
        </w:tc>
        <w:tc>
          <w:tcPr>
            <w:tcW w:w="1810" w:type="dxa"/>
            <w:tcBorders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2802E83E" w14:textId="77777777" w:rsidR="002F42DC" w:rsidRPr="002F42DC" w:rsidRDefault="002F42DC" w:rsidP="002F42D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F42D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5.1%</w:t>
            </w:r>
          </w:p>
        </w:tc>
        <w:tc>
          <w:tcPr>
            <w:tcW w:w="181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946938" w14:textId="386509F1" w:rsidR="002F42DC" w:rsidRPr="002F42DC" w:rsidRDefault="002F42DC" w:rsidP="002F42D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4.3</w:t>
            </w:r>
            <w:r w:rsidRPr="002F42DC">
              <w:rPr>
                <w:rFonts w:ascii="Arial" w:hAnsi="Arial" w:cs="Arial"/>
                <w:kern w:val="0"/>
                <w:sz w:val="20"/>
                <w:szCs w:val="20"/>
              </w:rPr>
              <w:t>%</w:t>
            </w:r>
          </w:p>
        </w:tc>
        <w:tc>
          <w:tcPr>
            <w:tcW w:w="17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9542E3" w14:textId="02870EB3" w:rsidR="002F42DC" w:rsidRPr="002F42DC" w:rsidRDefault="002F42DC" w:rsidP="002F42D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2F42DC">
              <w:rPr>
                <w:rFonts w:ascii="Arial" w:hAnsi="Arial" w:cs="Arial"/>
                <w:kern w:val="0"/>
                <w:sz w:val="20"/>
                <w:szCs w:val="20"/>
              </w:rPr>
              <w:t>4.9% ± 0.</w:t>
            </w:r>
            <w:r w:rsidR="00F63437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  <w:r w:rsidRPr="002F42DC">
              <w:rPr>
                <w:rFonts w:ascii="Arial" w:hAnsi="Arial" w:cs="Arial"/>
                <w:kern w:val="0"/>
                <w:sz w:val="20"/>
                <w:szCs w:val="20"/>
              </w:rPr>
              <w:t>%</w:t>
            </w:r>
          </w:p>
        </w:tc>
      </w:tr>
    </w:tbl>
    <w:p w14:paraId="564387C4" w14:textId="4B46A6D7" w:rsidR="009E0E5C" w:rsidRPr="004C15DB" w:rsidRDefault="009E0E5C">
      <w:pPr>
        <w:rPr>
          <w:rFonts w:ascii="Arial" w:hAnsi="Arial" w:cs="Arial"/>
          <w:sz w:val="20"/>
          <w:szCs w:val="20"/>
        </w:rPr>
      </w:pPr>
    </w:p>
    <w:sectPr w:rsidR="009E0E5C" w:rsidRPr="004C15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56662C" w14:textId="77777777" w:rsidR="005E38A5" w:rsidRDefault="005E38A5" w:rsidP="009E0E5C">
      <w:r>
        <w:separator/>
      </w:r>
    </w:p>
  </w:endnote>
  <w:endnote w:type="continuationSeparator" w:id="0">
    <w:p w14:paraId="140D0B83" w14:textId="77777777" w:rsidR="005E38A5" w:rsidRDefault="005E38A5" w:rsidP="009E0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DC3D8" w14:textId="77777777" w:rsidR="005E38A5" w:rsidRDefault="005E38A5" w:rsidP="009E0E5C">
      <w:r>
        <w:separator/>
      </w:r>
    </w:p>
  </w:footnote>
  <w:footnote w:type="continuationSeparator" w:id="0">
    <w:p w14:paraId="0FF81625" w14:textId="77777777" w:rsidR="005E38A5" w:rsidRDefault="005E38A5" w:rsidP="009E0E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379"/>
    <w:rsid w:val="00066379"/>
    <w:rsid w:val="000D6706"/>
    <w:rsid w:val="000E0B73"/>
    <w:rsid w:val="00145526"/>
    <w:rsid w:val="0014693A"/>
    <w:rsid w:val="0018063E"/>
    <w:rsid w:val="002112A7"/>
    <w:rsid w:val="002552E5"/>
    <w:rsid w:val="002F42DC"/>
    <w:rsid w:val="004A3108"/>
    <w:rsid w:val="004C15DB"/>
    <w:rsid w:val="005101B2"/>
    <w:rsid w:val="00596CA3"/>
    <w:rsid w:val="005E38A5"/>
    <w:rsid w:val="00640D8C"/>
    <w:rsid w:val="006718A4"/>
    <w:rsid w:val="007051D3"/>
    <w:rsid w:val="007907B0"/>
    <w:rsid w:val="007A6FC6"/>
    <w:rsid w:val="0093724F"/>
    <w:rsid w:val="009E0E5C"/>
    <w:rsid w:val="00BF115C"/>
    <w:rsid w:val="00D63061"/>
    <w:rsid w:val="00DE6C0D"/>
    <w:rsid w:val="00E456E2"/>
    <w:rsid w:val="00F6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3A89A2"/>
  <w15:chartTrackingRefBased/>
  <w15:docId w15:val="{B0934A98-F993-49CF-9731-8F57E844C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0E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0E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0E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0E5C"/>
    <w:rPr>
      <w:sz w:val="18"/>
      <w:szCs w:val="18"/>
    </w:rPr>
  </w:style>
  <w:style w:type="table" w:styleId="a7">
    <w:name w:val="Table Grid"/>
    <w:basedOn w:val="a1"/>
    <w:uiPriority w:val="39"/>
    <w:rsid w:val="009E0E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Yaofei</dc:creator>
  <cp:keywords/>
  <dc:description/>
  <cp:lastModifiedBy>Zhao Yaofei</cp:lastModifiedBy>
  <cp:revision>7</cp:revision>
  <dcterms:created xsi:type="dcterms:W3CDTF">2022-04-26T02:03:00Z</dcterms:created>
  <dcterms:modified xsi:type="dcterms:W3CDTF">2022-04-27T07:50:00Z</dcterms:modified>
</cp:coreProperties>
</file>