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28FD" w:rsidRPr="007E5577" w:rsidRDefault="002D28FD" w:rsidP="002D28FD">
      <w:pPr>
        <w:spacing w:line="480" w:lineRule="auto"/>
        <w:jc w:val="both"/>
        <w:rPr>
          <w:b/>
          <w:bCs/>
          <w:sz w:val="20"/>
          <w:szCs w:val="20"/>
        </w:rPr>
      </w:pPr>
      <w:r w:rsidRPr="008423CA">
        <w:rPr>
          <w:sz w:val="20"/>
          <w:szCs w:val="20"/>
        </w:rPr>
        <w:t>The impact of oral and oropharyngeal cancer patient</w:t>
      </w:r>
      <w:r w:rsidRPr="008423CA">
        <w:rPr>
          <w:rFonts w:hint="cs"/>
          <w:sz w:val="20"/>
          <w:szCs w:val="20"/>
        </w:rPr>
        <w:t>’</w:t>
      </w:r>
      <w:r w:rsidRPr="008423CA">
        <w:rPr>
          <w:sz w:val="20"/>
          <w:szCs w:val="20"/>
        </w:rPr>
        <w:t>s medical profile on dental treatment needs and treatment-related toxicities. A cross-sectional study</w:t>
      </w:r>
      <w:r>
        <w:rPr>
          <w:sz w:val="20"/>
          <w:szCs w:val="20"/>
        </w:rPr>
        <w:t xml:space="preserve">. Supportive Care in Cancer. </w:t>
      </w:r>
      <w:r w:rsidRPr="008D07A6">
        <w:rPr>
          <w:sz w:val="20"/>
          <w:szCs w:val="20"/>
        </w:rPr>
        <w:t>Leticia Rodrigues-Oliveira; C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 xml:space="preserve">sar Rivera; </w:t>
      </w:r>
      <w:proofErr w:type="spellStart"/>
      <w:r w:rsidRPr="008D07A6">
        <w:rPr>
          <w:sz w:val="20"/>
          <w:szCs w:val="20"/>
        </w:rPr>
        <w:t>Xaviera</w:t>
      </w:r>
      <w:proofErr w:type="spellEnd"/>
      <w:r w:rsidRPr="008D07A6">
        <w:rPr>
          <w:sz w:val="20"/>
          <w:szCs w:val="20"/>
        </w:rPr>
        <w:t xml:space="preserve"> A. L</w:t>
      </w:r>
      <w:r w:rsidRPr="008D07A6">
        <w:rPr>
          <w:rFonts w:hint="cs"/>
          <w:sz w:val="20"/>
          <w:szCs w:val="20"/>
        </w:rPr>
        <w:t>ó</w:t>
      </w:r>
      <w:r w:rsidRPr="008D07A6">
        <w:rPr>
          <w:sz w:val="20"/>
          <w:szCs w:val="20"/>
        </w:rPr>
        <w:t>pez-Cort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>s</w:t>
      </w:r>
      <w:r>
        <w:rPr>
          <w:sz w:val="20"/>
          <w:szCs w:val="20"/>
        </w:rPr>
        <w:t xml:space="preserve">; </w:t>
      </w:r>
      <w:r w:rsidRPr="00A43D48">
        <w:rPr>
          <w:sz w:val="20"/>
          <w:szCs w:val="20"/>
        </w:rPr>
        <w:t xml:space="preserve">Milena Perez </w:t>
      </w:r>
      <w:proofErr w:type="spellStart"/>
      <w:r w:rsidRPr="00A43D48">
        <w:rPr>
          <w:sz w:val="20"/>
          <w:szCs w:val="20"/>
        </w:rPr>
        <w:t>Mak</w:t>
      </w:r>
      <w:proofErr w:type="spellEnd"/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 xml:space="preserve">Cesar Augusto </w:t>
      </w:r>
      <w:proofErr w:type="spellStart"/>
      <w:r w:rsidRPr="008D07A6">
        <w:rPr>
          <w:sz w:val="20"/>
          <w:szCs w:val="20"/>
        </w:rPr>
        <w:t>Migliorati</w:t>
      </w:r>
      <w:proofErr w:type="spellEnd"/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 xml:space="preserve">Maria </w:t>
      </w:r>
      <w:proofErr w:type="spellStart"/>
      <w:r w:rsidRPr="008D07A6">
        <w:rPr>
          <w:sz w:val="20"/>
          <w:szCs w:val="20"/>
        </w:rPr>
        <w:t>Cec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lia</w:t>
      </w:r>
      <w:proofErr w:type="spellEnd"/>
      <w:r w:rsidRPr="008D07A6">
        <w:rPr>
          <w:sz w:val="20"/>
          <w:szCs w:val="20"/>
        </w:rPr>
        <w:t xml:space="preserve"> </w:t>
      </w:r>
      <w:proofErr w:type="spellStart"/>
      <w:r w:rsidRPr="008D07A6">
        <w:rPr>
          <w:sz w:val="20"/>
          <w:szCs w:val="20"/>
        </w:rPr>
        <w:t>Querido</w:t>
      </w:r>
      <w:proofErr w:type="spellEnd"/>
      <w:r w:rsidRPr="008D07A6">
        <w:rPr>
          <w:sz w:val="20"/>
          <w:szCs w:val="20"/>
        </w:rPr>
        <w:t xml:space="preserve"> de Oliveira; Natalia Rangel Palmier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 xml:space="preserve">Luiz </w:t>
      </w:r>
      <w:proofErr w:type="spellStart"/>
      <w:r w:rsidRPr="008D07A6">
        <w:rPr>
          <w:sz w:val="20"/>
          <w:szCs w:val="20"/>
        </w:rPr>
        <w:t>Alcino</w:t>
      </w:r>
      <w:proofErr w:type="spellEnd"/>
      <w:r w:rsidRPr="008D07A6">
        <w:rPr>
          <w:sz w:val="20"/>
          <w:szCs w:val="20"/>
        </w:rPr>
        <w:t xml:space="preserve"> </w:t>
      </w:r>
      <w:proofErr w:type="spellStart"/>
      <w:r w:rsidRPr="008D07A6">
        <w:rPr>
          <w:sz w:val="20"/>
          <w:szCs w:val="20"/>
        </w:rPr>
        <w:t>Gueiros</w:t>
      </w:r>
      <w:proofErr w:type="spellEnd"/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Pablo Agustin Vargas</w:t>
      </w:r>
      <w:r>
        <w:rPr>
          <w:sz w:val="20"/>
          <w:szCs w:val="20"/>
        </w:rPr>
        <w:t xml:space="preserve">; </w:t>
      </w:r>
      <w:proofErr w:type="spellStart"/>
      <w:r w:rsidRPr="008D07A6">
        <w:rPr>
          <w:sz w:val="20"/>
          <w:szCs w:val="20"/>
        </w:rPr>
        <w:t>Tha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s</w:t>
      </w:r>
      <w:proofErr w:type="spellEnd"/>
      <w:r w:rsidRPr="008D07A6">
        <w:rPr>
          <w:sz w:val="20"/>
          <w:szCs w:val="20"/>
        </w:rPr>
        <w:t xml:space="preserve"> Bianca</w:t>
      </w:r>
      <w:r>
        <w:rPr>
          <w:sz w:val="20"/>
          <w:szCs w:val="20"/>
        </w:rPr>
        <w:t xml:space="preserve"> </w:t>
      </w:r>
      <w:r w:rsidRPr="008D07A6">
        <w:rPr>
          <w:sz w:val="20"/>
          <w:szCs w:val="20"/>
        </w:rPr>
        <w:t>Brand</w:t>
      </w:r>
      <w:r w:rsidRPr="008D07A6">
        <w:rPr>
          <w:rFonts w:hint="cs"/>
          <w:sz w:val="20"/>
          <w:szCs w:val="20"/>
        </w:rPr>
        <w:t>ã</w:t>
      </w:r>
      <w:r w:rsidRPr="008D07A6">
        <w:rPr>
          <w:sz w:val="20"/>
          <w:szCs w:val="20"/>
        </w:rPr>
        <w:t>o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Alan Roger Santos-Silva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Ana Carolina Prado-Ribeiro</w:t>
      </w:r>
      <w:r>
        <w:rPr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7209F7">
        <w:rPr>
          <w:sz w:val="20"/>
          <w:szCs w:val="20"/>
          <w:lang w:val="pt-BR"/>
        </w:rPr>
        <w:t xml:space="preserve">Oral </w:t>
      </w:r>
      <w:proofErr w:type="spellStart"/>
      <w:r w:rsidRPr="007209F7">
        <w:rPr>
          <w:sz w:val="20"/>
          <w:szCs w:val="20"/>
          <w:lang w:val="pt-BR"/>
        </w:rPr>
        <w:t>Diagnosis</w:t>
      </w:r>
      <w:proofErr w:type="spellEnd"/>
      <w:r w:rsidRPr="007209F7">
        <w:rPr>
          <w:sz w:val="20"/>
          <w:szCs w:val="20"/>
          <w:lang w:val="pt-BR"/>
        </w:rPr>
        <w:t xml:space="preserve"> </w:t>
      </w:r>
      <w:proofErr w:type="spellStart"/>
      <w:r w:rsidRPr="007209F7">
        <w:rPr>
          <w:sz w:val="20"/>
          <w:szCs w:val="20"/>
          <w:lang w:val="pt-BR"/>
        </w:rPr>
        <w:t>Department</w:t>
      </w:r>
      <w:proofErr w:type="spellEnd"/>
      <w:r w:rsidRPr="007209F7">
        <w:rPr>
          <w:sz w:val="20"/>
          <w:szCs w:val="20"/>
          <w:lang w:val="pt-BR"/>
        </w:rPr>
        <w:t xml:space="preserve">, Piracicaba Dental </w:t>
      </w:r>
      <w:proofErr w:type="spellStart"/>
      <w:r w:rsidRPr="007209F7">
        <w:rPr>
          <w:sz w:val="20"/>
          <w:szCs w:val="20"/>
          <w:lang w:val="pt-BR"/>
        </w:rPr>
        <w:t>School</w:t>
      </w:r>
      <w:proofErr w:type="spellEnd"/>
      <w:r w:rsidRPr="007209F7">
        <w:rPr>
          <w:sz w:val="20"/>
          <w:szCs w:val="20"/>
          <w:lang w:val="pt-BR"/>
        </w:rPr>
        <w:t xml:space="preserve">, </w:t>
      </w:r>
      <w:proofErr w:type="spellStart"/>
      <w:r w:rsidRPr="007209F7">
        <w:rPr>
          <w:sz w:val="20"/>
          <w:szCs w:val="20"/>
          <w:lang w:val="pt-BR"/>
        </w:rPr>
        <w:t>University</w:t>
      </w:r>
      <w:proofErr w:type="spellEnd"/>
      <w:r w:rsidRPr="007209F7">
        <w:rPr>
          <w:sz w:val="20"/>
          <w:szCs w:val="20"/>
          <w:lang w:val="pt-BR"/>
        </w:rPr>
        <w:t xml:space="preserve"> </w:t>
      </w:r>
      <w:proofErr w:type="spellStart"/>
      <w:r w:rsidRPr="007209F7">
        <w:rPr>
          <w:sz w:val="20"/>
          <w:szCs w:val="20"/>
          <w:lang w:val="pt-BR"/>
        </w:rPr>
        <w:t>of</w:t>
      </w:r>
      <w:proofErr w:type="spellEnd"/>
      <w:r w:rsidRPr="007209F7">
        <w:rPr>
          <w:sz w:val="20"/>
          <w:szCs w:val="20"/>
          <w:lang w:val="pt-BR"/>
        </w:rPr>
        <w:t xml:space="preserve"> Campinas (UNICAMP), Piracicaba, São Paulo, </w:t>
      </w:r>
      <w:proofErr w:type="spellStart"/>
      <w:r w:rsidRPr="007209F7">
        <w:rPr>
          <w:sz w:val="20"/>
          <w:szCs w:val="20"/>
          <w:lang w:val="pt-BR"/>
        </w:rPr>
        <w:t>Brazil</w:t>
      </w:r>
      <w:proofErr w:type="spellEnd"/>
      <w:r w:rsidRPr="007209F7">
        <w:rPr>
          <w:sz w:val="20"/>
          <w:szCs w:val="20"/>
          <w:lang w:val="pt-BR"/>
        </w:rPr>
        <w:t xml:space="preserve">; </w:t>
      </w:r>
      <w:r w:rsidRPr="00C867D3">
        <w:rPr>
          <w:sz w:val="20"/>
          <w:szCs w:val="20"/>
        </w:rPr>
        <w:t>alanroger@fop.unicamp.br</w:t>
      </w:r>
      <w:r>
        <w:rPr>
          <w:sz w:val="20"/>
          <w:szCs w:val="20"/>
          <w:lang w:val="pt-BR"/>
        </w:rPr>
        <w:t>.</w:t>
      </w:r>
    </w:p>
    <w:p w:rsidR="002D28FD" w:rsidRDefault="002D28FD" w:rsidP="008A6982">
      <w:pPr>
        <w:rPr>
          <w:b/>
          <w:sz w:val="20"/>
          <w:szCs w:val="20"/>
        </w:rPr>
      </w:pPr>
    </w:p>
    <w:p w:rsidR="008A6982" w:rsidRPr="00C422C6" w:rsidRDefault="00FE3B67" w:rsidP="008A6982">
      <w:pPr>
        <w:rPr>
          <w:b/>
          <w:sz w:val="20"/>
          <w:szCs w:val="20"/>
        </w:rPr>
      </w:pPr>
      <w:proofErr w:type="spellStart"/>
      <w:r>
        <w:rPr>
          <w:b/>
          <w:color w:val="000000"/>
          <w:sz w:val="20"/>
          <w:szCs w:val="20"/>
          <w:lang w:val="pt-BR"/>
        </w:rPr>
        <w:t>Supplementary</w:t>
      </w:r>
      <w:proofErr w:type="spellEnd"/>
      <w:r>
        <w:rPr>
          <w:b/>
          <w:color w:val="000000"/>
          <w:sz w:val="20"/>
          <w:szCs w:val="20"/>
          <w:lang w:val="pt-BR"/>
        </w:rPr>
        <w:t xml:space="preserve"> material</w:t>
      </w:r>
      <w:r w:rsidRPr="00C422C6">
        <w:rPr>
          <w:b/>
          <w:color w:val="000000"/>
          <w:sz w:val="20"/>
          <w:szCs w:val="20"/>
          <w:lang w:val="pt-BR"/>
        </w:rPr>
        <w:t xml:space="preserve"> </w:t>
      </w:r>
      <w:r>
        <w:rPr>
          <w:b/>
          <w:sz w:val="20"/>
          <w:szCs w:val="20"/>
        </w:rPr>
        <w:t>3</w:t>
      </w:r>
      <w:bookmarkStart w:id="0" w:name="_GoBack"/>
      <w:bookmarkEnd w:id="0"/>
      <w:r w:rsidR="008A6982" w:rsidRPr="00C422C6">
        <w:rPr>
          <w:b/>
          <w:sz w:val="20"/>
          <w:szCs w:val="20"/>
        </w:rPr>
        <w:t xml:space="preserve">. </w:t>
      </w:r>
      <w:r w:rsidR="008A6982" w:rsidRPr="00C422C6">
        <w:rPr>
          <w:color w:val="000000"/>
          <w:sz w:val="20"/>
          <w:szCs w:val="20"/>
        </w:rPr>
        <w:t xml:space="preserve">Correlation analysis between the number of medications in use and the number of diagnoses of treatment related-toxicities.  </w:t>
      </w:r>
    </w:p>
    <w:p w:rsidR="008A6982" w:rsidRPr="00C422C6" w:rsidRDefault="008A6982" w:rsidP="008A6982">
      <w:pPr>
        <w:rPr>
          <w:b/>
          <w:sz w:val="20"/>
          <w:szCs w:val="20"/>
        </w:rPr>
      </w:pPr>
    </w:p>
    <w:tbl>
      <w:tblPr>
        <w:tblW w:w="8222" w:type="dxa"/>
        <w:tblBorders>
          <w:top w:val="single" w:sz="4" w:space="0" w:color="000000"/>
          <w:left w:val="single" w:sz="4" w:space="0" w:color="000000"/>
          <w:bottom w:val="nil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2268"/>
        <w:gridCol w:w="2268"/>
      </w:tblGrid>
      <w:tr w:rsidR="008A6982" w:rsidRPr="00C422C6" w:rsidTr="00A87DC9">
        <w:trPr>
          <w:trHeight w:val="282"/>
        </w:trPr>
        <w:tc>
          <w:tcPr>
            <w:tcW w:w="3686" w:type="dxa"/>
            <w:tcBorders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jc w:val="center"/>
              <w:rPr>
                <w:b/>
                <w:sz w:val="20"/>
                <w:szCs w:val="20"/>
              </w:rPr>
            </w:pPr>
            <w:r w:rsidRPr="00C422C6">
              <w:rPr>
                <w:b/>
                <w:sz w:val="20"/>
                <w:szCs w:val="20"/>
              </w:rPr>
              <w:t>Pearson Correlation Coefficient</w:t>
            </w:r>
          </w:p>
        </w:tc>
      </w:tr>
      <w:tr w:rsidR="008A6982" w:rsidRPr="00C422C6" w:rsidTr="00A87DC9">
        <w:trPr>
          <w:trHeight w:val="196"/>
        </w:trPr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A6982" w:rsidRPr="00C422C6" w:rsidRDefault="008A6982" w:rsidP="00A87DC9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A6982" w:rsidRPr="00C422C6" w:rsidRDefault="008A6982" w:rsidP="00A87DC9">
            <w:pPr>
              <w:jc w:val="center"/>
              <w:rPr>
                <w:b/>
                <w:sz w:val="20"/>
                <w:szCs w:val="20"/>
              </w:rPr>
            </w:pPr>
            <w:r w:rsidRPr="00C422C6">
              <w:rPr>
                <w:b/>
                <w:sz w:val="20"/>
                <w:szCs w:val="20"/>
              </w:rPr>
              <w:t>Number of medications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A6982" w:rsidRPr="00C422C6" w:rsidRDefault="008A6982" w:rsidP="00A87DC9">
            <w:pPr>
              <w:jc w:val="center"/>
              <w:rPr>
                <w:b/>
                <w:sz w:val="20"/>
                <w:szCs w:val="20"/>
              </w:rPr>
            </w:pPr>
            <w:r w:rsidRPr="00C422C6">
              <w:rPr>
                <w:b/>
                <w:sz w:val="20"/>
                <w:szCs w:val="20"/>
              </w:rPr>
              <w:t>Number of diagnoses</w:t>
            </w:r>
          </w:p>
        </w:tc>
      </w:tr>
      <w:tr w:rsidR="008A6982" w:rsidRPr="00C422C6" w:rsidTr="00A87DC9">
        <w:trPr>
          <w:trHeight w:val="384"/>
        </w:trPr>
        <w:tc>
          <w:tcPr>
            <w:tcW w:w="3686" w:type="dxa"/>
            <w:tcBorders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rPr>
                <w:b/>
                <w:sz w:val="20"/>
                <w:szCs w:val="20"/>
              </w:rPr>
            </w:pPr>
            <w:r w:rsidRPr="00C422C6">
              <w:rPr>
                <w:b/>
                <w:sz w:val="20"/>
                <w:szCs w:val="20"/>
              </w:rPr>
              <w:t>Treatment-related toxicity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8A6982" w:rsidRPr="00C422C6" w:rsidTr="00A87DC9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Oral mucositis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0.268*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0.101</w:t>
            </w:r>
          </w:p>
        </w:tc>
      </w:tr>
      <w:tr w:rsidR="008A6982" w:rsidRPr="00C422C6" w:rsidTr="00A87DC9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Xerostomia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- 0.043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0.233</w:t>
            </w:r>
          </w:p>
        </w:tc>
      </w:tr>
      <w:tr w:rsidR="008A6982" w:rsidRPr="00C422C6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Dysphagia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- 0.183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- 0.033</w:t>
            </w:r>
          </w:p>
        </w:tc>
      </w:tr>
      <w:tr w:rsidR="008A6982" w:rsidRPr="00C422C6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Disgeusia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- 0.257*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- 0.056</w:t>
            </w:r>
          </w:p>
        </w:tc>
      </w:tr>
      <w:tr w:rsidR="008A6982" w:rsidRPr="00C422C6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Trismus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0.031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0.082</w:t>
            </w:r>
          </w:p>
        </w:tc>
      </w:tr>
      <w:tr w:rsidR="008A6982" w:rsidRPr="00C422C6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Radiodermatitis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0.113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- 0.017</w:t>
            </w:r>
          </w:p>
        </w:tc>
      </w:tr>
      <w:tr w:rsidR="008A6982" w:rsidRPr="00C422C6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ind w:left="173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Candidiasis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A6982" w:rsidRPr="00C422C6" w:rsidRDefault="008A6982" w:rsidP="00A87DC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422C6">
              <w:rPr>
                <w:sz w:val="20"/>
                <w:szCs w:val="20"/>
              </w:rPr>
              <w:t>0.076</w:t>
            </w:r>
          </w:p>
        </w:tc>
      </w:tr>
    </w:tbl>
    <w:p w:rsidR="008A6982" w:rsidRPr="00C422C6" w:rsidRDefault="008A6982" w:rsidP="008A6982">
      <w:pPr>
        <w:rPr>
          <w:b/>
          <w:sz w:val="20"/>
          <w:szCs w:val="20"/>
        </w:rPr>
      </w:pPr>
      <w:r w:rsidRPr="00C422C6">
        <w:rPr>
          <w:sz w:val="20"/>
          <w:szCs w:val="20"/>
        </w:rPr>
        <w:t xml:space="preserve">* statistically significant association </w:t>
      </w:r>
    </w:p>
    <w:p w:rsidR="008A6982" w:rsidRPr="00C422C6" w:rsidRDefault="008A6982" w:rsidP="008A6982">
      <w:pPr>
        <w:rPr>
          <w:b/>
          <w:sz w:val="20"/>
          <w:szCs w:val="20"/>
        </w:rPr>
      </w:pPr>
    </w:p>
    <w:p w:rsidR="008A6982" w:rsidRPr="00C422C6" w:rsidRDefault="008A6982" w:rsidP="008A6982">
      <w:pPr>
        <w:rPr>
          <w:b/>
          <w:sz w:val="20"/>
          <w:szCs w:val="20"/>
        </w:rPr>
      </w:pPr>
    </w:p>
    <w:p w:rsidR="008A6982" w:rsidRPr="00C422C6" w:rsidRDefault="008A6982" w:rsidP="008A6982">
      <w:pPr>
        <w:rPr>
          <w:b/>
          <w:sz w:val="20"/>
          <w:szCs w:val="20"/>
        </w:rPr>
      </w:pPr>
    </w:p>
    <w:p w:rsidR="008A6982" w:rsidRPr="00C422C6" w:rsidRDefault="008A6982" w:rsidP="008A6982">
      <w:pPr>
        <w:rPr>
          <w:b/>
          <w:sz w:val="20"/>
          <w:szCs w:val="20"/>
        </w:rPr>
      </w:pPr>
    </w:p>
    <w:p w:rsidR="0017449D" w:rsidRDefault="0017449D"/>
    <w:sectPr w:rsidR="0017449D" w:rsidSect="00DB13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982"/>
    <w:rsid w:val="0017449D"/>
    <w:rsid w:val="002D28FD"/>
    <w:rsid w:val="008A6982"/>
    <w:rsid w:val="00DB1333"/>
    <w:rsid w:val="00FE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193C835"/>
  <w15:chartTrackingRefBased/>
  <w15:docId w15:val="{9713AABD-462B-1246-A419-46C57B686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A6982"/>
    <w:rPr>
      <w:rFonts w:ascii="Times New Roman" w:eastAsia="Times New Roman" w:hAnsi="Times New Roman" w:cs="Times New Roman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Oliveira</dc:creator>
  <cp:keywords/>
  <dc:description/>
  <cp:lastModifiedBy>Leticia Oliveira</cp:lastModifiedBy>
  <cp:revision>3</cp:revision>
  <dcterms:created xsi:type="dcterms:W3CDTF">2022-04-14T12:32:00Z</dcterms:created>
  <dcterms:modified xsi:type="dcterms:W3CDTF">2022-04-27T01:31:00Z</dcterms:modified>
</cp:coreProperties>
</file>