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BDED" w14:textId="32B4D125" w:rsidR="007546F2" w:rsidRPr="00031F41" w:rsidRDefault="00771125" w:rsidP="007546F2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84250">
        <w:rPr>
          <w:rFonts w:ascii="Times New Roman" w:hAnsi="Times New Roman" w:cs="Times New Roman"/>
          <w:b/>
          <w:bCs/>
          <w:iCs/>
          <w:sz w:val="20"/>
          <w:szCs w:val="20"/>
        </w:rPr>
        <w:t>Supplementary</w:t>
      </w:r>
      <w:r w:rsidRPr="00031F41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7546F2" w:rsidRPr="00031F41">
        <w:rPr>
          <w:rFonts w:ascii="Times New Roman" w:hAnsi="Times New Roman" w:cs="Times New Roman"/>
          <w:b/>
          <w:bCs/>
          <w:iCs/>
          <w:sz w:val="20"/>
          <w:szCs w:val="20"/>
        </w:rPr>
        <w:t>Table1.</w:t>
      </w:r>
      <w:r w:rsidR="007546F2" w:rsidRPr="00031F41">
        <w:rPr>
          <w:rFonts w:ascii="Times New Roman" w:hAnsi="Times New Roman" w:cs="Times New Roman"/>
          <w:iCs/>
          <w:sz w:val="20"/>
          <w:szCs w:val="20"/>
        </w:rPr>
        <w:t xml:space="preserve"> Clinical characteristics of microcystic meningioma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578"/>
        <w:gridCol w:w="2954"/>
      </w:tblGrid>
      <w:tr w:rsidR="007546F2" w:rsidRPr="00031F41" w14:paraId="01F84921" w14:textId="77777777" w:rsidTr="00031F41"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26E777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8AAD2E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22753B" w14:textId="563CBAB6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Percentage (%)</w:t>
            </w:r>
          </w:p>
        </w:tc>
      </w:tr>
      <w:tr w:rsidR="007546F2" w:rsidRPr="00031F41" w14:paraId="7D0293AF" w14:textId="77777777" w:rsidTr="00031F41">
        <w:tc>
          <w:tcPr>
            <w:tcW w:w="204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1A31A9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EFDC7D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A8BD0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6F2" w:rsidRPr="00031F41" w14:paraId="54C63128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E89AC8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86CE64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A87CBD" w14:textId="47785D2C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70176097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35.6</w:t>
            </w:r>
            <w:bookmarkEnd w:id="0"/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546F2" w:rsidRPr="00031F41" w14:paraId="5D517D09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8A4D8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B8E017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79A23B" w14:textId="78355C01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70176109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  <w:bookmarkEnd w:id="1"/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7546F2" w:rsidRPr="00031F41" w14:paraId="4F5054BD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36A6AD" w14:textId="55364ECD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Age, years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3DA4FD9C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DA21D70" w14:textId="7777777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6F2" w:rsidRPr="00031F41" w14:paraId="3F862E10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CFA4A9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ECC49B" w14:textId="658F60FD" w:rsidR="007546F2" w:rsidRPr="00031F41" w:rsidRDefault="0007703F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49.58 ±</w:t>
            </w:r>
            <w:r w:rsidR="007546F2" w:rsidRPr="00031F41">
              <w:rPr>
                <w:rFonts w:ascii="Times New Roman" w:hAnsi="Times New Roman" w:cs="Times New Roman"/>
                <w:sz w:val="20"/>
                <w:szCs w:val="20"/>
              </w:rPr>
              <w:t xml:space="preserve"> 11.57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D3F46A6" w14:textId="7777777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6F2" w:rsidRPr="00031F41" w14:paraId="11C46E22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A1FAE6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231049" w14:textId="402969F4" w:rsidR="007546F2" w:rsidRPr="00031F41" w:rsidRDefault="0007703F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53.05 ±</w:t>
            </w:r>
            <w:r w:rsidR="007546F2" w:rsidRPr="00031F41">
              <w:rPr>
                <w:rFonts w:ascii="Times New Roman" w:hAnsi="Times New Roman" w:cs="Times New Roman"/>
                <w:sz w:val="20"/>
                <w:szCs w:val="20"/>
              </w:rPr>
              <w:t xml:space="preserve"> 11.15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A34AC58" w14:textId="7777777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6F2" w:rsidRPr="00031F41" w14:paraId="0E71FD18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C1D0BD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71B9F4" w14:textId="6DD2B18D" w:rsidR="007546F2" w:rsidRPr="00031F41" w:rsidRDefault="0007703F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70208934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51.82 ±</w:t>
            </w:r>
            <w:r w:rsidR="007546F2" w:rsidRPr="00031F41">
              <w:rPr>
                <w:rFonts w:ascii="Times New Roman" w:hAnsi="Times New Roman" w:cs="Times New Roman"/>
                <w:sz w:val="20"/>
                <w:szCs w:val="20"/>
              </w:rPr>
              <w:t xml:space="preserve"> 11.36</w:t>
            </w:r>
            <w:bookmarkEnd w:id="2"/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22F79092" w14:textId="7777777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6F2" w:rsidRPr="00031F41" w14:paraId="6ED4EB7E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074335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1FAA18A7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B8094AF" w14:textId="7777777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6F2" w:rsidRPr="00031F41" w14:paraId="1DF4FCC8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5B2C84" w14:textId="62619B75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70210008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Convexity</w:t>
            </w:r>
            <w:bookmarkEnd w:id="3"/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C7CBF3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E7F6D4" w14:textId="002A52C1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7546F2" w:rsidRPr="00031F41" w14:paraId="3152031F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924F5C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Parasagittal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FB59EF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B5F3AC" w14:textId="72B57905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46F2" w:rsidRPr="00031F41" w14:paraId="55D54CC3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4E9CFF" w14:textId="641F7339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70210102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Sphenoid ridge</w:t>
            </w:r>
            <w:bookmarkEnd w:id="4"/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E9A939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0DA73A" w14:textId="36F0BCE3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46F2" w:rsidRPr="00031F41" w14:paraId="6B5C6834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EEB5DF" w14:textId="55ACB625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70210130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Flax</w:t>
            </w:r>
            <w:bookmarkEnd w:id="5"/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C40E78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6BDF25" w14:textId="4C8B334B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46F2" w:rsidRPr="00031F41" w14:paraId="495FFC00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1683F5" w14:textId="3C3B5BB2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Petro clival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D12B97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8214AC" w14:textId="133BB47E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46F2" w:rsidRPr="00031F41" w14:paraId="4A315B45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536D09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Tentorial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8AAE5C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4FF330" w14:textId="7487FCFE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46F2" w:rsidRPr="00031F41" w14:paraId="3A77FFF1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872FF2" w14:textId="4026A599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Olfactory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47347F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B5E753" w14:textId="20019775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46F2" w:rsidRPr="00031F41" w14:paraId="12271F41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A2A183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Middle skull base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1AEAB9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AB5D4C" w14:textId="781C2EA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46F2" w:rsidRPr="00031F41" w14:paraId="7C2393F9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E6C7A6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Sella region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85E647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DFE365" w14:textId="67C78664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546F2" w:rsidRPr="00031F41" w14:paraId="5616E944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F0A214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Clinical symptoms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5986C563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224F4501" w14:textId="7777777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6F2" w:rsidRPr="00031F41" w14:paraId="04B4DE7B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FFAE7E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Headache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D5FAFB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0A358A" w14:textId="6C7B9ADE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70179871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  <w:bookmarkEnd w:id="6"/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546F2" w:rsidRPr="00031F41" w14:paraId="16BA03F6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C7C504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Contralateral weakness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DDE3FF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09AA9" w14:textId="5CF1301B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70179912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  <w:bookmarkEnd w:id="7"/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546F2" w:rsidRPr="00031F41" w14:paraId="49A9983D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36C18A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Seizer attack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ABCEC8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28AE0B" w14:textId="4CDDD580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70179923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bookmarkEnd w:id="8"/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46F2" w:rsidRPr="00031F41" w14:paraId="079E8DA9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423780" w14:textId="06C6A796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70179530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Visual disturbance</w:t>
            </w:r>
            <w:bookmarkEnd w:id="9"/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57ED16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2F38B0" w14:textId="755465AA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46F2" w:rsidRPr="00031F41" w14:paraId="7D421DDD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AD3813" w14:textId="7777777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Asymptomatic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4D2D22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C95156" w14:textId="41CD269D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46F2" w:rsidRPr="00031F41" w14:paraId="7D474574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80AE61" w14:textId="2D3607DB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70179542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Facial paralysis</w:t>
            </w:r>
            <w:bookmarkEnd w:id="10"/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AEAC43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1344E9" w14:textId="764F389D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70179942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bookmarkEnd w:id="11"/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46F2" w:rsidRPr="00031F41" w14:paraId="63110F89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4076CA" w14:textId="5A80D7E7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_Hlk70179555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Speech disturbance</w:t>
            </w:r>
            <w:bookmarkEnd w:id="12"/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1A02C4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E8FBCE" w14:textId="583BC83C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_Hlk70179955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bookmarkEnd w:id="13"/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46F2" w:rsidRPr="00031F41" w14:paraId="1C03EE86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8DE4CC" w14:textId="0EAF3B4F" w:rsidR="007546F2" w:rsidRPr="00031F41" w:rsidRDefault="007546F2" w:rsidP="006E3BB9">
            <w:pPr>
              <w:ind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_Hlk70179568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Memory loss</w:t>
            </w:r>
            <w:bookmarkEnd w:id="14"/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8F1A68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F4FFBE" w14:textId="087D808A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="00B97CFD" w:rsidRPr="00031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46F2" w:rsidRPr="00031F41" w14:paraId="700980F6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E23DA1" w14:textId="3F86AE73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Symptom duration (month)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63371C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_Hlk70181361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9.01±18.40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0.25-120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  <w:bookmarkEnd w:id="15"/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845FD0C" w14:textId="7777777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6F2" w:rsidRPr="00031F41" w14:paraId="4D3FE43A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A541C6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Extent of tumor resection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59D90BB1" w14:textId="7777777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6A25911" w14:textId="7777777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6F2" w:rsidRPr="00031F41" w14:paraId="58F59E1D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235313" w14:textId="77777777" w:rsidR="007546F2" w:rsidRPr="00031F41" w:rsidRDefault="007546F2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Simpson I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36B6C1" w14:textId="77777777" w:rsidR="007546F2" w:rsidRPr="00031F41" w:rsidRDefault="007546F2" w:rsidP="00754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0DBC16" w14:textId="695E8721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70.1</w:t>
            </w:r>
            <w:r w:rsidR="00FA77DF" w:rsidRPr="00031F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546F2" w:rsidRPr="00031F41" w14:paraId="728CC412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F9DC4" w14:textId="77777777" w:rsidR="007546F2" w:rsidRPr="00031F41" w:rsidRDefault="007546F2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Simpson II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14633D" w14:textId="77777777" w:rsidR="007546F2" w:rsidRPr="00031F41" w:rsidRDefault="007546F2" w:rsidP="00754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2FD861" w14:textId="594E3B49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21.84</w:t>
            </w:r>
          </w:p>
        </w:tc>
      </w:tr>
      <w:tr w:rsidR="007546F2" w:rsidRPr="00031F41" w14:paraId="195C59A3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AE7A5" w14:textId="77777777" w:rsidR="007546F2" w:rsidRPr="00031F41" w:rsidRDefault="007546F2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Simpson III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A55738" w14:textId="77777777" w:rsidR="007546F2" w:rsidRPr="00031F41" w:rsidRDefault="007546F2" w:rsidP="00754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0FD49D" w14:textId="29454BA5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6.90</w:t>
            </w:r>
          </w:p>
        </w:tc>
      </w:tr>
      <w:tr w:rsidR="007546F2" w:rsidRPr="00031F41" w14:paraId="2B1A9860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E78A73" w14:textId="77777777" w:rsidR="007546F2" w:rsidRPr="00031F41" w:rsidRDefault="007546F2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Simpson IV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B71525" w14:textId="77777777" w:rsidR="007546F2" w:rsidRPr="00031F41" w:rsidRDefault="007546F2" w:rsidP="00754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B33590" w14:textId="6273B089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7546F2" w:rsidRPr="00031F41" w14:paraId="4EF63E5D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546428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Preoperative KPS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931EBB" w14:textId="6A8556FD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82.99 ± 11.63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30 - 100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D0EE1B8" w14:textId="7777777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6F2" w:rsidRPr="00031F41" w14:paraId="3CD9F16A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C34C8D" w14:textId="77777777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Post-operative KPS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5CA419" w14:textId="4638EC34" w:rsidR="007546F2" w:rsidRPr="00031F41" w:rsidRDefault="007546F2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93.79</w:t>
            </w:r>
            <w:bookmarkStart w:id="16" w:name="_Hlk70194394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 xml:space="preserve"> ± 9.92</w:t>
            </w:r>
            <w:bookmarkEnd w:id="16"/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50 - 100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103BFB" w14:textId="50AFA5C7" w:rsidR="007546F2" w:rsidRPr="00031F41" w:rsidRDefault="007546F2" w:rsidP="007546F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31F41" w:rsidRPr="00031F41" w14:paraId="30D890ED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5728D863" w14:textId="562EE55C" w:rsidR="00031F41" w:rsidRP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55023E35" w14:textId="77777777" w:rsidR="00031F41" w:rsidRPr="00031F41" w:rsidRDefault="00031F41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21954D7" w14:textId="77777777" w:rsidR="00031F41" w:rsidRPr="00031F41" w:rsidRDefault="00031F41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41" w:rsidRPr="00031F41" w14:paraId="55219526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50A87949" w14:textId="3693699A" w:rsidR="00031F41" w:rsidRP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ositive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6A41CF17" w14:textId="09A2F55A" w:rsidR="00031F41" w:rsidRPr="00031F41" w:rsidRDefault="00031F41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9B2A2EF" w14:textId="3407E462" w:rsidR="00031F41" w:rsidRPr="00031F41" w:rsidRDefault="00031F41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97.70</w:t>
            </w:r>
          </w:p>
        </w:tc>
      </w:tr>
      <w:tr w:rsidR="00031F41" w:rsidRPr="00031F41" w14:paraId="3C7A30CB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2CD768F2" w14:textId="71D18D0A" w:rsidR="00031F41" w:rsidRP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egative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5EE1D50B" w14:textId="3490C50A" w:rsidR="00031F41" w:rsidRPr="00031F41" w:rsidRDefault="00031F41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8B6EBA1" w14:textId="47E837F6" w:rsidR="00031F41" w:rsidRPr="00031F41" w:rsidRDefault="00031F41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</w:tr>
      <w:tr w:rsidR="00031F41" w:rsidRPr="00031F41" w14:paraId="0F6CDDC6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6CC0E5A6" w14:textId="779B2B64" w:rsidR="00031F41" w:rsidRP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3F36F363" w14:textId="77777777" w:rsidR="00031F41" w:rsidRPr="00031F41" w:rsidRDefault="00031F41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3A23EDF7" w14:textId="77777777" w:rsidR="00031F41" w:rsidRPr="00031F41" w:rsidRDefault="00031F41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41" w:rsidRPr="00031F41" w14:paraId="5BB2DFD5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48C7E2C1" w14:textId="68FD9F5C" w:rsidR="00031F41" w:rsidRP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ositive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3752F023" w14:textId="3254CE45" w:rsidR="00031F41" w:rsidRPr="00031F41" w:rsidRDefault="00031F41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3D34962" w14:textId="22547E04" w:rsidR="00031F41" w:rsidRPr="00031F41" w:rsidRDefault="00031F41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00.00</w:t>
            </w:r>
          </w:p>
        </w:tc>
      </w:tr>
      <w:tr w:rsidR="00031F41" w:rsidRPr="00031F41" w14:paraId="191FECE0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0C2A2850" w14:textId="5347C8FD" w:rsidR="00031F41" w:rsidRP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egative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485929B4" w14:textId="7A79F512" w:rsidR="00031F41" w:rsidRPr="00031F41" w:rsidRDefault="00031F41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FA1B16A" w14:textId="75DA52D2" w:rsidR="00031F41" w:rsidRPr="00031F41" w:rsidRDefault="00031F41" w:rsidP="00754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031F41" w:rsidRPr="00031F41" w14:paraId="326D1964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55528C65" w14:textId="33CB7F91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5AE0DB74" w14:textId="77777777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F4FC608" w14:textId="77777777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41" w:rsidRPr="00031F41" w14:paraId="00CCF5A1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5A87F38D" w14:textId="20E9A310" w:rsid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2C974091" w14:textId="3E2157EE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4194B412" w14:textId="20372B5E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41.38</w:t>
            </w:r>
          </w:p>
        </w:tc>
      </w:tr>
      <w:tr w:rsidR="00031F41" w:rsidRPr="00031F41" w14:paraId="5ED7D46F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62AE44EE" w14:textId="7F8769D2" w:rsid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Weak positive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52974F87" w14:textId="08F391BB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1D2CB8E" w14:textId="032A70E7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14.94</w:t>
            </w:r>
          </w:p>
        </w:tc>
      </w:tr>
      <w:tr w:rsidR="00031F41" w:rsidRPr="00031F41" w14:paraId="019B25A8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4177C7A6" w14:textId="0E3A09B7" w:rsid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2B32F4E3" w14:textId="63936302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CE96A2D" w14:textId="284A370B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43.68</w:t>
            </w:r>
          </w:p>
        </w:tc>
      </w:tr>
      <w:tr w:rsidR="00031F41" w:rsidRPr="00031F41" w14:paraId="79D5D483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2D5683B5" w14:textId="37B9354E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Ki-67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6B077923" w14:textId="573ECC86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1.70% ± 1.36%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1% - 5%</w:t>
            </w: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8BF315F" w14:textId="77777777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F41" w:rsidRPr="00031F41" w14:paraId="691D7B6B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0E458E44" w14:textId="63C35CC0" w:rsid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 xml:space="preserve"> 0%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1D6F8798" w14:textId="6AA8BE3C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5AB1913B" w14:textId="6696FF20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19.54</w:t>
            </w:r>
          </w:p>
        </w:tc>
      </w:tr>
      <w:tr w:rsidR="00031F41" w:rsidRPr="00031F41" w14:paraId="7142463C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5063B263" w14:textId="52E15806" w:rsid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 xml:space="preserve"> 1%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1BBF4E6B" w14:textId="5C79CDFB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530192B" w14:textId="47DFF26C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</w:tr>
      <w:tr w:rsidR="00031F41" w:rsidRPr="00031F41" w14:paraId="0FFE7FE5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162E15E3" w14:textId="6F2355A7" w:rsid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 xml:space="preserve"> 2%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010A7112" w14:textId="1423AC17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08A07D95" w14:textId="378DA248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18.39</w:t>
            </w:r>
          </w:p>
        </w:tc>
      </w:tr>
      <w:tr w:rsidR="00031F41" w:rsidRPr="00031F41" w14:paraId="23A17817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79AA50A3" w14:textId="577893DE" w:rsid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 xml:space="preserve"> 3%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15E47C99" w14:textId="01145976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798CA4F6" w14:textId="04B8ADFB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19.54</w:t>
            </w:r>
          </w:p>
        </w:tc>
      </w:tr>
      <w:tr w:rsidR="00031F41" w:rsidRPr="00031F41" w14:paraId="3BB7D100" w14:textId="77777777" w:rsidTr="00031F41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1E559667" w14:textId="7CAB4EDD" w:rsid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 xml:space="preserve"> 4%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</w:tcPr>
          <w:p w14:paraId="5477BCC4" w14:textId="147ED022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</w:tcPr>
          <w:p w14:paraId="109192C2" w14:textId="60037527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4.60</w:t>
            </w:r>
          </w:p>
        </w:tc>
      </w:tr>
      <w:tr w:rsidR="00031F41" w:rsidRPr="00031F41" w14:paraId="220BFD59" w14:textId="77777777" w:rsidTr="00031F41">
        <w:tc>
          <w:tcPr>
            <w:tcW w:w="20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C0812" w14:textId="2EF377F0" w:rsidR="00031F41" w:rsidRDefault="00031F41" w:rsidP="00031F41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 xml:space="preserve"> 5%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E5295" w14:textId="7366F95E" w:rsidR="00031F41" w:rsidRDefault="00031F41" w:rsidP="00031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3193D" w14:textId="50798B5A" w:rsidR="00031F41" w:rsidRDefault="00031F41" w:rsidP="00031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41">
              <w:rPr>
                <w:rFonts w:ascii="Times New Roman" w:hAnsi="Times New Roman" w:cs="Times New Roman"/>
                <w:sz w:val="20"/>
                <w:szCs w:val="20"/>
              </w:rPr>
              <w:t>4.60</w:t>
            </w:r>
          </w:p>
        </w:tc>
      </w:tr>
    </w:tbl>
    <w:p w14:paraId="794CBC5D" w14:textId="2A68C8CA" w:rsidR="007546F2" w:rsidRPr="00031F41" w:rsidRDefault="007546F2" w:rsidP="007546F2">
      <w:pPr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031F41">
        <w:rPr>
          <w:rFonts w:ascii="Times New Roman" w:hAnsi="Times New Roman" w:cs="Times New Roman"/>
          <w:sz w:val="20"/>
          <w:szCs w:val="20"/>
        </w:rPr>
        <w:t xml:space="preserve">KPS, </w:t>
      </w:r>
      <w:proofErr w:type="spellStart"/>
      <w:r w:rsidRPr="00031F41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</w:rPr>
        <w:t>Karnofsky</w:t>
      </w:r>
      <w:proofErr w:type="spellEnd"/>
      <w:r w:rsidRPr="00031F41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</w:rPr>
        <w:t xml:space="preserve"> Performance Score; </w:t>
      </w:r>
      <w:r w:rsidR="00031F41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</w:rPr>
        <w:t xml:space="preserve">Vim, </w:t>
      </w:r>
      <w:r w:rsidR="00031F41" w:rsidRPr="00184250">
        <w:rPr>
          <w:rFonts w:ascii="Times New Roman" w:hAnsi="Times New Roman" w:cs="Times New Roman"/>
          <w:sz w:val="20"/>
          <w:szCs w:val="20"/>
        </w:rPr>
        <w:t>Vimentin</w:t>
      </w:r>
      <w:r w:rsidR="00031F41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</w:rPr>
        <w:t xml:space="preserve">; </w:t>
      </w:r>
      <w:r w:rsidRPr="00031F41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</w:rPr>
        <w:t>PR, Progesterone Receptor</w:t>
      </w:r>
    </w:p>
    <w:p w14:paraId="7B9E6535" w14:textId="77777777" w:rsidR="00810D7A" w:rsidRPr="00031F41" w:rsidRDefault="00810D7A">
      <w:pPr>
        <w:rPr>
          <w:rFonts w:ascii="Times New Roman" w:hAnsi="Times New Roman" w:cs="Times New Roman"/>
          <w:sz w:val="20"/>
          <w:szCs w:val="20"/>
        </w:rPr>
      </w:pPr>
    </w:p>
    <w:sectPr w:rsidR="00810D7A" w:rsidRPr="00031F41" w:rsidSect="00CB17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D8062" w14:textId="77777777" w:rsidR="00302A10" w:rsidRDefault="00302A10" w:rsidP="00FA77DF">
      <w:r>
        <w:separator/>
      </w:r>
    </w:p>
  </w:endnote>
  <w:endnote w:type="continuationSeparator" w:id="0">
    <w:p w14:paraId="16133EAF" w14:textId="77777777" w:rsidR="00302A10" w:rsidRDefault="00302A10" w:rsidP="00FA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3D439" w14:textId="77777777" w:rsidR="00302A10" w:rsidRDefault="00302A10" w:rsidP="00FA77DF">
      <w:r>
        <w:separator/>
      </w:r>
    </w:p>
  </w:footnote>
  <w:footnote w:type="continuationSeparator" w:id="0">
    <w:p w14:paraId="0C83F0E6" w14:textId="77777777" w:rsidR="00302A10" w:rsidRDefault="00302A10" w:rsidP="00FA7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F2"/>
    <w:rsid w:val="00005DAD"/>
    <w:rsid w:val="000258BD"/>
    <w:rsid w:val="00031F41"/>
    <w:rsid w:val="000354CC"/>
    <w:rsid w:val="0007703F"/>
    <w:rsid w:val="000A02CF"/>
    <w:rsid w:val="000A651F"/>
    <w:rsid w:val="000B4E55"/>
    <w:rsid w:val="000C2233"/>
    <w:rsid w:val="000E22A3"/>
    <w:rsid w:val="000E5A3D"/>
    <w:rsid w:val="00154C18"/>
    <w:rsid w:val="00174684"/>
    <w:rsid w:val="00176455"/>
    <w:rsid w:val="00184304"/>
    <w:rsid w:val="00200771"/>
    <w:rsid w:val="002336D3"/>
    <w:rsid w:val="00243F1C"/>
    <w:rsid w:val="00254D93"/>
    <w:rsid w:val="00274559"/>
    <w:rsid w:val="00283CA3"/>
    <w:rsid w:val="002A1A27"/>
    <w:rsid w:val="002B1968"/>
    <w:rsid w:val="002B7E75"/>
    <w:rsid w:val="002C4159"/>
    <w:rsid w:val="002C4CE3"/>
    <w:rsid w:val="002F66B4"/>
    <w:rsid w:val="002F7ABB"/>
    <w:rsid w:val="002F7EEC"/>
    <w:rsid w:val="00302A10"/>
    <w:rsid w:val="00310D4C"/>
    <w:rsid w:val="00316623"/>
    <w:rsid w:val="0036039E"/>
    <w:rsid w:val="00363A06"/>
    <w:rsid w:val="003B5F29"/>
    <w:rsid w:val="003C5332"/>
    <w:rsid w:val="003F6E1B"/>
    <w:rsid w:val="004024EC"/>
    <w:rsid w:val="00424667"/>
    <w:rsid w:val="004340CD"/>
    <w:rsid w:val="00463E98"/>
    <w:rsid w:val="004742D9"/>
    <w:rsid w:val="004B55B9"/>
    <w:rsid w:val="004C0933"/>
    <w:rsid w:val="004C0D01"/>
    <w:rsid w:val="0050278D"/>
    <w:rsid w:val="00511AA8"/>
    <w:rsid w:val="00513574"/>
    <w:rsid w:val="0052315B"/>
    <w:rsid w:val="00536FFA"/>
    <w:rsid w:val="00540B14"/>
    <w:rsid w:val="00554FEC"/>
    <w:rsid w:val="00561ACE"/>
    <w:rsid w:val="0059217D"/>
    <w:rsid w:val="005C6771"/>
    <w:rsid w:val="005F63E7"/>
    <w:rsid w:val="00600EEC"/>
    <w:rsid w:val="006071B1"/>
    <w:rsid w:val="00610569"/>
    <w:rsid w:val="006358D1"/>
    <w:rsid w:val="00654941"/>
    <w:rsid w:val="00661A83"/>
    <w:rsid w:val="006723DB"/>
    <w:rsid w:val="00682733"/>
    <w:rsid w:val="00691306"/>
    <w:rsid w:val="00695F73"/>
    <w:rsid w:val="0069629B"/>
    <w:rsid w:val="006B34FD"/>
    <w:rsid w:val="006C112D"/>
    <w:rsid w:val="006D5DA2"/>
    <w:rsid w:val="006D688D"/>
    <w:rsid w:val="006F773C"/>
    <w:rsid w:val="0073541A"/>
    <w:rsid w:val="00746E3B"/>
    <w:rsid w:val="007546F2"/>
    <w:rsid w:val="00771125"/>
    <w:rsid w:val="007731B1"/>
    <w:rsid w:val="00781A21"/>
    <w:rsid w:val="0079191C"/>
    <w:rsid w:val="00797EDA"/>
    <w:rsid w:val="007C03A8"/>
    <w:rsid w:val="007D0A60"/>
    <w:rsid w:val="007F7327"/>
    <w:rsid w:val="00802B80"/>
    <w:rsid w:val="00810D7A"/>
    <w:rsid w:val="008279D3"/>
    <w:rsid w:val="00852A05"/>
    <w:rsid w:val="00853733"/>
    <w:rsid w:val="008B5D11"/>
    <w:rsid w:val="008D7D5E"/>
    <w:rsid w:val="00911CB5"/>
    <w:rsid w:val="0092358A"/>
    <w:rsid w:val="00960543"/>
    <w:rsid w:val="009E101D"/>
    <w:rsid w:val="009F69C0"/>
    <w:rsid w:val="00A07F16"/>
    <w:rsid w:val="00A476DE"/>
    <w:rsid w:val="00A51082"/>
    <w:rsid w:val="00A95B61"/>
    <w:rsid w:val="00AC491A"/>
    <w:rsid w:val="00AF0405"/>
    <w:rsid w:val="00AF34E1"/>
    <w:rsid w:val="00AF5605"/>
    <w:rsid w:val="00B110A7"/>
    <w:rsid w:val="00B145DD"/>
    <w:rsid w:val="00B217AB"/>
    <w:rsid w:val="00B36AE3"/>
    <w:rsid w:val="00B43CA1"/>
    <w:rsid w:val="00B6670D"/>
    <w:rsid w:val="00B93796"/>
    <w:rsid w:val="00B97CFD"/>
    <w:rsid w:val="00BF3BF4"/>
    <w:rsid w:val="00C02548"/>
    <w:rsid w:val="00C1355C"/>
    <w:rsid w:val="00C52BB0"/>
    <w:rsid w:val="00CB0A6C"/>
    <w:rsid w:val="00CB178D"/>
    <w:rsid w:val="00D022B5"/>
    <w:rsid w:val="00D30F65"/>
    <w:rsid w:val="00D65BFD"/>
    <w:rsid w:val="00D767E2"/>
    <w:rsid w:val="00D811F3"/>
    <w:rsid w:val="00D97013"/>
    <w:rsid w:val="00DB7070"/>
    <w:rsid w:val="00DC0B28"/>
    <w:rsid w:val="00E04A1D"/>
    <w:rsid w:val="00E2054D"/>
    <w:rsid w:val="00E32350"/>
    <w:rsid w:val="00EA7882"/>
    <w:rsid w:val="00EC630E"/>
    <w:rsid w:val="00ED2780"/>
    <w:rsid w:val="00F15339"/>
    <w:rsid w:val="00F211E2"/>
    <w:rsid w:val="00F22FDC"/>
    <w:rsid w:val="00F52A6A"/>
    <w:rsid w:val="00F853D0"/>
    <w:rsid w:val="00FA77DF"/>
    <w:rsid w:val="00FB57F1"/>
    <w:rsid w:val="00FB78BE"/>
    <w:rsid w:val="00FC158E"/>
    <w:rsid w:val="00FD5749"/>
    <w:rsid w:val="00FE7967"/>
    <w:rsid w:val="00FF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01B49"/>
  <w15:chartTrackingRefBased/>
  <w15:docId w15:val="{236A9E61-7671-4948-BA50-5D925CBD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6F2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6F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A77DF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A77D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A77D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lingyang</dc:creator>
  <cp:keywords/>
  <dc:description/>
  <cp:lastModifiedBy>Royrlh</cp:lastModifiedBy>
  <cp:revision>5</cp:revision>
  <dcterms:created xsi:type="dcterms:W3CDTF">2022-01-18T06:15:00Z</dcterms:created>
  <dcterms:modified xsi:type="dcterms:W3CDTF">2022-04-28T16:44:00Z</dcterms:modified>
</cp:coreProperties>
</file>