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7B149" w14:textId="77777777" w:rsidR="00CA3978" w:rsidRDefault="00CA3978" w:rsidP="00CA3978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A86D9E" wp14:editId="668229D4">
                <wp:simplePos x="0" y="0"/>
                <wp:positionH relativeFrom="column">
                  <wp:posOffset>3487078</wp:posOffset>
                </wp:positionH>
                <wp:positionV relativeFrom="paragraph">
                  <wp:posOffset>-379095</wp:posOffset>
                </wp:positionV>
                <wp:extent cx="1828800" cy="182880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D38DC6" w14:textId="77777777" w:rsidR="00CA3978" w:rsidRPr="00685879" w:rsidRDefault="00CA3978" w:rsidP="00CA397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68587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Table 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685879">
                              <w:rPr>
                                <w:rFonts w:ascii="Times New Roman" w:hAnsi="Times New Roman" w:cs="Times New Roman"/>
                              </w:rPr>
                              <w:t>Model equations used in this study</w:t>
                            </w:r>
                            <w:r w:rsidRPr="0068587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6A86D9E"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left:0;text-align:left;margin-left:274.55pt;margin-top:-29.85pt;width:2in;height:2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" filled="f" stroked="f" strokeweight=".5pt">
                <v:textbox style="mso-fit-shape-to-text:t">
                  <w:txbxContent>
                    <w:p w14:paraId="0ED38DC6" w14:textId="77777777" w:rsidR="00CA3978" w:rsidRPr="00685879" w:rsidRDefault="00CA3978" w:rsidP="00CA3978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685879">
                        <w:rPr>
                          <w:rFonts w:ascii="Times New Roman" w:hAnsi="Times New Roman" w:cs="Times New Roman"/>
                          <w:b/>
                          <w:bCs/>
                        </w:rPr>
                        <w:t>Table 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Pr="00685879">
                        <w:rPr>
                          <w:rFonts w:ascii="Times New Roman" w:hAnsi="Times New Roman" w:cs="Times New Roman"/>
                        </w:rPr>
                        <w:t>Model equations used in this study</w:t>
                      </w:r>
                      <w:r w:rsidRPr="00685879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5"/>
        <w:tblpPr w:leftFromText="180" w:rightFromText="180" w:vertAnchor="page" w:horzAnchor="margin" w:tblpY="100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10065"/>
      </w:tblGrid>
      <w:tr w:rsidR="00CA3978" w:rsidRPr="00490A5B" w14:paraId="5D76D2B9" w14:textId="77777777" w:rsidTr="009837ED">
        <w:trPr>
          <w:trHeight w:val="250"/>
        </w:trPr>
        <w:tc>
          <w:tcPr>
            <w:tcW w:w="4531" w:type="dxa"/>
            <w:tcBorders>
              <w:top w:val="single" w:sz="12" w:space="0" w:color="auto"/>
              <w:bottom w:val="single" w:sz="4" w:space="0" w:color="auto"/>
            </w:tcBorders>
          </w:tcPr>
          <w:p w14:paraId="39D94990" w14:textId="77777777" w:rsidR="00CA3978" w:rsidRPr="00490A5B" w:rsidRDefault="00CA3978" w:rsidP="009837ED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State 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v</w:t>
            </w: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ariable </w:t>
            </w:r>
          </w:p>
        </w:tc>
        <w:tc>
          <w:tcPr>
            <w:tcW w:w="10065" w:type="dxa"/>
            <w:tcBorders>
              <w:top w:val="single" w:sz="12" w:space="0" w:color="auto"/>
              <w:bottom w:val="single" w:sz="4" w:space="0" w:color="auto"/>
            </w:tcBorders>
          </w:tcPr>
          <w:p w14:paraId="5FE7DF85" w14:textId="77777777" w:rsidR="00CA3978" w:rsidRPr="00490A5B" w:rsidRDefault="00CA3978" w:rsidP="009837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>Modeling of each state variable</w:t>
            </w:r>
          </w:p>
        </w:tc>
      </w:tr>
      <w:tr w:rsidR="00CA3978" w:rsidRPr="00490A5B" w14:paraId="174A17DD" w14:textId="77777777" w:rsidTr="009837ED">
        <w:trPr>
          <w:trHeight w:val="244"/>
        </w:trPr>
        <w:tc>
          <w:tcPr>
            <w:tcW w:w="4531" w:type="dxa"/>
            <w:tcBorders>
              <w:top w:val="single" w:sz="4" w:space="0" w:color="auto"/>
            </w:tcBorders>
          </w:tcPr>
          <w:p w14:paraId="327EE224" w14:textId="77777777" w:rsidR="00CA3978" w:rsidRPr="00490A5B" w:rsidRDefault="00CA3978" w:rsidP="009837ED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>N concentration</w:t>
            </w:r>
          </w:p>
        </w:tc>
        <w:tc>
          <w:tcPr>
            <w:tcW w:w="10065" w:type="dxa"/>
            <w:tcBorders>
              <w:top w:val="single" w:sz="4" w:space="0" w:color="auto"/>
            </w:tcBorders>
          </w:tcPr>
          <w:p w14:paraId="48B65E3D" w14:textId="77777777" w:rsidR="00CA3978" w:rsidRPr="00490A5B" w:rsidRDefault="00CA3978" w:rsidP="009837ED">
            <w:pPr>
              <w:jc w:val="left"/>
              <w:rPr>
                <w:rFonts w:ascii="等线" w:eastAsia="等线" w:hAnsi="等线"/>
                <w:szCs w:val="21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dN</m:t>
                    </m:r>
                  </m:num>
                  <m:den>
                    <m:r>
                      <w:rPr>
                        <w:rFonts w:ascii="Cambria Math" w:hAnsi="Cambria Math"/>
                        <w:szCs w:val="21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=-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sub>
                </m:sSub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nA,max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N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nA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+N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B</m:t>
                    </m:r>
                  </m:sub>
                </m:sSub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nB,max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N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nB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+N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+D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(N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-N)</m:t>
                </m:r>
              </m:oMath>
            </m:oMathPara>
          </w:p>
        </w:tc>
      </w:tr>
      <w:tr w:rsidR="00CA3978" w:rsidRPr="00490A5B" w14:paraId="4C752EC0" w14:textId="77777777" w:rsidTr="009837ED">
        <w:trPr>
          <w:trHeight w:val="250"/>
        </w:trPr>
        <w:tc>
          <w:tcPr>
            <w:tcW w:w="4531" w:type="dxa"/>
          </w:tcPr>
          <w:p w14:paraId="10823AA0" w14:textId="77777777" w:rsidR="00CA3978" w:rsidRPr="00490A5B" w:rsidRDefault="00CA3978" w:rsidP="009837ED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>P concentration</w:t>
            </w:r>
          </w:p>
        </w:tc>
        <w:tc>
          <w:tcPr>
            <w:tcW w:w="10065" w:type="dxa"/>
          </w:tcPr>
          <w:p w14:paraId="6F0FCE95" w14:textId="77777777" w:rsidR="00CA3978" w:rsidRPr="00490A5B" w:rsidRDefault="00CA3978" w:rsidP="009837ED">
            <w:pPr>
              <w:jc w:val="left"/>
              <w:rPr>
                <w:szCs w:val="21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dP</m:t>
                    </m:r>
                  </m:num>
                  <m:den>
                    <m:r>
                      <w:rPr>
                        <w:rFonts w:ascii="Cambria Math" w:hAnsi="Cambria Math"/>
                        <w:szCs w:val="21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=-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sub>
                </m:sSub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 w:hint="eastAsia"/>
                            <w:szCs w:val="21"/>
                          </w:rPr>
                          <m:t>p</m:t>
                        </m:r>
                        <m:r>
                          <w:rPr>
                            <w:rFonts w:ascii="Cambria Math" w:hAnsi="Cambria Math"/>
                            <w:szCs w:val="21"/>
                          </w:rPr>
                          <m:t>A,max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pA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+P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(1-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pA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pA,max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Cs w:val="21"/>
                  </w:rPr>
                  <m:t>)-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B</m:t>
                    </m:r>
                  </m:sub>
                </m:sSub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pB,max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pB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+P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+D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(P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-P)</m:t>
                </m:r>
              </m:oMath>
            </m:oMathPara>
          </w:p>
        </w:tc>
      </w:tr>
      <w:tr w:rsidR="00CA3978" w:rsidRPr="00490A5B" w14:paraId="5CBBC701" w14:textId="77777777" w:rsidTr="009837ED">
        <w:trPr>
          <w:trHeight w:val="244"/>
        </w:trPr>
        <w:tc>
          <w:tcPr>
            <w:tcW w:w="4531" w:type="dxa"/>
          </w:tcPr>
          <w:p w14:paraId="468F6912" w14:textId="77777777" w:rsidR="00CA3978" w:rsidRPr="00490A5B" w:rsidRDefault="00CA3978" w:rsidP="009837ED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Cell quota of assimilated N of </w:t>
            </w:r>
            <w:r w:rsidRPr="00490A5B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 xml:space="preserve">Microcystis </w:t>
            </w:r>
            <w:r w:rsidRPr="0088144D">
              <w:rPr>
                <w:rFonts w:ascii="Times New Roman" w:eastAsia="等线" w:hAnsi="Times New Roman" w:cs="Times New Roman"/>
                <w:color w:val="000000"/>
                <w:szCs w:val="21"/>
              </w:rPr>
              <w:t>sp.</w:t>
            </w:r>
          </w:p>
        </w:tc>
        <w:tc>
          <w:tcPr>
            <w:tcW w:w="10065" w:type="dxa"/>
          </w:tcPr>
          <w:p w14:paraId="06BEB1E8" w14:textId="77777777" w:rsidR="00CA3978" w:rsidRPr="00490A5B" w:rsidRDefault="00CA3978" w:rsidP="009837ED">
            <w:pPr>
              <w:jc w:val="left"/>
              <w:rPr>
                <w:szCs w:val="21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nA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Cs w:val="21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nA,max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N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nA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+N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dPr>
                      <m:e>
                        <w:bookmarkStart w:id="0" w:name="_Hlk51401203"/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μ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nA,max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nA,min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nA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  <w:bookmarkEnd w:id="0"/>
                        <m:r>
                          <w:rPr>
                            <w:rFonts w:ascii="Cambria Math" w:hAnsi="Cambria Math"/>
                            <w:szCs w:val="21"/>
                          </w:rPr>
                          <m:t>,</m:t>
                        </m:r>
                        <w:bookmarkStart w:id="1" w:name="_Hlk51401191"/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μ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pA,max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pA,min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pA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  <w:bookmarkEnd w:id="1"/>
                      </m:e>
                    </m:d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(1-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AB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B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Cs w:val="21"/>
                  </w:rPr>
                  <m:t>)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nA</m:t>
                    </m:r>
                  </m:sub>
                </m:sSub>
              </m:oMath>
            </m:oMathPara>
          </w:p>
        </w:tc>
      </w:tr>
      <w:tr w:rsidR="00CA3978" w:rsidRPr="00490A5B" w14:paraId="7E670978" w14:textId="77777777" w:rsidTr="009837ED">
        <w:trPr>
          <w:trHeight w:val="250"/>
        </w:trPr>
        <w:tc>
          <w:tcPr>
            <w:tcW w:w="4531" w:type="dxa"/>
          </w:tcPr>
          <w:p w14:paraId="2ACE5445" w14:textId="77777777" w:rsidR="00CA3978" w:rsidRPr="00490A5B" w:rsidRDefault="00CA3978" w:rsidP="009837ED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Cell quota of assimilated N of </w:t>
            </w:r>
            <w:proofErr w:type="spellStart"/>
            <w:proofErr w:type="gramStart"/>
            <w:r w:rsidRPr="00490A5B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C.meneghiniana</w:t>
            </w:r>
            <w:proofErr w:type="spellEnd"/>
            <w:proofErr w:type="gramEnd"/>
          </w:p>
        </w:tc>
        <w:tc>
          <w:tcPr>
            <w:tcW w:w="10065" w:type="dxa"/>
          </w:tcPr>
          <w:p w14:paraId="4883ABEA" w14:textId="77777777" w:rsidR="00CA3978" w:rsidRPr="00490A5B" w:rsidRDefault="00CA3978" w:rsidP="009837ED">
            <w:pPr>
              <w:jc w:val="left"/>
              <w:rPr>
                <w:i/>
                <w:szCs w:val="21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nB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Cs w:val="21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nB,max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N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nB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+N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μ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nB,max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nB,min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nB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  <m:r>
                          <w:rPr>
                            <w:rFonts w:ascii="Cambria Math" w:hAnsi="Cambria Math"/>
                            <w:szCs w:val="21"/>
                          </w:rPr>
                          <m:t>,</m:t>
                        </m:r>
                        <w:bookmarkStart w:id="2" w:name="_Hlk51401244"/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μ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pB,max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pB,min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pB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  <w:bookmarkEnd w:id="2"/>
                      </m:e>
                    </m:d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**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(1-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AB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B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B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Cs w:val="21"/>
                  </w:rPr>
                  <m:t>)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nB</m:t>
                    </m:r>
                  </m:sub>
                </m:sSub>
              </m:oMath>
            </m:oMathPara>
          </w:p>
        </w:tc>
      </w:tr>
      <w:tr w:rsidR="00CA3978" w:rsidRPr="00490A5B" w14:paraId="142BDCE8" w14:textId="77777777" w:rsidTr="009837ED">
        <w:trPr>
          <w:trHeight w:val="250"/>
        </w:trPr>
        <w:tc>
          <w:tcPr>
            <w:tcW w:w="4531" w:type="dxa"/>
          </w:tcPr>
          <w:p w14:paraId="51E33C26" w14:textId="77777777" w:rsidR="00CA3978" w:rsidRPr="00490A5B" w:rsidRDefault="00CA3978" w:rsidP="009837ED">
            <w:pPr>
              <w:tabs>
                <w:tab w:val="left" w:pos="1786"/>
              </w:tabs>
              <w:rPr>
                <w:rFonts w:ascii="Times New Roman" w:hAnsi="Times New Roman" w:cs="Times New Roman"/>
                <w:szCs w:val="21"/>
              </w:rPr>
            </w:pPr>
            <w:r w:rsidRPr="00490A5B">
              <w:rPr>
                <w:rFonts w:ascii="Times New Roman" w:hAnsi="Times New Roman" w:cs="Times New Roman"/>
                <w:szCs w:val="21"/>
              </w:rPr>
              <w:tab/>
            </w:r>
          </w:p>
          <w:p w14:paraId="15876BE1" w14:textId="77777777" w:rsidR="00CA3978" w:rsidRPr="00490A5B" w:rsidRDefault="00CA3978" w:rsidP="009837ED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Cell quota of assimilated P of </w:t>
            </w:r>
            <w:r w:rsidRPr="0088144D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Microcystis</w:t>
            </w: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sp.</w:t>
            </w:r>
          </w:p>
        </w:tc>
        <w:bookmarkStart w:id="3" w:name="_Hlk51401013"/>
        <w:tc>
          <w:tcPr>
            <w:tcW w:w="10065" w:type="dxa"/>
          </w:tcPr>
          <w:p w14:paraId="074243B3" w14:textId="77777777" w:rsidR="00CA3978" w:rsidRPr="00490A5B" w:rsidRDefault="00CA3978" w:rsidP="009837ED">
            <w:pPr>
              <w:jc w:val="left"/>
              <w:rPr>
                <w:szCs w:val="21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pA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Cs w:val="21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pA,max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pA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+P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(1-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pA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pA,max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Cs w:val="21"/>
                  </w:rPr>
                  <m:t>)-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μ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nA,max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nA,min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nA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  <m:r>
                          <w:rPr>
                            <w:rFonts w:ascii="Cambria Math" w:hAnsi="Cambria Math"/>
                            <w:szCs w:val="21"/>
                          </w:rPr>
                          <m:t>,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μ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pA,max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pA,min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pA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e>
                    </m:d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(1-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AB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B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Cs w:val="21"/>
                  </w:rPr>
                  <m:t>)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pA</m:t>
                    </m:r>
                  </m:sub>
                </m:sSub>
              </m:oMath>
            </m:oMathPara>
            <w:bookmarkEnd w:id="3"/>
          </w:p>
        </w:tc>
      </w:tr>
      <w:tr w:rsidR="00CA3978" w:rsidRPr="00490A5B" w14:paraId="11DF30F0" w14:textId="77777777" w:rsidTr="009837ED">
        <w:trPr>
          <w:trHeight w:val="244"/>
        </w:trPr>
        <w:tc>
          <w:tcPr>
            <w:tcW w:w="4531" w:type="dxa"/>
          </w:tcPr>
          <w:p w14:paraId="71C67091" w14:textId="77777777" w:rsidR="00CA3978" w:rsidRPr="00490A5B" w:rsidRDefault="00CA3978" w:rsidP="009837ED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Cell quota of assimilated P of </w:t>
            </w:r>
            <w:proofErr w:type="spellStart"/>
            <w:proofErr w:type="gramStart"/>
            <w:r w:rsidRPr="0088144D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C.meneghiniana</w:t>
            </w:r>
            <w:proofErr w:type="spellEnd"/>
            <w:proofErr w:type="gramEnd"/>
          </w:p>
          <w:p w14:paraId="64D96508" w14:textId="77777777" w:rsidR="00CA3978" w:rsidRPr="00490A5B" w:rsidRDefault="00CA3978" w:rsidP="009837E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65" w:type="dxa"/>
          </w:tcPr>
          <w:p w14:paraId="0305D594" w14:textId="77777777" w:rsidR="00CA3978" w:rsidRPr="00490A5B" w:rsidRDefault="00CA3978" w:rsidP="009837ED">
            <w:pPr>
              <w:rPr>
                <w:szCs w:val="21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pB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Cs w:val="21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pB,max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P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pB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+P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μ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nB,max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nB,min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nB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  <m:r>
                          <w:rPr>
                            <w:rFonts w:ascii="Cambria Math" w:hAnsi="Cambria Math"/>
                            <w:szCs w:val="21"/>
                          </w:rPr>
                          <m:t>,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μ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pB,max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pB,min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pB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e>
                    </m:d>
                  </m:e>
                  <m:sup>
                    <m:r>
                      <w:rPr>
                        <w:rFonts w:ascii="Cambria Math" w:hAnsi="Cambria Math"/>
                        <w:szCs w:val="21"/>
                      </w:rPr>
                      <m:t>**</m:t>
                    </m:r>
                  </m:sup>
                </m:sSup>
                <m:r>
                  <w:rPr>
                    <w:rFonts w:ascii="Cambria Math" w:hAnsi="Cambria Math"/>
                    <w:szCs w:val="21"/>
                  </w:rPr>
                  <m:t>(1-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BA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B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Cs w:val="21"/>
                  </w:rPr>
                  <m:t>)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pB</m:t>
                    </m:r>
                  </m:sub>
                </m:sSub>
              </m:oMath>
            </m:oMathPara>
          </w:p>
        </w:tc>
      </w:tr>
      <w:tr w:rsidR="00CA3978" w:rsidRPr="00490A5B" w14:paraId="054EFB84" w14:textId="77777777" w:rsidTr="009837ED">
        <w:trPr>
          <w:trHeight w:val="250"/>
        </w:trPr>
        <w:tc>
          <w:tcPr>
            <w:tcW w:w="4531" w:type="dxa"/>
          </w:tcPr>
          <w:p w14:paraId="3A651413" w14:textId="77777777" w:rsidR="00CA3978" w:rsidRPr="00490A5B" w:rsidRDefault="00CA3978" w:rsidP="009837ED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Cell density of </w:t>
            </w:r>
            <w:r w:rsidRPr="0088144D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Microcystis</w:t>
            </w: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sp.</w:t>
            </w:r>
          </w:p>
          <w:p w14:paraId="52BFDFD0" w14:textId="77777777" w:rsidR="00CA3978" w:rsidRPr="00490A5B" w:rsidRDefault="00CA3978" w:rsidP="009837E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65" w:type="dxa"/>
          </w:tcPr>
          <w:p w14:paraId="25FA1045" w14:textId="77777777" w:rsidR="00CA3978" w:rsidRPr="00490A5B" w:rsidRDefault="00CA3978" w:rsidP="009837ED">
            <w:pPr>
              <w:rPr>
                <w:szCs w:val="21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A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Cs w:val="21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μ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'</m:t>
                                    </m:r>
                                  </m:sup>
                                </m:sSup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nA,max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1-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Cs w:val="21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nA,min</m:t>
                                        </m:r>
                                      </m:sub>
                                    </m:sSub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Cs w:val="21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nA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d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,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μ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'</m:t>
                                    </m:r>
                                  </m:sup>
                                </m:sSup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pA,max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1-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Cs w:val="21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pA,min</m:t>
                                        </m:r>
                                      </m:sub>
                                    </m:sSub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Cs w:val="21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pA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d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*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1-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A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α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AB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B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K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A</m:t>
                                </m:r>
                              </m:sub>
                            </m:sSub>
                          </m:den>
                        </m:f>
                      </m:e>
                    </m:d>
                    <m:r>
                      <w:rPr>
                        <w:rFonts w:ascii="Cambria Math" w:hAnsi="Cambria Math"/>
                        <w:szCs w:val="21"/>
                      </w:rPr>
                      <m:t>-D</m:t>
                    </m:r>
                  </m:e>
                </m:d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A</m:t>
                    </m:r>
                  </m:sub>
                </m:sSub>
              </m:oMath>
            </m:oMathPara>
          </w:p>
        </w:tc>
      </w:tr>
      <w:tr w:rsidR="00CA3978" w:rsidRPr="00490A5B" w14:paraId="75175A85" w14:textId="77777777" w:rsidTr="009837ED">
        <w:trPr>
          <w:trHeight w:val="250"/>
        </w:trPr>
        <w:tc>
          <w:tcPr>
            <w:tcW w:w="4531" w:type="dxa"/>
            <w:tcBorders>
              <w:bottom w:val="single" w:sz="12" w:space="0" w:color="auto"/>
            </w:tcBorders>
          </w:tcPr>
          <w:p w14:paraId="42139F44" w14:textId="77777777" w:rsidR="00CA3978" w:rsidRPr="00490A5B" w:rsidRDefault="00CA3978" w:rsidP="009837ED">
            <w:pPr>
              <w:tabs>
                <w:tab w:val="left" w:pos="2266"/>
              </w:tabs>
              <w:rPr>
                <w:rFonts w:ascii="Times New Roman" w:hAnsi="Times New Roman" w:cs="Times New Roman"/>
                <w:szCs w:val="21"/>
              </w:rPr>
            </w:pPr>
            <w:r w:rsidRPr="00490A5B">
              <w:rPr>
                <w:rFonts w:ascii="Times New Roman" w:hAnsi="Times New Roman" w:cs="Times New Roman"/>
                <w:szCs w:val="21"/>
              </w:rPr>
              <w:tab/>
            </w:r>
          </w:p>
          <w:p w14:paraId="05D1C2E8" w14:textId="77777777" w:rsidR="00CA3978" w:rsidRPr="00490A5B" w:rsidRDefault="00CA3978" w:rsidP="009837ED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90A5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Cell density of </w:t>
            </w:r>
            <w:proofErr w:type="spellStart"/>
            <w:proofErr w:type="gramStart"/>
            <w:r w:rsidRPr="0088144D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C.meneghiniana</w:t>
            </w:r>
            <w:proofErr w:type="spellEnd"/>
            <w:proofErr w:type="gramEnd"/>
          </w:p>
          <w:p w14:paraId="5B2EF188" w14:textId="77777777" w:rsidR="00CA3978" w:rsidRPr="00490A5B" w:rsidRDefault="00CA3978" w:rsidP="009837ED">
            <w:pPr>
              <w:tabs>
                <w:tab w:val="left" w:pos="2266"/>
              </w:tabs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65" w:type="dxa"/>
            <w:tcBorders>
              <w:bottom w:val="single" w:sz="12" w:space="0" w:color="auto"/>
            </w:tcBorders>
          </w:tcPr>
          <w:p w14:paraId="32F4D18A" w14:textId="77777777" w:rsidR="00CA3978" w:rsidRPr="00490A5B" w:rsidRDefault="00CA3978" w:rsidP="009837ED">
            <w:pPr>
              <w:rPr>
                <w:szCs w:val="21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B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Cs w:val="21"/>
                      </w:rPr>
                      <m:t>dt</m:t>
                    </m:r>
                  </m:den>
                </m:f>
                <m:r>
                  <w:rPr>
                    <w:rFonts w:ascii="Cambria Math" w:hAnsi="Cambria Math"/>
                    <w:szCs w:val="21"/>
                  </w:rPr>
                  <m:t>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μ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'</m:t>
                                    </m:r>
                                  </m:sup>
                                </m:sSup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nB,max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1-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Cs w:val="21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nB,min</m:t>
                                        </m:r>
                                      </m:sub>
                                    </m:sSub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Cs w:val="21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nB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d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,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μ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'</m:t>
                                    </m:r>
                                  </m:sup>
                                </m:sSup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pB,max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1-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Cs w:val="21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pB,min</m:t>
                                        </m:r>
                                      </m:sub>
                                    </m:sSub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Cs w:val="21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Q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szCs w:val="21"/>
                                          </w:rPr>
                                          <m:t>pB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d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**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1-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B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α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BA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A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K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B</m:t>
                                </m:r>
                              </m:sub>
                            </m:sSub>
                          </m:den>
                        </m:f>
                      </m:e>
                    </m:d>
                    <m:r>
                      <w:rPr>
                        <w:rFonts w:ascii="Cambria Math" w:hAnsi="Cambria Math"/>
                        <w:szCs w:val="21"/>
                      </w:rPr>
                      <m:t>-D</m:t>
                    </m:r>
                  </m:e>
                </m:d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B</m:t>
                    </m:r>
                  </m:sub>
                </m:sSub>
              </m:oMath>
            </m:oMathPara>
          </w:p>
        </w:tc>
      </w:tr>
    </w:tbl>
    <w:p w14:paraId="1BF893C9" w14:textId="77777777" w:rsidR="00CA3978" w:rsidRDefault="00CA3978" w:rsidP="00CA3978"/>
    <w:p w14:paraId="7C0854C1" w14:textId="18E6F700" w:rsidR="00CA3978" w:rsidRDefault="00CA3978" w:rsidP="00CA3978">
      <w:pPr>
        <w:widowControl/>
        <w:jc w:val="left"/>
        <w:rPr>
          <w:rFonts w:hint="eastAsia"/>
        </w:rPr>
        <w:sectPr w:rsidR="00CA3978" w:rsidSect="00685879">
          <w:headerReference w:type="even" r:id="rId4"/>
          <w:headerReference w:type="default" r:id="rId5"/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224274"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8B8548" wp14:editId="4584D7C6">
                <wp:simplePos x="0" y="0"/>
                <wp:positionH relativeFrom="margin">
                  <wp:posOffset>30480</wp:posOffset>
                </wp:positionH>
                <wp:positionV relativeFrom="paragraph">
                  <wp:posOffset>3465195</wp:posOffset>
                </wp:positionV>
                <wp:extent cx="8420100" cy="968188"/>
                <wp:effectExtent l="0" t="0" r="0" b="0"/>
                <wp:wrapNone/>
                <wp:docPr id="17" name="テキスト ボックス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C335E15B-722B-4F3C-8333-7832C3331B3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20100" cy="96818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970D69" w14:textId="77777777" w:rsidR="00CA3978" w:rsidRPr="0088144D" w:rsidRDefault="00CA3978" w:rsidP="00CA3978">
                            <w:pPr>
                              <w:spacing w:line="0" w:lineRule="atLeast"/>
                              <w:rPr>
                                <w:rFonts w:ascii="Times New Roman" w:hAnsi="Times New Roman" w:cs="Times New Roman"/>
                                <w:kern w:val="0"/>
                                <w:szCs w:val="21"/>
                              </w:rPr>
                            </w:pPr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*In case of </w:t>
                            </w:r>
                            <w:r w:rsidRPr="0088144D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Microcystis </w:t>
                            </w:r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sp.,</w:t>
                            </w:r>
                          </w:p>
                          <w:p w14:paraId="42EA5ECB" w14:textId="77777777" w:rsidR="00CA3978" w:rsidRPr="0088144D" w:rsidRDefault="00CA3978" w:rsidP="00CA3978">
                            <w:pPr>
                              <w:spacing w:line="0" w:lineRule="atLeas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If the Q</w:t>
                            </w:r>
                            <w:proofErr w:type="spellStart"/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6"/>
                                <w:szCs w:val="21"/>
                                <w:vertAlign w:val="subscript"/>
                              </w:rPr>
                              <w:t>nA</w:t>
                            </w:r>
                            <w:proofErr w:type="spellEnd"/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:Q</w:t>
                            </w:r>
                            <w:proofErr w:type="spellStart"/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6"/>
                                <w:szCs w:val="21"/>
                                <w:vertAlign w:val="subscript"/>
                              </w:rPr>
                              <w:t>pA</w:t>
                            </w:r>
                            <w:proofErr w:type="spellEnd"/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ratio is higher than the optimum N:P ratio (= 14.7):</w:t>
                            </w:r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ab/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sSub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Cs w:val="21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μ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'</m:t>
                                      </m:r>
                                    </m:sup>
                                  </m:sSup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pA,max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1-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Cs w:val="21"/>
                                        </w:rPr>
                                      </m:ctrlPr>
                                    </m:fPr>
                                    <m:num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Cs w:val="21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Q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pA,min</m:t>
                                          </m:r>
                                        </m:sub>
                                      </m:sSub>
                                    </m:num>
                                    <m:den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Cs w:val="21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Q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pA</m:t>
                                          </m:r>
                                        </m:sub>
                                      </m:sSub>
                                    </m:den>
                                  </m:f>
                                </m:e>
                              </m:d>
                            </m:oMath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ab/>
                              <w:t xml:space="preserve">  if not:</w:t>
                            </w:r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ab/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sSub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Cs w:val="21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μ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'</m:t>
                                      </m:r>
                                    </m:sup>
                                  </m:sSup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nA,max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1-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Cs w:val="21"/>
                                        </w:rPr>
                                      </m:ctrlPr>
                                    </m:fPr>
                                    <m:num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Cs w:val="21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Q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nA,min</m:t>
                                          </m:r>
                                        </m:sub>
                                      </m:sSub>
                                    </m:num>
                                    <m:den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Cs w:val="21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Q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nA</m:t>
                                          </m:r>
                                        </m:sub>
                                      </m:sSub>
                                    </m:den>
                                  </m:f>
                                </m:e>
                              </m:d>
                            </m:oMath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ab/>
                            </w:r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ab/>
                            </w:r>
                          </w:p>
                          <w:p w14:paraId="34436FEF" w14:textId="77777777" w:rsidR="00CA3978" w:rsidRPr="0088144D" w:rsidRDefault="00CA3978" w:rsidP="00CA3978">
                            <w:pPr>
                              <w:spacing w:line="0" w:lineRule="atLeas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**In case of </w:t>
                            </w:r>
                            <w:r w:rsidRPr="0088144D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kern w:val="24"/>
                                <w:szCs w:val="21"/>
                                <w:lang w:val="it-IT"/>
                              </w:rPr>
                              <w:t>C. meneghiniana</w:t>
                            </w:r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, </w:t>
                            </w:r>
                          </w:p>
                          <w:p w14:paraId="1A29E3AA" w14:textId="77777777" w:rsidR="00CA3978" w:rsidRPr="0088144D" w:rsidRDefault="00CA3978" w:rsidP="00CA3978">
                            <w:pPr>
                              <w:spacing w:line="0" w:lineRule="atLeas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If the Q</w:t>
                            </w:r>
                            <w:proofErr w:type="spellStart"/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6"/>
                                <w:szCs w:val="21"/>
                                <w:vertAlign w:val="subscript"/>
                              </w:rPr>
                              <w:t>nB</w:t>
                            </w:r>
                            <w:proofErr w:type="spellEnd"/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>:Q</w:t>
                            </w:r>
                            <w:proofErr w:type="spellStart"/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6"/>
                                <w:szCs w:val="21"/>
                                <w:vertAlign w:val="subscript"/>
                              </w:rPr>
                              <w:t>pB</w:t>
                            </w:r>
                            <w:proofErr w:type="spellEnd"/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 xml:space="preserve"> ratio is higher than the optimum N:P ratio (= 7.13):</w:t>
                            </w:r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ab/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sSub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Cs w:val="21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μ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'</m:t>
                                      </m:r>
                                    </m:sup>
                                  </m:sSup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pB,max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1-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Cs w:val="21"/>
                                        </w:rPr>
                                      </m:ctrlPr>
                                    </m:fPr>
                                    <m:num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Cs w:val="21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Q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pB,min</m:t>
                                          </m:r>
                                        </m:sub>
                                      </m:sSub>
                                    </m:num>
                                    <m:den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Cs w:val="21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Q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pB</m:t>
                                          </m:r>
                                        </m:sub>
                                      </m:sSub>
                                    </m:den>
                                  </m:f>
                                </m:e>
                              </m:d>
                            </m:oMath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ab/>
                              <w:t xml:space="preserve">  if not:</w:t>
                            </w:r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ab/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sSub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Cs w:val="21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μ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Cs w:val="21"/>
                                        </w:rPr>
                                        <m:t>'</m:t>
                                      </m:r>
                                    </m:sup>
                                  </m:sSup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pB,max</m:t>
                                  </m:r>
                                </m:sub>
                              </m:s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Cs w:val="21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Cs w:val="21"/>
                                    </w:rPr>
                                    <m:t>1-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Cs w:val="21"/>
                                        </w:rPr>
                                      </m:ctrlPr>
                                    </m:fPr>
                                    <m:num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Cs w:val="21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Q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pB,min</m:t>
                                          </m:r>
                                        </m:sub>
                                      </m:sSub>
                                    </m:num>
                                    <m:den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Cs w:val="21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Q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Cs w:val="21"/>
                                            </w:rPr>
                                            <m:t>pB</m:t>
                                          </m:r>
                                        </m:sub>
                                      </m:sSub>
                                    </m:den>
                                  </m:f>
                                </m:e>
                              </m:d>
                            </m:oMath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ab/>
                            </w:r>
                            <w:r w:rsidRPr="0088144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Cs w:val="21"/>
                              </w:rPr>
                              <w:tab/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8B8548" id="テキスト ボックス 16" o:spid="_x0000_s1027" type="#_x0000_t202" style="position:absolute;margin-left:2.4pt;margin-top:272.85pt;width:663pt;height:76.2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" filled="f" stroked="f">
                <v:textbox>
                  <w:txbxContent>
                    <w:p w14:paraId="49970D69" w14:textId="77777777" w:rsidR="00CA3978" w:rsidRPr="0088144D" w:rsidRDefault="00CA3978" w:rsidP="00CA3978">
                      <w:pPr>
                        <w:spacing w:line="0" w:lineRule="atLeast"/>
                        <w:rPr>
                          <w:rFonts w:ascii="Times New Roman" w:hAnsi="Times New Roman" w:cs="Times New Roman"/>
                          <w:kern w:val="0"/>
                          <w:szCs w:val="21"/>
                        </w:rPr>
                      </w:pPr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*In case of </w:t>
                      </w:r>
                      <w:r w:rsidRPr="0088144D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kern w:val="24"/>
                          <w:szCs w:val="21"/>
                        </w:rPr>
                        <w:t xml:space="preserve">Microcystis </w:t>
                      </w:r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sp.,</w:t>
                      </w:r>
                    </w:p>
                    <w:p w14:paraId="42EA5ECB" w14:textId="77777777" w:rsidR="00CA3978" w:rsidRPr="0088144D" w:rsidRDefault="00CA3978" w:rsidP="00CA3978">
                      <w:pPr>
                        <w:spacing w:line="0" w:lineRule="atLeas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If the Q</w:t>
                      </w:r>
                      <w:proofErr w:type="spellStart"/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6"/>
                          <w:szCs w:val="21"/>
                          <w:vertAlign w:val="subscript"/>
                        </w:rPr>
                        <w:t>nA</w:t>
                      </w:r>
                      <w:proofErr w:type="spellEnd"/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:Q</w:t>
                      </w:r>
                      <w:proofErr w:type="spellStart"/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6"/>
                          <w:szCs w:val="21"/>
                          <w:vertAlign w:val="subscript"/>
                        </w:rPr>
                        <w:t>pA</w:t>
                      </w:r>
                      <w:proofErr w:type="spellEnd"/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ratio is higher than the optimum N:P ratio (= 14.7):</w:t>
                      </w:r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ab/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μ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pA,max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pA,min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pA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oMath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ab/>
                        <w:t xml:space="preserve">  if not:</w:t>
                      </w:r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ab/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μ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nA,max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nA,min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nA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oMath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ab/>
                      </w:r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ab/>
                      </w:r>
                    </w:p>
                    <w:p w14:paraId="34436FEF" w14:textId="77777777" w:rsidR="00CA3978" w:rsidRPr="0088144D" w:rsidRDefault="00CA3978" w:rsidP="00CA3978">
                      <w:pPr>
                        <w:spacing w:line="0" w:lineRule="atLeas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**In case of </w:t>
                      </w:r>
                      <w:r w:rsidRPr="0088144D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kern w:val="24"/>
                          <w:szCs w:val="21"/>
                          <w:lang w:val="it-IT"/>
                        </w:rPr>
                        <w:t>C. meneghiniana</w:t>
                      </w:r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, </w:t>
                      </w:r>
                    </w:p>
                    <w:p w14:paraId="1A29E3AA" w14:textId="77777777" w:rsidR="00CA3978" w:rsidRPr="0088144D" w:rsidRDefault="00CA3978" w:rsidP="00CA3978">
                      <w:pPr>
                        <w:spacing w:line="0" w:lineRule="atLeas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If the Q</w:t>
                      </w:r>
                      <w:proofErr w:type="spellStart"/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6"/>
                          <w:szCs w:val="21"/>
                          <w:vertAlign w:val="subscript"/>
                        </w:rPr>
                        <w:t>nB</w:t>
                      </w:r>
                      <w:proofErr w:type="spellEnd"/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>:Q</w:t>
                      </w:r>
                      <w:proofErr w:type="spellStart"/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6"/>
                          <w:szCs w:val="21"/>
                          <w:vertAlign w:val="subscript"/>
                        </w:rPr>
                        <w:t>pB</w:t>
                      </w:r>
                      <w:proofErr w:type="spellEnd"/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 xml:space="preserve"> ratio is higher than the optimum N:P ratio (= 7.13):</w:t>
                      </w:r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ab/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μ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pB,max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pB,min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pB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oMath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ab/>
                        <w:t xml:space="preserve">  if not:</w:t>
                      </w:r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ab/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b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μ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'</m:t>
                                </m:r>
                              </m:sup>
                            </m:sSup>
                          </m:e>
                          <m:sub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pB,max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pB,min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Q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Cs w:val="21"/>
                                      </w:rPr>
                                      <m:t>pB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oMath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ab/>
                      </w:r>
                      <w:r w:rsidRPr="0088144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Cs w:val="21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3C2483" w14:textId="77777777" w:rsidR="00507969" w:rsidRDefault="00507969" w:rsidP="00CA3978">
      <w:pPr>
        <w:rPr>
          <w:rFonts w:hint="eastAsia"/>
        </w:rPr>
      </w:pPr>
      <w:bookmarkStart w:id="4" w:name="_GoBack"/>
      <w:bookmarkEnd w:id="4"/>
    </w:p>
    <w:sectPr w:rsidR="00507969" w:rsidSect="00CA39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569EC0" w14:textId="77777777" w:rsidR="008F3E09" w:rsidRDefault="008C42E7" w:rsidP="00EB205F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180D80" w14:textId="77777777" w:rsidR="008F3E09" w:rsidRDefault="008C42E7" w:rsidP="00EB205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969"/>
    <w:rsid w:val="00507969"/>
    <w:rsid w:val="00CA3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87F42"/>
  <w15:chartTrackingRefBased/>
  <w15:docId w15:val="{F2B803E0-3419-450F-AA75-A44039456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39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3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3978"/>
    <w:rPr>
      <w:sz w:val="18"/>
      <w:szCs w:val="18"/>
    </w:rPr>
  </w:style>
  <w:style w:type="table" w:styleId="a5">
    <w:name w:val="Table Grid"/>
    <w:basedOn w:val="a1"/>
    <w:uiPriority w:val="39"/>
    <w:rsid w:val="00CA39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caka6613</dc:creator>
  <cp:keywords/>
  <dc:description/>
  <cp:lastModifiedBy>caka6613</cp:lastModifiedBy>
  <cp:revision>3</cp:revision>
  <dcterms:created xsi:type="dcterms:W3CDTF">2020-11-03T01:57:00Z</dcterms:created>
  <dcterms:modified xsi:type="dcterms:W3CDTF">2020-11-03T01:58:00Z</dcterms:modified>
</cp:coreProperties>
</file>