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9339BB" w14:textId="77777777" w:rsidR="006351FD" w:rsidRPr="00661E56" w:rsidRDefault="006351FD" w:rsidP="006351FD">
      <w:pPr>
        <w:pStyle w:val="Heading1"/>
        <w:numPr>
          <w:ilvl w:val="0"/>
          <w:numId w:val="0"/>
        </w:numPr>
        <w:spacing w:line="240" w:lineRule="auto"/>
        <w:ind w:left="432" w:hanging="432"/>
        <w:rPr>
          <w:rFonts w:cstheme="minorHAnsi"/>
        </w:rPr>
      </w:pPr>
      <w:r w:rsidRPr="00661E56">
        <w:rPr>
          <w:rFonts w:cstheme="minorHAnsi"/>
        </w:rPr>
        <w:t>Additional file 1: Preferred Reporting Items for Systematic reviews and Meta-Analyses extension for Scoping Reviews (PRISMA-</w:t>
      </w:r>
      <w:proofErr w:type="spellStart"/>
      <w:r w:rsidRPr="00661E56">
        <w:rPr>
          <w:rFonts w:cstheme="minorHAnsi"/>
        </w:rPr>
        <w:t>ScR</w:t>
      </w:r>
      <w:proofErr w:type="spellEnd"/>
      <w:r w:rsidRPr="00661E56">
        <w:rPr>
          <w:rFonts w:cstheme="minorHAnsi"/>
        </w:rPr>
        <w:t>) Checklist</w:t>
      </w:r>
      <w:bookmarkStart w:id="0" w:name="_GoBack"/>
      <w:bookmarkEnd w:id="0"/>
    </w:p>
    <w:tbl>
      <w:tblPr>
        <w:tblStyle w:val="GridTable1Light"/>
        <w:tblW w:w="0" w:type="auto"/>
        <w:tblLook w:val="04A0" w:firstRow="1" w:lastRow="0" w:firstColumn="1" w:lastColumn="0" w:noHBand="0" w:noVBand="1"/>
      </w:tblPr>
      <w:tblGrid>
        <w:gridCol w:w="2092"/>
        <w:gridCol w:w="694"/>
        <w:gridCol w:w="3789"/>
        <w:gridCol w:w="2441"/>
      </w:tblGrid>
      <w:tr w:rsidR="006351FD" w:rsidRPr="00410502" w14:paraId="5649A1C9" w14:textId="77777777" w:rsidTr="005315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B1A78D4" w14:textId="77777777" w:rsidR="006351FD" w:rsidRPr="00DC0222" w:rsidRDefault="006351FD" w:rsidP="00531538">
            <w:pPr>
              <w:rPr>
                <w:rFonts w:ascii="Arial" w:hAnsi="Arial" w:cs="Arial"/>
                <w:sz w:val="20"/>
                <w:szCs w:val="20"/>
              </w:rPr>
            </w:pPr>
            <w:r w:rsidRPr="00DC0222">
              <w:rPr>
                <w:rFonts w:ascii="Arial" w:hAnsi="Arial" w:cs="Arial"/>
                <w:bCs w:val="0"/>
                <w:sz w:val="20"/>
                <w:szCs w:val="20"/>
              </w:rPr>
              <w:t>SECTION</w:t>
            </w:r>
          </w:p>
        </w:tc>
        <w:tc>
          <w:tcPr>
            <w:tcW w:w="0" w:type="auto"/>
          </w:tcPr>
          <w:p w14:paraId="619A11D7" w14:textId="77777777" w:rsidR="006351FD" w:rsidRPr="00DC0222" w:rsidRDefault="006351FD" w:rsidP="00531538">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DC0222">
              <w:rPr>
                <w:rFonts w:ascii="Arial" w:hAnsi="Arial" w:cs="Arial"/>
                <w:bCs w:val="0"/>
                <w:sz w:val="20"/>
                <w:szCs w:val="20"/>
              </w:rPr>
              <w:t>ITEM</w:t>
            </w:r>
          </w:p>
        </w:tc>
        <w:tc>
          <w:tcPr>
            <w:tcW w:w="0" w:type="auto"/>
          </w:tcPr>
          <w:p w14:paraId="6EAB411D" w14:textId="77777777" w:rsidR="006351FD" w:rsidRPr="00DC0222" w:rsidRDefault="006351FD" w:rsidP="00531538">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DC0222">
              <w:rPr>
                <w:rFonts w:ascii="Arial" w:hAnsi="Arial" w:cs="Arial"/>
                <w:sz w:val="20"/>
                <w:szCs w:val="20"/>
              </w:rPr>
              <w:t>PRISMA-</w:t>
            </w:r>
            <w:proofErr w:type="spellStart"/>
            <w:r w:rsidRPr="00DC0222">
              <w:rPr>
                <w:rFonts w:ascii="Arial" w:hAnsi="Arial" w:cs="Arial"/>
                <w:sz w:val="20"/>
                <w:szCs w:val="20"/>
              </w:rPr>
              <w:t>ScR</w:t>
            </w:r>
            <w:proofErr w:type="spellEnd"/>
            <w:r w:rsidRPr="00DC0222">
              <w:rPr>
                <w:rFonts w:ascii="Arial" w:hAnsi="Arial" w:cs="Arial"/>
                <w:sz w:val="20"/>
                <w:szCs w:val="20"/>
              </w:rPr>
              <w:t xml:space="preserve"> CHECKLIST ITEM</w:t>
            </w:r>
          </w:p>
        </w:tc>
        <w:tc>
          <w:tcPr>
            <w:tcW w:w="0" w:type="auto"/>
          </w:tcPr>
          <w:p w14:paraId="3AEDF7D6" w14:textId="77777777" w:rsidR="006351FD" w:rsidRPr="00DC0222" w:rsidRDefault="006351FD" w:rsidP="00531538">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DC0222">
              <w:rPr>
                <w:rFonts w:ascii="Arial" w:hAnsi="Arial" w:cs="Arial"/>
                <w:sz w:val="20"/>
                <w:szCs w:val="20"/>
              </w:rPr>
              <w:t>REPORTED ON PAGE #</w:t>
            </w:r>
          </w:p>
        </w:tc>
      </w:tr>
      <w:tr w:rsidR="006351FD" w:rsidRPr="00410502" w14:paraId="1634DFDD" w14:textId="77777777" w:rsidTr="00531538">
        <w:tc>
          <w:tcPr>
            <w:cnfStyle w:val="001000000000" w:firstRow="0" w:lastRow="0" w:firstColumn="1" w:lastColumn="0" w:oddVBand="0" w:evenVBand="0" w:oddHBand="0" w:evenHBand="0" w:firstRowFirstColumn="0" w:firstRowLastColumn="0" w:lastRowFirstColumn="0" w:lastRowLastColumn="0"/>
            <w:tcW w:w="0" w:type="auto"/>
            <w:gridSpan w:val="4"/>
          </w:tcPr>
          <w:p w14:paraId="61D07C13" w14:textId="77777777" w:rsidR="006351FD" w:rsidRPr="00410502" w:rsidRDefault="006351FD" w:rsidP="00531538">
            <w:pPr>
              <w:rPr>
                <w:rFonts w:ascii="Arial" w:hAnsi="Arial" w:cs="Arial"/>
                <w:b w:val="0"/>
                <w:sz w:val="20"/>
                <w:szCs w:val="20"/>
              </w:rPr>
            </w:pPr>
            <w:r w:rsidRPr="003101FF">
              <w:rPr>
                <w:rFonts w:ascii="Arial" w:hAnsi="Arial" w:cs="Arial"/>
                <w:b w:val="0"/>
                <w:sz w:val="20"/>
                <w:szCs w:val="20"/>
              </w:rPr>
              <w:t>TITLE</w:t>
            </w:r>
          </w:p>
        </w:tc>
      </w:tr>
      <w:tr w:rsidR="006351FD" w:rsidRPr="00410502" w14:paraId="0BF7978E"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057CD78A" w14:textId="77777777" w:rsidR="006351FD" w:rsidRPr="00F348AF" w:rsidRDefault="006351FD" w:rsidP="00531538">
            <w:pPr>
              <w:ind w:left="180"/>
              <w:rPr>
                <w:rFonts w:ascii="Arial" w:hAnsi="Arial" w:cs="Arial"/>
                <w:sz w:val="20"/>
                <w:szCs w:val="20"/>
              </w:rPr>
            </w:pPr>
            <w:r w:rsidRPr="00F348AF">
              <w:rPr>
                <w:rFonts w:ascii="Arial" w:hAnsi="Arial" w:cs="Arial"/>
                <w:sz w:val="20"/>
                <w:szCs w:val="20"/>
              </w:rPr>
              <w:t>Title</w:t>
            </w:r>
          </w:p>
        </w:tc>
        <w:tc>
          <w:tcPr>
            <w:tcW w:w="0" w:type="auto"/>
          </w:tcPr>
          <w:p w14:paraId="216569BB"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1</w:t>
            </w:r>
          </w:p>
        </w:tc>
        <w:tc>
          <w:tcPr>
            <w:tcW w:w="0" w:type="auto"/>
          </w:tcPr>
          <w:p w14:paraId="4A95DEEF"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2BABAC52D05B4F81BCACA5E98B67A928"/>
            </w:placeholder>
          </w:sdtPr>
          <w:sdtContent>
            <w:tc>
              <w:tcPr>
                <w:tcW w:w="0" w:type="auto"/>
              </w:tcPr>
              <w:p w14:paraId="729652E9" w14:textId="77777777" w:rsidR="006351FD" w:rsidRPr="00410502" w:rsidRDefault="006351FD" w:rsidP="0053153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#1</w:t>
                </w:r>
              </w:p>
            </w:tc>
          </w:sdtContent>
        </w:sdt>
      </w:tr>
      <w:tr w:rsidR="006351FD" w:rsidRPr="00410502" w14:paraId="59310501" w14:textId="77777777" w:rsidTr="00531538">
        <w:tc>
          <w:tcPr>
            <w:cnfStyle w:val="001000000000" w:firstRow="0" w:lastRow="0" w:firstColumn="1" w:lastColumn="0" w:oddVBand="0" w:evenVBand="0" w:oddHBand="0" w:evenHBand="0" w:firstRowFirstColumn="0" w:firstRowLastColumn="0" w:lastRowFirstColumn="0" w:lastRowLastColumn="0"/>
            <w:tcW w:w="0" w:type="auto"/>
            <w:gridSpan w:val="4"/>
          </w:tcPr>
          <w:p w14:paraId="347DCD12" w14:textId="77777777" w:rsidR="006351FD" w:rsidRPr="00410502" w:rsidRDefault="006351FD" w:rsidP="00531538">
            <w:pPr>
              <w:rPr>
                <w:rFonts w:ascii="Arial" w:hAnsi="Arial" w:cs="Arial"/>
                <w:b w:val="0"/>
                <w:sz w:val="20"/>
                <w:szCs w:val="20"/>
              </w:rPr>
            </w:pPr>
            <w:r w:rsidRPr="00410502">
              <w:rPr>
                <w:rFonts w:ascii="Arial" w:hAnsi="Arial" w:cs="Arial"/>
                <w:b w:val="0"/>
                <w:sz w:val="20"/>
                <w:szCs w:val="20"/>
              </w:rPr>
              <w:t>ABSTRACT</w:t>
            </w:r>
          </w:p>
        </w:tc>
      </w:tr>
      <w:tr w:rsidR="006351FD" w:rsidRPr="00410502" w14:paraId="4E9FDD46"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4899CC8E"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Structured summary</w:t>
            </w:r>
          </w:p>
        </w:tc>
        <w:tc>
          <w:tcPr>
            <w:tcW w:w="0" w:type="auto"/>
          </w:tcPr>
          <w:p w14:paraId="4F495194"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2</w:t>
            </w:r>
          </w:p>
        </w:tc>
        <w:tc>
          <w:tcPr>
            <w:tcW w:w="0" w:type="auto"/>
          </w:tcPr>
          <w:p w14:paraId="4ACB8D7B"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2BABAC52D05B4F81BCACA5E98B67A928"/>
            </w:placeholder>
          </w:sdtPr>
          <w:sdtContent>
            <w:tc>
              <w:tcPr>
                <w:tcW w:w="0" w:type="auto"/>
              </w:tcPr>
              <w:p w14:paraId="7DFF850A"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#1-2</w:t>
                </w:r>
              </w:p>
            </w:tc>
          </w:sdtContent>
        </w:sdt>
      </w:tr>
      <w:tr w:rsidR="006351FD" w:rsidRPr="00410502" w14:paraId="0DD30C9F" w14:textId="77777777" w:rsidTr="00531538">
        <w:tc>
          <w:tcPr>
            <w:cnfStyle w:val="001000000000" w:firstRow="0" w:lastRow="0" w:firstColumn="1" w:lastColumn="0" w:oddVBand="0" w:evenVBand="0" w:oddHBand="0" w:evenHBand="0" w:firstRowFirstColumn="0" w:firstRowLastColumn="0" w:lastRowFirstColumn="0" w:lastRowLastColumn="0"/>
            <w:tcW w:w="0" w:type="auto"/>
            <w:gridSpan w:val="4"/>
          </w:tcPr>
          <w:p w14:paraId="65F89E05" w14:textId="77777777" w:rsidR="006351FD" w:rsidRPr="00410502" w:rsidRDefault="006351FD" w:rsidP="00531538">
            <w:pPr>
              <w:tabs>
                <w:tab w:val="left" w:pos="1774"/>
              </w:tabs>
              <w:rPr>
                <w:rFonts w:ascii="Arial" w:hAnsi="Arial" w:cs="Arial"/>
                <w:b w:val="0"/>
                <w:sz w:val="20"/>
                <w:szCs w:val="20"/>
              </w:rPr>
            </w:pPr>
            <w:r w:rsidRPr="00410502">
              <w:rPr>
                <w:rFonts w:ascii="Arial" w:hAnsi="Arial" w:cs="Arial"/>
                <w:b w:val="0"/>
                <w:sz w:val="20"/>
                <w:szCs w:val="20"/>
              </w:rPr>
              <w:t>INTRODUCTION</w:t>
            </w:r>
          </w:p>
        </w:tc>
      </w:tr>
      <w:tr w:rsidR="006351FD" w:rsidRPr="00410502" w14:paraId="534A2522" w14:textId="77777777" w:rsidTr="00531538">
        <w:trPr>
          <w:trHeight w:val="530"/>
        </w:trPr>
        <w:tc>
          <w:tcPr>
            <w:cnfStyle w:val="001000000000" w:firstRow="0" w:lastRow="0" w:firstColumn="1" w:lastColumn="0" w:oddVBand="0" w:evenVBand="0" w:oddHBand="0" w:evenHBand="0" w:firstRowFirstColumn="0" w:firstRowLastColumn="0" w:lastRowFirstColumn="0" w:lastRowLastColumn="0"/>
            <w:tcW w:w="0" w:type="auto"/>
          </w:tcPr>
          <w:p w14:paraId="7497EB54"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Rationale</w:t>
            </w:r>
          </w:p>
        </w:tc>
        <w:tc>
          <w:tcPr>
            <w:tcW w:w="0" w:type="auto"/>
          </w:tcPr>
          <w:p w14:paraId="032BDEDE"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3</w:t>
            </w:r>
          </w:p>
        </w:tc>
        <w:tc>
          <w:tcPr>
            <w:tcW w:w="0" w:type="auto"/>
          </w:tcPr>
          <w:p w14:paraId="4511AD1C"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2BABAC52D05B4F81BCACA5E98B67A928"/>
            </w:placeholder>
          </w:sdtPr>
          <w:sdtContent>
            <w:tc>
              <w:tcPr>
                <w:tcW w:w="0" w:type="auto"/>
              </w:tcPr>
              <w:p w14:paraId="522AE96F"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#6-7</w:t>
                </w:r>
              </w:p>
            </w:tc>
          </w:sdtContent>
        </w:sdt>
      </w:tr>
      <w:tr w:rsidR="006351FD" w:rsidRPr="00410502" w14:paraId="1B0F5AEE" w14:textId="77777777" w:rsidTr="00531538">
        <w:trPr>
          <w:trHeight w:val="800"/>
        </w:trPr>
        <w:tc>
          <w:tcPr>
            <w:cnfStyle w:val="001000000000" w:firstRow="0" w:lastRow="0" w:firstColumn="1" w:lastColumn="0" w:oddVBand="0" w:evenVBand="0" w:oddHBand="0" w:evenHBand="0" w:firstRowFirstColumn="0" w:firstRowLastColumn="0" w:lastRowFirstColumn="0" w:lastRowLastColumn="0"/>
            <w:tcW w:w="0" w:type="auto"/>
          </w:tcPr>
          <w:p w14:paraId="5E7F7313"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Objectives</w:t>
            </w:r>
          </w:p>
        </w:tc>
        <w:tc>
          <w:tcPr>
            <w:tcW w:w="0" w:type="auto"/>
          </w:tcPr>
          <w:p w14:paraId="5A6E850E"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4</w:t>
            </w:r>
          </w:p>
        </w:tc>
        <w:tc>
          <w:tcPr>
            <w:tcW w:w="0" w:type="auto"/>
          </w:tcPr>
          <w:p w14:paraId="5CF34C2A"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2BABAC52D05B4F81BCACA5E98B67A928"/>
            </w:placeholder>
          </w:sdtPr>
          <w:sdtContent>
            <w:tc>
              <w:tcPr>
                <w:tcW w:w="0" w:type="auto"/>
              </w:tcPr>
              <w:p w14:paraId="7CBDDE8A"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#7</w:t>
                </w:r>
              </w:p>
            </w:tc>
          </w:sdtContent>
        </w:sdt>
      </w:tr>
      <w:tr w:rsidR="006351FD" w:rsidRPr="00410502" w14:paraId="688288A5" w14:textId="77777777" w:rsidTr="00531538">
        <w:tc>
          <w:tcPr>
            <w:cnfStyle w:val="001000000000" w:firstRow="0" w:lastRow="0" w:firstColumn="1" w:lastColumn="0" w:oddVBand="0" w:evenVBand="0" w:oddHBand="0" w:evenHBand="0" w:firstRowFirstColumn="0" w:firstRowLastColumn="0" w:lastRowFirstColumn="0" w:lastRowLastColumn="0"/>
            <w:tcW w:w="0" w:type="auto"/>
            <w:gridSpan w:val="4"/>
          </w:tcPr>
          <w:p w14:paraId="37202D9C" w14:textId="77777777" w:rsidR="006351FD" w:rsidRPr="00410502" w:rsidRDefault="006351FD" w:rsidP="00531538">
            <w:pPr>
              <w:rPr>
                <w:rFonts w:ascii="Arial" w:hAnsi="Arial" w:cs="Arial"/>
                <w:b w:val="0"/>
                <w:sz w:val="20"/>
                <w:szCs w:val="20"/>
              </w:rPr>
            </w:pPr>
            <w:r w:rsidRPr="00410502">
              <w:rPr>
                <w:rFonts w:ascii="Arial" w:hAnsi="Arial" w:cs="Arial"/>
                <w:b w:val="0"/>
                <w:sz w:val="20"/>
                <w:szCs w:val="20"/>
              </w:rPr>
              <w:t>METHODS</w:t>
            </w:r>
          </w:p>
        </w:tc>
      </w:tr>
      <w:tr w:rsidR="006351FD" w:rsidRPr="00410502" w14:paraId="37027389"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72C10D03"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Protocol and registration</w:t>
            </w:r>
          </w:p>
        </w:tc>
        <w:tc>
          <w:tcPr>
            <w:tcW w:w="0" w:type="auto"/>
          </w:tcPr>
          <w:p w14:paraId="731D1B95"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5</w:t>
            </w:r>
          </w:p>
        </w:tc>
        <w:tc>
          <w:tcPr>
            <w:tcW w:w="0" w:type="auto"/>
          </w:tcPr>
          <w:p w14:paraId="3EB807C2"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2BABAC52D05B4F81BCACA5E98B67A928"/>
            </w:placeholder>
          </w:sdtPr>
          <w:sdtContent>
            <w:tc>
              <w:tcPr>
                <w:tcW w:w="0" w:type="auto"/>
              </w:tcPr>
              <w:p w14:paraId="350E7538" w14:textId="77777777" w:rsidR="006351FD"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color w:val="3B3030"/>
                    <w:sz w:val="20"/>
                    <w:szCs w:val="20"/>
                    <w:shd w:val="clear" w:color="auto" w:fill="FFFFFF"/>
                  </w:rPr>
                </w:pPr>
                <w:r>
                  <w:rPr>
                    <w:rFonts w:ascii="Arial" w:hAnsi="Arial" w:cs="Arial"/>
                    <w:sz w:val="20"/>
                    <w:szCs w:val="20"/>
                  </w:rPr>
                  <w:t xml:space="preserve">Publication </w:t>
                </w:r>
                <w:proofErr w:type="spellStart"/>
                <w:r>
                  <w:rPr>
                    <w:rFonts w:ascii="Arial" w:hAnsi="Arial" w:cs="Arial"/>
                    <w:color w:val="3B3030"/>
                    <w:sz w:val="20"/>
                    <w:szCs w:val="20"/>
                    <w:shd w:val="clear" w:color="auto" w:fill="FFFFFF"/>
                  </w:rPr>
                  <w:t>doi</w:t>
                </w:r>
                <w:proofErr w:type="spellEnd"/>
                <w:r>
                  <w:rPr>
                    <w:rFonts w:ascii="Arial" w:hAnsi="Arial" w:cs="Arial"/>
                    <w:color w:val="3B3030"/>
                    <w:sz w:val="20"/>
                    <w:szCs w:val="20"/>
                    <w:shd w:val="clear" w:color="auto" w:fill="FFFFFF"/>
                  </w:rPr>
                  <w:t>: 10.11124/JBIES-20-00192</w:t>
                </w:r>
              </w:p>
              <w:p w14:paraId="06B3B3B9"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Open Science Framework </w:t>
                </w:r>
                <w:proofErr w:type="spellStart"/>
                <w:r>
                  <w:rPr>
                    <w:rFonts w:ascii="Arial" w:hAnsi="Arial" w:cs="Arial"/>
                    <w:sz w:val="20"/>
                    <w:szCs w:val="20"/>
                  </w:rPr>
                  <w:t>doi</w:t>
                </w:r>
                <w:proofErr w:type="spellEnd"/>
                <w:r>
                  <w:rPr>
                    <w:rFonts w:ascii="Arial" w:hAnsi="Arial" w:cs="Arial"/>
                    <w:sz w:val="20"/>
                    <w:szCs w:val="20"/>
                  </w:rPr>
                  <w:t xml:space="preserve">: </w:t>
                </w:r>
                <w:hyperlink r:id="rId8" w:tgtFrame="_self" w:history="1">
                  <w:r>
                    <w:rPr>
                      <w:rStyle w:val="Hyperlink"/>
                      <w:rFonts w:cs="Arial"/>
                      <w:color w:val="2D6A9F"/>
                      <w:sz w:val="21"/>
                      <w:szCs w:val="21"/>
                      <w:shd w:val="clear" w:color="auto" w:fill="FFFFFF"/>
                    </w:rPr>
                    <w:t>10.17605/OSF.IO/PCFJ6</w:t>
                  </w:r>
                </w:hyperlink>
              </w:p>
            </w:tc>
          </w:sdtContent>
        </w:sdt>
      </w:tr>
      <w:tr w:rsidR="006351FD" w:rsidRPr="00410502" w14:paraId="05017619"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74171280"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Eligibility criteria</w:t>
            </w:r>
          </w:p>
        </w:tc>
        <w:tc>
          <w:tcPr>
            <w:tcW w:w="0" w:type="auto"/>
          </w:tcPr>
          <w:p w14:paraId="342DC07F"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6</w:t>
            </w:r>
          </w:p>
        </w:tc>
        <w:tc>
          <w:tcPr>
            <w:tcW w:w="0" w:type="auto"/>
          </w:tcPr>
          <w:p w14:paraId="5A3E95B0"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 xml:space="preserve">criteria (e.g., years considered, language, and </w:t>
            </w:r>
            <w:r w:rsidRPr="00410502">
              <w:rPr>
                <w:rFonts w:ascii="Arial" w:hAnsi="Arial" w:cs="Arial"/>
                <w:sz w:val="20"/>
                <w:szCs w:val="20"/>
              </w:rPr>
              <w:lastRenderedPageBreak/>
              <w:t>publication status), and provide a rationale.</w:t>
            </w:r>
          </w:p>
        </w:tc>
        <w:sdt>
          <w:sdtPr>
            <w:rPr>
              <w:rFonts w:ascii="Arial" w:hAnsi="Arial" w:cs="Arial"/>
              <w:sz w:val="20"/>
              <w:szCs w:val="20"/>
            </w:rPr>
            <w:id w:val="623510431"/>
            <w:placeholder>
              <w:docPart w:val="2BABAC52D05B4F81BCACA5E98B67A928"/>
            </w:placeholder>
          </w:sdtPr>
          <w:sdtContent>
            <w:tc>
              <w:tcPr>
                <w:tcW w:w="0" w:type="auto"/>
              </w:tcPr>
              <w:p w14:paraId="2E015AB4"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#8</w:t>
                </w:r>
              </w:p>
            </w:tc>
          </w:sdtContent>
        </w:sdt>
      </w:tr>
      <w:tr w:rsidR="006351FD" w:rsidRPr="00410502" w14:paraId="060A9545" w14:textId="77777777" w:rsidTr="00531538">
        <w:trPr>
          <w:trHeight w:val="260"/>
        </w:trPr>
        <w:tc>
          <w:tcPr>
            <w:cnfStyle w:val="001000000000" w:firstRow="0" w:lastRow="0" w:firstColumn="1" w:lastColumn="0" w:oddVBand="0" w:evenVBand="0" w:oddHBand="0" w:evenHBand="0" w:firstRowFirstColumn="0" w:firstRowLastColumn="0" w:lastRowFirstColumn="0" w:lastRowLastColumn="0"/>
            <w:tcW w:w="0" w:type="auto"/>
          </w:tcPr>
          <w:p w14:paraId="241C543B"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tcPr>
          <w:p w14:paraId="6DD82948"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7</w:t>
            </w:r>
          </w:p>
        </w:tc>
        <w:tc>
          <w:tcPr>
            <w:tcW w:w="0" w:type="auto"/>
          </w:tcPr>
          <w:p w14:paraId="18B4A4CC"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2BABAC52D05B4F81BCACA5E98B67A928"/>
            </w:placeholder>
          </w:sdtPr>
          <w:sdtContent>
            <w:tc>
              <w:tcPr>
                <w:tcW w:w="0" w:type="auto"/>
              </w:tcPr>
              <w:p w14:paraId="6522E07A"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#9-10</w:t>
                </w:r>
              </w:p>
            </w:tc>
          </w:sdtContent>
        </w:sdt>
      </w:tr>
      <w:tr w:rsidR="006351FD" w:rsidRPr="00410502" w14:paraId="2B67361B"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5F0D2F96"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Search</w:t>
            </w:r>
          </w:p>
        </w:tc>
        <w:tc>
          <w:tcPr>
            <w:tcW w:w="0" w:type="auto"/>
          </w:tcPr>
          <w:p w14:paraId="17E77E30"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8</w:t>
            </w:r>
          </w:p>
        </w:tc>
        <w:tc>
          <w:tcPr>
            <w:tcW w:w="0" w:type="auto"/>
          </w:tcPr>
          <w:p w14:paraId="26E0B21C"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2BABAC52D05B4F81BCACA5E98B67A928"/>
            </w:placeholder>
          </w:sdtPr>
          <w:sdtContent>
            <w:tc>
              <w:tcPr>
                <w:tcW w:w="0" w:type="auto"/>
              </w:tcPr>
              <w:p w14:paraId="151D9844"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#44-50</w:t>
                </w:r>
              </w:p>
            </w:tc>
          </w:sdtContent>
        </w:sdt>
      </w:tr>
      <w:tr w:rsidR="006351FD" w:rsidRPr="00410502" w14:paraId="73FD4CB8"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319375A3"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tcPr>
          <w:p w14:paraId="0114C12A"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9</w:t>
            </w:r>
          </w:p>
        </w:tc>
        <w:tc>
          <w:tcPr>
            <w:tcW w:w="0" w:type="auto"/>
          </w:tcPr>
          <w:p w14:paraId="14431EA9"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2BABAC52D05B4F81BCACA5E98B67A928"/>
            </w:placeholder>
          </w:sdtPr>
          <w:sdtContent>
            <w:tc>
              <w:tcPr>
                <w:tcW w:w="0" w:type="auto"/>
              </w:tcPr>
              <w:p w14:paraId="6DFBE7EC"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#11</w:t>
                </w:r>
              </w:p>
            </w:tc>
          </w:sdtContent>
        </w:sdt>
      </w:tr>
      <w:tr w:rsidR="006351FD" w:rsidRPr="00410502" w14:paraId="1251A9EF"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57751A5D"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tcPr>
          <w:p w14:paraId="428154CD"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10</w:t>
            </w:r>
          </w:p>
        </w:tc>
        <w:tc>
          <w:tcPr>
            <w:tcW w:w="0" w:type="auto"/>
          </w:tcPr>
          <w:p w14:paraId="769F0F57"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2BABAC52D05B4F81BCACA5E98B67A928"/>
            </w:placeholder>
          </w:sdtPr>
          <w:sdtContent>
            <w:tc>
              <w:tcPr>
                <w:tcW w:w="0" w:type="auto"/>
              </w:tcPr>
              <w:p w14:paraId="4F1C78C3"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#12</w:t>
                </w:r>
              </w:p>
            </w:tc>
          </w:sdtContent>
        </w:sdt>
      </w:tr>
      <w:tr w:rsidR="006351FD" w:rsidRPr="00410502" w14:paraId="2899E2C5" w14:textId="77777777" w:rsidTr="00531538">
        <w:trPr>
          <w:trHeight w:val="260"/>
        </w:trPr>
        <w:tc>
          <w:tcPr>
            <w:cnfStyle w:val="001000000000" w:firstRow="0" w:lastRow="0" w:firstColumn="1" w:lastColumn="0" w:oddVBand="0" w:evenVBand="0" w:oddHBand="0" w:evenHBand="0" w:firstRowFirstColumn="0" w:firstRowLastColumn="0" w:lastRowFirstColumn="0" w:lastRowLastColumn="0"/>
            <w:tcW w:w="0" w:type="auto"/>
          </w:tcPr>
          <w:p w14:paraId="61F0E82D"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Data items</w:t>
            </w:r>
          </w:p>
        </w:tc>
        <w:tc>
          <w:tcPr>
            <w:tcW w:w="0" w:type="auto"/>
          </w:tcPr>
          <w:p w14:paraId="7207E295"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11</w:t>
            </w:r>
          </w:p>
        </w:tc>
        <w:tc>
          <w:tcPr>
            <w:tcW w:w="0" w:type="auto"/>
          </w:tcPr>
          <w:p w14:paraId="338C5EF9"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2BABAC52D05B4F81BCACA5E98B67A928"/>
            </w:placeholder>
          </w:sdtPr>
          <w:sdtContent>
            <w:tc>
              <w:tcPr>
                <w:tcW w:w="0" w:type="auto"/>
              </w:tcPr>
              <w:p w14:paraId="2B243F37"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Yes #12</w:t>
                </w:r>
              </w:p>
            </w:tc>
          </w:sdtContent>
        </w:sdt>
      </w:tr>
      <w:tr w:rsidR="006351FD" w:rsidRPr="00410502" w14:paraId="0C9D7C74"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329D657A"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tcPr>
          <w:p w14:paraId="5B4ABEDA"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12</w:t>
            </w:r>
          </w:p>
        </w:tc>
        <w:tc>
          <w:tcPr>
            <w:tcW w:w="0" w:type="auto"/>
          </w:tcPr>
          <w:p w14:paraId="5D88A09D"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2BABAC52D05B4F81BCACA5E98B67A928"/>
            </w:placeholder>
          </w:sdtPr>
          <w:sdtContent>
            <w:tc>
              <w:tcPr>
                <w:tcW w:w="0" w:type="auto"/>
              </w:tcPr>
              <w:p w14:paraId="5D8684B2"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N/A</w:t>
                </w:r>
              </w:p>
            </w:tc>
          </w:sdtContent>
        </w:sdt>
      </w:tr>
      <w:tr w:rsidR="006351FD" w:rsidRPr="00410502" w14:paraId="102DE613"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10BC352D"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Synthesis of results</w:t>
            </w:r>
          </w:p>
        </w:tc>
        <w:tc>
          <w:tcPr>
            <w:tcW w:w="0" w:type="auto"/>
          </w:tcPr>
          <w:p w14:paraId="1F50BA52"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13</w:t>
            </w:r>
          </w:p>
        </w:tc>
        <w:tc>
          <w:tcPr>
            <w:tcW w:w="0" w:type="auto"/>
          </w:tcPr>
          <w:p w14:paraId="77088D63"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2BABAC52D05B4F81BCACA5E98B67A928"/>
            </w:placeholder>
          </w:sdtPr>
          <w:sdtContent>
            <w:tc>
              <w:tcPr>
                <w:tcW w:w="0" w:type="auto"/>
              </w:tcPr>
              <w:p w14:paraId="1E25189C"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#12</w:t>
                </w:r>
              </w:p>
            </w:tc>
          </w:sdtContent>
        </w:sdt>
      </w:tr>
      <w:tr w:rsidR="006351FD" w:rsidRPr="00410502" w14:paraId="730702E0" w14:textId="77777777" w:rsidTr="00531538">
        <w:tc>
          <w:tcPr>
            <w:cnfStyle w:val="001000000000" w:firstRow="0" w:lastRow="0" w:firstColumn="1" w:lastColumn="0" w:oddVBand="0" w:evenVBand="0" w:oddHBand="0" w:evenHBand="0" w:firstRowFirstColumn="0" w:firstRowLastColumn="0" w:lastRowFirstColumn="0" w:lastRowLastColumn="0"/>
            <w:tcW w:w="0" w:type="auto"/>
            <w:gridSpan w:val="4"/>
          </w:tcPr>
          <w:p w14:paraId="4BE032BB" w14:textId="77777777" w:rsidR="006351FD" w:rsidRPr="00410502" w:rsidRDefault="006351FD" w:rsidP="00531538">
            <w:pPr>
              <w:rPr>
                <w:rFonts w:ascii="Arial" w:hAnsi="Arial" w:cs="Arial"/>
                <w:b w:val="0"/>
                <w:sz w:val="20"/>
                <w:szCs w:val="20"/>
              </w:rPr>
            </w:pPr>
            <w:r w:rsidRPr="00410502">
              <w:rPr>
                <w:rFonts w:ascii="Arial" w:hAnsi="Arial" w:cs="Arial"/>
                <w:b w:val="0"/>
                <w:sz w:val="20"/>
                <w:szCs w:val="20"/>
              </w:rPr>
              <w:t>RESULTS</w:t>
            </w:r>
          </w:p>
        </w:tc>
      </w:tr>
      <w:tr w:rsidR="006351FD" w:rsidRPr="00410502" w14:paraId="60C06836"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6F064E7F"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Selection of sources of evidence</w:t>
            </w:r>
          </w:p>
        </w:tc>
        <w:tc>
          <w:tcPr>
            <w:tcW w:w="0" w:type="auto"/>
          </w:tcPr>
          <w:p w14:paraId="5FFE598B"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w:t>
            </w:r>
          </w:p>
        </w:tc>
        <w:tc>
          <w:tcPr>
            <w:tcW w:w="0" w:type="auto"/>
          </w:tcPr>
          <w:p w14:paraId="3BBE09A1"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2BABAC52D05B4F81BCACA5E98B67A928"/>
            </w:placeholder>
          </w:sdtPr>
          <w:sdtContent>
            <w:tc>
              <w:tcPr>
                <w:tcW w:w="0" w:type="auto"/>
              </w:tcPr>
              <w:p w14:paraId="0484410E"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w:t>
                </w:r>
              </w:p>
            </w:tc>
          </w:sdtContent>
        </w:sdt>
      </w:tr>
      <w:tr w:rsidR="006351FD" w:rsidRPr="00410502" w14:paraId="75B2BB00"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506ACD50"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Characteristics of sources of evidence</w:t>
            </w:r>
          </w:p>
        </w:tc>
        <w:tc>
          <w:tcPr>
            <w:tcW w:w="0" w:type="auto"/>
          </w:tcPr>
          <w:p w14:paraId="2C534CE8"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15</w:t>
            </w:r>
          </w:p>
        </w:tc>
        <w:tc>
          <w:tcPr>
            <w:tcW w:w="0" w:type="auto"/>
          </w:tcPr>
          <w:p w14:paraId="12BA27C4"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2BABAC52D05B4F81BCACA5E98B67A928"/>
            </w:placeholder>
          </w:sdtPr>
          <w:sdtContent>
            <w:tc>
              <w:tcPr>
                <w:tcW w:w="0" w:type="auto"/>
              </w:tcPr>
              <w:p w14:paraId="0A94489F"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#15</w:t>
                </w:r>
              </w:p>
            </w:tc>
          </w:sdtContent>
        </w:sdt>
      </w:tr>
      <w:tr w:rsidR="006351FD" w:rsidRPr="00410502" w14:paraId="0EF254FF"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64BCD487"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tcPr>
          <w:p w14:paraId="3B321DAE"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16</w:t>
            </w:r>
          </w:p>
        </w:tc>
        <w:tc>
          <w:tcPr>
            <w:tcW w:w="0" w:type="auto"/>
          </w:tcPr>
          <w:p w14:paraId="0CA95F80"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2BABAC52D05B4F81BCACA5E98B67A928"/>
            </w:placeholder>
          </w:sdtPr>
          <w:sdtContent>
            <w:tc>
              <w:tcPr>
                <w:tcW w:w="0" w:type="auto"/>
              </w:tcPr>
              <w:p w14:paraId="58C16952"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NA</w:t>
                </w:r>
              </w:p>
            </w:tc>
          </w:sdtContent>
        </w:sdt>
      </w:tr>
      <w:tr w:rsidR="006351FD" w:rsidRPr="00410502" w14:paraId="0CC905FE"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01B364D3"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tcPr>
          <w:p w14:paraId="5A2FB03E"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17</w:t>
            </w:r>
          </w:p>
        </w:tc>
        <w:tc>
          <w:tcPr>
            <w:tcW w:w="0" w:type="auto"/>
          </w:tcPr>
          <w:p w14:paraId="72892033"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that relate to the review questions and objectives.</w:t>
            </w:r>
          </w:p>
        </w:tc>
        <w:sdt>
          <w:sdtPr>
            <w:rPr>
              <w:rFonts w:ascii="Arial" w:hAnsi="Arial" w:cs="Arial"/>
              <w:sz w:val="20"/>
              <w:szCs w:val="20"/>
            </w:rPr>
            <w:id w:val="-1628242984"/>
            <w:placeholder>
              <w:docPart w:val="2BABAC52D05B4F81BCACA5E98B67A928"/>
            </w:placeholder>
          </w:sdtPr>
          <w:sdtContent>
            <w:tc>
              <w:tcPr>
                <w:tcW w:w="0" w:type="auto"/>
              </w:tcPr>
              <w:p w14:paraId="11A54808"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#53-67</w:t>
                </w:r>
              </w:p>
            </w:tc>
          </w:sdtContent>
        </w:sdt>
      </w:tr>
      <w:tr w:rsidR="006351FD" w:rsidRPr="00410502" w14:paraId="55ECF835"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16F7A5C3"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Synthesis of results</w:t>
            </w:r>
          </w:p>
        </w:tc>
        <w:tc>
          <w:tcPr>
            <w:tcW w:w="0" w:type="auto"/>
          </w:tcPr>
          <w:p w14:paraId="359EDE11"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18</w:t>
            </w:r>
          </w:p>
        </w:tc>
        <w:tc>
          <w:tcPr>
            <w:tcW w:w="0" w:type="auto"/>
          </w:tcPr>
          <w:p w14:paraId="2AB9FCCE"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2BABAC52D05B4F81BCACA5E98B67A928"/>
            </w:placeholder>
          </w:sdtPr>
          <w:sdtContent>
            <w:tc>
              <w:tcPr>
                <w:tcW w:w="0" w:type="auto"/>
              </w:tcPr>
              <w:p w14:paraId="3C244161"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#15-32</w:t>
                </w:r>
              </w:p>
            </w:tc>
          </w:sdtContent>
        </w:sdt>
      </w:tr>
      <w:tr w:rsidR="006351FD" w:rsidRPr="00410502" w14:paraId="7E02F20E" w14:textId="77777777" w:rsidTr="00531538">
        <w:tc>
          <w:tcPr>
            <w:cnfStyle w:val="001000000000" w:firstRow="0" w:lastRow="0" w:firstColumn="1" w:lastColumn="0" w:oddVBand="0" w:evenVBand="0" w:oddHBand="0" w:evenHBand="0" w:firstRowFirstColumn="0" w:firstRowLastColumn="0" w:lastRowFirstColumn="0" w:lastRowLastColumn="0"/>
            <w:tcW w:w="0" w:type="auto"/>
            <w:gridSpan w:val="4"/>
          </w:tcPr>
          <w:p w14:paraId="7EFAFE83" w14:textId="77777777" w:rsidR="006351FD" w:rsidRPr="00410502" w:rsidRDefault="006351FD" w:rsidP="00531538">
            <w:pPr>
              <w:rPr>
                <w:rFonts w:ascii="Arial" w:hAnsi="Arial" w:cs="Arial"/>
                <w:b w:val="0"/>
                <w:sz w:val="20"/>
                <w:szCs w:val="20"/>
              </w:rPr>
            </w:pPr>
            <w:r w:rsidRPr="00410502">
              <w:rPr>
                <w:rFonts w:ascii="Arial" w:hAnsi="Arial" w:cs="Arial"/>
                <w:b w:val="0"/>
                <w:sz w:val="20"/>
                <w:szCs w:val="20"/>
              </w:rPr>
              <w:t>DISCUSSION</w:t>
            </w:r>
          </w:p>
        </w:tc>
      </w:tr>
      <w:tr w:rsidR="006351FD" w:rsidRPr="00410502" w14:paraId="0145BE54"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520CF6B3"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Summary of evidence</w:t>
            </w:r>
          </w:p>
        </w:tc>
        <w:tc>
          <w:tcPr>
            <w:tcW w:w="0" w:type="auto"/>
          </w:tcPr>
          <w:p w14:paraId="5661155B"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19</w:t>
            </w:r>
          </w:p>
        </w:tc>
        <w:tc>
          <w:tcPr>
            <w:tcW w:w="0" w:type="auto"/>
          </w:tcPr>
          <w:p w14:paraId="657D2636"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2BABAC52D05B4F81BCACA5E98B67A928"/>
            </w:placeholder>
          </w:sdtPr>
          <w:sdtContent>
            <w:tc>
              <w:tcPr>
                <w:tcW w:w="0" w:type="auto"/>
              </w:tcPr>
              <w:p w14:paraId="0D2FE3E0"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#33-39</w:t>
                </w:r>
              </w:p>
            </w:tc>
          </w:sdtContent>
        </w:sdt>
      </w:tr>
      <w:tr w:rsidR="006351FD" w:rsidRPr="00410502" w14:paraId="749828C4"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6BA34799"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Limitations</w:t>
            </w:r>
          </w:p>
        </w:tc>
        <w:tc>
          <w:tcPr>
            <w:tcW w:w="0" w:type="auto"/>
          </w:tcPr>
          <w:p w14:paraId="71FEA36E"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20</w:t>
            </w:r>
          </w:p>
        </w:tc>
        <w:tc>
          <w:tcPr>
            <w:tcW w:w="0" w:type="auto"/>
          </w:tcPr>
          <w:p w14:paraId="50D09916"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2BABAC52D05B4F81BCACA5E98B67A928"/>
            </w:placeholder>
          </w:sdtPr>
          <w:sdtContent>
            <w:tc>
              <w:tcPr>
                <w:tcW w:w="0" w:type="auto"/>
              </w:tcPr>
              <w:p w14:paraId="6D8DD102"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#40</w:t>
                </w:r>
              </w:p>
            </w:tc>
          </w:sdtContent>
        </w:sdt>
      </w:tr>
      <w:tr w:rsidR="006351FD" w:rsidRPr="00410502" w14:paraId="33B24373"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0C60EEE7" w14:textId="77777777" w:rsidR="006351FD" w:rsidRPr="00410502" w:rsidRDefault="006351FD" w:rsidP="00531538">
            <w:pPr>
              <w:ind w:left="180"/>
              <w:rPr>
                <w:rFonts w:ascii="Arial" w:hAnsi="Arial" w:cs="Arial"/>
                <w:sz w:val="20"/>
                <w:szCs w:val="20"/>
              </w:rPr>
            </w:pPr>
            <w:r w:rsidRPr="00410502">
              <w:rPr>
                <w:rFonts w:ascii="Arial" w:hAnsi="Arial" w:cs="Arial"/>
                <w:sz w:val="20"/>
                <w:szCs w:val="20"/>
              </w:rPr>
              <w:t>Conclusions</w:t>
            </w:r>
          </w:p>
        </w:tc>
        <w:tc>
          <w:tcPr>
            <w:tcW w:w="0" w:type="auto"/>
          </w:tcPr>
          <w:p w14:paraId="7DB9C598"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21</w:t>
            </w:r>
          </w:p>
        </w:tc>
        <w:tc>
          <w:tcPr>
            <w:tcW w:w="0" w:type="auto"/>
          </w:tcPr>
          <w:p w14:paraId="5ADE4277"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2BABAC52D05B4F81BCACA5E98B67A928"/>
            </w:placeholder>
          </w:sdtPr>
          <w:sdtContent>
            <w:tc>
              <w:tcPr>
                <w:tcW w:w="0" w:type="auto"/>
              </w:tcPr>
              <w:p w14:paraId="1BA8BEF3"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#41-42</w:t>
                </w:r>
              </w:p>
            </w:tc>
          </w:sdtContent>
        </w:sdt>
      </w:tr>
      <w:tr w:rsidR="006351FD" w:rsidRPr="00410502" w14:paraId="1970142A" w14:textId="77777777" w:rsidTr="00531538">
        <w:tc>
          <w:tcPr>
            <w:cnfStyle w:val="001000000000" w:firstRow="0" w:lastRow="0" w:firstColumn="1" w:lastColumn="0" w:oddVBand="0" w:evenVBand="0" w:oddHBand="0" w:evenHBand="0" w:firstRowFirstColumn="0" w:firstRowLastColumn="0" w:lastRowFirstColumn="0" w:lastRowLastColumn="0"/>
            <w:tcW w:w="0" w:type="auto"/>
            <w:gridSpan w:val="4"/>
          </w:tcPr>
          <w:p w14:paraId="58D25E14" w14:textId="77777777" w:rsidR="006351FD" w:rsidRPr="00410502" w:rsidRDefault="006351FD" w:rsidP="00531538">
            <w:pPr>
              <w:rPr>
                <w:rFonts w:ascii="Arial" w:hAnsi="Arial" w:cs="Arial"/>
                <w:b w:val="0"/>
                <w:sz w:val="20"/>
                <w:szCs w:val="20"/>
              </w:rPr>
            </w:pPr>
            <w:r w:rsidRPr="00410502">
              <w:rPr>
                <w:rFonts w:ascii="Arial" w:hAnsi="Arial" w:cs="Arial"/>
                <w:b w:val="0"/>
                <w:sz w:val="20"/>
                <w:szCs w:val="20"/>
              </w:rPr>
              <w:t>FUNDING</w:t>
            </w:r>
          </w:p>
        </w:tc>
      </w:tr>
      <w:tr w:rsidR="006351FD" w:rsidRPr="00410502" w14:paraId="3D8939A4" w14:textId="77777777" w:rsidTr="00531538">
        <w:tc>
          <w:tcPr>
            <w:cnfStyle w:val="001000000000" w:firstRow="0" w:lastRow="0" w:firstColumn="1" w:lastColumn="0" w:oddVBand="0" w:evenVBand="0" w:oddHBand="0" w:evenHBand="0" w:firstRowFirstColumn="0" w:firstRowLastColumn="0" w:lastRowFirstColumn="0" w:lastRowLastColumn="0"/>
            <w:tcW w:w="0" w:type="auto"/>
          </w:tcPr>
          <w:p w14:paraId="7BC23C23" w14:textId="77777777" w:rsidR="006351FD" w:rsidRPr="00F348AF" w:rsidRDefault="006351FD" w:rsidP="00531538">
            <w:pPr>
              <w:ind w:left="180"/>
              <w:rPr>
                <w:rFonts w:ascii="Arial" w:hAnsi="Arial" w:cs="Arial"/>
                <w:sz w:val="20"/>
                <w:szCs w:val="20"/>
              </w:rPr>
            </w:pPr>
            <w:r w:rsidRPr="00F348AF">
              <w:rPr>
                <w:rFonts w:ascii="Arial" w:hAnsi="Arial" w:cs="Arial"/>
                <w:sz w:val="20"/>
                <w:szCs w:val="20"/>
              </w:rPr>
              <w:t>Funding</w:t>
            </w:r>
          </w:p>
        </w:tc>
        <w:tc>
          <w:tcPr>
            <w:tcW w:w="0" w:type="auto"/>
          </w:tcPr>
          <w:p w14:paraId="658A0359" w14:textId="77777777" w:rsidR="006351FD" w:rsidRPr="00410502" w:rsidRDefault="006351FD" w:rsidP="00531538">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22</w:t>
            </w:r>
          </w:p>
        </w:tc>
        <w:tc>
          <w:tcPr>
            <w:tcW w:w="0" w:type="auto"/>
          </w:tcPr>
          <w:p w14:paraId="7AAF5840"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2BABAC52D05B4F81BCACA5E98B67A928"/>
            </w:placeholder>
          </w:sdtPr>
          <w:sdtContent>
            <w:tc>
              <w:tcPr>
                <w:tcW w:w="0" w:type="auto"/>
              </w:tcPr>
              <w:p w14:paraId="33D9972C" w14:textId="77777777" w:rsidR="006351FD" w:rsidRPr="00410502" w:rsidRDefault="006351FD" w:rsidP="00531538">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#43</w:t>
                </w:r>
              </w:p>
            </w:tc>
          </w:sdtContent>
        </w:sdt>
      </w:tr>
    </w:tbl>
    <w:p w14:paraId="54752D6E" w14:textId="77777777" w:rsidR="006351FD" w:rsidRPr="00DC0222" w:rsidRDefault="006351FD" w:rsidP="006351FD">
      <w:proofErr w:type="spellStart"/>
      <w:r w:rsidRPr="00DE5B2B">
        <w:rPr>
          <w:sz w:val="16"/>
          <w:szCs w:val="16"/>
        </w:rPr>
        <w:t>Tricco</w:t>
      </w:r>
      <w:proofErr w:type="spellEnd"/>
      <w:r w:rsidRPr="00DE5B2B">
        <w:rPr>
          <w:sz w:val="16"/>
          <w:szCs w:val="16"/>
        </w:rPr>
        <w:t xml:space="preserve"> AC, Lillie E, </w:t>
      </w:r>
      <w:proofErr w:type="spellStart"/>
      <w:r w:rsidRPr="00DE5B2B">
        <w:rPr>
          <w:sz w:val="16"/>
          <w:szCs w:val="16"/>
        </w:rPr>
        <w:t>Zarin</w:t>
      </w:r>
      <w:proofErr w:type="spellEnd"/>
      <w:r w:rsidRPr="00DE5B2B">
        <w:rPr>
          <w:sz w:val="16"/>
          <w:szCs w:val="16"/>
        </w:rPr>
        <w:t xml:space="preserve"> W, O'Brien KK, Colquhoun H, </w:t>
      </w:r>
      <w:proofErr w:type="spellStart"/>
      <w:r w:rsidRPr="00DE5B2B">
        <w:rPr>
          <w:sz w:val="16"/>
          <w:szCs w:val="16"/>
        </w:rPr>
        <w:t>Levac</w:t>
      </w:r>
      <w:proofErr w:type="spellEnd"/>
      <w:r w:rsidRPr="00DE5B2B">
        <w:rPr>
          <w:sz w:val="16"/>
          <w:szCs w:val="16"/>
        </w:rPr>
        <w:t xml:space="preserve"> D, et al. PRISMA Extension for Scoping Reviews (</w:t>
      </w:r>
      <w:proofErr w:type="spellStart"/>
      <w:r w:rsidRPr="00DE5B2B">
        <w:rPr>
          <w:sz w:val="16"/>
          <w:szCs w:val="16"/>
        </w:rPr>
        <w:t>PRISMAScR</w:t>
      </w:r>
      <w:proofErr w:type="spellEnd"/>
      <w:r w:rsidRPr="00DE5B2B">
        <w:rPr>
          <w:sz w:val="16"/>
          <w:szCs w:val="16"/>
        </w:rPr>
        <w:t xml:space="preserve">): Checklist and Explanation. Ann Intern Med. </w:t>
      </w:r>
      <w:proofErr w:type="gramStart"/>
      <w:r w:rsidRPr="00DE5B2B">
        <w:rPr>
          <w:sz w:val="16"/>
          <w:szCs w:val="16"/>
        </w:rPr>
        <w:t>2018;169:467</w:t>
      </w:r>
      <w:proofErr w:type="gramEnd"/>
      <w:r w:rsidRPr="00DE5B2B">
        <w:rPr>
          <w:sz w:val="16"/>
          <w:szCs w:val="16"/>
        </w:rPr>
        <w:t>–473.</w:t>
      </w:r>
      <w:r>
        <w:rPr>
          <w:sz w:val="16"/>
          <w:szCs w:val="16"/>
        </w:rPr>
        <w:t xml:space="preserve"> </w:t>
      </w:r>
      <w:hyperlink r:id="rId9" w:history="1">
        <w:proofErr w:type="spellStart"/>
        <w:r w:rsidRPr="009672BA">
          <w:rPr>
            <w:rStyle w:val="Hyperlink"/>
            <w:iCs/>
          </w:rPr>
          <w:t>doi</w:t>
        </w:r>
        <w:proofErr w:type="spellEnd"/>
        <w:r w:rsidRPr="009672BA">
          <w:rPr>
            <w:rStyle w:val="Hyperlink"/>
            <w:iCs/>
          </w:rPr>
          <w:t>: 10.7326/M18-0850</w:t>
        </w:r>
      </w:hyperlink>
    </w:p>
    <w:p w14:paraId="2E5CC189" w14:textId="77777777" w:rsidR="00242849" w:rsidRDefault="00242849"/>
    <w:sectPr w:rsidR="00242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150E4"/>
    <w:multiLevelType w:val="hybridMultilevel"/>
    <w:tmpl w:val="E95C0F4E"/>
    <w:lvl w:ilvl="0" w:tplc="063C752E">
      <w:start w:val="1"/>
      <w:numFmt w:val="decimal"/>
      <w:lvlText w:val="Appendix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BB82F47"/>
    <w:multiLevelType w:val="multilevel"/>
    <w:tmpl w:val="75F4A25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771D6AEB"/>
    <w:multiLevelType w:val="hybridMultilevel"/>
    <w:tmpl w:val="190413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1"/>
  </w:num>
  <w:num w:numId="4">
    <w:abstractNumId w:val="1"/>
  </w:num>
  <w:num w:numId="5">
    <w:abstractNumId w:val="1"/>
  </w:num>
  <w:num w:numId="6">
    <w:abstractNumId w:val="1"/>
  </w:num>
  <w:num w:numId="7">
    <w:abstractNumId w:val="1"/>
  </w:num>
  <w:num w:numId="8">
    <w:abstractNumId w:val="0"/>
  </w:num>
  <w:num w:numId="9">
    <w:abstractNumId w:val="1"/>
  </w:num>
  <w:num w:numId="10">
    <w:abstractNumId w:val="1"/>
  </w:num>
  <w:num w:numId="11">
    <w:abstractNumId w:val="1"/>
  </w:num>
  <w:num w:numId="12">
    <w:abstractNumId w:val="1"/>
  </w:num>
  <w:num w:numId="13">
    <w:abstractNumId w:val="0"/>
  </w:num>
  <w:num w:numId="14">
    <w:abstractNumId w:val="1"/>
  </w:num>
  <w:num w:numId="15">
    <w:abstractNumId w:val="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1FD"/>
    <w:rsid w:val="0001022D"/>
    <w:rsid w:val="00082FD3"/>
    <w:rsid w:val="000854FB"/>
    <w:rsid w:val="000F62C0"/>
    <w:rsid w:val="00151207"/>
    <w:rsid w:val="00242849"/>
    <w:rsid w:val="00246793"/>
    <w:rsid w:val="00267873"/>
    <w:rsid w:val="00273F66"/>
    <w:rsid w:val="00294E5D"/>
    <w:rsid w:val="002A0EA4"/>
    <w:rsid w:val="00305AFD"/>
    <w:rsid w:val="003677DA"/>
    <w:rsid w:val="00397A83"/>
    <w:rsid w:val="003B2681"/>
    <w:rsid w:val="0045191A"/>
    <w:rsid w:val="004B32B0"/>
    <w:rsid w:val="005918A4"/>
    <w:rsid w:val="005D440A"/>
    <w:rsid w:val="005E582B"/>
    <w:rsid w:val="006351FD"/>
    <w:rsid w:val="00642F75"/>
    <w:rsid w:val="00645132"/>
    <w:rsid w:val="00694B7B"/>
    <w:rsid w:val="006B24BD"/>
    <w:rsid w:val="00726D95"/>
    <w:rsid w:val="00747C30"/>
    <w:rsid w:val="00790691"/>
    <w:rsid w:val="007A388E"/>
    <w:rsid w:val="007E2F33"/>
    <w:rsid w:val="007E50A9"/>
    <w:rsid w:val="00836AFD"/>
    <w:rsid w:val="0088190B"/>
    <w:rsid w:val="008A69F5"/>
    <w:rsid w:val="008B7CDD"/>
    <w:rsid w:val="00900313"/>
    <w:rsid w:val="0090162F"/>
    <w:rsid w:val="00915BD5"/>
    <w:rsid w:val="00984397"/>
    <w:rsid w:val="00993528"/>
    <w:rsid w:val="00A161BD"/>
    <w:rsid w:val="00A209A3"/>
    <w:rsid w:val="00A23417"/>
    <w:rsid w:val="00A4254A"/>
    <w:rsid w:val="00AB50EA"/>
    <w:rsid w:val="00AF0630"/>
    <w:rsid w:val="00B02404"/>
    <w:rsid w:val="00B201B3"/>
    <w:rsid w:val="00B55F00"/>
    <w:rsid w:val="00B6539E"/>
    <w:rsid w:val="00B67A8A"/>
    <w:rsid w:val="00B80A5E"/>
    <w:rsid w:val="00BE6319"/>
    <w:rsid w:val="00C43C2F"/>
    <w:rsid w:val="00C4657E"/>
    <w:rsid w:val="00CF29CA"/>
    <w:rsid w:val="00D0106C"/>
    <w:rsid w:val="00DD37C9"/>
    <w:rsid w:val="00DD4F0D"/>
    <w:rsid w:val="00E16B54"/>
    <w:rsid w:val="00E334B1"/>
    <w:rsid w:val="00EE2EA1"/>
    <w:rsid w:val="00F605C1"/>
    <w:rsid w:val="00F718E1"/>
    <w:rsid w:val="00F7740D"/>
    <w:rsid w:val="00F9739B"/>
    <w:rsid w:val="00FF7C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55044"/>
  <w15:chartTrackingRefBased/>
  <w15:docId w15:val="{B2D189BF-BAAC-4F0A-A3F1-0776C7AA0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51FD"/>
    <w:pPr>
      <w:spacing w:after="200" w:line="276" w:lineRule="auto"/>
    </w:pPr>
    <w:rPr>
      <w:rFonts w:eastAsiaTheme="minorEastAsia"/>
      <w:lang w:val="en-US" w:eastAsia="en-AU"/>
    </w:rPr>
  </w:style>
  <w:style w:type="paragraph" w:styleId="Heading1">
    <w:name w:val="heading 1"/>
    <w:basedOn w:val="Normal"/>
    <w:next w:val="Normal"/>
    <w:link w:val="Heading1Char"/>
    <w:uiPriority w:val="9"/>
    <w:qFormat/>
    <w:rsid w:val="00B67A8A"/>
    <w:pPr>
      <w:keepNext/>
      <w:keepLines/>
      <w:pageBreakBefore/>
      <w:numPr>
        <w:numId w:val="15"/>
      </w:numPr>
      <w:spacing w:after="36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B67A8A"/>
    <w:pPr>
      <w:keepNext/>
      <w:keepLines/>
      <w:numPr>
        <w:ilvl w:val="1"/>
        <w:numId w:val="15"/>
      </w:numPr>
      <w:spacing w:before="360"/>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B67A8A"/>
    <w:pPr>
      <w:keepNext/>
      <w:keepLines/>
      <w:numPr>
        <w:ilvl w:val="2"/>
        <w:numId w:val="15"/>
      </w:numPr>
      <w:spacing w:before="240"/>
      <w:outlineLvl w:val="2"/>
    </w:pPr>
    <w:rPr>
      <w:rFonts w:eastAsiaTheme="majorEastAsia" w:cstheme="majorBidi"/>
      <w:b/>
      <w:sz w:val="28"/>
      <w:szCs w:val="24"/>
    </w:rPr>
  </w:style>
  <w:style w:type="paragraph" w:styleId="Heading4">
    <w:name w:val="heading 4"/>
    <w:basedOn w:val="Normal"/>
    <w:next w:val="Normal"/>
    <w:link w:val="Heading4Char"/>
    <w:uiPriority w:val="9"/>
    <w:unhideWhenUsed/>
    <w:qFormat/>
    <w:rsid w:val="00B67A8A"/>
    <w:pPr>
      <w:keepNext/>
      <w:keepLines/>
      <w:numPr>
        <w:ilvl w:val="3"/>
        <w:numId w:val="15"/>
      </w:numPr>
      <w:spacing w:after="0"/>
      <w:outlineLvl w:val="3"/>
    </w:pPr>
    <w:rPr>
      <w:rFonts w:eastAsiaTheme="majorEastAsia" w:cstheme="majorBidi"/>
      <w:b/>
      <w:iCs/>
    </w:rPr>
  </w:style>
  <w:style w:type="paragraph" w:styleId="Heading6">
    <w:name w:val="heading 6"/>
    <w:basedOn w:val="Normal"/>
    <w:next w:val="Normal"/>
    <w:link w:val="Heading6Char"/>
    <w:uiPriority w:val="9"/>
    <w:unhideWhenUsed/>
    <w:qFormat/>
    <w:rsid w:val="00B67A8A"/>
    <w:pPr>
      <w:keepNext/>
      <w:keepLines/>
      <w:numPr>
        <w:ilvl w:val="5"/>
        <w:numId w:val="1"/>
      </w:numPr>
      <w:spacing w:after="0"/>
      <w:ind w:left="1151" w:hanging="1151"/>
      <w:outlineLvl w:val="5"/>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7A8A"/>
    <w:rPr>
      <w:rFonts w:eastAsiaTheme="majorEastAsia" w:cstheme="majorBidi"/>
      <w:b/>
      <w:sz w:val="36"/>
      <w:szCs w:val="32"/>
    </w:rPr>
  </w:style>
  <w:style w:type="paragraph" w:customStyle="1" w:styleId="Appendix">
    <w:name w:val="Appendix"/>
    <w:basedOn w:val="Heading2"/>
    <w:link w:val="AppendixChar"/>
    <w:qFormat/>
    <w:rsid w:val="00B67A8A"/>
    <w:pPr>
      <w:numPr>
        <w:ilvl w:val="0"/>
        <w:numId w:val="0"/>
      </w:numPr>
      <w:ind w:left="714" w:hanging="357"/>
    </w:pPr>
  </w:style>
  <w:style w:type="character" w:customStyle="1" w:styleId="AppendixChar">
    <w:name w:val="Appendix Char"/>
    <w:basedOn w:val="Heading2Char"/>
    <w:link w:val="Appendix"/>
    <w:rsid w:val="00B67A8A"/>
    <w:rPr>
      <w:rFonts w:eastAsiaTheme="majorEastAsia" w:cstheme="majorBidi"/>
      <w:b/>
      <w:sz w:val="32"/>
      <w:szCs w:val="26"/>
    </w:rPr>
  </w:style>
  <w:style w:type="character" w:customStyle="1" w:styleId="Heading2Char">
    <w:name w:val="Heading 2 Char"/>
    <w:basedOn w:val="DefaultParagraphFont"/>
    <w:link w:val="Heading2"/>
    <w:uiPriority w:val="9"/>
    <w:rsid w:val="00B67A8A"/>
    <w:rPr>
      <w:rFonts w:eastAsiaTheme="majorEastAsia" w:cstheme="majorBidi"/>
      <w:b/>
      <w:sz w:val="32"/>
      <w:szCs w:val="26"/>
    </w:rPr>
  </w:style>
  <w:style w:type="character" w:customStyle="1" w:styleId="Heading4Char">
    <w:name w:val="Heading 4 Char"/>
    <w:basedOn w:val="DefaultParagraphFont"/>
    <w:link w:val="Heading4"/>
    <w:uiPriority w:val="9"/>
    <w:rsid w:val="00B67A8A"/>
    <w:rPr>
      <w:rFonts w:eastAsiaTheme="majorEastAsia" w:cstheme="majorBidi"/>
      <w:b/>
      <w:iCs/>
      <w:sz w:val="24"/>
    </w:rPr>
  </w:style>
  <w:style w:type="character" w:customStyle="1" w:styleId="Heading6Char">
    <w:name w:val="Heading 6 Char"/>
    <w:basedOn w:val="DefaultParagraphFont"/>
    <w:link w:val="Heading6"/>
    <w:uiPriority w:val="9"/>
    <w:rsid w:val="00B67A8A"/>
    <w:rPr>
      <w:rFonts w:eastAsiaTheme="majorEastAsia" w:cstheme="majorBidi"/>
      <w:sz w:val="24"/>
    </w:rPr>
  </w:style>
  <w:style w:type="paragraph" w:styleId="Title">
    <w:name w:val="Title"/>
    <w:basedOn w:val="Normal"/>
    <w:next w:val="Normal"/>
    <w:link w:val="TitleChar"/>
    <w:uiPriority w:val="10"/>
    <w:qFormat/>
    <w:rsid w:val="00F9739B"/>
    <w:pPr>
      <w:spacing w:after="0"/>
      <w:contextualSpacing/>
      <w:outlineLvl w:val="8"/>
    </w:pPr>
    <w:rPr>
      <w:rFonts w:eastAsiaTheme="majorEastAsia" w:cstheme="majorBidi"/>
      <w:spacing w:val="-10"/>
      <w:kern w:val="28"/>
      <w:sz w:val="72"/>
      <w:szCs w:val="56"/>
    </w:rPr>
  </w:style>
  <w:style w:type="character" w:customStyle="1" w:styleId="TitleChar">
    <w:name w:val="Title Char"/>
    <w:basedOn w:val="DefaultParagraphFont"/>
    <w:link w:val="Title"/>
    <w:uiPriority w:val="10"/>
    <w:rsid w:val="00F9739B"/>
    <w:rPr>
      <w:rFonts w:eastAsiaTheme="majorEastAsia" w:cstheme="majorBidi"/>
      <w:spacing w:val="-10"/>
      <w:kern w:val="28"/>
      <w:sz w:val="72"/>
      <w:szCs w:val="56"/>
    </w:rPr>
  </w:style>
  <w:style w:type="paragraph" w:styleId="Subtitle">
    <w:name w:val="Subtitle"/>
    <w:aliases w:val="Captions"/>
    <w:basedOn w:val="Normal"/>
    <w:next w:val="Normal"/>
    <w:link w:val="SubtitleChar"/>
    <w:uiPriority w:val="11"/>
    <w:qFormat/>
    <w:rsid w:val="00B67A8A"/>
    <w:pPr>
      <w:keepNext/>
      <w:keepLines/>
      <w:numPr>
        <w:ilvl w:val="1"/>
      </w:numPr>
      <w:spacing w:before="240" w:after="120" w:line="240" w:lineRule="auto"/>
    </w:pPr>
    <w:rPr>
      <w:b/>
      <w:spacing w:val="15"/>
    </w:rPr>
  </w:style>
  <w:style w:type="character" w:customStyle="1" w:styleId="SubtitleChar">
    <w:name w:val="Subtitle Char"/>
    <w:aliases w:val="Captions Char"/>
    <w:basedOn w:val="DefaultParagraphFont"/>
    <w:link w:val="Subtitle"/>
    <w:uiPriority w:val="11"/>
    <w:rsid w:val="00B67A8A"/>
    <w:rPr>
      <w:rFonts w:eastAsiaTheme="minorEastAsia"/>
      <w:b/>
      <w:spacing w:val="15"/>
      <w:sz w:val="24"/>
    </w:rPr>
  </w:style>
  <w:style w:type="character" w:styleId="SubtleEmphasis">
    <w:name w:val="Subtle Emphasis"/>
    <w:basedOn w:val="DefaultParagraphFont"/>
    <w:uiPriority w:val="19"/>
    <w:qFormat/>
    <w:rsid w:val="00F9739B"/>
    <w:rPr>
      <w:i/>
      <w:iCs/>
      <w:color w:val="404040" w:themeColor="text1" w:themeTint="BF"/>
    </w:rPr>
  </w:style>
  <w:style w:type="paragraph" w:styleId="Caption">
    <w:name w:val="caption"/>
    <w:basedOn w:val="Normal"/>
    <w:next w:val="Normal"/>
    <w:uiPriority w:val="35"/>
    <w:unhideWhenUsed/>
    <w:qFormat/>
    <w:rsid w:val="00B67A8A"/>
    <w:pPr>
      <w:spacing w:line="240" w:lineRule="auto"/>
    </w:pPr>
    <w:rPr>
      <w:i/>
      <w:iCs/>
      <w:color w:val="44546A" w:themeColor="text2"/>
      <w:szCs w:val="18"/>
    </w:rPr>
  </w:style>
  <w:style w:type="character" w:customStyle="1" w:styleId="Heading3Char">
    <w:name w:val="Heading 3 Char"/>
    <w:basedOn w:val="DefaultParagraphFont"/>
    <w:link w:val="Heading3"/>
    <w:uiPriority w:val="9"/>
    <w:rsid w:val="00B67A8A"/>
    <w:rPr>
      <w:rFonts w:eastAsiaTheme="majorEastAsia" w:cstheme="majorBidi"/>
      <w:b/>
      <w:sz w:val="28"/>
      <w:szCs w:val="24"/>
    </w:rPr>
  </w:style>
  <w:style w:type="character" w:styleId="Hyperlink">
    <w:name w:val="Hyperlink"/>
    <w:basedOn w:val="DefaultParagraphFont"/>
    <w:uiPriority w:val="99"/>
    <w:unhideWhenUsed/>
    <w:rsid w:val="006351FD"/>
    <w:rPr>
      <w:color w:val="0000FF"/>
      <w:u w:val="single"/>
    </w:rPr>
  </w:style>
  <w:style w:type="table" w:styleId="GridTable1Light">
    <w:name w:val="Grid Table 1 Light"/>
    <w:basedOn w:val="TableNormal"/>
    <w:uiPriority w:val="46"/>
    <w:rsid w:val="006351FD"/>
    <w:pPr>
      <w:spacing w:after="0" w:line="240" w:lineRule="auto"/>
    </w:pPr>
    <w:rPr>
      <w:rFonts w:eastAsiaTheme="minorEastAsia"/>
      <w:lang w:val="en-AU" w:eastAsia="en-AU"/>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7605/OSF.IO/PCFJ6"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annals.org/aim/fullarticle/2700389/prisma-extension-scoping-reviews-prisma-scr-checklist-explanatio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ABAC52D05B4F81BCACA5E98B67A928"/>
        <w:category>
          <w:name w:val="General"/>
          <w:gallery w:val="placeholder"/>
        </w:category>
        <w:types>
          <w:type w:val="bbPlcHdr"/>
        </w:types>
        <w:behaviors>
          <w:behavior w:val="content"/>
        </w:behaviors>
        <w:guid w:val="{CA2F4C60-8F2F-493C-B777-1D0AA4A95476}"/>
      </w:docPartPr>
      <w:docPartBody>
        <w:p w:rsidR="00000000" w:rsidRDefault="001713A4" w:rsidP="001713A4">
          <w:pPr>
            <w:pStyle w:val="2BABAC52D05B4F81BCACA5E98B67A928"/>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3A4"/>
    <w:rsid w:val="001713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713A4"/>
    <w:rPr>
      <w:color w:val="808080"/>
    </w:rPr>
  </w:style>
  <w:style w:type="paragraph" w:customStyle="1" w:styleId="2BABAC52D05B4F81BCACA5E98B67A928">
    <w:name w:val="2BABAC52D05B4F81BCACA5E98B67A928"/>
    <w:rsid w:val="001713A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339D91AF7D244E85FC4B7A55D5EFD7" ma:contentTypeVersion="14" ma:contentTypeDescription="Create a new document." ma:contentTypeScope="" ma:versionID="e704557965d84d1d54c5c10514546145">
  <xsd:schema xmlns:xsd="http://www.w3.org/2001/XMLSchema" xmlns:xs="http://www.w3.org/2001/XMLSchema" xmlns:p="http://schemas.microsoft.com/office/2006/metadata/properties" xmlns:ns3="91ea22b8-effa-461d-8619-07b0b9ac9cb9" xmlns:ns4="2e495ef0-0e3c-431d-bcdf-8000b92e26f6" targetNamespace="http://schemas.microsoft.com/office/2006/metadata/properties" ma:root="true" ma:fieldsID="93f3a6fc80f3a722da4023c21452a4d0" ns3:_="" ns4:_="">
    <xsd:import namespace="91ea22b8-effa-461d-8619-07b0b9ac9cb9"/>
    <xsd:import namespace="2e495ef0-0e3c-431d-bcdf-8000b92e26f6"/>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ea22b8-effa-461d-8619-07b0b9ac9c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e495ef0-0e3c-431d-bcdf-8000b92e26f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AE1ED07-5F6E-48F5-96C3-281E66D13C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ea22b8-effa-461d-8619-07b0b9ac9cb9"/>
    <ds:schemaRef ds:uri="2e495ef0-0e3c-431d-bcdf-8000b92e26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406B67-8E25-458B-BA8D-A62DC4338AF1}">
  <ds:schemaRefs>
    <ds:schemaRef ds:uri="http://schemas.microsoft.com/sharepoint/v3/contenttype/forms"/>
  </ds:schemaRefs>
</ds:datastoreItem>
</file>

<file path=customXml/itemProps3.xml><?xml version="1.0" encoding="utf-8"?>
<ds:datastoreItem xmlns:ds="http://schemas.openxmlformats.org/officeDocument/2006/customXml" ds:itemID="{84E02C63-037A-410F-A929-31E820FB2942}">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2e495ef0-0e3c-431d-bcdf-8000b92e26f6"/>
    <ds:schemaRef ds:uri="http://purl.org/dc/terms/"/>
    <ds:schemaRef ds:uri="http://schemas.openxmlformats.org/package/2006/metadata/core-properties"/>
    <ds:schemaRef ds:uri="91ea22b8-effa-461d-8619-07b0b9ac9cb9"/>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727</Words>
  <Characters>4149</Characters>
  <Application>Microsoft Office Word</Application>
  <DocSecurity>0</DocSecurity>
  <Lines>34</Lines>
  <Paragraphs>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Additional file 1: Preferred Reporting Items for Systematic reviews and Meta-Ana</vt:lpstr>
    </vt:vector>
  </TitlesOfParts>
  <Company>Glasgow Caledonian University</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McQuaid, Leona</dc:creator>
  <cp:keywords/>
  <dc:description/>
  <cp:lastModifiedBy>McQuaid, Leona</cp:lastModifiedBy>
  <cp:revision>1</cp:revision>
  <dcterms:created xsi:type="dcterms:W3CDTF">2022-04-27T08:17:00Z</dcterms:created>
  <dcterms:modified xsi:type="dcterms:W3CDTF">2022-04-27T08:17:00Z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0x010100CD339D91AF7D244E85FC4B7A55D5EFD7</vt:lpwstr>
  </property>
</Properties>
</file>