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CA23E8" w14:textId="77777777" w:rsidR="00687401" w:rsidRPr="000A172F" w:rsidRDefault="00687401" w:rsidP="000A172F">
      <w:pPr>
        <w:pStyle w:val="Title"/>
        <w:jc w:val="center"/>
        <w:rPr>
          <w:rFonts w:ascii="Times New Roman" w:hAnsi="Times New Roman" w:cs="Times New Roman"/>
          <w:sz w:val="48"/>
        </w:rPr>
      </w:pPr>
      <w:r w:rsidRPr="000A172F">
        <w:rPr>
          <w:rFonts w:ascii="Times New Roman" w:hAnsi="Times New Roman" w:cs="Times New Roman"/>
          <w:sz w:val="48"/>
        </w:rPr>
        <w:t>Supporting Information</w:t>
      </w:r>
    </w:p>
    <w:p w14:paraId="25A41FE2" w14:textId="5AFD0300" w:rsidR="000A172F" w:rsidRPr="000A172F" w:rsidRDefault="000A172F" w:rsidP="000A172F">
      <w:pPr>
        <w:pStyle w:val="FAAuthorInfoSubtitle"/>
        <w:rPr>
          <w:rFonts w:ascii="Times New Roman" w:hAnsi="Times New Roman"/>
          <w:b/>
          <w:sz w:val="24"/>
          <w:szCs w:val="24"/>
        </w:rPr>
      </w:pPr>
      <w:r w:rsidRPr="000A172F">
        <w:rPr>
          <w:rFonts w:ascii="Times New Roman" w:hAnsi="Times New Roman"/>
          <w:b/>
          <w:sz w:val="24"/>
          <w:szCs w:val="24"/>
        </w:rPr>
        <w:t>Figure S1:</w:t>
      </w:r>
    </w:p>
    <w:p w14:paraId="20F77275" w14:textId="328FC6D5" w:rsidR="00687401" w:rsidRPr="000A172F" w:rsidRDefault="000A172F" w:rsidP="000A172F">
      <w:pPr>
        <w:pStyle w:val="FAAuthorInfoSubtitle"/>
        <w:rPr>
          <w:rFonts w:ascii="Times New Roman" w:hAnsi="Times New Roman"/>
          <w:sz w:val="24"/>
          <w:szCs w:val="24"/>
        </w:rPr>
      </w:pPr>
      <w:r>
        <w:rPr>
          <w:rFonts w:ascii="Times New Roman" w:hAnsi="Times New Roman"/>
          <w:sz w:val="24"/>
          <w:szCs w:val="24"/>
        </w:rPr>
        <w:t>It</w:t>
      </w:r>
      <w:r w:rsidR="00687401" w:rsidRPr="000A172F">
        <w:rPr>
          <w:rFonts w:ascii="Times New Roman" w:hAnsi="Times New Roman"/>
          <w:sz w:val="24"/>
          <w:szCs w:val="24"/>
        </w:rPr>
        <w:t xml:space="preserve"> shows the full-color reconstructed images of individual quantum dots while they are wet. As compared to Figure 1, all images show a uniform distribution of quantum dots.</w:t>
      </w:r>
    </w:p>
    <w:p w14:paraId="4FEEB8C9" w14:textId="77777777" w:rsidR="00687401" w:rsidRPr="000A172F" w:rsidRDefault="00687401" w:rsidP="000A172F">
      <w:pPr>
        <w:pStyle w:val="TAMainText"/>
        <w:jc w:val="center"/>
        <w:rPr>
          <w:rFonts w:ascii="Times New Roman" w:hAnsi="Times New Roman"/>
          <w:sz w:val="24"/>
          <w:szCs w:val="24"/>
        </w:rPr>
      </w:pPr>
      <w:r w:rsidRPr="000A172F">
        <w:rPr>
          <w:rFonts w:ascii="Times New Roman" w:hAnsi="Times New Roman"/>
          <w:noProof/>
          <w:sz w:val="24"/>
          <w:szCs w:val="24"/>
          <w:lang w:val="en-SG" w:eastAsia="zh-CN"/>
        </w:rPr>
        <w:drawing>
          <wp:inline distT="0" distB="0" distL="0" distR="0" wp14:anchorId="569ACBB2" wp14:editId="3C1358D9">
            <wp:extent cx="5940000" cy="3981472"/>
            <wp:effectExtent l="0" t="0" r="3810" b="0"/>
            <wp:docPr id="28" name="Picture 28"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treemap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000" cy="3981472"/>
                    </a:xfrm>
                    <a:prstGeom prst="rect">
                      <a:avLst/>
                    </a:prstGeom>
                    <a:noFill/>
                    <a:ln>
                      <a:noFill/>
                    </a:ln>
                  </pic:spPr>
                </pic:pic>
              </a:graphicData>
            </a:graphic>
          </wp:inline>
        </w:drawing>
      </w:r>
    </w:p>
    <w:p w14:paraId="1433DF66" w14:textId="77777777" w:rsidR="00687401" w:rsidRPr="000A172F" w:rsidRDefault="00687401" w:rsidP="000A172F">
      <w:pPr>
        <w:pStyle w:val="TAMainText"/>
        <w:jc w:val="center"/>
        <w:rPr>
          <w:rFonts w:ascii="Times New Roman" w:hAnsi="Times New Roman"/>
          <w:sz w:val="24"/>
          <w:szCs w:val="24"/>
        </w:rPr>
      </w:pPr>
      <w:r w:rsidRPr="000A172F">
        <w:rPr>
          <w:rFonts w:ascii="Times New Roman" w:hAnsi="Times New Roman"/>
          <w:sz w:val="24"/>
          <w:szCs w:val="24"/>
        </w:rPr>
        <w:t>Figure S1. Reconstructed full-color images of individual quantum dots in the wet condition.</w:t>
      </w:r>
    </w:p>
    <w:p w14:paraId="2FFD1878" w14:textId="77777777" w:rsidR="00687401" w:rsidRPr="000A172F" w:rsidRDefault="00687401" w:rsidP="000A172F">
      <w:pPr>
        <w:pStyle w:val="TAMainText"/>
        <w:rPr>
          <w:rFonts w:ascii="Times New Roman" w:hAnsi="Times New Roman"/>
          <w:sz w:val="24"/>
          <w:szCs w:val="24"/>
        </w:rPr>
      </w:pPr>
    </w:p>
    <w:p w14:paraId="7B472081" w14:textId="7E47655E" w:rsidR="000A172F" w:rsidRPr="000A172F" w:rsidRDefault="00687401" w:rsidP="000A172F">
      <w:pPr>
        <w:pStyle w:val="TAMainText"/>
        <w:rPr>
          <w:rFonts w:ascii="Times New Roman" w:hAnsi="Times New Roman"/>
          <w:b/>
          <w:sz w:val="24"/>
          <w:szCs w:val="24"/>
        </w:rPr>
      </w:pPr>
      <w:r w:rsidRPr="000A172F">
        <w:rPr>
          <w:rFonts w:ascii="Times New Roman" w:hAnsi="Times New Roman"/>
          <w:b/>
          <w:sz w:val="24"/>
          <w:szCs w:val="24"/>
        </w:rPr>
        <w:t>Figure S2</w:t>
      </w:r>
      <w:r w:rsidR="000A172F" w:rsidRPr="000A172F">
        <w:rPr>
          <w:rFonts w:ascii="Times New Roman" w:hAnsi="Times New Roman"/>
          <w:b/>
          <w:sz w:val="24"/>
          <w:szCs w:val="24"/>
        </w:rPr>
        <w:t>:</w:t>
      </w:r>
      <w:r w:rsidRPr="000A172F">
        <w:rPr>
          <w:rFonts w:ascii="Times New Roman" w:hAnsi="Times New Roman"/>
          <w:b/>
          <w:sz w:val="24"/>
          <w:szCs w:val="24"/>
        </w:rPr>
        <w:t xml:space="preserve"> </w:t>
      </w:r>
    </w:p>
    <w:p w14:paraId="250E0082" w14:textId="50842E10" w:rsidR="00687401" w:rsidRPr="000A172F" w:rsidRDefault="000A172F" w:rsidP="000A172F">
      <w:pPr>
        <w:pStyle w:val="TAMainText"/>
        <w:rPr>
          <w:rFonts w:ascii="Times New Roman" w:hAnsi="Times New Roman"/>
          <w:sz w:val="24"/>
          <w:szCs w:val="24"/>
        </w:rPr>
      </w:pPr>
      <w:r>
        <w:rPr>
          <w:rFonts w:ascii="Times New Roman" w:hAnsi="Times New Roman"/>
          <w:sz w:val="24"/>
          <w:szCs w:val="24"/>
        </w:rPr>
        <w:t xml:space="preserve">It </w:t>
      </w:r>
      <w:r w:rsidR="00687401" w:rsidRPr="000A172F">
        <w:rPr>
          <w:rFonts w:ascii="Times New Roman" w:hAnsi="Times New Roman"/>
          <w:sz w:val="24"/>
          <w:szCs w:val="24"/>
        </w:rPr>
        <w:t xml:space="preserve">shows that we have observed a spectral shift of about </w:t>
      </w:r>
      <w:proofErr w:type="gramStart"/>
      <w:r w:rsidR="00687401" w:rsidRPr="000A172F">
        <w:rPr>
          <w:rFonts w:ascii="Times New Roman" w:hAnsi="Times New Roman"/>
          <w:sz w:val="24"/>
          <w:szCs w:val="24"/>
        </w:rPr>
        <w:t>5</w:t>
      </w:r>
      <w:proofErr w:type="gramEnd"/>
      <w:r w:rsidR="00687401" w:rsidRPr="000A172F">
        <w:rPr>
          <w:rFonts w:ascii="Times New Roman" w:hAnsi="Times New Roman"/>
          <w:sz w:val="24"/>
          <w:szCs w:val="24"/>
        </w:rPr>
        <w:t xml:space="preserve"> nm of the wet and dry samples of all our quantum dot samples.</w:t>
      </w:r>
    </w:p>
    <w:p w14:paraId="25363466" w14:textId="77777777" w:rsidR="00687401" w:rsidRPr="000A172F" w:rsidRDefault="00687401" w:rsidP="000A172F">
      <w:pPr>
        <w:pStyle w:val="TAMainText"/>
        <w:jc w:val="center"/>
        <w:rPr>
          <w:rFonts w:ascii="Times New Roman" w:hAnsi="Times New Roman"/>
          <w:sz w:val="24"/>
          <w:szCs w:val="24"/>
        </w:rPr>
      </w:pPr>
      <w:r w:rsidRPr="000A172F">
        <w:rPr>
          <w:rFonts w:ascii="Times New Roman" w:hAnsi="Times New Roman"/>
          <w:noProof/>
          <w:sz w:val="24"/>
          <w:szCs w:val="24"/>
          <w:lang w:val="en-SG" w:eastAsia="zh-CN"/>
        </w:rPr>
        <w:lastRenderedPageBreak/>
        <w:drawing>
          <wp:inline distT="0" distB="0" distL="0" distR="0" wp14:anchorId="11BCE391" wp14:editId="4E7B7001">
            <wp:extent cx="5940000" cy="3106113"/>
            <wp:effectExtent l="0" t="0" r="3810" b="0"/>
            <wp:docPr id="29" name="Picture 2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line chart&#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1252" r="-1"/>
                    <a:stretch/>
                  </pic:blipFill>
                  <pic:spPr bwMode="auto">
                    <a:xfrm>
                      <a:off x="0" y="0"/>
                      <a:ext cx="5940000" cy="3106113"/>
                    </a:xfrm>
                    <a:prstGeom prst="rect">
                      <a:avLst/>
                    </a:prstGeom>
                    <a:noFill/>
                    <a:ln>
                      <a:noFill/>
                    </a:ln>
                    <a:extLst>
                      <a:ext uri="{53640926-AAD7-44D8-BBD7-CCE9431645EC}">
                        <a14:shadowObscured xmlns:a14="http://schemas.microsoft.com/office/drawing/2010/main"/>
                      </a:ext>
                    </a:extLst>
                  </pic:spPr>
                </pic:pic>
              </a:graphicData>
            </a:graphic>
          </wp:inline>
        </w:drawing>
      </w:r>
    </w:p>
    <w:p w14:paraId="2B84F73C" w14:textId="77777777" w:rsidR="00687401" w:rsidRPr="000A172F" w:rsidRDefault="00687401" w:rsidP="000A172F">
      <w:pPr>
        <w:pStyle w:val="TAMainText"/>
        <w:jc w:val="center"/>
        <w:rPr>
          <w:rFonts w:ascii="Times New Roman" w:hAnsi="Times New Roman"/>
          <w:sz w:val="24"/>
          <w:szCs w:val="24"/>
        </w:rPr>
      </w:pPr>
      <w:r w:rsidRPr="000A172F">
        <w:rPr>
          <w:rFonts w:ascii="Times New Roman" w:hAnsi="Times New Roman"/>
          <w:sz w:val="24"/>
          <w:szCs w:val="24"/>
        </w:rPr>
        <w:t>Figure S2. Spectral profiles of all quantum dots in wet and dry conditions.</w:t>
      </w:r>
    </w:p>
    <w:p w14:paraId="78BDB43C" w14:textId="712F4E90" w:rsidR="00687401" w:rsidRDefault="00687401" w:rsidP="000A172F">
      <w:pPr>
        <w:rPr>
          <w:rFonts w:ascii="Times New Roman" w:hAnsi="Times New Roman"/>
          <w:kern w:val="21"/>
          <w:szCs w:val="24"/>
          <w:lang w:val="en"/>
        </w:rPr>
      </w:pPr>
    </w:p>
    <w:p w14:paraId="5ED9D721" w14:textId="6B918436" w:rsidR="000A172F" w:rsidRPr="000A172F" w:rsidRDefault="000A172F" w:rsidP="000A172F">
      <w:pPr>
        <w:rPr>
          <w:rFonts w:ascii="Times New Roman" w:hAnsi="Times New Roman"/>
          <w:b/>
          <w:kern w:val="21"/>
          <w:szCs w:val="24"/>
          <w:lang w:val="en"/>
        </w:rPr>
      </w:pPr>
      <w:r w:rsidRPr="000A172F">
        <w:rPr>
          <w:rFonts w:ascii="Times New Roman" w:hAnsi="Times New Roman"/>
          <w:b/>
          <w:kern w:val="21"/>
          <w:szCs w:val="24"/>
          <w:lang w:val="en"/>
        </w:rPr>
        <w:t>Figure S</w:t>
      </w:r>
      <w:r w:rsidR="001962C0">
        <w:rPr>
          <w:rFonts w:ascii="Times New Roman" w:hAnsi="Times New Roman"/>
          <w:b/>
          <w:kern w:val="21"/>
          <w:szCs w:val="24"/>
          <w:lang w:val="en"/>
        </w:rPr>
        <w:t>3</w:t>
      </w:r>
      <w:r w:rsidRPr="000A172F">
        <w:rPr>
          <w:rFonts w:ascii="Times New Roman" w:hAnsi="Times New Roman"/>
          <w:b/>
          <w:kern w:val="21"/>
          <w:szCs w:val="24"/>
          <w:lang w:val="en"/>
        </w:rPr>
        <w:t>:</w:t>
      </w:r>
    </w:p>
    <w:p w14:paraId="4AD1B2E7" w14:textId="15AFD46A" w:rsidR="000A172F" w:rsidRDefault="00687401" w:rsidP="000A172F">
      <w:pPr>
        <w:rPr>
          <w:rFonts w:ascii="Times New Roman" w:hAnsi="Times New Roman"/>
          <w:szCs w:val="24"/>
        </w:rPr>
      </w:pPr>
      <w:r w:rsidRPr="000A172F">
        <w:rPr>
          <w:rFonts w:ascii="Times New Roman" w:hAnsi="Times New Roman"/>
          <w:kern w:val="21"/>
          <w:szCs w:val="24"/>
          <w:lang w:val="en"/>
        </w:rPr>
        <w:t xml:space="preserve">The spectral information of the individual quantum dots </w:t>
      </w:r>
      <w:proofErr w:type="gramStart"/>
      <w:r w:rsidRPr="000A172F">
        <w:rPr>
          <w:rFonts w:ascii="Times New Roman" w:hAnsi="Times New Roman"/>
          <w:kern w:val="21"/>
          <w:szCs w:val="24"/>
          <w:lang w:val="en"/>
        </w:rPr>
        <w:t>can be used</w:t>
      </w:r>
      <w:proofErr w:type="gramEnd"/>
      <w:r w:rsidRPr="000A172F">
        <w:rPr>
          <w:rFonts w:ascii="Times New Roman" w:hAnsi="Times New Roman"/>
          <w:kern w:val="21"/>
          <w:szCs w:val="24"/>
          <w:lang w:val="en"/>
        </w:rPr>
        <w:t xml:space="preserve"> to predict the spectrum of a homogeneous mixture, and the results are shown in </w:t>
      </w:r>
      <w:r w:rsidR="001962C0">
        <w:rPr>
          <w:rFonts w:ascii="Times New Roman" w:hAnsi="Times New Roman"/>
          <w:kern w:val="21"/>
          <w:szCs w:val="24"/>
          <w:lang w:val="en"/>
        </w:rPr>
        <w:t>Figure S3</w:t>
      </w:r>
      <w:r w:rsidRPr="000A172F">
        <w:rPr>
          <w:rFonts w:ascii="Times New Roman" w:hAnsi="Times New Roman"/>
          <w:kern w:val="21"/>
          <w:szCs w:val="24"/>
          <w:lang w:val="en"/>
        </w:rPr>
        <w:t xml:space="preserve">. The predicted spectrum of the mixture (“Calculated”) agreed with the measured (“Experimental”) spectrum reasonably well. Discrepancies </w:t>
      </w:r>
      <w:proofErr w:type="gramStart"/>
      <w:r w:rsidRPr="000A172F">
        <w:rPr>
          <w:rFonts w:ascii="Times New Roman" w:hAnsi="Times New Roman"/>
          <w:kern w:val="21"/>
          <w:szCs w:val="24"/>
          <w:lang w:val="en"/>
        </w:rPr>
        <w:t>may be attributed</w:t>
      </w:r>
      <w:proofErr w:type="gramEnd"/>
      <w:r w:rsidRPr="000A172F">
        <w:rPr>
          <w:rFonts w:ascii="Times New Roman" w:hAnsi="Times New Roman"/>
          <w:kern w:val="21"/>
          <w:szCs w:val="24"/>
          <w:lang w:val="en"/>
        </w:rPr>
        <w:t xml:space="preserve"> to factors such as the aggregation of quantum dots, and inter-quantum dot energy transfer, which could result in a loss of intensity and spectral shift of the quantum dots.</w:t>
      </w:r>
      <w:r w:rsidRPr="000A172F">
        <w:rPr>
          <w:rFonts w:ascii="Times New Roman" w:hAnsi="Times New Roman"/>
          <w:szCs w:val="24"/>
        </w:rPr>
        <w:t xml:space="preserve"> </w:t>
      </w:r>
    </w:p>
    <w:p w14:paraId="0D3B9A8B" w14:textId="508CF64C" w:rsidR="00687401" w:rsidRPr="000A172F" w:rsidRDefault="00687401" w:rsidP="000A172F">
      <w:pPr>
        <w:jc w:val="center"/>
        <w:rPr>
          <w:rFonts w:ascii="Times New Roman" w:hAnsi="Times New Roman"/>
          <w:szCs w:val="24"/>
        </w:rPr>
      </w:pPr>
      <w:r w:rsidRPr="000A172F">
        <w:rPr>
          <w:rFonts w:ascii="Times New Roman" w:hAnsi="Times New Roman"/>
          <w:noProof/>
          <w:szCs w:val="24"/>
          <w:lang w:val="en-SG" w:eastAsia="zh-CN"/>
        </w:rPr>
        <w:drawing>
          <wp:inline distT="0" distB="0" distL="0" distR="0" wp14:anchorId="184FBB22" wp14:editId="061DC0AD">
            <wp:extent cx="5940000" cy="2599333"/>
            <wp:effectExtent l="0" t="0" r="381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a:picLocks noChangeAspect="1" noChangeArrowheads="1"/>
                    </pic:cNvPicPr>
                  </pic:nvPicPr>
                  <pic:blipFill rotWithShape="1">
                    <a:blip r:embed="rId10">
                      <a:extLst>
                        <a:ext uri="{28A0092B-C50C-407E-A947-70E740481C1C}">
                          <a14:useLocalDpi xmlns:a14="http://schemas.microsoft.com/office/drawing/2010/main" val="0"/>
                        </a:ext>
                      </a:extLst>
                    </a:blip>
                    <a:srcRect l="2017" r="2954"/>
                    <a:stretch/>
                  </pic:blipFill>
                  <pic:spPr bwMode="auto">
                    <a:xfrm>
                      <a:off x="0" y="0"/>
                      <a:ext cx="5940000" cy="2599333"/>
                    </a:xfrm>
                    <a:prstGeom prst="rect">
                      <a:avLst/>
                    </a:prstGeom>
                    <a:noFill/>
                    <a:ln>
                      <a:noFill/>
                    </a:ln>
                    <a:extLst>
                      <a:ext uri="{53640926-AAD7-44D8-BBD7-CCE9431645EC}">
                        <a14:shadowObscured xmlns:a14="http://schemas.microsoft.com/office/drawing/2010/main"/>
                      </a:ext>
                    </a:extLst>
                  </pic:spPr>
                </pic:pic>
              </a:graphicData>
            </a:graphic>
          </wp:inline>
        </w:drawing>
      </w:r>
    </w:p>
    <w:p w14:paraId="48A0137F" w14:textId="3003B1DE" w:rsidR="00501AB4" w:rsidRPr="00622008" w:rsidRDefault="00687401" w:rsidP="00622008">
      <w:pPr>
        <w:jc w:val="center"/>
        <w:rPr>
          <w:rFonts w:ascii="Times New Roman" w:hAnsi="Times New Roman"/>
          <w:kern w:val="21"/>
          <w:szCs w:val="24"/>
          <w:lang w:val="en"/>
        </w:rPr>
      </w:pPr>
      <w:r w:rsidRPr="000A172F">
        <w:rPr>
          <w:rFonts w:ascii="Times New Roman" w:hAnsi="Times New Roman"/>
          <w:kern w:val="21"/>
          <w:szCs w:val="24"/>
          <w:lang w:val="en"/>
        </w:rPr>
        <w:t xml:space="preserve">Figure </w:t>
      </w:r>
      <w:r w:rsidR="001962C0">
        <w:rPr>
          <w:rFonts w:ascii="Times New Roman" w:hAnsi="Times New Roman"/>
          <w:kern w:val="21"/>
          <w:szCs w:val="24"/>
          <w:lang w:val="en"/>
        </w:rPr>
        <w:t>S3</w:t>
      </w:r>
      <w:r w:rsidRPr="000A172F">
        <w:rPr>
          <w:rFonts w:ascii="Times New Roman" w:hAnsi="Times New Roman"/>
          <w:kern w:val="21"/>
          <w:szCs w:val="24"/>
          <w:lang w:val="en"/>
        </w:rPr>
        <w:t>. Hyperspectral imaging results of mixture (I). (a) Reconstructed full-color image of the mixture. (b) Calculated and experimentally measured the average spectrum of the mixture within the white area in (a).</w:t>
      </w:r>
      <w:bookmarkStart w:id="0" w:name="_GoBack"/>
      <w:bookmarkEnd w:id="0"/>
    </w:p>
    <w:sectPr w:rsidR="00501AB4" w:rsidRPr="00622008" w:rsidSect="000A172F">
      <w:headerReference w:type="even" r:id="rId11"/>
      <w:footerReference w:type="even" r:id="rId12"/>
      <w:footerReference w:type="default" r:id="rId13"/>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10557D" w14:textId="77777777" w:rsidR="00A83D9E" w:rsidRDefault="00A83D9E">
      <w:r>
        <w:separator/>
      </w:r>
    </w:p>
    <w:p w14:paraId="36AC629E" w14:textId="77777777" w:rsidR="00A83D9E" w:rsidRDefault="00A83D9E"/>
  </w:endnote>
  <w:endnote w:type="continuationSeparator" w:id="0">
    <w:p w14:paraId="343A45C5" w14:textId="77777777" w:rsidR="00A83D9E" w:rsidRDefault="00A83D9E">
      <w:r>
        <w:continuationSeparator/>
      </w:r>
    </w:p>
    <w:p w14:paraId="3A9375BA" w14:textId="77777777" w:rsidR="00A83D9E" w:rsidRDefault="00A83D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Myriad Pro Light">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C8BC0" w14:textId="77777777" w:rsidR="00D924F3" w:rsidRDefault="00E718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F6A0890" w14:textId="77777777" w:rsidR="00D924F3" w:rsidRDefault="00A83D9E">
    <w:pPr>
      <w:pStyle w:val="Footer"/>
      <w:ind w:right="360"/>
    </w:pPr>
  </w:p>
  <w:p w14:paraId="71D73E8C" w14:textId="77777777" w:rsidR="00D924F3" w:rsidRDefault="00A83D9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6B104" w14:textId="7DFE7E51" w:rsidR="00D924F3" w:rsidRDefault="00E718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22008">
      <w:rPr>
        <w:rStyle w:val="PageNumber"/>
        <w:noProof/>
      </w:rPr>
      <w:t>2</w:t>
    </w:r>
    <w:r>
      <w:rPr>
        <w:rStyle w:val="PageNumber"/>
      </w:rPr>
      <w:fldChar w:fldCharType="end"/>
    </w:r>
  </w:p>
  <w:p w14:paraId="11F1925D" w14:textId="77777777" w:rsidR="00D924F3" w:rsidRDefault="00A83D9E">
    <w:pPr>
      <w:pStyle w:val="Footer"/>
      <w:ind w:right="360"/>
    </w:pPr>
  </w:p>
  <w:p w14:paraId="7B88BE31" w14:textId="77777777" w:rsidR="00D924F3" w:rsidRDefault="00A83D9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7144A5" w14:textId="77777777" w:rsidR="00A83D9E" w:rsidRDefault="00A83D9E">
      <w:r>
        <w:separator/>
      </w:r>
    </w:p>
    <w:p w14:paraId="3563344D" w14:textId="77777777" w:rsidR="00A83D9E" w:rsidRDefault="00A83D9E"/>
  </w:footnote>
  <w:footnote w:type="continuationSeparator" w:id="0">
    <w:p w14:paraId="037B0556" w14:textId="77777777" w:rsidR="00A83D9E" w:rsidRDefault="00A83D9E">
      <w:r>
        <w:continuationSeparator/>
      </w:r>
    </w:p>
    <w:p w14:paraId="21886DCA" w14:textId="77777777" w:rsidR="00A83D9E" w:rsidRDefault="00A83D9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028AD" w14:textId="77777777" w:rsidR="00D924F3" w:rsidRDefault="00A83D9E"/>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6" w15:restartNumberingAfterBreak="0">
    <w:nsid w:val="677719E1"/>
    <w:multiLevelType w:val="hybridMultilevel"/>
    <w:tmpl w:val="F558C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DCyMDQxsjQ1tjS0MLNU0lEKTi0uzszPAykwNK4FADL2QcwtAAAA"/>
  </w:docVars>
  <w:rsids>
    <w:rsidRoot w:val="005E08D9"/>
    <w:rsid w:val="000020D4"/>
    <w:rsid w:val="000046D5"/>
    <w:rsid w:val="00012DF2"/>
    <w:rsid w:val="0001457D"/>
    <w:rsid w:val="0001695C"/>
    <w:rsid w:val="00030CB1"/>
    <w:rsid w:val="00034550"/>
    <w:rsid w:val="00035F64"/>
    <w:rsid w:val="00036F52"/>
    <w:rsid w:val="00040036"/>
    <w:rsid w:val="000400F1"/>
    <w:rsid w:val="00041DC6"/>
    <w:rsid w:val="00045B6D"/>
    <w:rsid w:val="00073694"/>
    <w:rsid w:val="00073CFD"/>
    <w:rsid w:val="000756E9"/>
    <w:rsid w:val="00080F92"/>
    <w:rsid w:val="000852B5"/>
    <w:rsid w:val="00096A0D"/>
    <w:rsid w:val="000A0DA4"/>
    <w:rsid w:val="000A0DFB"/>
    <w:rsid w:val="000A137D"/>
    <w:rsid w:val="000A172F"/>
    <w:rsid w:val="000A280C"/>
    <w:rsid w:val="000A38CA"/>
    <w:rsid w:val="000B2F21"/>
    <w:rsid w:val="000B378D"/>
    <w:rsid w:val="000C47DF"/>
    <w:rsid w:val="000C4E0F"/>
    <w:rsid w:val="000F0686"/>
    <w:rsid w:val="000F62E6"/>
    <w:rsid w:val="00100138"/>
    <w:rsid w:val="00113AA6"/>
    <w:rsid w:val="00116CF5"/>
    <w:rsid w:val="00120138"/>
    <w:rsid w:val="0012273A"/>
    <w:rsid w:val="00123AE2"/>
    <w:rsid w:val="00162141"/>
    <w:rsid w:val="00181DA5"/>
    <w:rsid w:val="0018219E"/>
    <w:rsid w:val="00184D80"/>
    <w:rsid w:val="001937ED"/>
    <w:rsid w:val="001962C0"/>
    <w:rsid w:val="001A1F5C"/>
    <w:rsid w:val="001B2883"/>
    <w:rsid w:val="001B76F9"/>
    <w:rsid w:val="001C1F6C"/>
    <w:rsid w:val="001C4D65"/>
    <w:rsid w:val="001E0D11"/>
    <w:rsid w:val="001E4A06"/>
    <w:rsid w:val="001E4CAB"/>
    <w:rsid w:val="001E5210"/>
    <w:rsid w:val="001F767F"/>
    <w:rsid w:val="00203D8A"/>
    <w:rsid w:val="00212677"/>
    <w:rsid w:val="00213564"/>
    <w:rsid w:val="00213DD6"/>
    <w:rsid w:val="002171BE"/>
    <w:rsid w:val="00217C7C"/>
    <w:rsid w:val="00222E7A"/>
    <w:rsid w:val="00230F3D"/>
    <w:rsid w:val="002358C9"/>
    <w:rsid w:val="00237529"/>
    <w:rsid w:val="0023793E"/>
    <w:rsid w:val="00244A70"/>
    <w:rsid w:val="00244F47"/>
    <w:rsid w:val="00246DAB"/>
    <w:rsid w:val="00262194"/>
    <w:rsid w:val="002622EB"/>
    <w:rsid w:val="00296813"/>
    <w:rsid w:val="002C0BD1"/>
    <w:rsid w:val="002C1DEA"/>
    <w:rsid w:val="002C20B9"/>
    <w:rsid w:val="002C6FB1"/>
    <w:rsid w:val="002E09FC"/>
    <w:rsid w:val="002E3DB3"/>
    <w:rsid w:val="002F74CD"/>
    <w:rsid w:val="00300C59"/>
    <w:rsid w:val="003257A0"/>
    <w:rsid w:val="0033530C"/>
    <w:rsid w:val="003422F4"/>
    <w:rsid w:val="0036413C"/>
    <w:rsid w:val="00366DBB"/>
    <w:rsid w:val="003776D8"/>
    <w:rsid w:val="00392546"/>
    <w:rsid w:val="003B039F"/>
    <w:rsid w:val="003B1DDA"/>
    <w:rsid w:val="003B27CA"/>
    <w:rsid w:val="003B4A91"/>
    <w:rsid w:val="003C3203"/>
    <w:rsid w:val="003E4D76"/>
    <w:rsid w:val="003F3BBE"/>
    <w:rsid w:val="003F62FA"/>
    <w:rsid w:val="004076F2"/>
    <w:rsid w:val="00411446"/>
    <w:rsid w:val="0041613A"/>
    <w:rsid w:val="00420F5A"/>
    <w:rsid w:val="00441CAF"/>
    <w:rsid w:val="00443B6D"/>
    <w:rsid w:val="00463068"/>
    <w:rsid w:val="00467893"/>
    <w:rsid w:val="00482043"/>
    <w:rsid w:val="00486727"/>
    <w:rsid w:val="004877D2"/>
    <w:rsid w:val="00487C02"/>
    <w:rsid w:val="004942D9"/>
    <w:rsid w:val="00496A6E"/>
    <w:rsid w:val="004A22BB"/>
    <w:rsid w:val="004A57CE"/>
    <w:rsid w:val="004B0A16"/>
    <w:rsid w:val="004B4728"/>
    <w:rsid w:val="004B4F8A"/>
    <w:rsid w:val="004B5961"/>
    <w:rsid w:val="004B5E01"/>
    <w:rsid w:val="004D121A"/>
    <w:rsid w:val="004D1C4B"/>
    <w:rsid w:val="004D23C9"/>
    <w:rsid w:val="004D4BB1"/>
    <w:rsid w:val="004E07E9"/>
    <w:rsid w:val="004E14A2"/>
    <w:rsid w:val="004E39DB"/>
    <w:rsid w:val="004F6DEB"/>
    <w:rsid w:val="00501AB4"/>
    <w:rsid w:val="00506D42"/>
    <w:rsid w:val="00515C12"/>
    <w:rsid w:val="00516813"/>
    <w:rsid w:val="00517269"/>
    <w:rsid w:val="00517893"/>
    <w:rsid w:val="00530937"/>
    <w:rsid w:val="00530F88"/>
    <w:rsid w:val="005709D3"/>
    <w:rsid w:val="00583D58"/>
    <w:rsid w:val="00594156"/>
    <w:rsid w:val="005A1E82"/>
    <w:rsid w:val="005A3314"/>
    <w:rsid w:val="005B0F65"/>
    <w:rsid w:val="005B329A"/>
    <w:rsid w:val="005B4CD6"/>
    <w:rsid w:val="005B6277"/>
    <w:rsid w:val="005C236A"/>
    <w:rsid w:val="005E08D9"/>
    <w:rsid w:val="005F3B46"/>
    <w:rsid w:val="00622008"/>
    <w:rsid w:val="00625557"/>
    <w:rsid w:val="0063243F"/>
    <w:rsid w:val="006331D2"/>
    <w:rsid w:val="0063631C"/>
    <w:rsid w:val="00671BFB"/>
    <w:rsid w:val="006720CB"/>
    <w:rsid w:val="00674D9F"/>
    <w:rsid w:val="006768A3"/>
    <w:rsid w:val="006771BF"/>
    <w:rsid w:val="00681087"/>
    <w:rsid w:val="0068305E"/>
    <w:rsid w:val="006873CB"/>
    <w:rsid w:val="00687401"/>
    <w:rsid w:val="0068742A"/>
    <w:rsid w:val="00693DB0"/>
    <w:rsid w:val="006979E8"/>
    <w:rsid w:val="006A7B80"/>
    <w:rsid w:val="006B2B5F"/>
    <w:rsid w:val="006B626D"/>
    <w:rsid w:val="006D3D4A"/>
    <w:rsid w:val="006D5689"/>
    <w:rsid w:val="006E1C09"/>
    <w:rsid w:val="00737D47"/>
    <w:rsid w:val="0074142F"/>
    <w:rsid w:val="007463CA"/>
    <w:rsid w:val="00746D23"/>
    <w:rsid w:val="007577C6"/>
    <w:rsid w:val="00763985"/>
    <w:rsid w:val="007645B1"/>
    <w:rsid w:val="00776BE5"/>
    <w:rsid w:val="00792548"/>
    <w:rsid w:val="00795E6A"/>
    <w:rsid w:val="007A0131"/>
    <w:rsid w:val="007B3A30"/>
    <w:rsid w:val="007D0B72"/>
    <w:rsid w:val="007D5D6C"/>
    <w:rsid w:val="007E33A0"/>
    <w:rsid w:val="007E43BF"/>
    <w:rsid w:val="007F5CE8"/>
    <w:rsid w:val="008021DC"/>
    <w:rsid w:val="00806D07"/>
    <w:rsid w:val="008123E6"/>
    <w:rsid w:val="00821738"/>
    <w:rsid w:val="00825ACE"/>
    <w:rsid w:val="008331F9"/>
    <w:rsid w:val="008348A2"/>
    <w:rsid w:val="0084341F"/>
    <w:rsid w:val="00844F70"/>
    <w:rsid w:val="008555EF"/>
    <w:rsid w:val="00874567"/>
    <w:rsid w:val="0087594D"/>
    <w:rsid w:val="00877D0B"/>
    <w:rsid w:val="0088485E"/>
    <w:rsid w:val="008A07B6"/>
    <w:rsid w:val="008A125D"/>
    <w:rsid w:val="008B1F2B"/>
    <w:rsid w:val="008B208E"/>
    <w:rsid w:val="008B35BB"/>
    <w:rsid w:val="008D0482"/>
    <w:rsid w:val="008D3DC8"/>
    <w:rsid w:val="008E3FD9"/>
    <w:rsid w:val="008E5C73"/>
    <w:rsid w:val="008E7905"/>
    <w:rsid w:val="009106EA"/>
    <w:rsid w:val="00912B5A"/>
    <w:rsid w:val="009143B9"/>
    <w:rsid w:val="00915C59"/>
    <w:rsid w:val="00916123"/>
    <w:rsid w:val="00916130"/>
    <w:rsid w:val="0092080A"/>
    <w:rsid w:val="00932299"/>
    <w:rsid w:val="00937BF7"/>
    <w:rsid w:val="00942FC1"/>
    <w:rsid w:val="0094749C"/>
    <w:rsid w:val="00981565"/>
    <w:rsid w:val="009829BC"/>
    <w:rsid w:val="00986277"/>
    <w:rsid w:val="00992D9F"/>
    <w:rsid w:val="009B41D9"/>
    <w:rsid w:val="009C2388"/>
    <w:rsid w:val="009C358F"/>
    <w:rsid w:val="009D0752"/>
    <w:rsid w:val="009D27BC"/>
    <w:rsid w:val="009D4D8C"/>
    <w:rsid w:val="009D5ECA"/>
    <w:rsid w:val="009F16C0"/>
    <w:rsid w:val="009F18E8"/>
    <w:rsid w:val="009F20EF"/>
    <w:rsid w:val="00A04DF5"/>
    <w:rsid w:val="00A20B2D"/>
    <w:rsid w:val="00A21A03"/>
    <w:rsid w:val="00A21EA5"/>
    <w:rsid w:val="00A237B0"/>
    <w:rsid w:val="00A24553"/>
    <w:rsid w:val="00A307FD"/>
    <w:rsid w:val="00A315FB"/>
    <w:rsid w:val="00A41F2B"/>
    <w:rsid w:val="00A543A5"/>
    <w:rsid w:val="00A61280"/>
    <w:rsid w:val="00A637DE"/>
    <w:rsid w:val="00A63857"/>
    <w:rsid w:val="00A64B9E"/>
    <w:rsid w:val="00A72807"/>
    <w:rsid w:val="00A73017"/>
    <w:rsid w:val="00A73B71"/>
    <w:rsid w:val="00A7592F"/>
    <w:rsid w:val="00A83D9E"/>
    <w:rsid w:val="00AA1E44"/>
    <w:rsid w:val="00AA58A4"/>
    <w:rsid w:val="00AA68CF"/>
    <w:rsid w:val="00AB0CEB"/>
    <w:rsid w:val="00AD35B1"/>
    <w:rsid w:val="00AD50CE"/>
    <w:rsid w:val="00AD53B4"/>
    <w:rsid w:val="00AE6065"/>
    <w:rsid w:val="00AF3448"/>
    <w:rsid w:val="00B032AB"/>
    <w:rsid w:val="00B046FC"/>
    <w:rsid w:val="00B16466"/>
    <w:rsid w:val="00B24AF9"/>
    <w:rsid w:val="00B4155D"/>
    <w:rsid w:val="00B47A4E"/>
    <w:rsid w:val="00B51788"/>
    <w:rsid w:val="00B5345D"/>
    <w:rsid w:val="00B7051D"/>
    <w:rsid w:val="00B76FC2"/>
    <w:rsid w:val="00BB66BF"/>
    <w:rsid w:val="00BD3DD5"/>
    <w:rsid w:val="00BD7AF0"/>
    <w:rsid w:val="00BD7F18"/>
    <w:rsid w:val="00BE49CF"/>
    <w:rsid w:val="00BE6243"/>
    <w:rsid w:val="00BE77B1"/>
    <w:rsid w:val="00BE7814"/>
    <w:rsid w:val="00BF1B60"/>
    <w:rsid w:val="00C15CB1"/>
    <w:rsid w:val="00C26E74"/>
    <w:rsid w:val="00C40164"/>
    <w:rsid w:val="00C562BA"/>
    <w:rsid w:val="00C63C88"/>
    <w:rsid w:val="00C87EBB"/>
    <w:rsid w:val="00C908E3"/>
    <w:rsid w:val="00C912D9"/>
    <w:rsid w:val="00C91311"/>
    <w:rsid w:val="00CA39C4"/>
    <w:rsid w:val="00CA489E"/>
    <w:rsid w:val="00CA6AE4"/>
    <w:rsid w:val="00CA78BE"/>
    <w:rsid w:val="00CB035D"/>
    <w:rsid w:val="00CC1922"/>
    <w:rsid w:val="00CC2674"/>
    <w:rsid w:val="00CC3585"/>
    <w:rsid w:val="00CC49D1"/>
    <w:rsid w:val="00CC56D0"/>
    <w:rsid w:val="00CD5A63"/>
    <w:rsid w:val="00CE493D"/>
    <w:rsid w:val="00CF2B1E"/>
    <w:rsid w:val="00D06F9B"/>
    <w:rsid w:val="00D11844"/>
    <w:rsid w:val="00D145BE"/>
    <w:rsid w:val="00D167E7"/>
    <w:rsid w:val="00D1729D"/>
    <w:rsid w:val="00D22E70"/>
    <w:rsid w:val="00D32187"/>
    <w:rsid w:val="00D35D1D"/>
    <w:rsid w:val="00D3723C"/>
    <w:rsid w:val="00D51C16"/>
    <w:rsid w:val="00D709F7"/>
    <w:rsid w:val="00D72074"/>
    <w:rsid w:val="00D74373"/>
    <w:rsid w:val="00D955CF"/>
    <w:rsid w:val="00DA1851"/>
    <w:rsid w:val="00DB3247"/>
    <w:rsid w:val="00DB5CEE"/>
    <w:rsid w:val="00DC360A"/>
    <w:rsid w:val="00DC46E1"/>
    <w:rsid w:val="00DD2083"/>
    <w:rsid w:val="00DD7B64"/>
    <w:rsid w:val="00DE282C"/>
    <w:rsid w:val="00DE5C7F"/>
    <w:rsid w:val="00E25712"/>
    <w:rsid w:val="00E25824"/>
    <w:rsid w:val="00E30555"/>
    <w:rsid w:val="00E57889"/>
    <w:rsid w:val="00E60273"/>
    <w:rsid w:val="00E63F75"/>
    <w:rsid w:val="00E67014"/>
    <w:rsid w:val="00E70F65"/>
    <w:rsid w:val="00E71831"/>
    <w:rsid w:val="00E7234C"/>
    <w:rsid w:val="00E72847"/>
    <w:rsid w:val="00E7320A"/>
    <w:rsid w:val="00E83942"/>
    <w:rsid w:val="00E83A4A"/>
    <w:rsid w:val="00E8557D"/>
    <w:rsid w:val="00E93551"/>
    <w:rsid w:val="00EA2116"/>
    <w:rsid w:val="00EA5ABC"/>
    <w:rsid w:val="00EA6689"/>
    <w:rsid w:val="00EA69B5"/>
    <w:rsid w:val="00EB10DF"/>
    <w:rsid w:val="00EB2790"/>
    <w:rsid w:val="00EB3A95"/>
    <w:rsid w:val="00ED3FF2"/>
    <w:rsid w:val="00ED78CA"/>
    <w:rsid w:val="00EE5D88"/>
    <w:rsid w:val="00EF55B7"/>
    <w:rsid w:val="00EF73FB"/>
    <w:rsid w:val="00F042A5"/>
    <w:rsid w:val="00F07910"/>
    <w:rsid w:val="00F07DC4"/>
    <w:rsid w:val="00F31F69"/>
    <w:rsid w:val="00F35867"/>
    <w:rsid w:val="00F4090E"/>
    <w:rsid w:val="00F4121F"/>
    <w:rsid w:val="00F45032"/>
    <w:rsid w:val="00F55C1C"/>
    <w:rsid w:val="00F7460C"/>
    <w:rsid w:val="00F827C3"/>
    <w:rsid w:val="00F834EF"/>
    <w:rsid w:val="00FC02DA"/>
    <w:rsid w:val="00FC13EE"/>
    <w:rsid w:val="00FD709D"/>
    <w:rsid w:val="00FE2C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7DD8CA"/>
  <w14:defaultImageDpi w14:val="330"/>
  <w15:docId w15:val="{81996CBA-B8D4-3447-AF78-6B44DF321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SimSun" w:hAnsi="New York"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jc w:val="both"/>
    </w:pPr>
    <w:rPr>
      <w:rFonts w:ascii="Times" w:hAnsi="Times"/>
      <w:sz w:val="24"/>
    </w:rPr>
  </w:style>
  <w:style w:type="paragraph" w:styleId="Heading1">
    <w:name w:val="heading 1"/>
    <w:basedOn w:val="Normal"/>
    <w:next w:val="Normal"/>
    <w:qFormat/>
    <w:rsid w:val="00865479"/>
    <w:pPr>
      <w:keepNext/>
      <w:spacing w:before="180" w:after="60"/>
      <w:ind w:left="480" w:hanging="240"/>
      <w:outlineLvl w:val="0"/>
    </w:pPr>
    <w:rPr>
      <w:rFonts w:ascii="Myriad Pro Light" w:hAnsi="Myriad Pro Light" w:cs="Arial"/>
      <w:b/>
      <w:bCs/>
      <w:kern w:val="32"/>
      <w:sz w:val="22"/>
      <w:szCs w:val="32"/>
    </w:rPr>
  </w:style>
  <w:style w:type="paragraph" w:styleId="Heading2">
    <w:name w:val="heading 2"/>
    <w:basedOn w:val="Normal"/>
    <w:next w:val="Normal"/>
    <w:qFormat/>
    <w:rsid w:val="00865479"/>
    <w:pPr>
      <w:keepNext/>
      <w:spacing w:before="60" w:after="60"/>
      <w:outlineLvl w:val="1"/>
    </w:pPr>
    <w:rPr>
      <w:rFonts w:ascii="Myriad Pro Light" w:hAnsi="Myriad Pro Light" w:cs="Arial"/>
      <w:b/>
      <w:bCs/>
      <w:iCs/>
      <w:sz w:val="20"/>
      <w:szCs w:val="28"/>
    </w:rPr>
  </w:style>
  <w:style w:type="paragraph" w:styleId="Heading3">
    <w:name w:val="heading 3"/>
    <w:basedOn w:val="Normal"/>
    <w:next w:val="Normal"/>
    <w:qFormat/>
    <w:rsid w:val="00865479"/>
    <w:pPr>
      <w:keepNext/>
      <w:spacing w:before="60" w:after="60"/>
      <w:ind w:left="180"/>
      <w:outlineLvl w:val="2"/>
    </w:pPr>
    <w:rPr>
      <w:rFonts w:ascii="Myriad Pro Light" w:hAnsi="Myriad Pro Light" w:cs="Arial"/>
      <w:b/>
      <w:b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next w:val="Normal"/>
    <w:autoRedefine/>
    <w:rsid w:val="00AC5F97"/>
    <w:pPr>
      <w:spacing w:after="0"/>
      <w:ind w:firstLine="187"/>
    </w:pPr>
    <w:rPr>
      <w:rFonts w:ascii="Arno Pro" w:hAnsi="Arno Pro"/>
      <w:kern w:val="19"/>
      <w:sz w:val="17"/>
      <w:szCs w:val="14"/>
    </w:rPr>
  </w:style>
  <w:style w:type="paragraph" w:customStyle="1" w:styleId="TAMainText">
    <w:name w:val="TA_Main_Text"/>
    <w:basedOn w:val="Normal"/>
    <w:autoRedefine/>
    <w:rsid w:val="00687401"/>
    <w:pPr>
      <w:spacing w:after="60"/>
    </w:pPr>
    <w:rPr>
      <w:rFonts w:ascii="Arno Pro" w:hAnsi="Arno Pro"/>
      <w:kern w:val="21"/>
      <w:sz w:val="19"/>
      <w:lang w:val="en"/>
    </w:rPr>
  </w:style>
  <w:style w:type="paragraph" w:customStyle="1" w:styleId="BATitle">
    <w:name w:val="BA_Title"/>
    <w:basedOn w:val="Normal"/>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Normal"/>
    <w:next w:val="BCAuthorAddress"/>
    <w:autoRedefine/>
    <w:rsid w:val="000E75E3"/>
    <w:pPr>
      <w:spacing w:after="180"/>
      <w:jc w:val="left"/>
    </w:pPr>
    <w:rPr>
      <w:rFonts w:ascii="Arno Pro" w:hAnsi="Arno Pro"/>
      <w:kern w:val="26"/>
    </w:rPr>
  </w:style>
  <w:style w:type="paragraph" w:customStyle="1" w:styleId="BCAuthorAddress">
    <w:name w:val="BC_Author_Address"/>
    <w:basedOn w:val="Normal"/>
    <w:next w:val="BIEmailAddress"/>
    <w:autoRedefine/>
    <w:rsid w:val="00D51C16"/>
    <w:pPr>
      <w:spacing w:after="60"/>
      <w:jc w:val="left"/>
    </w:pPr>
    <w:rPr>
      <w:rFonts w:ascii="Arno Pro" w:hAnsi="Arno Pro"/>
      <w:strike/>
      <w:kern w:val="22"/>
      <w:sz w:val="20"/>
    </w:rPr>
  </w:style>
  <w:style w:type="paragraph" w:customStyle="1" w:styleId="BIEmailAddress">
    <w:name w:val="BI_Email_Address"/>
    <w:basedOn w:val="Normal"/>
    <w:next w:val="AIReceivedDate"/>
    <w:autoRedefine/>
    <w:rsid w:val="003A0F5F"/>
    <w:pPr>
      <w:spacing w:after="100"/>
      <w:jc w:val="left"/>
    </w:pPr>
    <w:rPr>
      <w:rFonts w:ascii="Arno Pro" w:hAnsi="Arno Pro"/>
      <w:sz w:val="18"/>
    </w:rPr>
  </w:style>
  <w:style w:type="paragraph" w:customStyle="1" w:styleId="AIReceivedDate">
    <w:name w:val="AI_Received_Date"/>
    <w:basedOn w:val="Normal"/>
    <w:next w:val="Normal"/>
    <w:autoRedefine/>
    <w:rsid w:val="00A444E1"/>
    <w:pPr>
      <w:spacing w:after="100"/>
      <w:jc w:val="left"/>
    </w:pPr>
    <w:rPr>
      <w:rFonts w:ascii="Arno Pro" w:hAnsi="Arno Pro"/>
      <w:sz w:val="18"/>
    </w:rPr>
  </w:style>
  <w:style w:type="paragraph" w:customStyle="1" w:styleId="BDAbstract">
    <w:name w:val="BD_Abstract"/>
    <w:basedOn w:val="Normal"/>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Normal"/>
    <w:next w:val="Normal"/>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Normal"/>
    <w:next w:val="Normal"/>
    <w:autoRedefine/>
    <w:rsid w:val="00157E12"/>
    <w:pPr>
      <w:spacing w:after="0"/>
    </w:pPr>
    <w:rPr>
      <w:rFonts w:ascii="Arno Pro" w:hAnsi="Arno Pro"/>
      <w:kern w:val="20"/>
      <w:sz w:val="18"/>
    </w:rPr>
  </w:style>
  <w:style w:type="paragraph" w:customStyle="1" w:styleId="VCSchemeTitle">
    <w:name w:val="VC_Scheme_Title"/>
    <w:basedOn w:val="Normal"/>
    <w:next w:val="Normal"/>
    <w:autoRedefine/>
    <w:rsid w:val="00427112"/>
    <w:pPr>
      <w:spacing w:after="180"/>
    </w:pPr>
    <w:rPr>
      <w:rFonts w:ascii="Arno Pro" w:hAnsi="Arno Pro"/>
      <w:b/>
      <w:kern w:val="21"/>
      <w:sz w:val="19"/>
    </w:rPr>
  </w:style>
  <w:style w:type="paragraph" w:customStyle="1" w:styleId="VDTableTitle">
    <w:name w:val="VD_Table_Title"/>
    <w:basedOn w:val="Normal"/>
    <w:next w:val="Normal"/>
    <w:autoRedefine/>
    <w:rsid w:val="00427112"/>
    <w:pPr>
      <w:spacing w:after="180"/>
    </w:pPr>
    <w:rPr>
      <w:rFonts w:ascii="Arno Pro" w:hAnsi="Arno Pro"/>
      <w:b/>
      <w:kern w:val="21"/>
      <w:sz w:val="19"/>
      <w:szCs w:val="19"/>
    </w:rPr>
  </w:style>
  <w:style w:type="paragraph" w:customStyle="1" w:styleId="VAFigureCaption">
    <w:name w:val="VA_Figure_Caption"/>
    <w:basedOn w:val="Normal"/>
    <w:next w:val="Normal"/>
    <w:autoRedefine/>
    <w:rsid w:val="001E5210"/>
    <w:pPr>
      <w:spacing w:before="200" w:after="120"/>
    </w:pPr>
    <w:rPr>
      <w:rFonts w:ascii="Arno Pro" w:hAnsi="Arno Pro"/>
      <w:noProof/>
      <w:kern w:val="20"/>
      <w:sz w:val="18"/>
      <w:lang w:val="en-SG"/>
    </w:rPr>
  </w:style>
  <w:style w:type="paragraph" w:customStyle="1" w:styleId="VBChartTitle">
    <w:name w:val="VB_Chart_Title"/>
    <w:basedOn w:val="Normal"/>
    <w:next w:val="Normal"/>
    <w:autoRedefine/>
    <w:rsid w:val="00427112"/>
    <w:pPr>
      <w:spacing w:after="180"/>
    </w:pPr>
    <w:rPr>
      <w:rFonts w:ascii="Arno Pro" w:hAnsi="Arno Pro"/>
      <w:b/>
      <w:kern w:val="21"/>
      <w:sz w:val="19"/>
    </w:rPr>
  </w:style>
  <w:style w:type="paragraph" w:customStyle="1" w:styleId="FETableFootnote">
    <w:name w:val="FE_Table_Footnote"/>
    <w:basedOn w:val="Normal"/>
    <w:next w:val="Normal"/>
    <w:autoRedefine/>
    <w:rsid w:val="000E75E3"/>
    <w:pPr>
      <w:spacing w:before="60" w:after="120"/>
      <w:ind w:firstLine="187"/>
    </w:pPr>
    <w:rPr>
      <w:rFonts w:ascii="Arno Pro" w:hAnsi="Arno Pro"/>
      <w:sz w:val="18"/>
    </w:rPr>
  </w:style>
  <w:style w:type="paragraph" w:customStyle="1" w:styleId="FCChartFootnote">
    <w:name w:val="FC_Chart_Footnote"/>
    <w:basedOn w:val="Normal"/>
    <w:next w:val="Normal"/>
    <w:autoRedefine/>
    <w:rsid w:val="00157E12"/>
    <w:pPr>
      <w:spacing w:before="60" w:after="120"/>
      <w:ind w:firstLine="187"/>
    </w:pPr>
    <w:rPr>
      <w:rFonts w:ascii="Arno Pro" w:hAnsi="Arno Pro"/>
      <w:sz w:val="18"/>
    </w:rPr>
  </w:style>
  <w:style w:type="paragraph" w:customStyle="1" w:styleId="FDSchemeFootnote">
    <w:name w:val="FD_Scheme_Footnote"/>
    <w:basedOn w:val="Normal"/>
    <w:next w:val="Normal"/>
    <w:autoRedefine/>
    <w:rsid w:val="00157E12"/>
    <w:pPr>
      <w:spacing w:before="60" w:after="120"/>
      <w:ind w:firstLine="187"/>
    </w:pPr>
    <w:rPr>
      <w:rFonts w:ascii="Arno Pro" w:hAnsi="Arno Pro"/>
      <w:sz w:val="18"/>
    </w:rPr>
  </w:style>
  <w:style w:type="paragraph" w:customStyle="1" w:styleId="TCTableBody">
    <w:name w:val="TC_Table_Body"/>
    <w:basedOn w:val="Normal"/>
    <w:next w:val="Normal"/>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Normal"/>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Normal"/>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Normal"/>
    <w:next w:val="Normal"/>
    <w:autoRedefine/>
    <w:rsid w:val="000E75E3"/>
    <w:pPr>
      <w:spacing w:after="60"/>
    </w:pPr>
    <w:rPr>
      <w:rFonts w:ascii="Arno Pro" w:hAnsi="Arno Pro"/>
      <w:kern w:val="22"/>
      <w:sz w:val="20"/>
    </w:r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next w:val="BHBriefs"/>
    <w:autoRedefine/>
    <w:rsid w:val="00AC5F97"/>
    <w:pPr>
      <w:spacing w:after="220"/>
      <w:jc w:val="left"/>
    </w:pPr>
    <w:rPr>
      <w:rFonts w:ascii="Arno Pro" w:hAnsi="Arno Pro"/>
      <w:i/>
      <w:kern w:val="22"/>
      <w:sz w:val="20"/>
    </w:rPr>
  </w:style>
  <w:style w:type="paragraph" w:customStyle="1" w:styleId="BHBriefs">
    <w:name w:val="BH_Briefs"/>
    <w:basedOn w:val="Normal"/>
    <w:next w:val="BDAbstract"/>
    <w:autoRedefine/>
    <w:rsid w:val="000E75E3"/>
    <w:pPr>
      <w:spacing w:before="180" w:after="60"/>
      <w:jc w:val="left"/>
    </w:pPr>
    <w:rPr>
      <w:rFonts w:ascii="Arno Pro" w:hAnsi="Arno Pro"/>
      <w:kern w:val="22"/>
      <w:sz w:val="20"/>
    </w:r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character" w:styleId="EndnoteReference">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Normal"/>
    <w:link w:val="FAAuthorInfoSubtitleChar"/>
    <w:autoRedefine/>
    <w:rsid w:val="00687401"/>
    <w:pPr>
      <w:spacing w:before="120" w:after="60"/>
    </w:pPr>
    <w:rPr>
      <w:rFonts w:ascii="Myriad Pro Light" w:hAnsi="Myriad Pro Light"/>
      <w:kern w:val="21"/>
      <w:sz w:val="19"/>
      <w:szCs w:val="14"/>
      <w:lang w:val="en"/>
    </w:rPr>
  </w:style>
  <w:style w:type="character" w:customStyle="1" w:styleId="FAAuthorInfoSubtitleChar">
    <w:name w:val="FA_Author_Info_Subtitle Char"/>
    <w:link w:val="FAAuthorInfoSubtitle"/>
    <w:rsid w:val="00687401"/>
    <w:rPr>
      <w:rFonts w:ascii="Myriad Pro Light" w:hAnsi="Myriad Pro Light"/>
      <w:kern w:val="21"/>
      <w:sz w:val="19"/>
      <w:szCs w:val="14"/>
      <w:lang w:val="en"/>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paragraph" w:customStyle="1" w:styleId="TFExperimentalSection">
    <w:name w:val="TF_Experimental_Section"/>
    <w:basedOn w:val="TFReferencesSection"/>
    <w:qFormat/>
    <w:rsid w:val="00A307FD"/>
  </w:style>
  <w:style w:type="paragraph" w:customStyle="1" w:styleId="TESectionHeading">
    <w:name w:val="TE_Section_Heading"/>
    <w:basedOn w:val="TESupportingInfoTitle"/>
    <w:qFormat/>
    <w:rsid w:val="008331F9"/>
  </w:style>
  <w:style w:type="character" w:styleId="CommentReference">
    <w:name w:val="annotation reference"/>
    <w:basedOn w:val="DefaultParagraphFont"/>
    <w:uiPriority w:val="99"/>
    <w:semiHidden/>
    <w:unhideWhenUsed/>
    <w:rsid w:val="00441CAF"/>
    <w:rPr>
      <w:sz w:val="16"/>
      <w:szCs w:val="16"/>
    </w:rPr>
  </w:style>
  <w:style w:type="paragraph" w:styleId="Header">
    <w:name w:val="header"/>
    <w:basedOn w:val="Normal"/>
    <w:link w:val="HeaderChar"/>
    <w:uiPriority w:val="99"/>
    <w:unhideWhenUsed/>
    <w:rsid w:val="004B5961"/>
    <w:pPr>
      <w:tabs>
        <w:tab w:val="center" w:pos="4513"/>
        <w:tab w:val="right" w:pos="9026"/>
      </w:tabs>
      <w:spacing w:after="0"/>
    </w:pPr>
  </w:style>
  <w:style w:type="character" w:customStyle="1" w:styleId="HeaderChar">
    <w:name w:val="Header Char"/>
    <w:basedOn w:val="DefaultParagraphFont"/>
    <w:link w:val="Header"/>
    <w:uiPriority w:val="99"/>
    <w:rsid w:val="004B5961"/>
    <w:rPr>
      <w:rFonts w:ascii="Times" w:hAnsi="Times"/>
      <w:sz w:val="24"/>
    </w:rPr>
  </w:style>
  <w:style w:type="paragraph" w:styleId="CommentText">
    <w:name w:val="annotation text"/>
    <w:basedOn w:val="Normal"/>
    <w:link w:val="CommentTextChar"/>
    <w:uiPriority w:val="99"/>
    <w:semiHidden/>
    <w:unhideWhenUsed/>
    <w:rsid w:val="005B329A"/>
    <w:rPr>
      <w:sz w:val="20"/>
    </w:rPr>
  </w:style>
  <w:style w:type="character" w:customStyle="1" w:styleId="CommentTextChar">
    <w:name w:val="Comment Text Char"/>
    <w:basedOn w:val="DefaultParagraphFont"/>
    <w:link w:val="CommentText"/>
    <w:uiPriority w:val="99"/>
    <w:semiHidden/>
    <w:rsid w:val="005B329A"/>
    <w:rPr>
      <w:rFonts w:ascii="Times" w:hAnsi="Times"/>
    </w:rPr>
  </w:style>
  <w:style w:type="paragraph" w:styleId="CommentSubject">
    <w:name w:val="annotation subject"/>
    <w:basedOn w:val="CommentText"/>
    <w:next w:val="CommentText"/>
    <w:link w:val="CommentSubjectChar"/>
    <w:uiPriority w:val="99"/>
    <w:semiHidden/>
    <w:unhideWhenUsed/>
    <w:rsid w:val="005B329A"/>
    <w:rPr>
      <w:b/>
      <w:bCs/>
    </w:rPr>
  </w:style>
  <w:style w:type="character" w:customStyle="1" w:styleId="CommentSubjectChar">
    <w:name w:val="Comment Subject Char"/>
    <w:basedOn w:val="CommentTextChar"/>
    <w:link w:val="CommentSubject"/>
    <w:uiPriority w:val="99"/>
    <w:semiHidden/>
    <w:rsid w:val="005B329A"/>
    <w:rPr>
      <w:rFonts w:ascii="Times" w:hAnsi="Times"/>
      <w:b/>
      <w:bCs/>
    </w:rPr>
  </w:style>
  <w:style w:type="paragraph" w:styleId="ListParagraph">
    <w:name w:val="List Paragraph"/>
    <w:basedOn w:val="Normal"/>
    <w:uiPriority w:val="34"/>
    <w:qFormat/>
    <w:rsid w:val="00040036"/>
    <w:pPr>
      <w:ind w:left="720"/>
      <w:contextualSpacing/>
    </w:pPr>
  </w:style>
  <w:style w:type="character" w:styleId="PlaceholderText">
    <w:name w:val="Placeholder Text"/>
    <w:basedOn w:val="DefaultParagraphFont"/>
    <w:uiPriority w:val="99"/>
    <w:semiHidden/>
    <w:rsid w:val="00C26E74"/>
    <w:rPr>
      <w:color w:val="808080"/>
    </w:rPr>
  </w:style>
  <w:style w:type="paragraph" w:styleId="Title">
    <w:name w:val="Title"/>
    <w:basedOn w:val="Normal"/>
    <w:next w:val="Normal"/>
    <w:link w:val="TitleChar"/>
    <w:uiPriority w:val="10"/>
    <w:qFormat/>
    <w:rsid w:val="000A172F"/>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72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92673">
      <w:bodyDiv w:val="1"/>
      <w:marLeft w:val="0"/>
      <w:marRight w:val="0"/>
      <w:marTop w:val="0"/>
      <w:marBottom w:val="0"/>
      <w:divBdr>
        <w:top w:val="none" w:sz="0" w:space="0" w:color="auto"/>
        <w:left w:val="none" w:sz="0" w:space="0" w:color="auto"/>
        <w:bottom w:val="none" w:sz="0" w:space="0" w:color="auto"/>
        <w:right w:val="none" w:sz="0" w:space="0" w:color="auto"/>
      </w:divBdr>
      <w:divsChild>
        <w:div w:id="1469782395">
          <w:marLeft w:val="640"/>
          <w:marRight w:val="0"/>
          <w:marTop w:val="0"/>
          <w:marBottom w:val="0"/>
          <w:divBdr>
            <w:top w:val="none" w:sz="0" w:space="0" w:color="auto"/>
            <w:left w:val="none" w:sz="0" w:space="0" w:color="auto"/>
            <w:bottom w:val="none" w:sz="0" w:space="0" w:color="auto"/>
            <w:right w:val="none" w:sz="0" w:space="0" w:color="auto"/>
          </w:divBdr>
        </w:div>
      </w:divsChild>
    </w:div>
    <w:div w:id="181362682">
      <w:bodyDiv w:val="1"/>
      <w:marLeft w:val="0"/>
      <w:marRight w:val="0"/>
      <w:marTop w:val="0"/>
      <w:marBottom w:val="0"/>
      <w:divBdr>
        <w:top w:val="none" w:sz="0" w:space="0" w:color="auto"/>
        <w:left w:val="none" w:sz="0" w:space="0" w:color="auto"/>
        <w:bottom w:val="none" w:sz="0" w:space="0" w:color="auto"/>
        <w:right w:val="none" w:sz="0" w:space="0" w:color="auto"/>
      </w:divBdr>
      <w:divsChild>
        <w:div w:id="1972637664">
          <w:marLeft w:val="640"/>
          <w:marRight w:val="0"/>
          <w:marTop w:val="0"/>
          <w:marBottom w:val="0"/>
          <w:divBdr>
            <w:top w:val="none" w:sz="0" w:space="0" w:color="auto"/>
            <w:left w:val="none" w:sz="0" w:space="0" w:color="auto"/>
            <w:bottom w:val="none" w:sz="0" w:space="0" w:color="auto"/>
            <w:right w:val="none" w:sz="0" w:space="0" w:color="auto"/>
          </w:divBdr>
        </w:div>
        <w:div w:id="385034854">
          <w:marLeft w:val="640"/>
          <w:marRight w:val="0"/>
          <w:marTop w:val="0"/>
          <w:marBottom w:val="0"/>
          <w:divBdr>
            <w:top w:val="none" w:sz="0" w:space="0" w:color="auto"/>
            <w:left w:val="none" w:sz="0" w:space="0" w:color="auto"/>
            <w:bottom w:val="none" w:sz="0" w:space="0" w:color="auto"/>
            <w:right w:val="none" w:sz="0" w:space="0" w:color="auto"/>
          </w:divBdr>
        </w:div>
        <w:div w:id="327101818">
          <w:marLeft w:val="640"/>
          <w:marRight w:val="0"/>
          <w:marTop w:val="0"/>
          <w:marBottom w:val="0"/>
          <w:divBdr>
            <w:top w:val="none" w:sz="0" w:space="0" w:color="auto"/>
            <w:left w:val="none" w:sz="0" w:space="0" w:color="auto"/>
            <w:bottom w:val="none" w:sz="0" w:space="0" w:color="auto"/>
            <w:right w:val="none" w:sz="0" w:space="0" w:color="auto"/>
          </w:divBdr>
        </w:div>
        <w:div w:id="798456788">
          <w:marLeft w:val="640"/>
          <w:marRight w:val="0"/>
          <w:marTop w:val="0"/>
          <w:marBottom w:val="0"/>
          <w:divBdr>
            <w:top w:val="none" w:sz="0" w:space="0" w:color="auto"/>
            <w:left w:val="none" w:sz="0" w:space="0" w:color="auto"/>
            <w:bottom w:val="none" w:sz="0" w:space="0" w:color="auto"/>
            <w:right w:val="none" w:sz="0" w:space="0" w:color="auto"/>
          </w:divBdr>
        </w:div>
        <w:div w:id="766579666">
          <w:marLeft w:val="640"/>
          <w:marRight w:val="0"/>
          <w:marTop w:val="0"/>
          <w:marBottom w:val="0"/>
          <w:divBdr>
            <w:top w:val="none" w:sz="0" w:space="0" w:color="auto"/>
            <w:left w:val="none" w:sz="0" w:space="0" w:color="auto"/>
            <w:bottom w:val="none" w:sz="0" w:space="0" w:color="auto"/>
            <w:right w:val="none" w:sz="0" w:space="0" w:color="auto"/>
          </w:divBdr>
        </w:div>
        <w:div w:id="1514496050">
          <w:marLeft w:val="640"/>
          <w:marRight w:val="0"/>
          <w:marTop w:val="0"/>
          <w:marBottom w:val="0"/>
          <w:divBdr>
            <w:top w:val="none" w:sz="0" w:space="0" w:color="auto"/>
            <w:left w:val="none" w:sz="0" w:space="0" w:color="auto"/>
            <w:bottom w:val="none" w:sz="0" w:space="0" w:color="auto"/>
            <w:right w:val="none" w:sz="0" w:space="0" w:color="auto"/>
          </w:divBdr>
        </w:div>
        <w:div w:id="2005549752">
          <w:marLeft w:val="640"/>
          <w:marRight w:val="0"/>
          <w:marTop w:val="0"/>
          <w:marBottom w:val="0"/>
          <w:divBdr>
            <w:top w:val="none" w:sz="0" w:space="0" w:color="auto"/>
            <w:left w:val="none" w:sz="0" w:space="0" w:color="auto"/>
            <w:bottom w:val="none" w:sz="0" w:space="0" w:color="auto"/>
            <w:right w:val="none" w:sz="0" w:space="0" w:color="auto"/>
          </w:divBdr>
        </w:div>
        <w:div w:id="428888021">
          <w:marLeft w:val="640"/>
          <w:marRight w:val="0"/>
          <w:marTop w:val="0"/>
          <w:marBottom w:val="0"/>
          <w:divBdr>
            <w:top w:val="none" w:sz="0" w:space="0" w:color="auto"/>
            <w:left w:val="none" w:sz="0" w:space="0" w:color="auto"/>
            <w:bottom w:val="none" w:sz="0" w:space="0" w:color="auto"/>
            <w:right w:val="none" w:sz="0" w:space="0" w:color="auto"/>
          </w:divBdr>
        </w:div>
        <w:div w:id="817845471">
          <w:marLeft w:val="640"/>
          <w:marRight w:val="0"/>
          <w:marTop w:val="0"/>
          <w:marBottom w:val="0"/>
          <w:divBdr>
            <w:top w:val="none" w:sz="0" w:space="0" w:color="auto"/>
            <w:left w:val="none" w:sz="0" w:space="0" w:color="auto"/>
            <w:bottom w:val="none" w:sz="0" w:space="0" w:color="auto"/>
            <w:right w:val="none" w:sz="0" w:space="0" w:color="auto"/>
          </w:divBdr>
        </w:div>
        <w:div w:id="388460849">
          <w:marLeft w:val="640"/>
          <w:marRight w:val="0"/>
          <w:marTop w:val="0"/>
          <w:marBottom w:val="0"/>
          <w:divBdr>
            <w:top w:val="none" w:sz="0" w:space="0" w:color="auto"/>
            <w:left w:val="none" w:sz="0" w:space="0" w:color="auto"/>
            <w:bottom w:val="none" w:sz="0" w:space="0" w:color="auto"/>
            <w:right w:val="none" w:sz="0" w:space="0" w:color="auto"/>
          </w:divBdr>
        </w:div>
        <w:div w:id="466703530">
          <w:marLeft w:val="640"/>
          <w:marRight w:val="0"/>
          <w:marTop w:val="0"/>
          <w:marBottom w:val="0"/>
          <w:divBdr>
            <w:top w:val="none" w:sz="0" w:space="0" w:color="auto"/>
            <w:left w:val="none" w:sz="0" w:space="0" w:color="auto"/>
            <w:bottom w:val="none" w:sz="0" w:space="0" w:color="auto"/>
            <w:right w:val="none" w:sz="0" w:space="0" w:color="auto"/>
          </w:divBdr>
        </w:div>
        <w:div w:id="642732439">
          <w:marLeft w:val="640"/>
          <w:marRight w:val="0"/>
          <w:marTop w:val="0"/>
          <w:marBottom w:val="0"/>
          <w:divBdr>
            <w:top w:val="none" w:sz="0" w:space="0" w:color="auto"/>
            <w:left w:val="none" w:sz="0" w:space="0" w:color="auto"/>
            <w:bottom w:val="none" w:sz="0" w:space="0" w:color="auto"/>
            <w:right w:val="none" w:sz="0" w:space="0" w:color="auto"/>
          </w:divBdr>
        </w:div>
        <w:div w:id="779841370">
          <w:marLeft w:val="640"/>
          <w:marRight w:val="0"/>
          <w:marTop w:val="0"/>
          <w:marBottom w:val="0"/>
          <w:divBdr>
            <w:top w:val="none" w:sz="0" w:space="0" w:color="auto"/>
            <w:left w:val="none" w:sz="0" w:space="0" w:color="auto"/>
            <w:bottom w:val="none" w:sz="0" w:space="0" w:color="auto"/>
            <w:right w:val="none" w:sz="0" w:space="0" w:color="auto"/>
          </w:divBdr>
        </w:div>
        <w:div w:id="29653881">
          <w:marLeft w:val="640"/>
          <w:marRight w:val="0"/>
          <w:marTop w:val="0"/>
          <w:marBottom w:val="0"/>
          <w:divBdr>
            <w:top w:val="none" w:sz="0" w:space="0" w:color="auto"/>
            <w:left w:val="none" w:sz="0" w:space="0" w:color="auto"/>
            <w:bottom w:val="none" w:sz="0" w:space="0" w:color="auto"/>
            <w:right w:val="none" w:sz="0" w:space="0" w:color="auto"/>
          </w:divBdr>
        </w:div>
        <w:div w:id="30108577">
          <w:marLeft w:val="640"/>
          <w:marRight w:val="0"/>
          <w:marTop w:val="0"/>
          <w:marBottom w:val="0"/>
          <w:divBdr>
            <w:top w:val="none" w:sz="0" w:space="0" w:color="auto"/>
            <w:left w:val="none" w:sz="0" w:space="0" w:color="auto"/>
            <w:bottom w:val="none" w:sz="0" w:space="0" w:color="auto"/>
            <w:right w:val="none" w:sz="0" w:space="0" w:color="auto"/>
          </w:divBdr>
        </w:div>
        <w:div w:id="509417955">
          <w:marLeft w:val="640"/>
          <w:marRight w:val="0"/>
          <w:marTop w:val="0"/>
          <w:marBottom w:val="0"/>
          <w:divBdr>
            <w:top w:val="none" w:sz="0" w:space="0" w:color="auto"/>
            <w:left w:val="none" w:sz="0" w:space="0" w:color="auto"/>
            <w:bottom w:val="none" w:sz="0" w:space="0" w:color="auto"/>
            <w:right w:val="none" w:sz="0" w:space="0" w:color="auto"/>
          </w:divBdr>
        </w:div>
        <w:div w:id="869295851">
          <w:marLeft w:val="640"/>
          <w:marRight w:val="0"/>
          <w:marTop w:val="0"/>
          <w:marBottom w:val="0"/>
          <w:divBdr>
            <w:top w:val="none" w:sz="0" w:space="0" w:color="auto"/>
            <w:left w:val="none" w:sz="0" w:space="0" w:color="auto"/>
            <w:bottom w:val="none" w:sz="0" w:space="0" w:color="auto"/>
            <w:right w:val="none" w:sz="0" w:space="0" w:color="auto"/>
          </w:divBdr>
        </w:div>
        <w:div w:id="1796871325">
          <w:marLeft w:val="640"/>
          <w:marRight w:val="0"/>
          <w:marTop w:val="0"/>
          <w:marBottom w:val="0"/>
          <w:divBdr>
            <w:top w:val="none" w:sz="0" w:space="0" w:color="auto"/>
            <w:left w:val="none" w:sz="0" w:space="0" w:color="auto"/>
            <w:bottom w:val="none" w:sz="0" w:space="0" w:color="auto"/>
            <w:right w:val="none" w:sz="0" w:space="0" w:color="auto"/>
          </w:divBdr>
        </w:div>
        <w:div w:id="1215193118">
          <w:marLeft w:val="640"/>
          <w:marRight w:val="0"/>
          <w:marTop w:val="0"/>
          <w:marBottom w:val="0"/>
          <w:divBdr>
            <w:top w:val="none" w:sz="0" w:space="0" w:color="auto"/>
            <w:left w:val="none" w:sz="0" w:space="0" w:color="auto"/>
            <w:bottom w:val="none" w:sz="0" w:space="0" w:color="auto"/>
            <w:right w:val="none" w:sz="0" w:space="0" w:color="auto"/>
          </w:divBdr>
        </w:div>
        <w:div w:id="142965709">
          <w:marLeft w:val="640"/>
          <w:marRight w:val="0"/>
          <w:marTop w:val="0"/>
          <w:marBottom w:val="0"/>
          <w:divBdr>
            <w:top w:val="none" w:sz="0" w:space="0" w:color="auto"/>
            <w:left w:val="none" w:sz="0" w:space="0" w:color="auto"/>
            <w:bottom w:val="none" w:sz="0" w:space="0" w:color="auto"/>
            <w:right w:val="none" w:sz="0" w:space="0" w:color="auto"/>
          </w:divBdr>
        </w:div>
        <w:div w:id="319622196">
          <w:marLeft w:val="640"/>
          <w:marRight w:val="0"/>
          <w:marTop w:val="0"/>
          <w:marBottom w:val="0"/>
          <w:divBdr>
            <w:top w:val="none" w:sz="0" w:space="0" w:color="auto"/>
            <w:left w:val="none" w:sz="0" w:space="0" w:color="auto"/>
            <w:bottom w:val="none" w:sz="0" w:space="0" w:color="auto"/>
            <w:right w:val="none" w:sz="0" w:space="0" w:color="auto"/>
          </w:divBdr>
        </w:div>
        <w:div w:id="1024477447">
          <w:marLeft w:val="640"/>
          <w:marRight w:val="0"/>
          <w:marTop w:val="0"/>
          <w:marBottom w:val="0"/>
          <w:divBdr>
            <w:top w:val="none" w:sz="0" w:space="0" w:color="auto"/>
            <w:left w:val="none" w:sz="0" w:space="0" w:color="auto"/>
            <w:bottom w:val="none" w:sz="0" w:space="0" w:color="auto"/>
            <w:right w:val="none" w:sz="0" w:space="0" w:color="auto"/>
          </w:divBdr>
        </w:div>
        <w:div w:id="815027046">
          <w:marLeft w:val="640"/>
          <w:marRight w:val="0"/>
          <w:marTop w:val="0"/>
          <w:marBottom w:val="0"/>
          <w:divBdr>
            <w:top w:val="none" w:sz="0" w:space="0" w:color="auto"/>
            <w:left w:val="none" w:sz="0" w:space="0" w:color="auto"/>
            <w:bottom w:val="none" w:sz="0" w:space="0" w:color="auto"/>
            <w:right w:val="none" w:sz="0" w:space="0" w:color="auto"/>
          </w:divBdr>
        </w:div>
        <w:div w:id="42605109">
          <w:marLeft w:val="640"/>
          <w:marRight w:val="0"/>
          <w:marTop w:val="0"/>
          <w:marBottom w:val="0"/>
          <w:divBdr>
            <w:top w:val="none" w:sz="0" w:space="0" w:color="auto"/>
            <w:left w:val="none" w:sz="0" w:space="0" w:color="auto"/>
            <w:bottom w:val="none" w:sz="0" w:space="0" w:color="auto"/>
            <w:right w:val="none" w:sz="0" w:space="0" w:color="auto"/>
          </w:divBdr>
        </w:div>
        <w:div w:id="1674800049">
          <w:marLeft w:val="640"/>
          <w:marRight w:val="0"/>
          <w:marTop w:val="0"/>
          <w:marBottom w:val="0"/>
          <w:divBdr>
            <w:top w:val="none" w:sz="0" w:space="0" w:color="auto"/>
            <w:left w:val="none" w:sz="0" w:space="0" w:color="auto"/>
            <w:bottom w:val="none" w:sz="0" w:space="0" w:color="auto"/>
            <w:right w:val="none" w:sz="0" w:space="0" w:color="auto"/>
          </w:divBdr>
        </w:div>
        <w:div w:id="2118598987">
          <w:marLeft w:val="640"/>
          <w:marRight w:val="0"/>
          <w:marTop w:val="0"/>
          <w:marBottom w:val="0"/>
          <w:divBdr>
            <w:top w:val="none" w:sz="0" w:space="0" w:color="auto"/>
            <w:left w:val="none" w:sz="0" w:space="0" w:color="auto"/>
            <w:bottom w:val="none" w:sz="0" w:space="0" w:color="auto"/>
            <w:right w:val="none" w:sz="0" w:space="0" w:color="auto"/>
          </w:divBdr>
        </w:div>
        <w:div w:id="1740709888">
          <w:marLeft w:val="640"/>
          <w:marRight w:val="0"/>
          <w:marTop w:val="0"/>
          <w:marBottom w:val="0"/>
          <w:divBdr>
            <w:top w:val="none" w:sz="0" w:space="0" w:color="auto"/>
            <w:left w:val="none" w:sz="0" w:space="0" w:color="auto"/>
            <w:bottom w:val="none" w:sz="0" w:space="0" w:color="auto"/>
            <w:right w:val="none" w:sz="0" w:space="0" w:color="auto"/>
          </w:divBdr>
        </w:div>
        <w:div w:id="878977061">
          <w:marLeft w:val="640"/>
          <w:marRight w:val="0"/>
          <w:marTop w:val="0"/>
          <w:marBottom w:val="0"/>
          <w:divBdr>
            <w:top w:val="none" w:sz="0" w:space="0" w:color="auto"/>
            <w:left w:val="none" w:sz="0" w:space="0" w:color="auto"/>
            <w:bottom w:val="none" w:sz="0" w:space="0" w:color="auto"/>
            <w:right w:val="none" w:sz="0" w:space="0" w:color="auto"/>
          </w:divBdr>
        </w:div>
        <w:div w:id="1041587126">
          <w:marLeft w:val="640"/>
          <w:marRight w:val="0"/>
          <w:marTop w:val="0"/>
          <w:marBottom w:val="0"/>
          <w:divBdr>
            <w:top w:val="none" w:sz="0" w:space="0" w:color="auto"/>
            <w:left w:val="none" w:sz="0" w:space="0" w:color="auto"/>
            <w:bottom w:val="none" w:sz="0" w:space="0" w:color="auto"/>
            <w:right w:val="none" w:sz="0" w:space="0" w:color="auto"/>
          </w:divBdr>
        </w:div>
        <w:div w:id="46223420">
          <w:marLeft w:val="640"/>
          <w:marRight w:val="0"/>
          <w:marTop w:val="0"/>
          <w:marBottom w:val="0"/>
          <w:divBdr>
            <w:top w:val="none" w:sz="0" w:space="0" w:color="auto"/>
            <w:left w:val="none" w:sz="0" w:space="0" w:color="auto"/>
            <w:bottom w:val="none" w:sz="0" w:space="0" w:color="auto"/>
            <w:right w:val="none" w:sz="0" w:space="0" w:color="auto"/>
          </w:divBdr>
        </w:div>
        <w:div w:id="781263458">
          <w:marLeft w:val="640"/>
          <w:marRight w:val="0"/>
          <w:marTop w:val="0"/>
          <w:marBottom w:val="0"/>
          <w:divBdr>
            <w:top w:val="none" w:sz="0" w:space="0" w:color="auto"/>
            <w:left w:val="none" w:sz="0" w:space="0" w:color="auto"/>
            <w:bottom w:val="none" w:sz="0" w:space="0" w:color="auto"/>
            <w:right w:val="none" w:sz="0" w:space="0" w:color="auto"/>
          </w:divBdr>
        </w:div>
        <w:div w:id="663976911">
          <w:marLeft w:val="640"/>
          <w:marRight w:val="0"/>
          <w:marTop w:val="0"/>
          <w:marBottom w:val="0"/>
          <w:divBdr>
            <w:top w:val="none" w:sz="0" w:space="0" w:color="auto"/>
            <w:left w:val="none" w:sz="0" w:space="0" w:color="auto"/>
            <w:bottom w:val="none" w:sz="0" w:space="0" w:color="auto"/>
            <w:right w:val="none" w:sz="0" w:space="0" w:color="auto"/>
          </w:divBdr>
        </w:div>
        <w:div w:id="1720667588">
          <w:marLeft w:val="640"/>
          <w:marRight w:val="0"/>
          <w:marTop w:val="0"/>
          <w:marBottom w:val="0"/>
          <w:divBdr>
            <w:top w:val="none" w:sz="0" w:space="0" w:color="auto"/>
            <w:left w:val="none" w:sz="0" w:space="0" w:color="auto"/>
            <w:bottom w:val="none" w:sz="0" w:space="0" w:color="auto"/>
            <w:right w:val="none" w:sz="0" w:space="0" w:color="auto"/>
          </w:divBdr>
        </w:div>
        <w:div w:id="1939942997">
          <w:marLeft w:val="640"/>
          <w:marRight w:val="0"/>
          <w:marTop w:val="0"/>
          <w:marBottom w:val="0"/>
          <w:divBdr>
            <w:top w:val="none" w:sz="0" w:space="0" w:color="auto"/>
            <w:left w:val="none" w:sz="0" w:space="0" w:color="auto"/>
            <w:bottom w:val="none" w:sz="0" w:space="0" w:color="auto"/>
            <w:right w:val="none" w:sz="0" w:space="0" w:color="auto"/>
          </w:divBdr>
        </w:div>
        <w:div w:id="2105690824">
          <w:marLeft w:val="640"/>
          <w:marRight w:val="0"/>
          <w:marTop w:val="0"/>
          <w:marBottom w:val="0"/>
          <w:divBdr>
            <w:top w:val="none" w:sz="0" w:space="0" w:color="auto"/>
            <w:left w:val="none" w:sz="0" w:space="0" w:color="auto"/>
            <w:bottom w:val="none" w:sz="0" w:space="0" w:color="auto"/>
            <w:right w:val="none" w:sz="0" w:space="0" w:color="auto"/>
          </w:divBdr>
        </w:div>
      </w:divsChild>
    </w:div>
    <w:div w:id="216212085">
      <w:bodyDiv w:val="1"/>
      <w:marLeft w:val="0"/>
      <w:marRight w:val="0"/>
      <w:marTop w:val="0"/>
      <w:marBottom w:val="0"/>
      <w:divBdr>
        <w:top w:val="none" w:sz="0" w:space="0" w:color="auto"/>
        <w:left w:val="none" w:sz="0" w:space="0" w:color="auto"/>
        <w:bottom w:val="none" w:sz="0" w:space="0" w:color="auto"/>
        <w:right w:val="none" w:sz="0" w:space="0" w:color="auto"/>
      </w:divBdr>
      <w:divsChild>
        <w:div w:id="2085684485">
          <w:marLeft w:val="640"/>
          <w:marRight w:val="0"/>
          <w:marTop w:val="0"/>
          <w:marBottom w:val="0"/>
          <w:divBdr>
            <w:top w:val="none" w:sz="0" w:space="0" w:color="auto"/>
            <w:left w:val="none" w:sz="0" w:space="0" w:color="auto"/>
            <w:bottom w:val="none" w:sz="0" w:space="0" w:color="auto"/>
            <w:right w:val="none" w:sz="0" w:space="0" w:color="auto"/>
          </w:divBdr>
        </w:div>
      </w:divsChild>
    </w:div>
    <w:div w:id="243733832">
      <w:bodyDiv w:val="1"/>
      <w:marLeft w:val="0"/>
      <w:marRight w:val="0"/>
      <w:marTop w:val="0"/>
      <w:marBottom w:val="0"/>
      <w:divBdr>
        <w:top w:val="none" w:sz="0" w:space="0" w:color="auto"/>
        <w:left w:val="none" w:sz="0" w:space="0" w:color="auto"/>
        <w:bottom w:val="none" w:sz="0" w:space="0" w:color="auto"/>
        <w:right w:val="none" w:sz="0" w:space="0" w:color="auto"/>
      </w:divBdr>
      <w:divsChild>
        <w:div w:id="764153564">
          <w:marLeft w:val="640"/>
          <w:marRight w:val="0"/>
          <w:marTop w:val="0"/>
          <w:marBottom w:val="0"/>
          <w:divBdr>
            <w:top w:val="none" w:sz="0" w:space="0" w:color="auto"/>
            <w:left w:val="none" w:sz="0" w:space="0" w:color="auto"/>
            <w:bottom w:val="none" w:sz="0" w:space="0" w:color="auto"/>
            <w:right w:val="none" w:sz="0" w:space="0" w:color="auto"/>
          </w:divBdr>
        </w:div>
        <w:div w:id="624701398">
          <w:marLeft w:val="640"/>
          <w:marRight w:val="0"/>
          <w:marTop w:val="0"/>
          <w:marBottom w:val="0"/>
          <w:divBdr>
            <w:top w:val="none" w:sz="0" w:space="0" w:color="auto"/>
            <w:left w:val="none" w:sz="0" w:space="0" w:color="auto"/>
            <w:bottom w:val="none" w:sz="0" w:space="0" w:color="auto"/>
            <w:right w:val="none" w:sz="0" w:space="0" w:color="auto"/>
          </w:divBdr>
        </w:div>
        <w:div w:id="1025986091">
          <w:marLeft w:val="640"/>
          <w:marRight w:val="0"/>
          <w:marTop w:val="0"/>
          <w:marBottom w:val="0"/>
          <w:divBdr>
            <w:top w:val="none" w:sz="0" w:space="0" w:color="auto"/>
            <w:left w:val="none" w:sz="0" w:space="0" w:color="auto"/>
            <w:bottom w:val="none" w:sz="0" w:space="0" w:color="auto"/>
            <w:right w:val="none" w:sz="0" w:space="0" w:color="auto"/>
          </w:divBdr>
        </w:div>
        <w:div w:id="1744453112">
          <w:marLeft w:val="640"/>
          <w:marRight w:val="0"/>
          <w:marTop w:val="0"/>
          <w:marBottom w:val="0"/>
          <w:divBdr>
            <w:top w:val="none" w:sz="0" w:space="0" w:color="auto"/>
            <w:left w:val="none" w:sz="0" w:space="0" w:color="auto"/>
            <w:bottom w:val="none" w:sz="0" w:space="0" w:color="auto"/>
            <w:right w:val="none" w:sz="0" w:space="0" w:color="auto"/>
          </w:divBdr>
        </w:div>
        <w:div w:id="1546985944">
          <w:marLeft w:val="640"/>
          <w:marRight w:val="0"/>
          <w:marTop w:val="0"/>
          <w:marBottom w:val="0"/>
          <w:divBdr>
            <w:top w:val="none" w:sz="0" w:space="0" w:color="auto"/>
            <w:left w:val="none" w:sz="0" w:space="0" w:color="auto"/>
            <w:bottom w:val="none" w:sz="0" w:space="0" w:color="auto"/>
            <w:right w:val="none" w:sz="0" w:space="0" w:color="auto"/>
          </w:divBdr>
        </w:div>
        <w:div w:id="1997685073">
          <w:marLeft w:val="640"/>
          <w:marRight w:val="0"/>
          <w:marTop w:val="0"/>
          <w:marBottom w:val="0"/>
          <w:divBdr>
            <w:top w:val="none" w:sz="0" w:space="0" w:color="auto"/>
            <w:left w:val="none" w:sz="0" w:space="0" w:color="auto"/>
            <w:bottom w:val="none" w:sz="0" w:space="0" w:color="auto"/>
            <w:right w:val="none" w:sz="0" w:space="0" w:color="auto"/>
          </w:divBdr>
        </w:div>
        <w:div w:id="1499468623">
          <w:marLeft w:val="640"/>
          <w:marRight w:val="0"/>
          <w:marTop w:val="0"/>
          <w:marBottom w:val="0"/>
          <w:divBdr>
            <w:top w:val="none" w:sz="0" w:space="0" w:color="auto"/>
            <w:left w:val="none" w:sz="0" w:space="0" w:color="auto"/>
            <w:bottom w:val="none" w:sz="0" w:space="0" w:color="auto"/>
            <w:right w:val="none" w:sz="0" w:space="0" w:color="auto"/>
          </w:divBdr>
        </w:div>
        <w:div w:id="1039621719">
          <w:marLeft w:val="640"/>
          <w:marRight w:val="0"/>
          <w:marTop w:val="0"/>
          <w:marBottom w:val="0"/>
          <w:divBdr>
            <w:top w:val="none" w:sz="0" w:space="0" w:color="auto"/>
            <w:left w:val="none" w:sz="0" w:space="0" w:color="auto"/>
            <w:bottom w:val="none" w:sz="0" w:space="0" w:color="auto"/>
            <w:right w:val="none" w:sz="0" w:space="0" w:color="auto"/>
          </w:divBdr>
        </w:div>
        <w:div w:id="1572814133">
          <w:marLeft w:val="640"/>
          <w:marRight w:val="0"/>
          <w:marTop w:val="0"/>
          <w:marBottom w:val="0"/>
          <w:divBdr>
            <w:top w:val="none" w:sz="0" w:space="0" w:color="auto"/>
            <w:left w:val="none" w:sz="0" w:space="0" w:color="auto"/>
            <w:bottom w:val="none" w:sz="0" w:space="0" w:color="auto"/>
            <w:right w:val="none" w:sz="0" w:space="0" w:color="auto"/>
          </w:divBdr>
        </w:div>
        <w:div w:id="620573915">
          <w:marLeft w:val="640"/>
          <w:marRight w:val="0"/>
          <w:marTop w:val="0"/>
          <w:marBottom w:val="0"/>
          <w:divBdr>
            <w:top w:val="none" w:sz="0" w:space="0" w:color="auto"/>
            <w:left w:val="none" w:sz="0" w:space="0" w:color="auto"/>
            <w:bottom w:val="none" w:sz="0" w:space="0" w:color="auto"/>
            <w:right w:val="none" w:sz="0" w:space="0" w:color="auto"/>
          </w:divBdr>
        </w:div>
        <w:div w:id="1410496494">
          <w:marLeft w:val="640"/>
          <w:marRight w:val="0"/>
          <w:marTop w:val="0"/>
          <w:marBottom w:val="0"/>
          <w:divBdr>
            <w:top w:val="none" w:sz="0" w:space="0" w:color="auto"/>
            <w:left w:val="none" w:sz="0" w:space="0" w:color="auto"/>
            <w:bottom w:val="none" w:sz="0" w:space="0" w:color="auto"/>
            <w:right w:val="none" w:sz="0" w:space="0" w:color="auto"/>
          </w:divBdr>
        </w:div>
        <w:div w:id="430780060">
          <w:marLeft w:val="640"/>
          <w:marRight w:val="0"/>
          <w:marTop w:val="0"/>
          <w:marBottom w:val="0"/>
          <w:divBdr>
            <w:top w:val="none" w:sz="0" w:space="0" w:color="auto"/>
            <w:left w:val="none" w:sz="0" w:space="0" w:color="auto"/>
            <w:bottom w:val="none" w:sz="0" w:space="0" w:color="auto"/>
            <w:right w:val="none" w:sz="0" w:space="0" w:color="auto"/>
          </w:divBdr>
        </w:div>
        <w:div w:id="644045377">
          <w:marLeft w:val="640"/>
          <w:marRight w:val="0"/>
          <w:marTop w:val="0"/>
          <w:marBottom w:val="0"/>
          <w:divBdr>
            <w:top w:val="none" w:sz="0" w:space="0" w:color="auto"/>
            <w:left w:val="none" w:sz="0" w:space="0" w:color="auto"/>
            <w:bottom w:val="none" w:sz="0" w:space="0" w:color="auto"/>
            <w:right w:val="none" w:sz="0" w:space="0" w:color="auto"/>
          </w:divBdr>
        </w:div>
      </w:divsChild>
    </w:div>
    <w:div w:id="269091397">
      <w:bodyDiv w:val="1"/>
      <w:marLeft w:val="0"/>
      <w:marRight w:val="0"/>
      <w:marTop w:val="0"/>
      <w:marBottom w:val="0"/>
      <w:divBdr>
        <w:top w:val="none" w:sz="0" w:space="0" w:color="auto"/>
        <w:left w:val="none" w:sz="0" w:space="0" w:color="auto"/>
        <w:bottom w:val="none" w:sz="0" w:space="0" w:color="auto"/>
        <w:right w:val="none" w:sz="0" w:space="0" w:color="auto"/>
      </w:divBdr>
      <w:divsChild>
        <w:div w:id="857081119">
          <w:marLeft w:val="640"/>
          <w:marRight w:val="0"/>
          <w:marTop w:val="0"/>
          <w:marBottom w:val="0"/>
          <w:divBdr>
            <w:top w:val="none" w:sz="0" w:space="0" w:color="auto"/>
            <w:left w:val="none" w:sz="0" w:space="0" w:color="auto"/>
            <w:bottom w:val="none" w:sz="0" w:space="0" w:color="auto"/>
            <w:right w:val="none" w:sz="0" w:space="0" w:color="auto"/>
          </w:divBdr>
        </w:div>
      </w:divsChild>
    </w:div>
    <w:div w:id="303780227">
      <w:bodyDiv w:val="1"/>
      <w:marLeft w:val="0"/>
      <w:marRight w:val="0"/>
      <w:marTop w:val="0"/>
      <w:marBottom w:val="0"/>
      <w:divBdr>
        <w:top w:val="none" w:sz="0" w:space="0" w:color="auto"/>
        <w:left w:val="none" w:sz="0" w:space="0" w:color="auto"/>
        <w:bottom w:val="none" w:sz="0" w:space="0" w:color="auto"/>
        <w:right w:val="none" w:sz="0" w:space="0" w:color="auto"/>
      </w:divBdr>
      <w:divsChild>
        <w:div w:id="1207571691">
          <w:marLeft w:val="0"/>
          <w:marRight w:val="0"/>
          <w:marTop w:val="0"/>
          <w:marBottom w:val="0"/>
          <w:divBdr>
            <w:top w:val="none" w:sz="0" w:space="0" w:color="auto"/>
            <w:left w:val="none" w:sz="0" w:space="0" w:color="auto"/>
            <w:bottom w:val="none" w:sz="0" w:space="0" w:color="auto"/>
            <w:right w:val="none" w:sz="0" w:space="0" w:color="auto"/>
          </w:divBdr>
        </w:div>
      </w:divsChild>
    </w:div>
    <w:div w:id="400370450">
      <w:bodyDiv w:val="1"/>
      <w:marLeft w:val="0"/>
      <w:marRight w:val="0"/>
      <w:marTop w:val="0"/>
      <w:marBottom w:val="0"/>
      <w:divBdr>
        <w:top w:val="none" w:sz="0" w:space="0" w:color="auto"/>
        <w:left w:val="none" w:sz="0" w:space="0" w:color="auto"/>
        <w:bottom w:val="none" w:sz="0" w:space="0" w:color="auto"/>
        <w:right w:val="none" w:sz="0" w:space="0" w:color="auto"/>
      </w:divBdr>
      <w:divsChild>
        <w:div w:id="761494684">
          <w:marLeft w:val="640"/>
          <w:marRight w:val="0"/>
          <w:marTop w:val="0"/>
          <w:marBottom w:val="0"/>
          <w:divBdr>
            <w:top w:val="none" w:sz="0" w:space="0" w:color="auto"/>
            <w:left w:val="none" w:sz="0" w:space="0" w:color="auto"/>
            <w:bottom w:val="none" w:sz="0" w:space="0" w:color="auto"/>
            <w:right w:val="none" w:sz="0" w:space="0" w:color="auto"/>
          </w:divBdr>
        </w:div>
        <w:div w:id="465271151">
          <w:marLeft w:val="640"/>
          <w:marRight w:val="0"/>
          <w:marTop w:val="0"/>
          <w:marBottom w:val="0"/>
          <w:divBdr>
            <w:top w:val="none" w:sz="0" w:space="0" w:color="auto"/>
            <w:left w:val="none" w:sz="0" w:space="0" w:color="auto"/>
            <w:bottom w:val="none" w:sz="0" w:space="0" w:color="auto"/>
            <w:right w:val="none" w:sz="0" w:space="0" w:color="auto"/>
          </w:divBdr>
        </w:div>
        <w:div w:id="1096096657">
          <w:marLeft w:val="640"/>
          <w:marRight w:val="0"/>
          <w:marTop w:val="0"/>
          <w:marBottom w:val="0"/>
          <w:divBdr>
            <w:top w:val="none" w:sz="0" w:space="0" w:color="auto"/>
            <w:left w:val="none" w:sz="0" w:space="0" w:color="auto"/>
            <w:bottom w:val="none" w:sz="0" w:space="0" w:color="auto"/>
            <w:right w:val="none" w:sz="0" w:space="0" w:color="auto"/>
          </w:divBdr>
        </w:div>
        <w:div w:id="560484861">
          <w:marLeft w:val="640"/>
          <w:marRight w:val="0"/>
          <w:marTop w:val="0"/>
          <w:marBottom w:val="0"/>
          <w:divBdr>
            <w:top w:val="none" w:sz="0" w:space="0" w:color="auto"/>
            <w:left w:val="none" w:sz="0" w:space="0" w:color="auto"/>
            <w:bottom w:val="none" w:sz="0" w:space="0" w:color="auto"/>
            <w:right w:val="none" w:sz="0" w:space="0" w:color="auto"/>
          </w:divBdr>
        </w:div>
        <w:div w:id="1723478301">
          <w:marLeft w:val="640"/>
          <w:marRight w:val="0"/>
          <w:marTop w:val="0"/>
          <w:marBottom w:val="0"/>
          <w:divBdr>
            <w:top w:val="none" w:sz="0" w:space="0" w:color="auto"/>
            <w:left w:val="none" w:sz="0" w:space="0" w:color="auto"/>
            <w:bottom w:val="none" w:sz="0" w:space="0" w:color="auto"/>
            <w:right w:val="none" w:sz="0" w:space="0" w:color="auto"/>
          </w:divBdr>
        </w:div>
        <w:div w:id="1166287601">
          <w:marLeft w:val="640"/>
          <w:marRight w:val="0"/>
          <w:marTop w:val="0"/>
          <w:marBottom w:val="0"/>
          <w:divBdr>
            <w:top w:val="none" w:sz="0" w:space="0" w:color="auto"/>
            <w:left w:val="none" w:sz="0" w:space="0" w:color="auto"/>
            <w:bottom w:val="none" w:sz="0" w:space="0" w:color="auto"/>
            <w:right w:val="none" w:sz="0" w:space="0" w:color="auto"/>
          </w:divBdr>
        </w:div>
        <w:div w:id="2086294981">
          <w:marLeft w:val="640"/>
          <w:marRight w:val="0"/>
          <w:marTop w:val="0"/>
          <w:marBottom w:val="0"/>
          <w:divBdr>
            <w:top w:val="none" w:sz="0" w:space="0" w:color="auto"/>
            <w:left w:val="none" w:sz="0" w:space="0" w:color="auto"/>
            <w:bottom w:val="none" w:sz="0" w:space="0" w:color="auto"/>
            <w:right w:val="none" w:sz="0" w:space="0" w:color="auto"/>
          </w:divBdr>
        </w:div>
        <w:div w:id="353116435">
          <w:marLeft w:val="640"/>
          <w:marRight w:val="0"/>
          <w:marTop w:val="0"/>
          <w:marBottom w:val="0"/>
          <w:divBdr>
            <w:top w:val="none" w:sz="0" w:space="0" w:color="auto"/>
            <w:left w:val="none" w:sz="0" w:space="0" w:color="auto"/>
            <w:bottom w:val="none" w:sz="0" w:space="0" w:color="auto"/>
            <w:right w:val="none" w:sz="0" w:space="0" w:color="auto"/>
          </w:divBdr>
        </w:div>
        <w:div w:id="1832284401">
          <w:marLeft w:val="640"/>
          <w:marRight w:val="0"/>
          <w:marTop w:val="0"/>
          <w:marBottom w:val="0"/>
          <w:divBdr>
            <w:top w:val="none" w:sz="0" w:space="0" w:color="auto"/>
            <w:left w:val="none" w:sz="0" w:space="0" w:color="auto"/>
            <w:bottom w:val="none" w:sz="0" w:space="0" w:color="auto"/>
            <w:right w:val="none" w:sz="0" w:space="0" w:color="auto"/>
          </w:divBdr>
        </w:div>
        <w:div w:id="51083439">
          <w:marLeft w:val="640"/>
          <w:marRight w:val="0"/>
          <w:marTop w:val="0"/>
          <w:marBottom w:val="0"/>
          <w:divBdr>
            <w:top w:val="none" w:sz="0" w:space="0" w:color="auto"/>
            <w:left w:val="none" w:sz="0" w:space="0" w:color="auto"/>
            <w:bottom w:val="none" w:sz="0" w:space="0" w:color="auto"/>
            <w:right w:val="none" w:sz="0" w:space="0" w:color="auto"/>
          </w:divBdr>
        </w:div>
        <w:div w:id="242840959">
          <w:marLeft w:val="640"/>
          <w:marRight w:val="0"/>
          <w:marTop w:val="0"/>
          <w:marBottom w:val="0"/>
          <w:divBdr>
            <w:top w:val="none" w:sz="0" w:space="0" w:color="auto"/>
            <w:left w:val="none" w:sz="0" w:space="0" w:color="auto"/>
            <w:bottom w:val="none" w:sz="0" w:space="0" w:color="auto"/>
            <w:right w:val="none" w:sz="0" w:space="0" w:color="auto"/>
          </w:divBdr>
        </w:div>
        <w:div w:id="946230448">
          <w:marLeft w:val="640"/>
          <w:marRight w:val="0"/>
          <w:marTop w:val="0"/>
          <w:marBottom w:val="0"/>
          <w:divBdr>
            <w:top w:val="none" w:sz="0" w:space="0" w:color="auto"/>
            <w:left w:val="none" w:sz="0" w:space="0" w:color="auto"/>
            <w:bottom w:val="none" w:sz="0" w:space="0" w:color="auto"/>
            <w:right w:val="none" w:sz="0" w:space="0" w:color="auto"/>
          </w:divBdr>
        </w:div>
        <w:div w:id="357658516">
          <w:marLeft w:val="640"/>
          <w:marRight w:val="0"/>
          <w:marTop w:val="0"/>
          <w:marBottom w:val="0"/>
          <w:divBdr>
            <w:top w:val="none" w:sz="0" w:space="0" w:color="auto"/>
            <w:left w:val="none" w:sz="0" w:space="0" w:color="auto"/>
            <w:bottom w:val="none" w:sz="0" w:space="0" w:color="auto"/>
            <w:right w:val="none" w:sz="0" w:space="0" w:color="auto"/>
          </w:divBdr>
        </w:div>
        <w:div w:id="610940154">
          <w:marLeft w:val="640"/>
          <w:marRight w:val="0"/>
          <w:marTop w:val="0"/>
          <w:marBottom w:val="0"/>
          <w:divBdr>
            <w:top w:val="none" w:sz="0" w:space="0" w:color="auto"/>
            <w:left w:val="none" w:sz="0" w:space="0" w:color="auto"/>
            <w:bottom w:val="none" w:sz="0" w:space="0" w:color="auto"/>
            <w:right w:val="none" w:sz="0" w:space="0" w:color="auto"/>
          </w:divBdr>
        </w:div>
        <w:div w:id="1963800335">
          <w:marLeft w:val="640"/>
          <w:marRight w:val="0"/>
          <w:marTop w:val="0"/>
          <w:marBottom w:val="0"/>
          <w:divBdr>
            <w:top w:val="none" w:sz="0" w:space="0" w:color="auto"/>
            <w:left w:val="none" w:sz="0" w:space="0" w:color="auto"/>
            <w:bottom w:val="none" w:sz="0" w:space="0" w:color="auto"/>
            <w:right w:val="none" w:sz="0" w:space="0" w:color="auto"/>
          </w:divBdr>
        </w:div>
        <w:div w:id="1360011912">
          <w:marLeft w:val="640"/>
          <w:marRight w:val="0"/>
          <w:marTop w:val="0"/>
          <w:marBottom w:val="0"/>
          <w:divBdr>
            <w:top w:val="none" w:sz="0" w:space="0" w:color="auto"/>
            <w:left w:val="none" w:sz="0" w:space="0" w:color="auto"/>
            <w:bottom w:val="none" w:sz="0" w:space="0" w:color="auto"/>
            <w:right w:val="none" w:sz="0" w:space="0" w:color="auto"/>
          </w:divBdr>
        </w:div>
        <w:div w:id="1594588631">
          <w:marLeft w:val="640"/>
          <w:marRight w:val="0"/>
          <w:marTop w:val="0"/>
          <w:marBottom w:val="0"/>
          <w:divBdr>
            <w:top w:val="none" w:sz="0" w:space="0" w:color="auto"/>
            <w:left w:val="none" w:sz="0" w:space="0" w:color="auto"/>
            <w:bottom w:val="none" w:sz="0" w:space="0" w:color="auto"/>
            <w:right w:val="none" w:sz="0" w:space="0" w:color="auto"/>
          </w:divBdr>
        </w:div>
        <w:div w:id="1186208732">
          <w:marLeft w:val="640"/>
          <w:marRight w:val="0"/>
          <w:marTop w:val="0"/>
          <w:marBottom w:val="0"/>
          <w:divBdr>
            <w:top w:val="none" w:sz="0" w:space="0" w:color="auto"/>
            <w:left w:val="none" w:sz="0" w:space="0" w:color="auto"/>
            <w:bottom w:val="none" w:sz="0" w:space="0" w:color="auto"/>
            <w:right w:val="none" w:sz="0" w:space="0" w:color="auto"/>
          </w:divBdr>
        </w:div>
        <w:div w:id="1664360524">
          <w:marLeft w:val="640"/>
          <w:marRight w:val="0"/>
          <w:marTop w:val="0"/>
          <w:marBottom w:val="0"/>
          <w:divBdr>
            <w:top w:val="none" w:sz="0" w:space="0" w:color="auto"/>
            <w:left w:val="none" w:sz="0" w:space="0" w:color="auto"/>
            <w:bottom w:val="none" w:sz="0" w:space="0" w:color="auto"/>
            <w:right w:val="none" w:sz="0" w:space="0" w:color="auto"/>
          </w:divBdr>
        </w:div>
        <w:div w:id="365717511">
          <w:marLeft w:val="640"/>
          <w:marRight w:val="0"/>
          <w:marTop w:val="0"/>
          <w:marBottom w:val="0"/>
          <w:divBdr>
            <w:top w:val="none" w:sz="0" w:space="0" w:color="auto"/>
            <w:left w:val="none" w:sz="0" w:space="0" w:color="auto"/>
            <w:bottom w:val="none" w:sz="0" w:space="0" w:color="auto"/>
            <w:right w:val="none" w:sz="0" w:space="0" w:color="auto"/>
          </w:divBdr>
        </w:div>
        <w:div w:id="2102213696">
          <w:marLeft w:val="640"/>
          <w:marRight w:val="0"/>
          <w:marTop w:val="0"/>
          <w:marBottom w:val="0"/>
          <w:divBdr>
            <w:top w:val="none" w:sz="0" w:space="0" w:color="auto"/>
            <w:left w:val="none" w:sz="0" w:space="0" w:color="auto"/>
            <w:bottom w:val="none" w:sz="0" w:space="0" w:color="auto"/>
            <w:right w:val="none" w:sz="0" w:space="0" w:color="auto"/>
          </w:divBdr>
        </w:div>
        <w:div w:id="222764702">
          <w:marLeft w:val="640"/>
          <w:marRight w:val="0"/>
          <w:marTop w:val="0"/>
          <w:marBottom w:val="0"/>
          <w:divBdr>
            <w:top w:val="none" w:sz="0" w:space="0" w:color="auto"/>
            <w:left w:val="none" w:sz="0" w:space="0" w:color="auto"/>
            <w:bottom w:val="none" w:sz="0" w:space="0" w:color="auto"/>
            <w:right w:val="none" w:sz="0" w:space="0" w:color="auto"/>
          </w:divBdr>
        </w:div>
        <w:div w:id="394670750">
          <w:marLeft w:val="640"/>
          <w:marRight w:val="0"/>
          <w:marTop w:val="0"/>
          <w:marBottom w:val="0"/>
          <w:divBdr>
            <w:top w:val="none" w:sz="0" w:space="0" w:color="auto"/>
            <w:left w:val="none" w:sz="0" w:space="0" w:color="auto"/>
            <w:bottom w:val="none" w:sz="0" w:space="0" w:color="auto"/>
            <w:right w:val="none" w:sz="0" w:space="0" w:color="auto"/>
          </w:divBdr>
        </w:div>
        <w:div w:id="1556425796">
          <w:marLeft w:val="640"/>
          <w:marRight w:val="0"/>
          <w:marTop w:val="0"/>
          <w:marBottom w:val="0"/>
          <w:divBdr>
            <w:top w:val="none" w:sz="0" w:space="0" w:color="auto"/>
            <w:left w:val="none" w:sz="0" w:space="0" w:color="auto"/>
            <w:bottom w:val="none" w:sz="0" w:space="0" w:color="auto"/>
            <w:right w:val="none" w:sz="0" w:space="0" w:color="auto"/>
          </w:divBdr>
        </w:div>
        <w:div w:id="1180001317">
          <w:marLeft w:val="640"/>
          <w:marRight w:val="0"/>
          <w:marTop w:val="0"/>
          <w:marBottom w:val="0"/>
          <w:divBdr>
            <w:top w:val="none" w:sz="0" w:space="0" w:color="auto"/>
            <w:left w:val="none" w:sz="0" w:space="0" w:color="auto"/>
            <w:bottom w:val="none" w:sz="0" w:space="0" w:color="auto"/>
            <w:right w:val="none" w:sz="0" w:space="0" w:color="auto"/>
          </w:divBdr>
        </w:div>
      </w:divsChild>
    </w:div>
    <w:div w:id="478571328">
      <w:bodyDiv w:val="1"/>
      <w:marLeft w:val="0"/>
      <w:marRight w:val="0"/>
      <w:marTop w:val="0"/>
      <w:marBottom w:val="0"/>
      <w:divBdr>
        <w:top w:val="none" w:sz="0" w:space="0" w:color="auto"/>
        <w:left w:val="none" w:sz="0" w:space="0" w:color="auto"/>
        <w:bottom w:val="none" w:sz="0" w:space="0" w:color="auto"/>
        <w:right w:val="none" w:sz="0" w:space="0" w:color="auto"/>
      </w:divBdr>
      <w:divsChild>
        <w:div w:id="2026856295">
          <w:marLeft w:val="640"/>
          <w:marRight w:val="0"/>
          <w:marTop w:val="0"/>
          <w:marBottom w:val="0"/>
          <w:divBdr>
            <w:top w:val="none" w:sz="0" w:space="0" w:color="auto"/>
            <w:left w:val="none" w:sz="0" w:space="0" w:color="auto"/>
            <w:bottom w:val="none" w:sz="0" w:space="0" w:color="auto"/>
            <w:right w:val="none" w:sz="0" w:space="0" w:color="auto"/>
          </w:divBdr>
        </w:div>
        <w:div w:id="531381556">
          <w:marLeft w:val="640"/>
          <w:marRight w:val="0"/>
          <w:marTop w:val="0"/>
          <w:marBottom w:val="0"/>
          <w:divBdr>
            <w:top w:val="none" w:sz="0" w:space="0" w:color="auto"/>
            <w:left w:val="none" w:sz="0" w:space="0" w:color="auto"/>
            <w:bottom w:val="none" w:sz="0" w:space="0" w:color="auto"/>
            <w:right w:val="none" w:sz="0" w:space="0" w:color="auto"/>
          </w:divBdr>
        </w:div>
        <w:div w:id="485440572">
          <w:marLeft w:val="640"/>
          <w:marRight w:val="0"/>
          <w:marTop w:val="0"/>
          <w:marBottom w:val="0"/>
          <w:divBdr>
            <w:top w:val="none" w:sz="0" w:space="0" w:color="auto"/>
            <w:left w:val="none" w:sz="0" w:space="0" w:color="auto"/>
            <w:bottom w:val="none" w:sz="0" w:space="0" w:color="auto"/>
            <w:right w:val="none" w:sz="0" w:space="0" w:color="auto"/>
          </w:divBdr>
        </w:div>
        <w:div w:id="1828202939">
          <w:marLeft w:val="640"/>
          <w:marRight w:val="0"/>
          <w:marTop w:val="0"/>
          <w:marBottom w:val="0"/>
          <w:divBdr>
            <w:top w:val="none" w:sz="0" w:space="0" w:color="auto"/>
            <w:left w:val="none" w:sz="0" w:space="0" w:color="auto"/>
            <w:bottom w:val="none" w:sz="0" w:space="0" w:color="auto"/>
            <w:right w:val="none" w:sz="0" w:space="0" w:color="auto"/>
          </w:divBdr>
        </w:div>
        <w:div w:id="63457109">
          <w:marLeft w:val="640"/>
          <w:marRight w:val="0"/>
          <w:marTop w:val="0"/>
          <w:marBottom w:val="0"/>
          <w:divBdr>
            <w:top w:val="none" w:sz="0" w:space="0" w:color="auto"/>
            <w:left w:val="none" w:sz="0" w:space="0" w:color="auto"/>
            <w:bottom w:val="none" w:sz="0" w:space="0" w:color="auto"/>
            <w:right w:val="none" w:sz="0" w:space="0" w:color="auto"/>
          </w:divBdr>
        </w:div>
        <w:div w:id="448548102">
          <w:marLeft w:val="640"/>
          <w:marRight w:val="0"/>
          <w:marTop w:val="0"/>
          <w:marBottom w:val="0"/>
          <w:divBdr>
            <w:top w:val="none" w:sz="0" w:space="0" w:color="auto"/>
            <w:left w:val="none" w:sz="0" w:space="0" w:color="auto"/>
            <w:bottom w:val="none" w:sz="0" w:space="0" w:color="auto"/>
            <w:right w:val="none" w:sz="0" w:space="0" w:color="auto"/>
          </w:divBdr>
        </w:div>
        <w:div w:id="1803385597">
          <w:marLeft w:val="640"/>
          <w:marRight w:val="0"/>
          <w:marTop w:val="0"/>
          <w:marBottom w:val="0"/>
          <w:divBdr>
            <w:top w:val="none" w:sz="0" w:space="0" w:color="auto"/>
            <w:left w:val="none" w:sz="0" w:space="0" w:color="auto"/>
            <w:bottom w:val="none" w:sz="0" w:space="0" w:color="auto"/>
            <w:right w:val="none" w:sz="0" w:space="0" w:color="auto"/>
          </w:divBdr>
        </w:div>
        <w:div w:id="2032368943">
          <w:marLeft w:val="640"/>
          <w:marRight w:val="0"/>
          <w:marTop w:val="0"/>
          <w:marBottom w:val="0"/>
          <w:divBdr>
            <w:top w:val="none" w:sz="0" w:space="0" w:color="auto"/>
            <w:left w:val="none" w:sz="0" w:space="0" w:color="auto"/>
            <w:bottom w:val="none" w:sz="0" w:space="0" w:color="auto"/>
            <w:right w:val="none" w:sz="0" w:space="0" w:color="auto"/>
          </w:divBdr>
        </w:div>
        <w:div w:id="763261538">
          <w:marLeft w:val="640"/>
          <w:marRight w:val="0"/>
          <w:marTop w:val="0"/>
          <w:marBottom w:val="0"/>
          <w:divBdr>
            <w:top w:val="none" w:sz="0" w:space="0" w:color="auto"/>
            <w:left w:val="none" w:sz="0" w:space="0" w:color="auto"/>
            <w:bottom w:val="none" w:sz="0" w:space="0" w:color="auto"/>
            <w:right w:val="none" w:sz="0" w:space="0" w:color="auto"/>
          </w:divBdr>
        </w:div>
        <w:div w:id="1166936750">
          <w:marLeft w:val="640"/>
          <w:marRight w:val="0"/>
          <w:marTop w:val="0"/>
          <w:marBottom w:val="0"/>
          <w:divBdr>
            <w:top w:val="none" w:sz="0" w:space="0" w:color="auto"/>
            <w:left w:val="none" w:sz="0" w:space="0" w:color="auto"/>
            <w:bottom w:val="none" w:sz="0" w:space="0" w:color="auto"/>
            <w:right w:val="none" w:sz="0" w:space="0" w:color="auto"/>
          </w:divBdr>
        </w:div>
        <w:div w:id="908927778">
          <w:marLeft w:val="640"/>
          <w:marRight w:val="0"/>
          <w:marTop w:val="0"/>
          <w:marBottom w:val="0"/>
          <w:divBdr>
            <w:top w:val="none" w:sz="0" w:space="0" w:color="auto"/>
            <w:left w:val="none" w:sz="0" w:space="0" w:color="auto"/>
            <w:bottom w:val="none" w:sz="0" w:space="0" w:color="auto"/>
            <w:right w:val="none" w:sz="0" w:space="0" w:color="auto"/>
          </w:divBdr>
        </w:div>
        <w:div w:id="1442067599">
          <w:marLeft w:val="640"/>
          <w:marRight w:val="0"/>
          <w:marTop w:val="0"/>
          <w:marBottom w:val="0"/>
          <w:divBdr>
            <w:top w:val="none" w:sz="0" w:space="0" w:color="auto"/>
            <w:left w:val="none" w:sz="0" w:space="0" w:color="auto"/>
            <w:bottom w:val="none" w:sz="0" w:space="0" w:color="auto"/>
            <w:right w:val="none" w:sz="0" w:space="0" w:color="auto"/>
          </w:divBdr>
        </w:div>
        <w:div w:id="1686900657">
          <w:marLeft w:val="640"/>
          <w:marRight w:val="0"/>
          <w:marTop w:val="0"/>
          <w:marBottom w:val="0"/>
          <w:divBdr>
            <w:top w:val="none" w:sz="0" w:space="0" w:color="auto"/>
            <w:left w:val="none" w:sz="0" w:space="0" w:color="auto"/>
            <w:bottom w:val="none" w:sz="0" w:space="0" w:color="auto"/>
            <w:right w:val="none" w:sz="0" w:space="0" w:color="auto"/>
          </w:divBdr>
        </w:div>
        <w:div w:id="400566551">
          <w:marLeft w:val="640"/>
          <w:marRight w:val="0"/>
          <w:marTop w:val="0"/>
          <w:marBottom w:val="0"/>
          <w:divBdr>
            <w:top w:val="none" w:sz="0" w:space="0" w:color="auto"/>
            <w:left w:val="none" w:sz="0" w:space="0" w:color="auto"/>
            <w:bottom w:val="none" w:sz="0" w:space="0" w:color="auto"/>
            <w:right w:val="none" w:sz="0" w:space="0" w:color="auto"/>
          </w:divBdr>
        </w:div>
        <w:div w:id="2000115681">
          <w:marLeft w:val="640"/>
          <w:marRight w:val="0"/>
          <w:marTop w:val="0"/>
          <w:marBottom w:val="0"/>
          <w:divBdr>
            <w:top w:val="none" w:sz="0" w:space="0" w:color="auto"/>
            <w:left w:val="none" w:sz="0" w:space="0" w:color="auto"/>
            <w:bottom w:val="none" w:sz="0" w:space="0" w:color="auto"/>
            <w:right w:val="none" w:sz="0" w:space="0" w:color="auto"/>
          </w:divBdr>
        </w:div>
        <w:div w:id="6641948">
          <w:marLeft w:val="640"/>
          <w:marRight w:val="0"/>
          <w:marTop w:val="0"/>
          <w:marBottom w:val="0"/>
          <w:divBdr>
            <w:top w:val="none" w:sz="0" w:space="0" w:color="auto"/>
            <w:left w:val="none" w:sz="0" w:space="0" w:color="auto"/>
            <w:bottom w:val="none" w:sz="0" w:space="0" w:color="auto"/>
            <w:right w:val="none" w:sz="0" w:space="0" w:color="auto"/>
          </w:divBdr>
        </w:div>
        <w:div w:id="391348052">
          <w:marLeft w:val="640"/>
          <w:marRight w:val="0"/>
          <w:marTop w:val="0"/>
          <w:marBottom w:val="0"/>
          <w:divBdr>
            <w:top w:val="none" w:sz="0" w:space="0" w:color="auto"/>
            <w:left w:val="none" w:sz="0" w:space="0" w:color="auto"/>
            <w:bottom w:val="none" w:sz="0" w:space="0" w:color="auto"/>
            <w:right w:val="none" w:sz="0" w:space="0" w:color="auto"/>
          </w:divBdr>
        </w:div>
        <w:div w:id="1460957116">
          <w:marLeft w:val="640"/>
          <w:marRight w:val="0"/>
          <w:marTop w:val="0"/>
          <w:marBottom w:val="0"/>
          <w:divBdr>
            <w:top w:val="none" w:sz="0" w:space="0" w:color="auto"/>
            <w:left w:val="none" w:sz="0" w:space="0" w:color="auto"/>
            <w:bottom w:val="none" w:sz="0" w:space="0" w:color="auto"/>
            <w:right w:val="none" w:sz="0" w:space="0" w:color="auto"/>
          </w:divBdr>
        </w:div>
        <w:div w:id="390467562">
          <w:marLeft w:val="640"/>
          <w:marRight w:val="0"/>
          <w:marTop w:val="0"/>
          <w:marBottom w:val="0"/>
          <w:divBdr>
            <w:top w:val="none" w:sz="0" w:space="0" w:color="auto"/>
            <w:left w:val="none" w:sz="0" w:space="0" w:color="auto"/>
            <w:bottom w:val="none" w:sz="0" w:space="0" w:color="auto"/>
            <w:right w:val="none" w:sz="0" w:space="0" w:color="auto"/>
          </w:divBdr>
        </w:div>
        <w:div w:id="242378419">
          <w:marLeft w:val="640"/>
          <w:marRight w:val="0"/>
          <w:marTop w:val="0"/>
          <w:marBottom w:val="0"/>
          <w:divBdr>
            <w:top w:val="none" w:sz="0" w:space="0" w:color="auto"/>
            <w:left w:val="none" w:sz="0" w:space="0" w:color="auto"/>
            <w:bottom w:val="none" w:sz="0" w:space="0" w:color="auto"/>
            <w:right w:val="none" w:sz="0" w:space="0" w:color="auto"/>
          </w:divBdr>
        </w:div>
        <w:div w:id="220988963">
          <w:marLeft w:val="640"/>
          <w:marRight w:val="0"/>
          <w:marTop w:val="0"/>
          <w:marBottom w:val="0"/>
          <w:divBdr>
            <w:top w:val="none" w:sz="0" w:space="0" w:color="auto"/>
            <w:left w:val="none" w:sz="0" w:space="0" w:color="auto"/>
            <w:bottom w:val="none" w:sz="0" w:space="0" w:color="auto"/>
            <w:right w:val="none" w:sz="0" w:space="0" w:color="auto"/>
          </w:divBdr>
        </w:div>
        <w:div w:id="38938805">
          <w:marLeft w:val="640"/>
          <w:marRight w:val="0"/>
          <w:marTop w:val="0"/>
          <w:marBottom w:val="0"/>
          <w:divBdr>
            <w:top w:val="none" w:sz="0" w:space="0" w:color="auto"/>
            <w:left w:val="none" w:sz="0" w:space="0" w:color="auto"/>
            <w:bottom w:val="none" w:sz="0" w:space="0" w:color="auto"/>
            <w:right w:val="none" w:sz="0" w:space="0" w:color="auto"/>
          </w:divBdr>
        </w:div>
        <w:div w:id="690498252">
          <w:marLeft w:val="640"/>
          <w:marRight w:val="0"/>
          <w:marTop w:val="0"/>
          <w:marBottom w:val="0"/>
          <w:divBdr>
            <w:top w:val="none" w:sz="0" w:space="0" w:color="auto"/>
            <w:left w:val="none" w:sz="0" w:space="0" w:color="auto"/>
            <w:bottom w:val="none" w:sz="0" w:space="0" w:color="auto"/>
            <w:right w:val="none" w:sz="0" w:space="0" w:color="auto"/>
          </w:divBdr>
        </w:div>
        <w:div w:id="1526215864">
          <w:marLeft w:val="640"/>
          <w:marRight w:val="0"/>
          <w:marTop w:val="0"/>
          <w:marBottom w:val="0"/>
          <w:divBdr>
            <w:top w:val="none" w:sz="0" w:space="0" w:color="auto"/>
            <w:left w:val="none" w:sz="0" w:space="0" w:color="auto"/>
            <w:bottom w:val="none" w:sz="0" w:space="0" w:color="auto"/>
            <w:right w:val="none" w:sz="0" w:space="0" w:color="auto"/>
          </w:divBdr>
        </w:div>
        <w:div w:id="469056203">
          <w:marLeft w:val="640"/>
          <w:marRight w:val="0"/>
          <w:marTop w:val="0"/>
          <w:marBottom w:val="0"/>
          <w:divBdr>
            <w:top w:val="none" w:sz="0" w:space="0" w:color="auto"/>
            <w:left w:val="none" w:sz="0" w:space="0" w:color="auto"/>
            <w:bottom w:val="none" w:sz="0" w:space="0" w:color="auto"/>
            <w:right w:val="none" w:sz="0" w:space="0" w:color="auto"/>
          </w:divBdr>
        </w:div>
        <w:div w:id="281497886">
          <w:marLeft w:val="640"/>
          <w:marRight w:val="0"/>
          <w:marTop w:val="0"/>
          <w:marBottom w:val="0"/>
          <w:divBdr>
            <w:top w:val="none" w:sz="0" w:space="0" w:color="auto"/>
            <w:left w:val="none" w:sz="0" w:space="0" w:color="auto"/>
            <w:bottom w:val="none" w:sz="0" w:space="0" w:color="auto"/>
            <w:right w:val="none" w:sz="0" w:space="0" w:color="auto"/>
          </w:divBdr>
        </w:div>
        <w:div w:id="400758479">
          <w:marLeft w:val="640"/>
          <w:marRight w:val="0"/>
          <w:marTop w:val="0"/>
          <w:marBottom w:val="0"/>
          <w:divBdr>
            <w:top w:val="none" w:sz="0" w:space="0" w:color="auto"/>
            <w:left w:val="none" w:sz="0" w:space="0" w:color="auto"/>
            <w:bottom w:val="none" w:sz="0" w:space="0" w:color="auto"/>
            <w:right w:val="none" w:sz="0" w:space="0" w:color="auto"/>
          </w:divBdr>
        </w:div>
        <w:div w:id="136998608">
          <w:marLeft w:val="640"/>
          <w:marRight w:val="0"/>
          <w:marTop w:val="0"/>
          <w:marBottom w:val="0"/>
          <w:divBdr>
            <w:top w:val="none" w:sz="0" w:space="0" w:color="auto"/>
            <w:left w:val="none" w:sz="0" w:space="0" w:color="auto"/>
            <w:bottom w:val="none" w:sz="0" w:space="0" w:color="auto"/>
            <w:right w:val="none" w:sz="0" w:space="0" w:color="auto"/>
          </w:divBdr>
        </w:div>
        <w:div w:id="1453204878">
          <w:marLeft w:val="640"/>
          <w:marRight w:val="0"/>
          <w:marTop w:val="0"/>
          <w:marBottom w:val="0"/>
          <w:divBdr>
            <w:top w:val="none" w:sz="0" w:space="0" w:color="auto"/>
            <w:left w:val="none" w:sz="0" w:space="0" w:color="auto"/>
            <w:bottom w:val="none" w:sz="0" w:space="0" w:color="auto"/>
            <w:right w:val="none" w:sz="0" w:space="0" w:color="auto"/>
          </w:divBdr>
        </w:div>
        <w:div w:id="1250578055">
          <w:marLeft w:val="640"/>
          <w:marRight w:val="0"/>
          <w:marTop w:val="0"/>
          <w:marBottom w:val="0"/>
          <w:divBdr>
            <w:top w:val="none" w:sz="0" w:space="0" w:color="auto"/>
            <w:left w:val="none" w:sz="0" w:space="0" w:color="auto"/>
            <w:bottom w:val="none" w:sz="0" w:space="0" w:color="auto"/>
            <w:right w:val="none" w:sz="0" w:space="0" w:color="auto"/>
          </w:divBdr>
        </w:div>
        <w:div w:id="1055617963">
          <w:marLeft w:val="640"/>
          <w:marRight w:val="0"/>
          <w:marTop w:val="0"/>
          <w:marBottom w:val="0"/>
          <w:divBdr>
            <w:top w:val="none" w:sz="0" w:space="0" w:color="auto"/>
            <w:left w:val="none" w:sz="0" w:space="0" w:color="auto"/>
            <w:bottom w:val="none" w:sz="0" w:space="0" w:color="auto"/>
            <w:right w:val="none" w:sz="0" w:space="0" w:color="auto"/>
          </w:divBdr>
        </w:div>
        <w:div w:id="159085520">
          <w:marLeft w:val="640"/>
          <w:marRight w:val="0"/>
          <w:marTop w:val="0"/>
          <w:marBottom w:val="0"/>
          <w:divBdr>
            <w:top w:val="none" w:sz="0" w:space="0" w:color="auto"/>
            <w:left w:val="none" w:sz="0" w:space="0" w:color="auto"/>
            <w:bottom w:val="none" w:sz="0" w:space="0" w:color="auto"/>
            <w:right w:val="none" w:sz="0" w:space="0" w:color="auto"/>
          </w:divBdr>
        </w:div>
        <w:div w:id="700059052">
          <w:marLeft w:val="640"/>
          <w:marRight w:val="0"/>
          <w:marTop w:val="0"/>
          <w:marBottom w:val="0"/>
          <w:divBdr>
            <w:top w:val="none" w:sz="0" w:space="0" w:color="auto"/>
            <w:left w:val="none" w:sz="0" w:space="0" w:color="auto"/>
            <w:bottom w:val="none" w:sz="0" w:space="0" w:color="auto"/>
            <w:right w:val="none" w:sz="0" w:space="0" w:color="auto"/>
          </w:divBdr>
        </w:div>
        <w:div w:id="2063794464">
          <w:marLeft w:val="640"/>
          <w:marRight w:val="0"/>
          <w:marTop w:val="0"/>
          <w:marBottom w:val="0"/>
          <w:divBdr>
            <w:top w:val="none" w:sz="0" w:space="0" w:color="auto"/>
            <w:left w:val="none" w:sz="0" w:space="0" w:color="auto"/>
            <w:bottom w:val="none" w:sz="0" w:space="0" w:color="auto"/>
            <w:right w:val="none" w:sz="0" w:space="0" w:color="auto"/>
          </w:divBdr>
        </w:div>
        <w:div w:id="788815200">
          <w:marLeft w:val="640"/>
          <w:marRight w:val="0"/>
          <w:marTop w:val="0"/>
          <w:marBottom w:val="0"/>
          <w:divBdr>
            <w:top w:val="none" w:sz="0" w:space="0" w:color="auto"/>
            <w:left w:val="none" w:sz="0" w:space="0" w:color="auto"/>
            <w:bottom w:val="none" w:sz="0" w:space="0" w:color="auto"/>
            <w:right w:val="none" w:sz="0" w:space="0" w:color="auto"/>
          </w:divBdr>
        </w:div>
        <w:div w:id="1298100965">
          <w:marLeft w:val="640"/>
          <w:marRight w:val="0"/>
          <w:marTop w:val="0"/>
          <w:marBottom w:val="0"/>
          <w:divBdr>
            <w:top w:val="none" w:sz="0" w:space="0" w:color="auto"/>
            <w:left w:val="none" w:sz="0" w:space="0" w:color="auto"/>
            <w:bottom w:val="none" w:sz="0" w:space="0" w:color="auto"/>
            <w:right w:val="none" w:sz="0" w:space="0" w:color="auto"/>
          </w:divBdr>
        </w:div>
        <w:div w:id="1439526266">
          <w:marLeft w:val="640"/>
          <w:marRight w:val="0"/>
          <w:marTop w:val="0"/>
          <w:marBottom w:val="0"/>
          <w:divBdr>
            <w:top w:val="none" w:sz="0" w:space="0" w:color="auto"/>
            <w:left w:val="none" w:sz="0" w:space="0" w:color="auto"/>
            <w:bottom w:val="none" w:sz="0" w:space="0" w:color="auto"/>
            <w:right w:val="none" w:sz="0" w:space="0" w:color="auto"/>
          </w:divBdr>
        </w:div>
      </w:divsChild>
    </w:div>
    <w:div w:id="511381039">
      <w:bodyDiv w:val="1"/>
      <w:marLeft w:val="0"/>
      <w:marRight w:val="0"/>
      <w:marTop w:val="0"/>
      <w:marBottom w:val="0"/>
      <w:divBdr>
        <w:top w:val="none" w:sz="0" w:space="0" w:color="auto"/>
        <w:left w:val="none" w:sz="0" w:space="0" w:color="auto"/>
        <w:bottom w:val="none" w:sz="0" w:space="0" w:color="auto"/>
        <w:right w:val="none" w:sz="0" w:space="0" w:color="auto"/>
      </w:divBdr>
      <w:divsChild>
        <w:div w:id="611744981">
          <w:marLeft w:val="640"/>
          <w:marRight w:val="0"/>
          <w:marTop w:val="0"/>
          <w:marBottom w:val="0"/>
          <w:divBdr>
            <w:top w:val="none" w:sz="0" w:space="0" w:color="auto"/>
            <w:left w:val="none" w:sz="0" w:space="0" w:color="auto"/>
            <w:bottom w:val="none" w:sz="0" w:space="0" w:color="auto"/>
            <w:right w:val="none" w:sz="0" w:space="0" w:color="auto"/>
          </w:divBdr>
        </w:div>
      </w:divsChild>
    </w:div>
    <w:div w:id="606546946">
      <w:bodyDiv w:val="1"/>
      <w:marLeft w:val="0"/>
      <w:marRight w:val="0"/>
      <w:marTop w:val="0"/>
      <w:marBottom w:val="0"/>
      <w:divBdr>
        <w:top w:val="none" w:sz="0" w:space="0" w:color="auto"/>
        <w:left w:val="none" w:sz="0" w:space="0" w:color="auto"/>
        <w:bottom w:val="none" w:sz="0" w:space="0" w:color="auto"/>
        <w:right w:val="none" w:sz="0" w:space="0" w:color="auto"/>
      </w:divBdr>
      <w:divsChild>
        <w:div w:id="736167474">
          <w:marLeft w:val="640"/>
          <w:marRight w:val="0"/>
          <w:marTop w:val="0"/>
          <w:marBottom w:val="0"/>
          <w:divBdr>
            <w:top w:val="none" w:sz="0" w:space="0" w:color="auto"/>
            <w:left w:val="none" w:sz="0" w:space="0" w:color="auto"/>
            <w:bottom w:val="none" w:sz="0" w:space="0" w:color="auto"/>
            <w:right w:val="none" w:sz="0" w:space="0" w:color="auto"/>
          </w:divBdr>
        </w:div>
        <w:div w:id="862933976">
          <w:marLeft w:val="640"/>
          <w:marRight w:val="0"/>
          <w:marTop w:val="0"/>
          <w:marBottom w:val="0"/>
          <w:divBdr>
            <w:top w:val="none" w:sz="0" w:space="0" w:color="auto"/>
            <w:left w:val="none" w:sz="0" w:space="0" w:color="auto"/>
            <w:bottom w:val="none" w:sz="0" w:space="0" w:color="auto"/>
            <w:right w:val="none" w:sz="0" w:space="0" w:color="auto"/>
          </w:divBdr>
        </w:div>
        <w:div w:id="855850734">
          <w:marLeft w:val="640"/>
          <w:marRight w:val="0"/>
          <w:marTop w:val="0"/>
          <w:marBottom w:val="0"/>
          <w:divBdr>
            <w:top w:val="none" w:sz="0" w:space="0" w:color="auto"/>
            <w:left w:val="none" w:sz="0" w:space="0" w:color="auto"/>
            <w:bottom w:val="none" w:sz="0" w:space="0" w:color="auto"/>
            <w:right w:val="none" w:sz="0" w:space="0" w:color="auto"/>
          </w:divBdr>
        </w:div>
        <w:div w:id="1103307984">
          <w:marLeft w:val="640"/>
          <w:marRight w:val="0"/>
          <w:marTop w:val="0"/>
          <w:marBottom w:val="0"/>
          <w:divBdr>
            <w:top w:val="none" w:sz="0" w:space="0" w:color="auto"/>
            <w:left w:val="none" w:sz="0" w:space="0" w:color="auto"/>
            <w:bottom w:val="none" w:sz="0" w:space="0" w:color="auto"/>
            <w:right w:val="none" w:sz="0" w:space="0" w:color="auto"/>
          </w:divBdr>
        </w:div>
        <w:div w:id="1511261238">
          <w:marLeft w:val="640"/>
          <w:marRight w:val="0"/>
          <w:marTop w:val="0"/>
          <w:marBottom w:val="0"/>
          <w:divBdr>
            <w:top w:val="none" w:sz="0" w:space="0" w:color="auto"/>
            <w:left w:val="none" w:sz="0" w:space="0" w:color="auto"/>
            <w:bottom w:val="none" w:sz="0" w:space="0" w:color="auto"/>
            <w:right w:val="none" w:sz="0" w:space="0" w:color="auto"/>
          </w:divBdr>
        </w:div>
      </w:divsChild>
    </w:div>
    <w:div w:id="636644846">
      <w:bodyDiv w:val="1"/>
      <w:marLeft w:val="0"/>
      <w:marRight w:val="0"/>
      <w:marTop w:val="0"/>
      <w:marBottom w:val="0"/>
      <w:divBdr>
        <w:top w:val="none" w:sz="0" w:space="0" w:color="auto"/>
        <w:left w:val="none" w:sz="0" w:space="0" w:color="auto"/>
        <w:bottom w:val="none" w:sz="0" w:space="0" w:color="auto"/>
        <w:right w:val="none" w:sz="0" w:space="0" w:color="auto"/>
      </w:divBdr>
      <w:divsChild>
        <w:div w:id="1820148398">
          <w:marLeft w:val="0"/>
          <w:marRight w:val="0"/>
          <w:marTop w:val="0"/>
          <w:marBottom w:val="0"/>
          <w:divBdr>
            <w:top w:val="none" w:sz="0" w:space="0" w:color="auto"/>
            <w:left w:val="none" w:sz="0" w:space="0" w:color="auto"/>
            <w:bottom w:val="none" w:sz="0" w:space="0" w:color="auto"/>
            <w:right w:val="none" w:sz="0" w:space="0" w:color="auto"/>
          </w:divBdr>
        </w:div>
      </w:divsChild>
    </w:div>
    <w:div w:id="718165431">
      <w:bodyDiv w:val="1"/>
      <w:marLeft w:val="0"/>
      <w:marRight w:val="0"/>
      <w:marTop w:val="0"/>
      <w:marBottom w:val="0"/>
      <w:divBdr>
        <w:top w:val="none" w:sz="0" w:space="0" w:color="auto"/>
        <w:left w:val="none" w:sz="0" w:space="0" w:color="auto"/>
        <w:bottom w:val="none" w:sz="0" w:space="0" w:color="auto"/>
        <w:right w:val="none" w:sz="0" w:space="0" w:color="auto"/>
      </w:divBdr>
      <w:divsChild>
        <w:div w:id="1712488058">
          <w:marLeft w:val="640"/>
          <w:marRight w:val="0"/>
          <w:marTop w:val="0"/>
          <w:marBottom w:val="0"/>
          <w:divBdr>
            <w:top w:val="none" w:sz="0" w:space="0" w:color="auto"/>
            <w:left w:val="none" w:sz="0" w:space="0" w:color="auto"/>
            <w:bottom w:val="none" w:sz="0" w:space="0" w:color="auto"/>
            <w:right w:val="none" w:sz="0" w:space="0" w:color="auto"/>
          </w:divBdr>
        </w:div>
        <w:div w:id="1270311707">
          <w:marLeft w:val="640"/>
          <w:marRight w:val="0"/>
          <w:marTop w:val="0"/>
          <w:marBottom w:val="0"/>
          <w:divBdr>
            <w:top w:val="none" w:sz="0" w:space="0" w:color="auto"/>
            <w:left w:val="none" w:sz="0" w:space="0" w:color="auto"/>
            <w:bottom w:val="none" w:sz="0" w:space="0" w:color="auto"/>
            <w:right w:val="none" w:sz="0" w:space="0" w:color="auto"/>
          </w:divBdr>
        </w:div>
        <w:div w:id="350229659">
          <w:marLeft w:val="640"/>
          <w:marRight w:val="0"/>
          <w:marTop w:val="0"/>
          <w:marBottom w:val="0"/>
          <w:divBdr>
            <w:top w:val="none" w:sz="0" w:space="0" w:color="auto"/>
            <w:left w:val="none" w:sz="0" w:space="0" w:color="auto"/>
            <w:bottom w:val="none" w:sz="0" w:space="0" w:color="auto"/>
            <w:right w:val="none" w:sz="0" w:space="0" w:color="auto"/>
          </w:divBdr>
        </w:div>
        <w:div w:id="29498865">
          <w:marLeft w:val="640"/>
          <w:marRight w:val="0"/>
          <w:marTop w:val="0"/>
          <w:marBottom w:val="0"/>
          <w:divBdr>
            <w:top w:val="none" w:sz="0" w:space="0" w:color="auto"/>
            <w:left w:val="none" w:sz="0" w:space="0" w:color="auto"/>
            <w:bottom w:val="none" w:sz="0" w:space="0" w:color="auto"/>
            <w:right w:val="none" w:sz="0" w:space="0" w:color="auto"/>
          </w:divBdr>
        </w:div>
        <w:div w:id="990013575">
          <w:marLeft w:val="640"/>
          <w:marRight w:val="0"/>
          <w:marTop w:val="0"/>
          <w:marBottom w:val="0"/>
          <w:divBdr>
            <w:top w:val="none" w:sz="0" w:space="0" w:color="auto"/>
            <w:left w:val="none" w:sz="0" w:space="0" w:color="auto"/>
            <w:bottom w:val="none" w:sz="0" w:space="0" w:color="auto"/>
            <w:right w:val="none" w:sz="0" w:space="0" w:color="auto"/>
          </w:divBdr>
        </w:div>
        <w:div w:id="993483622">
          <w:marLeft w:val="640"/>
          <w:marRight w:val="0"/>
          <w:marTop w:val="0"/>
          <w:marBottom w:val="0"/>
          <w:divBdr>
            <w:top w:val="none" w:sz="0" w:space="0" w:color="auto"/>
            <w:left w:val="none" w:sz="0" w:space="0" w:color="auto"/>
            <w:bottom w:val="none" w:sz="0" w:space="0" w:color="auto"/>
            <w:right w:val="none" w:sz="0" w:space="0" w:color="auto"/>
          </w:divBdr>
        </w:div>
        <w:div w:id="231818423">
          <w:marLeft w:val="640"/>
          <w:marRight w:val="0"/>
          <w:marTop w:val="0"/>
          <w:marBottom w:val="0"/>
          <w:divBdr>
            <w:top w:val="none" w:sz="0" w:space="0" w:color="auto"/>
            <w:left w:val="none" w:sz="0" w:space="0" w:color="auto"/>
            <w:bottom w:val="none" w:sz="0" w:space="0" w:color="auto"/>
            <w:right w:val="none" w:sz="0" w:space="0" w:color="auto"/>
          </w:divBdr>
        </w:div>
        <w:div w:id="917666986">
          <w:marLeft w:val="640"/>
          <w:marRight w:val="0"/>
          <w:marTop w:val="0"/>
          <w:marBottom w:val="0"/>
          <w:divBdr>
            <w:top w:val="none" w:sz="0" w:space="0" w:color="auto"/>
            <w:left w:val="none" w:sz="0" w:space="0" w:color="auto"/>
            <w:bottom w:val="none" w:sz="0" w:space="0" w:color="auto"/>
            <w:right w:val="none" w:sz="0" w:space="0" w:color="auto"/>
          </w:divBdr>
        </w:div>
        <w:div w:id="622882198">
          <w:marLeft w:val="640"/>
          <w:marRight w:val="0"/>
          <w:marTop w:val="0"/>
          <w:marBottom w:val="0"/>
          <w:divBdr>
            <w:top w:val="none" w:sz="0" w:space="0" w:color="auto"/>
            <w:left w:val="none" w:sz="0" w:space="0" w:color="auto"/>
            <w:bottom w:val="none" w:sz="0" w:space="0" w:color="auto"/>
            <w:right w:val="none" w:sz="0" w:space="0" w:color="auto"/>
          </w:divBdr>
        </w:div>
      </w:divsChild>
    </w:div>
    <w:div w:id="718751198">
      <w:bodyDiv w:val="1"/>
      <w:marLeft w:val="0"/>
      <w:marRight w:val="0"/>
      <w:marTop w:val="0"/>
      <w:marBottom w:val="0"/>
      <w:divBdr>
        <w:top w:val="none" w:sz="0" w:space="0" w:color="auto"/>
        <w:left w:val="none" w:sz="0" w:space="0" w:color="auto"/>
        <w:bottom w:val="none" w:sz="0" w:space="0" w:color="auto"/>
        <w:right w:val="none" w:sz="0" w:space="0" w:color="auto"/>
      </w:divBdr>
      <w:divsChild>
        <w:div w:id="2023697706">
          <w:marLeft w:val="640"/>
          <w:marRight w:val="0"/>
          <w:marTop w:val="0"/>
          <w:marBottom w:val="0"/>
          <w:divBdr>
            <w:top w:val="none" w:sz="0" w:space="0" w:color="auto"/>
            <w:left w:val="none" w:sz="0" w:space="0" w:color="auto"/>
            <w:bottom w:val="none" w:sz="0" w:space="0" w:color="auto"/>
            <w:right w:val="none" w:sz="0" w:space="0" w:color="auto"/>
          </w:divBdr>
        </w:div>
        <w:div w:id="790903347">
          <w:marLeft w:val="640"/>
          <w:marRight w:val="0"/>
          <w:marTop w:val="0"/>
          <w:marBottom w:val="0"/>
          <w:divBdr>
            <w:top w:val="none" w:sz="0" w:space="0" w:color="auto"/>
            <w:left w:val="none" w:sz="0" w:space="0" w:color="auto"/>
            <w:bottom w:val="none" w:sz="0" w:space="0" w:color="auto"/>
            <w:right w:val="none" w:sz="0" w:space="0" w:color="auto"/>
          </w:divBdr>
        </w:div>
        <w:div w:id="1207527174">
          <w:marLeft w:val="640"/>
          <w:marRight w:val="0"/>
          <w:marTop w:val="0"/>
          <w:marBottom w:val="0"/>
          <w:divBdr>
            <w:top w:val="none" w:sz="0" w:space="0" w:color="auto"/>
            <w:left w:val="none" w:sz="0" w:space="0" w:color="auto"/>
            <w:bottom w:val="none" w:sz="0" w:space="0" w:color="auto"/>
            <w:right w:val="none" w:sz="0" w:space="0" w:color="auto"/>
          </w:divBdr>
        </w:div>
        <w:div w:id="2074812693">
          <w:marLeft w:val="640"/>
          <w:marRight w:val="0"/>
          <w:marTop w:val="0"/>
          <w:marBottom w:val="0"/>
          <w:divBdr>
            <w:top w:val="none" w:sz="0" w:space="0" w:color="auto"/>
            <w:left w:val="none" w:sz="0" w:space="0" w:color="auto"/>
            <w:bottom w:val="none" w:sz="0" w:space="0" w:color="auto"/>
            <w:right w:val="none" w:sz="0" w:space="0" w:color="auto"/>
          </w:divBdr>
        </w:div>
      </w:divsChild>
    </w:div>
    <w:div w:id="755177479">
      <w:bodyDiv w:val="1"/>
      <w:marLeft w:val="0"/>
      <w:marRight w:val="0"/>
      <w:marTop w:val="0"/>
      <w:marBottom w:val="0"/>
      <w:divBdr>
        <w:top w:val="none" w:sz="0" w:space="0" w:color="auto"/>
        <w:left w:val="none" w:sz="0" w:space="0" w:color="auto"/>
        <w:bottom w:val="none" w:sz="0" w:space="0" w:color="auto"/>
        <w:right w:val="none" w:sz="0" w:space="0" w:color="auto"/>
      </w:divBdr>
      <w:divsChild>
        <w:div w:id="1278831437">
          <w:marLeft w:val="640"/>
          <w:marRight w:val="0"/>
          <w:marTop w:val="0"/>
          <w:marBottom w:val="0"/>
          <w:divBdr>
            <w:top w:val="none" w:sz="0" w:space="0" w:color="auto"/>
            <w:left w:val="none" w:sz="0" w:space="0" w:color="auto"/>
            <w:bottom w:val="none" w:sz="0" w:space="0" w:color="auto"/>
            <w:right w:val="none" w:sz="0" w:space="0" w:color="auto"/>
          </w:divBdr>
        </w:div>
        <w:div w:id="135684369">
          <w:marLeft w:val="640"/>
          <w:marRight w:val="0"/>
          <w:marTop w:val="0"/>
          <w:marBottom w:val="0"/>
          <w:divBdr>
            <w:top w:val="none" w:sz="0" w:space="0" w:color="auto"/>
            <w:left w:val="none" w:sz="0" w:space="0" w:color="auto"/>
            <w:bottom w:val="none" w:sz="0" w:space="0" w:color="auto"/>
            <w:right w:val="none" w:sz="0" w:space="0" w:color="auto"/>
          </w:divBdr>
        </w:div>
        <w:div w:id="1933975665">
          <w:marLeft w:val="640"/>
          <w:marRight w:val="0"/>
          <w:marTop w:val="0"/>
          <w:marBottom w:val="0"/>
          <w:divBdr>
            <w:top w:val="none" w:sz="0" w:space="0" w:color="auto"/>
            <w:left w:val="none" w:sz="0" w:space="0" w:color="auto"/>
            <w:bottom w:val="none" w:sz="0" w:space="0" w:color="auto"/>
            <w:right w:val="none" w:sz="0" w:space="0" w:color="auto"/>
          </w:divBdr>
        </w:div>
        <w:div w:id="243806515">
          <w:marLeft w:val="640"/>
          <w:marRight w:val="0"/>
          <w:marTop w:val="0"/>
          <w:marBottom w:val="0"/>
          <w:divBdr>
            <w:top w:val="none" w:sz="0" w:space="0" w:color="auto"/>
            <w:left w:val="none" w:sz="0" w:space="0" w:color="auto"/>
            <w:bottom w:val="none" w:sz="0" w:space="0" w:color="auto"/>
            <w:right w:val="none" w:sz="0" w:space="0" w:color="auto"/>
          </w:divBdr>
        </w:div>
        <w:div w:id="246229454">
          <w:marLeft w:val="640"/>
          <w:marRight w:val="0"/>
          <w:marTop w:val="0"/>
          <w:marBottom w:val="0"/>
          <w:divBdr>
            <w:top w:val="none" w:sz="0" w:space="0" w:color="auto"/>
            <w:left w:val="none" w:sz="0" w:space="0" w:color="auto"/>
            <w:bottom w:val="none" w:sz="0" w:space="0" w:color="auto"/>
            <w:right w:val="none" w:sz="0" w:space="0" w:color="auto"/>
          </w:divBdr>
        </w:div>
        <w:div w:id="1410231682">
          <w:marLeft w:val="640"/>
          <w:marRight w:val="0"/>
          <w:marTop w:val="0"/>
          <w:marBottom w:val="0"/>
          <w:divBdr>
            <w:top w:val="none" w:sz="0" w:space="0" w:color="auto"/>
            <w:left w:val="none" w:sz="0" w:space="0" w:color="auto"/>
            <w:bottom w:val="none" w:sz="0" w:space="0" w:color="auto"/>
            <w:right w:val="none" w:sz="0" w:space="0" w:color="auto"/>
          </w:divBdr>
        </w:div>
        <w:div w:id="1209298031">
          <w:marLeft w:val="640"/>
          <w:marRight w:val="0"/>
          <w:marTop w:val="0"/>
          <w:marBottom w:val="0"/>
          <w:divBdr>
            <w:top w:val="none" w:sz="0" w:space="0" w:color="auto"/>
            <w:left w:val="none" w:sz="0" w:space="0" w:color="auto"/>
            <w:bottom w:val="none" w:sz="0" w:space="0" w:color="auto"/>
            <w:right w:val="none" w:sz="0" w:space="0" w:color="auto"/>
          </w:divBdr>
        </w:div>
        <w:div w:id="129521419">
          <w:marLeft w:val="640"/>
          <w:marRight w:val="0"/>
          <w:marTop w:val="0"/>
          <w:marBottom w:val="0"/>
          <w:divBdr>
            <w:top w:val="none" w:sz="0" w:space="0" w:color="auto"/>
            <w:left w:val="none" w:sz="0" w:space="0" w:color="auto"/>
            <w:bottom w:val="none" w:sz="0" w:space="0" w:color="auto"/>
            <w:right w:val="none" w:sz="0" w:space="0" w:color="auto"/>
          </w:divBdr>
        </w:div>
        <w:div w:id="1883518001">
          <w:marLeft w:val="640"/>
          <w:marRight w:val="0"/>
          <w:marTop w:val="0"/>
          <w:marBottom w:val="0"/>
          <w:divBdr>
            <w:top w:val="none" w:sz="0" w:space="0" w:color="auto"/>
            <w:left w:val="none" w:sz="0" w:space="0" w:color="auto"/>
            <w:bottom w:val="none" w:sz="0" w:space="0" w:color="auto"/>
            <w:right w:val="none" w:sz="0" w:space="0" w:color="auto"/>
          </w:divBdr>
        </w:div>
        <w:div w:id="1422949248">
          <w:marLeft w:val="640"/>
          <w:marRight w:val="0"/>
          <w:marTop w:val="0"/>
          <w:marBottom w:val="0"/>
          <w:divBdr>
            <w:top w:val="none" w:sz="0" w:space="0" w:color="auto"/>
            <w:left w:val="none" w:sz="0" w:space="0" w:color="auto"/>
            <w:bottom w:val="none" w:sz="0" w:space="0" w:color="auto"/>
            <w:right w:val="none" w:sz="0" w:space="0" w:color="auto"/>
          </w:divBdr>
        </w:div>
        <w:div w:id="282346934">
          <w:marLeft w:val="640"/>
          <w:marRight w:val="0"/>
          <w:marTop w:val="0"/>
          <w:marBottom w:val="0"/>
          <w:divBdr>
            <w:top w:val="none" w:sz="0" w:space="0" w:color="auto"/>
            <w:left w:val="none" w:sz="0" w:space="0" w:color="auto"/>
            <w:bottom w:val="none" w:sz="0" w:space="0" w:color="auto"/>
            <w:right w:val="none" w:sz="0" w:space="0" w:color="auto"/>
          </w:divBdr>
        </w:div>
        <w:div w:id="1644116198">
          <w:marLeft w:val="640"/>
          <w:marRight w:val="0"/>
          <w:marTop w:val="0"/>
          <w:marBottom w:val="0"/>
          <w:divBdr>
            <w:top w:val="none" w:sz="0" w:space="0" w:color="auto"/>
            <w:left w:val="none" w:sz="0" w:space="0" w:color="auto"/>
            <w:bottom w:val="none" w:sz="0" w:space="0" w:color="auto"/>
            <w:right w:val="none" w:sz="0" w:space="0" w:color="auto"/>
          </w:divBdr>
        </w:div>
        <w:div w:id="1440635695">
          <w:marLeft w:val="640"/>
          <w:marRight w:val="0"/>
          <w:marTop w:val="0"/>
          <w:marBottom w:val="0"/>
          <w:divBdr>
            <w:top w:val="none" w:sz="0" w:space="0" w:color="auto"/>
            <w:left w:val="none" w:sz="0" w:space="0" w:color="auto"/>
            <w:bottom w:val="none" w:sz="0" w:space="0" w:color="auto"/>
            <w:right w:val="none" w:sz="0" w:space="0" w:color="auto"/>
          </w:divBdr>
        </w:div>
        <w:div w:id="1280842151">
          <w:marLeft w:val="640"/>
          <w:marRight w:val="0"/>
          <w:marTop w:val="0"/>
          <w:marBottom w:val="0"/>
          <w:divBdr>
            <w:top w:val="none" w:sz="0" w:space="0" w:color="auto"/>
            <w:left w:val="none" w:sz="0" w:space="0" w:color="auto"/>
            <w:bottom w:val="none" w:sz="0" w:space="0" w:color="auto"/>
            <w:right w:val="none" w:sz="0" w:space="0" w:color="auto"/>
          </w:divBdr>
        </w:div>
        <w:div w:id="688720591">
          <w:marLeft w:val="640"/>
          <w:marRight w:val="0"/>
          <w:marTop w:val="0"/>
          <w:marBottom w:val="0"/>
          <w:divBdr>
            <w:top w:val="none" w:sz="0" w:space="0" w:color="auto"/>
            <w:left w:val="none" w:sz="0" w:space="0" w:color="auto"/>
            <w:bottom w:val="none" w:sz="0" w:space="0" w:color="auto"/>
            <w:right w:val="none" w:sz="0" w:space="0" w:color="auto"/>
          </w:divBdr>
        </w:div>
        <w:div w:id="573585896">
          <w:marLeft w:val="640"/>
          <w:marRight w:val="0"/>
          <w:marTop w:val="0"/>
          <w:marBottom w:val="0"/>
          <w:divBdr>
            <w:top w:val="none" w:sz="0" w:space="0" w:color="auto"/>
            <w:left w:val="none" w:sz="0" w:space="0" w:color="auto"/>
            <w:bottom w:val="none" w:sz="0" w:space="0" w:color="auto"/>
            <w:right w:val="none" w:sz="0" w:space="0" w:color="auto"/>
          </w:divBdr>
        </w:div>
        <w:div w:id="234165187">
          <w:marLeft w:val="640"/>
          <w:marRight w:val="0"/>
          <w:marTop w:val="0"/>
          <w:marBottom w:val="0"/>
          <w:divBdr>
            <w:top w:val="none" w:sz="0" w:space="0" w:color="auto"/>
            <w:left w:val="none" w:sz="0" w:space="0" w:color="auto"/>
            <w:bottom w:val="none" w:sz="0" w:space="0" w:color="auto"/>
            <w:right w:val="none" w:sz="0" w:space="0" w:color="auto"/>
          </w:divBdr>
        </w:div>
        <w:div w:id="936862102">
          <w:marLeft w:val="640"/>
          <w:marRight w:val="0"/>
          <w:marTop w:val="0"/>
          <w:marBottom w:val="0"/>
          <w:divBdr>
            <w:top w:val="none" w:sz="0" w:space="0" w:color="auto"/>
            <w:left w:val="none" w:sz="0" w:space="0" w:color="auto"/>
            <w:bottom w:val="none" w:sz="0" w:space="0" w:color="auto"/>
            <w:right w:val="none" w:sz="0" w:space="0" w:color="auto"/>
          </w:divBdr>
        </w:div>
        <w:div w:id="1620338525">
          <w:marLeft w:val="640"/>
          <w:marRight w:val="0"/>
          <w:marTop w:val="0"/>
          <w:marBottom w:val="0"/>
          <w:divBdr>
            <w:top w:val="none" w:sz="0" w:space="0" w:color="auto"/>
            <w:left w:val="none" w:sz="0" w:space="0" w:color="auto"/>
            <w:bottom w:val="none" w:sz="0" w:space="0" w:color="auto"/>
            <w:right w:val="none" w:sz="0" w:space="0" w:color="auto"/>
          </w:divBdr>
        </w:div>
        <w:div w:id="262342490">
          <w:marLeft w:val="640"/>
          <w:marRight w:val="0"/>
          <w:marTop w:val="0"/>
          <w:marBottom w:val="0"/>
          <w:divBdr>
            <w:top w:val="none" w:sz="0" w:space="0" w:color="auto"/>
            <w:left w:val="none" w:sz="0" w:space="0" w:color="auto"/>
            <w:bottom w:val="none" w:sz="0" w:space="0" w:color="auto"/>
            <w:right w:val="none" w:sz="0" w:space="0" w:color="auto"/>
          </w:divBdr>
        </w:div>
        <w:div w:id="579753283">
          <w:marLeft w:val="640"/>
          <w:marRight w:val="0"/>
          <w:marTop w:val="0"/>
          <w:marBottom w:val="0"/>
          <w:divBdr>
            <w:top w:val="none" w:sz="0" w:space="0" w:color="auto"/>
            <w:left w:val="none" w:sz="0" w:space="0" w:color="auto"/>
            <w:bottom w:val="none" w:sz="0" w:space="0" w:color="auto"/>
            <w:right w:val="none" w:sz="0" w:space="0" w:color="auto"/>
          </w:divBdr>
        </w:div>
        <w:div w:id="77413670">
          <w:marLeft w:val="640"/>
          <w:marRight w:val="0"/>
          <w:marTop w:val="0"/>
          <w:marBottom w:val="0"/>
          <w:divBdr>
            <w:top w:val="none" w:sz="0" w:space="0" w:color="auto"/>
            <w:left w:val="none" w:sz="0" w:space="0" w:color="auto"/>
            <w:bottom w:val="none" w:sz="0" w:space="0" w:color="auto"/>
            <w:right w:val="none" w:sz="0" w:space="0" w:color="auto"/>
          </w:divBdr>
        </w:div>
        <w:div w:id="1853840374">
          <w:marLeft w:val="640"/>
          <w:marRight w:val="0"/>
          <w:marTop w:val="0"/>
          <w:marBottom w:val="0"/>
          <w:divBdr>
            <w:top w:val="none" w:sz="0" w:space="0" w:color="auto"/>
            <w:left w:val="none" w:sz="0" w:space="0" w:color="auto"/>
            <w:bottom w:val="none" w:sz="0" w:space="0" w:color="auto"/>
            <w:right w:val="none" w:sz="0" w:space="0" w:color="auto"/>
          </w:divBdr>
        </w:div>
        <w:div w:id="2116706480">
          <w:marLeft w:val="640"/>
          <w:marRight w:val="0"/>
          <w:marTop w:val="0"/>
          <w:marBottom w:val="0"/>
          <w:divBdr>
            <w:top w:val="none" w:sz="0" w:space="0" w:color="auto"/>
            <w:left w:val="none" w:sz="0" w:space="0" w:color="auto"/>
            <w:bottom w:val="none" w:sz="0" w:space="0" w:color="auto"/>
            <w:right w:val="none" w:sz="0" w:space="0" w:color="auto"/>
          </w:divBdr>
        </w:div>
        <w:div w:id="1616057969">
          <w:marLeft w:val="640"/>
          <w:marRight w:val="0"/>
          <w:marTop w:val="0"/>
          <w:marBottom w:val="0"/>
          <w:divBdr>
            <w:top w:val="none" w:sz="0" w:space="0" w:color="auto"/>
            <w:left w:val="none" w:sz="0" w:space="0" w:color="auto"/>
            <w:bottom w:val="none" w:sz="0" w:space="0" w:color="auto"/>
            <w:right w:val="none" w:sz="0" w:space="0" w:color="auto"/>
          </w:divBdr>
        </w:div>
        <w:div w:id="1934512374">
          <w:marLeft w:val="640"/>
          <w:marRight w:val="0"/>
          <w:marTop w:val="0"/>
          <w:marBottom w:val="0"/>
          <w:divBdr>
            <w:top w:val="none" w:sz="0" w:space="0" w:color="auto"/>
            <w:left w:val="none" w:sz="0" w:space="0" w:color="auto"/>
            <w:bottom w:val="none" w:sz="0" w:space="0" w:color="auto"/>
            <w:right w:val="none" w:sz="0" w:space="0" w:color="auto"/>
          </w:divBdr>
        </w:div>
        <w:div w:id="299961589">
          <w:marLeft w:val="640"/>
          <w:marRight w:val="0"/>
          <w:marTop w:val="0"/>
          <w:marBottom w:val="0"/>
          <w:divBdr>
            <w:top w:val="none" w:sz="0" w:space="0" w:color="auto"/>
            <w:left w:val="none" w:sz="0" w:space="0" w:color="auto"/>
            <w:bottom w:val="none" w:sz="0" w:space="0" w:color="auto"/>
            <w:right w:val="none" w:sz="0" w:space="0" w:color="auto"/>
          </w:divBdr>
        </w:div>
        <w:div w:id="553734501">
          <w:marLeft w:val="640"/>
          <w:marRight w:val="0"/>
          <w:marTop w:val="0"/>
          <w:marBottom w:val="0"/>
          <w:divBdr>
            <w:top w:val="none" w:sz="0" w:space="0" w:color="auto"/>
            <w:left w:val="none" w:sz="0" w:space="0" w:color="auto"/>
            <w:bottom w:val="none" w:sz="0" w:space="0" w:color="auto"/>
            <w:right w:val="none" w:sz="0" w:space="0" w:color="auto"/>
          </w:divBdr>
        </w:div>
      </w:divsChild>
    </w:div>
    <w:div w:id="792940142">
      <w:bodyDiv w:val="1"/>
      <w:marLeft w:val="0"/>
      <w:marRight w:val="0"/>
      <w:marTop w:val="0"/>
      <w:marBottom w:val="0"/>
      <w:divBdr>
        <w:top w:val="none" w:sz="0" w:space="0" w:color="auto"/>
        <w:left w:val="none" w:sz="0" w:space="0" w:color="auto"/>
        <w:bottom w:val="none" w:sz="0" w:space="0" w:color="auto"/>
        <w:right w:val="none" w:sz="0" w:space="0" w:color="auto"/>
      </w:divBdr>
      <w:divsChild>
        <w:div w:id="337000243">
          <w:marLeft w:val="0"/>
          <w:marRight w:val="0"/>
          <w:marTop w:val="0"/>
          <w:marBottom w:val="0"/>
          <w:divBdr>
            <w:top w:val="none" w:sz="0" w:space="0" w:color="auto"/>
            <w:left w:val="none" w:sz="0" w:space="0" w:color="auto"/>
            <w:bottom w:val="none" w:sz="0" w:space="0" w:color="auto"/>
            <w:right w:val="none" w:sz="0" w:space="0" w:color="auto"/>
          </w:divBdr>
        </w:div>
      </w:divsChild>
    </w:div>
    <w:div w:id="793255608">
      <w:bodyDiv w:val="1"/>
      <w:marLeft w:val="0"/>
      <w:marRight w:val="0"/>
      <w:marTop w:val="0"/>
      <w:marBottom w:val="0"/>
      <w:divBdr>
        <w:top w:val="none" w:sz="0" w:space="0" w:color="auto"/>
        <w:left w:val="none" w:sz="0" w:space="0" w:color="auto"/>
        <w:bottom w:val="none" w:sz="0" w:space="0" w:color="auto"/>
        <w:right w:val="none" w:sz="0" w:space="0" w:color="auto"/>
      </w:divBdr>
      <w:divsChild>
        <w:div w:id="1931542709">
          <w:marLeft w:val="640"/>
          <w:marRight w:val="0"/>
          <w:marTop w:val="0"/>
          <w:marBottom w:val="0"/>
          <w:divBdr>
            <w:top w:val="none" w:sz="0" w:space="0" w:color="auto"/>
            <w:left w:val="none" w:sz="0" w:space="0" w:color="auto"/>
            <w:bottom w:val="none" w:sz="0" w:space="0" w:color="auto"/>
            <w:right w:val="none" w:sz="0" w:space="0" w:color="auto"/>
          </w:divBdr>
        </w:div>
        <w:div w:id="715810908">
          <w:marLeft w:val="640"/>
          <w:marRight w:val="0"/>
          <w:marTop w:val="0"/>
          <w:marBottom w:val="0"/>
          <w:divBdr>
            <w:top w:val="none" w:sz="0" w:space="0" w:color="auto"/>
            <w:left w:val="none" w:sz="0" w:space="0" w:color="auto"/>
            <w:bottom w:val="none" w:sz="0" w:space="0" w:color="auto"/>
            <w:right w:val="none" w:sz="0" w:space="0" w:color="auto"/>
          </w:divBdr>
        </w:div>
        <w:div w:id="1155299431">
          <w:marLeft w:val="640"/>
          <w:marRight w:val="0"/>
          <w:marTop w:val="0"/>
          <w:marBottom w:val="0"/>
          <w:divBdr>
            <w:top w:val="none" w:sz="0" w:space="0" w:color="auto"/>
            <w:left w:val="none" w:sz="0" w:space="0" w:color="auto"/>
            <w:bottom w:val="none" w:sz="0" w:space="0" w:color="auto"/>
            <w:right w:val="none" w:sz="0" w:space="0" w:color="auto"/>
          </w:divBdr>
        </w:div>
        <w:div w:id="618757922">
          <w:marLeft w:val="640"/>
          <w:marRight w:val="0"/>
          <w:marTop w:val="0"/>
          <w:marBottom w:val="0"/>
          <w:divBdr>
            <w:top w:val="none" w:sz="0" w:space="0" w:color="auto"/>
            <w:left w:val="none" w:sz="0" w:space="0" w:color="auto"/>
            <w:bottom w:val="none" w:sz="0" w:space="0" w:color="auto"/>
            <w:right w:val="none" w:sz="0" w:space="0" w:color="auto"/>
          </w:divBdr>
        </w:div>
        <w:div w:id="1821967944">
          <w:marLeft w:val="640"/>
          <w:marRight w:val="0"/>
          <w:marTop w:val="0"/>
          <w:marBottom w:val="0"/>
          <w:divBdr>
            <w:top w:val="none" w:sz="0" w:space="0" w:color="auto"/>
            <w:left w:val="none" w:sz="0" w:space="0" w:color="auto"/>
            <w:bottom w:val="none" w:sz="0" w:space="0" w:color="auto"/>
            <w:right w:val="none" w:sz="0" w:space="0" w:color="auto"/>
          </w:divBdr>
        </w:div>
        <w:div w:id="116022648">
          <w:marLeft w:val="640"/>
          <w:marRight w:val="0"/>
          <w:marTop w:val="0"/>
          <w:marBottom w:val="0"/>
          <w:divBdr>
            <w:top w:val="none" w:sz="0" w:space="0" w:color="auto"/>
            <w:left w:val="none" w:sz="0" w:space="0" w:color="auto"/>
            <w:bottom w:val="none" w:sz="0" w:space="0" w:color="auto"/>
            <w:right w:val="none" w:sz="0" w:space="0" w:color="auto"/>
          </w:divBdr>
        </w:div>
        <w:div w:id="2033609848">
          <w:marLeft w:val="640"/>
          <w:marRight w:val="0"/>
          <w:marTop w:val="0"/>
          <w:marBottom w:val="0"/>
          <w:divBdr>
            <w:top w:val="none" w:sz="0" w:space="0" w:color="auto"/>
            <w:left w:val="none" w:sz="0" w:space="0" w:color="auto"/>
            <w:bottom w:val="none" w:sz="0" w:space="0" w:color="auto"/>
            <w:right w:val="none" w:sz="0" w:space="0" w:color="auto"/>
          </w:divBdr>
        </w:div>
        <w:div w:id="1468936177">
          <w:marLeft w:val="640"/>
          <w:marRight w:val="0"/>
          <w:marTop w:val="0"/>
          <w:marBottom w:val="0"/>
          <w:divBdr>
            <w:top w:val="none" w:sz="0" w:space="0" w:color="auto"/>
            <w:left w:val="none" w:sz="0" w:space="0" w:color="auto"/>
            <w:bottom w:val="none" w:sz="0" w:space="0" w:color="auto"/>
            <w:right w:val="none" w:sz="0" w:space="0" w:color="auto"/>
          </w:divBdr>
        </w:div>
        <w:div w:id="1122770521">
          <w:marLeft w:val="640"/>
          <w:marRight w:val="0"/>
          <w:marTop w:val="0"/>
          <w:marBottom w:val="0"/>
          <w:divBdr>
            <w:top w:val="none" w:sz="0" w:space="0" w:color="auto"/>
            <w:left w:val="none" w:sz="0" w:space="0" w:color="auto"/>
            <w:bottom w:val="none" w:sz="0" w:space="0" w:color="auto"/>
            <w:right w:val="none" w:sz="0" w:space="0" w:color="auto"/>
          </w:divBdr>
        </w:div>
        <w:div w:id="1427143543">
          <w:marLeft w:val="640"/>
          <w:marRight w:val="0"/>
          <w:marTop w:val="0"/>
          <w:marBottom w:val="0"/>
          <w:divBdr>
            <w:top w:val="none" w:sz="0" w:space="0" w:color="auto"/>
            <w:left w:val="none" w:sz="0" w:space="0" w:color="auto"/>
            <w:bottom w:val="none" w:sz="0" w:space="0" w:color="auto"/>
            <w:right w:val="none" w:sz="0" w:space="0" w:color="auto"/>
          </w:divBdr>
        </w:div>
        <w:div w:id="896277580">
          <w:marLeft w:val="640"/>
          <w:marRight w:val="0"/>
          <w:marTop w:val="0"/>
          <w:marBottom w:val="0"/>
          <w:divBdr>
            <w:top w:val="none" w:sz="0" w:space="0" w:color="auto"/>
            <w:left w:val="none" w:sz="0" w:space="0" w:color="auto"/>
            <w:bottom w:val="none" w:sz="0" w:space="0" w:color="auto"/>
            <w:right w:val="none" w:sz="0" w:space="0" w:color="auto"/>
          </w:divBdr>
        </w:div>
        <w:div w:id="414320597">
          <w:marLeft w:val="640"/>
          <w:marRight w:val="0"/>
          <w:marTop w:val="0"/>
          <w:marBottom w:val="0"/>
          <w:divBdr>
            <w:top w:val="none" w:sz="0" w:space="0" w:color="auto"/>
            <w:left w:val="none" w:sz="0" w:space="0" w:color="auto"/>
            <w:bottom w:val="none" w:sz="0" w:space="0" w:color="auto"/>
            <w:right w:val="none" w:sz="0" w:space="0" w:color="auto"/>
          </w:divBdr>
        </w:div>
        <w:div w:id="1941182496">
          <w:marLeft w:val="640"/>
          <w:marRight w:val="0"/>
          <w:marTop w:val="0"/>
          <w:marBottom w:val="0"/>
          <w:divBdr>
            <w:top w:val="none" w:sz="0" w:space="0" w:color="auto"/>
            <w:left w:val="none" w:sz="0" w:space="0" w:color="auto"/>
            <w:bottom w:val="none" w:sz="0" w:space="0" w:color="auto"/>
            <w:right w:val="none" w:sz="0" w:space="0" w:color="auto"/>
          </w:divBdr>
        </w:div>
        <w:div w:id="245656290">
          <w:marLeft w:val="640"/>
          <w:marRight w:val="0"/>
          <w:marTop w:val="0"/>
          <w:marBottom w:val="0"/>
          <w:divBdr>
            <w:top w:val="none" w:sz="0" w:space="0" w:color="auto"/>
            <w:left w:val="none" w:sz="0" w:space="0" w:color="auto"/>
            <w:bottom w:val="none" w:sz="0" w:space="0" w:color="auto"/>
            <w:right w:val="none" w:sz="0" w:space="0" w:color="auto"/>
          </w:divBdr>
        </w:div>
        <w:div w:id="306403007">
          <w:marLeft w:val="640"/>
          <w:marRight w:val="0"/>
          <w:marTop w:val="0"/>
          <w:marBottom w:val="0"/>
          <w:divBdr>
            <w:top w:val="none" w:sz="0" w:space="0" w:color="auto"/>
            <w:left w:val="none" w:sz="0" w:space="0" w:color="auto"/>
            <w:bottom w:val="none" w:sz="0" w:space="0" w:color="auto"/>
            <w:right w:val="none" w:sz="0" w:space="0" w:color="auto"/>
          </w:divBdr>
        </w:div>
        <w:div w:id="2087610190">
          <w:marLeft w:val="640"/>
          <w:marRight w:val="0"/>
          <w:marTop w:val="0"/>
          <w:marBottom w:val="0"/>
          <w:divBdr>
            <w:top w:val="none" w:sz="0" w:space="0" w:color="auto"/>
            <w:left w:val="none" w:sz="0" w:space="0" w:color="auto"/>
            <w:bottom w:val="none" w:sz="0" w:space="0" w:color="auto"/>
            <w:right w:val="none" w:sz="0" w:space="0" w:color="auto"/>
          </w:divBdr>
        </w:div>
        <w:div w:id="879049160">
          <w:marLeft w:val="640"/>
          <w:marRight w:val="0"/>
          <w:marTop w:val="0"/>
          <w:marBottom w:val="0"/>
          <w:divBdr>
            <w:top w:val="none" w:sz="0" w:space="0" w:color="auto"/>
            <w:left w:val="none" w:sz="0" w:space="0" w:color="auto"/>
            <w:bottom w:val="none" w:sz="0" w:space="0" w:color="auto"/>
            <w:right w:val="none" w:sz="0" w:space="0" w:color="auto"/>
          </w:divBdr>
        </w:div>
        <w:div w:id="1083988850">
          <w:marLeft w:val="640"/>
          <w:marRight w:val="0"/>
          <w:marTop w:val="0"/>
          <w:marBottom w:val="0"/>
          <w:divBdr>
            <w:top w:val="none" w:sz="0" w:space="0" w:color="auto"/>
            <w:left w:val="none" w:sz="0" w:space="0" w:color="auto"/>
            <w:bottom w:val="none" w:sz="0" w:space="0" w:color="auto"/>
            <w:right w:val="none" w:sz="0" w:space="0" w:color="auto"/>
          </w:divBdr>
        </w:div>
        <w:div w:id="1015770585">
          <w:marLeft w:val="640"/>
          <w:marRight w:val="0"/>
          <w:marTop w:val="0"/>
          <w:marBottom w:val="0"/>
          <w:divBdr>
            <w:top w:val="none" w:sz="0" w:space="0" w:color="auto"/>
            <w:left w:val="none" w:sz="0" w:space="0" w:color="auto"/>
            <w:bottom w:val="none" w:sz="0" w:space="0" w:color="auto"/>
            <w:right w:val="none" w:sz="0" w:space="0" w:color="auto"/>
          </w:divBdr>
        </w:div>
        <w:div w:id="886263489">
          <w:marLeft w:val="640"/>
          <w:marRight w:val="0"/>
          <w:marTop w:val="0"/>
          <w:marBottom w:val="0"/>
          <w:divBdr>
            <w:top w:val="none" w:sz="0" w:space="0" w:color="auto"/>
            <w:left w:val="none" w:sz="0" w:space="0" w:color="auto"/>
            <w:bottom w:val="none" w:sz="0" w:space="0" w:color="auto"/>
            <w:right w:val="none" w:sz="0" w:space="0" w:color="auto"/>
          </w:divBdr>
        </w:div>
        <w:div w:id="1540777463">
          <w:marLeft w:val="640"/>
          <w:marRight w:val="0"/>
          <w:marTop w:val="0"/>
          <w:marBottom w:val="0"/>
          <w:divBdr>
            <w:top w:val="none" w:sz="0" w:space="0" w:color="auto"/>
            <w:left w:val="none" w:sz="0" w:space="0" w:color="auto"/>
            <w:bottom w:val="none" w:sz="0" w:space="0" w:color="auto"/>
            <w:right w:val="none" w:sz="0" w:space="0" w:color="auto"/>
          </w:divBdr>
        </w:div>
        <w:div w:id="1292712986">
          <w:marLeft w:val="640"/>
          <w:marRight w:val="0"/>
          <w:marTop w:val="0"/>
          <w:marBottom w:val="0"/>
          <w:divBdr>
            <w:top w:val="none" w:sz="0" w:space="0" w:color="auto"/>
            <w:left w:val="none" w:sz="0" w:space="0" w:color="auto"/>
            <w:bottom w:val="none" w:sz="0" w:space="0" w:color="auto"/>
            <w:right w:val="none" w:sz="0" w:space="0" w:color="auto"/>
          </w:divBdr>
        </w:div>
        <w:div w:id="1160655728">
          <w:marLeft w:val="640"/>
          <w:marRight w:val="0"/>
          <w:marTop w:val="0"/>
          <w:marBottom w:val="0"/>
          <w:divBdr>
            <w:top w:val="none" w:sz="0" w:space="0" w:color="auto"/>
            <w:left w:val="none" w:sz="0" w:space="0" w:color="auto"/>
            <w:bottom w:val="none" w:sz="0" w:space="0" w:color="auto"/>
            <w:right w:val="none" w:sz="0" w:space="0" w:color="auto"/>
          </w:divBdr>
        </w:div>
        <w:div w:id="1608584464">
          <w:marLeft w:val="640"/>
          <w:marRight w:val="0"/>
          <w:marTop w:val="0"/>
          <w:marBottom w:val="0"/>
          <w:divBdr>
            <w:top w:val="none" w:sz="0" w:space="0" w:color="auto"/>
            <w:left w:val="none" w:sz="0" w:space="0" w:color="auto"/>
            <w:bottom w:val="none" w:sz="0" w:space="0" w:color="auto"/>
            <w:right w:val="none" w:sz="0" w:space="0" w:color="auto"/>
          </w:divBdr>
        </w:div>
        <w:div w:id="982386622">
          <w:marLeft w:val="640"/>
          <w:marRight w:val="0"/>
          <w:marTop w:val="0"/>
          <w:marBottom w:val="0"/>
          <w:divBdr>
            <w:top w:val="none" w:sz="0" w:space="0" w:color="auto"/>
            <w:left w:val="none" w:sz="0" w:space="0" w:color="auto"/>
            <w:bottom w:val="none" w:sz="0" w:space="0" w:color="auto"/>
            <w:right w:val="none" w:sz="0" w:space="0" w:color="auto"/>
          </w:divBdr>
        </w:div>
        <w:div w:id="281351079">
          <w:marLeft w:val="640"/>
          <w:marRight w:val="0"/>
          <w:marTop w:val="0"/>
          <w:marBottom w:val="0"/>
          <w:divBdr>
            <w:top w:val="none" w:sz="0" w:space="0" w:color="auto"/>
            <w:left w:val="none" w:sz="0" w:space="0" w:color="auto"/>
            <w:bottom w:val="none" w:sz="0" w:space="0" w:color="auto"/>
            <w:right w:val="none" w:sz="0" w:space="0" w:color="auto"/>
          </w:divBdr>
        </w:div>
        <w:div w:id="2136948944">
          <w:marLeft w:val="640"/>
          <w:marRight w:val="0"/>
          <w:marTop w:val="0"/>
          <w:marBottom w:val="0"/>
          <w:divBdr>
            <w:top w:val="none" w:sz="0" w:space="0" w:color="auto"/>
            <w:left w:val="none" w:sz="0" w:space="0" w:color="auto"/>
            <w:bottom w:val="none" w:sz="0" w:space="0" w:color="auto"/>
            <w:right w:val="none" w:sz="0" w:space="0" w:color="auto"/>
          </w:divBdr>
        </w:div>
        <w:div w:id="2022923955">
          <w:marLeft w:val="640"/>
          <w:marRight w:val="0"/>
          <w:marTop w:val="0"/>
          <w:marBottom w:val="0"/>
          <w:divBdr>
            <w:top w:val="none" w:sz="0" w:space="0" w:color="auto"/>
            <w:left w:val="none" w:sz="0" w:space="0" w:color="auto"/>
            <w:bottom w:val="none" w:sz="0" w:space="0" w:color="auto"/>
            <w:right w:val="none" w:sz="0" w:space="0" w:color="auto"/>
          </w:divBdr>
        </w:div>
      </w:divsChild>
    </w:div>
    <w:div w:id="819922466">
      <w:bodyDiv w:val="1"/>
      <w:marLeft w:val="0"/>
      <w:marRight w:val="0"/>
      <w:marTop w:val="0"/>
      <w:marBottom w:val="0"/>
      <w:divBdr>
        <w:top w:val="none" w:sz="0" w:space="0" w:color="auto"/>
        <w:left w:val="none" w:sz="0" w:space="0" w:color="auto"/>
        <w:bottom w:val="none" w:sz="0" w:space="0" w:color="auto"/>
        <w:right w:val="none" w:sz="0" w:space="0" w:color="auto"/>
      </w:divBdr>
      <w:divsChild>
        <w:div w:id="203833172">
          <w:marLeft w:val="640"/>
          <w:marRight w:val="0"/>
          <w:marTop w:val="0"/>
          <w:marBottom w:val="0"/>
          <w:divBdr>
            <w:top w:val="none" w:sz="0" w:space="0" w:color="auto"/>
            <w:left w:val="none" w:sz="0" w:space="0" w:color="auto"/>
            <w:bottom w:val="none" w:sz="0" w:space="0" w:color="auto"/>
            <w:right w:val="none" w:sz="0" w:space="0" w:color="auto"/>
          </w:divBdr>
        </w:div>
        <w:div w:id="258560417">
          <w:marLeft w:val="640"/>
          <w:marRight w:val="0"/>
          <w:marTop w:val="0"/>
          <w:marBottom w:val="0"/>
          <w:divBdr>
            <w:top w:val="none" w:sz="0" w:space="0" w:color="auto"/>
            <w:left w:val="none" w:sz="0" w:space="0" w:color="auto"/>
            <w:bottom w:val="none" w:sz="0" w:space="0" w:color="auto"/>
            <w:right w:val="none" w:sz="0" w:space="0" w:color="auto"/>
          </w:divBdr>
        </w:div>
      </w:divsChild>
    </w:div>
    <w:div w:id="913246391">
      <w:bodyDiv w:val="1"/>
      <w:marLeft w:val="0"/>
      <w:marRight w:val="0"/>
      <w:marTop w:val="0"/>
      <w:marBottom w:val="0"/>
      <w:divBdr>
        <w:top w:val="none" w:sz="0" w:space="0" w:color="auto"/>
        <w:left w:val="none" w:sz="0" w:space="0" w:color="auto"/>
        <w:bottom w:val="none" w:sz="0" w:space="0" w:color="auto"/>
        <w:right w:val="none" w:sz="0" w:space="0" w:color="auto"/>
      </w:divBdr>
      <w:divsChild>
        <w:div w:id="727805381">
          <w:marLeft w:val="480"/>
          <w:marRight w:val="0"/>
          <w:marTop w:val="0"/>
          <w:marBottom w:val="0"/>
          <w:divBdr>
            <w:top w:val="none" w:sz="0" w:space="0" w:color="auto"/>
            <w:left w:val="none" w:sz="0" w:space="0" w:color="auto"/>
            <w:bottom w:val="none" w:sz="0" w:space="0" w:color="auto"/>
            <w:right w:val="none" w:sz="0" w:space="0" w:color="auto"/>
          </w:divBdr>
        </w:div>
      </w:divsChild>
    </w:div>
    <w:div w:id="965965421">
      <w:bodyDiv w:val="1"/>
      <w:marLeft w:val="0"/>
      <w:marRight w:val="0"/>
      <w:marTop w:val="0"/>
      <w:marBottom w:val="0"/>
      <w:divBdr>
        <w:top w:val="none" w:sz="0" w:space="0" w:color="auto"/>
        <w:left w:val="none" w:sz="0" w:space="0" w:color="auto"/>
        <w:bottom w:val="none" w:sz="0" w:space="0" w:color="auto"/>
        <w:right w:val="none" w:sz="0" w:space="0" w:color="auto"/>
      </w:divBdr>
      <w:divsChild>
        <w:div w:id="833835245">
          <w:marLeft w:val="640"/>
          <w:marRight w:val="0"/>
          <w:marTop w:val="0"/>
          <w:marBottom w:val="0"/>
          <w:divBdr>
            <w:top w:val="none" w:sz="0" w:space="0" w:color="auto"/>
            <w:left w:val="none" w:sz="0" w:space="0" w:color="auto"/>
            <w:bottom w:val="none" w:sz="0" w:space="0" w:color="auto"/>
            <w:right w:val="none" w:sz="0" w:space="0" w:color="auto"/>
          </w:divBdr>
        </w:div>
        <w:div w:id="1190493057">
          <w:marLeft w:val="640"/>
          <w:marRight w:val="0"/>
          <w:marTop w:val="0"/>
          <w:marBottom w:val="0"/>
          <w:divBdr>
            <w:top w:val="none" w:sz="0" w:space="0" w:color="auto"/>
            <w:left w:val="none" w:sz="0" w:space="0" w:color="auto"/>
            <w:bottom w:val="none" w:sz="0" w:space="0" w:color="auto"/>
            <w:right w:val="none" w:sz="0" w:space="0" w:color="auto"/>
          </w:divBdr>
        </w:div>
        <w:div w:id="596984368">
          <w:marLeft w:val="640"/>
          <w:marRight w:val="0"/>
          <w:marTop w:val="0"/>
          <w:marBottom w:val="0"/>
          <w:divBdr>
            <w:top w:val="none" w:sz="0" w:space="0" w:color="auto"/>
            <w:left w:val="none" w:sz="0" w:space="0" w:color="auto"/>
            <w:bottom w:val="none" w:sz="0" w:space="0" w:color="auto"/>
            <w:right w:val="none" w:sz="0" w:space="0" w:color="auto"/>
          </w:divBdr>
        </w:div>
      </w:divsChild>
    </w:div>
    <w:div w:id="1024212694">
      <w:bodyDiv w:val="1"/>
      <w:marLeft w:val="0"/>
      <w:marRight w:val="0"/>
      <w:marTop w:val="0"/>
      <w:marBottom w:val="0"/>
      <w:divBdr>
        <w:top w:val="none" w:sz="0" w:space="0" w:color="auto"/>
        <w:left w:val="none" w:sz="0" w:space="0" w:color="auto"/>
        <w:bottom w:val="none" w:sz="0" w:space="0" w:color="auto"/>
        <w:right w:val="none" w:sz="0" w:space="0" w:color="auto"/>
      </w:divBdr>
      <w:divsChild>
        <w:div w:id="1293713404">
          <w:marLeft w:val="640"/>
          <w:marRight w:val="0"/>
          <w:marTop w:val="0"/>
          <w:marBottom w:val="0"/>
          <w:divBdr>
            <w:top w:val="none" w:sz="0" w:space="0" w:color="auto"/>
            <w:left w:val="none" w:sz="0" w:space="0" w:color="auto"/>
            <w:bottom w:val="none" w:sz="0" w:space="0" w:color="auto"/>
            <w:right w:val="none" w:sz="0" w:space="0" w:color="auto"/>
          </w:divBdr>
        </w:div>
        <w:div w:id="137647888">
          <w:marLeft w:val="640"/>
          <w:marRight w:val="0"/>
          <w:marTop w:val="0"/>
          <w:marBottom w:val="0"/>
          <w:divBdr>
            <w:top w:val="none" w:sz="0" w:space="0" w:color="auto"/>
            <w:left w:val="none" w:sz="0" w:space="0" w:color="auto"/>
            <w:bottom w:val="none" w:sz="0" w:space="0" w:color="auto"/>
            <w:right w:val="none" w:sz="0" w:space="0" w:color="auto"/>
          </w:divBdr>
        </w:div>
        <w:div w:id="737361612">
          <w:marLeft w:val="640"/>
          <w:marRight w:val="0"/>
          <w:marTop w:val="0"/>
          <w:marBottom w:val="0"/>
          <w:divBdr>
            <w:top w:val="none" w:sz="0" w:space="0" w:color="auto"/>
            <w:left w:val="none" w:sz="0" w:space="0" w:color="auto"/>
            <w:bottom w:val="none" w:sz="0" w:space="0" w:color="auto"/>
            <w:right w:val="none" w:sz="0" w:space="0" w:color="auto"/>
          </w:divBdr>
        </w:div>
        <w:div w:id="1114598002">
          <w:marLeft w:val="640"/>
          <w:marRight w:val="0"/>
          <w:marTop w:val="0"/>
          <w:marBottom w:val="0"/>
          <w:divBdr>
            <w:top w:val="none" w:sz="0" w:space="0" w:color="auto"/>
            <w:left w:val="none" w:sz="0" w:space="0" w:color="auto"/>
            <w:bottom w:val="none" w:sz="0" w:space="0" w:color="auto"/>
            <w:right w:val="none" w:sz="0" w:space="0" w:color="auto"/>
          </w:divBdr>
        </w:div>
        <w:div w:id="877821250">
          <w:marLeft w:val="640"/>
          <w:marRight w:val="0"/>
          <w:marTop w:val="0"/>
          <w:marBottom w:val="0"/>
          <w:divBdr>
            <w:top w:val="none" w:sz="0" w:space="0" w:color="auto"/>
            <w:left w:val="none" w:sz="0" w:space="0" w:color="auto"/>
            <w:bottom w:val="none" w:sz="0" w:space="0" w:color="auto"/>
            <w:right w:val="none" w:sz="0" w:space="0" w:color="auto"/>
          </w:divBdr>
        </w:div>
        <w:div w:id="2087417219">
          <w:marLeft w:val="640"/>
          <w:marRight w:val="0"/>
          <w:marTop w:val="0"/>
          <w:marBottom w:val="0"/>
          <w:divBdr>
            <w:top w:val="none" w:sz="0" w:space="0" w:color="auto"/>
            <w:left w:val="none" w:sz="0" w:space="0" w:color="auto"/>
            <w:bottom w:val="none" w:sz="0" w:space="0" w:color="auto"/>
            <w:right w:val="none" w:sz="0" w:space="0" w:color="auto"/>
          </w:divBdr>
        </w:div>
        <w:div w:id="1459758072">
          <w:marLeft w:val="640"/>
          <w:marRight w:val="0"/>
          <w:marTop w:val="0"/>
          <w:marBottom w:val="0"/>
          <w:divBdr>
            <w:top w:val="none" w:sz="0" w:space="0" w:color="auto"/>
            <w:left w:val="none" w:sz="0" w:space="0" w:color="auto"/>
            <w:bottom w:val="none" w:sz="0" w:space="0" w:color="auto"/>
            <w:right w:val="none" w:sz="0" w:space="0" w:color="auto"/>
          </w:divBdr>
        </w:div>
        <w:div w:id="2086762010">
          <w:marLeft w:val="640"/>
          <w:marRight w:val="0"/>
          <w:marTop w:val="0"/>
          <w:marBottom w:val="0"/>
          <w:divBdr>
            <w:top w:val="none" w:sz="0" w:space="0" w:color="auto"/>
            <w:left w:val="none" w:sz="0" w:space="0" w:color="auto"/>
            <w:bottom w:val="none" w:sz="0" w:space="0" w:color="auto"/>
            <w:right w:val="none" w:sz="0" w:space="0" w:color="auto"/>
          </w:divBdr>
        </w:div>
        <w:div w:id="1931040940">
          <w:marLeft w:val="640"/>
          <w:marRight w:val="0"/>
          <w:marTop w:val="0"/>
          <w:marBottom w:val="0"/>
          <w:divBdr>
            <w:top w:val="none" w:sz="0" w:space="0" w:color="auto"/>
            <w:left w:val="none" w:sz="0" w:space="0" w:color="auto"/>
            <w:bottom w:val="none" w:sz="0" w:space="0" w:color="auto"/>
            <w:right w:val="none" w:sz="0" w:space="0" w:color="auto"/>
          </w:divBdr>
        </w:div>
        <w:div w:id="1801415347">
          <w:marLeft w:val="640"/>
          <w:marRight w:val="0"/>
          <w:marTop w:val="0"/>
          <w:marBottom w:val="0"/>
          <w:divBdr>
            <w:top w:val="none" w:sz="0" w:space="0" w:color="auto"/>
            <w:left w:val="none" w:sz="0" w:space="0" w:color="auto"/>
            <w:bottom w:val="none" w:sz="0" w:space="0" w:color="auto"/>
            <w:right w:val="none" w:sz="0" w:space="0" w:color="auto"/>
          </w:divBdr>
        </w:div>
        <w:div w:id="133526094">
          <w:marLeft w:val="640"/>
          <w:marRight w:val="0"/>
          <w:marTop w:val="0"/>
          <w:marBottom w:val="0"/>
          <w:divBdr>
            <w:top w:val="none" w:sz="0" w:space="0" w:color="auto"/>
            <w:left w:val="none" w:sz="0" w:space="0" w:color="auto"/>
            <w:bottom w:val="none" w:sz="0" w:space="0" w:color="auto"/>
            <w:right w:val="none" w:sz="0" w:space="0" w:color="auto"/>
          </w:divBdr>
        </w:div>
        <w:div w:id="1312321659">
          <w:marLeft w:val="640"/>
          <w:marRight w:val="0"/>
          <w:marTop w:val="0"/>
          <w:marBottom w:val="0"/>
          <w:divBdr>
            <w:top w:val="none" w:sz="0" w:space="0" w:color="auto"/>
            <w:left w:val="none" w:sz="0" w:space="0" w:color="auto"/>
            <w:bottom w:val="none" w:sz="0" w:space="0" w:color="auto"/>
            <w:right w:val="none" w:sz="0" w:space="0" w:color="auto"/>
          </w:divBdr>
        </w:div>
        <w:div w:id="963655775">
          <w:marLeft w:val="640"/>
          <w:marRight w:val="0"/>
          <w:marTop w:val="0"/>
          <w:marBottom w:val="0"/>
          <w:divBdr>
            <w:top w:val="none" w:sz="0" w:space="0" w:color="auto"/>
            <w:left w:val="none" w:sz="0" w:space="0" w:color="auto"/>
            <w:bottom w:val="none" w:sz="0" w:space="0" w:color="auto"/>
            <w:right w:val="none" w:sz="0" w:space="0" w:color="auto"/>
          </w:divBdr>
        </w:div>
        <w:div w:id="952594197">
          <w:marLeft w:val="640"/>
          <w:marRight w:val="0"/>
          <w:marTop w:val="0"/>
          <w:marBottom w:val="0"/>
          <w:divBdr>
            <w:top w:val="none" w:sz="0" w:space="0" w:color="auto"/>
            <w:left w:val="none" w:sz="0" w:space="0" w:color="auto"/>
            <w:bottom w:val="none" w:sz="0" w:space="0" w:color="auto"/>
            <w:right w:val="none" w:sz="0" w:space="0" w:color="auto"/>
          </w:divBdr>
        </w:div>
        <w:div w:id="804468789">
          <w:marLeft w:val="640"/>
          <w:marRight w:val="0"/>
          <w:marTop w:val="0"/>
          <w:marBottom w:val="0"/>
          <w:divBdr>
            <w:top w:val="none" w:sz="0" w:space="0" w:color="auto"/>
            <w:left w:val="none" w:sz="0" w:space="0" w:color="auto"/>
            <w:bottom w:val="none" w:sz="0" w:space="0" w:color="auto"/>
            <w:right w:val="none" w:sz="0" w:space="0" w:color="auto"/>
          </w:divBdr>
        </w:div>
        <w:div w:id="1377465364">
          <w:marLeft w:val="640"/>
          <w:marRight w:val="0"/>
          <w:marTop w:val="0"/>
          <w:marBottom w:val="0"/>
          <w:divBdr>
            <w:top w:val="none" w:sz="0" w:space="0" w:color="auto"/>
            <w:left w:val="none" w:sz="0" w:space="0" w:color="auto"/>
            <w:bottom w:val="none" w:sz="0" w:space="0" w:color="auto"/>
            <w:right w:val="none" w:sz="0" w:space="0" w:color="auto"/>
          </w:divBdr>
        </w:div>
        <w:div w:id="1048838481">
          <w:marLeft w:val="640"/>
          <w:marRight w:val="0"/>
          <w:marTop w:val="0"/>
          <w:marBottom w:val="0"/>
          <w:divBdr>
            <w:top w:val="none" w:sz="0" w:space="0" w:color="auto"/>
            <w:left w:val="none" w:sz="0" w:space="0" w:color="auto"/>
            <w:bottom w:val="none" w:sz="0" w:space="0" w:color="auto"/>
            <w:right w:val="none" w:sz="0" w:space="0" w:color="auto"/>
          </w:divBdr>
        </w:div>
        <w:div w:id="54470423">
          <w:marLeft w:val="640"/>
          <w:marRight w:val="0"/>
          <w:marTop w:val="0"/>
          <w:marBottom w:val="0"/>
          <w:divBdr>
            <w:top w:val="none" w:sz="0" w:space="0" w:color="auto"/>
            <w:left w:val="none" w:sz="0" w:space="0" w:color="auto"/>
            <w:bottom w:val="none" w:sz="0" w:space="0" w:color="auto"/>
            <w:right w:val="none" w:sz="0" w:space="0" w:color="auto"/>
          </w:divBdr>
        </w:div>
        <w:div w:id="560213920">
          <w:marLeft w:val="640"/>
          <w:marRight w:val="0"/>
          <w:marTop w:val="0"/>
          <w:marBottom w:val="0"/>
          <w:divBdr>
            <w:top w:val="none" w:sz="0" w:space="0" w:color="auto"/>
            <w:left w:val="none" w:sz="0" w:space="0" w:color="auto"/>
            <w:bottom w:val="none" w:sz="0" w:space="0" w:color="auto"/>
            <w:right w:val="none" w:sz="0" w:space="0" w:color="auto"/>
          </w:divBdr>
        </w:div>
        <w:div w:id="383870054">
          <w:marLeft w:val="640"/>
          <w:marRight w:val="0"/>
          <w:marTop w:val="0"/>
          <w:marBottom w:val="0"/>
          <w:divBdr>
            <w:top w:val="none" w:sz="0" w:space="0" w:color="auto"/>
            <w:left w:val="none" w:sz="0" w:space="0" w:color="auto"/>
            <w:bottom w:val="none" w:sz="0" w:space="0" w:color="auto"/>
            <w:right w:val="none" w:sz="0" w:space="0" w:color="auto"/>
          </w:divBdr>
        </w:div>
        <w:div w:id="1102412095">
          <w:marLeft w:val="640"/>
          <w:marRight w:val="0"/>
          <w:marTop w:val="0"/>
          <w:marBottom w:val="0"/>
          <w:divBdr>
            <w:top w:val="none" w:sz="0" w:space="0" w:color="auto"/>
            <w:left w:val="none" w:sz="0" w:space="0" w:color="auto"/>
            <w:bottom w:val="none" w:sz="0" w:space="0" w:color="auto"/>
            <w:right w:val="none" w:sz="0" w:space="0" w:color="auto"/>
          </w:divBdr>
        </w:div>
        <w:div w:id="449713471">
          <w:marLeft w:val="640"/>
          <w:marRight w:val="0"/>
          <w:marTop w:val="0"/>
          <w:marBottom w:val="0"/>
          <w:divBdr>
            <w:top w:val="none" w:sz="0" w:space="0" w:color="auto"/>
            <w:left w:val="none" w:sz="0" w:space="0" w:color="auto"/>
            <w:bottom w:val="none" w:sz="0" w:space="0" w:color="auto"/>
            <w:right w:val="none" w:sz="0" w:space="0" w:color="auto"/>
          </w:divBdr>
        </w:div>
        <w:div w:id="246425949">
          <w:marLeft w:val="640"/>
          <w:marRight w:val="0"/>
          <w:marTop w:val="0"/>
          <w:marBottom w:val="0"/>
          <w:divBdr>
            <w:top w:val="none" w:sz="0" w:space="0" w:color="auto"/>
            <w:left w:val="none" w:sz="0" w:space="0" w:color="auto"/>
            <w:bottom w:val="none" w:sz="0" w:space="0" w:color="auto"/>
            <w:right w:val="none" w:sz="0" w:space="0" w:color="auto"/>
          </w:divBdr>
        </w:div>
        <w:div w:id="1714691476">
          <w:marLeft w:val="640"/>
          <w:marRight w:val="0"/>
          <w:marTop w:val="0"/>
          <w:marBottom w:val="0"/>
          <w:divBdr>
            <w:top w:val="none" w:sz="0" w:space="0" w:color="auto"/>
            <w:left w:val="none" w:sz="0" w:space="0" w:color="auto"/>
            <w:bottom w:val="none" w:sz="0" w:space="0" w:color="auto"/>
            <w:right w:val="none" w:sz="0" w:space="0" w:color="auto"/>
          </w:divBdr>
        </w:div>
        <w:div w:id="1320502606">
          <w:marLeft w:val="640"/>
          <w:marRight w:val="0"/>
          <w:marTop w:val="0"/>
          <w:marBottom w:val="0"/>
          <w:divBdr>
            <w:top w:val="none" w:sz="0" w:space="0" w:color="auto"/>
            <w:left w:val="none" w:sz="0" w:space="0" w:color="auto"/>
            <w:bottom w:val="none" w:sz="0" w:space="0" w:color="auto"/>
            <w:right w:val="none" w:sz="0" w:space="0" w:color="auto"/>
          </w:divBdr>
        </w:div>
        <w:div w:id="1400713890">
          <w:marLeft w:val="640"/>
          <w:marRight w:val="0"/>
          <w:marTop w:val="0"/>
          <w:marBottom w:val="0"/>
          <w:divBdr>
            <w:top w:val="none" w:sz="0" w:space="0" w:color="auto"/>
            <w:left w:val="none" w:sz="0" w:space="0" w:color="auto"/>
            <w:bottom w:val="none" w:sz="0" w:space="0" w:color="auto"/>
            <w:right w:val="none" w:sz="0" w:space="0" w:color="auto"/>
          </w:divBdr>
        </w:div>
        <w:div w:id="1969319250">
          <w:marLeft w:val="640"/>
          <w:marRight w:val="0"/>
          <w:marTop w:val="0"/>
          <w:marBottom w:val="0"/>
          <w:divBdr>
            <w:top w:val="none" w:sz="0" w:space="0" w:color="auto"/>
            <w:left w:val="none" w:sz="0" w:space="0" w:color="auto"/>
            <w:bottom w:val="none" w:sz="0" w:space="0" w:color="auto"/>
            <w:right w:val="none" w:sz="0" w:space="0" w:color="auto"/>
          </w:divBdr>
        </w:div>
        <w:div w:id="340933618">
          <w:marLeft w:val="640"/>
          <w:marRight w:val="0"/>
          <w:marTop w:val="0"/>
          <w:marBottom w:val="0"/>
          <w:divBdr>
            <w:top w:val="none" w:sz="0" w:space="0" w:color="auto"/>
            <w:left w:val="none" w:sz="0" w:space="0" w:color="auto"/>
            <w:bottom w:val="none" w:sz="0" w:space="0" w:color="auto"/>
            <w:right w:val="none" w:sz="0" w:space="0" w:color="auto"/>
          </w:divBdr>
        </w:div>
        <w:div w:id="1565722412">
          <w:marLeft w:val="640"/>
          <w:marRight w:val="0"/>
          <w:marTop w:val="0"/>
          <w:marBottom w:val="0"/>
          <w:divBdr>
            <w:top w:val="none" w:sz="0" w:space="0" w:color="auto"/>
            <w:left w:val="none" w:sz="0" w:space="0" w:color="auto"/>
            <w:bottom w:val="none" w:sz="0" w:space="0" w:color="auto"/>
            <w:right w:val="none" w:sz="0" w:space="0" w:color="auto"/>
          </w:divBdr>
        </w:div>
        <w:div w:id="771240754">
          <w:marLeft w:val="640"/>
          <w:marRight w:val="0"/>
          <w:marTop w:val="0"/>
          <w:marBottom w:val="0"/>
          <w:divBdr>
            <w:top w:val="none" w:sz="0" w:space="0" w:color="auto"/>
            <w:left w:val="none" w:sz="0" w:space="0" w:color="auto"/>
            <w:bottom w:val="none" w:sz="0" w:space="0" w:color="auto"/>
            <w:right w:val="none" w:sz="0" w:space="0" w:color="auto"/>
          </w:divBdr>
        </w:div>
        <w:div w:id="739668972">
          <w:marLeft w:val="640"/>
          <w:marRight w:val="0"/>
          <w:marTop w:val="0"/>
          <w:marBottom w:val="0"/>
          <w:divBdr>
            <w:top w:val="none" w:sz="0" w:space="0" w:color="auto"/>
            <w:left w:val="none" w:sz="0" w:space="0" w:color="auto"/>
            <w:bottom w:val="none" w:sz="0" w:space="0" w:color="auto"/>
            <w:right w:val="none" w:sz="0" w:space="0" w:color="auto"/>
          </w:divBdr>
        </w:div>
      </w:divsChild>
    </w:div>
    <w:div w:id="1063992010">
      <w:bodyDiv w:val="1"/>
      <w:marLeft w:val="0"/>
      <w:marRight w:val="0"/>
      <w:marTop w:val="0"/>
      <w:marBottom w:val="0"/>
      <w:divBdr>
        <w:top w:val="none" w:sz="0" w:space="0" w:color="auto"/>
        <w:left w:val="none" w:sz="0" w:space="0" w:color="auto"/>
        <w:bottom w:val="none" w:sz="0" w:space="0" w:color="auto"/>
        <w:right w:val="none" w:sz="0" w:space="0" w:color="auto"/>
      </w:divBdr>
      <w:divsChild>
        <w:div w:id="156462199">
          <w:marLeft w:val="640"/>
          <w:marRight w:val="0"/>
          <w:marTop w:val="0"/>
          <w:marBottom w:val="0"/>
          <w:divBdr>
            <w:top w:val="none" w:sz="0" w:space="0" w:color="auto"/>
            <w:left w:val="none" w:sz="0" w:space="0" w:color="auto"/>
            <w:bottom w:val="none" w:sz="0" w:space="0" w:color="auto"/>
            <w:right w:val="none" w:sz="0" w:space="0" w:color="auto"/>
          </w:divBdr>
        </w:div>
        <w:div w:id="692420425">
          <w:marLeft w:val="640"/>
          <w:marRight w:val="0"/>
          <w:marTop w:val="0"/>
          <w:marBottom w:val="0"/>
          <w:divBdr>
            <w:top w:val="none" w:sz="0" w:space="0" w:color="auto"/>
            <w:left w:val="none" w:sz="0" w:space="0" w:color="auto"/>
            <w:bottom w:val="none" w:sz="0" w:space="0" w:color="auto"/>
            <w:right w:val="none" w:sz="0" w:space="0" w:color="auto"/>
          </w:divBdr>
        </w:div>
        <w:div w:id="1134174983">
          <w:marLeft w:val="640"/>
          <w:marRight w:val="0"/>
          <w:marTop w:val="0"/>
          <w:marBottom w:val="0"/>
          <w:divBdr>
            <w:top w:val="none" w:sz="0" w:space="0" w:color="auto"/>
            <w:left w:val="none" w:sz="0" w:space="0" w:color="auto"/>
            <w:bottom w:val="none" w:sz="0" w:space="0" w:color="auto"/>
            <w:right w:val="none" w:sz="0" w:space="0" w:color="auto"/>
          </w:divBdr>
        </w:div>
        <w:div w:id="1376857550">
          <w:marLeft w:val="640"/>
          <w:marRight w:val="0"/>
          <w:marTop w:val="0"/>
          <w:marBottom w:val="0"/>
          <w:divBdr>
            <w:top w:val="none" w:sz="0" w:space="0" w:color="auto"/>
            <w:left w:val="none" w:sz="0" w:space="0" w:color="auto"/>
            <w:bottom w:val="none" w:sz="0" w:space="0" w:color="auto"/>
            <w:right w:val="none" w:sz="0" w:space="0" w:color="auto"/>
          </w:divBdr>
        </w:div>
        <w:div w:id="1248613110">
          <w:marLeft w:val="640"/>
          <w:marRight w:val="0"/>
          <w:marTop w:val="0"/>
          <w:marBottom w:val="0"/>
          <w:divBdr>
            <w:top w:val="none" w:sz="0" w:space="0" w:color="auto"/>
            <w:left w:val="none" w:sz="0" w:space="0" w:color="auto"/>
            <w:bottom w:val="none" w:sz="0" w:space="0" w:color="auto"/>
            <w:right w:val="none" w:sz="0" w:space="0" w:color="auto"/>
          </w:divBdr>
        </w:div>
        <w:div w:id="1422948572">
          <w:marLeft w:val="640"/>
          <w:marRight w:val="0"/>
          <w:marTop w:val="0"/>
          <w:marBottom w:val="0"/>
          <w:divBdr>
            <w:top w:val="none" w:sz="0" w:space="0" w:color="auto"/>
            <w:left w:val="none" w:sz="0" w:space="0" w:color="auto"/>
            <w:bottom w:val="none" w:sz="0" w:space="0" w:color="auto"/>
            <w:right w:val="none" w:sz="0" w:space="0" w:color="auto"/>
          </w:divBdr>
        </w:div>
        <w:div w:id="685715595">
          <w:marLeft w:val="640"/>
          <w:marRight w:val="0"/>
          <w:marTop w:val="0"/>
          <w:marBottom w:val="0"/>
          <w:divBdr>
            <w:top w:val="none" w:sz="0" w:space="0" w:color="auto"/>
            <w:left w:val="none" w:sz="0" w:space="0" w:color="auto"/>
            <w:bottom w:val="none" w:sz="0" w:space="0" w:color="auto"/>
            <w:right w:val="none" w:sz="0" w:space="0" w:color="auto"/>
          </w:divBdr>
        </w:div>
        <w:div w:id="1295406332">
          <w:marLeft w:val="640"/>
          <w:marRight w:val="0"/>
          <w:marTop w:val="0"/>
          <w:marBottom w:val="0"/>
          <w:divBdr>
            <w:top w:val="none" w:sz="0" w:space="0" w:color="auto"/>
            <w:left w:val="none" w:sz="0" w:space="0" w:color="auto"/>
            <w:bottom w:val="none" w:sz="0" w:space="0" w:color="auto"/>
            <w:right w:val="none" w:sz="0" w:space="0" w:color="auto"/>
          </w:divBdr>
        </w:div>
        <w:div w:id="1783527941">
          <w:marLeft w:val="640"/>
          <w:marRight w:val="0"/>
          <w:marTop w:val="0"/>
          <w:marBottom w:val="0"/>
          <w:divBdr>
            <w:top w:val="none" w:sz="0" w:space="0" w:color="auto"/>
            <w:left w:val="none" w:sz="0" w:space="0" w:color="auto"/>
            <w:bottom w:val="none" w:sz="0" w:space="0" w:color="auto"/>
            <w:right w:val="none" w:sz="0" w:space="0" w:color="auto"/>
          </w:divBdr>
        </w:div>
        <w:div w:id="1133058871">
          <w:marLeft w:val="640"/>
          <w:marRight w:val="0"/>
          <w:marTop w:val="0"/>
          <w:marBottom w:val="0"/>
          <w:divBdr>
            <w:top w:val="none" w:sz="0" w:space="0" w:color="auto"/>
            <w:left w:val="none" w:sz="0" w:space="0" w:color="auto"/>
            <w:bottom w:val="none" w:sz="0" w:space="0" w:color="auto"/>
            <w:right w:val="none" w:sz="0" w:space="0" w:color="auto"/>
          </w:divBdr>
        </w:div>
        <w:div w:id="211618323">
          <w:marLeft w:val="640"/>
          <w:marRight w:val="0"/>
          <w:marTop w:val="0"/>
          <w:marBottom w:val="0"/>
          <w:divBdr>
            <w:top w:val="none" w:sz="0" w:space="0" w:color="auto"/>
            <w:left w:val="none" w:sz="0" w:space="0" w:color="auto"/>
            <w:bottom w:val="none" w:sz="0" w:space="0" w:color="auto"/>
            <w:right w:val="none" w:sz="0" w:space="0" w:color="auto"/>
          </w:divBdr>
        </w:div>
        <w:div w:id="20590950">
          <w:marLeft w:val="640"/>
          <w:marRight w:val="0"/>
          <w:marTop w:val="0"/>
          <w:marBottom w:val="0"/>
          <w:divBdr>
            <w:top w:val="none" w:sz="0" w:space="0" w:color="auto"/>
            <w:left w:val="none" w:sz="0" w:space="0" w:color="auto"/>
            <w:bottom w:val="none" w:sz="0" w:space="0" w:color="auto"/>
            <w:right w:val="none" w:sz="0" w:space="0" w:color="auto"/>
          </w:divBdr>
        </w:div>
        <w:div w:id="660742755">
          <w:marLeft w:val="640"/>
          <w:marRight w:val="0"/>
          <w:marTop w:val="0"/>
          <w:marBottom w:val="0"/>
          <w:divBdr>
            <w:top w:val="none" w:sz="0" w:space="0" w:color="auto"/>
            <w:left w:val="none" w:sz="0" w:space="0" w:color="auto"/>
            <w:bottom w:val="none" w:sz="0" w:space="0" w:color="auto"/>
            <w:right w:val="none" w:sz="0" w:space="0" w:color="auto"/>
          </w:divBdr>
        </w:div>
        <w:div w:id="1112096243">
          <w:marLeft w:val="640"/>
          <w:marRight w:val="0"/>
          <w:marTop w:val="0"/>
          <w:marBottom w:val="0"/>
          <w:divBdr>
            <w:top w:val="none" w:sz="0" w:space="0" w:color="auto"/>
            <w:left w:val="none" w:sz="0" w:space="0" w:color="auto"/>
            <w:bottom w:val="none" w:sz="0" w:space="0" w:color="auto"/>
            <w:right w:val="none" w:sz="0" w:space="0" w:color="auto"/>
          </w:divBdr>
        </w:div>
        <w:div w:id="528418040">
          <w:marLeft w:val="640"/>
          <w:marRight w:val="0"/>
          <w:marTop w:val="0"/>
          <w:marBottom w:val="0"/>
          <w:divBdr>
            <w:top w:val="none" w:sz="0" w:space="0" w:color="auto"/>
            <w:left w:val="none" w:sz="0" w:space="0" w:color="auto"/>
            <w:bottom w:val="none" w:sz="0" w:space="0" w:color="auto"/>
            <w:right w:val="none" w:sz="0" w:space="0" w:color="auto"/>
          </w:divBdr>
        </w:div>
        <w:div w:id="609431735">
          <w:marLeft w:val="640"/>
          <w:marRight w:val="0"/>
          <w:marTop w:val="0"/>
          <w:marBottom w:val="0"/>
          <w:divBdr>
            <w:top w:val="none" w:sz="0" w:space="0" w:color="auto"/>
            <w:left w:val="none" w:sz="0" w:space="0" w:color="auto"/>
            <w:bottom w:val="none" w:sz="0" w:space="0" w:color="auto"/>
            <w:right w:val="none" w:sz="0" w:space="0" w:color="auto"/>
          </w:divBdr>
        </w:div>
        <w:div w:id="1847741408">
          <w:marLeft w:val="640"/>
          <w:marRight w:val="0"/>
          <w:marTop w:val="0"/>
          <w:marBottom w:val="0"/>
          <w:divBdr>
            <w:top w:val="none" w:sz="0" w:space="0" w:color="auto"/>
            <w:left w:val="none" w:sz="0" w:space="0" w:color="auto"/>
            <w:bottom w:val="none" w:sz="0" w:space="0" w:color="auto"/>
            <w:right w:val="none" w:sz="0" w:space="0" w:color="auto"/>
          </w:divBdr>
        </w:div>
        <w:div w:id="1758282922">
          <w:marLeft w:val="640"/>
          <w:marRight w:val="0"/>
          <w:marTop w:val="0"/>
          <w:marBottom w:val="0"/>
          <w:divBdr>
            <w:top w:val="none" w:sz="0" w:space="0" w:color="auto"/>
            <w:left w:val="none" w:sz="0" w:space="0" w:color="auto"/>
            <w:bottom w:val="none" w:sz="0" w:space="0" w:color="auto"/>
            <w:right w:val="none" w:sz="0" w:space="0" w:color="auto"/>
          </w:divBdr>
        </w:div>
        <w:div w:id="1466506814">
          <w:marLeft w:val="640"/>
          <w:marRight w:val="0"/>
          <w:marTop w:val="0"/>
          <w:marBottom w:val="0"/>
          <w:divBdr>
            <w:top w:val="none" w:sz="0" w:space="0" w:color="auto"/>
            <w:left w:val="none" w:sz="0" w:space="0" w:color="auto"/>
            <w:bottom w:val="none" w:sz="0" w:space="0" w:color="auto"/>
            <w:right w:val="none" w:sz="0" w:space="0" w:color="auto"/>
          </w:divBdr>
        </w:div>
        <w:div w:id="856500389">
          <w:marLeft w:val="640"/>
          <w:marRight w:val="0"/>
          <w:marTop w:val="0"/>
          <w:marBottom w:val="0"/>
          <w:divBdr>
            <w:top w:val="none" w:sz="0" w:space="0" w:color="auto"/>
            <w:left w:val="none" w:sz="0" w:space="0" w:color="auto"/>
            <w:bottom w:val="none" w:sz="0" w:space="0" w:color="auto"/>
            <w:right w:val="none" w:sz="0" w:space="0" w:color="auto"/>
          </w:divBdr>
        </w:div>
        <w:div w:id="1410494054">
          <w:marLeft w:val="640"/>
          <w:marRight w:val="0"/>
          <w:marTop w:val="0"/>
          <w:marBottom w:val="0"/>
          <w:divBdr>
            <w:top w:val="none" w:sz="0" w:space="0" w:color="auto"/>
            <w:left w:val="none" w:sz="0" w:space="0" w:color="auto"/>
            <w:bottom w:val="none" w:sz="0" w:space="0" w:color="auto"/>
            <w:right w:val="none" w:sz="0" w:space="0" w:color="auto"/>
          </w:divBdr>
        </w:div>
        <w:div w:id="1827044287">
          <w:marLeft w:val="640"/>
          <w:marRight w:val="0"/>
          <w:marTop w:val="0"/>
          <w:marBottom w:val="0"/>
          <w:divBdr>
            <w:top w:val="none" w:sz="0" w:space="0" w:color="auto"/>
            <w:left w:val="none" w:sz="0" w:space="0" w:color="auto"/>
            <w:bottom w:val="none" w:sz="0" w:space="0" w:color="auto"/>
            <w:right w:val="none" w:sz="0" w:space="0" w:color="auto"/>
          </w:divBdr>
        </w:div>
        <w:div w:id="2134902374">
          <w:marLeft w:val="640"/>
          <w:marRight w:val="0"/>
          <w:marTop w:val="0"/>
          <w:marBottom w:val="0"/>
          <w:divBdr>
            <w:top w:val="none" w:sz="0" w:space="0" w:color="auto"/>
            <w:left w:val="none" w:sz="0" w:space="0" w:color="auto"/>
            <w:bottom w:val="none" w:sz="0" w:space="0" w:color="auto"/>
            <w:right w:val="none" w:sz="0" w:space="0" w:color="auto"/>
          </w:divBdr>
        </w:div>
        <w:div w:id="1934046323">
          <w:marLeft w:val="640"/>
          <w:marRight w:val="0"/>
          <w:marTop w:val="0"/>
          <w:marBottom w:val="0"/>
          <w:divBdr>
            <w:top w:val="none" w:sz="0" w:space="0" w:color="auto"/>
            <w:left w:val="none" w:sz="0" w:space="0" w:color="auto"/>
            <w:bottom w:val="none" w:sz="0" w:space="0" w:color="auto"/>
            <w:right w:val="none" w:sz="0" w:space="0" w:color="auto"/>
          </w:divBdr>
        </w:div>
        <w:div w:id="871839465">
          <w:marLeft w:val="640"/>
          <w:marRight w:val="0"/>
          <w:marTop w:val="0"/>
          <w:marBottom w:val="0"/>
          <w:divBdr>
            <w:top w:val="none" w:sz="0" w:space="0" w:color="auto"/>
            <w:left w:val="none" w:sz="0" w:space="0" w:color="auto"/>
            <w:bottom w:val="none" w:sz="0" w:space="0" w:color="auto"/>
            <w:right w:val="none" w:sz="0" w:space="0" w:color="auto"/>
          </w:divBdr>
        </w:div>
        <w:div w:id="544828441">
          <w:marLeft w:val="640"/>
          <w:marRight w:val="0"/>
          <w:marTop w:val="0"/>
          <w:marBottom w:val="0"/>
          <w:divBdr>
            <w:top w:val="none" w:sz="0" w:space="0" w:color="auto"/>
            <w:left w:val="none" w:sz="0" w:space="0" w:color="auto"/>
            <w:bottom w:val="none" w:sz="0" w:space="0" w:color="auto"/>
            <w:right w:val="none" w:sz="0" w:space="0" w:color="auto"/>
          </w:divBdr>
        </w:div>
        <w:div w:id="455027669">
          <w:marLeft w:val="640"/>
          <w:marRight w:val="0"/>
          <w:marTop w:val="0"/>
          <w:marBottom w:val="0"/>
          <w:divBdr>
            <w:top w:val="none" w:sz="0" w:space="0" w:color="auto"/>
            <w:left w:val="none" w:sz="0" w:space="0" w:color="auto"/>
            <w:bottom w:val="none" w:sz="0" w:space="0" w:color="auto"/>
            <w:right w:val="none" w:sz="0" w:space="0" w:color="auto"/>
          </w:divBdr>
        </w:div>
        <w:div w:id="778530602">
          <w:marLeft w:val="640"/>
          <w:marRight w:val="0"/>
          <w:marTop w:val="0"/>
          <w:marBottom w:val="0"/>
          <w:divBdr>
            <w:top w:val="none" w:sz="0" w:space="0" w:color="auto"/>
            <w:left w:val="none" w:sz="0" w:space="0" w:color="auto"/>
            <w:bottom w:val="none" w:sz="0" w:space="0" w:color="auto"/>
            <w:right w:val="none" w:sz="0" w:space="0" w:color="auto"/>
          </w:divBdr>
        </w:div>
        <w:div w:id="978000649">
          <w:marLeft w:val="640"/>
          <w:marRight w:val="0"/>
          <w:marTop w:val="0"/>
          <w:marBottom w:val="0"/>
          <w:divBdr>
            <w:top w:val="none" w:sz="0" w:space="0" w:color="auto"/>
            <w:left w:val="none" w:sz="0" w:space="0" w:color="auto"/>
            <w:bottom w:val="none" w:sz="0" w:space="0" w:color="auto"/>
            <w:right w:val="none" w:sz="0" w:space="0" w:color="auto"/>
          </w:divBdr>
        </w:div>
        <w:div w:id="707486179">
          <w:marLeft w:val="640"/>
          <w:marRight w:val="0"/>
          <w:marTop w:val="0"/>
          <w:marBottom w:val="0"/>
          <w:divBdr>
            <w:top w:val="none" w:sz="0" w:space="0" w:color="auto"/>
            <w:left w:val="none" w:sz="0" w:space="0" w:color="auto"/>
            <w:bottom w:val="none" w:sz="0" w:space="0" w:color="auto"/>
            <w:right w:val="none" w:sz="0" w:space="0" w:color="auto"/>
          </w:divBdr>
        </w:div>
        <w:div w:id="1588923070">
          <w:marLeft w:val="640"/>
          <w:marRight w:val="0"/>
          <w:marTop w:val="0"/>
          <w:marBottom w:val="0"/>
          <w:divBdr>
            <w:top w:val="none" w:sz="0" w:space="0" w:color="auto"/>
            <w:left w:val="none" w:sz="0" w:space="0" w:color="auto"/>
            <w:bottom w:val="none" w:sz="0" w:space="0" w:color="auto"/>
            <w:right w:val="none" w:sz="0" w:space="0" w:color="auto"/>
          </w:divBdr>
        </w:div>
        <w:div w:id="789862686">
          <w:marLeft w:val="640"/>
          <w:marRight w:val="0"/>
          <w:marTop w:val="0"/>
          <w:marBottom w:val="0"/>
          <w:divBdr>
            <w:top w:val="none" w:sz="0" w:space="0" w:color="auto"/>
            <w:left w:val="none" w:sz="0" w:space="0" w:color="auto"/>
            <w:bottom w:val="none" w:sz="0" w:space="0" w:color="auto"/>
            <w:right w:val="none" w:sz="0" w:space="0" w:color="auto"/>
          </w:divBdr>
        </w:div>
        <w:div w:id="1877349623">
          <w:marLeft w:val="640"/>
          <w:marRight w:val="0"/>
          <w:marTop w:val="0"/>
          <w:marBottom w:val="0"/>
          <w:divBdr>
            <w:top w:val="none" w:sz="0" w:space="0" w:color="auto"/>
            <w:left w:val="none" w:sz="0" w:space="0" w:color="auto"/>
            <w:bottom w:val="none" w:sz="0" w:space="0" w:color="auto"/>
            <w:right w:val="none" w:sz="0" w:space="0" w:color="auto"/>
          </w:divBdr>
        </w:div>
        <w:div w:id="1618760498">
          <w:marLeft w:val="640"/>
          <w:marRight w:val="0"/>
          <w:marTop w:val="0"/>
          <w:marBottom w:val="0"/>
          <w:divBdr>
            <w:top w:val="none" w:sz="0" w:space="0" w:color="auto"/>
            <w:left w:val="none" w:sz="0" w:space="0" w:color="auto"/>
            <w:bottom w:val="none" w:sz="0" w:space="0" w:color="auto"/>
            <w:right w:val="none" w:sz="0" w:space="0" w:color="auto"/>
          </w:divBdr>
        </w:div>
      </w:divsChild>
    </w:div>
    <w:div w:id="1184323703">
      <w:bodyDiv w:val="1"/>
      <w:marLeft w:val="0"/>
      <w:marRight w:val="0"/>
      <w:marTop w:val="0"/>
      <w:marBottom w:val="0"/>
      <w:divBdr>
        <w:top w:val="none" w:sz="0" w:space="0" w:color="auto"/>
        <w:left w:val="none" w:sz="0" w:space="0" w:color="auto"/>
        <w:bottom w:val="none" w:sz="0" w:space="0" w:color="auto"/>
        <w:right w:val="none" w:sz="0" w:space="0" w:color="auto"/>
      </w:divBdr>
      <w:divsChild>
        <w:div w:id="1219131346">
          <w:marLeft w:val="640"/>
          <w:marRight w:val="0"/>
          <w:marTop w:val="0"/>
          <w:marBottom w:val="0"/>
          <w:divBdr>
            <w:top w:val="none" w:sz="0" w:space="0" w:color="auto"/>
            <w:left w:val="none" w:sz="0" w:space="0" w:color="auto"/>
            <w:bottom w:val="none" w:sz="0" w:space="0" w:color="auto"/>
            <w:right w:val="none" w:sz="0" w:space="0" w:color="auto"/>
          </w:divBdr>
        </w:div>
        <w:div w:id="1323895481">
          <w:marLeft w:val="640"/>
          <w:marRight w:val="0"/>
          <w:marTop w:val="0"/>
          <w:marBottom w:val="0"/>
          <w:divBdr>
            <w:top w:val="none" w:sz="0" w:space="0" w:color="auto"/>
            <w:left w:val="none" w:sz="0" w:space="0" w:color="auto"/>
            <w:bottom w:val="none" w:sz="0" w:space="0" w:color="auto"/>
            <w:right w:val="none" w:sz="0" w:space="0" w:color="auto"/>
          </w:divBdr>
        </w:div>
        <w:div w:id="1582911045">
          <w:marLeft w:val="640"/>
          <w:marRight w:val="0"/>
          <w:marTop w:val="0"/>
          <w:marBottom w:val="0"/>
          <w:divBdr>
            <w:top w:val="none" w:sz="0" w:space="0" w:color="auto"/>
            <w:left w:val="none" w:sz="0" w:space="0" w:color="auto"/>
            <w:bottom w:val="none" w:sz="0" w:space="0" w:color="auto"/>
            <w:right w:val="none" w:sz="0" w:space="0" w:color="auto"/>
          </w:divBdr>
        </w:div>
        <w:div w:id="1586842258">
          <w:marLeft w:val="640"/>
          <w:marRight w:val="0"/>
          <w:marTop w:val="0"/>
          <w:marBottom w:val="0"/>
          <w:divBdr>
            <w:top w:val="none" w:sz="0" w:space="0" w:color="auto"/>
            <w:left w:val="none" w:sz="0" w:space="0" w:color="auto"/>
            <w:bottom w:val="none" w:sz="0" w:space="0" w:color="auto"/>
            <w:right w:val="none" w:sz="0" w:space="0" w:color="auto"/>
          </w:divBdr>
        </w:div>
        <w:div w:id="1827359119">
          <w:marLeft w:val="640"/>
          <w:marRight w:val="0"/>
          <w:marTop w:val="0"/>
          <w:marBottom w:val="0"/>
          <w:divBdr>
            <w:top w:val="none" w:sz="0" w:space="0" w:color="auto"/>
            <w:left w:val="none" w:sz="0" w:space="0" w:color="auto"/>
            <w:bottom w:val="none" w:sz="0" w:space="0" w:color="auto"/>
            <w:right w:val="none" w:sz="0" w:space="0" w:color="auto"/>
          </w:divBdr>
        </w:div>
        <w:div w:id="362945756">
          <w:marLeft w:val="640"/>
          <w:marRight w:val="0"/>
          <w:marTop w:val="0"/>
          <w:marBottom w:val="0"/>
          <w:divBdr>
            <w:top w:val="none" w:sz="0" w:space="0" w:color="auto"/>
            <w:left w:val="none" w:sz="0" w:space="0" w:color="auto"/>
            <w:bottom w:val="none" w:sz="0" w:space="0" w:color="auto"/>
            <w:right w:val="none" w:sz="0" w:space="0" w:color="auto"/>
          </w:divBdr>
        </w:div>
        <w:div w:id="799222811">
          <w:marLeft w:val="640"/>
          <w:marRight w:val="0"/>
          <w:marTop w:val="0"/>
          <w:marBottom w:val="0"/>
          <w:divBdr>
            <w:top w:val="none" w:sz="0" w:space="0" w:color="auto"/>
            <w:left w:val="none" w:sz="0" w:space="0" w:color="auto"/>
            <w:bottom w:val="none" w:sz="0" w:space="0" w:color="auto"/>
            <w:right w:val="none" w:sz="0" w:space="0" w:color="auto"/>
          </w:divBdr>
        </w:div>
        <w:div w:id="335692886">
          <w:marLeft w:val="640"/>
          <w:marRight w:val="0"/>
          <w:marTop w:val="0"/>
          <w:marBottom w:val="0"/>
          <w:divBdr>
            <w:top w:val="none" w:sz="0" w:space="0" w:color="auto"/>
            <w:left w:val="none" w:sz="0" w:space="0" w:color="auto"/>
            <w:bottom w:val="none" w:sz="0" w:space="0" w:color="auto"/>
            <w:right w:val="none" w:sz="0" w:space="0" w:color="auto"/>
          </w:divBdr>
        </w:div>
        <w:div w:id="838696653">
          <w:marLeft w:val="640"/>
          <w:marRight w:val="0"/>
          <w:marTop w:val="0"/>
          <w:marBottom w:val="0"/>
          <w:divBdr>
            <w:top w:val="none" w:sz="0" w:space="0" w:color="auto"/>
            <w:left w:val="none" w:sz="0" w:space="0" w:color="auto"/>
            <w:bottom w:val="none" w:sz="0" w:space="0" w:color="auto"/>
            <w:right w:val="none" w:sz="0" w:space="0" w:color="auto"/>
          </w:divBdr>
        </w:div>
        <w:div w:id="571744393">
          <w:marLeft w:val="640"/>
          <w:marRight w:val="0"/>
          <w:marTop w:val="0"/>
          <w:marBottom w:val="0"/>
          <w:divBdr>
            <w:top w:val="none" w:sz="0" w:space="0" w:color="auto"/>
            <w:left w:val="none" w:sz="0" w:space="0" w:color="auto"/>
            <w:bottom w:val="none" w:sz="0" w:space="0" w:color="auto"/>
            <w:right w:val="none" w:sz="0" w:space="0" w:color="auto"/>
          </w:divBdr>
        </w:div>
        <w:div w:id="763259681">
          <w:marLeft w:val="640"/>
          <w:marRight w:val="0"/>
          <w:marTop w:val="0"/>
          <w:marBottom w:val="0"/>
          <w:divBdr>
            <w:top w:val="none" w:sz="0" w:space="0" w:color="auto"/>
            <w:left w:val="none" w:sz="0" w:space="0" w:color="auto"/>
            <w:bottom w:val="none" w:sz="0" w:space="0" w:color="auto"/>
            <w:right w:val="none" w:sz="0" w:space="0" w:color="auto"/>
          </w:divBdr>
        </w:div>
        <w:div w:id="2111001100">
          <w:marLeft w:val="640"/>
          <w:marRight w:val="0"/>
          <w:marTop w:val="0"/>
          <w:marBottom w:val="0"/>
          <w:divBdr>
            <w:top w:val="none" w:sz="0" w:space="0" w:color="auto"/>
            <w:left w:val="none" w:sz="0" w:space="0" w:color="auto"/>
            <w:bottom w:val="none" w:sz="0" w:space="0" w:color="auto"/>
            <w:right w:val="none" w:sz="0" w:space="0" w:color="auto"/>
          </w:divBdr>
        </w:div>
        <w:div w:id="604846782">
          <w:marLeft w:val="640"/>
          <w:marRight w:val="0"/>
          <w:marTop w:val="0"/>
          <w:marBottom w:val="0"/>
          <w:divBdr>
            <w:top w:val="none" w:sz="0" w:space="0" w:color="auto"/>
            <w:left w:val="none" w:sz="0" w:space="0" w:color="auto"/>
            <w:bottom w:val="none" w:sz="0" w:space="0" w:color="auto"/>
            <w:right w:val="none" w:sz="0" w:space="0" w:color="auto"/>
          </w:divBdr>
        </w:div>
        <w:div w:id="891964812">
          <w:marLeft w:val="640"/>
          <w:marRight w:val="0"/>
          <w:marTop w:val="0"/>
          <w:marBottom w:val="0"/>
          <w:divBdr>
            <w:top w:val="none" w:sz="0" w:space="0" w:color="auto"/>
            <w:left w:val="none" w:sz="0" w:space="0" w:color="auto"/>
            <w:bottom w:val="none" w:sz="0" w:space="0" w:color="auto"/>
            <w:right w:val="none" w:sz="0" w:space="0" w:color="auto"/>
          </w:divBdr>
        </w:div>
        <w:div w:id="328993126">
          <w:marLeft w:val="640"/>
          <w:marRight w:val="0"/>
          <w:marTop w:val="0"/>
          <w:marBottom w:val="0"/>
          <w:divBdr>
            <w:top w:val="none" w:sz="0" w:space="0" w:color="auto"/>
            <w:left w:val="none" w:sz="0" w:space="0" w:color="auto"/>
            <w:bottom w:val="none" w:sz="0" w:space="0" w:color="auto"/>
            <w:right w:val="none" w:sz="0" w:space="0" w:color="auto"/>
          </w:divBdr>
        </w:div>
        <w:div w:id="689913481">
          <w:marLeft w:val="640"/>
          <w:marRight w:val="0"/>
          <w:marTop w:val="0"/>
          <w:marBottom w:val="0"/>
          <w:divBdr>
            <w:top w:val="none" w:sz="0" w:space="0" w:color="auto"/>
            <w:left w:val="none" w:sz="0" w:space="0" w:color="auto"/>
            <w:bottom w:val="none" w:sz="0" w:space="0" w:color="auto"/>
            <w:right w:val="none" w:sz="0" w:space="0" w:color="auto"/>
          </w:divBdr>
        </w:div>
        <w:div w:id="571625337">
          <w:marLeft w:val="640"/>
          <w:marRight w:val="0"/>
          <w:marTop w:val="0"/>
          <w:marBottom w:val="0"/>
          <w:divBdr>
            <w:top w:val="none" w:sz="0" w:space="0" w:color="auto"/>
            <w:left w:val="none" w:sz="0" w:space="0" w:color="auto"/>
            <w:bottom w:val="none" w:sz="0" w:space="0" w:color="auto"/>
            <w:right w:val="none" w:sz="0" w:space="0" w:color="auto"/>
          </w:divBdr>
        </w:div>
        <w:div w:id="2096896572">
          <w:marLeft w:val="640"/>
          <w:marRight w:val="0"/>
          <w:marTop w:val="0"/>
          <w:marBottom w:val="0"/>
          <w:divBdr>
            <w:top w:val="none" w:sz="0" w:space="0" w:color="auto"/>
            <w:left w:val="none" w:sz="0" w:space="0" w:color="auto"/>
            <w:bottom w:val="none" w:sz="0" w:space="0" w:color="auto"/>
            <w:right w:val="none" w:sz="0" w:space="0" w:color="auto"/>
          </w:divBdr>
        </w:div>
        <w:div w:id="1983999084">
          <w:marLeft w:val="640"/>
          <w:marRight w:val="0"/>
          <w:marTop w:val="0"/>
          <w:marBottom w:val="0"/>
          <w:divBdr>
            <w:top w:val="none" w:sz="0" w:space="0" w:color="auto"/>
            <w:left w:val="none" w:sz="0" w:space="0" w:color="auto"/>
            <w:bottom w:val="none" w:sz="0" w:space="0" w:color="auto"/>
            <w:right w:val="none" w:sz="0" w:space="0" w:color="auto"/>
          </w:divBdr>
        </w:div>
        <w:div w:id="196547540">
          <w:marLeft w:val="640"/>
          <w:marRight w:val="0"/>
          <w:marTop w:val="0"/>
          <w:marBottom w:val="0"/>
          <w:divBdr>
            <w:top w:val="none" w:sz="0" w:space="0" w:color="auto"/>
            <w:left w:val="none" w:sz="0" w:space="0" w:color="auto"/>
            <w:bottom w:val="none" w:sz="0" w:space="0" w:color="auto"/>
            <w:right w:val="none" w:sz="0" w:space="0" w:color="auto"/>
          </w:divBdr>
        </w:div>
        <w:div w:id="1115948159">
          <w:marLeft w:val="640"/>
          <w:marRight w:val="0"/>
          <w:marTop w:val="0"/>
          <w:marBottom w:val="0"/>
          <w:divBdr>
            <w:top w:val="none" w:sz="0" w:space="0" w:color="auto"/>
            <w:left w:val="none" w:sz="0" w:space="0" w:color="auto"/>
            <w:bottom w:val="none" w:sz="0" w:space="0" w:color="auto"/>
            <w:right w:val="none" w:sz="0" w:space="0" w:color="auto"/>
          </w:divBdr>
        </w:div>
        <w:div w:id="225338055">
          <w:marLeft w:val="640"/>
          <w:marRight w:val="0"/>
          <w:marTop w:val="0"/>
          <w:marBottom w:val="0"/>
          <w:divBdr>
            <w:top w:val="none" w:sz="0" w:space="0" w:color="auto"/>
            <w:left w:val="none" w:sz="0" w:space="0" w:color="auto"/>
            <w:bottom w:val="none" w:sz="0" w:space="0" w:color="auto"/>
            <w:right w:val="none" w:sz="0" w:space="0" w:color="auto"/>
          </w:divBdr>
        </w:div>
        <w:div w:id="238949221">
          <w:marLeft w:val="640"/>
          <w:marRight w:val="0"/>
          <w:marTop w:val="0"/>
          <w:marBottom w:val="0"/>
          <w:divBdr>
            <w:top w:val="none" w:sz="0" w:space="0" w:color="auto"/>
            <w:left w:val="none" w:sz="0" w:space="0" w:color="auto"/>
            <w:bottom w:val="none" w:sz="0" w:space="0" w:color="auto"/>
            <w:right w:val="none" w:sz="0" w:space="0" w:color="auto"/>
          </w:divBdr>
        </w:div>
        <w:div w:id="653996561">
          <w:marLeft w:val="640"/>
          <w:marRight w:val="0"/>
          <w:marTop w:val="0"/>
          <w:marBottom w:val="0"/>
          <w:divBdr>
            <w:top w:val="none" w:sz="0" w:space="0" w:color="auto"/>
            <w:left w:val="none" w:sz="0" w:space="0" w:color="auto"/>
            <w:bottom w:val="none" w:sz="0" w:space="0" w:color="auto"/>
            <w:right w:val="none" w:sz="0" w:space="0" w:color="auto"/>
          </w:divBdr>
        </w:div>
        <w:div w:id="1375957601">
          <w:marLeft w:val="640"/>
          <w:marRight w:val="0"/>
          <w:marTop w:val="0"/>
          <w:marBottom w:val="0"/>
          <w:divBdr>
            <w:top w:val="none" w:sz="0" w:space="0" w:color="auto"/>
            <w:left w:val="none" w:sz="0" w:space="0" w:color="auto"/>
            <w:bottom w:val="none" w:sz="0" w:space="0" w:color="auto"/>
            <w:right w:val="none" w:sz="0" w:space="0" w:color="auto"/>
          </w:divBdr>
        </w:div>
        <w:div w:id="646596496">
          <w:marLeft w:val="640"/>
          <w:marRight w:val="0"/>
          <w:marTop w:val="0"/>
          <w:marBottom w:val="0"/>
          <w:divBdr>
            <w:top w:val="none" w:sz="0" w:space="0" w:color="auto"/>
            <w:left w:val="none" w:sz="0" w:space="0" w:color="auto"/>
            <w:bottom w:val="none" w:sz="0" w:space="0" w:color="auto"/>
            <w:right w:val="none" w:sz="0" w:space="0" w:color="auto"/>
          </w:divBdr>
        </w:div>
        <w:div w:id="119303873">
          <w:marLeft w:val="640"/>
          <w:marRight w:val="0"/>
          <w:marTop w:val="0"/>
          <w:marBottom w:val="0"/>
          <w:divBdr>
            <w:top w:val="none" w:sz="0" w:space="0" w:color="auto"/>
            <w:left w:val="none" w:sz="0" w:space="0" w:color="auto"/>
            <w:bottom w:val="none" w:sz="0" w:space="0" w:color="auto"/>
            <w:right w:val="none" w:sz="0" w:space="0" w:color="auto"/>
          </w:divBdr>
        </w:div>
        <w:div w:id="146435633">
          <w:marLeft w:val="640"/>
          <w:marRight w:val="0"/>
          <w:marTop w:val="0"/>
          <w:marBottom w:val="0"/>
          <w:divBdr>
            <w:top w:val="none" w:sz="0" w:space="0" w:color="auto"/>
            <w:left w:val="none" w:sz="0" w:space="0" w:color="auto"/>
            <w:bottom w:val="none" w:sz="0" w:space="0" w:color="auto"/>
            <w:right w:val="none" w:sz="0" w:space="0" w:color="auto"/>
          </w:divBdr>
        </w:div>
        <w:div w:id="2094431855">
          <w:marLeft w:val="640"/>
          <w:marRight w:val="0"/>
          <w:marTop w:val="0"/>
          <w:marBottom w:val="0"/>
          <w:divBdr>
            <w:top w:val="none" w:sz="0" w:space="0" w:color="auto"/>
            <w:left w:val="none" w:sz="0" w:space="0" w:color="auto"/>
            <w:bottom w:val="none" w:sz="0" w:space="0" w:color="auto"/>
            <w:right w:val="none" w:sz="0" w:space="0" w:color="auto"/>
          </w:divBdr>
        </w:div>
        <w:div w:id="322514324">
          <w:marLeft w:val="640"/>
          <w:marRight w:val="0"/>
          <w:marTop w:val="0"/>
          <w:marBottom w:val="0"/>
          <w:divBdr>
            <w:top w:val="none" w:sz="0" w:space="0" w:color="auto"/>
            <w:left w:val="none" w:sz="0" w:space="0" w:color="auto"/>
            <w:bottom w:val="none" w:sz="0" w:space="0" w:color="auto"/>
            <w:right w:val="none" w:sz="0" w:space="0" w:color="auto"/>
          </w:divBdr>
        </w:div>
        <w:div w:id="743340630">
          <w:marLeft w:val="640"/>
          <w:marRight w:val="0"/>
          <w:marTop w:val="0"/>
          <w:marBottom w:val="0"/>
          <w:divBdr>
            <w:top w:val="none" w:sz="0" w:space="0" w:color="auto"/>
            <w:left w:val="none" w:sz="0" w:space="0" w:color="auto"/>
            <w:bottom w:val="none" w:sz="0" w:space="0" w:color="auto"/>
            <w:right w:val="none" w:sz="0" w:space="0" w:color="auto"/>
          </w:divBdr>
        </w:div>
        <w:div w:id="1764180463">
          <w:marLeft w:val="640"/>
          <w:marRight w:val="0"/>
          <w:marTop w:val="0"/>
          <w:marBottom w:val="0"/>
          <w:divBdr>
            <w:top w:val="none" w:sz="0" w:space="0" w:color="auto"/>
            <w:left w:val="none" w:sz="0" w:space="0" w:color="auto"/>
            <w:bottom w:val="none" w:sz="0" w:space="0" w:color="auto"/>
            <w:right w:val="none" w:sz="0" w:space="0" w:color="auto"/>
          </w:divBdr>
        </w:div>
        <w:div w:id="69695329">
          <w:marLeft w:val="640"/>
          <w:marRight w:val="0"/>
          <w:marTop w:val="0"/>
          <w:marBottom w:val="0"/>
          <w:divBdr>
            <w:top w:val="none" w:sz="0" w:space="0" w:color="auto"/>
            <w:left w:val="none" w:sz="0" w:space="0" w:color="auto"/>
            <w:bottom w:val="none" w:sz="0" w:space="0" w:color="auto"/>
            <w:right w:val="none" w:sz="0" w:space="0" w:color="auto"/>
          </w:divBdr>
        </w:div>
        <w:div w:id="2074305326">
          <w:marLeft w:val="640"/>
          <w:marRight w:val="0"/>
          <w:marTop w:val="0"/>
          <w:marBottom w:val="0"/>
          <w:divBdr>
            <w:top w:val="none" w:sz="0" w:space="0" w:color="auto"/>
            <w:left w:val="none" w:sz="0" w:space="0" w:color="auto"/>
            <w:bottom w:val="none" w:sz="0" w:space="0" w:color="auto"/>
            <w:right w:val="none" w:sz="0" w:space="0" w:color="auto"/>
          </w:divBdr>
        </w:div>
        <w:div w:id="1969386338">
          <w:marLeft w:val="640"/>
          <w:marRight w:val="0"/>
          <w:marTop w:val="0"/>
          <w:marBottom w:val="0"/>
          <w:divBdr>
            <w:top w:val="none" w:sz="0" w:space="0" w:color="auto"/>
            <w:left w:val="none" w:sz="0" w:space="0" w:color="auto"/>
            <w:bottom w:val="none" w:sz="0" w:space="0" w:color="auto"/>
            <w:right w:val="none" w:sz="0" w:space="0" w:color="auto"/>
          </w:divBdr>
        </w:div>
        <w:div w:id="683360273">
          <w:marLeft w:val="640"/>
          <w:marRight w:val="0"/>
          <w:marTop w:val="0"/>
          <w:marBottom w:val="0"/>
          <w:divBdr>
            <w:top w:val="none" w:sz="0" w:space="0" w:color="auto"/>
            <w:left w:val="none" w:sz="0" w:space="0" w:color="auto"/>
            <w:bottom w:val="none" w:sz="0" w:space="0" w:color="auto"/>
            <w:right w:val="none" w:sz="0" w:space="0" w:color="auto"/>
          </w:divBdr>
        </w:div>
        <w:div w:id="1985546733">
          <w:marLeft w:val="640"/>
          <w:marRight w:val="0"/>
          <w:marTop w:val="0"/>
          <w:marBottom w:val="0"/>
          <w:divBdr>
            <w:top w:val="none" w:sz="0" w:space="0" w:color="auto"/>
            <w:left w:val="none" w:sz="0" w:space="0" w:color="auto"/>
            <w:bottom w:val="none" w:sz="0" w:space="0" w:color="auto"/>
            <w:right w:val="none" w:sz="0" w:space="0" w:color="auto"/>
          </w:divBdr>
        </w:div>
        <w:div w:id="1536111890">
          <w:marLeft w:val="640"/>
          <w:marRight w:val="0"/>
          <w:marTop w:val="0"/>
          <w:marBottom w:val="0"/>
          <w:divBdr>
            <w:top w:val="none" w:sz="0" w:space="0" w:color="auto"/>
            <w:left w:val="none" w:sz="0" w:space="0" w:color="auto"/>
            <w:bottom w:val="none" w:sz="0" w:space="0" w:color="auto"/>
            <w:right w:val="none" w:sz="0" w:space="0" w:color="auto"/>
          </w:divBdr>
        </w:div>
        <w:div w:id="2082412431">
          <w:marLeft w:val="640"/>
          <w:marRight w:val="0"/>
          <w:marTop w:val="0"/>
          <w:marBottom w:val="0"/>
          <w:divBdr>
            <w:top w:val="none" w:sz="0" w:space="0" w:color="auto"/>
            <w:left w:val="none" w:sz="0" w:space="0" w:color="auto"/>
            <w:bottom w:val="none" w:sz="0" w:space="0" w:color="auto"/>
            <w:right w:val="none" w:sz="0" w:space="0" w:color="auto"/>
          </w:divBdr>
        </w:div>
      </w:divsChild>
    </w:div>
    <w:div w:id="1202858548">
      <w:bodyDiv w:val="1"/>
      <w:marLeft w:val="0"/>
      <w:marRight w:val="0"/>
      <w:marTop w:val="0"/>
      <w:marBottom w:val="0"/>
      <w:divBdr>
        <w:top w:val="none" w:sz="0" w:space="0" w:color="auto"/>
        <w:left w:val="none" w:sz="0" w:space="0" w:color="auto"/>
        <w:bottom w:val="none" w:sz="0" w:space="0" w:color="auto"/>
        <w:right w:val="none" w:sz="0" w:space="0" w:color="auto"/>
      </w:divBdr>
      <w:divsChild>
        <w:div w:id="1874533158">
          <w:marLeft w:val="640"/>
          <w:marRight w:val="0"/>
          <w:marTop w:val="0"/>
          <w:marBottom w:val="0"/>
          <w:divBdr>
            <w:top w:val="none" w:sz="0" w:space="0" w:color="auto"/>
            <w:left w:val="none" w:sz="0" w:space="0" w:color="auto"/>
            <w:bottom w:val="none" w:sz="0" w:space="0" w:color="auto"/>
            <w:right w:val="none" w:sz="0" w:space="0" w:color="auto"/>
          </w:divBdr>
        </w:div>
        <w:div w:id="333076771">
          <w:marLeft w:val="640"/>
          <w:marRight w:val="0"/>
          <w:marTop w:val="0"/>
          <w:marBottom w:val="0"/>
          <w:divBdr>
            <w:top w:val="none" w:sz="0" w:space="0" w:color="auto"/>
            <w:left w:val="none" w:sz="0" w:space="0" w:color="auto"/>
            <w:bottom w:val="none" w:sz="0" w:space="0" w:color="auto"/>
            <w:right w:val="none" w:sz="0" w:space="0" w:color="auto"/>
          </w:divBdr>
        </w:div>
        <w:div w:id="593173052">
          <w:marLeft w:val="640"/>
          <w:marRight w:val="0"/>
          <w:marTop w:val="0"/>
          <w:marBottom w:val="0"/>
          <w:divBdr>
            <w:top w:val="none" w:sz="0" w:space="0" w:color="auto"/>
            <w:left w:val="none" w:sz="0" w:space="0" w:color="auto"/>
            <w:bottom w:val="none" w:sz="0" w:space="0" w:color="auto"/>
            <w:right w:val="none" w:sz="0" w:space="0" w:color="auto"/>
          </w:divBdr>
        </w:div>
        <w:div w:id="69280957">
          <w:marLeft w:val="640"/>
          <w:marRight w:val="0"/>
          <w:marTop w:val="0"/>
          <w:marBottom w:val="0"/>
          <w:divBdr>
            <w:top w:val="none" w:sz="0" w:space="0" w:color="auto"/>
            <w:left w:val="none" w:sz="0" w:space="0" w:color="auto"/>
            <w:bottom w:val="none" w:sz="0" w:space="0" w:color="auto"/>
            <w:right w:val="none" w:sz="0" w:space="0" w:color="auto"/>
          </w:divBdr>
        </w:div>
        <w:div w:id="1995067677">
          <w:marLeft w:val="640"/>
          <w:marRight w:val="0"/>
          <w:marTop w:val="0"/>
          <w:marBottom w:val="0"/>
          <w:divBdr>
            <w:top w:val="none" w:sz="0" w:space="0" w:color="auto"/>
            <w:left w:val="none" w:sz="0" w:space="0" w:color="auto"/>
            <w:bottom w:val="none" w:sz="0" w:space="0" w:color="auto"/>
            <w:right w:val="none" w:sz="0" w:space="0" w:color="auto"/>
          </w:divBdr>
        </w:div>
        <w:div w:id="1502700109">
          <w:marLeft w:val="640"/>
          <w:marRight w:val="0"/>
          <w:marTop w:val="0"/>
          <w:marBottom w:val="0"/>
          <w:divBdr>
            <w:top w:val="none" w:sz="0" w:space="0" w:color="auto"/>
            <w:left w:val="none" w:sz="0" w:space="0" w:color="auto"/>
            <w:bottom w:val="none" w:sz="0" w:space="0" w:color="auto"/>
            <w:right w:val="none" w:sz="0" w:space="0" w:color="auto"/>
          </w:divBdr>
        </w:div>
      </w:divsChild>
    </w:div>
    <w:div w:id="1230119244">
      <w:bodyDiv w:val="1"/>
      <w:marLeft w:val="0"/>
      <w:marRight w:val="0"/>
      <w:marTop w:val="0"/>
      <w:marBottom w:val="0"/>
      <w:divBdr>
        <w:top w:val="none" w:sz="0" w:space="0" w:color="auto"/>
        <w:left w:val="none" w:sz="0" w:space="0" w:color="auto"/>
        <w:bottom w:val="none" w:sz="0" w:space="0" w:color="auto"/>
        <w:right w:val="none" w:sz="0" w:space="0" w:color="auto"/>
      </w:divBdr>
      <w:divsChild>
        <w:div w:id="962006201">
          <w:marLeft w:val="640"/>
          <w:marRight w:val="0"/>
          <w:marTop w:val="0"/>
          <w:marBottom w:val="0"/>
          <w:divBdr>
            <w:top w:val="none" w:sz="0" w:space="0" w:color="auto"/>
            <w:left w:val="none" w:sz="0" w:space="0" w:color="auto"/>
            <w:bottom w:val="none" w:sz="0" w:space="0" w:color="auto"/>
            <w:right w:val="none" w:sz="0" w:space="0" w:color="auto"/>
          </w:divBdr>
        </w:div>
        <w:div w:id="822083765">
          <w:marLeft w:val="640"/>
          <w:marRight w:val="0"/>
          <w:marTop w:val="0"/>
          <w:marBottom w:val="0"/>
          <w:divBdr>
            <w:top w:val="none" w:sz="0" w:space="0" w:color="auto"/>
            <w:left w:val="none" w:sz="0" w:space="0" w:color="auto"/>
            <w:bottom w:val="none" w:sz="0" w:space="0" w:color="auto"/>
            <w:right w:val="none" w:sz="0" w:space="0" w:color="auto"/>
          </w:divBdr>
        </w:div>
        <w:div w:id="465002813">
          <w:marLeft w:val="640"/>
          <w:marRight w:val="0"/>
          <w:marTop w:val="0"/>
          <w:marBottom w:val="0"/>
          <w:divBdr>
            <w:top w:val="none" w:sz="0" w:space="0" w:color="auto"/>
            <w:left w:val="none" w:sz="0" w:space="0" w:color="auto"/>
            <w:bottom w:val="none" w:sz="0" w:space="0" w:color="auto"/>
            <w:right w:val="none" w:sz="0" w:space="0" w:color="auto"/>
          </w:divBdr>
        </w:div>
        <w:div w:id="388697528">
          <w:marLeft w:val="640"/>
          <w:marRight w:val="0"/>
          <w:marTop w:val="0"/>
          <w:marBottom w:val="0"/>
          <w:divBdr>
            <w:top w:val="none" w:sz="0" w:space="0" w:color="auto"/>
            <w:left w:val="none" w:sz="0" w:space="0" w:color="auto"/>
            <w:bottom w:val="none" w:sz="0" w:space="0" w:color="auto"/>
            <w:right w:val="none" w:sz="0" w:space="0" w:color="auto"/>
          </w:divBdr>
        </w:div>
        <w:div w:id="1240283915">
          <w:marLeft w:val="640"/>
          <w:marRight w:val="0"/>
          <w:marTop w:val="0"/>
          <w:marBottom w:val="0"/>
          <w:divBdr>
            <w:top w:val="none" w:sz="0" w:space="0" w:color="auto"/>
            <w:left w:val="none" w:sz="0" w:space="0" w:color="auto"/>
            <w:bottom w:val="none" w:sz="0" w:space="0" w:color="auto"/>
            <w:right w:val="none" w:sz="0" w:space="0" w:color="auto"/>
          </w:divBdr>
        </w:div>
        <w:div w:id="525562352">
          <w:marLeft w:val="640"/>
          <w:marRight w:val="0"/>
          <w:marTop w:val="0"/>
          <w:marBottom w:val="0"/>
          <w:divBdr>
            <w:top w:val="none" w:sz="0" w:space="0" w:color="auto"/>
            <w:left w:val="none" w:sz="0" w:space="0" w:color="auto"/>
            <w:bottom w:val="none" w:sz="0" w:space="0" w:color="auto"/>
            <w:right w:val="none" w:sz="0" w:space="0" w:color="auto"/>
          </w:divBdr>
        </w:div>
        <w:div w:id="1000935287">
          <w:marLeft w:val="640"/>
          <w:marRight w:val="0"/>
          <w:marTop w:val="0"/>
          <w:marBottom w:val="0"/>
          <w:divBdr>
            <w:top w:val="none" w:sz="0" w:space="0" w:color="auto"/>
            <w:left w:val="none" w:sz="0" w:space="0" w:color="auto"/>
            <w:bottom w:val="none" w:sz="0" w:space="0" w:color="auto"/>
            <w:right w:val="none" w:sz="0" w:space="0" w:color="auto"/>
          </w:divBdr>
        </w:div>
        <w:div w:id="1357269925">
          <w:marLeft w:val="640"/>
          <w:marRight w:val="0"/>
          <w:marTop w:val="0"/>
          <w:marBottom w:val="0"/>
          <w:divBdr>
            <w:top w:val="none" w:sz="0" w:space="0" w:color="auto"/>
            <w:left w:val="none" w:sz="0" w:space="0" w:color="auto"/>
            <w:bottom w:val="none" w:sz="0" w:space="0" w:color="auto"/>
            <w:right w:val="none" w:sz="0" w:space="0" w:color="auto"/>
          </w:divBdr>
        </w:div>
        <w:div w:id="287467389">
          <w:marLeft w:val="640"/>
          <w:marRight w:val="0"/>
          <w:marTop w:val="0"/>
          <w:marBottom w:val="0"/>
          <w:divBdr>
            <w:top w:val="none" w:sz="0" w:space="0" w:color="auto"/>
            <w:left w:val="none" w:sz="0" w:space="0" w:color="auto"/>
            <w:bottom w:val="none" w:sz="0" w:space="0" w:color="auto"/>
            <w:right w:val="none" w:sz="0" w:space="0" w:color="auto"/>
          </w:divBdr>
        </w:div>
        <w:div w:id="1161043169">
          <w:marLeft w:val="640"/>
          <w:marRight w:val="0"/>
          <w:marTop w:val="0"/>
          <w:marBottom w:val="0"/>
          <w:divBdr>
            <w:top w:val="none" w:sz="0" w:space="0" w:color="auto"/>
            <w:left w:val="none" w:sz="0" w:space="0" w:color="auto"/>
            <w:bottom w:val="none" w:sz="0" w:space="0" w:color="auto"/>
            <w:right w:val="none" w:sz="0" w:space="0" w:color="auto"/>
          </w:divBdr>
        </w:div>
        <w:div w:id="1823043570">
          <w:marLeft w:val="640"/>
          <w:marRight w:val="0"/>
          <w:marTop w:val="0"/>
          <w:marBottom w:val="0"/>
          <w:divBdr>
            <w:top w:val="none" w:sz="0" w:space="0" w:color="auto"/>
            <w:left w:val="none" w:sz="0" w:space="0" w:color="auto"/>
            <w:bottom w:val="none" w:sz="0" w:space="0" w:color="auto"/>
            <w:right w:val="none" w:sz="0" w:space="0" w:color="auto"/>
          </w:divBdr>
        </w:div>
        <w:div w:id="1292058676">
          <w:marLeft w:val="640"/>
          <w:marRight w:val="0"/>
          <w:marTop w:val="0"/>
          <w:marBottom w:val="0"/>
          <w:divBdr>
            <w:top w:val="none" w:sz="0" w:space="0" w:color="auto"/>
            <w:left w:val="none" w:sz="0" w:space="0" w:color="auto"/>
            <w:bottom w:val="none" w:sz="0" w:space="0" w:color="auto"/>
            <w:right w:val="none" w:sz="0" w:space="0" w:color="auto"/>
          </w:divBdr>
        </w:div>
        <w:div w:id="478423489">
          <w:marLeft w:val="640"/>
          <w:marRight w:val="0"/>
          <w:marTop w:val="0"/>
          <w:marBottom w:val="0"/>
          <w:divBdr>
            <w:top w:val="none" w:sz="0" w:space="0" w:color="auto"/>
            <w:left w:val="none" w:sz="0" w:space="0" w:color="auto"/>
            <w:bottom w:val="none" w:sz="0" w:space="0" w:color="auto"/>
            <w:right w:val="none" w:sz="0" w:space="0" w:color="auto"/>
          </w:divBdr>
        </w:div>
        <w:div w:id="1725250120">
          <w:marLeft w:val="640"/>
          <w:marRight w:val="0"/>
          <w:marTop w:val="0"/>
          <w:marBottom w:val="0"/>
          <w:divBdr>
            <w:top w:val="none" w:sz="0" w:space="0" w:color="auto"/>
            <w:left w:val="none" w:sz="0" w:space="0" w:color="auto"/>
            <w:bottom w:val="none" w:sz="0" w:space="0" w:color="auto"/>
            <w:right w:val="none" w:sz="0" w:space="0" w:color="auto"/>
          </w:divBdr>
        </w:div>
        <w:div w:id="25258463">
          <w:marLeft w:val="640"/>
          <w:marRight w:val="0"/>
          <w:marTop w:val="0"/>
          <w:marBottom w:val="0"/>
          <w:divBdr>
            <w:top w:val="none" w:sz="0" w:space="0" w:color="auto"/>
            <w:left w:val="none" w:sz="0" w:space="0" w:color="auto"/>
            <w:bottom w:val="none" w:sz="0" w:space="0" w:color="auto"/>
            <w:right w:val="none" w:sz="0" w:space="0" w:color="auto"/>
          </w:divBdr>
        </w:div>
        <w:div w:id="1180270412">
          <w:marLeft w:val="640"/>
          <w:marRight w:val="0"/>
          <w:marTop w:val="0"/>
          <w:marBottom w:val="0"/>
          <w:divBdr>
            <w:top w:val="none" w:sz="0" w:space="0" w:color="auto"/>
            <w:left w:val="none" w:sz="0" w:space="0" w:color="auto"/>
            <w:bottom w:val="none" w:sz="0" w:space="0" w:color="auto"/>
            <w:right w:val="none" w:sz="0" w:space="0" w:color="auto"/>
          </w:divBdr>
        </w:div>
        <w:div w:id="577254393">
          <w:marLeft w:val="640"/>
          <w:marRight w:val="0"/>
          <w:marTop w:val="0"/>
          <w:marBottom w:val="0"/>
          <w:divBdr>
            <w:top w:val="none" w:sz="0" w:space="0" w:color="auto"/>
            <w:left w:val="none" w:sz="0" w:space="0" w:color="auto"/>
            <w:bottom w:val="none" w:sz="0" w:space="0" w:color="auto"/>
            <w:right w:val="none" w:sz="0" w:space="0" w:color="auto"/>
          </w:divBdr>
        </w:div>
        <w:div w:id="1983540669">
          <w:marLeft w:val="640"/>
          <w:marRight w:val="0"/>
          <w:marTop w:val="0"/>
          <w:marBottom w:val="0"/>
          <w:divBdr>
            <w:top w:val="none" w:sz="0" w:space="0" w:color="auto"/>
            <w:left w:val="none" w:sz="0" w:space="0" w:color="auto"/>
            <w:bottom w:val="none" w:sz="0" w:space="0" w:color="auto"/>
            <w:right w:val="none" w:sz="0" w:space="0" w:color="auto"/>
          </w:divBdr>
        </w:div>
        <w:div w:id="465320535">
          <w:marLeft w:val="640"/>
          <w:marRight w:val="0"/>
          <w:marTop w:val="0"/>
          <w:marBottom w:val="0"/>
          <w:divBdr>
            <w:top w:val="none" w:sz="0" w:space="0" w:color="auto"/>
            <w:left w:val="none" w:sz="0" w:space="0" w:color="auto"/>
            <w:bottom w:val="none" w:sz="0" w:space="0" w:color="auto"/>
            <w:right w:val="none" w:sz="0" w:space="0" w:color="auto"/>
          </w:divBdr>
        </w:div>
        <w:div w:id="1198198053">
          <w:marLeft w:val="640"/>
          <w:marRight w:val="0"/>
          <w:marTop w:val="0"/>
          <w:marBottom w:val="0"/>
          <w:divBdr>
            <w:top w:val="none" w:sz="0" w:space="0" w:color="auto"/>
            <w:left w:val="none" w:sz="0" w:space="0" w:color="auto"/>
            <w:bottom w:val="none" w:sz="0" w:space="0" w:color="auto"/>
            <w:right w:val="none" w:sz="0" w:space="0" w:color="auto"/>
          </w:divBdr>
        </w:div>
        <w:div w:id="1526283220">
          <w:marLeft w:val="640"/>
          <w:marRight w:val="0"/>
          <w:marTop w:val="0"/>
          <w:marBottom w:val="0"/>
          <w:divBdr>
            <w:top w:val="none" w:sz="0" w:space="0" w:color="auto"/>
            <w:left w:val="none" w:sz="0" w:space="0" w:color="auto"/>
            <w:bottom w:val="none" w:sz="0" w:space="0" w:color="auto"/>
            <w:right w:val="none" w:sz="0" w:space="0" w:color="auto"/>
          </w:divBdr>
        </w:div>
      </w:divsChild>
    </w:div>
    <w:div w:id="1257203832">
      <w:bodyDiv w:val="1"/>
      <w:marLeft w:val="0"/>
      <w:marRight w:val="0"/>
      <w:marTop w:val="0"/>
      <w:marBottom w:val="0"/>
      <w:divBdr>
        <w:top w:val="none" w:sz="0" w:space="0" w:color="auto"/>
        <w:left w:val="none" w:sz="0" w:space="0" w:color="auto"/>
        <w:bottom w:val="none" w:sz="0" w:space="0" w:color="auto"/>
        <w:right w:val="none" w:sz="0" w:space="0" w:color="auto"/>
      </w:divBdr>
      <w:divsChild>
        <w:div w:id="1538279767">
          <w:marLeft w:val="640"/>
          <w:marRight w:val="0"/>
          <w:marTop w:val="0"/>
          <w:marBottom w:val="0"/>
          <w:divBdr>
            <w:top w:val="none" w:sz="0" w:space="0" w:color="auto"/>
            <w:left w:val="none" w:sz="0" w:space="0" w:color="auto"/>
            <w:bottom w:val="none" w:sz="0" w:space="0" w:color="auto"/>
            <w:right w:val="none" w:sz="0" w:space="0" w:color="auto"/>
          </w:divBdr>
        </w:div>
        <w:div w:id="724716159">
          <w:marLeft w:val="640"/>
          <w:marRight w:val="0"/>
          <w:marTop w:val="0"/>
          <w:marBottom w:val="0"/>
          <w:divBdr>
            <w:top w:val="none" w:sz="0" w:space="0" w:color="auto"/>
            <w:left w:val="none" w:sz="0" w:space="0" w:color="auto"/>
            <w:bottom w:val="none" w:sz="0" w:space="0" w:color="auto"/>
            <w:right w:val="none" w:sz="0" w:space="0" w:color="auto"/>
          </w:divBdr>
        </w:div>
        <w:div w:id="85854951">
          <w:marLeft w:val="640"/>
          <w:marRight w:val="0"/>
          <w:marTop w:val="0"/>
          <w:marBottom w:val="0"/>
          <w:divBdr>
            <w:top w:val="none" w:sz="0" w:space="0" w:color="auto"/>
            <w:left w:val="none" w:sz="0" w:space="0" w:color="auto"/>
            <w:bottom w:val="none" w:sz="0" w:space="0" w:color="auto"/>
            <w:right w:val="none" w:sz="0" w:space="0" w:color="auto"/>
          </w:divBdr>
        </w:div>
        <w:div w:id="1039162841">
          <w:marLeft w:val="640"/>
          <w:marRight w:val="0"/>
          <w:marTop w:val="0"/>
          <w:marBottom w:val="0"/>
          <w:divBdr>
            <w:top w:val="none" w:sz="0" w:space="0" w:color="auto"/>
            <w:left w:val="none" w:sz="0" w:space="0" w:color="auto"/>
            <w:bottom w:val="none" w:sz="0" w:space="0" w:color="auto"/>
            <w:right w:val="none" w:sz="0" w:space="0" w:color="auto"/>
          </w:divBdr>
        </w:div>
        <w:div w:id="2018917288">
          <w:marLeft w:val="640"/>
          <w:marRight w:val="0"/>
          <w:marTop w:val="0"/>
          <w:marBottom w:val="0"/>
          <w:divBdr>
            <w:top w:val="none" w:sz="0" w:space="0" w:color="auto"/>
            <w:left w:val="none" w:sz="0" w:space="0" w:color="auto"/>
            <w:bottom w:val="none" w:sz="0" w:space="0" w:color="auto"/>
            <w:right w:val="none" w:sz="0" w:space="0" w:color="auto"/>
          </w:divBdr>
        </w:div>
        <w:div w:id="1177886033">
          <w:marLeft w:val="640"/>
          <w:marRight w:val="0"/>
          <w:marTop w:val="0"/>
          <w:marBottom w:val="0"/>
          <w:divBdr>
            <w:top w:val="none" w:sz="0" w:space="0" w:color="auto"/>
            <w:left w:val="none" w:sz="0" w:space="0" w:color="auto"/>
            <w:bottom w:val="none" w:sz="0" w:space="0" w:color="auto"/>
            <w:right w:val="none" w:sz="0" w:space="0" w:color="auto"/>
          </w:divBdr>
        </w:div>
        <w:div w:id="1188716831">
          <w:marLeft w:val="640"/>
          <w:marRight w:val="0"/>
          <w:marTop w:val="0"/>
          <w:marBottom w:val="0"/>
          <w:divBdr>
            <w:top w:val="none" w:sz="0" w:space="0" w:color="auto"/>
            <w:left w:val="none" w:sz="0" w:space="0" w:color="auto"/>
            <w:bottom w:val="none" w:sz="0" w:space="0" w:color="auto"/>
            <w:right w:val="none" w:sz="0" w:space="0" w:color="auto"/>
          </w:divBdr>
        </w:div>
        <w:div w:id="278687152">
          <w:marLeft w:val="640"/>
          <w:marRight w:val="0"/>
          <w:marTop w:val="0"/>
          <w:marBottom w:val="0"/>
          <w:divBdr>
            <w:top w:val="none" w:sz="0" w:space="0" w:color="auto"/>
            <w:left w:val="none" w:sz="0" w:space="0" w:color="auto"/>
            <w:bottom w:val="none" w:sz="0" w:space="0" w:color="auto"/>
            <w:right w:val="none" w:sz="0" w:space="0" w:color="auto"/>
          </w:divBdr>
        </w:div>
        <w:div w:id="443352550">
          <w:marLeft w:val="640"/>
          <w:marRight w:val="0"/>
          <w:marTop w:val="0"/>
          <w:marBottom w:val="0"/>
          <w:divBdr>
            <w:top w:val="none" w:sz="0" w:space="0" w:color="auto"/>
            <w:left w:val="none" w:sz="0" w:space="0" w:color="auto"/>
            <w:bottom w:val="none" w:sz="0" w:space="0" w:color="auto"/>
            <w:right w:val="none" w:sz="0" w:space="0" w:color="auto"/>
          </w:divBdr>
        </w:div>
        <w:div w:id="1566141137">
          <w:marLeft w:val="640"/>
          <w:marRight w:val="0"/>
          <w:marTop w:val="0"/>
          <w:marBottom w:val="0"/>
          <w:divBdr>
            <w:top w:val="none" w:sz="0" w:space="0" w:color="auto"/>
            <w:left w:val="none" w:sz="0" w:space="0" w:color="auto"/>
            <w:bottom w:val="none" w:sz="0" w:space="0" w:color="auto"/>
            <w:right w:val="none" w:sz="0" w:space="0" w:color="auto"/>
          </w:divBdr>
        </w:div>
        <w:div w:id="1767387945">
          <w:marLeft w:val="640"/>
          <w:marRight w:val="0"/>
          <w:marTop w:val="0"/>
          <w:marBottom w:val="0"/>
          <w:divBdr>
            <w:top w:val="none" w:sz="0" w:space="0" w:color="auto"/>
            <w:left w:val="none" w:sz="0" w:space="0" w:color="auto"/>
            <w:bottom w:val="none" w:sz="0" w:space="0" w:color="auto"/>
            <w:right w:val="none" w:sz="0" w:space="0" w:color="auto"/>
          </w:divBdr>
        </w:div>
        <w:div w:id="934749362">
          <w:marLeft w:val="640"/>
          <w:marRight w:val="0"/>
          <w:marTop w:val="0"/>
          <w:marBottom w:val="0"/>
          <w:divBdr>
            <w:top w:val="none" w:sz="0" w:space="0" w:color="auto"/>
            <w:left w:val="none" w:sz="0" w:space="0" w:color="auto"/>
            <w:bottom w:val="none" w:sz="0" w:space="0" w:color="auto"/>
            <w:right w:val="none" w:sz="0" w:space="0" w:color="auto"/>
          </w:divBdr>
        </w:div>
        <w:div w:id="1124616239">
          <w:marLeft w:val="640"/>
          <w:marRight w:val="0"/>
          <w:marTop w:val="0"/>
          <w:marBottom w:val="0"/>
          <w:divBdr>
            <w:top w:val="none" w:sz="0" w:space="0" w:color="auto"/>
            <w:left w:val="none" w:sz="0" w:space="0" w:color="auto"/>
            <w:bottom w:val="none" w:sz="0" w:space="0" w:color="auto"/>
            <w:right w:val="none" w:sz="0" w:space="0" w:color="auto"/>
          </w:divBdr>
        </w:div>
        <w:div w:id="1289702893">
          <w:marLeft w:val="640"/>
          <w:marRight w:val="0"/>
          <w:marTop w:val="0"/>
          <w:marBottom w:val="0"/>
          <w:divBdr>
            <w:top w:val="none" w:sz="0" w:space="0" w:color="auto"/>
            <w:left w:val="none" w:sz="0" w:space="0" w:color="auto"/>
            <w:bottom w:val="none" w:sz="0" w:space="0" w:color="auto"/>
            <w:right w:val="none" w:sz="0" w:space="0" w:color="auto"/>
          </w:divBdr>
        </w:div>
        <w:div w:id="282157824">
          <w:marLeft w:val="640"/>
          <w:marRight w:val="0"/>
          <w:marTop w:val="0"/>
          <w:marBottom w:val="0"/>
          <w:divBdr>
            <w:top w:val="none" w:sz="0" w:space="0" w:color="auto"/>
            <w:left w:val="none" w:sz="0" w:space="0" w:color="auto"/>
            <w:bottom w:val="none" w:sz="0" w:space="0" w:color="auto"/>
            <w:right w:val="none" w:sz="0" w:space="0" w:color="auto"/>
          </w:divBdr>
        </w:div>
        <w:div w:id="605505111">
          <w:marLeft w:val="640"/>
          <w:marRight w:val="0"/>
          <w:marTop w:val="0"/>
          <w:marBottom w:val="0"/>
          <w:divBdr>
            <w:top w:val="none" w:sz="0" w:space="0" w:color="auto"/>
            <w:left w:val="none" w:sz="0" w:space="0" w:color="auto"/>
            <w:bottom w:val="none" w:sz="0" w:space="0" w:color="auto"/>
            <w:right w:val="none" w:sz="0" w:space="0" w:color="auto"/>
          </w:divBdr>
        </w:div>
        <w:div w:id="267852131">
          <w:marLeft w:val="640"/>
          <w:marRight w:val="0"/>
          <w:marTop w:val="0"/>
          <w:marBottom w:val="0"/>
          <w:divBdr>
            <w:top w:val="none" w:sz="0" w:space="0" w:color="auto"/>
            <w:left w:val="none" w:sz="0" w:space="0" w:color="auto"/>
            <w:bottom w:val="none" w:sz="0" w:space="0" w:color="auto"/>
            <w:right w:val="none" w:sz="0" w:space="0" w:color="auto"/>
          </w:divBdr>
        </w:div>
        <w:div w:id="8533708">
          <w:marLeft w:val="640"/>
          <w:marRight w:val="0"/>
          <w:marTop w:val="0"/>
          <w:marBottom w:val="0"/>
          <w:divBdr>
            <w:top w:val="none" w:sz="0" w:space="0" w:color="auto"/>
            <w:left w:val="none" w:sz="0" w:space="0" w:color="auto"/>
            <w:bottom w:val="none" w:sz="0" w:space="0" w:color="auto"/>
            <w:right w:val="none" w:sz="0" w:space="0" w:color="auto"/>
          </w:divBdr>
        </w:div>
        <w:div w:id="1214733245">
          <w:marLeft w:val="640"/>
          <w:marRight w:val="0"/>
          <w:marTop w:val="0"/>
          <w:marBottom w:val="0"/>
          <w:divBdr>
            <w:top w:val="none" w:sz="0" w:space="0" w:color="auto"/>
            <w:left w:val="none" w:sz="0" w:space="0" w:color="auto"/>
            <w:bottom w:val="none" w:sz="0" w:space="0" w:color="auto"/>
            <w:right w:val="none" w:sz="0" w:space="0" w:color="auto"/>
          </w:divBdr>
        </w:div>
        <w:div w:id="91904237">
          <w:marLeft w:val="640"/>
          <w:marRight w:val="0"/>
          <w:marTop w:val="0"/>
          <w:marBottom w:val="0"/>
          <w:divBdr>
            <w:top w:val="none" w:sz="0" w:space="0" w:color="auto"/>
            <w:left w:val="none" w:sz="0" w:space="0" w:color="auto"/>
            <w:bottom w:val="none" w:sz="0" w:space="0" w:color="auto"/>
            <w:right w:val="none" w:sz="0" w:space="0" w:color="auto"/>
          </w:divBdr>
        </w:div>
        <w:div w:id="282003847">
          <w:marLeft w:val="640"/>
          <w:marRight w:val="0"/>
          <w:marTop w:val="0"/>
          <w:marBottom w:val="0"/>
          <w:divBdr>
            <w:top w:val="none" w:sz="0" w:space="0" w:color="auto"/>
            <w:left w:val="none" w:sz="0" w:space="0" w:color="auto"/>
            <w:bottom w:val="none" w:sz="0" w:space="0" w:color="auto"/>
            <w:right w:val="none" w:sz="0" w:space="0" w:color="auto"/>
          </w:divBdr>
        </w:div>
        <w:div w:id="143089895">
          <w:marLeft w:val="640"/>
          <w:marRight w:val="0"/>
          <w:marTop w:val="0"/>
          <w:marBottom w:val="0"/>
          <w:divBdr>
            <w:top w:val="none" w:sz="0" w:space="0" w:color="auto"/>
            <w:left w:val="none" w:sz="0" w:space="0" w:color="auto"/>
            <w:bottom w:val="none" w:sz="0" w:space="0" w:color="auto"/>
            <w:right w:val="none" w:sz="0" w:space="0" w:color="auto"/>
          </w:divBdr>
        </w:div>
        <w:div w:id="549195623">
          <w:marLeft w:val="640"/>
          <w:marRight w:val="0"/>
          <w:marTop w:val="0"/>
          <w:marBottom w:val="0"/>
          <w:divBdr>
            <w:top w:val="none" w:sz="0" w:space="0" w:color="auto"/>
            <w:left w:val="none" w:sz="0" w:space="0" w:color="auto"/>
            <w:bottom w:val="none" w:sz="0" w:space="0" w:color="auto"/>
            <w:right w:val="none" w:sz="0" w:space="0" w:color="auto"/>
          </w:divBdr>
        </w:div>
        <w:div w:id="1964728757">
          <w:marLeft w:val="640"/>
          <w:marRight w:val="0"/>
          <w:marTop w:val="0"/>
          <w:marBottom w:val="0"/>
          <w:divBdr>
            <w:top w:val="none" w:sz="0" w:space="0" w:color="auto"/>
            <w:left w:val="none" w:sz="0" w:space="0" w:color="auto"/>
            <w:bottom w:val="none" w:sz="0" w:space="0" w:color="auto"/>
            <w:right w:val="none" w:sz="0" w:space="0" w:color="auto"/>
          </w:divBdr>
        </w:div>
        <w:div w:id="98182236">
          <w:marLeft w:val="640"/>
          <w:marRight w:val="0"/>
          <w:marTop w:val="0"/>
          <w:marBottom w:val="0"/>
          <w:divBdr>
            <w:top w:val="none" w:sz="0" w:space="0" w:color="auto"/>
            <w:left w:val="none" w:sz="0" w:space="0" w:color="auto"/>
            <w:bottom w:val="none" w:sz="0" w:space="0" w:color="auto"/>
            <w:right w:val="none" w:sz="0" w:space="0" w:color="auto"/>
          </w:divBdr>
        </w:div>
        <w:div w:id="1920560548">
          <w:marLeft w:val="640"/>
          <w:marRight w:val="0"/>
          <w:marTop w:val="0"/>
          <w:marBottom w:val="0"/>
          <w:divBdr>
            <w:top w:val="none" w:sz="0" w:space="0" w:color="auto"/>
            <w:left w:val="none" w:sz="0" w:space="0" w:color="auto"/>
            <w:bottom w:val="none" w:sz="0" w:space="0" w:color="auto"/>
            <w:right w:val="none" w:sz="0" w:space="0" w:color="auto"/>
          </w:divBdr>
        </w:div>
        <w:div w:id="1725374444">
          <w:marLeft w:val="640"/>
          <w:marRight w:val="0"/>
          <w:marTop w:val="0"/>
          <w:marBottom w:val="0"/>
          <w:divBdr>
            <w:top w:val="none" w:sz="0" w:space="0" w:color="auto"/>
            <w:left w:val="none" w:sz="0" w:space="0" w:color="auto"/>
            <w:bottom w:val="none" w:sz="0" w:space="0" w:color="auto"/>
            <w:right w:val="none" w:sz="0" w:space="0" w:color="auto"/>
          </w:divBdr>
        </w:div>
        <w:div w:id="1058818546">
          <w:marLeft w:val="640"/>
          <w:marRight w:val="0"/>
          <w:marTop w:val="0"/>
          <w:marBottom w:val="0"/>
          <w:divBdr>
            <w:top w:val="none" w:sz="0" w:space="0" w:color="auto"/>
            <w:left w:val="none" w:sz="0" w:space="0" w:color="auto"/>
            <w:bottom w:val="none" w:sz="0" w:space="0" w:color="auto"/>
            <w:right w:val="none" w:sz="0" w:space="0" w:color="auto"/>
          </w:divBdr>
        </w:div>
        <w:div w:id="1521704313">
          <w:marLeft w:val="640"/>
          <w:marRight w:val="0"/>
          <w:marTop w:val="0"/>
          <w:marBottom w:val="0"/>
          <w:divBdr>
            <w:top w:val="none" w:sz="0" w:space="0" w:color="auto"/>
            <w:left w:val="none" w:sz="0" w:space="0" w:color="auto"/>
            <w:bottom w:val="none" w:sz="0" w:space="0" w:color="auto"/>
            <w:right w:val="none" w:sz="0" w:space="0" w:color="auto"/>
          </w:divBdr>
        </w:div>
        <w:div w:id="2110853123">
          <w:marLeft w:val="640"/>
          <w:marRight w:val="0"/>
          <w:marTop w:val="0"/>
          <w:marBottom w:val="0"/>
          <w:divBdr>
            <w:top w:val="none" w:sz="0" w:space="0" w:color="auto"/>
            <w:left w:val="none" w:sz="0" w:space="0" w:color="auto"/>
            <w:bottom w:val="none" w:sz="0" w:space="0" w:color="auto"/>
            <w:right w:val="none" w:sz="0" w:space="0" w:color="auto"/>
          </w:divBdr>
        </w:div>
        <w:div w:id="1604457038">
          <w:marLeft w:val="640"/>
          <w:marRight w:val="0"/>
          <w:marTop w:val="0"/>
          <w:marBottom w:val="0"/>
          <w:divBdr>
            <w:top w:val="none" w:sz="0" w:space="0" w:color="auto"/>
            <w:left w:val="none" w:sz="0" w:space="0" w:color="auto"/>
            <w:bottom w:val="none" w:sz="0" w:space="0" w:color="auto"/>
            <w:right w:val="none" w:sz="0" w:space="0" w:color="auto"/>
          </w:divBdr>
        </w:div>
        <w:div w:id="1104305018">
          <w:marLeft w:val="640"/>
          <w:marRight w:val="0"/>
          <w:marTop w:val="0"/>
          <w:marBottom w:val="0"/>
          <w:divBdr>
            <w:top w:val="none" w:sz="0" w:space="0" w:color="auto"/>
            <w:left w:val="none" w:sz="0" w:space="0" w:color="auto"/>
            <w:bottom w:val="none" w:sz="0" w:space="0" w:color="auto"/>
            <w:right w:val="none" w:sz="0" w:space="0" w:color="auto"/>
          </w:divBdr>
        </w:div>
        <w:div w:id="2036273138">
          <w:marLeft w:val="640"/>
          <w:marRight w:val="0"/>
          <w:marTop w:val="0"/>
          <w:marBottom w:val="0"/>
          <w:divBdr>
            <w:top w:val="none" w:sz="0" w:space="0" w:color="auto"/>
            <w:left w:val="none" w:sz="0" w:space="0" w:color="auto"/>
            <w:bottom w:val="none" w:sz="0" w:space="0" w:color="auto"/>
            <w:right w:val="none" w:sz="0" w:space="0" w:color="auto"/>
          </w:divBdr>
        </w:div>
        <w:div w:id="955329342">
          <w:marLeft w:val="640"/>
          <w:marRight w:val="0"/>
          <w:marTop w:val="0"/>
          <w:marBottom w:val="0"/>
          <w:divBdr>
            <w:top w:val="none" w:sz="0" w:space="0" w:color="auto"/>
            <w:left w:val="none" w:sz="0" w:space="0" w:color="auto"/>
            <w:bottom w:val="none" w:sz="0" w:space="0" w:color="auto"/>
            <w:right w:val="none" w:sz="0" w:space="0" w:color="auto"/>
          </w:divBdr>
        </w:div>
        <w:div w:id="1992707597">
          <w:marLeft w:val="640"/>
          <w:marRight w:val="0"/>
          <w:marTop w:val="0"/>
          <w:marBottom w:val="0"/>
          <w:divBdr>
            <w:top w:val="none" w:sz="0" w:space="0" w:color="auto"/>
            <w:left w:val="none" w:sz="0" w:space="0" w:color="auto"/>
            <w:bottom w:val="none" w:sz="0" w:space="0" w:color="auto"/>
            <w:right w:val="none" w:sz="0" w:space="0" w:color="auto"/>
          </w:divBdr>
        </w:div>
        <w:div w:id="1645892109">
          <w:marLeft w:val="640"/>
          <w:marRight w:val="0"/>
          <w:marTop w:val="0"/>
          <w:marBottom w:val="0"/>
          <w:divBdr>
            <w:top w:val="none" w:sz="0" w:space="0" w:color="auto"/>
            <w:left w:val="none" w:sz="0" w:space="0" w:color="auto"/>
            <w:bottom w:val="none" w:sz="0" w:space="0" w:color="auto"/>
            <w:right w:val="none" w:sz="0" w:space="0" w:color="auto"/>
          </w:divBdr>
        </w:div>
        <w:div w:id="1369185997">
          <w:marLeft w:val="640"/>
          <w:marRight w:val="0"/>
          <w:marTop w:val="0"/>
          <w:marBottom w:val="0"/>
          <w:divBdr>
            <w:top w:val="none" w:sz="0" w:space="0" w:color="auto"/>
            <w:left w:val="none" w:sz="0" w:space="0" w:color="auto"/>
            <w:bottom w:val="none" w:sz="0" w:space="0" w:color="auto"/>
            <w:right w:val="none" w:sz="0" w:space="0" w:color="auto"/>
          </w:divBdr>
        </w:div>
        <w:div w:id="675770482">
          <w:marLeft w:val="640"/>
          <w:marRight w:val="0"/>
          <w:marTop w:val="0"/>
          <w:marBottom w:val="0"/>
          <w:divBdr>
            <w:top w:val="none" w:sz="0" w:space="0" w:color="auto"/>
            <w:left w:val="none" w:sz="0" w:space="0" w:color="auto"/>
            <w:bottom w:val="none" w:sz="0" w:space="0" w:color="auto"/>
            <w:right w:val="none" w:sz="0" w:space="0" w:color="auto"/>
          </w:divBdr>
        </w:div>
        <w:div w:id="1946880940">
          <w:marLeft w:val="640"/>
          <w:marRight w:val="0"/>
          <w:marTop w:val="0"/>
          <w:marBottom w:val="0"/>
          <w:divBdr>
            <w:top w:val="none" w:sz="0" w:space="0" w:color="auto"/>
            <w:left w:val="none" w:sz="0" w:space="0" w:color="auto"/>
            <w:bottom w:val="none" w:sz="0" w:space="0" w:color="auto"/>
            <w:right w:val="none" w:sz="0" w:space="0" w:color="auto"/>
          </w:divBdr>
        </w:div>
      </w:divsChild>
    </w:div>
    <w:div w:id="1261335019">
      <w:bodyDiv w:val="1"/>
      <w:marLeft w:val="0"/>
      <w:marRight w:val="0"/>
      <w:marTop w:val="0"/>
      <w:marBottom w:val="0"/>
      <w:divBdr>
        <w:top w:val="none" w:sz="0" w:space="0" w:color="auto"/>
        <w:left w:val="none" w:sz="0" w:space="0" w:color="auto"/>
        <w:bottom w:val="none" w:sz="0" w:space="0" w:color="auto"/>
        <w:right w:val="none" w:sz="0" w:space="0" w:color="auto"/>
      </w:divBdr>
      <w:divsChild>
        <w:div w:id="541135676">
          <w:marLeft w:val="640"/>
          <w:marRight w:val="0"/>
          <w:marTop w:val="0"/>
          <w:marBottom w:val="0"/>
          <w:divBdr>
            <w:top w:val="none" w:sz="0" w:space="0" w:color="auto"/>
            <w:left w:val="none" w:sz="0" w:space="0" w:color="auto"/>
            <w:bottom w:val="none" w:sz="0" w:space="0" w:color="auto"/>
            <w:right w:val="none" w:sz="0" w:space="0" w:color="auto"/>
          </w:divBdr>
        </w:div>
        <w:div w:id="2145074030">
          <w:marLeft w:val="640"/>
          <w:marRight w:val="0"/>
          <w:marTop w:val="0"/>
          <w:marBottom w:val="0"/>
          <w:divBdr>
            <w:top w:val="none" w:sz="0" w:space="0" w:color="auto"/>
            <w:left w:val="none" w:sz="0" w:space="0" w:color="auto"/>
            <w:bottom w:val="none" w:sz="0" w:space="0" w:color="auto"/>
            <w:right w:val="none" w:sz="0" w:space="0" w:color="auto"/>
          </w:divBdr>
        </w:div>
        <w:div w:id="1967931120">
          <w:marLeft w:val="640"/>
          <w:marRight w:val="0"/>
          <w:marTop w:val="0"/>
          <w:marBottom w:val="0"/>
          <w:divBdr>
            <w:top w:val="none" w:sz="0" w:space="0" w:color="auto"/>
            <w:left w:val="none" w:sz="0" w:space="0" w:color="auto"/>
            <w:bottom w:val="none" w:sz="0" w:space="0" w:color="auto"/>
            <w:right w:val="none" w:sz="0" w:space="0" w:color="auto"/>
          </w:divBdr>
        </w:div>
        <w:div w:id="599676788">
          <w:marLeft w:val="640"/>
          <w:marRight w:val="0"/>
          <w:marTop w:val="0"/>
          <w:marBottom w:val="0"/>
          <w:divBdr>
            <w:top w:val="none" w:sz="0" w:space="0" w:color="auto"/>
            <w:left w:val="none" w:sz="0" w:space="0" w:color="auto"/>
            <w:bottom w:val="none" w:sz="0" w:space="0" w:color="auto"/>
            <w:right w:val="none" w:sz="0" w:space="0" w:color="auto"/>
          </w:divBdr>
        </w:div>
        <w:div w:id="727386881">
          <w:marLeft w:val="640"/>
          <w:marRight w:val="0"/>
          <w:marTop w:val="0"/>
          <w:marBottom w:val="0"/>
          <w:divBdr>
            <w:top w:val="none" w:sz="0" w:space="0" w:color="auto"/>
            <w:left w:val="none" w:sz="0" w:space="0" w:color="auto"/>
            <w:bottom w:val="none" w:sz="0" w:space="0" w:color="auto"/>
            <w:right w:val="none" w:sz="0" w:space="0" w:color="auto"/>
          </w:divBdr>
        </w:div>
        <w:div w:id="1122529926">
          <w:marLeft w:val="640"/>
          <w:marRight w:val="0"/>
          <w:marTop w:val="0"/>
          <w:marBottom w:val="0"/>
          <w:divBdr>
            <w:top w:val="none" w:sz="0" w:space="0" w:color="auto"/>
            <w:left w:val="none" w:sz="0" w:space="0" w:color="auto"/>
            <w:bottom w:val="none" w:sz="0" w:space="0" w:color="auto"/>
            <w:right w:val="none" w:sz="0" w:space="0" w:color="auto"/>
          </w:divBdr>
        </w:div>
        <w:div w:id="621154402">
          <w:marLeft w:val="640"/>
          <w:marRight w:val="0"/>
          <w:marTop w:val="0"/>
          <w:marBottom w:val="0"/>
          <w:divBdr>
            <w:top w:val="none" w:sz="0" w:space="0" w:color="auto"/>
            <w:left w:val="none" w:sz="0" w:space="0" w:color="auto"/>
            <w:bottom w:val="none" w:sz="0" w:space="0" w:color="auto"/>
            <w:right w:val="none" w:sz="0" w:space="0" w:color="auto"/>
          </w:divBdr>
        </w:div>
        <w:div w:id="2050255948">
          <w:marLeft w:val="640"/>
          <w:marRight w:val="0"/>
          <w:marTop w:val="0"/>
          <w:marBottom w:val="0"/>
          <w:divBdr>
            <w:top w:val="none" w:sz="0" w:space="0" w:color="auto"/>
            <w:left w:val="none" w:sz="0" w:space="0" w:color="auto"/>
            <w:bottom w:val="none" w:sz="0" w:space="0" w:color="auto"/>
            <w:right w:val="none" w:sz="0" w:space="0" w:color="auto"/>
          </w:divBdr>
        </w:div>
        <w:div w:id="968321095">
          <w:marLeft w:val="640"/>
          <w:marRight w:val="0"/>
          <w:marTop w:val="0"/>
          <w:marBottom w:val="0"/>
          <w:divBdr>
            <w:top w:val="none" w:sz="0" w:space="0" w:color="auto"/>
            <w:left w:val="none" w:sz="0" w:space="0" w:color="auto"/>
            <w:bottom w:val="none" w:sz="0" w:space="0" w:color="auto"/>
            <w:right w:val="none" w:sz="0" w:space="0" w:color="auto"/>
          </w:divBdr>
        </w:div>
        <w:div w:id="9185310">
          <w:marLeft w:val="640"/>
          <w:marRight w:val="0"/>
          <w:marTop w:val="0"/>
          <w:marBottom w:val="0"/>
          <w:divBdr>
            <w:top w:val="none" w:sz="0" w:space="0" w:color="auto"/>
            <w:left w:val="none" w:sz="0" w:space="0" w:color="auto"/>
            <w:bottom w:val="none" w:sz="0" w:space="0" w:color="auto"/>
            <w:right w:val="none" w:sz="0" w:space="0" w:color="auto"/>
          </w:divBdr>
        </w:div>
        <w:div w:id="391393798">
          <w:marLeft w:val="640"/>
          <w:marRight w:val="0"/>
          <w:marTop w:val="0"/>
          <w:marBottom w:val="0"/>
          <w:divBdr>
            <w:top w:val="none" w:sz="0" w:space="0" w:color="auto"/>
            <w:left w:val="none" w:sz="0" w:space="0" w:color="auto"/>
            <w:bottom w:val="none" w:sz="0" w:space="0" w:color="auto"/>
            <w:right w:val="none" w:sz="0" w:space="0" w:color="auto"/>
          </w:divBdr>
        </w:div>
        <w:div w:id="936869785">
          <w:marLeft w:val="640"/>
          <w:marRight w:val="0"/>
          <w:marTop w:val="0"/>
          <w:marBottom w:val="0"/>
          <w:divBdr>
            <w:top w:val="none" w:sz="0" w:space="0" w:color="auto"/>
            <w:left w:val="none" w:sz="0" w:space="0" w:color="auto"/>
            <w:bottom w:val="none" w:sz="0" w:space="0" w:color="auto"/>
            <w:right w:val="none" w:sz="0" w:space="0" w:color="auto"/>
          </w:divBdr>
        </w:div>
        <w:div w:id="772627578">
          <w:marLeft w:val="640"/>
          <w:marRight w:val="0"/>
          <w:marTop w:val="0"/>
          <w:marBottom w:val="0"/>
          <w:divBdr>
            <w:top w:val="none" w:sz="0" w:space="0" w:color="auto"/>
            <w:left w:val="none" w:sz="0" w:space="0" w:color="auto"/>
            <w:bottom w:val="none" w:sz="0" w:space="0" w:color="auto"/>
            <w:right w:val="none" w:sz="0" w:space="0" w:color="auto"/>
          </w:divBdr>
        </w:div>
        <w:div w:id="1322125126">
          <w:marLeft w:val="640"/>
          <w:marRight w:val="0"/>
          <w:marTop w:val="0"/>
          <w:marBottom w:val="0"/>
          <w:divBdr>
            <w:top w:val="none" w:sz="0" w:space="0" w:color="auto"/>
            <w:left w:val="none" w:sz="0" w:space="0" w:color="auto"/>
            <w:bottom w:val="none" w:sz="0" w:space="0" w:color="auto"/>
            <w:right w:val="none" w:sz="0" w:space="0" w:color="auto"/>
          </w:divBdr>
        </w:div>
        <w:div w:id="605113458">
          <w:marLeft w:val="640"/>
          <w:marRight w:val="0"/>
          <w:marTop w:val="0"/>
          <w:marBottom w:val="0"/>
          <w:divBdr>
            <w:top w:val="none" w:sz="0" w:space="0" w:color="auto"/>
            <w:left w:val="none" w:sz="0" w:space="0" w:color="auto"/>
            <w:bottom w:val="none" w:sz="0" w:space="0" w:color="auto"/>
            <w:right w:val="none" w:sz="0" w:space="0" w:color="auto"/>
          </w:divBdr>
        </w:div>
        <w:div w:id="1484813987">
          <w:marLeft w:val="640"/>
          <w:marRight w:val="0"/>
          <w:marTop w:val="0"/>
          <w:marBottom w:val="0"/>
          <w:divBdr>
            <w:top w:val="none" w:sz="0" w:space="0" w:color="auto"/>
            <w:left w:val="none" w:sz="0" w:space="0" w:color="auto"/>
            <w:bottom w:val="none" w:sz="0" w:space="0" w:color="auto"/>
            <w:right w:val="none" w:sz="0" w:space="0" w:color="auto"/>
          </w:divBdr>
        </w:div>
        <w:div w:id="2074696636">
          <w:marLeft w:val="640"/>
          <w:marRight w:val="0"/>
          <w:marTop w:val="0"/>
          <w:marBottom w:val="0"/>
          <w:divBdr>
            <w:top w:val="none" w:sz="0" w:space="0" w:color="auto"/>
            <w:left w:val="none" w:sz="0" w:space="0" w:color="auto"/>
            <w:bottom w:val="none" w:sz="0" w:space="0" w:color="auto"/>
            <w:right w:val="none" w:sz="0" w:space="0" w:color="auto"/>
          </w:divBdr>
        </w:div>
        <w:div w:id="1711878097">
          <w:marLeft w:val="640"/>
          <w:marRight w:val="0"/>
          <w:marTop w:val="0"/>
          <w:marBottom w:val="0"/>
          <w:divBdr>
            <w:top w:val="none" w:sz="0" w:space="0" w:color="auto"/>
            <w:left w:val="none" w:sz="0" w:space="0" w:color="auto"/>
            <w:bottom w:val="none" w:sz="0" w:space="0" w:color="auto"/>
            <w:right w:val="none" w:sz="0" w:space="0" w:color="auto"/>
          </w:divBdr>
        </w:div>
        <w:div w:id="1805192577">
          <w:marLeft w:val="640"/>
          <w:marRight w:val="0"/>
          <w:marTop w:val="0"/>
          <w:marBottom w:val="0"/>
          <w:divBdr>
            <w:top w:val="none" w:sz="0" w:space="0" w:color="auto"/>
            <w:left w:val="none" w:sz="0" w:space="0" w:color="auto"/>
            <w:bottom w:val="none" w:sz="0" w:space="0" w:color="auto"/>
            <w:right w:val="none" w:sz="0" w:space="0" w:color="auto"/>
          </w:divBdr>
        </w:div>
        <w:div w:id="478303815">
          <w:marLeft w:val="640"/>
          <w:marRight w:val="0"/>
          <w:marTop w:val="0"/>
          <w:marBottom w:val="0"/>
          <w:divBdr>
            <w:top w:val="none" w:sz="0" w:space="0" w:color="auto"/>
            <w:left w:val="none" w:sz="0" w:space="0" w:color="auto"/>
            <w:bottom w:val="none" w:sz="0" w:space="0" w:color="auto"/>
            <w:right w:val="none" w:sz="0" w:space="0" w:color="auto"/>
          </w:divBdr>
        </w:div>
        <w:div w:id="252202334">
          <w:marLeft w:val="640"/>
          <w:marRight w:val="0"/>
          <w:marTop w:val="0"/>
          <w:marBottom w:val="0"/>
          <w:divBdr>
            <w:top w:val="none" w:sz="0" w:space="0" w:color="auto"/>
            <w:left w:val="none" w:sz="0" w:space="0" w:color="auto"/>
            <w:bottom w:val="none" w:sz="0" w:space="0" w:color="auto"/>
            <w:right w:val="none" w:sz="0" w:space="0" w:color="auto"/>
          </w:divBdr>
        </w:div>
        <w:div w:id="1075005381">
          <w:marLeft w:val="640"/>
          <w:marRight w:val="0"/>
          <w:marTop w:val="0"/>
          <w:marBottom w:val="0"/>
          <w:divBdr>
            <w:top w:val="none" w:sz="0" w:space="0" w:color="auto"/>
            <w:left w:val="none" w:sz="0" w:space="0" w:color="auto"/>
            <w:bottom w:val="none" w:sz="0" w:space="0" w:color="auto"/>
            <w:right w:val="none" w:sz="0" w:space="0" w:color="auto"/>
          </w:divBdr>
        </w:div>
        <w:div w:id="1578634854">
          <w:marLeft w:val="640"/>
          <w:marRight w:val="0"/>
          <w:marTop w:val="0"/>
          <w:marBottom w:val="0"/>
          <w:divBdr>
            <w:top w:val="none" w:sz="0" w:space="0" w:color="auto"/>
            <w:left w:val="none" w:sz="0" w:space="0" w:color="auto"/>
            <w:bottom w:val="none" w:sz="0" w:space="0" w:color="auto"/>
            <w:right w:val="none" w:sz="0" w:space="0" w:color="auto"/>
          </w:divBdr>
        </w:div>
        <w:div w:id="1978294404">
          <w:marLeft w:val="640"/>
          <w:marRight w:val="0"/>
          <w:marTop w:val="0"/>
          <w:marBottom w:val="0"/>
          <w:divBdr>
            <w:top w:val="none" w:sz="0" w:space="0" w:color="auto"/>
            <w:left w:val="none" w:sz="0" w:space="0" w:color="auto"/>
            <w:bottom w:val="none" w:sz="0" w:space="0" w:color="auto"/>
            <w:right w:val="none" w:sz="0" w:space="0" w:color="auto"/>
          </w:divBdr>
        </w:div>
        <w:div w:id="1311209285">
          <w:marLeft w:val="640"/>
          <w:marRight w:val="0"/>
          <w:marTop w:val="0"/>
          <w:marBottom w:val="0"/>
          <w:divBdr>
            <w:top w:val="none" w:sz="0" w:space="0" w:color="auto"/>
            <w:left w:val="none" w:sz="0" w:space="0" w:color="auto"/>
            <w:bottom w:val="none" w:sz="0" w:space="0" w:color="auto"/>
            <w:right w:val="none" w:sz="0" w:space="0" w:color="auto"/>
          </w:divBdr>
        </w:div>
        <w:div w:id="789322915">
          <w:marLeft w:val="640"/>
          <w:marRight w:val="0"/>
          <w:marTop w:val="0"/>
          <w:marBottom w:val="0"/>
          <w:divBdr>
            <w:top w:val="none" w:sz="0" w:space="0" w:color="auto"/>
            <w:left w:val="none" w:sz="0" w:space="0" w:color="auto"/>
            <w:bottom w:val="none" w:sz="0" w:space="0" w:color="auto"/>
            <w:right w:val="none" w:sz="0" w:space="0" w:color="auto"/>
          </w:divBdr>
        </w:div>
        <w:div w:id="671953463">
          <w:marLeft w:val="640"/>
          <w:marRight w:val="0"/>
          <w:marTop w:val="0"/>
          <w:marBottom w:val="0"/>
          <w:divBdr>
            <w:top w:val="none" w:sz="0" w:space="0" w:color="auto"/>
            <w:left w:val="none" w:sz="0" w:space="0" w:color="auto"/>
            <w:bottom w:val="none" w:sz="0" w:space="0" w:color="auto"/>
            <w:right w:val="none" w:sz="0" w:space="0" w:color="auto"/>
          </w:divBdr>
        </w:div>
        <w:div w:id="2131121897">
          <w:marLeft w:val="640"/>
          <w:marRight w:val="0"/>
          <w:marTop w:val="0"/>
          <w:marBottom w:val="0"/>
          <w:divBdr>
            <w:top w:val="none" w:sz="0" w:space="0" w:color="auto"/>
            <w:left w:val="none" w:sz="0" w:space="0" w:color="auto"/>
            <w:bottom w:val="none" w:sz="0" w:space="0" w:color="auto"/>
            <w:right w:val="none" w:sz="0" w:space="0" w:color="auto"/>
          </w:divBdr>
        </w:div>
        <w:div w:id="1347367174">
          <w:marLeft w:val="640"/>
          <w:marRight w:val="0"/>
          <w:marTop w:val="0"/>
          <w:marBottom w:val="0"/>
          <w:divBdr>
            <w:top w:val="none" w:sz="0" w:space="0" w:color="auto"/>
            <w:left w:val="none" w:sz="0" w:space="0" w:color="auto"/>
            <w:bottom w:val="none" w:sz="0" w:space="0" w:color="auto"/>
            <w:right w:val="none" w:sz="0" w:space="0" w:color="auto"/>
          </w:divBdr>
        </w:div>
        <w:div w:id="1310594616">
          <w:marLeft w:val="640"/>
          <w:marRight w:val="0"/>
          <w:marTop w:val="0"/>
          <w:marBottom w:val="0"/>
          <w:divBdr>
            <w:top w:val="none" w:sz="0" w:space="0" w:color="auto"/>
            <w:left w:val="none" w:sz="0" w:space="0" w:color="auto"/>
            <w:bottom w:val="none" w:sz="0" w:space="0" w:color="auto"/>
            <w:right w:val="none" w:sz="0" w:space="0" w:color="auto"/>
          </w:divBdr>
        </w:div>
        <w:div w:id="1746563954">
          <w:marLeft w:val="640"/>
          <w:marRight w:val="0"/>
          <w:marTop w:val="0"/>
          <w:marBottom w:val="0"/>
          <w:divBdr>
            <w:top w:val="none" w:sz="0" w:space="0" w:color="auto"/>
            <w:left w:val="none" w:sz="0" w:space="0" w:color="auto"/>
            <w:bottom w:val="none" w:sz="0" w:space="0" w:color="auto"/>
            <w:right w:val="none" w:sz="0" w:space="0" w:color="auto"/>
          </w:divBdr>
        </w:div>
        <w:div w:id="69815012">
          <w:marLeft w:val="640"/>
          <w:marRight w:val="0"/>
          <w:marTop w:val="0"/>
          <w:marBottom w:val="0"/>
          <w:divBdr>
            <w:top w:val="none" w:sz="0" w:space="0" w:color="auto"/>
            <w:left w:val="none" w:sz="0" w:space="0" w:color="auto"/>
            <w:bottom w:val="none" w:sz="0" w:space="0" w:color="auto"/>
            <w:right w:val="none" w:sz="0" w:space="0" w:color="auto"/>
          </w:divBdr>
        </w:div>
        <w:div w:id="730881958">
          <w:marLeft w:val="640"/>
          <w:marRight w:val="0"/>
          <w:marTop w:val="0"/>
          <w:marBottom w:val="0"/>
          <w:divBdr>
            <w:top w:val="none" w:sz="0" w:space="0" w:color="auto"/>
            <w:left w:val="none" w:sz="0" w:space="0" w:color="auto"/>
            <w:bottom w:val="none" w:sz="0" w:space="0" w:color="auto"/>
            <w:right w:val="none" w:sz="0" w:space="0" w:color="auto"/>
          </w:divBdr>
        </w:div>
        <w:div w:id="195434130">
          <w:marLeft w:val="640"/>
          <w:marRight w:val="0"/>
          <w:marTop w:val="0"/>
          <w:marBottom w:val="0"/>
          <w:divBdr>
            <w:top w:val="none" w:sz="0" w:space="0" w:color="auto"/>
            <w:left w:val="none" w:sz="0" w:space="0" w:color="auto"/>
            <w:bottom w:val="none" w:sz="0" w:space="0" w:color="auto"/>
            <w:right w:val="none" w:sz="0" w:space="0" w:color="auto"/>
          </w:divBdr>
        </w:div>
        <w:div w:id="1827163853">
          <w:marLeft w:val="640"/>
          <w:marRight w:val="0"/>
          <w:marTop w:val="0"/>
          <w:marBottom w:val="0"/>
          <w:divBdr>
            <w:top w:val="none" w:sz="0" w:space="0" w:color="auto"/>
            <w:left w:val="none" w:sz="0" w:space="0" w:color="auto"/>
            <w:bottom w:val="none" w:sz="0" w:space="0" w:color="auto"/>
            <w:right w:val="none" w:sz="0" w:space="0" w:color="auto"/>
          </w:divBdr>
        </w:div>
        <w:div w:id="797331780">
          <w:marLeft w:val="640"/>
          <w:marRight w:val="0"/>
          <w:marTop w:val="0"/>
          <w:marBottom w:val="0"/>
          <w:divBdr>
            <w:top w:val="none" w:sz="0" w:space="0" w:color="auto"/>
            <w:left w:val="none" w:sz="0" w:space="0" w:color="auto"/>
            <w:bottom w:val="none" w:sz="0" w:space="0" w:color="auto"/>
            <w:right w:val="none" w:sz="0" w:space="0" w:color="auto"/>
          </w:divBdr>
        </w:div>
        <w:div w:id="1003703305">
          <w:marLeft w:val="640"/>
          <w:marRight w:val="0"/>
          <w:marTop w:val="0"/>
          <w:marBottom w:val="0"/>
          <w:divBdr>
            <w:top w:val="none" w:sz="0" w:space="0" w:color="auto"/>
            <w:left w:val="none" w:sz="0" w:space="0" w:color="auto"/>
            <w:bottom w:val="none" w:sz="0" w:space="0" w:color="auto"/>
            <w:right w:val="none" w:sz="0" w:space="0" w:color="auto"/>
          </w:divBdr>
        </w:div>
        <w:div w:id="525369089">
          <w:marLeft w:val="640"/>
          <w:marRight w:val="0"/>
          <w:marTop w:val="0"/>
          <w:marBottom w:val="0"/>
          <w:divBdr>
            <w:top w:val="none" w:sz="0" w:space="0" w:color="auto"/>
            <w:left w:val="none" w:sz="0" w:space="0" w:color="auto"/>
            <w:bottom w:val="none" w:sz="0" w:space="0" w:color="auto"/>
            <w:right w:val="none" w:sz="0" w:space="0" w:color="auto"/>
          </w:divBdr>
        </w:div>
        <w:div w:id="1927886904">
          <w:marLeft w:val="640"/>
          <w:marRight w:val="0"/>
          <w:marTop w:val="0"/>
          <w:marBottom w:val="0"/>
          <w:divBdr>
            <w:top w:val="none" w:sz="0" w:space="0" w:color="auto"/>
            <w:left w:val="none" w:sz="0" w:space="0" w:color="auto"/>
            <w:bottom w:val="none" w:sz="0" w:space="0" w:color="auto"/>
            <w:right w:val="none" w:sz="0" w:space="0" w:color="auto"/>
          </w:divBdr>
        </w:div>
      </w:divsChild>
    </w:div>
    <w:div w:id="1264923920">
      <w:bodyDiv w:val="1"/>
      <w:marLeft w:val="0"/>
      <w:marRight w:val="0"/>
      <w:marTop w:val="0"/>
      <w:marBottom w:val="0"/>
      <w:divBdr>
        <w:top w:val="none" w:sz="0" w:space="0" w:color="auto"/>
        <w:left w:val="none" w:sz="0" w:space="0" w:color="auto"/>
        <w:bottom w:val="none" w:sz="0" w:space="0" w:color="auto"/>
        <w:right w:val="none" w:sz="0" w:space="0" w:color="auto"/>
      </w:divBdr>
      <w:divsChild>
        <w:div w:id="1903131288">
          <w:marLeft w:val="640"/>
          <w:marRight w:val="0"/>
          <w:marTop w:val="0"/>
          <w:marBottom w:val="0"/>
          <w:divBdr>
            <w:top w:val="none" w:sz="0" w:space="0" w:color="auto"/>
            <w:left w:val="none" w:sz="0" w:space="0" w:color="auto"/>
            <w:bottom w:val="none" w:sz="0" w:space="0" w:color="auto"/>
            <w:right w:val="none" w:sz="0" w:space="0" w:color="auto"/>
          </w:divBdr>
        </w:div>
        <w:div w:id="1406607557">
          <w:marLeft w:val="640"/>
          <w:marRight w:val="0"/>
          <w:marTop w:val="0"/>
          <w:marBottom w:val="0"/>
          <w:divBdr>
            <w:top w:val="none" w:sz="0" w:space="0" w:color="auto"/>
            <w:left w:val="none" w:sz="0" w:space="0" w:color="auto"/>
            <w:bottom w:val="none" w:sz="0" w:space="0" w:color="auto"/>
            <w:right w:val="none" w:sz="0" w:space="0" w:color="auto"/>
          </w:divBdr>
        </w:div>
        <w:div w:id="686251120">
          <w:marLeft w:val="640"/>
          <w:marRight w:val="0"/>
          <w:marTop w:val="0"/>
          <w:marBottom w:val="0"/>
          <w:divBdr>
            <w:top w:val="none" w:sz="0" w:space="0" w:color="auto"/>
            <w:left w:val="none" w:sz="0" w:space="0" w:color="auto"/>
            <w:bottom w:val="none" w:sz="0" w:space="0" w:color="auto"/>
            <w:right w:val="none" w:sz="0" w:space="0" w:color="auto"/>
          </w:divBdr>
        </w:div>
        <w:div w:id="1350401697">
          <w:marLeft w:val="640"/>
          <w:marRight w:val="0"/>
          <w:marTop w:val="0"/>
          <w:marBottom w:val="0"/>
          <w:divBdr>
            <w:top w:val="none" w:sz="0" w:space="0" w:color="auto"/>
            <w:left w:val="none" w:sz="0" w:space="0" w:color="auto"/>
            <w:bottom w:val="none" w:sz="0" w:space="0" w:color="auto"/>
            <w:right w:val="none" w:sz="0" w:space="0" w:color="auto"/>
          </w:divBdr>
        </w:div>
        <w:div w:id="31854780">
          <w:marLeft w:val="640"/>
          <w:marRight w:val="0"/>
          <w:marTop w:val="0"/>
          <w:marBottom w:val="0"/>
          <w:divBdr>
            <w:top w:val="none" w:sz="0" w:space="0" w:color="auto"/>
            <w:left w:val="none" w:sz="0" w:space="0" w:color="auto"/>
            <w:bottom w:val="none" w:sz="0" w:space="0" w:color="auto"/>
            <w:right w:val="none" w:sz="0" w:space="0" w:color="auto"/>
          </w:divBdr>
        </w:div>
        <w:div w:id="363604413">
          <w:marLeft w:val="640"/>
          <w:marRight w:val="0"/>
          <w:marTop w:val="0"/>
          <w:marBottom w:val="0"/>
          <w:divBdr>
            <w:top w:val="none" w:sz="0" w:space="0" w:color="auto"/>
            <w:left w:val="none" w:sz="0" w:space="0" w:color="auto"/>
            <w:bottom w:val="none" w:sz="0" w:space="0" w:color="auto"/>
            <w:right w:val="none" w:sz="0" w:space="0" w:color="auto"/>
          </w:divBdr>
        </w:div>
        <w:div w:id="1076129657">
          <w:marLeft w:val="640"/>
          <w:marRight w:val="0"/>
          <w:marTop w:val="0"/>
          <w:marBottom w:val="0"/>
          <w:divBdr>
            <w:top w:val="none" w:sz="0" w:space="0" w:color="auto"/>
            <w:left w:val="none" w:sz="0" w:space="0" w:color="auto"/>
            <w:bottom w:val="none" w:sz="0" w:space="0" w:color="auto"/>
            <w:right w:val="none" w:sz="0" w:space="0" w:color="auto"/>
          </w:divBdr>
        </w:div>
        <w:div w:id="824931292">
          <w:marLeft w:val="640"/>
          <w:marRight w:val="0"/>
          <w:marTop w:val="0"/>
          <w:marBottom w:val="0"/>
          <w:divBdr>
            <w:top w:val="none" w:sz="0" w:space="0" w:color="auto"/>
            <w:left w:val="none" w:sz="0" w:space="0" w:color="auto"/>
            <w:bottom w:val="none" w:sz="0" w:space="0" w:color="auto"/>
            <w:right w:val="none" w:sz="0" w:space="0" w:color="auto"/>
          </w:divBdr>
        </w:div>
        <w:div w:id="1645043328">
          <w:marLeft w:val="640"/>
          <w:marRight w:val="0"/>
          <w:marTop w:val="0"/>
          <w:marBottom w:val="0"/>
          <w:divBdr>
            <w:top w:val="none" w:sz="0" w:space="0" w:color="auto"/>
            <w:left w:val="none" w:sz="0" w:space="0" w:color="auto"/>
            <w:bottom w:val="none" w:sz="0" w:space="0" w:color="auto"/>
            <w:right w:val="none" w:sz="0" w:space="0" w:color="auto"/>
          </w:divBdr>
        </w:div>
        <w:div w:id="153492504">
          <w:marLeft w:val="640"/>
          <w:marRight w:val="0"/>
          <w:marTop w:val="0"/>
          <w:marBottom w:val="0"/>
          <w:divBdr>
            <w:top w:val="none" w:sz="0" w:space="0" w:color="auto"/>
            <w:left w:val="none" w:sz="0" w:space="0" w:color="auto"/>
            <w:bottom w:val="none" w:sz="0" w:space="0" w:color="auto"/>
            <w:right w:val="none" w:sz="0" w:space="0" w:color="auto"/>
          </w:divBdr>
        </w:div>
        <w:div w:id="1175531398">
          <w:marLeft w:val="640"/>
          <w:marRight w:val="0"/>
          <w:marTop w:val="0"/>
          <w:marBottom w:val="0"/>
          <w:divBdr>
            <w:top w:val="none" w:sz="0" w:space="0" w:color="auto"/>
            <w:left w:val="none" w:sz="0" w:space="0" w:color="auto"/>
            <w:bottom w:val="none" w:sz="0" w:space="0" w:color="auto"/>
            <w:right w:val="none" w:sz="0" w:space="0" w:color="auto"/>
          </w:divBdr>
        </w:div>
        <w:div w:id="1025520813">
          <w:marLeft w:val="640"/>
          <w:marRight w:val="0"/>
          <w:marTop w:val="0"/>
          <w:marBottom w:val="0"/>
          <w:divBdr>
            <w:top w:val="none" w:sz="0" w:space="0" w:color="auto"/>
            <w:left w:val="none" w:sz="0" w:space="0" w:color="auto"/>
            <w:bottom w:val="none" w:sz="0" w:space="0" w:color="auto"/>
            <w:right w:val="none" w:sz="0" w:space="0" w:color="auto"/>
          </w:divBdr>
        </w:div>
        <w:div w:id="1730690085">
          <w:marLeft w:val="640"/>
          <w:marRight w:val="0"/>
          <w:marTop w:val="0"/>
          <w:marBottom w:val="0"/>
          <w:divBdr>
            <w:top w:val="none" w:sz="0" w:space="0" w:color="auto"/>
            <w:left w:val="none" w:sz="0" w:space="0" w:color="auto"/>
            <w:bottom w:val="none" w:sz="0" w:space="0" w:color="auto"/>
            <w:right w:val="none" w:sz="0" w:space="0" w:color="auto"/>
          </w:divBdr>
        </w:div>
        <w:div w:id="2143691240">
          <w:marLeft w:val="640"/>
          <w:marRight w:val="0"/>
          <w:marTop w:val="0"/>
          <w:marBottom w:val="0"/>
          <w:divBdr>
            <w:top w:val="none" w:sz="0" w:space="0" w:color="auto"/>
            <w:left w:val="none" w:sz="0" w:space="0" w:color="auto"/>
            <w:bottom w:val="none" w:sz="0" w:space="0" w:color="auto"/>
            <w:right w:val="none" w:sz="0" w:space="0" w:color="auto"/>
          </w:divBdr>
        </w:div>
        <w:div w:id="1122773425">
          <w:marLeft w:val="640"/>
          <w:marRight w:val="0"/>
          <w:marTop w:val="0"/>
          <w:marBottom w:val="0"/>
          <w:divBdr>
            <w:top w:val="none" w:sz="0" w:space="0" w:color="auto"/>
            <w:left w:val="none" w:sz="0" w:space="0" w:color="auto"/>
            <w:bottom w:val="none" w:sz="0" w:space="0" w:color="auto"/>
            <w:right w:val="none" w:sz="0" w:space="0" w:color="auto"/>
          </w:divBdr>
        </w:div>
        <w:div w:id="101464159">
          <w:marLeft w:val="640"/>
          <w:marRight w:val="0"/>
          <w:marTop w:val="0"/>
          <w:marBottom w:val="0"/>
          <w:divBdr>
            <w:top w:val="none" w:sz="0" w:space="0" w:color="auto"/>
            <w:left w:val="none" w:sz="0" w:space="0" w:color="auto"/>
            <w:bottom w:val="none" w:sz="0" w:space="0" w:color="auto"/>
            <w:right w:val="none" w:sz="0" w:space="0" w:color="auto"/>
          </w:divBdr>
        </w:div>
        <w:div w:id="584001152">
          <w:marLeft w:val="640"/>
          <w:marRight w:val="0"/>
          <w:marTop w:val="0"/>
          <w:marBottom w:val="0"/>
          <w:divBdr>
            <w:top w:val="none" w:sz="0" w:space="0" w:color="auto"/>
            <w:left w:val="none" w:sz="0" w:space="0" w:color="auto"/>
            <w:bottom w:val="none" w:sz="0" w:space="0" w:color="auto"/>
            <w:right w:val="none" w:sz="0" w:space="0" w:color="auto"/>
          </w:divBdr>
        </w:div>
        <w:div w:id="232158008">
          <w:marLeft w:val="640"/>
          <w:marRight w:val="0"/>
          <w:marTop w:val="0"/>
          <w:marBottom w:val="0"/>
          <w:divBdr>
            <w:top w:val="none" w:sz="0" w:space="0" w:color="auto"/>
            <w:left w:val="none" w:sz="0" w:space="0" w:color="auto"/>
            <w:bottom w:val="none" w:sz="0" w:space="0" w:color="auto"/>
            <w:right w:val="none" w:sz="0" w:space="0" w:color="auto"/>
          </w:divBdr>
        </w:div>
        <w:div w:id="1219054531">
          <w:marLeft w:val="640"/>
          <w:marRight w:val="0"/>
          <w:marTop w:val="0"/>
          <w:marBottom w:val="0"/>
          <w:divBdr>
            <w:top w:val="none" w:sz="0" w:space="0" w:color="auto"/>
            <w:left w:val="none" w:sz="0" w:space="0" w:color="auto"/>
            <w:bottom w:val="none" w:sz="0" w:space="0" w:color="auto"/>
            <w:right w:val="none" w:sz="0" w:space="0" w:color="auto"/>
          </w:divBdr>
        </w:div>
        <w:div w:id="566034725">
          <w:marLeft w:val="640"/>
          <w:marRight w:val="0"/>
          <w:marTop w:val="0"/>
          <w:marBottom w:val="0"/>
          <w:divBdr>
            <w:top w:val="none" w:sz="0" w:space="0" w:color="auto"/>
            <w:left w:val="none" w:sz="0" w:space="0" w:color="auto"/>
            <w:bottom w:val="none" w:sz="0" w:space="0" w:color="auto"/>
            <w:right w:val="none" w:sz="0" w:space="0" w:color="auto"/>
          </w:divBdr>
        </w:div>
        <w:div w:id="1865172170">
          <w:marLeft w:val="640"/>
          <w:marRight w:val="0"/>
          <w:marTop w:val="0"/>
          <w:marBottom w:val="0"/>
          <w:divBdr>
            <w:top w:val="none" w:sz="0" w:space="0" w:color="auto"/>
            <w:left w:val="none" w:sz="0" w:space="0" w:color="auto"/>
            <w:bottom w:val="none" w:sz="0" w:space="0" w:color="auto"/>
            <w:right w:val="none" w:sz="0" w:space="0" w:color="auto"/>
          </w:divBdr>
        </w:div>
        <w:div w:id="48191091">
          <w:marLeft w:val="640"/>
          <w:marRight w:val="0"/>
          <w:marTop w:val="0"/>
          <w:marBottom w:val="0"/>
          <w:divBdr>
            <w:top w:val="none" w:sz="0" w:space="0" w:color="auto"/>
            <w:left w:val="none" w:sz="0" w:space="0" w:color="auto"/>
            <w:bottom w:val="none" w:sz="0" w:space="0" w:color="auto"/>
            <w:right w:val="none" w:sz="0" w:space="0" w:color="auto"/>
          </w:divBdr>
        </w:div>
        <w:div w:id="465662674">
          <w:marLeft w:val="640"/>
          <w:marRight w:val="0"/>
          <w:marTop w:val="0"/>
          <w:marBottom w:val="0"/>
          <w:divBdr>
            <w:top w:val="none" w:sz="0" w:space="0" w:color="auto"/>
            <w:left w:val="none" w:sz="0" w:space="0" w:color="auto"/>
            <w:bottom w:val="none" w:sz="0" w:space="0" w:color="auto"/>
            <w:right w:val="none" w:sz="0" w:space="0" w:color="auto"/>
          </w:divBdr>
        </w:div>
        <w:div w:id="260259518">
          <w:marLeft w:val="640"/>
          <w:marRight w:val="0"/>
          <w:marTop w:val="0"/>
          <w:marBottom w:val="0"/>
          <w:divBdr>
            <w:top w:val="none" w:sz="0" w:space="0" w:color="auto"/>
            <w:left w:val="none" w:sz="0" w:space="0" w:color="auto"/>
            <w:bottom w:val="none" w:sz="0" w:space="0" w:color="auto"/>
            <w:right w:val="none" w:sz="0" w:space="0" w:color="auto"/>
          </w:divBdr>
        </w:div>
        <w:div w:id="262955834">
          <w:marLeft w:val="640"/>
          <w:marRight w:val="0"/>
          <w:marTop w:val="0"/>
          <w:marBottom w:val="0"/>
          <w:divBdr>
            <w:top w:val="none" w:sz="0" w:space="0" w:color="auto"/>
            <w:left w:val="none" w:sz="0" w:space="0" w:color="auto"/>
            <w:bottom w:val="none" w:sz="0" w:space="0" w:color="auto"/>
            <w:right w:val="none" w:sz="0" w:space="0" w:color="auto"/>
          </w:divBdr>
        </w:div>
        <w:div w:id="1063258548">
          <w:marLeft w:val="640"/>
          <w:marRight w:val="0"/>
          <w:marTop w:val="0"/>
          <w:marBottom w:val="0"/>
          <w:divBdr>
            <w:top w:val="none" w:sz="0" w:space="0" w:color="auto"/>
            <w:left w:val="none" w:sz="0" w:space="0" w:color="auto"/>
            <w:bottom w:val="none" w:sz="0" w:space="0" w:color="auto"/>
            <w:right w:val="none" w:sz="0" w:space="0" w:color="auto"/>
          </w:divBdr>
        </w:div>
        <w:div w:id="1103309550">
          <w:marLeft w:val="640"/>
          <w:marRight w:val="0"/>
          <w:marTop w:val="0"/>
          <w:marBottom w:val="0"/>
          <w:divBdr>
            <w:top w:val="none" w:sz="0" w:space="0" w:color="auto"/>
            <w:left w:val="none" w:sz="0" w:space="0" w:color="auto"/>
            <w:bottom w:val="none" w:sz="0" w:space="0" w:color="auto"/>
            <w:right w:val="none" w:sz="0" w:space="0" w:color="auto"/>
          </w:divBdr>
        </w:div>
        <w:div w:id="196938935">
          <w:marLeft w:val="640"/>
          <w:marRight w:val="0"/>
          <w:marTop w:val="0"/>
          <w:marBottom w:val="0"/>
          <w:divBdr>
            <w:top w:val="none" w:sz="0" w:space="0" w:color="auto"/>
            <w:left w:val="none" w:sz="0" w:space="0" w:color="auto"/>
            <w:bottom w:val="none" w:sz="0" w:space="0" w:color="auto"/>
            <w:right w:val="none" w:sz="0" w:space="0" w:color="auto"/>
          </w:divBdr>
        </w:div>
        <w:div w:id="1361590975">
          <w:marLeft w:val="640"/>
          <w:marRight w:val="0"/>
          <w:marTop w:val="0"/>
          <w:marBottom w:val="0"/>
          <w:divBdr>
            <w:top w:val="none" w:sz="0" w:space="0" w:color="auto"/>
            <w:left w:val="none" w:sz="0" w:space="0" w:color="auto"/>
            <w:bottom w:val="none" w:sz="0" w:space="0" w:color="auto"/>
            <w:right w:val="none" w:sz="0" w:space="0" w:color="auto"/>
          </w:divBdr>
        </w:div>
      </w:divsChild>
    </w:div>
    <w:div w:id="1275743828">
      <w:bodyDiv w:val="1"/>
      <w:marLeft w:val="0"/>
      <w:marRight w:val="0"/>
      <w:marTop w:val="0"/>
      <w:marBottom w:val="0"/>
      <w:divBdr>
        <w:top w:val="none" w:sz="0" w:space="0" w:color="auto"/>
        <w:left w:val="none" w:sz="0" w:space="0" w:color="auto"/>
        <w:bottom w:val="none" w:sz="0" w:space="0" w:color="auto"/>
        <w:right w:val="none" w:sz="0" w:space="0" w:color="auto"/>
      </w:divBdr>
      <w:divsChild>
        <w:div w:id="1123695351">
          <w:marLeft w:val="640"/>
          <w:marRight w:val="0"/>
          <w:marTop w:val="0"/>
          <w:marBottom w:val="0"/>
          <w:divBdr>
            <w:top w:val="none" w:sz="0" w:space="0" w:color="auto"/>
            <w:left w:val="none" w:sz="0" w:space="0" w:color="auto"/>
            <w:bottom w:val="none" w:sz="0" w:space="0" w:color="auto"/>
            <w:right w:val="none" w:sz="0" w:space="0" w:color="auto"/>
          </w:divBdr>
        </w:div>
        <w:div w:id="934240510">
          <w:marLeft w:val="640"/>
          <w:marRight w:val="0"/>
          <w:marTop w:val="0"/>
          <w:marBottom w:val="0"/>
          <w:divBdr>
            <w:top w:val="none" w:sz="0" w:space="0" w:color="auto"/>
            <w:left w:val="none" w:sz="0" w:space="0" w:color="auto"/>
            <w:bottom w:val="none" w:sz="0" w:space="0" w:color="auto"/>
            <w:right w:val="none" w:sz="0" w:space="0" w:color="auto"/>
          </w:divBdr>
        </w:div>
        <w:div w:id="429858420">
          <w:marLeft w:val="640"/>
          <w:marRight w:val="0"/>
          <w:marTop w:val="0"/>
          <w:marBottom w:val="0"/>
          <w:divBdr>
            <w:top w:val="none" w:sz="0" w:space="0" w:color="auto"/>
            <w:left w:val="none" w:sz="0" w:space="0" w:color="auto"/>
            <w:bottom w:val="none" w:sz="0" w:space="0" w:color="auto"/>
            <w:right w:val="none" w:sz="0" w:space="0" w:color="auto"/>
          </w:divBdr>
        </w:div>
      </w:divsChild>
    </w:div>
    <w:div w:id="1293439213">
      <w:bodyDiv w:val="1"/>
      <w:marLeft w:val="0"/>
      <w:marRight w:val="0"/>
      <w:marTop w:val="0"/>
      <w:marBottom w:val="0"/>
      <w:divBdr>
        <w:top w:val="none" w:sz="0" w:space="0" w:color="auto"/>
        <w:left w:val="none" w:sz="0" w:space="0" w:color="auto"/>
        <w:bottom w:val="none" w:sz="0" w:space="0" w:color="auto"/>
        <w:right w:val="none" w:sz="0" w:space="0" w:color="auto"/>
      </w:divBdr>
      <w:divsChild>
        <w:div w:id="1266036386">
          <w:marLeft w:val="640"/>
          <w:marRight w:val="0"/>
          <w:marTop w:val="0"/>
          <w:marBottom w:val="0"/>
          <w:divBdr>
            <w:top w:val="none" w:sz="0" w:space="0" w:color="auto"/>
            <w:left w:val="none" w:sz="0" w:space="0" w:color="auto"/>
            <w:bottom w:val="none" w:sz="0" w:space="0" w:color="auto"/>
            <w:right w:val="none" w:sz="0" w:space="0" w:color="auto"/>
          </w:divBdr>
        </w:div>
        <w:div w:id="244849570">
          <w:marLeft w:val="640"/>
          <w:marRight w:val="0"/>
          <w:marTop w:val="0"/>
          <w:marBottom w:val="0"/>
          <w:divBdr>
            <w:top w:val="none" w:sz="0" w:space="0" w:color="auto"/>
            <w:left w:val="none" w:sz="0" w:space="0" w:color="auto"/>
            <w:bottom w:val="none" w:sz="0" w:space="0" w:color="auto"/>
            <w:right w:val="none" w:sz="0" w:space="0" w:color="auto"/>
          </w:divBdr>
        </w:div>
        <w:div w:id="542836291">
          <w:marLeft w:val="640"/>
          <w:marRight w:val="0"/>
          <w:marTop w:val="0"/>
          <w:marBottom w:val="0"/>
          <w:divBdr>
            <w:top w:val="none" w:sz="0" w:space="0" w:color="auto"/>
            <w:left w:val="none" w:sz="0" w:space="0" w:color="auto"/>
            <w:bottom w:val="none" w:sz="0" w:space="0" w:color="auto"/>
            <w:right w:val="none" w:sz="0" w:space="0" w:color="auto"/>
          </w:divBdr>
        </w:div>
        <w:div w:id="995261616">
          <w:marLeft w:val="640"/>
          <w:marRight w:val="0"/>
          <w:marTop w:val="0"/>
          <w:marBottom w:val="0"/>
          <w:divBdr>
            <w:top w:val="none" w:sz="0" w:space="0" w:color="auto"/>
            <w:left w:val="none" w:sz="0" w:space="0" w:color="auto"/>
            <w:bottom w:val="none" w:sz="0" w:space="0" w:color="auto"/>
            <w:right w:val="none" w:sz="0" w:space="0" w:color="auto"/>
          </w:divBdr>
        </w:div>
        <w:div w:id="347758754">
          <w:marLeft w:val="640"/>
          <w:marRight w:val="0"/>
          <w:marTop w:val="0"/>
          <w:marBottom w:val="0"/>
          <w:divBdr>
            <w:top w:val="none" w:sz="0" w:space="0" w:color="auto"/>
            <w:left w:val="none" w:sz="0" w:space="0" w:color="auto"/>
            <w:bottom w:val="none" w:sz="0" w:space="0" w:color="auto"/>
            <w:right w:val="none" w:sz="0" w:space="0" w:color="auto"/>
          </w:divBdr>
        </w:div>
        <w:div w:id="1432160373">
          <w:marLeft w:val="640"/>
          <w:marRight w:val="0"/>
          <w:marTop w:val="0"/>
          <w:marBottom w:val="0"/>
          <w:divBdr>
            <w:top w:val="none" w:sz="0" w:space="0" w:color="auto"/>
            <w:left w:val="none" w:sz="0" w:space="0" w:color="auto"/>
            <w:bottom w:val="none" w:sz="0" w:space="0" w:color="auto"/>
            <w:right w:val="none" w:sz="0" w:space="0" w:color="auto"/>
          </w:divBdr>
        </w:div>
        <w:div w:id="1885365820">
          <w:marLeft w:val="640"/>
          <w:marRight w:val="0"/>
          <w:marTop w:val="0"/>
          <w:marBottom w:val="0"/>
          <w:divBdr>
            <w:top w:val="none" w:sz="0" w:space="0" w:color="auto"/>
            <w:left w:val="none" w:sz="0" w:space="0" w:color="auto"/>
            <w:bottom w:val="none" w:sz="0" w:space="0" w:color="auto"/>
            <w:right w:val="none" w:sz="0" w:space="0" w:color="auto"/>
          </w:divBdr>
        </w:div>
        <w:div w:id="767505225">
          <w:marLeft w:val="640"/>
          <w:marRight w:val="0"/>
          <w:marTop w:val="0"/>
          <w:marBottom w:val="0"/>
          <w:divBdr>
            <w:top w:val="none" w:sz="0" w:space="0" w:color="auto"/>
            <w:left w:val="none" w:sz="0" w:space="0" w:color="auto"/>
            <w:bottom w:val="none" w:sz="0" w:space="0" w:color="auto"/>
            <w:right w:val="none" w:sz="0" w:space="0" w:color="auto"/>
          </w:divBdr>
        </w:div>
        <w:div w:id="518933946">
          <w:marLeft w:val="640"/>
          <w:marRight w:val="0"/>
          <w:marTop w:val="0"/>
          <w:marBottom w:val="0"/>
          <w:divBdr>
            <w:top w:val="none" w:sz="0" w:space="0" w:color="auto"/>
            <w:left w:val="none" w:sz="0" w:space="0" w:color="auto"/>
            <w:bottom w:val="none" w:sz="0" w:space="0" w:color="auto"/>
            <w:right w:val="none" w:sz="0" w:space="0" w:color="auto"/>
          </w:divBdr>
        </w:div>
        <w:div w:id="1955401324">
          <w:marLeft w:val="640"/>
          <w:marRight w:val="0"/>
          <w:marTop w:val="0"/>
          <w:marBottom w:val="0"/>
          <w:divBdr>
            <w:top w:val="none" w:sz="0" w:space="0" w:color="auto"/>
            <w:left w:val="none" w:sz="0" w:space="0" w:color="auto"/>
            <w:bottom w:val="none" w:sz="0" w:space="0" w:color="auto"/>
            <w:right w:val="none" w:sz="0" w:space="0" w:color="auto"/>
          </w:divBdr>
        </w:div>
      </w:divsChild>
    </w:div>
    <w:div w:id="1323779888">
      <w:bodyDiv w:val="1"/>
      <w:marLeft w:val="0"/>
      <w:marRight w:val="0"/>
      <w:marTop w:val="0"/>
      <w:marBottom w:val="0"/>
      <w:divBdr>
        <w:top w:val="none" w:sz="0" w:space="0" w:color="auto"/>
        <w:left w:val="none" w:sz="0" w:space="0" w:color="auto"/>
        <w:bottom w:val="none" w:sz="0" w:space="0" w:color="auto"/>
        <w:right w:val="none" w:sz="0" w:space="0" w:color="auto"/>
      </w:divBdr>
      <w:divsChild>
        <w:div w:id="568199294">
          <w:marLeft w:val="640"/>
          <w:marRight w:val="0"/>
          <w:marTop w:val="0"/>
          <w:marBottom w:val="0"/>
          <w:divBdr>
            <w:top w:val="none" w:sz="0" w:space="0" w:color="auto"/>
            <w:left w:val="none" w:sz="0" w:space="0" w:color="auto"/>
            <w:bottom w:val="none" w:sz="0" w:space="0" w:color="auto"/>
            <w:right w:val="none" w:sz="0" w:space="0" w:color="auto"/>
          </w:divBdr>
        </w:div>
      </w:divsChild>
    </w:div>
    <w:div w:id="1357849746">
      <w:bodyDiv w:val="1"/>
      <w:marLeft w:val="0"/>
      <w:marRight w:val="0"/>
      <w:marTop w:val="0"/>
      <w:marBottom w:val="0"/>
      <w:divBdr>
        <w:top w:val="none" w:sz="0" w:space="0" w:color="auto"/>
        <w:left w:val="none" w:sz="0" w:space="0" w:color="auto"/>
        <w:bottom w:val="none" w:sz="0" w:space="0" w:color="auto"/>
        <w:right w:val="none" w:sz="0" w:space="0" w:color="auto"/>
      </w:divBdr>
      <w:divsChild>
        <w:div w:id="1731003836">
          <w:marLeft w:val="640"/>
          <w:marRight w:val="0"/>
          <w:marTop w:val="0"/>
          <w:marBottom w:val="0"/>
          <w:divBdr>
            <w:top w:val="none" w:sz="0" w:space="0" w:color="auto"/>
            <w:left w:val="none" w:sz="0" w:space="0" w:color="auto"/>
            <w:bottom w:val="none" w:sz="0" w:space="0" w:color="auto"/>
            <w:right w:val="none" w:sz="0" w:space="0" w:color="auto"/>
          </w:divBdr>
        </w:div>
        <w:div w:id="269700368">
          <w:marLeft w:val="640"/>
          <w:marRight w:val="0"/>
          <w:marTop w:val="0"/>
          <w:marBottom w:val="0"/>
          <w:divBdr>
            <w:top w:val="none" w:sz="0" w:space="0" w:color="auto"/>
            <w:left w:val="none" w:sz="0" w:space="0" w:color="auto"/>
            <w:bottom w:val="none" w:sz="0" w:space="0" w:color="auto"/>
            <w:right w:val="none" w:sz="0" w:space="0" w:color="auto"/>
          </w:divBdr>
        </w:div>
        <w:div w:id="1874684130">
          <w:marLeft w:val="640"/>
          <w:marRight w:val="0"/>
          <w:marTop w:val="0"/>
          <w:marBottom w:val="0"/>
          <w:divBdr>
            <w:top w:val="none" w:sz="0" w:space="0" w:color="auto"/>
            <w:left w:val="none" w:sz="0" w:space="0" w:color="auto"/>
            <w:bottom w:val="none" w:sz="0" w:space="0" w:color="auto"/>
            <w:right w:val="none" w:sz="0" w:space="0" w:color="auto"/>
          </w:divBdr>
        </w:div>
        <w:div w:id="1228416397">
          <w:marLeft w:val="640"/>
          <w:marRight w:val="0"/>
          <w:marTop w:val="0"/>
          <w:marBottom w:val="0"/>
          <w:divBdr>
            <w:top w:val="none" w:sz="0" w:space="0" w:color="auto"/>
            <w:left w:val="none" w:sz="0" w:space="0" w:color="auto"/>
            <w:bottom w:val="none" w:sz="0" w:space="0" w:color="auto"/>
            <w:right w:val="none" w:sz="0" w:space="0" w:color="auto"/>
          </w:divBdr>
        </w:div>
        <w:div w:id="882328276">
          <w:marLeft w:val="640"/>
          <w:marRight w:val="0"/>
          <w:marTop w:val="0"/>
          <w:marBottom w:val="0"/>
          <w:divBdr>
            <w:top w:val="none" w:sz="0" w:space="0" w:color="auto"/>
            <w:left w:val="none" w:sz="0" w:space="0" w:color="auto"/>
            <w:bottom w:val="none" w:sz="0" w:space="0" w:color="auto"/>
            <w:right w:val="none" w:sz="0" w:space="0" w:color="auto"/>
          </w:divBdr>
        </w:div>
        <w:div w:id="1673488205">
          <w:marLeft w:val="640"/>
          <w:marRight w:val="0"/>
          <w:marTop w:val="0"/>
          <w:marBottom w:val="0"/>
          <w:divBdr>
            <w:top w:val="none" w:sz="0" w:space="0" w:color="auto"/>
            <w:left w:val="none" w:sz="0" w:space="0" w:color="auto"/>
            <w:bottom w:val="none" w:sz="0" w:space="0" w:color="auto"/>
            <w:right w:val="none" w:sz="0" w:space="0" w:color="auto"/>
          </w:divBdr>
        </w:div>
        <w:div w:id="219364145">
          <w:marLeft w:val="640"/>
          <w:marRight w:val="0"/>
          <w:marTop w:val="0"/>
          <w:marBottom w:val="0"/>
          <w:divBdr>
            <w:top w:val="none" w:sz="0" w:space="0" w:color="auto"/>
            <w:left w:val="none" w:sz="0" w:space="0" w:color="auto"/>
            <w:bottom w:val="none" w:sz="0" w:space="0" w:color="auto"/>
            <w:right w:val="none" w:sz="0" w:space="0" w:color="auto"/>
          </w:divBdr>
        </w:div>
        <w:div w:id="1383406265">
          <w:marLeft w:val="640"/>
          <w:marRight w:val="0"/>
          <w:marTop w:val="0"/>
          <w:marBottom w:val="0"/>
          <w:divBdr>
            <w:top w:val="none" w:sz="0" w:space="0" w:color="auto"/>
            <w:left w:val="none" w:sz="0" w:space="0" w:color="auto"/>
            <w:bottom w:val="none" w:sz="0" w:space="0" w:color="auto"/>
            <w:right w:val="none" w:sz="0" w:space="0" w:color="auto"/>
          </w:divBdr>
        </w:div>
        <w:div w:id="1164737425">
          <w:marLeft w:val="640"/>
          <w:marRight w:val="0"/>
          <w:marTop w:val="0"/>
          <w:marBottom w:val="0"/>
          <w:divBdr>
            <w:top w:val="none" w:sz="0" w:space="0" w:color="auto"/>
            <w:left w:val="none" w:sz="0" w:space="0" w:color="auto"/>
            <w:bottom w:val="none" w:sz="0" w:space="0" w:color="auto"/>
            <w:right w:val="none" w:sz="0" w:space="0" w:color="auto"/>
          </w:divBdr>
        </w:div>
        <w:div w:id="416173335">
          <w:marLeft w:val="640"/>
          <w:marRight w:val="0"/>
          <w:marTop w:val="0"/>
          <w:marBottom w:val="0"/>
          <w:divBdr>
            <w:top w:val="none" w:sz="0" w:space="0" w:color="auto"/>
            <w:left w:val="none" w:sz="0" w:space="0" w:color="auto"/>
            <w:bottom w:val="none" w:sz="0" w:space="0" w:color="auto"/>
            <w:right w:val="none" w:sz="0" w:space="0" w:color="auto"/>
          </w:divBdr>
        </w:div>
        <w:div w:id="444203177">
          <w:marLeft w:val="640"/>
          <w:marRight w:val="0"/>
          <w:marTop w:val="0"/>
          <w:marBottom w:val="0"/>
          <w:divBdr>
            <w:top w:val="none" w:sz="0" w:space="0" w:color="auto"/>
            <w:left w:val="none" w:sz="0" w:space="0" w:color="auto"/>
            <w:bottom w:val="none" w:sz="0" w:space="0" w:color="auto"/>
            <w:right w:val="none" w:sz="0" w:space="0" w:color="auto"/>
          </w:divBdr>
        </w:div>
        <w:div w:id="1451587007">
          <w:marLeft w:val="640"/>
          <w:marRight w:val="0"/>
          <w:marTop w:val="0"/>
          <w:marBottom w:val="0"/>
          <w:divBdr>
            <w:top w:val="none" w:sz="0" w:space="0" w:color="auto"/>
            <w:left w:val="none" w:sz="0" w:space="0" w:color="auto"/>
            <w:bottom w:val="none" w:sz="0" w:space="0" w:color="auto"/>
            <w:right w:val="none" w:sz="0" w:space="0" w:color="auto"/>
          </w:divBdr>
        </w:div>
        <w:div w:id="1558663539">
          <w:marLeft w:val="640"/>
          <w:marRight w:val="0"/>
          <w:marTop w:val="0"/>
          <w:marBottom w:val="0"/>
          <w:divBdr>
            <w:top w:val="none" w:sz="0" w:space="0" w:color="auto"/>
            <w:left w:val="none" w:sz="0" w:space="0" w:color="auto"/>
            <w:bottom w:val="none" w:sz="0" w:space="0" w:color="auto"/>
            <w:right w:val="none" w:sz="0" w:space="0" w:color="auto"/>
          </w:divBdr>
        </w:div>
        <w:div w:id="1305309975">
          <w:marLeft w:val="640"/>
          <w:marRight w:val="0"/>
          <w:marTop w:val="0"/>
          <w:marBottom w:val="0"/>
          <w:divBdr>
            <w:top w:val="none" w:sz="0" w:space="0" w:color="auto"/>
            <w:left w:val="none" w:sz="0" w:space="0" w:color="auto"/>
            <w:bottom w:val="none" w:sz="0" w:space="0" w:color="auto"/>
            <w:right w:val="none" w:sz="0" w:space="0" w:color="auto"/>
          </w:divBdr>
        </w:div>
        <w:div w:id="1922324816">
          <w:marLeft w:val="640"/>
          <w:marRight w:val="0"/>
          <w:marTop w:val="0"/>
          <w:marBottom w:val="0"/>
          <w:divBdr>
            <w:top w:val="none" w:sz="0" w:space="0" w:color="auto"/>
            <w:left w:val="none" w:sz="0" w:space="0" w:color="auto"/>
            <w:bottom w:val="none" w:sz="0" w:space="0" w:color="auto"/>
            <w:right w:val="none" w:sz="0" w:space="0" w:color="auto"/>
          </w:divBdr>
        </w:div>
        <w:div w:id="2099979256">
          <w:marLeft w:val="640"/>
          <w:marRight w:val="0"/>
          <w:marTop w:val="0"/>
          <w:marBottom w:val="0"/>
          <w:divBdr>
            <w:top w:val="none" w:sz="0" w:space="0" w:color="auto"/>
            <w:left w:val="none" w:sz="0" w:space="0" w:color="auto"/>
            <w:bottom w:val="none" w:sz="0" w:space="0" w:color="auto"/>
            <w:right w:val="none" w:sz="0" w:space="0" w:color="auto"/>
          </w:divBdr>
        </w:div>
        <w:div w:id="57024058">
          <w:marLeft w:val="640"/>
          <w:marRight w:val="0"/>
          <w:marTop w:val="0"/>
          <w:marBottom w:val="0"/>
          <w:divBdr>
            <w:top w:val="none" w:sz="0" w:space="0" w:color="auto"/>
            <w:left w:val="none" w:sz="0" w:space="0" w:color="auto"/>
            <w:bottom w:val="none" w:sz="0" w:space="0" w:color="auto"/>
            <w:right w:val="none" w:sz="0" w:space="0" w:color="auto"/>
          </w:divBdr>
        </w:div>
        <w:div w:id="750395175">
          <w:marLeft w:val="640"/>
          <w:marRight w:val="0"/>
          <w:marTop w:val="0"/>
          <w:marBottom w:val="0"/>
          <w:divBdr>
            <w:top w:val="none" w:sz="0" w:space="0" w:color="auto"/>
            <w:left w:val="none" w:sz="0" w:space="0" w:color="auto"/>
            <w:bottom w:val="none" w:sz="0" w:space="0" w:color="auto"/>
            <w:right w:val="none" w:sz="0" w:space="0" w:color="auto"/>
          </w:divBdr>
        </w:div>
        <w:div w:id="998997513">
          <w:marLeft w:val="640"/>
          <w:marRight w:val="0"/>
          <w:marTop w:val="0"/>
          <w:marBottom w:val="0"/>
          <w:divBdr>
            <w:top w:val="none" w:sz="0" w:space="0" w:color="auto"/>
            <w:left w:val="none" w:sz="0" w:space="0" w:color="auto"/>
            <w:bottom w:val="none" w:sz="0" w:space="0" w:color="auto"/>
            <w:right w:val="none" w:sz="0" w:space="0" w:color="auto"/>
          </w:divBdr>
        </w:div>
        <w:div w:id="1084303818">
          <w:marLeft w:val="640"/>
          <w:marRight w:val="0"/>
          <w:marTop w:val="0"/>
          <w:marBottom w:val="0"/>
          <w:divBdr>
            <w:top w:val="none" w:sz="0" w:space="0" w:color="auto"/>
            <w:left w:val="none" w:sz="0" w:space="0" w:color="auto"/>
            <w:bottom w:val="none" w:sz="0" w:space="0" w:color="auto"/>
            <w:right w:val="none" w:sz="0" w:space="0" w:color="auto"/>
          </w:divBdr>
        </w:div>
      </w:divsChild>
    </w:div>
    <w:div w:id="1420297458">
      <w:bodyDiv w:val="1"/>
      <w:marLeft w:val="0"/>
      <w:marRight w:val="0"/>
      <w:marTop w:val="0"/>
      <w:marBottom w:val="0"/>
      <w:divBdr>
        <w:top w:val="none" w:sz="0" w:space="0" w:color="auto"/>
        <w:left w:val="none" w:sz="0" w:space="0" w:color="auto"/>
        <w:bottom w:val="none" w:sz="0" w:space="0" w:color="auto"/>
        <w:right w:val="none" w:sz="0" w:space="0" w:color="auto"/>
      </w:divBdr>
      <w:divsChild>
        <w:div w:id="1804731565">
          <w:marLeft w:val="640"/>
          <w:marRight w:val="0"/>
          <w:marTop w:val="0"/>
          <w:marBottom w:val="0"/>
          <w:divBdr>
            <w:top w:val="none" w:sz="0" w:space="0" w:color="auto"/>
            <w:left w:val="none" w:sz="0" w:space="0" w:color="auto"/>
            <w:bottom w:val="none" w:sz="0" w:space="0" w:color="auto"/>
            <w:right w:val="none" w:sz="0" w:space="0" w:color="auto"/>
          </w:divBdr>
        </w:div>
        <w:div w:id="1465150394">
          <w:marLeft w:val="640"/>
          <w:marRight w:val="0"/>
          <w:marTop w:val="0"/>
          <w:marBottom w:val="0"/>
          <w:divBdr>
            <w:top w:val="none" w:sz="0" w:space="0" w:color="auto"/>
            <w:left w:val="none" w:sz="0" w:space="0" w:color="auto"/>
            <w:bottom w:val="none" w:sz="0" w:space="0" w:color="auto"/>
            <w:right w:val="none" w:sz="0" w:space="0" w:color="auto"/>
          </w:divBdr>
        </w:div>
        <w:div w:id="1490095027">
          <w:marLeft w:val="640"/>
          <w:marRight w:val="0"/>
          <w:marTop w:val="0"/>
          <w:marBottom w:val="0"/>
          <w:divBdr>
            <w:top w:val="none" w:sz="0" w:space="0" w:color="auto"/>
            <w:left w:val="none" w:sz="0" w:space="0" w:color="auto"/>
            <w:bottom w:val="none" w:sz="0" w:space="0" w:color="auto"/>
            <w:right w:val="none" w:sz="0" w:space="0" w:color="auto"/>
          </w:divBdr>
        </w:div>
        <w:div w:id="1299728622">
          <w:marLeft w:val="640"/>
          <w:marRight w:val="0"/>
          <w:marTop w:val="0"/>
          <w:marBottom w:val="0"/>
          <w:divBdr>
            <w:top w:val="none" w:sz="0" w:space="0" w:color="auto"/>
            <w:left w:val="none" w:sz="0" w:space="0" w:color="auto"/>
            <w:bottom w:val="none" w:sz="0" w:space="0" w:color="auto"/>
            <w:right w:val="none" w:sz="0" w:space="0" w:color="auto"/>
          </w:divBdr>
        </w:div>
        <w:div w:id="1621454181">
          <w:marLeft w:val="640"/>
          <w:marRight w:val="0"/>
          <w:marTop w:val="0"/>
          <w:marBottom w:val="0"/>
          <w:divBdr>
            <w:top w:val="none" w:sz="0" w:space="0" w:color="auto"/>
            <w:left w:val="none" w:sz="0" w:space="0" w:color="auto"/>
            <w:bottom w:val="none" w:sz="0" w:space="0" w:color="auto"/>
            <w:right w:val="none" w:sz="0" w:space="0" w:color="auto"/>
          </w:divBdr>
        </w:div>
        <w:div w:id="1538160276">
          <w:marLeft w:val="640"/>
          <w:marRight w:val="0"/>
          <w:marTop w:val="0"/>
          <w:marBottom w:val="0"/>
          <w:divBdr>
            <w:top w:val="none" w:sz="0" w:space="0" w:color="auto"/>
            <w:left w:val="none" w:sz="0" w:space="0" w:color="auto"/>
            <w:bottom w:val="none" w:sz="0" w:space="0" w:color="auto"/>
            <w:right w:val="none" w:sz="0" w:space="0" w:color="auto"/>
          </w:divBdr>
        </w:div>
        <w:div w:id="1134524212">
          <w:marLeft w:val="640"/>
          <w:marRight w:val="0"/>
          <w:marTop w:val="0"/>
          <w:marBottom w:val="0"/>
          <w:divBdr>
            <w:top w:val="none" w:sz="0" w:space="0" w:color="auto"/>
            <w:left w:val="none" w:sz="0" w:space="0" w:color="auto"/>
            <w:bottom w:val="none" w:sz="0" w:space="0" w:color="auto"/>
            <w:right w:val="none" w:sz="0" w:space="0" w:color="auto"/>
          </w:divBdr>
        </w:div>
        <w:div w:id="569928612">
          <w:marLeft w:val="640"/>
          <w:marRight w:val="0"/>
          <w:marTop w:val="0"/>
          <w:marBottom w:val="0"/>
          <w:divBdr>
            <w:top w:val="none" w:sz="0" w:space="0" w:color="auto"/>
            <w:left w:val="none" w:sz="0" w:space="0" w:color="auto"/>
            <w:bottom w:val="none" w:sz="0" w:space="0" w:color="auto"/>
            <w:right w:val="none" w:sz="0" w:space="0" w:color="auto"/>
          </w:divBdr>
        </w:div>
        <w:div w:id="508376518">
          <w:marLeft w:val="640"/>
          <w:marRight w:val="0"/>
          <w:marTop w:val="0"/>
          <w:marBottom w:val="0"/>
          <w:divBdr>
            <w:top w:val="none" w:sz="0" w:space="0" w:color="auto"/>
            <w:left w:val="none" w:sz="0" w:space="0" w:color="auto"/>
            <w:bottom w:val="none" w:sz="0" w:space="0" w:color="auto"/>
            <w:right w:val="none" w:sz="0" w:space="0" w:color="auto"/>
          </w:divBdr>
        </w:div>
        <w:div w:id="305746104">
          <w:marLeft w:val="640"/>
          <w:marRight w:val="0"/>
          <w:marTop w:val="0"/>
          <w:marBottom w:val="0"/>
          <w:divBdr>
            <w:top w:val="none" w:sz="0" w:space="0" w:color="auto"/>
            <w:left w:val="none" w:sz="0" w:space="0" w:color="auto"/>
            <w:bottom w:val="none" w:sz="0" w:space="0" w:color="auto"/>
            <w:right w:val="none" w:sz="0" w:space="0" w:color="auto"/>
          </w:divBdr>
        </w:div>
        <w:div w:id="1164009120">
          <w:marLeft w:val="640"/>
          <w:marRight w:val="0"/>
          <w:marTop w:val="0"/>
          <w:marBottom w:val="0"/>
          <w:divBdr>
            <w:top w:val="none" w:sz="0" w:space="0" w:color="auto"/>
            <w:left w:val="none" w:sz="0" w:space="0" w:color="auto"/>
            <w:bottom w:val="none" w:sz="0" w:space="0" w:color="auto"/>
            <w:right w:val="none" w:sz="0" w:space="0" w:color="auto"/>
          </w:divBdr>
        </w:div>
        <w:div w:id="1070663298">
          <w:marLeft w:val="640"/>
          <w:marRight w:val="0"/>
          <w:marTop w:val="0"/>
          <w:marBottom w:val="0"/>
          <w:divBdr>
            <w:top w:val="none" w:sz="0" w:space="0" w:color="auto"/>
            <w:left w:val="none" w:sz="0" w:space="0" w:color="auto"/>
            <w:bottom w:val="none" w:sz="0" w:space="0" w:color="auto"/>
            <w:right w:val="none" w:sz="0" w:space="0" w:color="auto"/>
          </w:divBdr>
        </w:div>
        <w:div w:id="1018047619">
          <w:marLeft w:val="640"/>
          <w:marRight w:val="0"/>
          <w:marTop w:val="0"/>
          <w:marBottom w:val="0"/>
          <w:divBdr>
            <w:top w:val="none" w:sz="0" w:space="0" w:color="auto"/>
            <w:left w:val="none" w:sz="0" w:space="0" w:color="auto"/>
            <w:bottom w:val="none" w:sz="0" w:space="0" w:color="auto"/>
            <w:right w:val="none" w:sz="0" w:space="0" w:color="auto"/>
          </w:divBdr>
        </w:div>
        <w:div w:id="1135562398">
          <w:marLeft w:val="640"/>
          <w:marRight w:val="0"/>
          <w:marTop w:val="0"/>
          <w:marBottom w:val="0"/>
          <w:divBdr>
            <w:top w:val="none" w:sz="0" w:space="0" w:color="auto"/>
            <w:left w:val="none" w:sz="0" w:space="0" w:color="auto"/>
            <w:bottom w:val="none" w:sz="0" w:space="0" w:color="auto"/>
            <w:right w:val="none" w:sz="0" w:space="0" w:color="auto"/>
          </w:divBdr>
        </w:div>
        <w:div w:id="687676717">
          <w:marLeft w:val="640"/>
          <w:marRight w:val="0"/>
          <w:marTop w:val="0"/>
          <w:marBottom w:val="0"/>
          <w:divBdr>
            <w:top w:val="none" w:sz="0" w:space="0" w:color="auto"/>
            <w:left w:val="none" w:sz="0" w:space="0" w:color="auto"/>
            <w:bottom w:val="none" w:sz="0" w:space="0" w:color="auto"/>
            <w:right w:val="none" w:sz="0" w:space="0" w:color="auto"/>
          </w:divBdr>
        </w:div>
        <w:div w:id="1343823139">
          <w:marLeft w:val="640"/>
          <w:marRight w:val="0"/>
          <w:marTop w:val="0"/>
          <w:marBottom w:val="0"/>
          <w:divBdr>
            <w:top w:val="none" w:sz="0" w:space="0" w:color="auto"/>
            <w:left w:val="none" w:sz="0" w:space="0" w:color="auto"/>
            <w:bottom w:val="none" w:sz="0" w:space="0" w:color="auto"/>
            <w:right w:val="none" w:sz="0" w:space="0" w:color="auto"/>
          </w:divBdr>
        </w:div>
        <w:div w:id="1484004296">
          <w:marLeft w:val="640"/>
          <w:marRight w:val="0"/>
          <w:marTop w:val="0"/>
          <w:marBottom w:val="0"/>
          <w:divBdr>
            <w:top w:val="none" w:sz="0" w:space="0" w:color="auto"/>
            <w:left w:val="none" w:sz="0" w:space="0" w:color="auto"/>
            <w:bottom w:val="none" w:sz="0" w:space="0" w:color="auto"/>
            <w:right w:val="none" w:sz="0" w:space="0" w:color="auto"/>
          </w:divBdr>
        </w:div>
        <w:div w:id="1256524471">
          <w:marLeft w:val="640"/>
          <w:marRight w:val="0"/>
          <w:marTop w:val="0"/>
          <w:marBottom w:val="0"/>
          <w:divBdr>
            <w:top w:val="none" w:sz="0" w:space="0" w:color="auto"/>
            <w:left w:val="none" w:sz="0" w:space="0" w:color="auto"/>
            <w:bottom w:val="none" w:sz="0" w:space="0" w:color="auto"/>
            <w:right w:val="none" w:sz="0" w:space="0" w:color="auto"/>
          </w:divBdr>
        </w:div>
        <w:div w:id="172036885">
          <w:marLeft w:val="640"/>
          <w:marRight w:val="0"/>
          <w:marTop w:val="0"/>
          <w:marBottom w:val="0"/>
          <w:divBdr>
            <w:top w:val="none" w:sz="0" w:space="0" w:color="auto"/>
            <w:left w:val="none" w:sz="0" w:space="0" w:color="auto"/>
            <w:bottom w:val="none" w:sz="0" w:space="0" w:color="auto"/>
            <w:right w:val="none" w:sz="0" w:space="0" w:color="auto"/>
          </w:divBdr>
        </w:div>
        <w:div w:id="623080011">
          <w:marLeft w:val="640"/>
          <w:marRight w:val="0"/>
          <w:marTop w:val="0"/>
          <w:marBottom w:val="0"/>
          <w:divBdr>
            <w:top w:val="none" w:sz="0" w:space="0" w:color="auto"/>
            <w:left w:val="none" w:sz="0" w:space="0" w:color="auto"/>
            <w:bottom w:val="none" w:sz="0" w:space="0" w:color="auto"/>
            <w:right w:val="none" w:sz="0" w:space="0" w:color="auto"/>
          </w:divBdr>
        </w:div>
        <w:div w:id="1487016928">
          <w:marLeft w:val="640"/>
          <w:marRight w:val="0"/>
          <w:marTop w:val="0"/>
          <w:marBottom w:val="0"/>
          <w:divBdr>
            <w:top w:val="none" w:sz="0" w:space="0" w:color="auto"/>
            <w:left w:val="none" w:sz="0" w:space="0" w:color="auto"/>
            <w:bottom w:val="none" w:sz="0" w:space="0" w:color="auto"/>
            <w:right w:val="none" w:sz="0" w:space="0" w:color="auto"/>
          </w:divBdr>
        </w:div>
        <w:div w:id="93212682">
          <w:marLeft w:val="640"/>
          <w:marRight w:val="0"/>
          <w:marTop w:val="0"/>
          <w:marBottom w:val="0"/>
          <w:divBdr>
            <w:top w:val="none" w:sz="0" w:space="0" w:color="auto"/>
            <w:left w:val="none" w:sz="0" w:space="0" w:color="auto"/>
            <w:bottom w:val="none" w:sz="0" w:space="0" w:color="auto"/>
            <w:right w:val="none" w:sz="0" w:space="0" w:color="auto"/>
          </w:divBdr>
        </w:div>
        <w:div w:id="696391239">
          <w:marLeft w:val="640"/>
          <w:marRight w:val="0"/>
          <w:marTop w:val="0"/>
          <w:marBottom w:val="0"/>
          <w:divBdr>
            <w:top w:val="none" w:sz="0" w:space="0" w:color="auto"/>
            <w:left w:val="none" w:sz="0" w:space="0" w:color="auto"/>
            <w:bottom w:val="none" w:sz="0" w:space="0" w:color="auto"/>
            <w:right w:val="none" w:sz="0" w:space="0" w:color="auto"/>
          </w:divBdr>
        </w:div>
        <w:div w:id="568812988">
          <w:marLeft w:val="640"/>
          <w:marRight w:val="0"/>
          <w:marTop w:val="0"/>
          <w:marBottom w:val="0"/>
          <w:divBdr>
            <w:top w:val="none" w:sz="0" w:space="0" w:color="auto"/>
            <w:left w:val="none" w:sz="0" w:space="0" w:color="auto"/>
            <w:bottom w:val="none" w:sz="0" w:space="0" w:color="auto"/>
            <w:right w:val="none" w:sz="0" w:space="0" w:color="auto"/>
          </w:divBdr>
        </w:div>
        <w:div w:id="372585096">
          <w:marLeft w:val="640"/>
          <w:marRight w:val="0"/>
          <w:marTop w:val="0"/>
          <w:marBottom w:val="0"/>
          <w:divBdr>
            <w:top w:val="none" w:sz="0" w:space="0" w:color="auto"/>
            <w:left w:val="none" w:sz="0" w:space="0" w:color="auto"/>
            <w:bottom w:val="none" w:sz="0" w:space="0" w:color="auto"/>
            <w:right w:val="none" w:sz="0" w:space="0" w:color="auto"/>
          </w:divBdr>
        </w:div>
        <w:div w:id="754477126">
          <w:marLeft w:val="640"/>
          <w:marRight w:val="0"/>
          <w:marTop w:val="0"/>
          <w:marBottom w:val="0"/>
          <w:divBdr>
            <w:top w:val="none" w:sz="0" w:space="0" w:color="auto"/>
            <w:left w:val="none" w:sz="0" w:space="0" w:color="auto"/>
            <w:bottom w:val="none" w:sz="0" w:space="0" w:color="auto"/>
            <w:right w:val="none" w:sz="0" w:space="0" w:color="auto"/>
          </w:divBdr>
        </w:div>
        <w:div w:id="1775132188">
          <w:marLeft w:val="640"/>
          <w:marRight w:val="0"/>
          <w:marTop w:val="0"/>
          <w:marBottom w:val="0"/>
          <w:divBdr>
            <w:top w:val="none" w:sz="0" w:space="0" w:color="auto"/>
            <w:left w:val="none" w:sz="0" w:space="0" w:color="auto"/>
            <w:bottom w:val="none" w:sz="0" w:space="0" w:color="auto"/>
            <w:right w:val="none" w:sz="0" w:space="0" w:color="auto"/>
          </w:divBdr>
        </w:div>
        <w:div w:id="2057003694">
          <w:marLeft w:val="640"/>
          <w:marRight w:val="0"/>
          <w:marTop w:val="0"/>
          <w:marBottom w:val="0"/>
          <w:divBdr>
            <w:top w:val="none" w:sz="0" w:space="0" w:color="auto"/>
            <w:left w:val="none" w:sz="0" w:space="0" w:color="auto"/>
            <w:bottom w:val="none" w:sz="0" w:space="0" w:color="auto"/>
            <w:right w:val="none" w:sz="0" w:space="0" w:color="auto"/>
          </w:divBdr>
        </w:div>
        <w:div w:id="1172333568">
          <w:marLeft w:val="640"/>
          <w:marRight w:val="0"/>
          <w:marTop w:val="0"/>
          <w:marBottom w:val="0"/>
          <w:divBdr>
            <w:top w:val="none" w:sz="0" w:space="0" w:color="auto"/>
            <w:left w:val="none" w:sz="0" w:space="0" w:color="auto"/>
            <w:bottom w:val="none" w:sz="0" w:space="0" w:color="auto"/>
            <w:right w:val="none" w:sz="0" w:space="0" w:color="auto"/>
          </w:divBdr>
        </w:div>
        <w:div w:id="1998533074">
          <w:marLeft w:val="640"/>
          <w:marRight w:val="0"/>
          <w:marTop w:val="0"/>
          <w:marBottom w:val="0"/>
          <w:divBdr>
            <w:top w:val="none" w:sz="0" w:space="0" w:color="auto"/>
            <w:left w:val="none" w:sz="0" w:space="0" w:color="auto"/>
            <w:bottom w:val="none" w:sz="0" w:space="0" w:color="auto"/>
            <w:right w:val="none" w:sz="0" w:space="0" w:color="auto"/>
          </w:divBdr>
        </w:div>
        <w:div w:id="1458068386">
          <w:marLeft w:val="640"/>
          <w:marRight w:val="0"/>
          <w:marTop w:val="0"/>
          <w:marBottom w:val="0"/>
          <w:divBdr>
            <w:top w:val="none" w:sz="0" w:space="0" w:color="auto"/>
            <w:left w:val="none" w:sz="0" w:space="0" w:color="auto"/>
            <w:bottom w:val="none" w:sz="0" w:space="0" w:color="auto"/>
            <w:right w:val="none" w:sz="0" w:space="0" w:color="auto"/>
          </w:divBdr>
        </w:div>
        <w:div w:id="1951158309">
          <w:marLeft w:val="640"/>
          <w:marRight w:val="0"/>
          <w:marTop w:val="0"/>
          <w:marBottom w:val="0"/>
          <w:divBdr>
            <w:top w:val="none" w:sz="0" w:space="0" w:color="auto"/>
            <w:left w:val="none" w:sz="0" w:space="0" w:color="auto"/>
            <w:bottom w:val="none" w:sz="0" w:space="0" w:color="auto"/>
            <w:right w:val="none" w:sz="0" w:space="0" w:color="auto"/>
          </w:divBdr>
        </w:div>
        <w:div w:id="1188712829">
          <w:marLeft w:val="640"/>
          <w:marRight w:val="0"/>
          <w:marTop w:val="0"/>
          <w:marBottom w:val="0"/>
          <w:divBdr>
            <w:top w:val="none" w:sz="0" w:space="0" w:color="auto"/>
            <w:left w:val="none" w:sz="0" w:space="0" w:color="auto"/>
            <w:bottom w:val="none" w:sz="0" w:space="0" w:color="auto"/>
            <w:right w:val="none" w:sz="0" w:space="0" w:color="auto"/>
          </w:divBdr>
        </w:div>
        <w:div w:id="1343361568">
          <w:marLeft w:val="640"/>
          <w:marRight w:val="0"/>
          <w:marTop w:val="0"/>
          <w:marBottom w:val="0"/>
          <w:divBdr>
            <w:top w:val="none" w:sz="0" w:space="0" w:color="auto"/>
            <w:left w:val="none" w:sz="0" w:space="0" w:color="auto"/>
            <w:bottom w:val="none" w:sz="0" w:space="0" w:color="auto"/>
            <w:right w:val="none" w:sz="0" w:space="0" w:color="auto"/>
          </w:divBdr>
        </w:div>
        <w:div w:id="1881553472">
          <w:marLeft w:val="640"/>
          <w:marRight w:val="0"/>
          <w:marTop w:val="0"/>
          <w:marBottom w:val="0"/>
          <w:divBdr>
            <w:top w:val="none" w:sz="0" w:space="0" w:color="auto"/>
            <w:left w:val="none" w:sz="0" w:space="0" w:color="auto"/>
            <w:bottom w:val="none" w:sz="0" w:space="0" w:color="auto"/>
            <w:right w:val="none" w:sz="0" w:space="0" w:color="auto"/>
          </w:divBdr>
        </w:div>
        <w:div w:id="1055814225">
          <w:marLeft w:val="640"/>
          <w:marRight w:val="0"/>
          <w:marTop w:val="0"/>
          <w:marBottom w:val="0"/>
          <w:divBdr>
            <w:top w:val="none" w:sz="0" w:space="0" w:color="auto"/>
            <w:left w:val="none" w:sz="0" w:space="0" w:color="auto"/>
            <w:bottom w:val="none" w:sz="0" w:space="0" w:color="auto"/>
            <w:right w:val="none" w:sz="0" w:space="0" w:color="auto"/>
          </w:divBdr>
        </w:div>
        <w:div w:id="1071998989">
          <w:marLeft w:val="640"/>
          <w:marRight w:val="0"/>
          <w:marTop w:val="0"/>
          <w:marBottom w:val="0"/>
          <w:divBdr>
            <w:top w:val="none" w:sz="0" w:space="0" w:color="auto"/>
            <w:left w:val="none" w:sz="0" w:space="0" w:color="auto"/>
            <w:bottom w:val="none" w:sz="0" w:space="0" w:color="auto"/>
            <w:right w:val="none" w:sz="0" w:space="0" w:color="auto"/>
          </w:divBdr>
        </w:div>
        <w:div w:id="1699693576">
          <w:marLeft w:val="640"/>
          <w:marRight w:val="0"/>
          <w:marTop w:val="0"/>
          <w:marBottom w:val="0"/>
          <w:divBdr>
            <w:top w:val="none" w:sz="0" w:space="0" w:color="auto"/>
            <w:left w:val="none" w:sz="0" w:space="0" w:color="auto"/>
            <w:bottom w:val="none" w:sz="0" w:space="0" w:color="auto"/>
            <w:right w:val="none" w:sz="0" w:space="0" w:color="auto"/>
          </w:divBdr>
        </w:div>
        <w:div w:id="166135944">
          <w:marLeft w:val="640"/>
          <w:marRight w:val="0"/>
          <w:marTop w:val="0"/>
          <w:marBottom w:val="0"/>
          <w:divBdr>
            <w:top w:val="none" w:sz="0" w:space="0" w:color="auto"/>
            <w:left w:val="none" w:sz="0" w:space="0" w:color="auto"/>
            <w:bottom w:val="none" w:sz="0" w:space="0" w:color="auto"/>
            <w:right w:val="none" w:sz="0" w:space="0" w:color="auto"/>
          </w:divBdr>
        </w:div>
      </w:divsChild>
    </w:div>
    <w:div w:id="1422143922">
      <w:bodyDiv w:val="1"/>
      <w:marLeft w:val="0"/>
      <w:marRight w:val="0"/>
      <w:marTop w:val="0"/>
      <w:marBottom w:val="0"/>
      <w:divBdr>
        <w:top w:val="none" w:sz="0" w:space="0" w:color="auto"/>
        <w:left w:val="none" w:sz="0" w:space="0" w:color="auto"/>
        <w:bottom w:val="none" w:sz="0" w:space="0" w:color="auto"/>
        <w:right w:val="none" w:sz="0" w:space="0" w:color="auto"/>
      </w:divBdr>
      <w:divsChild>
        <w:div w:id="1948155288">
          <w:marLeft w:val="640"/>
          <w:marRight w:val="0"/>
          <w:marTop w:val="0"/>
          <w:marBottom w:val="0"/>
          <w:divBdr>
            <w:top w:val="none" w:sz="0" w:space="0" w:color="auto"/>
            <w:left w:val="none" w:sz="0" w:space="0" w:color="auto"/>
            <w:bottom w:val="none" w:sz="0" w:space="0" w:color="auto"/>
            <w:right w:val="none" w:sz="0" w:space="0" w:color="auto"/>
          </w:divBdr>
        </w:div>
        <w:div w:id="1891576349">
          <w:marLeft w:val="640"/>
          <w:marRight w:val="0"/>
          <w:marTop w:val="0"/>
          <w:marBottom w:val="0"/>
          <w:divBdr>
            <w:top w:val="none" w:sz="0" w:space="0" w:color="auto"/>
            <w:left w:val="none" w:sz="0" w:space="0" w:color="auto"/>
            <w:bottom w:val="none" w:sz="0" w:space="0" w:color="auto"/>
            <w:right w:val="none" w:sz="0" w:space="0" w:color="auto"/>
          </w:divBdr>
        </w:div>
        <w:div w:id="930701665">
          <w:marLeft w:val="640"/>
          <w:marRight w:val="0"/>
          <w:marTop w:val="0"/>
          <w:marBottom w:val="0"/>
          <w:divBdr>
            <w:top w:val="none" w:sz="0" w:space="0" w:color="auto"/>
            <w:left w:val="none" w:sz="0" w:space="0" w:color="auto"/>
            <w:bottom w:val="none" w:sz="0" w:space="0" w:color="auto"/>
            <w:right w:val="none" w:sz="0" w:space="0" w:color="auto"/>
          </w:divBdr>
        </w:div>
        <w:div w:id="2015572666">
          <w:marLeft w:val="640"/>
          <w:marRight w:val="0"/>
          <w:marTop w:val="0"/>
          <w:marBottom w:val="0"/>
          <w:divBdr>
            <w:top w:val="none" w:sz="0" w:space="0" w:color="auto"/>
            <w:left w:val="none" w:sz="0" w:space="0" w:color="auto"/>
            <w:bottom w:val="none" w:sz="0" w:space="0" w:color="auto"/>
            <w:right w:val="none" w:sz="0" w:space="0" w:color="auto"/>
          </w:divBdr>
        </w:div>
        <w:div w:id="352850173">
          <w:marLeft w:val="640"/>
          <w:marRight w:val="0"/>
          <w:marTop w:val="0"/>
          <w:marBottom w:val="0"/>
          <w:divBdr>
            <w:top w:val="none" w:sz="0" w:space="0" w:color="auto"/>
            <w:left w:val="none" w:sz="0" w:space="0" w:color="auto"/>
            <w:bottom w:val="none" w:sz="0" w:space="0" w:color="auto"/>
            <w:right w:val="none" w:sz="0" w:space="0" w:color="auto"/>
          </w:divBdr>
        </w:div>
        <w:div w:id="1122308988">
          <w:marLeft w:val="640"/>
          <w:marRight w:val="0"/>
          <w:marTop w:val="0"/>
          <w:marBottom w:val="0"/>
          <w:divBdr>
            <w:top w:val="none" w:sz="0" w:space="0" w:color="auto"/>
            <w:left w:val="none" w:sz="0" w:space="0" w:color="auto"/>
            <w:bottom w:val="none" w:sz="0" w:space="0" w:color="auto"/>
            <w:right w:val="none" w:sz="0" w:space="0" w:color="auto"/>
          </w:divBdr>
        </w:div>
        <w:div w:id="423378362">
          <w:marLeft w:val="640"/>
          <w:marRight w:val="0"/>
          <w:marTop w:val="0"/>
          <w:marBottom w:val="0"/>
          <w:divBdr>
            <w:top w:val="none" w:sz="0" w:space="0" w:color="auto"/>
            <w:left w:val="none" w:sz="0" w:space="0" w:color="auto"/>
            <w:bottom w:val="none" w:sz="0" w:space="0" w:color="auto"/>
            <w:right w:val="none" w:sz="0" w:space="0" w:color="auto"/>
          </w:divBdr>
        </w:div>
        <w:div w:id="777143418">
          <w:marLeft w:val="640"/>
          <w:marRight w:val="0"/>
          <w:marTop w:val="0"/>
          <w:marBottom w:val="0"/>
          <w:divBdr>
            <w:top w:val="none" w:sz="0" w:space="0" w:color="auto"/>
            <w:left w:val="none" w:sz="0" w:space="0" w:color="auto"/>
            <w:bottom w:val="none" w:sz="0" w:space="0" w:color="auto"/>
            <w:right w:val="none" w:sz="0" w:space="0" w:color="auto"/>
          </w:divBdr>
        </w:div>
        <w:div w:id="706376414">
          <w:marLeft w:val="640"/>
          <w:marRight w:val="0"/>
          <w:marTop w:val="0"/>
          <w:marBottom w:val="0"/>
          <w:divBdr>
            <w:top w:val="none" w:sz="0" w:space="0" w:color="auto"/>
            <w:left w:val="none" w:sz="0" w:space="0" w:color="auto"/>
            <w:bottom w:val="none" w:sz="0" w:space="0" w:color="auto"/>
            <w:right w:val="none" w:sz="0" w:space="0" w:color="auto"/>
          </w:divBdr>
        </w:div>
        <w:div w:id="1422482028">
          <w:marLeft w:val="640"/>
          <w:marRight w:val="0"/>
          <w:marTop w:val="0"/>
          <w:marBottom w:val="0"/>
          <w:divBdr>
            <w:top w:val="none" w:sz="0" w:space="0" w:color="auto"/>
            <w:left w:val="none" w:sz="0" w:space="0" w:color="auto"/>
            <w:bottom w:val="none" w:sz="0" w:space="0" w:color="auto"/>
            <w:right w:val="none" w:sz="0" w:space="0" w:color="auto"/>
          </w:divBdr>
        </w:div>
        <w:div w:id="1900357815">
          <w:marLeft w:val="640"/>
          <w:marRight w:val="0"/>
          <w:marTop w:val="0"/>
          <w:marBottom w:val="0"/>
          <w:divBdr>
            <w:top w:val="none" w:sz="0" w:space="0" w:color="auto"/>
            <w:left w:val="none" w:sz="0" w:space="0" w:color="auto"/>
            <w:bottom w:val="none" w:sz="0" w:space="0" w:color="auto"/>
            <w:right w:val="none" w:sz="0" w:space="0" w:color="auto"/>
          </w:divBdr>
        </w:div>
        <w:div w:id="211116807">
          <w:marLeft w:val="640"/>
          <w:marRight w:val="0"/>
          <w:marTop w:val="0"/>
          <w:marBottom w:val="0"/>
          <w:divBdr>
            <w:top w:val="none" w:sz="0" w:space="0" w:color="auto"/>
            <w:left w:val="none" w:sz="0" w:space="0" w:color="auto"/>
            <w:bottom w:val="none" w:sz="0" w:space="0" w:color="auto"/>
            <w:right w:val="none" w:sz="0" w:space="0" w:color="auto"/>
          </w:divBdr>
        </w:div>
        <w:div w:id="620310383">
          <w:marLeft w:val="640"/>
          <w:marRight w:val="0"/>
          <w:marTop w:val="0"/>
          <w:marBottom w:val="0"/>
          <w:divBdr>
            <w:top w:val="none" w:sz="0" w:space="0" w:color="auto"/>
            <w:left w:val="none" w:sz="0" w:space="0" w:color="auto"/>
            <w:bottom w:val="none" w:sz="0" w:space="0" w:color="auto"/>
            <w:right w:val="none" w:sz="0" w:space="0" w:color="auto"/>
          </w:divBdr>
        </w:div>
        <w:div w:id="1449006300">
          <w:marLeft w:val="640"/>
          <w:marRight w:val="0"/>
          <w:marTop w:val="0"/>
          <w:marBottom w:val="0"/>
          <w:divBdr>
            <w:top w:val="none" w:sz="0" w:space="0" w:color="auto"/>
            <w:left w:val="none" w:sz="0" w:space="0" w:color="auto"/>
            <w:bottom w:val="none" w:sz="0" w:space="0" w:color="auto"/>
            <w:right w:val="none" w:sz="0" w:space="0" w:color="auto"/>
          </w:divBdr>
        </w:div>
        <w:div w:id="971136300">
          <w:marLeft w:val="640"/>
          <w:marRight w:val="0"/>
          <w:marTop w:val="0"/>
          <w:marBottom w:val="0"/>
          <w:divBdr>
            <w:top w:val="none" w:sz="0" w:space="0" w:color="auto"/>
            <w:left w:val="none" w:sz="0" w:space="0" w:color="auto"/>
            <w:bottom w:val="none" w:sz="0" w:space="0" w:color="auto"/>
            <w:right w:val="none" w:sz="0" w:space="0" w:color="auto"/>
          </w:divBdr>
        </w:div>
        <w:div w:id="1910074319">
          <w:marLeft w:val="640"/>
          <w:marRight w:val="0"/>
          <w:marTop w:val="0"/>
          <w:marBottom w:val="0"/>
          <w:divBdr>
            <w:top w:val="none" w:sz="0" w:space="0" w:color="auto"/>
            <w:left w:val="none" w:sz="0" w:space="0" w:color="auto"/>
            <w:bottom w:val="none" w:sz="0" w:space="0" w:color="auto"/>
            <w:right w:val="none" w:sz="0" w:space="0" w:color="auto"/>
          </w:divBdr>
        </w:div>
        <w:div w:id="423454668">
          <w:marLeft w:val="640"/>
          <w:marRight w:val="0"/>
          <w:marTop w:val="0"/>
          <w:marBottom w:val="0"/>
          <w:divBdr>
            <w:top w:val="none" w:sz="0" w:space="0" w:color="auto"/>
            <w:left w:val="none" w:sz="0" w:space="0" w:color="auto"/>
            <w:bottom w:val="none" w:sz="0" w:space="0" w:color="auto"/>
            <w:right w:val="none" w:sz="0" w:space="0" w:color="auto"/>
          </w:divBdr>
        </w:div>
        <w:div w:id="846212108">
          <w:marLeft w:val="640"/>
          <w:marRight w:val="0"/>
          <w:marTop w:val="0"/>
          <w:marBottom w:val="0"/>
          <w:divBdr>
            <w:top w:val="none" w:sz="0" w:space="0" w:color="auto"/>
            <w:left w:val="none" w:sz="0" w:space="0" w:color="auto"/>
            <w:bottom w:val="none" w:sz="0" w:space="0" w:color="auto"/>
            <w:right w:val="none" w:sz="0" w:space="0" w:color="auto"/>
          </w:divBdr>
        </w:div>
        <w:div w:id="1412778938">
          <w:marLeft w:val="640"/>
          <w:marRight w:val="0"/>
          <w:marTop w:val="0"/>
          <w:marBottom w:val="0"/>
          <w:divBdr>
            <w:top w:val="none" w:sz="0" w:space="0" w:color="auto"/>
            <w:left w:val="none" w:sz="0" w:space="0" w:color="auto"/>
            <w:bottom w:val="none" w:sz="0" w:space="0" w:color="auto"/>
            <w:right w:val="none" w:sz="0" w:space="0" w:color="auto"/>
          </w:divBdr>
        </w:div>
        <w:div w:id="1216505999">
          <w:marLeft w:val="640"/>
          <w:marRight w:val="0"/>
          <w:marTop w:val="0"/>
          <w:marBottom w:val="0"/>
          <w:divBdr>
            <w:top w:val="none" w:sz="0" w:space="0" w:color="auto"/>
            <w:left w:val="none" w:sz="0" w:space="0" w:color="auto"/>
            <w:bottom w:val="none" w:sz="0" w:space="0" w:color="auto"/>
            <w:right w:val="none" w:sz="0" w:space="0" w:color="auto"/>
          </w:divBdr>
        </w:div>
        <w:div w:id="1724059731">
          <w:marLeft w:val="640"/>
          <w:marRight w:val="0"/>
          <w:marTop w:val="0"/>
          <w:marBottom w:val="0"/>
          <w:divBdr>
            <w:top w:val="none" w:sz="0" w:space="0" w:color="auto"/>
            <w:left w:val="none" w:sz="0" w:space="0" w:color="auto"/>
            <w:bottom w:val="none" w:sz="0" w:space="0" w:color="auto"/>
            <w:right w:val="none" w:sz="0" w:space="0" w:color="auto"/>
          </w:divBdr>
        </w:div>
        <w:div w:id="1130366457">
          <w:marLeft w:val="640"/>
          <w:marRight w:val="0"/>
          <w:marTop w:val="0"/>
          <w:marBottom w:val="0"/>
          <w:divBdr>
            <w:top w:val="none" w:sz="0" w:space="0" w:color="auto"/>
            <w:left w:val="none" w:sz="0" w:space="0" w:color="auto"/>
            <w:bottom w:val="none" w:sz="0" w:space="0" w:color="auto"/>
            <w:right w:val="none" w:sz="0" w:space="0" w:color="auto"/>
          </w:divBdr>
        </w:div>
        <w:div w:id="437680199">
          <w:marLeft w:val="640"/>
          <w:marRight w:val="0"/>
          <w:marTop w:val="0"/>
          <w:marBottom w:val="0"/>
          <w:divBdr>
            <w:top w:val="none" w:sz="0" w:space="0" w:color="auto"/>
            <w:left w:val="none" w:sz="0" w:space="0" w:color="auto"/>
            <w:bottom w:val="none" w:sz="0" w:space="0" w:color="auto"/>
            <w:right w:val="none" w:sz="0" w:space="0" w:color="auto"/>
          </w:divBdr>
        </w:div>
        <w:div w:id="1813019192">
          <w:marLeft w:val="640"/>
          <w:marRight w:val="0"/>
          <w:marTop w:val="0"/>
          <w:marBottom w:val="0"/>
          <w:divBdr>
            <w:top w:val="none" w:sz="0" w:space="0" w:color="auto"/>
            <w:left w:val="none" w:sz="0" w:space="0" w:color="auto"/>
            <w:bottom w:val="none" w:sz="0" w:space="0" w:color="auto"/>
            <w:right w:val="none" w:sz="0" w:space="0" w:color="auto"/>
          </w:divBdr>
        </w:div>
        <w:div w:id="1926302904">
          <w:marLeft w:val="640"/>
          <w:marRight w:val="0"/>
          <w:marTop w:val="0"/>
          <w:marBottom w:val="0"/>
          <w:divBdr>
            <w:top w:val="none" w:sz="0" w:space="0" w:color="auto"/>
            <w:left w:val="none" w:sz="0" w:space="0" w:color="auto"/>
            <w:bottom w:val="none" w:sz="0" w:space="0" w:color="auto"/>
            <w:right w:val="none" w:sz="0" w:space="0" w:color="auto"/>
          </w:divBdr>
        </w:div>
        <w:div w:id="2042706272">
          <w:marLeft w:val="640"/>
          <w:marRight w:val="0"/>
          <w:marTop w:val="0"/>
          <w:marBottom w:val="0"/>
          <w:divBdr>
            <w:top w:val="none" w:sz="0" w:space="0" w:color="auto"/>
            <w:left w:val="none" w:sz="0" w:space="0" w:color="auto"/>
            <w:bottom w:val="none" w:sz="0" w:space="0" w:color="auto"/>
            <w:right w:val="none" w:sz="0" w:space="0" w:color="auto"/>
          </w:divBdr>
        </w:div>
        <w:div w:id="643043625">
          <w:marLeft w:val="640"/>
          <w:marRight w:val="0"/>
          <w:marTop w:val="0"/>
          <w:marBottom w:val="0"/>
          <w:divBdr>
            <w:top w:val="none" w:sz="0" w:space="0" w:color="auto"/>
            <w:left w:val="none" w:sz="0" w:space="0" w:color="auto"/>
            <w:bottom w:val="none" w:sz="0" w:space="0" w:color="auto"/>
            <w:right w:val="none" w:sz="0" w:space="0" w:color="auto"/>
          </w:divBdr>
        </w:div>
        <w:div w:id="1606500793">
          <w:marLeft w:val="640"/>
          <w:marRight w:val="0"/>
          <w:marTop w:val="0"/>
          <w:marBottom w:val="0"/>
          <w:divBdr>
            <w:top w:val="none" w:sz="0" w:space="0" w:color="auto"/>
            <w:left w:val="none" w:sz="0" w:space="0" w:color="auto"/>
            <w:bottom w:val="none" w:sz="0" w:space="0" w:color="auto"/>
            <w:right w:val="none" w:sz="0" w:space="0" w:color="auto"/>
          </w:divBdr>
        </w:div>
        <w:div w:id="1931890721">
          <w:marLeft w:val="640"/>
          <w:marRight w:val="0"/>
          <w:marTop w:val="0"/>
          <w:marBottom w:val="0"/>
          <w:divBdr>
            <w:top w:val="none" w:sz="0" w:space="0" w:color="auto"/>
            <w:left w:val="none" w:sz="0" w:space="0" w:color="auto"/>
            <w:bottom w:val="none" w:sz="0" w:space="0" w:color="auto"/>
            <w:right w:val="none" w:sz="0" w:space="0" w:color="auto"/>
          </w:divBdr>
        </w:div>
        <w:div w:id="821391721">
          <w:marLeft w:val="640"/>
          <w:marRight w:val="0"/>
          <w:marTop w:val="0"/>
          <w:marBottom w:val="0"/>
          <w:divBdr>
            <w:top w:val="none" w:sz="0" w:space="0" w:color="auto"/>
            <w:left w:val="none" w:sz="0" w:space="0" w:color="auto"/>
            <w:bottom w:val="none" w:sz="0" w:space="0" w:color="auto"/>
            <w:right w:val="none" w:sz="0" w:space="0" w:color="auto"/>
          </w:divBdr>
        </w:div>
        <w:div w:id="1766030094">
          <w:marLeft w:val="640"/>
          <w:marRight w:val="0"/>
          <w:marTop w:val="0"/>
          <w:marBottom w:val="0"/>
          <w:divBdr>
            <w:top w:val="none" w:sz="0" w:space="0" w:color="auto"/>
            <w:left w:val="none" w:sz="0" w:space="0" w:color="auto"/>
            <w:bottom w:val="none" w:sz="0" w:space="0" w:color="auto"/>
            <w:right w:val="none" w:sz="0" w:space="0" w:color="auto"/>
          </w:divBdr>
        </w:div>
        <w:div w:id="1700423668">
          <w:marLeft w:val="640"/>
          <w:marRight w:val="0"/>
          <w:marTop w:val="0"/>
          <w:marBottom w:val="0"/>
          <w:divBdr>
            <w:top w:val="none" w:sz="0" w:space="0" w:color="auto"/>
            <w:left w:val="none" w:sz="0" w:space="0" w:color="auto"/>
            <w:bottom w:val="none" w:sz="0" w:space="0" w:color="auto"/>
            <w:right w:val="none" w:sz="0" w:space="0" w:color="auto"/>
          </w:divBdr>
        </w:div>
        <w:div w:id="345013316">
          <w:marLeft w:val="640"/>
          <w:marRight w:val="0"/>
          <w:marTop w:val="0"/>
          <w:marBottom w:val="0"/>
          <w:divBdr>
            <w:top w:val="none" w:sz="0" w:space="0" w:color="auto"/>
            <w:left w:val="none" w:sz="0" w:space="0" w:color="auto"/>
            <w:bottom w:val="none" w:sz="0" w:space="0" w:color="auto"/>
            <w:right w:val="none" w:sz="0" w:space="0" w:color="auto"/>
          </w:divBdr>
        </w:div>
        <w:div w:id="1475295534">
          <w:marLeft w:val="640"/>
          <w:marRight w:val="0"/>
          <w:marTop w:val="0"/>
          <w:marBottom w:val="0"/>
          <w:divBdr>
            <w:top w:val="none" w:sz="0" w:space="0" w:color="auto"/>
            <w:left w:val="none" w:sz="0" w:space="0" w:color="auto"/>
            <w:bottom w:val="none" w:sz="0" w:space="0" w:color="auto"/>
            <w:right w:val="none" w:sz="0" w:space="0" w:color="auto"/>
          </w:divBdr>
        </w:div>
        <w:div w:id="775054323">
          <w:marLeft w:val="640"/>
          <w:marRight w:val="0"/>
          <w:marTop w:val="0"/>
          <w:marBottom w:val="0"/>
          <w:divBdr>
            <w:top w:val="none" w:sz="0" w:space="0" w:color="auto"/>
            <w:left w:val="none" w:sz="0" w:space="0" w:color="auto"/>
            <w:bottom w:val="none" w:sz="0" w:space="0" w:color="auto"/>
            <w:right w:val="none" w:sz="0" w:space="0" w:color="auto"/>
          </w:divBdr>
        </w:div>
        <w:div w:id="390885218">
          <w:marLeft w:val="640"/>
          <w:marRight w:val="0"/>
          <w:marTop w:val="0"/>
          <w:marBottom w:val="0"/>
          <w:divBdr>
            <w:top w:val="none" w:sz="0" w:space="0" w:color="auto"/>
            <w:left w:val="none" w:sz="0" w:space="0" w:color="auto"/>
            <w:bottom w:val="none" w:sz="0" w:space="0" w:color="auto"/>
            <w:right w:val="none" w:sz="0" w:space="0" w:color="auto"/>
          </w:divBdr>
        </w:div>
        <w:div w:id="972977789">
          <w:marLeft w:val="640"/>
          <w:marRight w:val="0"/>
          <w:marTop w:val="0"/>
          <w:marBottom w:val="0"/>
          <w:divBdr>
            <w:top w:val="none" w:sz="0" w:space="0" w:color="auto"/>
            <w:left w:val="none" w:sz="0" w:space="0" w:color="auto"/>
            <w:bottom w:val="none" w:sz="0" w:space="0" w:color="auto"/>
            <w:right w:val="none" w:sz="0" w:space="0" w:color="auto"/>
          </w:divBdr>
        </w:div>
        <w:div w:id="1295332202">
          <w:marLeft w:val="640"/>
          <w:marRight w:val="0"/>
          <w:marTop w:val="0"/>
          <w:marBottom w:val="0"/>
          <w:divBdr>
            <w:top w:val="none" w:sz="0" w:space="0" w:color="auto"/>
            <w:left w:val="none" w:sz="0" w:space="0" w:color="auto"/>
            <w:bottom w:val="none" w:sz="0" w:space="0" w:color="auto"/>
            <w:right w:val="none" w:sz="0" w:space="0" w:color="auto"/>
          </w:divBdr>
        </w:div>
        <w:div w:id="65957734">
          <w:marLeft w:val="640"/>
          <w:marRight w:val="0"/>
          <w:marTop w:val="0"/>
          <w:marBottom w:val="0"/>
          <w:divBdr>
            <w:top w:val="none" w:sz="0" w:space="0" w:color="auto"/>
            <w:left w:val="none" w:sz="0" w:space="0" w:color="auto"/>
            <w:bottom w:val="none" w:sz="0" w:space="0" w:color="auto"/>
            <w:right w:val="none" w:sz="0" w:space="0" w:color="auto"/>
          </w:divBdr>
        </w:div>
      </w:divsChild>
    </w:div>
    <w:div w:id="1426224156">
      <w:bodyDiv w:val="1"/>
      <w:marLeft w:val="0"/>
      <w:marRight w:val="0"/>
      <w:marTop w:val="0"/>
      <w:marBottom w:val="0"/>
      <w:divBdr>
        <w:top w:val="none" w:sz="0" w:space="0" w:color="auto"/>
        <w:left w:val="none" w:sz="0" w:space="0" w:color="auto"/>
        <w:bottom w:val="none" w:sz="0" w:space="0" w:color="auto"/>
        <w:right w:val="none" w:sz="0" w:space="0" w:color="auto"/>
      </w:divBdr>
      <w:divsChild>
        <w:div w:id="2105153593">
          <w:marLeft w:val="0"/>
          <w:marRight w:val="0"/>
          <w:marTop w:val="0"/>
          <w:marBottom w:val="0"/>
          <w:divBdr>
            <w:top w:val="none" w:sz="0" w:space="0" w:color="auto"/>
            <w:left w:val="none" w:sz="0" w:space="0" w:color="auto"/>
            <w:bottom w:val="none" w:sz="0" w:space="0" w:color="auto"/>
            <w:right w:val="none" w:sz="0" w:space="0" w:color="auto"/>
          </w:divBdr>
        </w:div>
      </w:divsChild>
    </w:div>
    <w:div w:id="1470516500">
      <w:bodyDiv w:val="1"/>
      <w:marLeft w:val="0"/>
      <w:marRight w:val="0"/>
      <w:marTop w:val="0"/>
      <w:marBottom w:val="0"/>
      <w:divBdr>
        <w:top w:val="none" w:sz="0" w:space="0" w:color="auto"/>
        <w:left w:val="none" w:sz="0" w:space="0" w:color="auto"/>
        <w:bottom w:val="none" w:sz="0" w:space="0" w:color="auto"/>
        <w:right w:val="none" w:sz="0" w:space="0" w:color="auto"/>
      </w:divBdr>
      <w:divsChild>
        <w:div w:id="1406293137">
          <w:marLeft w:val="640"/>
          <w:marRight w:val="0"/>
          <w:marTop w:val="0"/>
          <w:marBottom w:val="0"/>
          <w:divBdr>
            <w:top w:val="none" w:sz="0" w:space="0" w:color="auto"/>
            <w:left w:val="none" w:sz="0" w:space="0" w:color="auto"/>
            <w:bottom w:val="none" w:sz="0" w:space="0" w:color="auto"/>
            <w:right w:val="none" w:sz="0" w:space="0" w:color="auto"/>
          </w:divBdr>
        </w:div>
        <w:div w:id="1743789930">
          <w:marLeft w:val="640"/>
          <w:marRight w:val="0"/>
          <w:marTop w:val="0"/>
          <w:marBottom w:val="0"/>
          <w:divBdr>
            <w:top w:val="none" w:sz="0" w:space="0" w:color="auto"/>
            <w:left w:val="none" w:sz="0" w:space="0" w:color="auto"/>
            <w:bottom w:val="none" w:sz="0" w:space="0" w:color="auto"/>
            <w:right w:val="none" w:sz="0" w:space="0" w:color="auto"/>
          </w:divBdr>
        </w:div>
        <w:div w:id="941036997">
          <w:marLeft w:val="640"/>
          <w:marRight w:val="0"/>
          <w:marTop w:val="0"/>
          <w:marBottom w:val="0"/>
          <w:divBdr>
            <w:top w:val="none" w:sz="0" w:space="0" w:color="auto"/>
            <w:left w:val="none" w:sz="0" w:space="0" w:color="auto"/>
            <w:bottom w:val="none" w:sz="0" w:space="0" w:color="auto"/>
            <w:right w:val="none" w:sz="0" w:space="0" w:color="auto"/>
          </w:divBdr>
        </w:div>
        <w:div w:id="1113593312">
          <w:marLeft w:val="640"/>
          <w:marRight w:val="0"/>
          <w:marTop w:val="0"/>
          <w:marBottom w:val="0"/>
          <w:divBdr>
            <w:top w:val="none" w:sz="0" w:space="0" w:color="auto"/>
            <w:left w:val="none" w:sz="0" w:space="0" w:color="auto"/>
            <w:bottom w:val="none" w:sz="0" w:space="0" w:color="auto"/>
            <w:right w:val="none" w:sz="0" w:space="0" w:color="auto"/>
          </w:divBdr>
        </w:div>
        <w:div w:id="1168522383">
          <w:marLeft w:val="640"/>
          <w:marRight w:val="0"/>
          <w:marTop w:val="0"/>
          <w:marBottom w:val="0"/>
          <w:divBdr>
            <w:top w:val="none" w:sz="0" w:space="0" w:color="auto"/>
            <w:left w:val="none" w:sz="0" w:space="0" w:color="auto"/>
            <w:bottom w:val="none" w:sz="0" w:space="0" w:color="auto"/>
            <w:right w:val="none" w:sz="0" w:space="0" w:color="auto"/>
          </w:divBdr>
        </w:div>
        <w:div w:id="1442647477">
          <w:marLeft w:val="640"/>
          <w:marRight w:val="0"/>
          <w:marTop w:val="0"/>
          <w:marBottom w:val="0"/>
          <w:divBdr>
            <w:top w:val="none" w:sz="0" w:space="0" w:color="auto"/>
            <w:left w:val="none" w:sz="0" w:space="0" w:color="auto"/>
            <w:bottom w:val="none" w:sz="0" w:space="0" w:color="auto"/>
            <w:right w:val="none" w:sz="0" w:space="0" w:color="auto"/>
          </w:divBdr>
        </w:div>
        <w:div w:id="1957521451">
          <w:marLeft w:val="640"/>
          <w:marRight w:val="0"/>
          <w:marTop w:val="0"/>
          <w:marBottom w:val="0"/>
          <w:divBdr>
            <w:top w:val="none" w:sz="0" w:space="0" w:color="auto"/>
            <w:left w:val="none" w:sz="0" w:space="0" w:color="auto"/>
            <w:bottom w:val="none" w:sz="0" w:space="0" w:color="auto"/>
            <w:right w:val="none" w:sz="0" w:space="0" w:color="auto"/>
          </w:divBdr>
        </w:div>
        <w:div w:id="1825537689">
          <w:marLeft w:val="640"/>
          <w:marRight w:val="0"/>
          <w:marTop w:val="0"/>
          <w:marBottom w:val="0"/>
          <w:divBdr>
            <w:top w:val="none" w:sz="0" w:space="0" w:color="auto"/>
            <w:left w:val="none" w:sz="0" w:space="0" w:color="auto"/>
            <w:bottom w:val="none" w:sz="0" w:space="0" w:color="auto"/>
            <w:right w:val="none" w:sz="0" w:space="0" w:color="auto"/>
          </w:divBdr>
        </w:div>
        <w:div w:id="1571768606">
          <w:marLeft w:val="640"/>
          <w:marRight w:val="0"/>
          <w:marTop w:val="0"/>
          <w:marBottom w:val="0"/>
          <w:divBdr>
            <w:top w:val="none" w:sz="0" w:space="0" w:color="auto"/>
            <w:left w:val="none" w:sz="0" w:space="0" w:color="auto"/>
            <w:bottom w:val="none" w:sz="0" w:space="0" w:color="auto"/>
            <w:right w:val="none" w:sz="0" w:space="0" w:color="auto"/>
          </w:divBdr>
        </w:div>
        <w:div w:id="774330146">
          <w:marLeft w:val="640"/>
          <w:marRight w:val="0"/>
          <w:marTop w:val="0"/>
          <w:marBottom w:val="0"/>
          <w:divBdr>
            <w:top w:val="none" w:sz="0" w:space="0" w:color="auto"/>
            <w:left w:val="none" w:sz="0" w:space="0" w:color="auto"/>
            <w:bottom w:val="none" w:sz="0" w:space="0" w:color="auto"/>
            <w:right w:val="none" w:sz="0" w:space="0" w:color="auto"/>
          </w:divBdr>
        </w:div>
        <w:div w:id="1378627738">
          <w:marLeft w:val="640"/>
          <w:marRight w:val="0"/>
          <w:marTop w:val="0"/>
          <w:marBottom w:val="0"/>
          <w:divBdr>
            <w:top w:val="none" w:sz="0" w:space="0" w:color="auto"/>
            <w:left w:val="none" w:sz="0" w:space="0" w:color="auto"/>
            <w:bottom w:val="none" w:sz="0" w:space="0" w:color="auto"/>
            <w:right w:val="none" w:sz="0" w:space="0" w:color="auto"/>
          </w:divBdr>
        </w:div>
        <w:div w:id="251279841">
          <w:marLeft w:val="640"/>
          <w:marRight w:val="0"/>
          <w:marTop w:val="0"/>
          <w:marBottom w:val="0"/>
          <w:divBdr>
            <w:top w:val="none" w:sz="0" w:space="0" w:color="auto"/>
            <w:left w:val="none" w:sz="0" w:space="0" w:color="auto"/>
            <w:bottom w:val="none" w:sz="0" w:space="0" w:color="auto"/>
            <w:right w:val="none" w:sz="0" w:space="0" w:color="auto"/>
          </w:divBdr>
        </w:div>
        <w:div w:id="2107260338">
          <w:marLeft w:val="640"/>
          <w:marRight w:val="0"/>
          <w:marTop w:val="0"/>
          <w:marBottom w:val="0"/>
          <w:divBdr>
            <w:top w:val="none" w:sz="0" w:space="0" w:color="auto"/>
            <w:left w:val="none" w:sz="0" w:space="0" w:color="auto"/>
            <w:bottom w:val="none" w:sz="0" w:space="0" w:color="auto"/>
            <w:right w:val="none" w:sz="0" w:space="0" w:color="auto"/>
          </w:divBdr>
        </w:div>
        <w:div w:id="1689941946">
          <w:marLeft w:val="640"/>
          <w:marRight w:val="0"/>
          <w:marTop w:val="0"/>
          <w:marBottom w:val="0"/>
          <w:divBdr>
            <w:top w:val="none" w:sz="0" w:space="0" w:color="auto"/>
            <w:left w:val="none" w:sz="0" w:space="0" w:color="auto"/>
            <w:bottom w:val="none" w:sz="0" w:space="0" w:color="auto"/>
            <w:right w:val="none" w:sz="0" w:space="0" w:color="auto"/>
          </w:divBdr>
        </w:div>
        <w:div w:id="1442143888">
          <w:marLeft w:val="640"/>
          <w:marRight w:val="0"/>
          <w:marTop w:val="0"/>
          <w:marBottom w:val="0"/>
          <w:divBdr>
            <w:top w:val="none" w:sz="0" w:space="0" w:color="auto"/>
            <w:left w:val="none" w:sz="0" w:space="0" w:color="auto"/>
            <w:bottom w:val="none" w:sz="0" w:space="0" w:color="auto"/>
            <w:right w:val="none" w:sz="0" w:space="0" w:color="auto"/>
          </w:divBdr>
        </w:div>
        <w:div w:id="1828788792">
          <w:marLeft w:val="640"/>
          <w:marRight w:val="0"/>
          <w:marTop w:val="0"/>
          <w:marBottom w:val="0"/>
          <w:divBdr>
            <w:top w:val="none" w:sz="0" w:space="0" w:color="auto"/>
            <w:left w:val="none" w:sz="0" w:space="0" w:color="auto"/>
            <w:bottom w:val="none" w:sz="0" w:space="0" w:color="auto"/>
            <w:right w:val="none" w:sz="0" w:space="0" w:color="auto"/>
          </w:divBdr>
        </w:div>
        <w:div w:id="1833910284">
          <w:marLeft w:val="640"/>
          <w:marRight w:val="0"/>
          <w:marTop w:val="0"/>
          <w:marBottom w:val="0"/>
          <w:divBdr>
            <w:top w:val="none" w:sz="0" w:space="0" w:color="auto"/>
            <w:left w:val="none" w:sz="0" w:space="0" w:color="auto"/>
            <w:bottom w:val="none" w:sz="0" w:space="0" w:color="auto"/>
            <w:right w:val="none" w:sz="0" w:space="0" w:color="auto"/>
          </w:divBdr>
        </w:div>
        <w:div w:id="729426847">
          <w:marLeft w:val="640"/>
          <w:marRight w:val="0"/>
          <w:marTop w:val="0"/>
          <w:marBottom w:val="0"/>
          <w:divBdr>
            <w:top w:val="none" w:sz="0" w:space="0" w:color="auto"/>
            <w:left w:val="none" w:sz="0" w:space="0" w:color="auto"/>
            <w:bottom w:val="none" w:sz="0" w:space="0" w:color="auto"/>
            <w:right w:val="none" w:sz="0" w:space="0" w:color="auto"/>
          </w:divBdr>
        </w:div>
        <w:div w:id="229078756">
          <w:marLeft w:val="640"/>
          <w:marRight w:val="0"/>
          <w:marTop w:val="0"/>
          <w:marBottom w:val="0"/>
          <w:divBdr>
            <w:top w:val="none" w:sz="0" w:space="0" w:color="auto"/>
            <w:left w:val="none" w:sz="0" w:space="0" w:color="auto"/>
            <w:bottom w:val="none" w:sz="0" w:space="0" w:color="auto"/>
            <w:right w:val="none" w:sz="0" w:space="0" w:color="auto"/>
          </w:divBdr>
        </w:div>
        <w:div w:id="1156141469">
          <w:marLeft w:val="640"/>
          <w:marRight w:val="0"/>
          <w:marTop w:val="0"/>
          <w:marBottom w:val="0"/>
          <w:divBdr>
            <w:top w:val="none" w:sz="0" w:space="0" w:color="auto"/>
            <w:left w:val="none" w:sz="0" w:space="0" w:color="auto"/>
            <w:bottom w:val="none" w:sz="0" w:space="0" w:color="auto"/>
            <w:right w:val="none" w:sz="0" w:space="0" w:color="auto"/>
          </w:divBdr>
        </w:div>
        <w:div w:id="266424729">
          <w:marLeft w:val="640"/>
          <w:marRight w:val="0"/>
          <w:marTop w:val="0"/>
          <w:marBottom w:val="0"/>
          <w:divBdr>
            <w:top w:val="none" w:sz="0" w:space="0" w:color="auto"/>
            <w:left w:val="none" w:sz="0" w:space="0" w:color="auto"/>
            <w:bottom w:val="none" w:sz="0" w:space="0" w:color="auto"/>
            <w:right w:val="none" w:sz="0" w:space="0" w:color="auto"/>
          </w:divBdr>
        </w:div>
        <w:div w:id="38164150">
          <w:marLeft w:val="640"/>
          <w:marRight w:val="0"/>
          <w:marTop w:val="0"/>
          <w:marBottom w:val="0"/>
          <w:divBdr>
            <w:top w:val="none" w:sz="0" w:space="0" w:color="auto"/>
            <w:left w:val="none" w:sz="0" w:space="0" w:color="auto"/>
            <w:bottom w:val="none" w:sz="0" w:space="0" w:color="auto"/>
            <w:right w:val="none" w:sz="0" w:space="0" w:color="auto"/>
          </w:divBdr>
        </w:div>
        <w:div w:id="829639583">
          <w:marLeft w:val="640"/>
          <w:marRight w:val="0"/>
          <w:marTop w:val="0"/>
          <w:marBottom w:val="0"/>
          <w:divBdr>
            <w:top w:val="none" w:sz="0" w:space="0" w:color="auto"/>
            <w:left w:val="none" w:sz="0" w:space="0" w:color="auto"/>
            <w:bottom w:val="none" w:sz="0" w:space="0" w:color="auto"/>
            <w:right w:val="none" w:sz="0" w:space="0" w:color="auto"/>
          </w:divBdr>
        </w:div>
        <w:div w:id="1012685670">
          <w:marLeft w:val="640"/>
          <w:marRight w:val="0"/>
          <w:marTop w:val="0"/>
          <w:marBottom w:val="0"/>
          <w:divBdr>
            <w:top w:val="none" w:sz="0" w:space="0" w:color="auto"/>
            <w:left w:val="none" w:sz="0" w:space="0" w:color="auto"/>
            <w:bottom w:val="none" w:sz="0" w:space="0" w:color="auto"/>
            <w:right w:val="none" w:sz="0" w:space="0" w:color="auto"/>
          </w:divBdr>
        </w:div>
        <w:div w:id="1979409713">
          <w:marLeft w:val="640"/>
          <w:marRight w:val="0"/>
          <w:marTop w:val="0"/>
          <w:marBottom w:val="0"/>
          <w:divBdr>
            <w:top w:val="none" w:sz="0" w:space="0" w:color="auto"/>
            <w:left w:val="none" w:sz="0" w:space="0" w:color="auto"/>
            <w:bottom w:val="none" w:sz="0" w:space="0" w:color="auto"/>
            <w:right w:val="none" w:sz="0" w:space="0" w:color="auto"/>
          </w:divBdr>
        </w:div>
        <w:div w:id="635306365">
          <w:marLeft w:val="640"/>
          <w:marRight w:val="0"/>
          <w:marTop w:val="0"/>
          <w:marBottom w:val="0"/>
          <w:divBdr>
            <w:top w:val="none" w:sz="0" w:space="0" w:color="auto"/>
            <w:left w:val="none" w:sz="0" w:space="0" w:color="auto"/>
            <w:bottom w:val="none" w:sz="0" w:space="0" w:color="auto"/>
            <w:right w:val="none" w:sz="0" w:space="0" w:color="auto"/>
          </w:divBdr>
        </w:div>
        <w:div w:id="415631576">
          <w:marLeft w:val="640"/>
          <w:marRight w:val="0"/>
          <w:marTop w:val="0"/>
          <w:marBottom w:val="0"/>
          <w:divBdr>
            <w:top w:val="none" w:sz="0" w:space="0" w:color="auto"/>
            <w:left w:val="none" w:sz="0" w:space="0" w:color="auto"/>
            <w:bottom w:val="none" w:sz="0" w:space="0" w:color="auto"/>
            <w:right w:val="none" w:sz="0" w:space="0" w:color="auto"/>
          </w:divBdr>
        </w:div>
        <w:div w:id="1262226802">
          <w:marLeft w:val="640"/>
          <w:marRight w:val="0"/>
          <w:marTop w:val="0"/>
          <w:marBottom w:val="0"/>
          <w:divBdr>
            <w:top w:val="none" w:sz="0" w:space="0" w:color="auto"/>
            <w:left w:val="none" w:sz="0" w:space="0" w:color="auto"/>
            <w:bottom w:val="none" w:sz="0" w:space="0" w:color="auto"/>
            <w:right w:val="none" w:sz="0" w:space="0" w:color="auto"/>
          </w:divBdr>
        </w:div>
        <w:div w:id="1330017677">
          <w:marLeft w:val="640"/>
          <w:marRight w:val="0"/>
          <w:marTop w:val="0"/>
          <w:marBottom w:val="0"/>
          <w:divBdr>
            <w:top w:val="none" w:sz="0" w:space="0" w:color="auto"/>
            <w:left w:val="none" w:sz="0" w:space="0" w:color="auto"/>
            <w:bottom w:val="none" w:sz="0" w:space="0" w:color="auto"/>
            <w:right w:val="none" w:sz="0" w:space="0" w:color="auto"/>
          </w:divBdr>
        </w:div>
        <w:div w:id="1442215791">
          <w:marLeft w:val="640"/>
          <w:marRight w:val="0"/>
          <w:marTop w:val="0"/>
          <w:marBottom w:val="0"/>
          <w:divBdr>
            <w:top w:val="none" w:sz="0" w:space="0" w:color="auto"/>
            <w:left w:val="none" w:sz="0" w:space="0" w:color="auto"/>
            <w:bottom w:val="none" w:sz="0" w:space="0" w:color="auto"/>
            <w:right w:val="none" w:sz="0" w:space="0" w:color="auto"/>
          </w:divBdr>
        </w:div>
        <w:div w:id="417138810">
          <w:marLeft w:val="640"/>
          <w:marRight w:val="0"/>
          <w:marTop w:val="0"/>
          <w:marBottom w:val="0"/>
          <w:divBdr>
            <w:top w:val="none" w:sz="0" w:space="0" w:color="auto"/>
            <w:left w:val="none" w:sz="0" w:space="0" w:color="auto"/>
            <w:bottom w:val="none" w:sz="0" w:space="0" w:color="auto"/>
            <w:right w:val="none" w:sz="0" w:space="0" w:color="auto"/>
          </w:divBdr>
        </w:div>
        <w:div w:id="681665864">
          <w:marLeft w:val="640"/>
          <w:marRight w:val="0"/>
          <w:marTop w:val="0"/>
          <w:marBottom w:val="0"/>
          <w:divBdr>
            <w:top w:val="none" w:sz="0" w:space="0" w:color="auto"/>
            <w:left w:val="none" w:sz="0" w:space="0" w:color="auto"/>
            <w:bottom w:val="none" w:sz="0" w:space="0" w:color="auto"/>
            <w:right w:val="none" w:sz="0" w:space="0" w:color="auto"/>
          </w:divBdr>
        </w:div>
        <w:div w:id="515534171">
          <w:marLeft w:val="640"/>
          <w:marRight w:val="0"/>
          <w:marTop w:val="0"/>
          <w:marBottom w:val="0"/>
          <w:divBdr>
            <w:top w:val="none" w:sz="0" w:space="0" w:color="auto"/>
            <w:left w:val="none" w:sz="0" w:space="0" w:color="auto"/>
            <w:bottom w:val="none" w:sz="0" w:space="0" w:color="auto"/>
            <w:right w:val="none" w:sz="0" w:space="0" w:color="auto"/>
          </w:divBdr>
        </w:div>
        <w:div w:id="1795514154">
          <w:marLeft w:val="640"/>
          <w:marRight w:val="0"/>
          <w:marTop w:val="0"/>
          <w:marBottom w:val="0"/>
          <w:divBdr>
            <w:top w:val="none" w:sz="0" w:space="0" w:color="auto"/>
            <w:left w:val="none" w:sz="0" w:space="0" w:color="auto"/>
            <w:bottom w:val="none" w:sz="0" w:space="0" w:color="auto"/>
            <w:right w:val="none" w:sz="0" w:space="0" w:color="auto"/>
          </w:divBdr>
        </w:div>
        <w:div w:id="1871214326">
          <w:marLeft w:val="640"/>
          <w:marRight w:val="0"/>
          <w:marTop w:val="0"/>
          <w:marBottom w:val="0"/>
          <w:divBdr>
            <w:top w:val="none" w:sz="0" w:space="0" w:color="auto"/>
            <w:left w:val="none" w:sz="0" w:space="0" w:color="auto"/>
            <w:bottom w:val="none" w:sz="0" w:space="0" w:color="auto"/>
            <w:right w:val="none" w:sz="0" w:space="0" w:color="auto"/>
          </w:divBdr>
        </w:div>
        <w:div w:id="1658924417">
          <w:marLeft w:val="640"/>
          <w:marRight w:val="0"/>
          <w:marTop w:val="0"/>
          <w:marBottom w:val="0"/>
          <w:divBdr>
            <w:top w:val="none" w:sz="0" w:space="0" w:color="auto"/>
            <w:left w:val="none" w:sz="0" w:space="0" w:color="auto"/>
            <w:bottom w:val="none" w:sz="0" w:space="0" w:color="auto"/>
            <w:right w:val="none" w:sz="0" w:space="0" w:color="auto"/>
          </w:divBdr>
        </w:div>
        <w:div w:id="1401177672">
          <w:marLeft w:val="640"/>
          <w:marRight w:val="0"/>
          <w:marTop w:val="0"/>
          <w:marBottom w:val="0"/>
          <w:divBdr>
            <w:top w:val="none" w:sz="0" w:space="0" w:color="auto"/>
            <w:left w:val="none" w:sz="0" w:space="0" w:color="auto"/>
            <w:bottom w:val="none" w:sz="0" w:space="0" w:color="auto"/>
            <w:right w:val="none" w:sz="0" w:space="0" w:color="auto"/>
          </w:divBdr>
        </w:div>
        <w:div w:id="1508326674">
          <w:marLeft w:val="640"/>
          <w:marRight w:val="0"/>
          <w:marTop w:val="0"/>
          <w:marBottom w:val="0"/>
          <w:divBdr>
            <w:top w:val="none" w:sz="0" w:space="0" w:color="auto"/>
            <w:left w:val="none" w:sz="0" w:space="0" w:color="auto"/>
            <w:bottom w:val="none" w:sz="0" w:space="0" w:color="auto"/>
            <w:right w:val="none" w:sz="0" w:space="0" w:color="auto"/>
          </w:divBdr>
        </w:div>
        <w:div w:id="1676028983">
          <w:marLeft w:val="640"/>
          <w:marRight w:val="0"/>
          <w:marTop w:val="0"/>
          <w:marBottom w:val="0"/>
          <w:divBdr>
            <w:top w:val="none" w:sz="0" w:space="0" w:color="auto"/>
            <w:left w:val="none" w:sz="0" w:space="0" w:color="auto"/>
            <w:bottom w:val="none" w:sz="0" w:space="0" w:color="auto"/>
            <w:right w:val="none" w:sz="0" w:space="0" w:color="auto"/>
          </w:divBdr>
        </w:div>
      </w:divsChild>
    </w:div>
    <w:div w:id="1499033881">
      <w:bodyDiv w:val="1"/>
      <w:marLeft w:val="0"/>
      <w:marRight w:val="0"/>
      <w:marTop w:val="0"/>
      <w:marBottom w:val="0"/>
      <w:divBdr>
        <w:top w:val="none" w:sz="0" w:space="0" w:color="auto"/>
        <w:left w:val="none" w:sz="0" w:space="0" w:color="auto"/>
        <w:bottom w:val="none" w:sz="0" w:space="0" w:color="auto"/>
        <w:right w:val="none" w:sz="0" w:space="0" w:color="auto"/>
      </w:divBdr>
      <w:divsChild>
        <w:div w:id="1002003052">
          <w:marLeft w:val="640"/>
          <w:marRight w:val="0"/>
          <w:marTop w:val="0"/>
          <w:marBottom w:val="0"/>
          <w:divBdr>
            <w:top w:val="none" w:sz="0" w:space="0" w:color="auto"/>
            <w:left w:val="none" w:sz="0" w:space="0" w:color="auto"/>
            <w:bottom w:val="none" w:sz="0" w:space="0" w:color="auto"/>
            <w:right w:val="none" w:sz="0" w:space="0" w:color="auto"/>
          </w:divBdr>
        </w:div>
        <w:div w:id="2081822780">
          <w:marLeft w:val="640"/>
          <w:marRight w:val="0"/>
          <w:marTop w:val="0"/>
          <w:marBottom w:val="0"/>
          <w:divBdr>
            <w:top w:val="none" w:sz="0" w:space="0" w:color="auto"/>
            <w:left w:val="none" w:sz="0" w:space="0" w:color="auto"/>
            <w:bottom w:val="none" w:sz="0" w:space="0" w:color="auto"/>
            <w:right w:val="none" w:sz="0" w:space="0" w:color="auto"/>
          </w:divBdr>
        </w:div>
        <w:div w:id="1414475653">
          <w:marLeft w:val="640"/>
          <w:marRight w:val="0"/>
          <w:marTop w:val="0"/>
          <w:marBottom w:val="0"/>
          <w:divBdr>
            <w:top w:val="none" w:sz="0" w:space="0" w:color="auto"/>
            <w:left w:val="none" w:sz="0" w:space="0" w:color="auto"/>
            <w:bottom w:val="none" w:sz="0" w:space="0" w:color="auto"/>
            <w:right w:val="none" w:sz="0" w:space="0" w:color="auto"/>
          </w:divBdr>
        </w:div>
        <w:div w:id="174662019">
          <w:marLeft w:val="640"/>
          <w:marRight w:val="0"/>
          <w:marTop w:val="0"/>
          <w:marBottom w:val="0"/>
          <w:divBdr>
            <w:top w:val="none" w:sz="0" w:space="0" w:color="auto"/>
            <w:left w:val="none" w:sz="0" w:space="0" w:color="auto"/>
            <w:bottom w:val="none" w:sz="0" w:space="0" w:color="auto"/>
            <w:right w:val="none" w:sz="0" w:space="0" w:color="auto"/>
          </w:divBdr>
        </w:div>
        <w:div w:id="773600132">
          <w:marLeft w:val="640"/>
          <w:marRight w:val="0"/>
          <w:marTop w:val="0"/>
          <w:marBottom w:val="0"/>
          <w:divBdr>
            <w:top w:val="none" w:sz="0" w:space="0" w:color="auto"/>
            <w:left w:val="none" w:sz="0" w:space="0" w:color="auto"/>
            <w:bottom w:val="none" w:sz="0" w:space="0" w:color="auto"/>
            <w:right w:val="none" w:sz="0" w:space="0" w:color="auto"/>
          </w:divBdr>
        </w:div>
        <w:div w:id="1667901078">
          <w:marLeft w:val="640"/>
          <w:marRight w:val="0"/>
          <w:marTop w:val="0"/>
          <w:marBottom w:val="0"/>
          <w:divBdr>
            <w:top w:val="none" w:sz="0" w:space="0" w:color="auto"/>
            <w:left w:val="none" w:sz="0" w:space="0" w:color="auto"/>
            <w:bottom w:val="none" w:sz="0" w:space="0" w:color="auto"/>
            <w:right w:val="none" w:sz="0" w:space="0" w:color="auto"/>
          </w:divBdr>
        </w:div>
        <w:div w:id="1744792399">
          <w:marLeft w:val="640"/>
          <w:marRight w:val="0"/>
          <w:marTop w:val="0"/>
          <w:marBottom w:val="0"/>
          <w:divBdr>
            <w:top w:val="none" w:sz="0" w:space="0" w:color="auto"/>
            <w:left w:val="none" w:sz="0" w:space="0" w:color="auto"/>
            <w:bottom w:val="none" w:sz="0" w:space="0" w:color="auto"/>
            <w:right w:val="none" w:sz="0" w:space="0" w:color="auto"/>
          </w:divBdr>
        </w:div>
        <w:div w:id="1760560686">
          <w:marLeft w:val="640"/>
          <w:marRight w:val="0"/>
          <w:marTop w:val="0"/>
          <w:marBottom w:val="0"/>
          <w:divBdr>
            <w:top w:val="none" w:sz="0" w:space="0" w:color="auto"/>
            <w:left w:val="none" w:sz="0" w:space="0" w:color="auto"/>
            <w:bottom w:val="none" w:sz="0" w:space="0" w:color="auto"/>
            <w:right w:val="none" w:sz="0" w:space="0" w:color="auto"/>
          </w:divBdr>
        </w:div>
        <w:div w:id="621771959">
          <w:marLeft w:val="640"/>
          <w:marRight w:val="0"/>
          <w:marTop w:val="0"/>
          <w:marBottom w:val="0"/>
          <w:divBdr>
            <w:top w:val="none" w:sz="0" w:space="0" w:color="auto"/>
            <w:left w:val="none" w:sz="0" w:space="0" w:color="auto"/>
            <w:bottom w:val="none" w:sz="0" w:space="0" w:color="auto"/>
            <w:right w:val="none" w:sz="0" w:space="0" w:color="auto"/>
          </w:divBdr>
        </w:div>
        <w:div w:id="675959164">
          <w:marLeft w:val="640"/>
          <w:marRight w:val="0"/>
          <w:marTop w:val="0"/>
          <w:marBottom w:val="0"/>
          <w:divBdr>
            <w:top w:val="none" w:sz="0" w:space="0" w:color="auto"/>
            <w:left w:val="none" w:sz="0" w:space="0" w:color="auto"/>
            <w:bottom w:val="none" w:sz="0" w:space="0" w:color="auto"/>
            <w:right w:val="none" w:sz="0" w:space="0" w:color="auto"/>
          </w:divBdr>
        </w:div>
        <w:div w:id="481166511">
          <w:marLeft w:val="640"/>
          <w:marRight w:val="0"/>
          <w:marTop w:val="0"/>
          <w:marBottom w:val="0"/>
          <w:divBdr>
            <w:top w:val="none" w:sz="0" w:space="0" w:color="auto"/>
            <w:left w:val="none" w:sz="0" w:space="0" w:color="auto"/>
            <w:bottom w:val="none" w:sz="0" w:space="0" w:color="auto"/>
            <w:right w:val="none" w:sz="0" w:space="0" w:color="auto"/>
          </w:divBdr>
        </w:div>
        <w:div w:id="903570237">
          <w:marLeft w:val="640"/>
          <w:marRight w:val="0"/>
          <w:marTop w:val="0"/>
          <w:marBottom w:val="0"/>
          <w:divBdr>
            <w:top w:val="none" w:sz="0" w:space="0" w:color="auto"/>
            <w:left w:val="none" w:sz="0" w:space="0" w:color="auto"/>
            <w:bottom w:val="none" w:sz="0" w:space="0" w:color="auto"/>
            <w:right w:val="none" w:sz="0" w:space="0" w:color="auto"/>
          </w:divBdr>
        </w:div>
        <w:div w:id="1220045963">
          <w:marLeft w:val="640"/>
          <w:marRight w:val="0"/>
          <w:marTop w:val="0"/>
          <w:marBottom w:val="0"/>
          <w:divBdr>
            <w:top w:val="none" w:sz="0" w:space="0" w:color="auto"/>
            <w:left w:val="none" w:sz="0" w:space="0" w:color="auto"/>
            <w:bottom w:val="none" w:sz="0" w:space="0" w:color="auto"/>
            <w:right w:val="none" w:sz="0" w:space="0" w:color="auto"/>
          </w:divBdr>
        </w:div>
        <w:div w:id="1022129440">
          <w:marLeft w:val="640"/>
          <w:marRight w:val="0"/>
          <w:marTop w:val="0"/>
          <w:marBottom w:val="0"/>
          <w:divBdr>
            <w:top w:val="none" w:sz="0" w:space="0" w:color="auto"/>
            <w:left w:val="none" w:sz="0" w:space="0" w:color="auto"/>
            <w:bottom w:val="none" w:sz="0" w:space="0" w:color="auto"/>
            <w:right w:val="none" w:sz="0" w:space="0" w:color="auto"/>
          </w:divBdr>
        </w:div>
        <w:div w:id="2116292454">
          <w:marLeft w:val="640"/>
          <w:marRight w:val="0"/>
          <w:marTop w:val="0"/>
          <w:marBottom w:val="0"/>
          <w:divBdr>
            <w:top w:val="none" w:sz="0" w:space="0" w:color="auto"/>
            <w:left w:val="none" w:sz="0" w:space="0" w:color="auto"/>
            <w:bottom w:val="none" w:sz="0" w:space="0" w:color="auto"/>
            <w:right w:val="none" w:sz="0" w:space="0" w:color="auto"/>
          </w:divBdr>
        </w:div>
        <w:div w:id="974145932">
          <w:marLeft w:val="640"/>
          <w:marRight w:val="0"/>
          <w:marTop w:val="0"/>
          <w:marBottom w:val="0"/>
          <w:divBdr>
            <w:top w:val="none" w:sz="0" w:space="0" w:color="auto"/>
            <w:left w:val="none" w:sz="0" w:space="0" w:color="auto"/>
            <w:bottom w:val="none" w:sz="0" w:space="0" w:color="auto"/>
            <w:right w:val="none" w:sz="0" w:space="0" w:color="auto"/>
          </w:divBdr>
        </w:div>
        <w:div w:id="726760404">
          <w:marLeft w:val="640"/>
          <w:marRight w:val="0"/>
          <w:marTop w:val="0"/>
          <w:marBottom w:val="0"/>
          <w:divBdr>
            <w:top w:val="none" w:sz="0" w:space="0" w:color="auto"/>
            <w:left w:val="none" w:sz="0" w:space="0" w:color="auto"/>
            <w:bottom w:val="none" w:sz="0" w:space="0" w:color="auto"/>
            <w:right w:val="none" w:sz="0" w:space="0" w:color="auto"/>
          </w:divBdr>
        </w:div>
        <w:div w:id="456726907">
          <w:marLeft w:val="640"/>
          <w:marRight w:val="0"/>
          <w:marTop w:val="0"/>
          <w:marBottom w:val="0"/>
          <w:divBdr>
            <w:top w:val="none" w:sz="0" w:space="0" w:color="auto"/>
            <w:left w:val="none" w:sz="0" w:space="0" w:color="auto"/>
            <w:bottom w:val="none" w:sz="0" w:space="0" w:color="auto"/>
            <w:right w:val="none" w:sz="0" w:space="0" w:color="auto"/>
          </w:divBdr>
        </w:div>
        <w:div w:id="299115655">
          <w:marLeft w:val="640"/>
          <w:marRight w:val="0"/>
          <w:marTop w:val="0"/>
          <w:marBottom w:val="0"/>
          <w:divBdr>
            <w:top w:val="none" w:sz="0" w:space="0" w:color="auto"/>
            <w:left w:val="none" w:sz="0" w:space="0" w:color="auto"/>
            <w:bottom w:val="none" w:sz="0" w:space="0" w:color="auto"/>
            <w:right w:val="none" w:sz="0" w:space="0" w:color="auto"/>
          </w:divBdr>
        </w:div>
        <w:div w:id="1375042874">
          <w:marLeft w:val="640"/>
          <w:marRight w:val="0"/>
          <w:marTop w:val="0"/>
          <w:marBottom w:val="0"/>
          <w:divBdr>
            <w:top w:val="none" w:sz="0" w:space="0" w:color="auto"/>
            <w:left w:val="none" w:sz="0" w:space="0" w:color="auto"/>
            <w:bottom w:val="none" w:sz="0" w:space="0" w:color="auto"/>
            <w:right w:val="none" w:sz="0" w:space="0" w:color="auto"/>
          </w:divBdr>
        </w:div>
        <w:div w:id="1287463185">
          <w:marLeft w:val="640"/>
          <w:marRight w:val="0"/>
          <w:marTop w:val="0"/>
          <w:marBottom w:val="0"/>
          <w:divBdr>
            <w:top w:val="none" w:sz="0" w:space="0" w:color="auto"/>
            <w:left w:val="none" w:sz="0" w:space="0" w:color="auto"/>
            <w:bottom w:val="none" w:sz="0" w:space="0" w:color="auto"/>
            <w:right w:val="none" w:sz="0" w:space="0" w:color="auto"/>
          </w:divBdr>
        </w:div>
        <w:div w:id="491915418">
          <w:marLeft w:val="640"/>
          <w:marRight w:val="0"/>
          <w:marTop w:val="0"/>
          <w:marBottom w:val="0"/>
          <w:divBdr>
            <w:top w:val="none" w:sz="0" w:space="0" w:color="auto"/>
            <w:left w:val="none" w:sz="0" w:space="0" w:color="auto"/>
            <w:bottom w:val="none" w:sz="0" w:space="0" w:color="auto"/>
            <w:right w:val="none" w:sz="0" w:space="0" w:color="auto"/>
          </w:divBdr>
        </w:div>
        <w:div w:id="1949894762">
          <w:marLeft w:val="640"/>
          <w:marRight w:val="0"/>
          <w:marTop w:val="0"/>
          <w:marBottom w:val="0"/>
          <w:divBdr>
            <w:top w:val="none" w:sz="0" w:space="0" w:color="auto"/>
            <w:left w:val="none" w:sz="0" w:space="0" w:color="auto"/>
            <w:bottom w:val="none" w:sz="0" w:space="0" w:color="auto"/>
            <w:right w:val="none" w:sz="0" w:space="0" w:color="auto"/>
          </w:divBdr>
        </w:div>
        <w:div w:id="1368682794">
          <w:marLeft w:val="640"/>
          <w:marRight w:val="0"/>
          <w:marTop w:val="0"/>
          <w:marBottom w:val="0"/>
          <w:divBdr>
            <w:top w:val="none" w:sz="0" w:space="0" w:color="auto"/>
            <w:left w:val="none" w:sz="0" w:space="0" w:color="auto"/>
            <w:bottom w:val="none" w:sz="0" w:space="0" w:color="auto"/>
            <w:right w:val="none" w:sz="0" w:space="0" w:color="auto"/>
          </w:divBdr>
        </w:div>
        <w:div w:id="1875776460">
          <w:marLeft w:val="640"/>
          <w:marRight w:val="0"/>
          <w:marTop w:val="0"/>
          <w:marBottom w:val="0"/>
          <w:divBdr>
            <w:top w:val="none" w:sz="0" w:space="0" w:color="auto"/>
            <w:left w:val="none" w:sz="0" w:space="0" w:color="auto"/>
            <w:bottom w:val="none" w:sz="0" w:space="0" w:color="auto"/>
            <w:right w:val="none" w:sz="0" w:space="0" w:color="auto"/>
          </w:divBdr>
        </w:div>
        <w:div w:id="267855673">
          <w:marLeft w:val="640"/>
          <w:marRight w:val="0"/>
          <w:marTop w:val="0"/>
          <w:marBottom w:val="0"/>
          <w:divBdr>
            <w:top w:val="none" w:sz="0" w:space="0" w:color="auto"/>
            <w:left w:val="none" w:sz="0" w:space="0" w:color="auto"/>
            <w:bottom w:val="none" w:sz="0" w:space="0" w:color="auto"/>
            <w:right w:val="none" w:sz="0" w:space="0" w:color="auto"/>
          </w:divBdr>
        </w:div>
        <w:div w:id="1108505625">
          <w:marLeft w:val="640"/>
          <w:marRight w:val="0"/>
          <w:marTop w:val="0"/>
          <w:marBottom w:val="0"/>
          <w:divBdr>
            <w:top w:val="none" w:sz="0" w:space="0" w:color="auto"/>
            <w:left w:val="none" w:sz="0" w:space="0" w:color="auto"/>
            <w:bottom w:val="none" w:sz="0" w:space="0" w:color="auto"/>
            <w:right w:val="none" w:sz="0" w:space="0" w:color="auto"/>
          </w:divBdr>
        </w:div>
        <w:div w:id="195701837">
          <w:marLeft w:val="640"/>
          <w:marRight w:val="0"/>
          <w:marTop w:val="0"/>
          <w:marBottom w:val="0"/>
          <w:divBdr>
            <w:top w:val="none" w:sz="0" w:space="0" w:color="auto"/>
            <w:left w:val="none" w:sz="0" w:space="0" w:color="auto"/>
            <w:bottom w:val="none" w:sz="0" w:space="0" w:color="auto"/>
            <w:right w:val="none" w:sz="0" w:space="0" w:color="auto"/>
          </w:divBdr>
        </w:div>
        <w:div w:id="176583592">
          <w:marLeft w:val="640"/>
          <w:marRight w:val="0"/>
          <w:marTop w:val="0"/>
          <w:marBottom w:val="0"/>
          <w:divBdr>
            <w:top w:val="none" w:sz="0" w:space="0" w:color="auto"/>
            <w:left w:val="none" w:sz="0" w:space="0" w:color="auto"/>
            <w:bottom w:val="none" w:sz="0" w:space="0" w:color="auto"/>
            <w:right w:val="none" w:sz="0" w:space="0" w:color="auto"/>
          </w:divBdr>
        </w:div>
        <w:div w:id="699940562">
          <w:marLeft w:val="640"/>
          <w:marRight w:val="0"/>
          <w:marTop w:val="0"/>
          <w:marBottom w:val="0"/>
          <w:divBdr>
            <w:top w:val="none" w:sz="0" w:space="0" w:color="auto"/>
            <w:left w:val="none" w:sz="0" w:space="0" w:color="auto"/>
            <w:bottom w:val="none" w:sz="0" w:space="0" w:color="auto"/>
            <w:right w:val="none" w:sz="0" w:space="0" w:color="auto"/>
          </w:divBdr>
        </w:div>
        <w:div w:id="232129788">
          <w:marLeft w:val="640"/>
          <w:marRight w:val="0"/>
          <w:marTop w:val="0"/>
          <w:marBottom w:val="0"/>
          <w:divBdr>
            <w:top w:val="none" w:sz="0" w:space="0" w:color="auto"/>
            <w:left w:val="none" w:sz="0" w:space="0" w:color="auto"/>
            <w:bottom w:val="none" w:sz="0" w:space="0" w:color="auto"/>
            <w:right w:val="none" w:sz="0" w:space="0" w:color="auto"/>
          </w:divBdr>
        </w:div>
        <w:div w:id="993680232">
          <w:marLeft w:val="640"/>
          <w:marRight w:val="0"/>
          <w:marTop w:val="0"/>
          <w:marBottom w:val="0"/>
          <w:divBdr>
            <w:top w:val="none" w:sz="0" w:space="0" w:color="auto"/>
            <w:left w:val="none" w:sz="0" w:space="0" w:color="auto"/>
            <w:bottom w:val="none" w:sz="0" w:space="0" w:color="auto"/>
            <w:right w:val="none" w:sz="0" w:space="0" w:color="auto"/>
          </w:divBdr>
        </w:div>
      </w:divsChild>
    </w:div>
    <w:div w:id="1521385188">
      <w:bodyDiv w:val="1"/>
      <w:marLeft w:val="0"/>
      <w:marRight w:val="0"/>
      <w:marTop w:val="0"/>
      <w:marBottom w:val="0"/>
      <w:divBdr>
        <w:top w:val="none" w:sz="0" w:space="0" w:color="auto"/>
        <w:left w:val="none" w:sz="0" w:space="0" w:color="auto"/>
        <w:bottom w:val="none" w:sz="0" w:space="0" w:color="auto"/>
        <w:right w:val="none" w:sz="0" w:space="0" w:color="auto"/>
      </w:divBdr>
      <w:divsChild>
        <w:div w:id="133526158">
          <w:marLeft w:val="640"/>
          <w:marRight w:val="0"/>
          <w:marTop w:val="0"/>
          <w:marBottom w:val="0"/>
          <w:divBdr>
            <w:top w:val="none" w:sz="0" w:space="0" w:color="auto"/>
            <w:left w:val="none" w:sz="0" w:space="0" w:color="auto"/>
            <w:bottom w:val="none" w:sz="0" w:space="0" w:color="auto"/>
            <w:right w:val="none" w:sz="0" w:space="0" w:color="auto"/>
          </w:divBdr>
        </w:div>
        <w:div w:id="1424957261">
          <w:marLeft w:val="640"/>
          <w:marRight w:val="0"/>
          <w:marTop w:val="0"/>
          <w:marBottom w:val="0"/>
          <w:divBdr>
            <w:top w:val="none" w:sz="0" w:space="0" w:color="auto"/>
            <w:left w:val="none" w:sz="0" w:space="0" w:color="auto"/>
            <w:bottom w:val="none" w:sz="0" w:space="0" w:color="auto"/>
            <w:right w:val="none" w:sz="0" w:space="0" w:color="auto"/>
          </w:divBdr>
        </w:div>
        <w:div w:id="1401169374">
          <w:marLeft w:val="640"/>
          <w:marRight w:val="0"/>
          <w:marTop w:val="0"/>
          <w:marBottom w:val="0"/>
          <w:divBdr>
            <w:top w:val="none" w:sz="0" w:space="0" w:color="auto"/>
            <w:left w:val="none" w:sz="0" w:space="0" w:color="auto"/>
            <w:bottom w:val="none" w:sz="0" w:space="0" w:color="auto"/>
            <w:right w:val="none" w:sz="0" w:space="0" w:color="auto"/>
          </w:divBdr>
        </w:div>
        <w:div w:id="1327904221">
          <w:marLeft w:val="640"/>
          <w:marRight w:val="0"/>
          <w:marTop w:val="0"/>
          <w:marBottom w:val="0"/>
          <w:divBdr>
            <w:top w:val="none" w:sz="0" w:space="0" w:color="auto"/>
            <w:left w:val="none" w:sz="0" w:space="0" w:color="auto"/>
            <w:bottom w:val="none" w:sz="0" w:space="0" w:color="auto"/>
            <w:right w:val="none" w:sz="0" w:space="0" w:color="auto"/>
          </w:divBdr>
        </w:div>
        <w:div w:id="83961453">
          <w:marLeft w:val="640"/>
          <w:marRight w:val="0"/>
          <w:marTop w:val="0"/>
          <w:marBottom w:val="0"/>
          <w:divBdr>
            <w:top w:val="none" w:sz="0" w:space="0" w:color="auto"/>
            <w:left w:val="none" w:sz="0" w:space="0" w:color="auto"/>
            <w:bottom w:val="none" w:sz="0" w:space="0" w:color="auto"/>
            <w:right w:val="none" w:sz="0" w:space="0" w:color="auto"/>
          </w:divBdr>
        </w:div>
        <w:div w:id="822159711">
          <w:marLeft w:val="640"/>
          <w:marRight w:val="0"/>
          <w:marTop w:val="0"/>
          <w:marBottom w:val="0"/>
          <w:divBdr>
            <w:top w:val="none" w:sz="0" w:space="0" w:color="auto"/>
            <w:left w:val="none" w:sz="0" w:space="0" w:color="auto"/>
            <w:bottom w:val="none" w:sz="0" w:space="0" w:color="auto"/>
            <w:right w:val="none" w:sz="0" w:space="0" w:color="auto"/>
          </w:divBdr>
        </w:div>
        <w:div w:id="808011286">
          <w:marLeft w:val="640"/>
          <w:marRight w:val="0"/>
          <w:marTop w:val="0"/>
          <w:marBottom w:val="0"/>
          <w:divBdr>
            <w:top w:val="none" w:sz="0" w:space="0" w:color="auto"/>
            <w:left w:val="none" w:sz="0" w:space="0" w:color="auto"/>
            <w:bottom w:val="none" w:sz="0" w:space="0" w:color="auto"/>
            <w:right w:val="none" w:sz="0" w:space="0" w:color="auto"/>
          </w:divBdr>
        </w:div>
        <w:div w:id="1283151834">
          <w:marLeft w:val="640"/>
          <w:marRight w:val="0"/>
          <w:marTop w:val="0"/>
          <w:marBottom w:val="0"/>
          <w:divBdr>
            <w:top w:val="none" w:sz="0" w:space="0" w:color="auto"/>
            <w:left w:val="none" w:sz="0" w:space="0" w:color="auto"/>
            <w:bottom w:val="none" w:sz="0" w:space="0" w:color="auto"/>
            <w:right w:val="none" w:sz="0" w:space="0" w:color="auto"/>
          </w:divBdr>
        </w:div>
        <w:div w:id="2027125067">
          <w:marLeft w:val="640"/>
          <w:marRight w:val="0"/>
          <w:marTop w:val="0"/>
          <w:marBottom w:val="0"/>
          <w:divBdr>
            <w:top w:val="none" w:sz="0" w:space="0" w:color="auto"/>
            <w:left w:val="none" w:sz="0" w:space="0" w:color="auto"/>
            <w:bottom w:val="none" w:sz="0" w:space="0" w:color="auto"/>
            <w:right w:val="none" w:sz="0" w:space="0" w:color="auto"/>
          </w:divBdr>
        </w:div>
      </w:divsChild>
    </w:div>
    <w:div w:id="1560049459">
      <w:bodyDiv w:val="1"/>
      <w:marLeft w:val="0"/>
      <w:marRight w:val="0"/>
      <w:marTop w:val="0"/>
      <w:marBottom w:val="0"/>
      <w:divBdr>
        <w:top w:val="none" w:sz="0" w:space="0" w:color="auto"/>
        <w:left w:val="none" w:sz="0" w:space="0" w:color="auto"/>
        <w:bottom w:val="none" w:sz="0" w:space="0" w:color="auto"/>
        <w:right w:val="none" w:sz="0" w:space="0" w:color="auto"/>
      </w:divBdr>
      <w:divsChild>
        <w:div w:id="221714029">
          <w:marLeft w:val="640"/>
          <w:marRight w:val="0"/>
          <w:marTop w:val="0"/>
          <w:marBottom w:val="0"/>
          <w:divBdr>
            <w:top w:val="none" w:sz="0" w:space="0" w:color="auto"/>
            <w:left w:val="none" w:sz="0" w:space="0" w:color="auto"/>
            <w:bottom w:val="none" w:sz="0" w:space="0" w:color="auto"/>
            <w:right w:val="none" w:sz="0" w:space="0" w:color="auto"/>
          </w:divBdr>
        </w:div>
      </w:divsChild>
    </w:div>
    <w:div w:id="1584416394">
      <w:bodyDiv w:val="1"/>
      <w:marLeft w:val="0"/>
      <w:marRight w:val="0"/>
      <w:marTop w:val="0"/>
      <w:marBottom w:val="0"/>
      <w:divBdr>
        <w:top w:val="none" w:sz="0" w:space="0" w:color="auto"/>
        <w:left w:val="none" w:sz="0" w:space="0" w:color="auto"/>
        <w:bottom w:val="none" w:sz="0" w:space="0" w:color="auto"/>
        <w:right w:val="none" w:sz="0" w:space="0" w:color="auto"/>
      </w:divBdr>
      <w:divsChild>
        <w:div w:id="875046531">
          <w:marLeft w:val="640"/>
          <w:marRight w:val="0"/>
          <w:marTop w:val="0"/>
          <w:marBottom w:val="0"/>
          <w:divBdr>
            <w:top w:val="none" w:sz="0" w:space="0" w:color="auto"/>
            <w:left w:val="none" w:sz="0" w:space="0" w:color="auto"/>
            <w:bottom w:val="none" w:sz="0" w:space="0" w:color="auto"/>
            <w:right w:val="none" w:sz="0" w:space="0" w:color="auto"/>
          </w:divBdr>
        </w:div>
        <w:div w:id="1979530527">
          <w:marLeft w:val="640"/>
          <w:marRight w:val="0"/>
          <w:marTop w:val="0"/>
          <w:marBottom w:val="0"/>
          <w:divBdr>
            <w:top w:val="none" w:sz="0" w:space="0" w:color="auto"/>
            <w:left w:val="none" w:sz="0" w:space="0" w:color="auto"/>
            <w:bottom w:val="none" w:sz="0" w:space="0" w:color="auto"/>
            <w:right w:val="none" w:sz="0" w:space="0" w:color="auto"/>
          </w:divBdr>
        </w:div>
        <w:div w:id="2068186827">
          <w:marLeft w:val="640"/>
          <w:marRight w:val="0"/>
          <w:marTop w:val="0"/>
          <w:marBottom w:val="0"/>
          <w:divBdr>
            <w:top w:val="none" w:sz="0" w:space="0" w:color="auto"/>
            <w:left w:val="none" w:sz="0" w:space="0" w:color="auto"/>
            <w:bottom w:val="none" w:sz="0" w:space="0" w:color="auto"/>
            <w:right w:val="none" w:sz="0" w:space="0" w:color="auto"/>
          </w:divBdr>
        </w:div>
        <w:div w:id="331027268">
          <w:marLeft w:val="640"/>
          <w:marRight w:val="0"/>
          <w:marTop w:val="0"/>
          <w:marBottom w:val="0"/>
          <w:divBdr>
            <w:top w:val="none" w:sz="0" w:space="0" w:color="auto"/>
            <w:left w:val="none" w:sz="0" w:space="0" w:color="auto"/>
            <w:bottom w:val="none" w:sz="0" w:space="0" w:color="auto"/>
            <w:right w:val="none" w:sz="0" w:space="0" w:color="auto"/>
          </w:divBdr>
        </w:div>
        <w:div w:id="629869813">
          <w:marLeft w:val="640"/>
          <w:marRight w:val="0"/>
          <w:marTop w:val="0"/>
          <w:marBottom w:val="0"/>
          <w:divBdr>
            <w:top w:val="none" w:sz="0" w:space="0" w:color="auto"/>
            <w:left w:val="none" w:sz="0" w:space="0" w:color="auto"/>
            <w:bottom w:val="none" w:sz="0" w:space="0" w:color="auto"/>
            <w:right w:val="none" w:sz="0" w:space="0" w:color="auto"/>
          </w:divBdr>
        </w:div>
        <w:div w:id="567346366">
          <w:marLeft w:val="640"/>
          <w:marRight w:val="0"/>
          <w:marTop w:val="0"/>
          <w:marBottom w:val="0"/>
          <w:divBdr>
            <w:top w:val="none" w:sz="0" w:space="0" w:color="auto"/>
            <w:left w:val="none" w:sz="0" w:space="0" w:color="auto"/>
            <w:bottom w:val="none" w:sz="0" w:space="0" w:color="auto"/>
            <w:right w:val="none" w:sz="0" w:space="0" w:color="auto"/>
          </w:divBdr>
        </w:div>
        <w:div w:id="1930232171">
          <w:marLeft w:val="640"/>
          <w:marRight w:val="0"/>
          <w:marTop w:val="0"/>
          <w:marBottom w:val="0"/>
          <w:divBdr>
            <w:top w:val="none" w:sz="0" w:space="0" w:color="auto"/>
            <w:left w:val="none" w:sz="0" w:space="0" w:color="auto"/>
            <w:bottom w:val="none" w:sz="0" w:space="0" w:color="auto"/>
            <w:right w:val="none" w:sz="0" w:space="0" w:color="auto"/>
          </w:divBdr>
        </w:div>
        <w:div w:id="1623001243">
          <w:marLeft w:val="640"/>
          <w:marRight w:val="0"/>
          <w:marTop w:val="0"/>
          <w:marBottom w:val="0"/>
          <w:divBdr>
            <w:top w:val="none" w:sz="0" w:space="0" w:color="auto"/>
            <w:left w:val="none" w:sz="0" w:space="0" w:color="auto"/>
            <w:bottom w:val="none" w:sz="0" w:space="0" w:color="auto"/>
            <w:right w:val="none" w:sz="0" w:space="0" w:color="auto"/>
          </w:divBdr>
        </w:div>
        <w:div w:id="668169426">
          <w:marLeft w:val="640"/>
          <w:marRight w:val="0"/>
          <w:marTop w:val="0"/>
          <w:marBottom w:val="0"/>
          <w:divBdr>
            <w:top w:val="none" w:sz="0" w:space="0" w:color="auto"/>
            <w:left w:val="none" w:sz="0" w:space="0" w:color="auto"/>
            <w:bottom w:val="none" w:sz="0" w:space="0" w:color="auto"/>
            <w:right w:val="none" w:sz="0" w:space="0" w:color="auto"/>
          </w:divBdr>
        </w:div>
        <w:div w:id="880095050">
          <w:marLeft w:val="640"/>
          <w:marRight w:val="0"/>
          <w:marTop w:val="0"/>
          <w:marBottom w:val="0"/>
          <w:divBdr>
            <w:top w:val="none" w:sz="0" w:space="0" w:color="auto"/>
            <w:left w:val="none" w:sz="0" w:space="0" w:color="auto"/>
            <w:bottom w:val="none" w:sz="0" w:space="0" w:color="auto"/>
            <w:right w:val="none" w:sz="0" w:space="0" w:color="auto"/>
          </w:divBdr>
        </w:div>
        <w:div w:id="1146630518">
          <w:marLeft w:val="640"/>
          <w:marRight w:val="0"/>
          <w:marTop w:val="0"/>
          <w:marBottom w:val="0"/>
          <w:divBdr>
            <w:top w:val="none" w:sz="0" w:space="0" w:color="auto"/>
            <w:left w:val="none" w:sz="0" w:space="0" w:color="auto"/>
            <w:bottom w:val="none" w:sz="0" w:space="0" w:color="auto"/>
            <w:right w:val="none" w:sz="0" w:space="0" w:color="auto"/>
          </w:divBdr>
        </w:div>
        <w:div w:id="444813842">
          <w:marLeft w:val="640"/>
          <w:marRight w:val="0"/>
          <w:marTop w:val="0"/>
          <w:marBottom w:val="0"/>
          <w:divBdr>
            <w:top w:val="none" w:sz="0" w:space="0" w:color="auto"/>
            <w:left w:val="none" w:sz="0" w:space="0" w:color="auto"/>
            <w:bottom w:val="none" w:sz="0" w:space="0" w:color="auto"/>
            <w:right w:val="none" w:sz="0" w:space="0" w:color="auto"/>
          </w:divBdr>
        </w:div>
        <w:div w:id="381681739">
          <w:marLeft w:val="640"/>
          <w:marRight w:val="0"/>
          <w:marTop w:val="0"/>
          <w:marBottom w:val="0"/>
          <w:divBdr>
            <w:top w:val="none" w:sz="0" w:space="0" w:color="auto"/>
            <w:left w:val="none" w:sz="0" w:space="0" w:color="auto"/>
            <w:bottom w:val="none" w:sz="0" w:space="0" w:color="auto"/>
            <w:right w:val="none" w:sz="0" w:space="0" w:color="auto"/>
          </w:divBdr>
        </w:div>
        <w:div w:id="1365518936">
          <w:marLeft w:val="640"/>
          <w:marRight w:val="0"/>
          <w:marTop w:val="0"/>
          <w:marBottom w:val="0"/>
          <w:divBdr>
            <w:top w:val="none" w:sz="0" w:space="0" w:color="auto"/>
            <w:left w:val="none" w:sz="0" w:space="0" w:color="auto"/>
            <w:bottom w:val="none" w:sz="0" w:space="0" w:color="auto"/>
            <w:right w:val="none" w:sz="0" w:space="0" w:color="auto"/>
          </w:divBdr>
        </w:div>
        <w:div w:id="115178092">
          <w:marLeft w:val="640"/>
          <w:marRight w:val="0"/>
          <w:marTop w:val="0"/>
          <w:marBottom w:val="0"/>
          <w:divBdr>
            <w:top w:val="none" w:sz="0" w:space="0" w:color="auto"/>
            <w:left w:val="none" w:sz="0" w:space="0" w:color="auto"/>
            <w:bottom w:val="none" w:sz="0" w:space="0" w:color="auto"/>
            <w:right w:val="none" w:sz="0" w:space="0" w:color="auto"/>
          </w:divBdr>
        </w:div>
        <w:div w:id="505288118">
          <w:marLeft w:val="640"/>
          <w:marRight w:val="0"/>
          <w:marTop w:val="0"/>
          <w:marBottom w:val="0"/>
          <w:divBdr>
            <w:top w:val="none" w:sz="0" w:space="0" w:color="auto"/>
            <w:left w:val="none" w:sz="0" w:space="0" w:color="auto"/>
            <w:bottom w:val="none" w:sz="0" w:space="0" w:color="auto"/>
            <w:right w:val="none" w:sz="0" w:space="0" w:color="auto"/>
          </w:divBdr>
        </w:div>
        <w:div w:id="47337416">
          <w:marLeft w:val="640"/>
          <w:marRight w:val="0"/>
          <w:marTop w:val="0"/>
          <w:marBottom w:val="0"/>
          <w:divBdr>
            <w:top w:val="none" w:sz="0" w:space="0" w:color="auto"/>
            <w:left w:val="none" w:sz="0" w:space="0" w:color="auto"/>
            <w:bottom w:val="none" w:sz="0" w:space="0" w:color="auto"/>
            <w:right w:val="none" w:sz="0" w:space="0" w:color="auto"/>
          </w:divBdr>
        </w:div>
        <w:div w:id="1113400308">
          <w:marLeft w:val="640"/>
          <w:marRight w:val="0"/>
          <w:marTop w:val="0"/>
          <w:marBottom w:val="0"/>
          <w:divBdr>
            <w:top w:val="none" w:sz="0" w:space="0" w:color="auto"/>
            <w:left w:val="none" w:sz="0" w:space="0" w:color="auto"/>
            <w:bottom w:val="none" w:sz="0" w:space="0" w:color="auto"/>
            <w:right w:val="none" w:sz="0" w:space="0" w:color="auto"/>
          </w:divBdr>
        </w:div>
        <w:div w:id="1645741766">
          <w:marLeft w:val="640"/>
          <w:marRight w:val="0"/>
          <w:marTop w:val="0"/>
          <w:marBottom w:val="0"/>
          <w:divBdr>
            <w:top w:val="none" w:sz="0" w:space="0" w:color="auto"/>
            <w:left w:val="none" w:sz="0" w:space="0" w:color="auto"/>
            <w:bottom w:val="none" w:sz="0" w:space="0" w:color="auto"/>
            <w:right w:val="none" w:sz="0" w:space="0" w:color="auto"/>
          </w:divBdr>
        </w:div>
        <w:div w:id="1560704266">
          <w:marLeft w:val="640"/>
          <w:marRight w:val="0"/>
          <w:marTop w:val="0"/>
          <w:marBottom w:val="0"/>
          <w:divBdr>
            <w:top w:val="none" w:sz="0" w:space="0" w:color="auto"/>
            <w:left w:val="none" w:sz="0" w:space="0" w:color="auto"/>
            <w:bottom w:val="none" w:sz="0" w:space="0" w:color="auto"/>
            <w:right w:val="none" w:sz="0" w:space="0" w:color="auto"/>
          </w:divBdr>
        </w:div>
        <w:div w:id="603536558">
          <w:marLeft w:val="640"/>
          <w:marRight w:val="0"/>
          <w:marTop w:val="0"/>
          <w:marBottom w:val="0"/>
          <w:divBdr>
            <w:top w:val="none" w:sz="0" w:space="0" w:color="auto"/>
            <w:left w:val="none" w:sz="0" w:space="0" w:color="auto"/>
            <w:bottom w:val="none" w:sz="0" w:space="0" w:color="auto"/>
            <w:right w:val="none" w:sz="0" w:space="0" w:color="auto"/>
          </w:divBdr>
        </w:div>
        <w:div w:id="1808934372">
          <w:marLeft w:val="640"/>
          <w:marRight w:val="0"/>
          <w:marTop w:val="0"/>
          <w:marBottom w:val="0"/>
          <w:divBdr>
            <w:top w:val="none" w:sz="0" w:space="0" w:color="auto"/>
            <w:left w:val="none" w:sz="0" w:space="0" w:color="auto"/>
            <w:bottom w:val="none" w:sz="0" w:space="0" w:color="auto"/>
            <w:right w:val="none" w:sz="0" w:space="0" w:color="auto"/>
          </w:divBdr>
        </w:div>
        <w:div w:id="1032152655">
          <w:marLeft w:val="640"/>
          <w:marRight w:val="0"/>
          <w:marTop w:val="0"/>
          <w:marBottom w:val="0"/>
          <w:divBdr>
            <w:top w:val="none" w:sz="0" w:space="0" w:color="auto"/>
            <w:left w:val="none" w:sz="0" w:space="0" w:color="auto"/>
            <w:bottom w:val="none" w:sz="0" w:space="0" w:color="auto"/>
            <w:right w:val="none" w:sz="0" w:space="0" w:color="auto"/>
          </w:divBdr>
        </w:div>
        <w:div w:id="371544421">
          <w:marLeft w:val="640"/>
          <w:marRight w:val="0"/>
          <w:marTop w:val="0"/>
          <w:marBottom w:val="0"/>
          <w:divBdr>
            <w:top w:val="none" w:sz="0" w:space="0" w:color="auto"/>
            <w:left w:val="none" w:sz="0" w:space="0" w:color="auto"/>
            <w:bottom w:val="none" w:sz="0" w:space="0" w:color="auto"/>
            <w:right w:val="none" w:sz="0" w:space="0" w:color="auto"/>
          </w:divBdr>
        </w:div>
        <w:div w:id="531457173">
          <w:marLeft w:val="640"/>
          <w:marRight w:val="0"/>
          <w:marTop w:val="0"/>
          <w:marBottom w:val="0"/>
          <w:divBdr>
            <w:top w:val="none" w:sz="0" w:space="0" w:color="auto"/>
            <w:left w:val="none" w:sz="0" w:space="0" w:color="auto"/>
            <w:bottom w:val="none" w:sz="0" w:space="0" w:color="auto"/>
            <w:right w:val="none" w:sz="0" w:space="0" w:color="auto"/>
          </w:divBdr>
        </w:div>
        <w:div w:id="1257060746">
          <w:marLeft w:val="640"/>
          <w:marRight w:val="0"/>
          <w:marTop w:val="0"/>
          <w:marBottom w:val="0"/>
          <w:divBdr>
            <w:top w:val="none" w:sz="0" w:space="0" w:color="auto"/>
            <w:left w:val="none" w:sz="0" w:space="0" w:color="auto"/>
            <w:bottom w:val="none" w:sz="0" w:space="0" w:color="auto"/>
            <w:right w:val="none" w:sz="0" w:space="0" w:color="auto"/>
          </w:divBdr>
        </w:div>
        <w:div w:id="83496468">
          <w:marLeft w:val="640"/>
          <w:marRight w:val="0"/>
          <w:marTop w:val="0"/>
          <w:marBottom w:val="0"/>
          <w:divBdr>
            <w:top w:val="none" w:sz="0" w:space="0" w:color="auto"/>
            <w:left w:val="none" w:sz="0" w:space="0" w:color="auto"/>
            <w:bottom w:val="none" w:sz="0" w:space="0" w:color="auto"/>
            <w:right w:val="none" w:sz="0" w:space="0" w:color="auto"/>
          </w:divBdr>
        </w:div>
        <w:div w:id="320085400">
          <w:marLeft w:val="640"/>
          <w:marRight w:val="0"/>
          <w:marTop w:val="0"/>
          <w:marBottom w:val="0"/>
          <w:divBdr>
            <w:top w:val="none" w:sz="0" w:space="0" w:color="auto"/>
            <w:left w:val="none" w:sz="0" w:space="0" w:color="auto"/>
            <w:bottom w:val="none" w:sz="0" w:space="0" w:color="auto"/>
            <w:right w:val="none" w:sz="0" w:space="0" w:color="auto"/>
          </w:divBdr>
        </w:div>
      </w:divsChild>
    </w:div>
    <w:div w:id="1584990688">
      <w:bodyDiv w:val="1"/>
      <w:marLeft w:val="0"/>
      <w:marRight w:val="0"/>
      <w:marTop w:val="0"/>
      <w:marBottom w:val="0"/>
      <w:divBdr>
        <w:top w:val="none" w:sz="0" w:space="0" w:color="auto"/>
        <w:left w:val="none" w:sz="0" w:space="0" w:color="auto"/>
        <w:bottom w:val="none" w:sz="0" w:space="0" w:color="auto"/>
        <w:right w:val="none" w:sz="0" w:space="0" w:color="auto"/>
      </w:divBdr>
      <w:divsChild>
        <w:div w:id="1827624681">
          <w:marLeft w:val="640"/>
          <w:marRight w:val="0"/>
          <w:marTop w:val="0"/>
          <w:marBottom w:val="0"/>
          <w:divBdr>
            <w:top w:val="none" w:sz="0" w:space="0" w:color="auto"/>
            <w:left w:val="none" w:sz="0" w:space="0" w:color="auto"/>
            <w:bottom w:val="none" w:sz="0" w:space="0" w:color="auto"/>
            <w:right w:val="none" w:sz="0" w:space="0" w:color="auto"/>
          </w:divBdr>
        </w:div>
        <w:div w:id="993993367">
          <w:marLeft w:val="640"/>
          <w:marRight w:val="0"/>
          <w:marTop w:val="0"/>
          <w:marBottom w:val="0"/>
          <w:divBdr>
            <w:top w:val="none" w:sz="0" w:space="0" w:color="auto"/>
            <w:left w:val="none" w:sz="0" w:space="0" w:color="auto"/>
            <w:bottom w:val="none" w:sz="0" w:space="0" w:color="auto"/>
            <w:right w:val="none" w:sz="0" w:space="0" w:color="auto"/>
          </w:divBdr>
        </w:div>
        <w:div w:id="2133136296">
          <w:marLeft w:val="640"/>
          <w:marRight w:val="0"/>
          <w:marTop w:val="0"/>
          <w:marBottom w:val="0"/>
          <w:divBdr>
            <w:top w:val="none" w:sz="0" w:space="0" w:color="auto"/>
            <w:left w:val="none" w:sz="0" w:space="0" w:color="auto"/>
            <w:bottom w:val="none" w:sz="0" w:space="0" w:color="auto"/>
            <w:right w:val="none" w:sz="0" w:space="0" w:color="auto"/>
          </w:divBdr>
        </w:div>
        <w:div w:id="565191156">
          <w:marLeft w:val="640"/>
          <w:marRight w:val="0"/>
          <w:marTop w:val="0"/>
          <w:marBottom w:val="0"/>
          <w:divBdr>
            <w:top w:val="none" w:sz="0" w:space="0" w:color="auto"/>
            <w:left w:val="none" w:sz="0" w:space="0" w:color="auto"/>
            <w:bottom w:val="none" w:sz="0" w:space="0" w:color="auto"/>
            <w:right w:val="none" w:sz="0" w:space="0" w:color="auto"/>
          </w:divBdr>
        </w:div>
        <w:div w:id="465664688">
          <w:marLeft w:val="640"/>
          <w:marRight w:val="0"/>
          <w:marTop w:val="0"/>
          <w:marBottom w:val="0"/>
          <w:divBdr>
            <w:top w:val="none" w:sz="0" w:space="0" w:color="auto"/>
            <w:left w:val="none" w:sz="0" w:space="0" w:color="auto"/>
            <w:bottom w:val="none" w:sz="0" w:space="0" w:color="auto"/>
            <w:right w:val="none" w:sz="0" w:space="0" w:color="auto"/>
          </w:divBdr>
        </w:div>
        <w:div w:id="1752462097">
          <w:marLeft w:val="640"/>
          <w:marRight w:val="0"/>
          <w:marTop w:val="0"/>
          <w:marBottom w:val="0"/>
          <w:divBdr>
            <w:top w:val="none" w:sz="0" w:space="0" w:color="auto"/>
            <w:left w:val="none" w:sz="0" w:space="0" w:color="auto"/>
            <w:bottom w:val="none" w:sz="0" w:space="0" w:color="auto"/>
            <w:right w:val="none" w:sz="0" w:space="0" w:color="auto"/>
          </w:divBdr>
        </w:div>
        <w:div w:id="1898272187">
          <w:marLeft w:val="640"/>
          <w:marRight w:val="0"/>
          <w:marTop w:val="0"/>
          <w:marBottom w:val="0"/>
          <w:divBdr>
            <w:top w:val="none" w:sz="0" w:space="0" w:color="auto"/>
            <w:left w:val="none" w:sz="0" w:space="0" w:color="auto"/>
            <w:bottom w:val="none" w:sz="0" w:space="0" w:color="auto"/>
            <w:right w:val="none" w:sz="0" w:space="0" w:color="auto"/>
          </w:divBdr>
        </w:div>
        <w:div w:id="2103182835">
          <w:marLeft w:val="640"/>
          <w:marRight w:val="0"/>
          <w:marTop w:val="0"/>
          <w:marBottom w:val="0"/>
          <w:divBdr>
            <w:top w:val="none" w:sz="0" w:space="0" w:color="auto"/>
            <w:left w:val="none" w:sz="0" w:space="0" w:color="auto"/>
            <w:bottom w:val="none" w:sz="0" w:space="0" w:color="auto"/>
            <w:right w:val="none" w:sz="0" w:space="0" w:color="auto"/>
          </w:divBdr>
        </w:div>
        <w:div w:id="901598216">
          <w:marLeft w:val="640"/>
          <w:marRight w:val="0"/>
          <w:marTop w:val="0"/>
          <w:marBottom w:val="0"/>
          <w:divBdr>
            <w:top w:val="none" w:sz="0" w:space="0" w:color="auto"/>
            <w:left w:val="none" w:sz="0" w:space="0" w:color="auto"/>
            <w:bottom w:val="none" w:sz="0" w:space="0" w:color="auto"/>
            <w:right w:val="none" w:sz="0" w:space="0" w:color="auto"/>
          </w:divBdr>
        </w:div>
        <w:div w:id="1953051312">
          <w:marLeft w:val="640"/>
          <w:marRight w:val="0"/>
          <w:marTop w:val="0"/>
          <w:marBottom w:val="0"/>
          <w:divBdr>
            <w:top w:val="none" w:sz="0" w:space="0" w:color="auto"/>
            <w:left w:val="none" w:sz="0" w:space="0" w:color="auto"/>
            <w:bottom w:val="none" w:sz="0" w:space="0" w:color="auto"/>
            <w:right w:val="none" w:sz="0" w:space="0" w:color="auto"/>
          </w:divBdr>
        </w:div>
        <w:div w:id="686709204">
          <w:marLeft w:val="640"/>
          <w:marRight w:val="0"/>
          <w:marTop w:val="0"/>
          <w:marBottom w:val="0"/>
          <w:divBdr>
            <w:top w:val="none" w:sz="0" w:space="0" w:color="auto"/>
            <w:left w:val="none" w:sz="0" w:space="0" w:color="auto"/>
            <w:bottom w:val="none" w:sz="0" w:space="0" w:color="auto"/>
            <w:right w:val="none" w:sz="0" w:space="0" w:color="auto"/>
          </w:divBdr>
        </w:div>
        <w:div w:id="909266725">
          <w:marLeft w:val="640"/>
          <w:marRight w:val="0"/>
          <w:marTop w:val="0"/>
          <w:marBottom w:val="0"/>
          <w:divBdr>
            <w:top w:val="none" w:sz="0" w:space="0" w:color="auto"/>
            <w:left w:val="none" w:sz="0" w:space="0" w:color="auto"/>
            <w:bottom w:val="none" w:sz="0" w:space="0" w:color="auto"/>
            <w:right w:val="none" w:sz="0" w:space="0" w:color="auto"/>
          </w:divBdr>
        </w:div>
        <w:div w:id="1484391690">
          <w:marLeft w:val="640"/>
          <w:marRight w:val="0"/>
          <w:marTop w:val="0"/>
          <w:marBottom w:val="0"/>
          <w:divBdr>
            <w:top w:val="none" w:sz="0" w:space="0" w:color="auto"/>
            <w:left w:val="none" w:sz="0" w:space="0" w:color="auto"/>
            <w:bottom w:val="none" w:sz="0" w:space="0" w:color="auto"/>
            <w:right w:val="none" w:sz="0" w:space="0" w:color="auto"/>
          </w:divBdr>
        </w:div>
        <w:div w:id="1482886164">
          <w:marLeft w:val="640"/>
          <w:marRight w:val="0"/>
          <w:marTop w:val="0"/>
          <w:marBottom w:val="0"/>
          <w:divBdr>
            <w:top w:val="none" w:sz="0" w:space="0" w:color="auto"/>
            <w:left w:val="none" w:sz="0" w:space="0" w:color="auto"/>
            <w:bottom w:val="none" w:sz="0" w:space="0" w:color="auto"/>
            <w:right w:val="none" w:sz="0" w:space="0" w:color="auto"/>
          </w:divBdr>
        </w:div>
        <w:div w:id="1471627877">
          <w:marLeft w:val="640"/>
          <w:marRight w:val="0"/>
          <w:marTop w:val="0"/>
          <w:marBottom w:val="0"/>
          <w:divBdr>
            <w:top w:val="none" w:sz="0" w:space="0" w:color="auto"/>
            <w:left w:val="none" w:sz="0" w:space="0" w:color="auto"/>
            <w:bottom w:val="none" w:sz="0" w:space="0" w:color="auto"/>
            <w:right w:val="none" w:sz="0" w:space="0" w:color="auto"/>
          </w:divBdr>
        </w:div>
        <w:div w:id="1016687286">
          <w:marLeft w:val="640"/>
          <w:marRight w:val="0"/>
          <w:marTop w:val="0"/>
          <w:marBottom w:val="0"/>
          <w:divBdr>
            <w:top w:val="none" w:sz="0" w:space="0" w:color="auto"/>
            <w:left w:val="none" w:sz="0" w:space="0" w:color="auto"/>
            <w:bottom w:val="none" w:sz="0" w:space="0" w:color="auto"/>
            <w:right w:val="none" w:sz="0" w:space="0" w:color="auto"/>
          </w:divBdr>
        </w:div>
        <w:div w:id="1958024059">
          <w:marLeft w:val="640"/>
          <w:marRight w:val="0"/>
          <w:marTop w:val="0"/>
          <w:marBottom w:val="0"/>
          <w:divBdr>
            <w:top w:val="none" w:sz="0" w:space="0" w:color="auto"/>
            <w:left w:val="none" w:sz="0" w:space="0" w:color="auto"/>
            <w:bottom w:val="none" w:sz="0" w:space="0" w:color="auto"/>
            <w:right w:val="none" w:sz="0" w:space="0" w:color="auto"/>
          </w:divBdr>
        </w:div>
      </w:divsChild>
    </w:div>
    <w:div w:id="1607349395">
      <w:bodyDiv w:val="1"/>
      <w:marLeft w:val="0"/>
      <w:marRight w:val="0"/>
      <w:marTop w:val="0"/>
      <w:marBottom w:val="0"/>
      <w:divBdr>
        <w:top w:val="none" w:sz="0" w:space="0" w:color="auto"/>
        <w:left w:val="none" w:sz="0" w:space="0" w:color="auto"/>
        <w:bottom w:val="none" w:sz="0" w:space="0" w:color="auto"/>
        <w:right w:val="none" w:sz="0" w:space="0" w:color="auto"/>
      </w:divBdr>
      <w:divsChild>
        <w:div w:id="714626341">
          <w:marLeft w:val="640"/>
          <w:marRight w:val="0"/>
          <w:marTop w:val="0"/>
          <w:marBottom w:val="0"/>
          <w:divBdr>
            <w:top w:val="none" w:sz="0" w:space="0" w:color="auto"/>
            <w:left w:val="none" w:sz="0" w:space="0" w:color="auto"/>
            <w:bottom w:val="none" w:sz="0" w:space="0" w:color="auto"/>
            <w:right w:val="none" w:sz="0" w:space="0" w:color="auto"/>
          </w:divBdr>
        </w:div>
        <w:div w:id="262300177">
          <w:marLeft w:val="640"/>
          <w:marRight w:val="0"/>
          <w:marTop w:val="0"/>
          <w:marBottom w:val="0"/>
          <w:divBdr>
            <w:top w:val="none" w:sz="0" w:space="0" w:color="auto"/>
            <w:left w:val="none" w:sz="0" w:space="0" w:color="auto"/>
            <w:bottom w:val="none" w:sz="0" w:space="0" w:color="auto"/>
            <w:right w:val="none" w:sz="0" w:space="0" w:color="auto"/>
          </w:divBdr>
        </w:div>
        <w:div w:id="1365474302">
          <w:marLeft w:val="640"/>
          <w:marRight w:val="0"/>
          <w:marTop w:val="0"/>
          <w:marBottom w:val="0"/>
          <w:divBdr>
            <w:top w:val="none" w:sz="0" w:space="0" w:color="auto"/>
            <w:left w:val="none" w:sz="0" w:space="0" w:color="auto"/>
            <w:bottom w:val="none" w:sz="0" w:space="0" w:color="auto"/>
            <w:right w:val="none" w:sz="0" w:space="0" w:color="auto"/>
          </w:divBdr>
        </w:div>
        <w:div w:id="2124424615">
          <w:marLeft w:val="640"/>
          <w:marRight w:val="0"/>
          <w:marTop w:val="0"/>
          <w:marBottom w:val="0"/>
          <w:divBdr>
            <w:top w:val="none" w:sz="0" w:space="0" w:color="auto"/>
            <w:left w:val="none" w:sz="0" w:space="0" w:color="auto"/>
            <w:bottom w:val="none" w:sz="0" w:space="0" w:color="auto"/>
            <w:right w:val="none" w:sz="0" w:space="0" w:color="auto"/>
          </w:divBdr>
        </w:div>
        <w:div w:id="2115635262">
          <w:marLeft w:val="640"/>
          <w:marRight w:val="0"/>
          <w:marTop w:val="0"/>
          <w:marBottom w:val="0"/>
          <w:divBdr>
            <w:top w:val="none" w:sz="0" w:space="0" w:color="auto"/>
            <w:left w:val="none" w:sz="0" w:space="0" w:color="auto"/>
            <w:bottom w:val="none" w:sz="0" w:space="0" w:color="auto"/>
            <w:right w:val="none" w:sz="0" w:space="0" w:color="auto"/>
          </w:divBdr>
        </w:div>
        <w:div w:id="1274485383">
          <w:marLeft w:val="640"/>
          <w:marRight w:val="0"/>
          <w:marTop w:val="0"/>
          <w:marBottom w:val="0"/>
          <w:divBdr>
            <w:top w:val="none" w:sz="0" w:space="0" w:color="auto"/>
            <w:left w:val="none" w:sz="0" w:space="0" w:color="auto"/>
            <w:bottom w:val="none" w:sz="0" w:space="0" w:color="auto"/>
            <w:right w:val="none" w:sz="0" w:space="0" w:color="auto"/>
          </w:divBdr>
        </w:div>
        <w:div w:id="1202983269">
          <w:marLeft w:val="640"/>
          <w:marRight w:val="0"/>
          <w:marTop w:val="0"/>
          <w:marBottom w:val="0"/>
          <w:divBdr>
            <w:top w:val="none" w:sz="0" w:space="0" w:color="auto"/>
            <w:left w:val="none" w:sz="0" w:space="0" w:color="auto"/>
            <w:bottom w:val="none" w:sz="0" w:space="0" w:color="auto"/>
            <w:right w:val="none" w:sz="0" w:space="0" w:color="auto"/>
          </w:divBdr>
        </w:div>
      </w:divsChild>
    </w:div>
    <w:div w:id="1624966416">
      <w:bodyDiv w:val="1"/>
      <w:marLeft w:val="0"/>
      <w:marRight w:val="0"/>
      <w:marTop w:val="0"/>
      <w:marBottom w:val="0"/>
      <w:divBdr>
        <w:top w:val="none" w:sz="0" w:space="0" w:color="auto"/>
        <w:left w:val="none" w:sz="0" w:space="0" w:color="auto"/>
        <w:bottom w:val="none" w:sz="0" w:space="0" w:color="auto"/>
        <w:right w:val="none" w:sz="0" w:space="0" w:color="auto"/>
      </w:divBdr>
      <w:divsChild>
        <w:div w:id="882208898">
          <w:marLeft w:val="640"/>
          <w:marRight w:val="0"/>
          <w:marTop w:val="0"/>
          <w:marBottom w:val="0"/>
          <w:divBdr>
            <w:top w:val="none" w:sz="0" w:space="0" w:color="auto"/>
            <w:left w:val="none" w:sz="0" w:space="0" w:color="auto"/>
            <w:bottom w:val="none" w:sz="0" w:space="0" w:color="auto"/>
            <w:right w:val="none" w:sz="0" w:space="0" w:color="auto"/>
          </w:divBdr>
        </w:div>
        <w:div w:id="1723285734">
          <w:marLeft w:val="640"/>
          <w:marRight w:val="0"/>
          <w:marTop w:val="0"/>
          <w:marBottom w:val="0"/>
          <w:divBdr>
            <w:top w:val="none" w:sz="0" w:space="0" w:color="auto"/>
            <w:left w:val="none" w:sz="0" w:space="0" w:color="auto"/>
            <w:bottom w:val="none" w:sz="0" w:space="0" w:color="auto"/>
            <w:right w:val="none" w:sz="0" w:space="0" w:color="auto"/>
          </w:divBdr>
        </w:div>
      </w:divsChild>
    </w:div>
    <w:div w:id="1626737426">
      <w:bodyDiv w:val="1"/>
      <w:marLeft w:val="0"/>
      <w:marRight w:val="0"/>
      <w:marTop w:val="0"/>
      <w:marBottom w:val="0"/>
      <w:divBdr>
        <w:top w:val="none" w:sz="0" w:space="0" w:color="auto"/>
        <w:left w:val="none" w:sz="0" w:space="0" w:color="auto"/>
        <w:bottom w:val="none" w:sz="0" w:space="0" w:color="auto"/>
        <w:right w:val="none" w:sz="0" w:space="0" w:color="auto"/>
      </w:divBdr>
      <w:divsChild>
        <w:div w:id="1620722156">
          <w:marLeft w:val="640"/>
          <w:marRight w:val="0"/>
          <w:marTop w:val="0"/>
          <w:marBottom w:val="0"/>
          <w:divBdr>
            <w:top w:val="none" w:sz="0" w:space="0" w:color="auto"/>
            <w:left w:val="none" w:sz="0" w:space="0" w:color="auto"/>
            <w:bottom w:val="none" w:sz="0" w:space="0" w:color="auto"/>
            <w:right w:val="none" w:sz="0" w:space="0" w:color="auto"/>
          </w:divBdr>
        </w:div>
        <w:div w:id="88162043">
          <w:marLeft w:val="640"/>
          <w:marRight w:val="0"/>
          <w:marTop w:val="0"/>
          <w:marBottom w:val="0"/>
          <w:divBdr>
            <w:top w:val="none" w:sz="0" w:space="0" w:color="auto"/>
            <w:left w:val="none" w:sz="0" w:space="0" w:color="auto"/>
            <w:bottom w:val="none" w:sz="0" w:space="0" w:color="auto"/>
            <w:right w:val="none" w:sz="0" w:space="0" w:color="auto"/>
          </w:divBdr>
        </w:div>
        <w:div w:id="845249026">
          <w:marLeft w:val="640"/>
          <w:marRight w:val="0"/>
          <w:marTop w:val="0"/>
          <w:marBottom w:val="0"/>
          <w:divBdr>
            <w:top w:val="none" w:sz="0" w:space="0" w:color="auto"/>
            <w:left w:val="none" w:sz="0" w:space="0" w:color="auto"/>
            <w:bottom w:val="none" w:sz="0" w:space="0" w:color="auto"/>
            <w:right w:val="none" w:sz="0" w:space="0" w:color="auto"/>
          </w:divBdr>
        </w:div>
        <w:div w:id="1237474040">
          <w:marLeft w:val="640"/>
          <w:marRight w:val="0"/>
          <w:marTop w:val="0"/>
          <w:marBottom w:val="0"/>
          <w:divBdr>
            <w:top w:val="none" w:sz="0" w:space="0" w:color="auto"/>
            <w:left w:val="none" w:sz="0" w:space="0" w:color="auto"/>
            <w:bottom w:val="none" w:sz="0" w:space="0" w:color="auto"/>
            <w:right w:val="none" w:sz="0" w:space="0" w:color="auto"/>
          </w:divBdr>
        </w:div>
        <w:div w:id="1916551266">
          <w:marLeft w:val="640"/>
          <w:marRight w:val="0"/>
          <w:marTop w:val="0"/>
          <w:marBottom w:val="0"/>
          <w:divBdr>
            <w:top w:val="none" w:sz="0" w:space="0" w:color="auto"/>
            <w:left w:val="none" w:sz="0" w:space="0" w:color="auto"/>
            <w:bottom w:val="none" w:sz="0" w:space="0" w:color="auto"/>
            <w:right w:val="none" w:sz="0" w:space="0" w:color="auto"/>
          </w:divBdr>
        </w:div>
        <w:div w:id="207959001">
          <w:marLeft w:val="640"/>
          <w:marRight w:val="0"/>
          <w:marTop w:val="0"/>
          <w:marBottom w:val="0"/>
          <w:divBdr>
            <w:top w:val="none" w:sz="0" w:space="0" w:color="auto"/>
            <w:left w:val="none" w:sz="0" w:space="0" w:color="auto"/>
            <w:bottom w:val="none" w:sz="0" w:space="0" w:color="auto"/>
            <w:right w:val="none" w:sz="0" w:space="0" w:color="auto"/>
          </w:divBdr>
        </w:div>
        <w:div w:id="584384713">
          <w:marLeft w:val="640"/>
          <w:marRight w:val="0"/>
          <w:marTop w:val="0"/>
          <w:marBottom w:val="0"/>
          <w:divBdr>
            <w:top w:val="none" w:sz="0" w:space="0" w:color="auto"/>
            <w:left w:val="none" w:sz="0" w:space="0" w:color="auto"/>
            <w:bottom w:val="none" w:sz="0" w:space="0" w:color="auto"/>
            <w:right w:val="none" w:sz="0" w:space="0" w:color="auto"/>
          </w:divBdr>
        </w:div>
        <w:div w:id="339967315">
          <w:marLeft w:val="640"/>
          <w:marRight w:val="0"/>
          <w:marTop w:val="0"/>
          <w:marBottom w:val="0"/>
          <w:divBdr>
            <w:top w:val="none" w:sz="0" w:space="0" w:color="auto"/>
            <w:left w:val="none" w:sz="0" w:space="0" w:color="auto"/>
            <w:bottom w:val="none" w:sz="0" w:space="0" w:color="auto"/>
            <w:right w:val="none" w:sz="0" w:space="0" w:color="auto"/>
          </w:divBdr>
        </w:div>
        <w:div w:id="43218099">
          <w:marLeft w:val="640"/>
          <w:marRight w:val="0"/>
          <w:marTop w:val="0"/>
          <w:marBottom w:val="0"/>
          <w:divBdr>
            <w:top w:val="none" w:sz="0" w:space="0" w:color="auto"/>
            <w:left w:val="none" w:sz="0" w:space="0" w:color="auto"/>
            <w:bottom w:val="none" w:sz="0" w:space="0" w:color="auto"/>
            <w:right w:val="none" w:sz="0" w:space="0" w:color="auto"/>
          </w:divBdr>
        </w:div>
        <w:div w:id="559487840">
          <w:marLeft w:val="640"/>
          <w:marRight w:val="0"/>
          <w:marTop w:val="0"/>
          <w:marBottom w:val="0"/>
          <w:divBdr>
            <w:top w:val="none" w:sz="0" w:space="0" w:color="auto"/>
            <w:left w:val="none" w:sz="0" w:space="0" w:color="auto"/>
            <w:bottom w:val="none" w:sz="0" w:space="0" w:color="auto"/>
            <w:right w:val="none" w:sz="0" w:space="0" w:color="auto"/>
          </w:divBdr>
        </w:div>
        <w:div w:id="1218518705">
          <w:marLeft w:val="640"/>
          <w:marRight w:val="0"/>
          <w:marTop w:val="0"/>
          <w:marBottom w:val="0"/>
          <w:divBdr>
            <w:top w:val="none" w:sz="0" w:space="0" w:color="auto"/>
            <w:left w:val="none" w:sz="0" w:space="0" w:color="auto"/>
            <w:bottom w:val="none" w:sz="0" w:space="0" w:color="auto"/>
            <w:right w:val="none" w:sz="0" w:space="0" w:color="auto"/>
          </w:divBdr>
        </w:div>
        <w:div w:id="72746376">
          <w:marLeft w:val="640"/>
          <w:marRight w:val="0"/>
          <w:marTop w:val="0"/>
          <w:marBottom w:val="0"/>
          <w:divBdr>
            <w:top w:val="none" w:sz="0" w:space="0" w:color="auto"/>
            <w:left w:val="none" w:sz="0" w:space="0" w:color="auto"/>
            <w:bottom w:val="none" w:sz="0" w:space="0" w:color="auto"/>
            <w:right w:val="none" w:sz="0" w:space="0" w:color="auto"/>
          </w:divBdr>
        </w:div>
        <w:div w:id="875234008">
          <w:marLeft w:val="640"/>
          <w:marRight w:val="0"/>
          <w:marTop w:val="0"/>
          <w:marBottom w:val="0"/>
          <w:divBdr>
            <w:top w:val="none" w:sz="0" w:space="0" w:color="auto"/>
            <w:left w:val="none" w:sz="0" w:space="0" w:color="auto"/>
            <w:bottom w:val="none" w:sz="0" w:space="0" w:color="auto"/>
            <w:right w:val="none" w:sz="0" w:space="0" w:color="auto"/>
          </w:divBdr>
        </w:div>
        <w:div w:id="712461504">
          <w:marLeft w:val="640"/>
          <w:marRight w:val="0"/>
          <w:marTop w:val="0"/>
          <w:marBottom w:val="0"/>
          <w:divBdr>
            <w:top w:val="none" w:sz="0" w:space="0" w:color="auto"/>
            <w:left w:val="none" w:sz="0" w:space="0" w:color="auto"/>
            <w:bottom w:val="none" w:sz="0" w:space="0" w:color="auto"/>
            <w:right w:val="none" w:sz="0" w:space="0" w:color="auto"/>
          </w:divBdr>
        </w:div>
        <w:div w:id="2032100910">
          <w:marLeft w:val="640"/>
          <w:marRight w:val="0"/>
          <w:marTop w:val="0"/>
          <w:marBottom w:val="0"/>
          <w:divBdr>
            <w:top w:val="none" w:sz="0" w:space="0" w:color="auto"/>
            <w:left w:val="none" w:sz="0" w:space="0" w:color="auto"/>
            <w:bottom w:val="none" w:sz="0" w:space="0" w:color="auto"/>
            <w:right w:val="none" w:sz="0" w:space="0" w:color="auto"/>
          </w:divBdr>
        </w:div>
        <w:div w:id="425151860">
          <w:marLeft w:val="640"/>
          <w:marRight w:val="0"/>
          <w:marTop w:val="0"/>
          <w:marBottom w:val="0"/>
          <w:divBdr>
            <w:top w:val="none" w:sz="0" w:space="0" w:color="auto"/>
            <w:left w:val="none" w:sz="0" w:space="0" w:color="auto"/>
            <w:bottom w:val="none" w:sz="0" w:space="0" w:color="auto"/>
            <w:right w:val="none" w:sz="0" w:space="0" w:color="auto"/>
          </w:divBdr>
        </w:div>
        <w:div w:id="74865343">
          <w:marLeft w:val="640"/>
          <w:marRight w:val="0"/>
          <w:marTop w:val="0"/>
          <w:marBottom w:val="0"/>
          <w:divBdr>
            <w:top w:val="none" w:sz="0" w:space="0" w:color="auto"/>
            <w:left w:val="none" w:sz="0" w:space="0" w:color="auto"/>
            <w:bottom w:val="none" w:sz="0" w:space="0" w:color="auto"/>
            <w:right w:val="none" w:sz="0" w:space="0" w:color="auto"/>
          </w:divBdr>
        </w:div>
        <w:div w:id="2144156279">
          <w:marLeft w:val="640"/>
          <w:marRight w:val="0"/>
          <w:marTop w:val="0"/>
          <w:marBottom w:val="0"/>
          <w:divBdr>
            <w:top w:val="none" w:sz="0" w:space="0" w:color="auto"/>
            <w:left w:val="none" w:sz="0" w:space="0" w:color="auto"/>
            <w:bottom w:val="none" w:sz="0" w:space="0" w:color="auto"/>
            <w:right w:val="none" w:sz="0" w:space="0" w:color="auto"/>
          </w:divBdr>
        </w:div>
        <w:div w:id="2055304644">
          <w:marLeft w:val="640"/>
          <w:marRight w:val="0"/>
          <w:marTop w:val="0"/>
          <w:marBottom w:val="0"/>
          <w:divBdr>
            <w:top w:val="none" w:sz="0" w:space="0" w:color="auto"/>
            <w:left w:val="none" w:sz="0" w:space="0" w:color="auto"/>
            <w:bottom w:val="none" w:sz="0" w:space="0" w:color="auto"/>
            <w:right w:val="none" w:sz="0" w:space="0" w:color="auto"/>
          </w:divBdr>
        </w:div>
        <w:div w:id="72703459">
          <w:marLeft w:val="640"/>
          <w:marRight w:val="0"/>
          <w:marTop w:val="0"/>
          <w:marBottom w:val="0"/>
          <w:divBdr>
            <w:top w:val="none" w:sz="0" w:space="0" w:color="auto"/>
            <w:left w:val="none" w:sz="0" w:space="0" w:color="auto"/>
            <w:bottom w:val="none" w:sz="0" w:space="0" w:color="auto"/>
            <w:right w:val="none" w:sz="0" w:space="0" w:color="auto"/>
          </w:divBdr>
        </w:div>
        <w:div w:id="2134444445">
          <w:marLeft w:val="640"/>
          <w:marRight w:val="0"/>
          <w:marTop w:val="0"/>
          <w:marBottom w:val="0"/>
          <w:divBdr>
            <w:top w:val="none" w:sz="0" w:space="0" w:color="auto"/>
            <w:left w:val="none" w:sz="0" w:space="0" w:color="auto"/>
            <w:bottom w:val="none" w:sz="0" w:space="0" w:color="auto"/>
            <w:right w:val="none" w:sz="0" w:space="0" w:color="auto"/>
          </w:divBdr>
        </w:div>
        <w:div w:id="1477987300">
          <w:marLeft w:val="640"/>
          <w:marRight w:val="0"/>
          <w:marTop w:val="0"/>
          <w:marBottom w:val="0"/>
          <w:divBdr>
            <w:top w:val="none" w:sz="0" w:space="0" w:color="auto"/>
            <w:left w:val="none" w:sz="0" w:space="0" w:color="auto"/>
            <w:bottom w:val="none" w:sz="0" w:space="0" w:color="auto"/>
            <w:right w:val="none" w:sz="0" w:space="0" w:color="auto"/>
          </w:divBdr>
        </w:div>
        <w:div w:id="267007820">
          <w:marLeft w:val="640"/>
          <w:marRight w:val="0"/>
          <w:marTop w:val="0"/>
          <w:marBottom w:val="0"/>
          <w:divBdr>
            <w:top w:val="none" w:sz="0" w:space="0" w:color="auto"/>
            <w:left w:val="none" w:sz="0" w:space="0" w:color="auto"/>
            <w:bottom w:val="none" w:sz="0" w:space="0" w:color="auto"/>
            <w:right w:val="none" w:sz="0" w:space="0" w:color="auto"/>
          </w:divBdr>
        </w:div>
        <w:div w:id="2096128736">
          <w:marLeft w:val="640"/>
          <w:marRight w:val="0"/>
          <w:marTop w:val="0"/>
          <w:marBottom w:val="0"/>
          <w:divBdr>
            <w:top w:val="none" w:sz="0" w:space="0" w:color="auto"/>
            <w:left w:val="none" w:sz="0" w:space="0" w:color="auto"/>
            <w:bottom w:val="none" w:sz="0" w:space="0" w:color="auto"/>
            <w:right w:val="none" w:sz="0" w:space="0" w:color="auto"/>
          </w:divBdr>
        </w:div>
        <w:div w:id="1609309550">
          <w:marLeft w:val="640"/>
          <w:marRight w:val="0"/>
          <w:marTop w:val="0"/>
          <w:marBottom w:val="0"/>
          <w:divBdr>
            <w:top w:val="none" w:sz="0" w:space="0" w:color="auto"/>
            <w:left w:val="none" w:sz="0" w:space="0" w:color="auto"/>
            <w:bottom w:val="none" w:sz="0" w:space="0" w:color="auto"/>
            <w:right w:val="none" w:sz="0" w:space="0" w:color="auto"/>
          </w:divBdr>
        </w:div>
        <w:div w:id="233131449">
          <w:marLeft w:val="640"/>
          <w:marRight w:val="0"/>
          <w:marTop w:val="0"/>
          <w:marBottom w:val="0"/>
          <w:divBdr>
            <w:top w:val="none" w:sz="0" w:space="0" w:color="auto"/>
            <w:left w:val="none" w:sz="0" w:space="0" w:color="auto"/>
            <w:bottom w:val="none" w:sz="0" w:space="0" w:color="auto"/>
            <w:right w:val="none" w:sz="0" w:space="0" w:color="auto"/>
          </w:divBdr>
        </w:div>
        <w:div w:id="1108160059">
          <w:marLeft w:val="640"/>
          <w:marRight w:val="0"/>
          <w:marTop w:val="0"/>
          <w:marBottom w:val="0"/>
          <w:divBdr>
            <w:top w:val="none" w:sz="0" w:space="0" w:color="auto"/>
            <w:left w:val="none" w:sz="0" w:space="0" w:color="auto"/>
            <w:bottom w:val="none" w:sz="0" w:space="0" w:color="auto"/>
            <w:right w:val="none" w:sz="0" w:space="0" w:color="auto"/>
          </w:divBdr>
        </w:div>
        <w:div w:id="848565197">
          <w:marLeft w:val="640"/>
          <w:marRight w:val="0"/>
          <w:marTop w:val="0"/>
          <w:marBottom w:val="0"/>
          <w:divBdr>
            <w:top w:val="none" w:sz="0" w:space="0" w:color="auto"/>
            <w:left w:val="none" w:sz="0" w:space="0" w:color="auto"/>
            <w:bottom w:val="none" w:sz="0" w:space="0" w:color="auto"/>
            <w:right w:val="none" w:sz="0" w:space="0" w:color="auto"/>
          </w:divBdr>
        </w:div>
        <w:div w:id="600190023">
          <w:marLeft w:val="640"/>
          <w:marRight w:val="0"/>
          <w:marTop w:val="0"/>
          <w:marBottom w:val="0"/>
          <w:divBdr>
            <w:top w:val="none" w:sz="0" w:space="0" w:color="auto"/>
            <w:left w:val="none" w:sz="0" w:space="0" w:color="auto"/>
            <w:bottom w:val="none" w:sz="0" w:space="0" w:color="auto"/>
            <w:right w:val="none" w:sz="0" w:space="0" w:color="auto"/>
          </w:divBdr>
        </w:div>
        <w:div w:id="811293861">
          <w:marLeft w:val="640"/>
          <w:marRight w:val="0"/>
          <w:marTop w:val="0"/>
          <w:marBottom w:val="0"/>
          <w:divBdr>
            <w:top w:val="none" w:sz="0" w:space="0" w:color="auto"/>
            <w:left w:val="none" w:sz="0" w:space="0" w:color="auto"/>
            <w:bottom w:val="none" w:sz="0" w:space="0" w:color="auto"/>
            <w:right w:val="none" w:sz="0" w:space="0" w:color="auto"/>
          </w:divBdr>
        </w:div>
        <w:div w:id="1454981468">
          <w:marLeft w:val="640"/>
          <w:marRight w:val="0"/>
          <w:marTop w:val="0"/>
          <w:marBottom w:val="0"/>
          <w:divBdr>
            <w:top w:val="none" w:sz="0" w:space="0" w:color="auto"/>
            <w:left w:val="none" w:sz="0" w:space="0" w:color="auto"/>
            <w:bottom w:val="none" w:sz="0" w:space="0" w:color="auto"/>
            <w:right w:val="none" w:sz="0" w:space="0" w:color="auto"/>
          </w:divBdr>
        </w:div>
        <w:div w:id="206063842">
          <w:marLeft w:val="640"/>
          <w:marRight w:val="0"/>
          <w:marTop w:val="0"/>
          <w:marBottom w:val="0"/>
          <w:divBdr>
            <w:top w:val="none" w:sz="0" w:space="0" w:color="auto"/>
            <w:left w:val="none" w:sz="0" w:space="0" w:color="auto"/>
            <w:bottom w:val="none" w:sz="0" w:space="0" w:color="auto"/>
            <w:right w:val="none" w:sz="0" w:space="0" w:color="auto"/>
          </w:divBdr>
        </w:div>
        <w:div w:id="355735552">
          <w:marLeft w:val="640"/>
          <w:marRight w:val="0"/>
          <w:marTop w:val="0"/>
          <w:marBottom w:val="0"/>
          <w:divBdr>
            <w:top w:val="none" w:sz="0" w:space="0" w:color="auto"/>
            <w:left w:val="none" w:sz="0" w:space="0" w:color="auto"/>
            <w:bottom w:val="none" w:sz="0" w:space="0" w:color="auto"/>
            <w:right w:val="none" w:sz="0" w:space="0" w:color="auto"/>
          </w:divBdr>
        </w:div>
        <w:div w:id="1177772817">
          <w:marLeft w:val="640"/>
          <w:marRight w:val="0"/>
          <w:marTop w:val="0"/>
          <w:marBottom w:val="0"/>
          <w:divBdr>
            <w:top w:val="none" w:sz="0" w:space="0" w:color="auto"/>
            <w:left w:val="none" w:sz="0" w:space="0" w:color="auto"/>
            <w:bottom w:val="none" w:sz="0" w:space="0" w:color="auto"/>
            <w:right w:val="none" w:sz="0" w:space="0" w:color="auto"/>
          </w:divBdr>
        </w:div>
        <w:div w:id="816610275">
          <w:marLeft w:val="640"/>
          <w:marRight w:val="0"/>
          <w:marTop w:val="0"/>
          <w:marBottom w:val="0"/>
          <w:divBdr>
            <w:top w:val="none" w:sz="0" w:space="0" w:color="auto"/>
            <w:left w:val="none" w:sz="0" w:space="0" w:color="auto"/>
            <w:bottom w:val="none" w:sz="0" w:space="0" w:color="auto"/>
            <w:right w:val="none" w:sz="0" w:space="0" w:color="auto"/>
          </w:divBdr>
        </w:div>
        <w:div w:id="1354265472">
          <w:marLeft w:val="640"/>
          <w:marRight w:val="0"/>
          <w:marTop w:val="0"/>
          <w:marBottom w:val="0"/>
          <w:divBdr>
            <w:top w:val="none" w:sz="0" w:space="0" w:color="auto"/>
            <w:left w:val="none" w:sz="0" w:space="0" w:color="auto"/>
            <w:bottom w:val="none" w:sz="0" w:space="0" w:color="auto"/>
            <w:right w:val="none" w:sz="0" w:space="0" w:color="auto"/>
          </w:divBdr>
        </w:div>
        <w:div w:id="271282593">
          <w:marLeft w:val="640"/>
          <w:marRight w:val="0"/>
          <w:marTop w:val="0"/>
          <w:marBottom w:val="0"/>
          <w:divBdr>
            <w:top w:val="none" w:sz="0" w:space="0" w:color="auto"/>
            <w:left w:val="none" w:sz="0" w:space="0" w:color="auto"/>
            <w:bottom w:val="none" w:sz="0" w:space="0" w:color="auto"/>
            <w:right w:val="none" w:sz="0" w:space="0" w:color="auto"/>
          </w:divBdr>
        </w:div>
        <w:div w:id="1340885780">
          <w:marLeft w:val="640"/>
          <w:marRight w:val="0"/>
          <w:marTop w:val="0"/>
          <w:marBottom w:val="0"/>
          <w:divBdr>
            <w:top w:val="none" w:sz="0" w:space="0" w:color="auto"/>
            <w:left w:val="none" w:sz="0" w:space="0" w:color="auto"/>
            <w:bottom w:val="none" w:sz="0" w:space="0" w:color="auto"/>
            <w:right w:val="none" w:sz="0" w:space="0" w:color="auto"/>
          </w:divBdr>
        </w:div>
      </w:divsChild>
    </w:div>
    <w:div w:id="1736049882">
      <w:bodyDiv w:val="1"/>
      <w:marLeft w:val="0"/>
      <w:marRight w:val="0"/>
      <w:marTop w:val="0"/>
      <w:marBottom w:val="0"/>
      <w:divBdr>
        <w:top w:val="none" w:sz="0" w:space="0" w:color="auto"/>
        <w:left w:val="none" w:sz="0" w:space="0" w:color="auto"/>
        <w:bottom w:val="none" w:sz="0" w:space="0" w:color="auto"/>
        <w:right w:val="none" w:sz="0" w:space="0" w:color="auto"/>
      </w:divBdr>
      <w:divsChild>
        <w:div w:id="1200161612">
          <w:marLeft w:val="640"/>
          <w:marRight w:val="0"/>
          <w:marTop w:val="0"/>
          <w:marBottom w:val="0"/>
          <w:divBdr>
            <w:top w:val="none" w:sz="0" w:space="0" w:color="auto"/>
            <w:left w:val="none" w:sz="0" w:space="0" w:color="auto"/>
            <w:bottom w:val="none" w:sz="0" w:space="0" w:color="auto"/>
            <w:right w:val="none" w:sz="0" w:space="0" w:color="auto"/>
          </w:divBdr>
        </w:div>
        <w:div w:id="95902402">
          <w:marLeft w:val="640"/>
          <w:marRight w:val="0"/>
          <w:marTop w:val="0"/>
          <w:marBottom w:val="0"/>
          <w:divBdr>
            <w:top w:val="none" w:sz="0" w:space="0" w:color="auto"/>
            <w:left w:val="none" w:sz="0" w:space="0" w:color="auto"/>
            <w:bottom w:val="none" w:sz="0" w:space="0" w:color="auto"/>
            <w:right w:val="none" w:sz="0" w:space="0" w:color="auto"/>
          </w:divBdr>
        </w:div>
        <w:div w:id="1538660535">
          <w:marLeft w:val="640"/>
          <w:marRight w:val="0"/>
          <w:marTop w:val="0"/>
          <w:marBottom w:val="0"/>
          <w:divBdr>
            <w:top w:val="none" w:sz="0" w:space="0" w:color="auto"/>
            <w:left w:val="none" w:sz="0" w:space="0" w:color="auto"/>
            <w:bottom w:val="none" w:sz="0" w:space="0" w:color="auto"/>
            <w:right w:val="none" w:sz="0" w:space="0" w:color="auto"/>
          </w:divBdr>
        </w:div>
        <w:div w:id="1050767220">
          <w:marLeft w:val="640"/>
          <w:marRight w:val="0"/>
          <w:marTop w:val="0"/>
          <w:marBottom w:val="0"/>
          <w:divBdr>
            <w:top w:val="none" w:sz="0" w:space="0" w:color="auto"/>
            <w:left w:val="none" w:sz="0" w:space="0" w:color="auto"/>
            <w:bottom w:val="none" w:sz="0" w:space="0" w:color="auto"/>
            <w:right w:val="none" w:sz="0" w:space="0" w:color="auto"/>
          </w:divBdr>
        </w:div>
        <w:div w:id="1829320493">
          <w:marLeft w:val="640"/>
          <w:marRight w:val="0"/>
          <w:marTop w:val="0"/>
          <w:marBottom w:val="0"/>
          <w:divBdr>
            <w:top w:val="none" w:sz="0" w:space="0" w:color="auto"/>
            <w:left w:val="none" w:sz="0" w:space="0" w:color="auto"/>
            <w:bottom w:val="none" w:sz="0" w:space="0" w:color="auto"/>
            <w:right w:val="none" w:sz="0" w:space="0" w:color="auto"/>
          </w:divBdr>
        </w:div>
        <w:div w:id="1564365330">
          <w:marLeft w:val="640"/>
          <w:marRight w:val="0"/>
          <w:marTop w:val="0"/>
          <w:marBottom w:val="0"/>
          <w:divBdr>
            <w:top w:val="none" w:sz="0" w:space="0" w:color="auto"/>
            <w:left w:val="none" w:sz="0" w:space="0" w:color="auto"/>
            <w:bottom w:val="none" w:sz="0" w:space="0" w:color="auto"/>
            <w:right w:val="none" w:sz="0" w:space="0" w:color="auto"/>
          </w:divBdr>
        </w:div>
        <w:div w:id="789864353">
          <w:marLeft w:val="640"/>
          <w:marRight w:val="0"/>
          <w:marTop w:val="0"/>
          <w:marBottom w:val="0"/>
          <w:divBdr>
            <w:top w:val="none" w:sz="0" w:space="0" w:color="auto"/>
            <w:left w:val="none" w:sz="0" w:space="0" w:color="auto"/>
            <w:bottom w:val="none" w:sz="0" w:space="0" w:color="auto"/>
            <w:right w:val="none" w:sz="0" w:space="0" w:color="auto"/>
          </w:divBdr>
        </w:div>
        <w:div w:id="1010252053">
          <w:marLeft w:val="640"/>
          <w:marRight w:val="0"/>
          <w:marTop w:val="0"/>
          <w:marBottom w:val="0"/>
          <w:divBdr>
            <w:top w:val="none" w:sz="0" w:space="0" w:color="auto"/>
            <w:left w:val="none" w:sz="0" w:space="0" w:color="auto"/>
            <w:bottom w:val="none" w:sz="0" w:space="0" w:color="auto"/>
            <w:right w:val="none" w:sz="0" w:space="0" w:color="auto"/>
          </w:divBdr>
        </w:div>
        <w:div w:id="102268214">
          <w:marLeft w:val="640"/>
          <w:marRight w:val="0"/>
          <w:marTop w:val="0"/>
          <w:marBottom w:val="0"/>
          <w:divBdr>
            <w:top w:val="none" w:sz="0" w:space="0" w:color="auto"/>
            <w:left w:val="none" w:sz="0" w:space="0" w:color="auto"/>
            <w:bottom w:val="none" w:sz="0" w:space="0" w:color="auto"/>
            <w:right w:val="none" w:sz="0" w:space="0" w:color="auto"/>
          </w:divBdr>
        </w:div>
        <w:div w:id="622426375">
          <w:marLeft w:val="640"/>
          <w:marRight w:val="0"/>
          <w:marTop w:val="0"/>
          <w:marBottom w:val="0"/>
          <w:divBdr>
            <w:top w:val="none" w:sz="0" w:space="0" w:color="auto"/>
            <w:left w:val="none" w:sz="0" w:space="0" w:color="auto"/>
            <w:bottom w:val="none" w:sz="0" w:space="0" w:color="auto"/>
            <w:right w:val="none" w:sz="0" w:space="0" w:color="auto"/>
          </w:divBdr>
        </w:div>
        <w:div w:id="637733618">
          <w:marLeft w:val="640"/>
          <w:marRight w:val="0"/>
          <w:marTop w:val="0"/>
          <w:marBottom w:val="0"/>
          <w:divBdr>
            <w:top w:val="none" w:sz="0" w:space="0" w:color="auto"/>
            <w:left w:val="none" w:sz="0" w:space="0" w:color="auto"/>
            <w:bottom w:val="none" w:sz="0" w:space="0" w:color="auto"/>
            <w:right w:val="none" w:sz="0" w:space="0" w:color="auto"/>
          </w:divBdr>
        </w:div>
        <w:div w:id="1846626030">
          <w:marLeft w:val="640"/>
          <w:marRight w:val="0"/>
          <w:marTop w:val="0"/>
          <w:marBottom w:val="0"/>
          <w:divBdr>
            <w:top w:val="none" w:sz="0" w:space="0" w:color="auto"/>
            <w:left w:val="none" w:sz="0" w:space="0" w:color="auto"/>
            <w:bottom w:val="none" w:sz="0" w:space="0" w:color="auto"/>
            <w:right w:val="none" w:sz="0" w:space="0" w:color="auto"/>
          </w:divBdr>
        </w:div>
        <w:div w:id="1010254242">
          <w:marLeft w:val="640"/>
          <w:marRight w:val="0"/>
          <w:marTop w:val="0"/>
          <w:marBottom w:val="0"/>
          <w:divBdr>
            <w:top w:val="none" w:sz="0" w:space="0" w:color="auto"/>
            <w:left w:val="none" w:sz="0" w:space="0" w:color="auto"/>
            <w:bottom w:val="none" w:sz="0" w:space="0" w:color="auto"/>
            <w:right w:val="none" w:sz="0" w:space="0" w:color="auto"/>
          </w:divBdr>
        </w:div>
        <w:div w:id="1844928155">
          <w:marLeft w:val="640"/>
          <w:marRight w:val="0"/>
          <w:marTop w:val="0"/>
          <w:marBottom w:val="0"/>
          <w:divBdr>
            <w:top w:val="none" w:sz="0" w:space="0" w:color="auto"/>
            <w:left w:val="none" w:sz="0" w:space="0" w:color="auto"/>
            <w:bottom w:val="none" w:sz="0" w:space="0" w:color="auto"/>
            <w:right w:val="none" w:sz="0" w:space="0" w:color="auto"/>
          </w:divBdr>
        </w:div>
        <w:div w:id="103502106">
          <w:marLeft w:val="640"/>
          <w:marRight w:val="0"/>
          <w:marTop w:val="0"/>
          <w:marBottom w:val="0"/>
          <w:divBdr>
            <w:top w:val="none" w:sz="0" w:space="0" w:color="auto"/>
            <w:left w:val="none" w:sz="0" w:space="0" w:color="auto"/>
            <w:bottom w:val="none" w:sz="0" w:space="0" w:color="auto"/>
            <w:right w:val="none" w:sz="0" w:space="0" w:color="auto"/>
          </w:divBdr>
        </w:div>
        <w:div w:id="1692024610">
          <w:marLeft w:val="640"/>
          <w:marRight w:val="0"/>
          <w:marTop w:val="0"/>
          <w:marBottom w:val="0"/>
          <w:divBdr>
            <w:top w:val="none" w:sz="0" w:space="0" w:color="auto"/>
            <w:left w:val="none" w:sz="0" w:space="0" w:color="auto"/>
            <w:bottom w:val="none" w:sz="0" w:space="0" w:color="auto"/>
            <w:right w:val="none" w:sz="0" w:space="0" w:color="auto"/>
          </w:divBdr>
        </w:div>
        <w:div w:id="588778268">
          <w:marLeft w:val="640"/>
          <w:marRight w:val="0"/>
          <w:marTop w:val="0"/>
          <w:marBottom w:val="0"/>
          <w:divBdr>
            <w:top w:val="none" w:sz="0" w:space="0" w:color="auto"/>
            <w:left w:val="none" w:sz="0" w:space="0" w:color="auto"/>
            <w:bottom w:val="none" w:sz="0" w:space="0" w:color="auto"/>
            <w:right w:val="none" w:sz="0" w:space="0" w:color="auto"/>
          </w:divBdr>
        </w:div>
        <w:div w:id="1213812472">
          <w:marLeft w:val="640"/>
          <w:marRight w:val="0"/>
          <w:marTop w:val="0"/>
          <w:marBottom w:val="0"/>
          <w:divBdr>
            <w:top w:val="none" w:sz="0" w:space="0" w:color="auto"/>
            <w:left w:val="none" w:sz="0" w:space="0" w:color="auto"/>
            <w:bottom w:val="none" w:sz="0" w:space="0" w:color="auto"/>
            <w:right w:val="none" w:sz="0" w:space="0" w:color="auto"/>
          </w:divBdr>
        </w:div>
        <w:div w:id="223300998">
          <w:marLeft w:val="640"/>
          <w:marRight w:val="0"/>
          <w:marTop w:val="0"/>
          <w:marBottom w:val="0"/>
          <w:divBdr>
            <w:top w:val="none" w:sz="0" w:space="0" w:color="auto"/>
            <w:left w:val="none" w:sz="0" w:space="0" w:color="auto"/>
            <w:bottom w:val="none" w:sz="0" w:space="0" w:color="auto"/>
            <w:right w:val="none" w:sz="0" w:space="0" w:color="auto"/>
          </w:divBdr>
        </w:div>
        <w:div w:id="1020425069">
          <w:marLeft w:val="640"/>
          <w:marRight w:val="0"/>
          <w:marTop w:val="0"/>
          <w:marBottom w:val="0"/>
          <w:divBdr>
            <w:top w:val="none" w:sz="0" w:space="0" w:color="auto"/>
            <w:left w:val="none" w:sz="0" w:space="0" w:color="auto"/>
            <w:bottom w:val="none" w:sz="0" w:space="0" w:color="auto"/>
            <w:right w:val="none" w:sz="0" w:space="0" w:color="auto"/>
          </w:divBdr>
        </w:div>
        <w:div w:id="1361735915">
          <w:marLeft w:val="640"/>
          <w:marRight w:val="0"/>
          <w:marTop w:val="0"/>
          <w:marBottom w:val="0"/>
          <w:divBdr>
            <w:top w:val="none" w:sz="0" w:space="0" w:color="auto"/>
            <w:left w:val="none" w:sz="0" w:space="0" w:color="auto"/>
            <w:bottom w:val="none" w:sz="0" w:space="0" w:color="auto"/>
            <w:right w:val="none" w:sz="0" w:space="0" w:color="auto"/>
          </w:divBdr>
        </w:div>
        <w:div w:id="413626243">
          <w:marLeft w:val="640"/>
          <w:marRight w:val="0"/>
          <w:marTop w:val="0"/>
          <w:marBottom w:val="0"/>
          <w:divBdr>
            <w:top w:val="none" w:sz="0" w:space="0" w:color="auto"/>
            <w:left w:val="none" w:sz="0" w:space="0" w:color="auto"/>
            <w:bottom w:val="none" w:sz="0" w:space="0" w:color="auto"/>
            <w:right w:val="none" w:sz="0" w:space="0" w:color="auto"/>
          </w:divBdr>
        </w:div>
        <w:div w:id="660502456">
          <w:marLeft w:val="640"/>
          <w:marRight w:val="0"/>
          <w:marTop w:val="0"/>
          <w:marBottom w:val="0"/>
          <w:divBdr>
            <w:top w:val="none" w:sz="0" w:space="0" w:color="auto"/>
            <w:left w:val="none" w:sz="0" w:space="0" w:color="auto"/>
            <w:bottom w:val="none" w:sz="0" w:space="0" w:color="auto"/>
            <w:right w:val="none" w:sz="0" w:space="0" w:color="auto"/>
          </w:divBdr>
        </w:div>
        <w:div w:id="130250089">
          <w:marLeft w:val="640"/>
          <w:marRight w:val="0"/>
          <w:marTop w:val="0"/>
          <w:marBottom w:val="0"/>
          <w:divBdr>
            <w:top w:val="none" w:sz="0" w:space="0" w:color="auto"/>
            <w:left w:val="none" w:sz="0" w:space="0" w:color="auto"/>
            <w:bottom w:val="none" w:sz="0" w:space="0" w:color="auto"/>
            <w:right w:val="none" w:sz="0" w:space="0" w:color="auto"/>
          </w:divBdr>
        </w:div>
        <w:div w:id="1743673466">
          <w:marLeft w:val="640"/>
          <w:marRight w:val="0"/>
          <w:marTop w:val="0"/>
          <w:marBottom w:val="0"/>
          <w:divBdr>
            <w:top w:val="none" w:sz="0" w:space="0" w:color="auto"/>
            <w:left w:val="none" w:sz="0" w:space="0" w:color="auto"/>
            <w:bottom w:val="none" w:sz="0" w:space="0" w:color="auto"/>
            <w:right w:val="none" w:sz="0" w:space="0" w:color="auto"/>
          </w:divBdr>
        </w:div>
        <w:div w:id="1939101537">
          <w:marLeft w:val="640"/>
          <w:marRight w:val="0"/>
          <w:marTop w:val="0"/>
          <w:marBottom w:val="0"/>
          <w:divBdr>
            <w:top w:val="none" w:sz="0" w:space="0" w:color="auto"/>
            <w:left w:val="none" w:sz="0" w:space="0" w:color="auto"/>
            <w:bottom w:val="none" w:sz="0" w:space="0" w:color="auto"/>
            <w:right w:val="none" w:sz="0" w:space="0" w:color="auto"/>
          </w:divBdr>
        </w:div>
        <w:div w:id="1078018638">
          <w:marLeft w:val="640"/>
          <w:marRight w:val="0"/>
          <w:marTop w:val="0"/>
          <w:marBottom w:val="0"/>
          <w:divBdr>
            <w:top w:val="none" w:sz="0" w:space="0" w:color="auto"/>
            <w:left w:val="none" w:sz="0" w:space="0" w:color="auto"/>
            <w:bottom w:val="none" w:sz="0" w:space="0" w:color="auto"/>
            <w:right w:val="none" w:sz="0" w:space="0" w:color="auto"/>
          </w:divBdr>
        </w:div>
        <w:div w:id="950820344">
          <w:marLeft w:val="640"/>
          <w:marRight w:val="0"/>
          <w:marTop w:val="0"/>
          <w:marBottom w:val="0"/>
          <w:divBdr>
            <w:top w:val="none" w:sz="0" w:space="0" w:color="auto"/>
            <w:left w:val="none" w:sz="0" w:space="0" w:color="auto"/>
            <w:bottom w:val="none" w:sz="0" w:space="0" w:color="auto"/>
            <w:right w:val="none" w:sz="0" w:space="0" w:color="auto"/>
          </w:divBdr>
        </w:div>
        <w:div w:id="294218677">
          <w:marLeft w:val="640"/>
          <w:marRight w:val="0"/>
          <w:marTop w:val="0"/>
          <w:marBottom w:val="0"/>
          <w:divBdr>
            <w:top w:val="none" w:sz="0" w:space="0" w:color="auto"/>
            <w:left w:val="none" w:sz="0" w:space="0" w:color="auto"/>
            <w:bottom w:val="none" w:sz="0" w:space="0" w:color="auto"/>
            <w:right w:val="none" w:sz="0" w:space="0" w:color="auto"/>
          </w:divBdr>
        </w:div>
        <w:div w:id="397090298">
          <w:marLeft w:val="640"/>
          <w:marRight w:val="0"/>
          <w:marTop w:val="0"/>
          <w:marBottom w:val="0"/>
          <w:divBdr>
            <w:top w:val="none" w:sz="0" w:space="0" w:color="auto"/>
            <w:left w:val="none" w:sz="0" w:space="0" w:color="auto"/>
            <w:bottom w:val="none" w:sz="0" w:space="0" w:color="auto"/>
            <w:right w:val="none" w:sz="0" w:space="0" w:color="auto"/>
          </w:divBdr>
        </w:div>
        <w:div w:id="374543334">
          <w:marLeft w:val="640"/>
          <w:marRight w:val="0"/>
          <w:marTop w:val="0"/>
          <w:marBottom w:val="0"/>
          <w:divBdr>
            <w:top w:val="none" w:sz="0" w:space="0" w:color="auto"/>
            <w:left w:val="none" w:sz="0" w:space="0" w:color="auto"/>
            <w:bottom w:val="none" w:sz="0" w:space="0" w:color="auto"/>
            <w:right w:val="none" w:sz="0" w:space="0" w:color="auto"/>
          </w:divBdr>
        </w:div>
        <w:div w:id="1921281992">
          <w:marLeft w:val="640"/>
          <w:marRight w:val="0"/>
          <w:marTop w:val="0"/>
          <w:marBottom w:val="0"/>
          <w:divBdr>
            <w:top w:val="none" w:sz="0" w:space="0" w:color="auto"/>
            <w:left w:val="none" w:sz="0" w:space="0" w:color="auto"/>
            <w:bottom w:val="none" w:sz="0" w:space="0" w:color="auto"/>
            <w:right w:val="none" w:sz="0" w:space="0" w:color="auto"/>
          </w:divBdr>
        </w:div>
        <w:div w:id="1790469492">
          <w:marLeft w:val="640"/>
          <w:marRight w:val="0"/>
          <w:marTop w:val="0"/>
          <w:marBottom w:val="0"/>
          <w:divBdr>
            <w:top w:val="none" w:sz="0" w:space="0" w:color="auto"/>
            <w:left w:val="none" w:sz="0" w:space="0" w:color="auto"/>
            <w:bottom w:val="none" w:sz="0" w:space="0" w:color="auto"/>
            <w:right w:val="none" w:sz="0" w:space="0" w:color="auto"/>
          </w:divBdr>
        </w:div>
        <w:div w:id="1165125045">
          <w:marLeft w:val="640"/>
          <w:marRight w:val="0"/>
          <w:marTop w:val="0"/>
          <w:marBottom w:val="0"/>
          <w:divBdr>
            <w:top w:val="none" w:sz="0" w:space="0" w:color="auto"/>
            <w:left w:val="none" w:sz="0" w:space="0" w:color="auto"/>
            <w:bottom w:val="none" w:sz="0" w:space="0" w:color="auto"/>
            <w:right w:val="none" w:sz="0" w:space="0" w:color="auto"/>
          </w:divBdr>
        </w:div>
        <w:div w:id="1974097027">
          <w:marLeft w:val="640"/>
          <w:marRight w:val="0"/>
          <w:marTop w:val="0"/>
          <w:marBottom w:val="0"/>
          <w:divBdr>
            <w:top w:val="none" w:sz="0" w:space="0" w:color="auto"/>
            <w:left w:val="none" w:sz="0" w:space="0" w:color="auto"/>
            <w:bottom w:val="none" w:sz="0" w:space="0" w:color="auto"/>
            <w:right w:val="none" w:sz="0" w:space="0" w:color="auto"/>
          </w:divBdr>
        </w:div>
        <w:div w:id="1248273893">
          <w:marLeft w:val="640"/>
          <w:marRight w:val="0"/>
          <w:marTop w:val="0"/>
          <w:marBottom w:val="0"/>
          <w:divBdr>
            <w:top w:val="none" w:sz="0" w:space="0" w:color="auto"/>
            <w:left w:val="none" w:sz="0" w:space="0" w:color="auto"/>
            <w:bottom w:val="none" w:sz="0" w:space="0" w:color="auto"/>
            <w:right w:val="none" w:sz="0" w:space="0" w:color="auto"/>
          </w:divBdr>
        </w:div>
      </w:divsChild>
    </w:div>
    <w:div w:id="1736121817">
      <w:bodyDiv w:val="1"/>
      <w:marLeft w:val="0"/>
      <w:marRight w:val="0"/>
      <w:marTop w:val="0"/>
      <w:marBottom w:val="0"/>
      <w:divBdr>
        <w:top w:val="none" w:sz="0" w:space="0" w:color="auto"/>
        <w:left w:val="none" w:sz="0" w:space="0" w:color="auto"/>
        <w:bottom w:val="none" w:sz="0" w:space="0" w:color="auto"/>
        <w:right w:val="none" w:sz="0" w:space="0" w:color="auto"/>
      </w:divBdr>
      <w:divsChild>
        <w:div w:id="1948809676">
          <w:marLeft w:val="640"/>
          <w:marRight w:val="0"/>
          <w:marTop w:val="0"/>
          <w:marBottom w:val="0"/>
          <w:divBdr>
            <w:top w:val="none" w:sz="0" w:space="0" w:color="auto"/>
            <w:left w:val="none" w:sz="0" w:space="0" w:color="auto"/>
            <w:bottom w:val="none" w:sz="0" w:space="0" w:color="auto"/>
            <w:right w:val="none" w:sz="0" w:space="0" w:color="auto"/>
          </w:divBdr>
        </w:div>
        <w:div w:id="912394663">
          <w:marLeft w:val="640"/>
          <w:marRight w:val="0"/>
          <w:marTop w:val="0"/>
          <w:marBottom w:val="0"/>
          <w:divBdr>
            <w:top w:val="none" w:sz="0" w:space="0" w:color="auto"/>
            <w:left w:val="none" w:sz="0" w:space="0" w:color="auto"/>
            <w:bottom w:val="none" w:sz="0" w:space="0" w:color="auto"/>
            <w:right w:val="none" w:sz="0" w:space="0" w:color="auto"/>
          </w:divBdr>
        </w:div>
        <w:div w:id="1176768386">
          <w:marLeft w:val="640"/>
          <w:marRight w:val="0"/>
          <w:marTop w:val="0"/>
          <w:marBottom w:val="0"/>
          <w:divBdr>
            <w:top w:val="none" w:sz="0" w:space="0" w:color="auto"/>
            <w:left w:val="none" w:sz="0" w:space="0" w:color="auto"/>
            <w:bottom w:val="none" w:sz="0" w:space="0" w:color="auto"/>
            <w:right w:val="none" w:sz="0" w:space="0" w:color="auto"/>
          </w:divBdr>
        </w:div>
        <w:div w:id="2005162180">
          <w:marLeft w:val="640"/>
          <w:marRight w:val="0"/>
          <w:marTop w:val="0"/>
          <w:marBottom w:val="0"/>
          <w:divBdr>
            <w:top w:val="none" w:sz="0" w:space="0" w:color="auto"/>
            <w:left w:val="none" w:sz="0" w:space="0" w:color="auto"/>
            <w:bottom w:val="none" w:sz="0" w:space="0" w:color="auto"/>
            <w:right w:val="none" w:sz="0" w:space="0" w:color="auto"/>
          </w:divBdr>
        </w:div>
        <w:div w:id="55663890">
          <w:marLeft w:val="640"/>
          <w:marRight w:val="0"/>
          <w:marTop w:val="0"/>
          <w:marBottom w:val="0"/>
          <w:divBdr>
            <w:top w:val="none" w:sz="0" w:space="0" w:color="auto"/>
            <w:left w:val="none" w:sz="0" w:space="0" w:color="auto"/>
            <w:bottom w:val="none" w:sz="0" w:space="0" w:color="auto"/>
            <w:right w:val="none" w:sz="0" w:space="0" w:color="auto"/>
          </w:divBdr>
        </w:div>
        <w:div w:id="458572130">
          <w:marLeft w:val="640"/>
          <w:marRight w:val="0"/>
          <w:marTop w:val="0"/>
          <w:marBottom w:val="0"/>
          <w:divBdr>
            <w:top w:val="none" w:sz="0" w:space="0" w:color="auto"/>
            <w:left w:val="none" w:sz="0" w:space="0" w:color="auto"/>
            <w:bottom w:val="none" w:sz="0" w:space="0" w:color="auto"/>
            <w:right w:val="none" w:sz="0" w:space="0" w:color="auto"/>
          </w:divBdr>
        </w:div>
        <w:div w:id="1677343793">
          <w:marLeft w:val="640"/>
          <w:marRight w:val="0"/>
          <w:marTop w:val="0"/>
          <w:marBottom w:val="0"/>
          <w:divBdr>
            <w:top w:val="none" w:sz="0" w:space="0" w:color="auto"/>
            <w:left w:val="none" w:sz="0" w:space="0" w:color="auto"/>
            <w:bottom w:val="none" w:sz="0" w:space="0" w:color="auto"/>
            <w:right w:val="none" w:sz="0" w:space="0" w:color="auto"/>
          </w:divBdr>
        </w:div>
        <w:div w:id="1112672328">
          <w:marLeft w:val="640"/>
          <w:marRight w:val="0"/>
          <w:marTop w:val="0"/>
          <w:marBottom w:val="0"/>
          <w:divBdr>
            <w:top w:val="none" w:sz="0" w:space="0" w:color="auto"/>
            <w:left w:val="none" w:sz="0" w:space="0" w:color="auto"/>
            <w:bottom w:val="none" w:sz="0" w:space="0" w:color="auto"/>
            <w:right w:val="none" w:sz="0" w:space="0" w:color="auto"/>
          </w:divBdr>
        </w:div>
        <w:div w:id="934632449">
          <w:marLeft w:val="640"/>
          <w:marRight w:val="0"/>
          <w:marTop w:val="0"/>
          <w:marBottom w:val="0"/>
          <w:divBdr>
            <w:top w:val="none" w:sz="0" w:space="0" w:color="auto"/>
            <w:left w:val="none" w:sz="0" w:space="0" w:color="auto"/>
            <w:bottom w:val="none" w:sz="0" w:space="0" w:color="auto"/>
            <w:right w:val="none" w:sz="0" w:space="0" w:color="auto"/>
          </w:divBdr>
        </w:div>
        <w:div w:id="695927585">
          <w:marLeft w:val="640"/>
          <w:marRight w:val="0"/>
          <w:marTop w:val="0"/>
          <w:marBottom w:val="0"/>
          <w:divBdr>
            <w:top w:val="none" w:sz="0" w:space="0" w:color="auto"/>
            <w:left w:val="none" w:sz="0" w:space="0" w:color="auto"/>
            <w:bottom w:val="none" w:sz="0" w:space="0" w:color="auto"/>
            <w:right w:val="none" w:sz="0" w:space="0" w:color="auto"/>
          </w:divBdr>
        </w:div>
        <w:div w:id="377824778">
          <w:marLeft w:val="640"/>
          <w:marRight w:val="0"/>
          <w:marTop w:val="0"/>
          <w:marBottom w:val="0"/>
          <w:divBdr>
            <w:top w:val="none" w:sz="0" w:space="0" w:color="auto"/>
            <w:left w:val="none" w:sz="0" w:space="0" w:color="auto"/>
            <w:bottom w:val="none" w:sz="0" w:space="0" w:color="auto"/>
            <w:right w:val="none" w:sz="0" w:space="0" w:color="auto"/>
          </w:divBdr>
        </w:div>
        <w:div w:id="1452355737">
          <w:marLeft w:val="640"/>
          <w:marRight w:val="0"/>
          <w:marTop w:val="0"/>
          <w:marBottom w:val="0"/>
          <w:divBdr>
            <w:top w:val="none" w:sz="0" w:space="0" w:color="auto"/>
            <w:left w:val="none" w:sz="0" w:space="0" w:color="auto"/>
            <w:bottom w:val="none" w:sz="0" w:space="0" w:color="auto"/>
            <w:right w:val="none" w:sz="0" w:space="0" w:color="auto"/>
          </w:divBdr>
        </w:div>
        <w:div w:id="1689331548">
          <w:marLeft w:val="640"/>
          <w:marRight w:val="0"/>
          <w:marTop w:val="0"/>
          <w:marBottom w:val="0"/>
          <w:divBdr>
            <w:top w:val="none" w:sz="0" w:space="0" w:color="auto"/>
            <w:left w:val="none" w:sz="0" w:space="0" w:color="auto"/>
            <w:bottom w:val="none" w:sz="0" w:space="0" w:color="auto"/>
            <w:right w:val="none" w:sz="0" w:space="0" w:color="auto"/>
          </w:divBdr>
        </w:div>
        <w:div w:id="1968848382">
          <w:marLeft w:val="640"/>
          <w:marRight w:val="0"/>
          <w:marTop w:val="0"/>
          <w:marBottom w:val="0"/>
          <w:divBdr>
            <w:top w:val="none" w:sz="0" w:space="0" w:color="auto"/>
            <w:left w:val="none" w:sz="0" w:space="0" w:color="auto"/>
            <w:bottom w:val="none" w:sz="0" w:space="0" w:color="auto"/>
            <w:right w:val="none" w:sz="0" w:space="0" w:color="auto"/>
          </w:divBdr>
        </w:div>
        <w:div w:id="1522665752">
          <w:marLeft w:val="640"/>
          <w:marRight w:val="0"/>
          <w:marTop w:val="0"/>
          <w:marBottom w:val="0"/>
          <w:divBdr>
            <w:top w:val="none" w:sz="0" w:space="0" w:color="auto"/>
            <w:left w:val="none" w:sz="0" w:space="0" w:color="auto"/>
            <w:bottom w:val="none" w:sz="0" w:space="0" w:color="auto"/>
            <w:right w:val="none" w:sz="0" w:space="0" w:color="auto"/>
          </w:divBdr>
        </w:div>
        <w:div w:id="2044406130">
          <w:marLeft w:val="640"/>
          <w:marRight w:val="0"/>
          <w:marTop w:val="0"/>
          <w:marBottom w:val="0"/>
          <w:divBdr>
            <w:top w:val="none" w:sz="0" w:space="0" w:color="auto"/>
            <w:left w:val="none" w:sz="0" w:space="0" w:color="auto"/>
            <w:bottom w:val="none" w:sz="0" w:space="0" w:color="auto"/>
            <w:right w:val="none" w:sz="0" w:space="0" w:color="auto"/>
          </w:divBdr>
        </w:div>
        <w:div w:id="555892760">
          <w:marLeft w:val="640"/>
          <w:marRight w:val="0"/>
          <w:marTop w:val="0"/>
          <w:marBottom w:val="0"/>
          <w:divBdr>
            <w:top w:val="none" w:sz="0" w:space="0" w:color="auto"/>
            <w:left w:val="none" w:sz="0" w:space="0" w:color="auto"/>
            <w:bottom w:val="none" w:sz="0" w:space="0" w:color="auto"/>
            <w:right w:val="none" w:sz="0" w:space="0" w:color="auto"/>
          </w:divBdr>
        </w:div>
        <w:div w:id="1851411804">
          <w:marLeft w:val="640"/>
          <w:marRight w:val="0"/>
          <w:marTop w:val="0"/>
          <w:marBottom w:val="0"/>
          <w:divBdr>
            <w:top w:val="none" w:sz="0" w:space="0" w:color="auto"/>
            <w:left w:val="none" w:sz="0" w:space="0" w:color="auto"/>
            <w:bottom w:val="none" w:sz="0" w:space="0" w:color="auto"/>
            <w:right w:val="none" w:sz="0" w:space="0" w:color="auto"/>
          </w:divBdr>
        </w:div>
        <w:div w:id="1540118565">
          <w:marLeft w:val="640"/>
          <w:marRight w:val="0"/>
          <w:marTop w:val="0"/>
          <w:marBottom w:val="0"/>
          <w:divBdr>
            <w:top w:val="none" w:sz="0" w:space="0" w:color="auto"/>
            <w:left w:val="none" w:sz="0" w:space="0" w:color="auto"/>
            <w:bottom w:val="none" w:sz="0" w:space="0" w:color="auto"/>
            <w:right w:val="none" w:sz="0" w:space="0" w:color="auto"/>
          </w:divBdr>
        </w:div>
        <w:div w:id="386609372">
          <w:marLeft w:val="640"/>
          <w:marRight w:val="0"/>
          <w:marTop w:val="0"/>
          <w:marBottom w:val="0"/>
          <w:divBdr>
            <w:top w:val="none" w:sz="0" w:space="0" w:color="auto"/>
            <w:left w:val="none" w:sz="0" w:space="0" w:color="auto"/>
            <w:bottom w:val="none" w:sz="0" w:space="0" w:color="auto"/>
            <w:right w:val="none" w:sz="0" w:space="0" w:color="auto"/>
          </w:divBdr>
        </w:div>
        <w:div w:id="2132698507">
          <w:marLeft w:val="640"/>
          <w:marRight w:val="0"/>
          <w:marTop w:val="0"/>
          <w:marBottom w:val="0"/>
          <w:divBdr>
            <w:top w:val="none" w:sz="0" w:space="0" w:color="auto"/>
            <w:left w:val="none" w:sz="0" w:space="0" w:color="auto"/>
            <w:bottom w:val="none" w:sz="0" w:space="0" w:color="auto"/>
            <w:right w:val="none" w:sz="0" w:space="0" w:color="auto"/>
          </w:divBdr>
        </w:div>
        <w:div w:id="445582546">
          <w:marLeft w:val="640"/>
          <w:marRight w:val="0"/>
          <w:marTop w:val="0"/>
          <w:marBottom w:val="0"/>
          <w:divBdr>
            <w:top w:val="none" w:sz="0" w:space="0" w:color="auto"/>
            <w:left w:val="none" w:sz="0" w:space="0" w:color="auto"/>
            <w:bottom w:val="none" w:sz="0" w:space="0" w:color="auto"/>
            <w:right w:val="none" w:sz="0" w:space="0" w:color="auto"/>
          </w:divBdr>
        </w:div>
        <w:div w:id="1714697101">
          <w:marLeft w:val="640"/>
          <w:marRight w:val="0"/>
          <w:marTop w:val="0"/>
          <w:marBottom w:val="0"/>
          <w:divBdr>
            <w:top w:val="none" w:sz="0" w:space="0" w:color="auto"/>
            <w:left w:val="none" w:sz="0" w:space="0" w:color="auto"/>
            <w:bottom w:val="none" w:sz="0" w:space="0" w:color="auto"/>
            <w:right w:val="none" w:sz="0" w:space="0" w:color="auto"/>
          </w:divBdr>
        </w:div>
        <w:div w:id="873881768">
          <w:marLeft w:val="640"/>
          <w:marRight w:val="0"/>
          <w:marTop w:val="0"/>
          <w:marBottom w:val="0"/>
          <w:divBdr>
            <w:top w:val="none" w:sz="0" w:space="0" w:color="auto"/>
            <w:left w:val="none" w:sz="0" w:space="0" w:color="auto"/>
            <w:bottom w:val="none" w:sz="0" w:space="0" w:color="auto"/>
            <w:right w:val="none" w:sz="0" w:space="0" w:color="auto"/>
          </w:divBdr>
        </w:div>
        <w:div w:id="550313727">
          <w:marLeft w:val="640"/>
          <w:marRight w:val="0"/>
          <w:marTop w:val="0"/>
          <w:marBottom w:val="0"/>
          <w:divBdr>
            <w:top w:val="none" w:sz="0" w:space="0" w:color="auto"/>
            <w:left w:val="none" w:sz="0" w:space="0" w:color="auto"/>
            <w:bottom w:val="none" w:sz="0" w:space="0" w:color="auto"/>
            <w:right w:val="none" w:sz="0" w:space="0" w:color="auto"/>
          </w:divBdr>
        </w:div>
        <w:div w:id="1038697969">
          <w:marLeft w:val="640"/>
          <w:marRight w:val="0"/>
          <w:marTop w:val="0"/>
          <w:marBottom w:val="0"/>
          <w:divBdr>
            <w:top w:val="none" w:sz="0" w:space="0" w:color="auto"/>
            <w:left w:val="none" w:sz="0" w:space="0" w:color="auto"/>
            <w:bottom w:val="none" w:sz="0" w:space="0" w:color="auto"/>
            <w:right w:val="none" w:sz="0" w:space="0" w:color="auto"/>
          </w:divBdr>
        </w:div>
        <w:div w:id="1271158203">
          <w:marLeft w:val="640"/>
          <w:marRight w:val="0"/>
          <w:marTop w:val="0"/>
          <w:marBottom w:val="0"/>
          <w:divBdr>
            <w:top w:val="none" w:sz="0" w:space="0" w:color="auto"/>
            <w:left w:val="none" w:sz="0" w:space="0" w:color="auto"/>
            <w:bottom w:val="none" w:sz="0" w:space="0" w:color="auto"/>
            <w:right w:val="none" w:sz="0" w:space="0" w:color="auto"/>
          </w:divBdr>
        </w:div>
        <w:div w:id="2103646924">
          <w:marLeft w:val="640"/>
          <w:marRight w:val="0"/>
          <w:marTop w:val="0"/>
          <w:marBottom w:val="0"/>
          <w:divBdr>
            <w:top w:val="none" w:sz="0" w:space="0" w:color="auto"/>
            <w:left w:val="none" w:sz="0" w:space="0" w:color="auto"/>
            <w:bottom w:val="none" w:sz="0" w:space="0" w:color="auto"/>
            <w:right w:val="none" w:sz="0" w:space="0" w:color="auto"/>
          </w:divBdr>
        </w:div>
        <w:div w:id="326398452">
          <w:marLeft w:val="640"/>
          <w:marRight w:val="0"/>
          <w:marTop w:val="0"/>
          <w:marBottom w:val="0"/>
          <w:divBdr>
            <w:top w:val="none" w:sz="0" w:space="0" w:color="auto"/>
            <w:left w:val="none" w:sz="0" w:space="0" w:color="auto"/>
            <w:bottom w:val="none" w:sz="0" w:space="0" w:color="auto"/>
            <w:right w:val="none" w:sz="0" w:space="0" w:color="auto"/>
          </w:divBdr>
        </w:div>
        <w:div w:id="1466969020">
          <w:marLeft w:val="640"/>
          <w:marRight w:val="0"/>
          <w:marTop w:val="0"/>
          <w:marBottom w:val="0"/>
          <w:divBdr>
            <w:top w:val="none" w:sz="0" w:space="0" w:color="auto"/>
            <w:left w:val="none" w:sz="0" w:space="0" w:color="auto"/>
            <w:bottom w:val="none" w:sz="0" w:space="0" w:color="auto"/>
            <w:right w:val="none" w:sz="0" w:space="0" w:color="auto"/>
          </w:divBdr>
        </w:div>
      </w:divsChild>
    </w:div>
    <w:div w:id="1736970380">
      <w:bodyDiv w:val="1"/>
      <w:marLeft w:val="0"/>
      <w:marRight w:val="0"/>
      <w:marTop w:val="0"/>
      <w:marBottom w:val="0"/>
      <w:divBdr>
        <w:top w:val="none" w:sz="0" w:space="0" w:color="auto"/>
        <w:left w:val="none" w:sz="0" w:space="0" w:color="auto"/>
        <w:bottom w:val="none" w:sz="0" w:space="0" w:color="auto"/>
        <w:right w:val="none" w:sz="0" w:space="0" w:color="auto"/>
      </w:divBdr>
      <w:divsChild>
        <w:div w:id="1214852440">
          <w:marLeft w:val="640"/>
          <w:marRight w:val="0"/>
          <w:marTop w:val="0"/>
          <w:marBottom w:val="0"/>
          <w:divBdr>
            <w:top w:val="none" w:sz="0" w:space="0" w:color="auto"/>
            <w:left w:val="none" w:sz="0" w:space="0" w:color="auto"/>
            <w:bottom w:val="none" w:sz="0" w:space="0" w:color="auto"/>
            <w:right w:val="none" w:sz="0" w:space="0" w:color="auto"/>
          </w:divBdr>
        </w:div>
        <w:div w:id="351689073">
          <w:marLeft w:val="640"/>
          <w:marRight w:val="0"/>
          <w:marTop w:val="0"/>
          <w:marBottom w:val="0"/>
          <w:divBdr>
            <w:top w:val="none" w:sz="0" w:space="0" w:color="auto"/>
            <w:left w:val="none" w:sz="0" w:space="0" w:color="auto"/>
            <w:bottom w:val="none" w:sz="0" w:space="0" w:color="auto"/>
            <w:right w:val="none" w:sz="0" w:space="0" w:color="auto"/>
          </w:divBdr>
        </w:div>
        <w:div w:id="1929464196">
          <w:marLeft w:val="640"/>
          <w:marRight w:val="0"/>
          <w:marTop w:val="0"/>
          <w:marBottom w:val="0"/>
          <w:divBdr>
            <w:top w:val="none" w:sz="0" w:space="0" w:color="auto"/>
            <w:left w:val="none" w:sz="0" w:space="0" w:color="auto"/>
            <w:bottom w:val="none" w:sz="0" w:space="0" w:color="auto"/>
            <w:right w:val="none" w:sz="0" w:space="0" w:color="auto"/>
          </w:divBdr>
        </w:div>
      </w:divsChild>
    </w:div>
    <w:div w:id="1827672984">
      <w:bodyDiv w:val="1"/>
      <w:marLeft w:val="0"/>
      <w:marRight w:val="0"/>
      <w:marTop w:val="0"/>
      <w:marBottom w:val="0"/>
      <w:divBdr>
        <w:top w:val="none" w:sz="0" w:space="0" w:color="auto"/>
        <w:left w:val="none" w:sz="0" w:space="0" w:color="auto"/>
        <w:bottom w:val="none" w:sz="0" w:space="0" w:color="auto"/>
        <w:right w:val="none" w:sz="0" w:space="0" w:color="auto"/>
      </w:divBdr>
      <w:divsChild>
        <w:div w:id="795833429">
          <w:marLeft w:val="640"/>
          <w:marRight w:val="0"/>
          <w:marTop w:val="0"/>
          <w:marBottom w:val="0"/>
          <w:divBdr>
            <w:top w:val="none" w:sz="0" w:space="0" w:color="auto"/>
            <w:left w:val="none" w:sz="0" w:space="0" w:color="auto"/>
            <w:bottom w:val="none" w:sz="0" w:space="0" w:color="auto"/>
            <w:right w:val="none" w:sz="0" w:space="0" w:color="auto"/>
          </w:divBdr>
        </w:div>
        <w:div w:id="395203585">
          <w:marLeft w:val="640"/>
          <w:marRight w:val="0"/>
          <w:marTop w:val="0"/>
          <w:marBottom w:val="0"/>
          <w:divBdr>
            <w:top w:val="none" w:sz="0" w:space="0" w:color="auto"/>
            <w:left w:val="none" w:sz="0" w:space="0" w:color="auto"/>
            <w:bottom w:val="none" w:sz="0" w:space="0" w:color="auto"/>
            <w:right w:val="none" w:sz="0" w:space="0" w:color="auto"/>
          </w:divBdr>
        </w:div>
        <w:div w:id="1160195449">
          <w:marLeft w:val="640"/>
          <w:marRight w:val="0"/>
          <w:marTop w:val="0"/>
          <w:marBottom w:val="0"/>
          <w:divBdr>
            <w:top w:val="none" w:sz="0" w:space="0" w:color="auto"/>
            <w:left w:val="none" w:sz="0" w:space="0" w:color="auto"/>
            <w:bottom w:val="none" w:sz="0" w:space="0" w:color="auto"/>
            <w:right w:val="none" w:sz="0" w:space="0" w:color="auto"/>
          </w:divBdr>
        </w:div>
        <w:div w:id="62605618">
          <w:marLeft w:val="640"/>
          <w:marRight w:val="0"/>
          <w:marTop w:val="0"/>
          <w:marBottom w:val="0"/>
          <w:divBdr>
            <w:top w:val="none" w:sz="0" w:space="0" w:color="auto"/>
            <w:left w:val="none" w:sz="0" w:space="0" w:color="auto"/>
            <w:bottom w:val="none" w:sz="0" w:space="0" w:color="auto"/>
            <w:right w:val="none" w:sz="0" w:space="0" w:color="auto"/>
          </w:divBdr>
        </w:div>
        <w:div w:id="278876563">
          <w:marLeft w:val="640"/>
          <w:marRight w:val="0"/>
          <w:marTop w:val="0"/>
          <w:marBottom w:val="0"/>
          <w:divBdr>
            <w:top w:val="none" w:sz="0" w:space="0" w:color="auto"/>
            <w:left w:val="none" w:sz="0" w:space="0" w:color="auto"/>
            <w:bottom w:val="none" w:sz="0" w:space="0" w:color="auto"/>
            <w:right w:val="none" w:sz="0" w:space="0" w:color="auto"/>
          </w:divBdr>
        </w:div>
        <w:div w:id="167525545">
          <w:marLeft w:val="640"/>
          <w:marRight w:val="0"/>
          <w:marTop w:val="0"/>
          <w:marBottom w:val="0"/>
          <w:divBdr>
            <w:top w:val="none" w:sz="0" w:space="0" w:color="auto"/>
            <w:left w:val="none" w:sz="0" w:space="0" w:color="auto"/>
            <w:bottom w:val="none" w:sz="0" w:space="0" w:color="auto"/>
            <w:right w:val="none" w:sz="0" w:space="0" w:color="auto"/>
          </w:divBdr>
        </w:div>
        <w:div w:id="1143810005">
          <w:marLeft w:val="640"/>
          <w:marRight w:val="0"/>
          <w:marTop w:val="0"/>
          <w:marBottom w:val="0"/>
          <w:divBdr>
            <w:top w:val="none" w:sz="0" w:space="0" w:color="auto"/>
            <w:left w:val="none" w:sz="0" w:space="0" w:color="auto"/>
            <w:bottom w:val="none" w:sz="0" w:space="0" w:color="auto"/>
            <w:right w:val="none" w:sz="0" w:space="0" w:color="auto"/>
          </w:divBdr>
        </w:div>
        <w:div w:id="889922608">
          <w:marLeft w:val="640"/>
          <w:marRight w:val="0"/>
          <w:marTop w:val="0"/>
          <w:marBottom w:val="0"/>
          <w:divBdr>
            <w:top w:val="none" w:sz="0" w:space="0" w:color="auto"/>
            <w:left w:val="none" w:sz="0" w:space="0" w:color="auto"/>
            <w:bottom w:val="none" w:sz="0" w:space="0" w:color="auto"/>
            <w:right w:val="none" w:sz="0" w:space="0" w:color="auto"/>
          </w:divBdr>
        </w:div>
        <w:div w:id="1236629245">
          <w:marLeft w:val="640"/>
          <w:marRight w:val="0"/>
          <w:marTop w:val="0"/>
          <w:marBottom w:val="0"/>
          <w:divBdr>
            <w:top w:val="none" w:sz="0" w:space="0" w:color="auto"/>
            <w:left w:val="none" w:sz="0" w:space="0" w:color="auto"/>
            <w:bottom w:val="none" w:sz="0" w:space="0" w:color="auto"/>
            <w:right w:val="none" w:sz="0" w:space="0" w:color="auto"/>
          </w:divBdr>
        </w:div>
        <w:div w:id="1713058">
          <w:marLeft w:val="640"/>
          <w:marRight w:val="0"/>
          <w:marTop w:val="0"/>
          <w:marBottom w:val="0"/>
          <w:divBdr>
            <w:top w:val="none" w:sz="0" w:space="0" w:color="auto"/>
            <w:left w:val="none" w:sz="0" w:space="0" w:color="auto"/>
            <w:bottom w:val="none" w:sz="0" w:space="0" w:color="auto"/>
            <w:right w:val="none" w:sz="0" w:space="0" w:color="auto"/>
          </w:divBdr>
        </w:div>
        <w:div w:id="84424961">
          <w:marLeft w:val="640"/>
          <w:marRight w:val="0"/>
          <w:marTop w:val="0"/>
          <w:marBottom w:val="0"/>
          <w:divBdr>
            <w:top w:val="none" w:sz="0" w:space="0" w:color="auto"/>
            <w:left w:val="none" w:sz="0" w:space="0" w:color="auto"/>
            <w:bottom w:val="none" w:sz="0" w:space="0" w:color="auto"/>
            <w:right w:val="none" w:sz="0" w:space="0" w:color="auto"/>
          </w:divBdr>
        </w:div>
        <w:div w:id="1832405961">
          <w:marLeft w:val="640"/>
          <w:marRight w:val="0"/>
          <w:marTop w:val="0"/>
          <w:marBottom w:val="0"/>
          <w:divBdr>
            <w:top w:val="none" w:sz="0" w:space="0" w:color="auto"/>
            <w:left w:val="none" w:sz="0" w:space="0" w:color="auto"/>
            <w:bottom w:val="none" w:sz="0" w:space="0" w:color="auto"/>
            <w:right w:val="none" w:sz="0" w:space="0" w:color="auto"/>
          </w:divBdr>
        </w:div>
        <w:div w:id="2139756401">
          <w:marLeft w:val="640"/>
          <w:marRight w:val="0"/>
          <w:marTop w:val="0"/>
          <w:marBottom w:val="0"/>
          <w:divBdr>
            <w:top w:val="none" w:sz="0" w:space="0" w:color="auto"/>
            <w:left w:val="none" w:sz="0" w:space="0" w:color="auto"/>
            <w:bottom w:val="none" w:sz="0" w:space="0" w:color="auto"/>
            <w:right w:val="none" w:sz="0" w:space="0" w:color="auto"/>
          </w:divBdr>
        </w:div>
        <w:div w:id="1643655284">
          <w:marLeft w:val="640"/>
          <w:marRight w:val="0"/>
          <w:marTop w:val="0"/>
          <w:marBottom w:val="0"/>
          <w:divBdr>
            <w:top w:val="none" w:sz="0" w:space="0" w:color="auto"/>
            <w:left w:val="none" w:sz="0" w:space="0" w:color="auto"/>
            <w:bottom w:val="none" w:sz="0" w:space="0" w:color="auto"/>
            <w:right w:val="none" w:sz="0" w:space="0" w:color="auto"/>
          </w:divBdr>
        </w:div>
        <w:div w:id="1688823495">
          <w:marLeft w:val="640"/>
          <w:marRight w:val="0"/>
          <w:marTop w:val="0"/>
          <w:marBottom w:val="0"/>
          <w:divBdr>
            <w:top w:val="none" w:sz="0" w:space="0" w:color="auto"/>
            <w:left w:val="none" w:sz="0" w:space="0" w:color="auto"/>
            <w:bottom w:val="none" w:sz="0" w:space="0" w:color="auto"/>
            <w:right w:val="none" w:sz="0" w:space="0" w:color="auto"/>
          </w:divBdr>
        </w:div>
        <w:div w:id="116224743">
          <w:marLeft w:val="640"/>
          <w:marRight w:val="0"/>
          <w:marTop w:val="0"/>
          <w:marBottom w:val="0"/>
          <w:divBdr>
            <w:top w:val="none" w:sz="0" w:space="0" w:color="auto"/>
            <w:left w:val="none" w:sz="0" w:space="0" w:color="auto"/>
            <w:bottom w:val="none" w:sz="0" w:space="0" w:color="auto"/>
            <w:right w:val="none" w:sz="0" w:space="0" w:color="auto"/>
          </w:divBdr>
        </w:div>
        <w:div w:id="1126041068">
          <w:marLeft w:val="640"/>
          <w:marRight w:val="0"/>
          <w:marTop w:val="0"/>
          <w:marBottom w:val="0"/>
          <w:divBdr>
            <w:top w:val="none" w:sz="0" w:space="0" w:color="auto"/>
            <w:left w:val="none" w:sz="0" w:space="0" w:color="auto"/>
            <w:bottom w:val="none" w:sz="0" w:space="0" w:color="auto"/>
            <w:right w:val="none" w:sz="0" w:space="0" w:color="auto"/>
          </w:divBdr>
        </w:div>
        <w:div w:id="1223760733">
          <w:marLeft w:val="640"/>
          <w:marRight w:val="0"/>
          <w:marTop w:val="0"/>
          <w:marBottom w:val="0"/>
          <w:divBdr>
            <w:top w:val="none" w:sz="0" w:space="0" w:color="auto"/>
            <w:left w:val="none" w:sz="0" w:space="0" w:color="auto"/>
            <w:bottom w:val="none" w:sz="0" w:space="0" w:color="auto"/>
            <w:right w:val="none" w:sz="0" w:space="0" w:color="auto"/>
          </w:divBdr>
        </w:div>
        <w:div w:id="1609510845">
          <w:marLeft w:val="640"/>
          <w:marRight w:val="0"/>
          <w:marTop w:val="0"/>
          <w:marBottom w:val="0"/>
          <w:divBdr>
            <w:top w:val="none" w:sz="0" w:space="0" w:color="auto"/>
            <w:left w:val="none" w:sz="0" w:space="0" w:color="auto"/>
            <w:bottom w:val="none" w:sz="0" w:space="0" w:color="auto"/>
            <w:right w:val="none" w:sz="0" w:space="0" w:color="auto"/>
          </w:divBdr>
        </w:div>
        <w:div w:id="1863935689">
          <w:marLeft w:val="640"/>
          <w:marRight w:val="0"/>
          <w:marTop w:val="0"/>
          <w:marBottom w:val="0"/>
          <w:divBdr>
            <w:top w:val="none" w:sz="0" w:space="0" w:color="auto"/>
            <w:left w:val="none" w:sz="0" w:space="0" w:color="auto"/>
            <w:bottom w:val="none" w:sz="0" w:space="0" w:color="auto"/>
            <w:right w:val="none" w:sz="0" w:space="0" w:color="auto"/>
          </w:divBdr>
        </w:div>
        <w:div w:id="1470973745">
          <w:marLeft w:val="640"/>
          <w:marRight w:val="0"/>
          <w:marTop w:val="0"/>
          <w:marBottom w:val="0"/>
          <w:divBdr>
            <w:top w:val="none" w:sz="0" w:space="0" w:color="auto"/>
            <w:left w:val="none" w:sz="0" w:space="0" w:color="auto"/>
            <w:bottom w:val="none" w:sz="0" w:space="0" w:color="auto"/>
            <w:right w:val="none" w:sz="0" w:space="0" w:color="auto"/>
          </w:divBdr>
        </w:div>
        <w:div w:id="1120495022">
          <w:marLeft w:val="640"/>
          <w:marRight w:val="0"/>
          <w:marTop w:val="0"/>
          <w:marBottom w:val="0"/>
          <w:divBdr>
            <w:top w:val="none" w:sz="0" w:space="0" w:color="auto"/>
            <w:left w:val="none" w:sz="0" w:space="0" w:color="auto"/>
            <w:bottom w:val="none" w:sz="0" w:space="0" w:color="auto"/>
            <w:right w:val="none" w:sz="0" w:space="0" w:color="auto"/>
          </w:divBdr>
        </w:div>
        <w:div w:id="2047901350">
          <w:marLeft w:val="640"/>
          <w:marRight w:val="0"/>
          <w:marTop w:val="0"/>
          <w:marBottom w:val="0"/>
          <w:divBdr>
            <w:top w:val="none" w:sz="0" w:space="0" w:color="auto"/>
            <w:left w:val="none" w:sz="0" w:space="0" w:color="auto"/>
            <w:bottom w:val="none" w:sz="0" w:space="0" w:color="auto"/>
            <w:right w:val="none" w:sz="0" w:space="0" w:color="auto"/>
          </w:divBdr>
        </w:div>
        <w:div w:id="1475491087">
          <w:marLeft w:val="640"/>
          <w:marRight w:val="0"/>
          <w:marTop w:val="0"/>
          <w:marBottom w:val="0"/>
          <w:divBdr>
            <w:top w:val="none" w:sz="0" w:space="0" w:color="auto"/>
            <w:left w:val="none" w:sz="0" w:space="0" w:color="auto"/>
            <w:bottom w:val="none" w:sz="0" w:space="0" w:color="auto"/>
            <w:right w:val="none" w:sz="0" w:space="0" w:color="auto"/>
          </w:divBdr>
        </w:div>
        <w:div w:id="476533222">
          <w:marLeft w:val="640"/>
          <w:marRight w:val="0"/>
          <w:marTop w:val="0"/>
          <w:marBottom w:val="0"/>
          <w:divBdr>
            <w:top w:val="none" w:sz="0" w:space="0" w:color="auto"/>
            <w:left w:val="none" w:sz="0" w:space="0" w:color="auto"/>
            <w:bottom w:val="none" w:sz="0" w:space="0" w:color="auto"/>
            <w:right w:val="none" w:sz="0" w:space="0" w:color="auto"/>
          </w:divBdr>
        </w:div>
        <w:div w:id="185682191">
          <w:marLeft w:val="640"/>
          <w:marRight w:val="0"/>
          <w:marTop w:val="0"/>
          <w:marBottom w:val="0"/>
          <w:divBdr>
            <w:top w:val="none" w:sz="0" w:space="0" w:color="auto"/>
            <w:left w:val="none" w:sz="0" w:space="0" w:color="auto"/>
            <w:bottom w:val="none" w:sz="0" w:space="0" w:color="auto"/>
            <w:right w:val="none" w:sz="0" w:space="0" w:color="auto"/>
          </w:divBdr>
        </w:div>
      </w:divsChild>
    </w:div>
    <w:div w:id="1878740232">
      <w:bodyDiv w:val="1"/>
      <w:marLeft w:val="0"/>
      <w:marRight w:val="0"/>
      <w:marTop w:val="0"/>
      <w:marBottom w:val="0"/>
      <w:divBdr>
        <w:top w:val="none" w:sz="0" w:space="0" w:color="auto"/>
        <w:left w:val="none" w:sz="0" w:space="0" w:color="auto"/>
        <w:bottom w:val="none" w:sz="0" w:space="0" w:color="auto"/>
        <w:right w:val="none" w:sz="0" w:space="0" w:color="auto"/>
      </w:divBdr>
      <w:divsChild>
        <w:div w:id="967006921">
          <w:marLeft w:val="640"/>
          <w:marRight w:val="0"/>
          <w:marTop w:val="0"/>
          <w:marBottom w:val="0"/>
          <w:divBdr>
            <w:top w:val="none" w:sz="0" w:space="0" w:color="auto"/>
            <w:left w:val="none" w:sz="0" w:space="0" w:color="auto"/>
            <w:bottom w:val="none" w:sz="0" w:space="0" w:color="auto"/>
            <w:right w:val="none" w:sz="0" w:space="0" w:color="auto"/>
          </w:divBdr>
        </w:div>
      </w:divsChild>
    </w:div>
    <w:div w:id="2105570596">
      <w:bodyDiv w:val="1"/>
      <w:marLeft w:val="0"/>
      <w:marRight w:val="0"/>
      <w:marTop w:val="0"/>
      <w:marBottom w:val="0"/>
      <w:divBdr>
        <w:top w:val="none" w:sz="0" w:space="0" w:color="auto"/>
        <w:left w:val="none" w:sz="0" w:space="0" w:color="auto"/>
        <w:bottom w:val="none" w:sz="0" w:space="0" w:color="auto"/>
        <w:right w:val="none" w:sz="0" w:space="0" w:color="auto"/>
      </w:divBdr>
      <w:divsChild>
        <w:div w:id="1669095425">
          <w:marLeft w:val="640"/>
          <w:marRight w:val="0"/>
          <w:marTop w:val="0"/>
          <w:marBottom w:val="0"/>
          <w:divBdr>
            <w:top w:val="none" w:sz="0" w:space="0" w:color="auto"/>
            <w:left w:val="none" w:sz="0" w:space="0" w:color="auto"/>
            <w:bottom w:val="none" w:sz="0" w:space="0" w:color="auto"/>
            <w:right w:val="none" w:sz="0" w:space="0" w:color="auto"/>
          </w:divBdr>
        </w:div>
        <w:div w:id="508718942">
          <w:marLeft w:val="640"/>
          <w:marRight w:val="0"/>
          <w:marTop w:val="0"/>
          <w:marBottom w:val="0"/>
          <w:divBdr>
            <w:top w:val="none" w:sz="0" w:space="0" w:color="auto"/>
            <w:left w:val="none" w:sz="0" w:space="0" w:color="auto"/>
            <w:bottom w:val="none" w:sz="0" w:space="0" w:color="auto"/>
            <w:right w:val="none" w:sz="0" w:space="0" w:color="auto"/>
          </w:divBdr>
        </w:div>
        <w:div w:id="123668107">
          <w:marLeft w:val="640"/>
          <w:marRight w:val="0"/>
          <w:marTop w:val="0"/>
          <w:marBottom w:val="0"/>
          <w:divBdr>
            <w:top w:val="none" w:sz="0" w:space="0" w:color="auto"/>
            <w:left w:val="none" w:sz="0" w:space="0" w:color="auto"/>
            <w:bottom w:val="none" w:sz="0" w:space="0" w:color="auto"/>
            <w:right w:val="none" w:sz="0" w:space="0" w:color="auto"/>
          </w:divBdr>
        </w:div>
        <w:div w:id="84423920">
          <w:marLeft w:val="640"/>
          <w:marRight w:val="0"/>
          <w:marTop w:val="0"/>
          <w:marBottom w:val="0"/>
          <w:divBdr>
            <w:top w:val="none" w:sz="0" w:space="0" w:color="auto"/>
            <w:left w:val="none" w:sz="0" w:space="0" w:color="auto"/>
            <w:bottom w:val="none" w:sz="0" w:space="0" w:color="auto"/>
            <w:right w:val="none" w:sz="0" w:space="0" w:color="auto"/>
          </w:divBdr>
        </w:div>
        <w:div w:id="1723401272">
          <w:marLeft w:val="640"/>
          <w:marRight w:val="0"/>
          <w:marTop w:val="0"/>
          <w:marBottom w:val="0"/>
          <w:divBdr>
            <w:top w:val="none" w:sz="0" w:space="0" w:color="auto"/>
            <w:left w:val="none" w:sz="0" w:space="0" w:color="auto"/>
            <w:bottom w:val="none" w:sz="0" w:space="0" w:color="auto"/>
            <w:right w:val="none" w:sz="0" w:space="0" w:color="auto"/>
          </w:divBdr>
        </w:div>
        <w:div w:id="1365399517">
          <w:marLeft w:val="640"/>
          <w:marRight w:val="0"/>
          <w:marTop w:val="0"/>
          <w:marBottom w:val="0"/>
          <w:divBdr>
            <w:top w:val="none" w:sz="0" w:space="0" w:color="auto"/>
            <w:left w:val="none" w:sz="0" w:space="0" w:color="auto"/>
            <w:bottom w:val="none" w:sz="0" w:space="0" w:color="auto"/>
            <w:right w:val="none" w:sz="0" w:space="0" w:color="auto"/>
          </w:divBdr>
        </w:div>
        <w:div w:id="1755858290">
          <w:marLeft w:val="640"/>
          <w:marRight w:val="0"/>
          <w:marTop w:val="0"/>
          <w:marBottom w:val="0"/>
          <w:divBdr>
            <w:top w:val="none" w:sz="0" w:space="0" w:color="auto"/>
            <w:left w:val="none" w:sz="0" w:space="0" w:color="auto"/>
            <w:bottom w:val="none" w:sz="0" w:space="0" w:color="auto"/>
            <w:right w:val="none" w:sz="0" w:space="0" w:color="auto"/>
          </w:divBdr>
        </w:div>
        <w:div w:id="1393888761">
          <w:marLeft w:val="640"/>
          <w:marRight w:val="0"/>
          <w:marTop w:val="0"/>
          <w:marBottom w:val="0"/>
          <w:divBdr>
            <w:top w:val="none" w:sz="0" w:space="0" w:color="auto"/>
            <w:left w:val="none" w:sz="0" w:space="0" w:color="auto"/>
            <w:bottom w:val="none" w:sz="0" w:space="0" w:color="auto"/>
            <w:right w:val="none" w:sz="0" w:space="0" w:color="auto"/>
          </w:divBdr>
        </w:div>
        <w:div w:id="146675241">
          <w:marLeft w:val="640"/>
          <w:marRight w:val="0"/>
          <w:marTop w:val="0"/>
          <w:marBottom w:val="0"/>
          <w:divBdr>
            <w:top w:val="none" w:sz="0" w:space="0" w:color="auto"/>
            <w:left w:val="none" w:sz="0" w:space="0" w:color="auto"/>
            <w:bottom w:val="none" w:sz="0" w:space="0" w:color="auto"/>
            <w:right w:val="none" w:sz="0" w:space="0" w:color="auto"/>
          </w:divBdr>
        </w:div>
        <w:div w:id="517349096">
          <w:marLeft w:val="640"/>
          <w:marRight w:val="0"/>
          <w:marTop w:val="0"/>
          <w:marBottom w:val="0"/>
          <w:divBdr>
            <w:top w:val="none" w:sz="0" w:space="0" w:color="auto"/>
            <w:left w:val="none" w:sz="0" w:space="0" w:color="auto"/>
            <w:bottom w:val="none" w:sz="0" w:space="0" w:color="auto"/>
            <w:right w:val="none" w:sz="0" w:space="0" w:color="auto"/>
          </w:divBdr>
        </w:div>
        <w:div w:id="1175732873">
          <w:marLeft w:val="640"/>
          <w:marRight w:val="0"/>
          <w:marTop w:val="0"/>
          <w:marBottom w:val="0"/>
          <w:divBdr>
            <w:top w:val="none" w:sz="0" w:space="0" w:color="auto"/>
            <w:left w:val="none" w:sz="0" w:space="0" w:color="auto"/>
            <w:bottom w:val="none" w:sz="0" w:space="0" w:color="auto"/>
            <w:right w:val="none" w:sz="0" w:space="0" w:color="auto"/>
          </w:divBdr>
        </w:div>
        <w:div w:id="614410812">
          <w:marLeft w:val="640"/>
          <w:marRight w:val="0"/>
          <w:marTop w:val="0"/>
          <w:marBottom w:val="0"/>
          <w:divBdr>
            <w:top w:val="none" w:sz="0" w:space="0" w:color="auto"/>
            <w:left w:val="none" w:sz="0" w:space="0" w:color="auto"/>
            <w:bottom w:val="none" w:sz="0" w:space="0" w:color="auto"/>
            <w:right w:val="none" w:sz="0" w:space="0" w:color="auto"/>
          </w:divBdr>
        </w:div>
        <w:div w:id="1299919235">
          <w:marLeft w:val="640"/>
          <w:marRight w:val="0"/>
          <w:marTop w:val="0"/>
          <w:marBottom w:val="0"/>
          <w:divBdr>
            <w:top w:val="none" w:sz="0" w:space="0" w:color="auto"/>
            <w:left w:val="none" w:sz="0" w:space="0" w:color="auto"/>
            <w:bottom w:val="none" w:sz="0" w:space="0" w:color="auto"/>
            <w:right w:val="none" w:sz="0" w:space="0" w:color="auto"/>
          </w:divBdr>
        </w:div>
        <w:div w:id="315693500">
          <w:marLeft w:val="640"/>
          <w:marRight w:val="0"/>
          <w:marTop w:val="0"/>
          <w:marBottom w:val="0"/>
          <w:divBdr>
            <w:top w:val="none" w:sz="0" w:space="0" w:color="auto"/>
            <w:left w:val="none" w:sz="0" w:space="0" w:color="auto"/>
            <w:bottom w:val="none" w:sz="0" w:space="0" w:color="auto"/>
            <w:right w:val="none" w:sz="0" w:space="0" w:color="auto"/>
          </w:divBdr>
        </w:div>
        <w:div w:id="1427729493">
          <w:marLeft w:val="640"/>
          <w:marRight w:val="0"/>
          <w:marTop w:val="0"/>
          <w:marBottom w:val="0"/>
          <w:divBdr>
            <w:top w:val="none" w:sz="0" w:space="0" w:color="auto"/>
            <w:left w:val="none" w:sz="0" w:space="0" w:color="auto"/>
            <w:bottom w:val="none" w:sz="0" w:space="0" w:color="auto"/>
            <w:right w:val="none" w:sz="0" w:space="0" w:color="auto"/>
          </w:divBdr>
        </w:div>
        <w:div w:id="798761020">
          <w:marLeft w:val="640"/>
          <w:marRight w:val="0"/>
          <w:marTop w:val="0"/>
          <w:marBottom w:val="0"/>
          <w:divBdr>
            <w:top w:val="none" w:sz="0" w:space="0" w:color="auto"/>
            <w:left w:val="none" w:sz="0" w:space="0" w:color="auto"/>
            <w:bottom w:val="none" w:sz="0" w:space="0" w:color="auto"/>
            <w:right w:val="none" w:sz="0" w:space="0" w:color="auto"/>
          </w:divBdr>
        </w:div>
        <w:div w:id="984436570">
          <w:marLeft w:val="640"/>
          <w:marRight w:val="0"/>
          <w:marTop w:val="0"/>
          <w:marBottom w:val="0"/>
          <w:divBdr>
            <w:top w:val="none" w:sz="0" w:space="0" w:color="auto"/>
            <w:left w:val="none" w:sz="0" w:space="0" w:color="auto"/>
            <w:bottom w:val="none" w:sz="0" w:space="0" w:color="auto"/>
            <w:right w:val="none" w:sz="0" w:space="0" w:color="auto"/>
          </w:divBdr>
        </w:div>
        <w:div w:id="1618950022">
          <w:marLeft w:val="640"/>
          <w:marRight w:val="0"/>
          <w:marTop w:val="0"/>
          <w:marBottom w:val="0"/>
          <w:divBdr>
            <w:top w:val="none" w:sz="0" w:space="0" w:color="auto"/>
            <w:left w:val="none" w:sz="0" w:space="0" w:color="auto"/>
            <w:bottom w:val="none" w:sz="0" w:space="0" w:color="auto"/>
            <w:right w:val="none" w:sz="0" w:space="0" w:color="auto"/>
          </w:divBdr>
        </w:div>
        <w:div w:id="582572028">
          <w:marLeft w:val="640"/>
          <w:marRight w:val="0"/>
          <w:marTop w:val="0"/>
          <w:marBottom w:val="0"/>
          <w:divBdr>
            <w:top w:val="none" w:sz="0" w:space="0" w:color="auto"/>
            <w:left w:val="none" w:sz="0" w:space="0" w:color="auto"/>
            <w:bottom w:val="none" w:sz="0" w:space="0" w:color="auto"/>
            <w:right w:val="none" w:sz="0" w:space="0" w:color="auto"/>
          </w:divBdr>
        </w:div>
        <w:div w:id="311518661">
          <w:marLeft w:val="640"/>
          <w:marRight w:val="0"/>
          <w:marTop w:val="0"/>
          <w:marBottom w:val="0"/>
          <w:divBdr>
            <w:top w:val="none" w:sz="0" w:space="0" w:color="auto"/>
            <w:left w:val="none" w:sz="0" w:space="0" w:color="auto"/>
            <w:bottom w:val="none" w:sz="0" w:space="0" w:color="auto"/>
            <w:right w:val="none" w:sz="0" w:space="0" w:color="auto"/>
          </w:divBdr>
        </w:div>
        <w:div w:id="1468350583">
          <w:marLeft w:val="640"/>
          <w:marRight w:val="0"/>
          <w:marTop w:val="0"/>
          <w:marBottom w:val="0"/>
          <w:divBdr>
            <w:top w:val="none" w:sz="0" w:space="0" w:color="auto"/>
            <w:left w:val="none" w:sz="0" w:space="0" w:color="auto"/>
            <w:bottom w:val="none" w:sz="0" w:space="0" w:color="auto"/>
            <w:right w:val="none" w:sz="0" w:space="0" w:color="auto"/>
          </w:divBdr>
        </w:div>
        <w:div w:id="1128429952">
          <w:marLeft w:val="640"/>
          <w:marRight w:val="0"/>
          <w:marTop w:val="0"/>
          <w:marBottom w:val="0"/>
          <w:divBdr>
            <w:top w:val="none" w:sz="0" w:space="0" w:color="auto"/>
            <w:left w:val="none" w:sz="0" w:space="0" w:color="auto"/>
            <w:bottom w:val="none" w:sz="0" w:space="0" w:color="auto"/>
            <w:right w:val="none" w:sz="0" w:space="0" w:color="auto"/>
          </w:divBdr>
        </w:div>
        <w:div w:id="1053696008">
          <w:marLeft w:val="640"/>
          <w:marRight w:val="0"/>
          <w:marTop w:val="0"/>
          <w:marBottom w:val="0"/>
          <w:divBdr>
            <w:top w:val="none" w:sz="0" w:space="0" w:color="auto"/>
            <w:left w:val="none" w:sz="0" w:space="0" w:color="auto"/>
            <w:bottom w:val="none" w:sz="0" w:space="0" w:color="auto"/>
            <w:right w:val="none" w:sz="0" w:space="0" w:color="auto"/>
          </w:divBdr>
        </w:div>
        <w:div w:id="1588927884">
          <w:marLeft w:val="640"/>
          <w:marRight w:val="0"/>
          <w:marTop w:val="0"/>
          <w:marBottom w:val="0"/>
          <w:divBdr>
            <w:top w:val="none" w:sz="0" w:space="0" w:color="auto"/>
            <w:left w:val="none" w:sz="0" w:space="0" w:color="auto"/>
            <w:bottom w:val="none" w:sz="0" w:space="0" w:color="auto"/>
            <w:right w:val="none" w:sz="0" w:space="0" w:color="auto"/>
          </w:divBdr>
        </w:div>
        <w:div w:id="62147691">
          <w:marLeft w:val="640"/>
          <w:marRight w:val="0"/>
          <w:marTop w:val="0"/>
          <w:marBottom w:val="0"/>
          <w:divBdr>
            <w:top w:val="none" w:sz="0" w:space="0" w:color="auto"/>
            <w:left w:val="none" w:sz="0" w:space="0" w:color="auto"/>
            <w:bottom w:val="none" w:sz="0" w:space="0" w:color="auto"/>
            <w:right w:val="none" w:sz="0" w:space="0" w:color="auto"/>
          </w:divBdr>
        </w:div>
        <w:div w:id="1433815366">
          <w:marLeft w:val="640"/>
          <w:marRight w:val="0"/>
          <w:marTop w:val="0"/>
          <w:marBottom w:val="0"/>
          <w:divBdr>
            <w:top w:val="none" w:sz="0" w:space="0" w:color="auto"/>
            <w:left w:val="none" w:sz="0" w:space="0" w:color="auto"/>
            <w:bottom w:val="none" w:sz="0" w:space="0" w:color="auto"/>
            <w:right w:val="none" w:sz="0" w:space="0" w:color="auto"/>
          </w:divBdr>
        </w:div>
        <w:div w:id="323365415">
          <w:marLeft w:val="640"/>
          <w:marRight w:val="0"/>
          <w:marTop w:val="0"/>
          <w:marBottom w:val="0"/>
          <w:divBdr>
            <w:top w:val="none" w:sz="0" w:space="0" w:color="auto"/>
            <w:left w:val="none" w:sz="0" w:space="0" w:color="auto"/>
            <w:bottom w:val="none" w:sz="0" w:space="0" w:color="auto"/>
            <w:right w:val="none" w:sz="0" w:space="0" w:color="auto"/>
          </w:divBdr>
        </w:div>
        <w:div w:id="953174992">
          <w:marLeft w:val="640"/>
          <w:marRight w:val="0"/>
          <w:marTop w:val="0"/>
          <w:marBottom w:val="0"/>
          <w:divBdr>
            <w:top w:val="none" w:sz="0" w:space="0" w:color="auto"/>
            <w:left w:val="none" w:sz="0" w:space="0" w:color="auto"/>
            <w:bottom w:val="none" w:sz="0" w:space="0" w:color="auto"/>
            <w:right w:val="none" w:sz="0" w:space="0" w:color="auto"/>
          </w:divBdr>
        </w:div>
      </w:divsChild>
    </w:div>
    <w:div w:id="2137138143">
      <w:bodyDiv w:val="1"/>
      <w:marLeft w:val="0"/>
      <w:marRight w:val="0"/>
      <w:marTop w:val="0"/>
      <w:marBottom w:val="0"/>
      <w:divBdr>
        <w:top w:val="none" w:sz="0" w:space="0" w:color="auto"/>
        <w:left w:val="none" w:sz="0" w:space="0" w:color="auto"/>
        <w:bottom w:val="none" w:sz="0" w:space="0" w:color="auto"/>
        <w:right w:val="none" w:sz="0" w:space="0" w:color="auto"/>
      </w:divBdr>
      <w:divsChild>
        <w:div w:id="431316317">
          <w:marLeft w:val="640"/>
          <w:marRight w:val="0"/>
          <w:marTop w:val="0"/>
          <w:marBottom w:val="0"/>
          <w:divBdr>
            <w:top w:val="none" w:sz="0" w:space="0" w:color="auto"/>
            <w:left w:val="none" w:sz="0" w:space="0" w:color="auto"/>
            <w:bottom w:val="none" w:sz="0" w:space="0" w:color="auto"/>
            <w:right w:val="none" w:sz="0" w:space="0" w:color="auto"/>
          </w:divBdr>
        </w:div>
        <w:div w:id="1408115538">
          <w:marLeft w:val="640"/>
          <w:marRight w:val="0"/>
          <w:marTop w:val="0"/>
          <w:marBottom w:val="0"/>
          <w:divBdr>
            <w:top w:val="none" w:sz="0" w:space="0" w:color="auto"/>
            <w:left w:val="none" w:sz="0" w:space="0" w:color="auto"/>
            <w:bottom w:val="none" w:sz="0" w:space="0" w:color="auto"/>
            <w:right w:val="none" w:sz="0" w:space="0" w:color="auto"/>
          </w:divBdr>
        </w:div>
        <w:div w:id="530187598">
          <w:marLeft w:val="640"/>
          <w:marRight w:val="0"/>
          <w:marTop w:val="0"/>
          <w:marBottom w:val="0"/>
          <w:divBdr>
            <w:top w:val="none" w:sz="0" w:space="0" w:color="auto"/>
            <w:left w:val="none" w:sz="0" w:space="0" w:color="auto"/>
            <w:bottom w:val="none" w:sz="0" w:space="0" w:color="auto"/>
            <w:right w:val="none" w:sz="0" w:space="0" w:color="auto"/>
          </w:divBdr>
        </w:div>
        <w:div w:id="306131384">
          <w:marLeft w:val="640"/>
          <w:marRight w:val="0"/>
          <w:marTop w:val="0"/>
          <w:marBottom w:val="0"/>
          <w:divBdr>
            <w:top w:val="none" w:sz="0" w:space="0" w:color="auto"/>
            <w:left w:val="none" w:sz="0" w:space="0" w:color="auto"/>
            <w:bottom w:val="none" w:sz="0" w:space="0" w:color="auto"/>
            <w:right w:val="none" w:sz="0" w:space="0" w:color="auto"/>
          </w:divBdr>
        </w:div>
        <w:div w:id="2011445565">
          <w:marLeft w:val="640"/>
          <w:marRight w:val="0"/>
          <w:marTop w:val="0"/>
          <w:marBottom w:val="0"/>
          <w:divBdr>
            <w:top w:val="none" w:sz="0" w:space="0" w:color="auto"/>
            <w:left w:val="none" w:sz="0" w:space="0" w:color="auto"/>
            <w:bottom w:val="none" w:sz="0" w:space="0" w:color="auto"/>
            <w:right w:val="none" w:sz="0" w:space="0" w:color="auto"/>
          </w:divBdr>
        </w:div>
        <w:div w:id="1944846745">
          <w:marLeft w:val="640"/>
          <w:marRight w:val="0"/>
          <w:marTop w:val="0"/>
          <w:marBottom w:val="0"/>
          <w:divBdr>
            <w:top w:val="none" w:sz="0" w:space="0" w:color="auto"/>
            <w:left w:val="none" w:sz="0" w:space="0" w:color="auto"/>
            <w:bottom w:val="none" w:sz="0" w:space="0" w:color="auto"/>
            <w:right w:val="none" w:sz="0" w:space="0" w:color="auto"/>
          </w:divBdr>
        </w:div>
        <w:div w:id="1464083146">
          <w:marLeft w:val="640"/>
          <w:marRight w:val="0"/>
          <w:marTop w:val="0"/>
          <w:marBottom w:val="0"/>
          <w:divBdr>
            <w:top w:val="none" w:sz="0" w:space="0" w:color="auto"/>
            <w:left w:val="none" w:sz="0" w:space="0" w:color="auto"/>
            <w:bottom w:val="none" w:sz="0" w:space="0" w:color="auto"/>
            <w:right w:val="none" w:sz="0" w:space="0" w:color="auto"/>
          </w:divBdr>
        </w:div>
        <w:div w:id="1059210834">
          <w:marLeft w:val="640"/>
          <w:marRight w:val="0"/>
          <w:marTop w:val="0"/>
          <w:marBottom w:val="0"/>
          <w:divBdr>
            <w:top w:val="none" w:sz="0" w:space="0" w:color="auto"/>
            <w:left w:val="none" w:sz="0" w:space="0" w:color="auto"/>
            <w:bottom w:val="none" w:sz="0" w:space="0" w:color="auto"/>
            <w:right w:val="none" w:sz="0" w:space="0" w:color="auto"/>
          </w:divBdr>
        </w:div>
        <w:div w:id="1202938492">
          <w:marLeft w:val="640"/>
          <w:marRight w:val="0"/>
          <w:marTop w:val="0"/>
          <w:marBottom w:val="0"/>
          <w:divBdr>
            <w:top w:val="none" w:sz="0" w:space="0" w:color="auto"/>
            <w:left w:val="none" w:sz="0" w:space="0" w:color="auto"/>
            <w:bottom w:val="none" w:sz="0" w:space="0" w:color="auto"/>
            <w:right w:val="none" w:sz="0" w:space="0" w:color="auto"/>
          </w:divBdr>
        </w:div>
        <w:div w:id="1670136648">
          <w:marLeft w:val="640"/>
          <w:marRight w:val="0"/>
          <w:marTop w:val="0"/>
          <w:marBottom w:val="0"/>
          <w:divBdr>
            <w:top w:val="none" w:sz="0" w:space="0" w:color="auto"/>
            <w:left w:val="none" w:sz="0" w:space="0" w:color="auto"/>
            <w:bottom w:val="none" w:sz="0" w:space="0" w:color="auto"/>
            <w:right w:val="none" w:sz="0" w:space="0" w:color="auto"/>
          </w:divBdr>
        </w:div>
        <w:div w:id="1288197534">
          <w:marLeft w:val="640"/>
          <w:marRight w:val="0"/>
          <w:marTop w:val="0"/>
          <w:marBottom w:val="0"/>
          <w:divBdr>
            <w:top w:val="none" w:sz="0" w:space="0" w:color="auto"/>
            <w:left w:val="none" w:sz="0" w:space="0" w:color="auto"/>
            <w:bottom w:val="none" w:sz="0" w:space="0" w:color="auto"/>
            <w:right w:val="none" w:sz="0" w:space="0" w:color="auto"/>
          </w:divBdr>
        </w:div>
        <w:div w:id="942539897">
          <w:marLeft w:val="640"/>
          <w:marRight w:val="0"/>
          <w:marTop w:val="0"/>
          <w:marBottom w:val="0"/>
          <w:divBdr>
            <w:top w:val="none" w:sz="0" w:space="0" w:color="auto"/>
            <w:left w:val="none" w:sz="0" w:space="0" w:color="auto"/>
            <w:bottom w:val="none" w:sz="0" w:space="0" w:color="auto"/>
            <w:right w:val="none" w:sz="0" w:space="0" w:color="auto"/>
          </w:divBdr>
        </w:div>
        <w:div w:id="499154042">
          <w:marLeft w:val="640"/>
          <w:marRight w:val="0"/>
          <w:marTop w:val="0"/>
          <w:marBottom w:val="0"/>
          <w:divBdr>
            <w:top w:val="none" w:sz="0" w:space="0" w:color="auto"/>
            <w:left w:val="none" w:sz="0" w:space="0" w:color="auto"/>
            <w:bottom w:val="none" w:sz="0" w:space="0" w:color="auto"/>
            <w:right w:val="none" w:sz="0" w:space="0" w:color="auto"/>
          </w:divBdr>
        </w:div>
        <w:div w:id="2064405487">
          <w:marLeft w:val="640"/>
          <w:marRight w:val="0"/>
          <w:marTop w:val="0"/>
          <w:marBottom w:val="0"/>
          <w:divBdr>
            <w:top w:val="none" w:sz="0" w:space="0" w:color="auto"/>
            <w:left w:val="none" w:sz="0" w:space="0" w:color="auto"/>
            <w:bottom w:val="none" w:sz="0" w:space="0" w:color="auto"/>
            <w:right w:val="none" w:sz="0" w:space="0" w:color="auto"/>
          </w:divBdr>
        </w:div>
        <w:div w:id="297683507">
          <w:marLeft w:val="640"/>
          <w:marRight w:val="0"/>
          <w:marTop w:val="0"/>
          <w:marBottom w:val="0"/>
          <w:divBdr>
            <w:top w:val="none" w:sz="0" w:space="0" w:color="auto"/>
            <w:left w:val="none" w:sz="0" w:space="0" w:color="auto"/>
            <w:bottom w:val="none" w:sz="0" w:space="0" w:color="auto"/>
            <w:right w:val="none" w:sz="0" w:space="0" w:color="auto"/>
          </w:divBdr>
        </w:div>
        <w:div w:id="718431377">
          <w:marLeft w:val="640"/>
          <w:marRight w:val="0"/>
          <w:marTop w:val="0"/>
          <w:marBottom w:val="0"/>
          <w:divBdr>
            <w:top w:val="none" w:sz="0" w:space="0" w:color="auto"/>
            <w:left w:val="none" w:sz="0" w:space="0" w:color="auto"/>
            <w:bottom w:val="none" w:sz="0" w:space="0" w:color="auto"/>
            <w:right w:val="none" w:sz="0" w:space="0" w:color="auto"/>
          </w:divBdr>
        </w:div>
        <w:div w:id="1004356813">
          <w:marLeft w:val="640"/>
          <w:marRight w:val="0"/>
          <w:marTop w:val="0"/>
          <w:marBottom w:val="0"/>
          <w:divBdr>
            <w:top w:val="none" w:sz="0" w:space="0" w:color="auto"/>
            <w:left w:val="none" w:sz="0" w:space="0" w:color="auto"/>
            <w:bottom w:val="none" w:sz="0" w:space="0" w:color="auto"/>
            <w:right w:val="none" w:sz="0" w:space="0" w:color="auto"/>
          </w:divBdr>
        </w:div>
        <w:div w:id="471100443">
          <w:marLeft w:val="640"/>
          <w:marRight w:val="0"/>
          <w:marTop w:val="0"/>
          <w:marBottom w:val="0"/>
          <w:divBdr>
            <w:top w:val="none" w:sz="0" w:space="0" w:color="auto"/>
            <w:left w:val="none" w:sz="0" w:space="0" w:color="auto"/>
            <w:bottom w:val="none" w:sz="0" w:space="0" w:color="auto"/>
            <w:right w:val="none" w:sz="0" w:space="0" w:color="auto"/>
          </w:divBdr>
        </w:div>
        <w:div w:id="1964388481">
          <w:marLeft w:val="640"/>
          <w:marRight w:val="0"/>
          <w:marTop w:val="0"/>
          <w:marBottom w:val="0"/>
          <w:divBdr>
            <w:top w:val="none" w:sz="0" w:space="0" w:color="auto"/>
            <w:left w:val="none" w:sz="0" w:space="0" w:color="auto"/>
            <w:bottom w:val="none" w:sz="0" w:space="0" w:color="auto"/>
            <w:right w:val="none" w:sz="0" w:space="0" w:color="auto"/>
          </w:divBdr>
        </w:div>
        <w:div w:id="1840080181">
          <w:marLeft w:val="640"/>
          <w:marRight w:val="0"/>
          <w:marTop w:val="0"/>
          <w:marBottom w:val="0"/>
          <w:divBdr>
            <w:top w:val="none" w:sz="0" w:space="0" w:color="auto"/>
            <w:left w:val="none" w:sz="0" w:space="0" w:color="auto"/>
            <w:bottom w:val="none" w:sz="0" w:space="0" w:color="auto"/>
            <w:right w:val="none" w:sz="0" w:space="0" w:color="auto"/>
          </w:divBdr>
        </w:div>
        <w:div w:id="1258975808">
          <w:marLeft w:val="640"/>
          <w:marRight w:val="0"/>
          <w:marTop w:val="0"/>
          <w:marBottom w:val="0"/>
          <w:divBdr>
            <w:top w:val="none" w:sz="0" w:space="0" w:color="auto"/>
            <w:left w:val="none" w:sz="0" w:space="0" w:color="auto"/>
            <w:bottom w:val="none" w:sz="0" w:space="0" w:color="auto"/>
            <w:right w:val="none" w:sz="0" w:space="0" w:color="auto"/>
          </w:divBdr>
        </w:div>
        <w:div w:id="415635061">
          <w:marLeft w:val="640"/>
          <w:marRight w:val="0"/>
          <w:marTop w:val="0"/>
          <w:marBottom w:val="0"/>
          <w:divBdr>
            <w:top w:val="none" w:sz="0" w:space="0" w:color="auto"/>
            <w:left w:val="none" w:sz="0" w:space="0" w:color="auto"/>
            <w:bottom w:val="none" w:sz="0" w:space="0" w:color="auto"/>
            <w:right w:val="none" w:sz="0" w:space="0" w:color="auto"/>
          </w:divBdr>
        </w:div>
        <w:div w:id="486170106">
          <w:marLeft w:val="640"/>
          <w:marRight w:val="0"/>
          <w:marTop w:val="0"/>
          <w:marBottom w:val="0"/>
          <w:divBdr>
            <w:top w:val="none" w:sz="0" w:space="0" w:color="auto"/>
            <w:left w:val="none" w:sz="0" w:space="0" w:color="auto"/>
            <w:bottom w:val="none" w:sz="0" w:space="0" w:color="auto"/>
            <w:right w:val="none" w:sz="0" w:space="0" w:color="auto"/>
          </w:divBdr>
        </w:div>
        <w:div w:id="1466578877">
          <w:marLeft w:val="640"/>
          <w:marRight w:val="0"/>
          <w:marTop w:val="0"/>
          <w:marBottom w:val="0"/>
          <w:divBdr>
            <w:top w:val="none" w:sz="0" w:space="0" w:color="auto"/>
            <w:left w:val="none" w:sz="0" w:space="0" w:color="auto"/>
            <w:bottom w:val="none" w:sz="0" w:space="0" w:color="auto"/>
            <w:right w:val="none" w:sz="0" w:space="0" w:color="auto"/>
          </w:divBdr>
        </w:div>
        <w:div w:id="1976065235">
          <w:marLeft w:val="640"/>
          <w:marRight w:val="0"/>
          <w:marTop w:val="0"/>
          <w:marBottom w:val="0"/>
          <w:divBdr>
            <w:top w:val="none" w:sz="0" w:space="0" w:color="auto"/>
            <w:left w:val="none" w:sz="0" w:space="0" w:color="auto"/>
            <w:bottom w:val="none" w:sz="0" w:space="0" w:color="auto"/>
            <w:right w:val="none" w:sz="0" w:space="0" w:color="auto"/>
          </w:divBdr>
        </w:div>
        <w:div w:id="994797211">
          <w:marLeft w:val="640"/>
          <w:marRight w:val="0"/>
          <w:marTop w:val="0"/>
          <w:marBottom w:val="0"/>
          <w:divBdr>
            <w:top w:val="none" w:sz="0" w:space="0" w:color="auto"/>
            <w:left w:val="none" w:sz="0" w:space="0" w:color="auto"/>
            <w:bottom w:val="none" w:sz="0" w:space="0" w:color="auto"/>
            <w:right w:val="none" w:sz="0" w:space="0" w:color="auto"/>
          </w:divBdr>
        </w:div>
        <w:div w:id="2071148481">
          <w:marLeft w:val="640"/>
          <w:marRight w:val="0"/>
          <w:marTop w:val="0"/>
          <w:marBottom w:val="0"/>
          <w:divBdr>
            <w:top w:val="none" w:sz="0" w:space="0" w:color="auto"/>
            <w:left w:val="none" w:sz="0" w:space="0" w:color="auto"/>
            <w:bottom w:val="none" w:sz="0" w:space="0" w:color="auto"/>
            <w:right w:val="none" w:sz="0" w:space="0" w:color="auto"/>
          </w:divBdr>
        </w:div>
        <w:div w:id="2121678404">
          <w:marLeft w:val="640"/>
          <w:marRight w:val="0"/>
          <w:marTop w:val="0"/>
          <w:marBottom w:val="0"/>
          <w:divBdr>
            <w:top w:val="none" w:sz="0" w:space="0" w:color="auto"/>
            <w:left w:val="none" w:sz="0" w:space="0" w:color="auto"/>
            <w:bottom w:val="none" w:sz="0" w:space="0" w:color="auto"/>
            <w:right w:val="none" w:sz="0" w:space="0" w:color="auto"/>
          </w:divBdr>
        </w:div>
        <w:div w:id="1546064505">
          <w:marLeft w:val="640"/>
          <w:marRight w:val="0"/>
          <w:marTop w:val="0"/>
          <w:marBottom w:val="0"/>
          <w:divBdr>
            <w:top w:val="none" w:sz="0" w:space="0" w:color="auto"/>
            <w:left w:val="none" w:sz="0" w:space="0" w:color="auto"/>
            <w:bottom w:val="none" w:sz="0" w:space="0" w:color="auto"/>
            <w:right w:val="none" w:sz="0" w:space="0" w:color="auto"/>
          </w:divBdr>
        </w:div>
        <w:div w:id="1002973048">
          <w:marLeft w:val="640"/>
          <w:marRight w:val="0"/>
          <w:marTop w:val="0"/>
          <w:marBottom w:val="0"/>
          <w:divBdr>
            <w:top w:val="none" w:sz="0" w:space="0" w:color="auto"/>
            <w:left w:val="none" w:sz="0" w:space="0" w:color="auto"/>
            <w:bottom w:val="none" w:sz="0" w:space="0" w:color="auto"/>
            <w:right w:val="none" w:sz="0" w:space="0" w:color="auto"/>
          </w:divBdr>
        </w:div>
        <w:div w:id="1242524957">
          <w:marLeft w:val="640"/>
          <w:marRight w:val="0"/>
          <w:marTop w:val="0"/>
          <w:marBottom w:val="0"/>
          <w:divBdr>
            <w:top w:val="none" w:sz="0" w:space="0" w:color="auto"/>
            <w:left w:val="none" w:sz="0" w:space="0" w:color="auto"/>
            <w:bottom w:val="none" w:sz="0" w:space="0" w:color="auto"/>
            <w:right w:val="none" w:sz="0" w:space="0" w:color="auto"/>
          </w:divBdr>
        </w:div>
        <w:div w:id="295988930">
          <w:marLeft w:val="640"/>
          <w:marRight w:val="0"/>
          <w:marTop w:val="0"/>
          <w:marBottom w:val="0"/>
          <w:divBdr>
            <w:top w:val="none" w:sz="0" w:space="0" w:color="auto"/>
            <w:left w:val="none" w:sz="0" w:space="0" w:color="auto"/>
            <w:bottom w:val="none" w:sz="0" w:space="0" w:color="auto"/>
            <w:right w:val="none" w:sz="0" w:space="0" w:color="auto"/>
          </w:divBdr>
        </w:div>
        <w:div w:id="959341156">
          <w:marLeft w:val="640"/>
          <w:marRight w:val="0"/>
          <w:marTop w:val="0"/>
          <w:marBottom w:val="0"/>
          <w:divBdr>
            <w:top w:val="none" w:sz="0" w:space="0" w:color="auto"/>
            <w:left w:val="none" w:sz="0" w:space="0" w:color="auto"/>
            <w:bottom w:val="none" w:sz="0" w:space="0" w:color="auto"/>
            <w:right w:val="none" w:sz="0" w:space="0" w:color="auto"/>
          </w:divBdr>
        </w:div>
        <w:div w:id="1306474450">
          <w:marLeft w:val="640"/>
          <w:marRight w:val="0"/>
          <w:marTop w:val="0"/>
          <w:marBottom w:val="0"/>
          <w:divBdr>
            <w:top w:val="none" w:sz="0" w:space="0" w:color="auto"/>
            <w:left w:val="none" w:sz="0" w:space="0" w:color="auto"/>
            <w:bottom w:val="none" w:sz="0" w:space="0" w:color="auto"/>
            <w:right w:val="none" w:sz="0" w:space="0" w:color="auto"/>
          </w:divBdr>
        </w:div>
        <w:div w:id="95445173">
          <w:marLeft w:val="640"/>
          <w:marRight w:val="0"/>
          <w:marTop w:val="0"/>
          <w:marBottom w:val="0"/>
          <w:divBdr>
            <w:top w:val="none" w:sz="0" w:space="0" w:color="auto"/>
            <w:left w:val="none" w:sz="0" w:space="0" w:color="auto"/>
            <w:bottom w:val="none" w:sz="0" w:space="0" w:color="auto"/>
            <w:right w:val="none" w:sz="0" w:space="0" w:color="auto"/>
          </w:divBdr>
        </w:div>
        <w:div w:id="858544680">
          <w:marLeft w:val="640"/>
          <w:marRight w:val="0"/>
          <w:marTop w:val="0"/>
          <w:marBottom w:val="0"/>
          <w:divBdr>
            <w:top w:val="none" w:sz="0" w:space="0" w:color="auto"/>
            <w:left w:val="none" w:sz="0" w:space="0" w:color="auto"/>
            <w:bottom w:val="none" w:sz="0" w:space="0" w:color="auto"/>
            <w:right w:val="none" w:sz="0" w:space="0" w:color="auto"/>
          </w:divBdr>
        </w:div>
        <w:div w:id="1289823800">
          <w:marLeft w:val="640"/>
          <w:marRight w:val="0"/>
          <w:marTop w:val="0"/>
          <w:marBottom w:val="0"/>
          <w:divBdr>
            <w:top w:val="none" w:sz="0" w:space="0" w:color="auto"/>
            <w:left w:val="none" w:sz="0" w:space="0" w:color="auto"/>
            <w:bottom w:val="none" w:sz="0" w:space="0" w:color="auto"/>
            <w:right w:val="none" w:sz="0" w:space="0" w:color="auto"/>
          </w:divBdr>
        </w:div>
        <w:div w:id="953250219">
          <w:marLeft w:val="640"/>
          <w:marRight w:val="0"/>
          <w:marTop w:val="0"/>
          <w:marBottom w:val="0"/>
          <w:divBdr>
            <w:top w:val="none" w:sz="0" w:space="0" w:color="auto"/>
            <w:left w:val="none" w:sz="0" w:space="0" w:color="auto"/>
            <w:bottom w:val="none" w:sz="0" w:space="0" w:color="auto"/>
            <w:right w:val="none" w:sz="0" w:space="0" w:color="auto"/>
          </w:divBdr>
        </w:div>
        <w:div w:id="1384868554">
          <w:marLeft w:val="640"/>
          <w:marRight w:val="0"/>
          <w:marTop w:val="0"/>
          <w:marBottom w:val="0"/>
          <w:divBdr>
            <w:top w:val="none" w:sz="0" w:space="0" w:color="auto"/>
            <w:left w:val="none" w:sz="0" w:space="0" w:color="auto"/>
            <w:bottom w:val="none" w:sz="0" w:space="0" w:color="auto"/>
            <w:right w:val="none" w:sz="0" w:space="0" w:color="auto"/>
          </w:divBdr>
        </w:div>
      </w:divsChild>
    </w:div>
    <w:div w:id="2144037062">
      <w:bodyDiv w:val="1"/>
      <w:marLeft w:val="0"/>
      <w:marRight w:val="0"/>
      <w:marTop w:val="0"/>
      <w:marBottom w:val="0"/>
      <w:divBdr>
        <w:top w:val="none" w:sz="0" w:space="0" w:color="auto"/>
        <w:left w:val="none" w:sz="0" w:space="0" w:color="auto"/>
        <w:bottom w:val="none" w:sz="0" w:space="0" w:color="auto"/>
        <w:right w:val="none" w:sz="0" w:space="0" w:color="auto"/>
      </w:divBdr>
      <w:divsChild>
        <w:div w:id="179469444">
          <w:marLeft w:val="640"/>
          <w:marRight w:val="0"/>
          <w:marTop w:val="0"/>
          <w:marBottom w:val="0"/>
          <w:divBdr>
            <w:top w:val="none" w:sz="0" w:space="0" w:color="auto"/>
            <w:left w:val="none" w:sz="0" w:space="0" w:color="auto"/>
            <w:bottom w:val="none" w:sz="0" w:space="0" w:color="auto"/>
            <w:right w:val="none" w:sz="0" w:space="0" w:color="auto"/>
          </w:divBdr>
        </w:div>
        <w:div w:id="272639203">
          <w:marLeft w:val="640"/>
          <w:marRight w:val="0"/>
          <w:marTop w:val="0"/>
          <w:marBottom w:val="0"/>
          <w:divBdr>
            <w:top w:val="none" w:sz="0" w:space="0" w:color="auto"/>
            <w:left w:val="none" w:sz="0" w:space="0" w:color="auto"/>
            <w:bottom w:val="none" w:sz="0" w:space="0" w:color="auto"/>
            <w:right w:val="none" w:sz="0" w:space="0" w:color="auto"/>
          </w:divBdr>
        </w:div>
        <w:div w:id="694575189">
          <w:marLeft w:val="640"/>
          <w:marRight w:val="0"/>
          <w:marTop w:val="0"/>
          <w:marBottom w:val="0"/>
          <w:divBdr>
            <w:top w:val="none" w:sz="0" w:space="0" w:color="auto"/>
            <w:left w:val="none" w:sz="0" w:space="0" w:color="auto"/>
            <w:bottom w:val="none" w:sz="0" w:space="0" w:color="auto"/>
            <w:right w:val="none" w:sz="0" w:space="0" w:color="auto"/>
          </w:divBdr>
        </w:div>
        <w:div w:id="951669985">
          <w:marLeft w:val="640"/>
          <w:marRight w:val="0"/>
          <w:marTop w:val="0"/>
          <w:marBottom w:val="0"/>
          <w:divBdr>
            <w:top w:val="none" w:sz="0" w:space="0" w:color="auto"/>
            <w:left w:val="none" w:sz="0" w:space="0" w:color="auto"/>
            <w:bottom w:val="none" w:sz="0" w:space="0" w:color="auto"/>
            <w:right w:val="none" w:sz="0" w:space="0" w:color="auto"/>
          </w:divBdr>
        </w:div>
        <w:div w:id="1638298074">
          <w:marLeft w:val="640"/>
          <w:marRight w:val="0"/>
          <w:marTop w:val="0"/>
          <w:marBottom w:val="0"/>
          <w:divBdr>
            <w:top w:val="none" w:sz="0" w:space="0" w:color="auto"/>
            <w:left w:val="none" w:sz="0" w:space="0" w:color="auto"/>
            <w:bottom w:val="none" w:sz="0" w:space="0" w:color="auto"/>
            <w:right w:val="none" w:sz="0" w:space="0" w:color="auto"/>
          </w:divBdr>
        </w:div>
        <w:div w:id="1643801754">
          <w:marLeft w:val="640"/>
          <w:marRight w:val="0"/>
          <w:marTop w:val="0"/>
          <w:marBottom w:val="0"/>
          <w:divBdr>
            <w:top w:val="none" w:sz="0" w:space="0" w:color="auto"/>
            <w:left w:val="none" w:sz="0" w:space="0" w:color="auto"/>
            <w:bottom w:val="none" w:sz="0" w:space="0" w:color="auto"/>
            <w:right w:val="none" w:sz="0" w:space="0" w:color="auto"/>
          </w:divBdr>
        </w:div>
        <w:div w:id="1744797132">
          <w:marLeft w:val="640"/>
          <w:marRight w:val="0"/>
          <w:marTop w:val="0"/>
          <w:marBottom w:val="0"/>
          <w:divBdr>
            <w:top w:val="none" w:sz="0" w:space="0" w:color="auto"/>
            <w:left w:val="none" w:sz="0" w:space="0" w:color="auto"/>
            <w:bottom w:val="none" w:sz="0" w:space="0" w:color="auto"/>
            <w:right w:val="none" w:sz="0" w:space="0" w:color="auto"/>
          </w:divBdr>
        </w:div>
        <w:div w:id="612134263">
          <w:marLeft w:val="640"/>
          <w:marRight w:val="0"/>
          <w:marTop w:val="0"/>
          <w:marBottom w:val="0"/>
          <w:divBdr>
            <w:top w:val="none" w:sz="0" w:space="0" w:color="auto"/>
            <w:left w:val="none" w:sz="0" w:space="0" w:color="auto"/>
            <w:bottom w:val="none" w:sz="0" w:space="0" w:color="auto"/>
            <w:right w:val="none" w:sz="0" w:space="0" w:color="auto"/>
          </w:divBdr>
        </w:div>
        <w:div w:id="253826431">
          <w:marLeft w:val="640"/>
          <w:marRight w:val="0"/>
          <w:marTop w:val="0"/>
          <w:marBottom w:val="0"/>
          <w:divBdr>
            <w:top w:val="none" w:sz="0" w:space="0" w:color="auto"/>
            <w:left w:val="none" w:sz="0" w:space="0" w:color="auto"/>
            <w:bottom w:val="none" w:sz="0" w:space="0" w:color="auto"/>
            <w:right w:val="none" w:sz="0" w:space="0" w:color="auto"/>
          </w:divBdr>
        </w:div>
        <w:div w:id="1117020476">
          <w:marLeft w:val="640"/>
          <w:marRight w:val="0"/>
          <w:marTop w:val="0"/>
          <w:marBottom w:val="0"/>
          <w:divBdr>
            <w:top w:val="none" w:sz="0" w:space="0" w:color="auto"/>
            <w:left w:val="none" w:sz="0" w:space="0" w:color="auto"/>
            <w:bottom w:val="none" w:sz="0" w:space="0" w:color="auto"/>
            <w:right w:val="none" w:sz="0" w:space="0" w:color="auto"/>
          </w:divBdr>
        </w:div>
        <w:div w:id="1426996812">
          <w:marLeft w:val="640"/>
          <w:marRight w:val="0"/>
          <w:marTop w:val="0"/>
          <w:marBottom w:val="0"/>
          <w:divBdr>
            <w:top w:val="none" w:sz="0" w:space="0" w:color="auto"/>
            <w:left w:val="none" w:sz="0" w:space="0" w:color="auto"/>
            <w:bottom w:val="none" w:sz="0" w:space="0" w:color="auto"/>
            <w:right w:val="none" w:sz="0" w:space="0" w:color="auto"/>
          </w:divBdr>
        </w:div>
        <w:div w:id="1912303868">
          <w:marLeft w:val="640"/>
          <w:marRight w:val="0"/>
          <w:marTop w:val="0"/>
          <w:marBottom w:val="0"/>
          <w:divBdr>
            <w:top w:val="none" w:sz="0" w:space="0" w:color="auto"/>
            <w:left w:val="none" w:sz="0" w:space="0" w:color="auto"/>
            <w:bottom w:val="none" w:sz="0" w:space="0" w:color="auto"/>
            <w:right w:val="none" w:sz="0" w:space="0" w:color="auto"/>
          </w:divBdr>
        </w:div>
        <w:div w:id="553201051">
          <w:marLeft w:val="640"/>
          <w:marRight w:val="0"/>
          <w:marTop w:val="0"/>
          <w:marBottom w:val="0"/>
          <w:divBdr>
            <w:top w:val="none" w:sz="0" w:space="0" w:color="auto"/>
            <w:left w:val="none" w:sz="0" w:space="0" w:color="auto"/>
            <w:bottom w:val="none" w:sz="0" w:space="0" w:color="auto"/>
            <w:right w:val="none" w:sz="0" w:space="0" w:color="auto"/>
          </w:divBdr>
        </w:div>
        <w:div w:id="614991296">
          <w:marLeft w:val="640"/>
          <w:marRight w:val="0"/>
          <w:marTop w:val="0"/>
          <w:marBottom w:val="0"/>
          <w:divBdr>
            <w:top w:val="none" w:sz="0" w:space="0" w:color="auto"/>
            <w:left w:val="none" w:sz="0" w:space="0" w:color="auto"/>
            <w:bottom w:val="none" w:sz="0" w:space="0" w:color="auto"/>
            <w:right w:val="none" w:sz="0" w:space="0" w:color="auto"/>
          </w:divBdr>
        </w:div>
        <w:div w:id="826239497">
          <w:marLeft w:val="640"/>
          <w:marRight w:val="0"/>
          <w:marTop w:val="0"/>
          <w:marBottom w:val="0"/>
          <w:divBdr>
            <w:top w:val="none" w:sz="0" w:space="0" w:color="auto"/>
            <w:left w:val="none" w:sz="0" w:space="0" w:color="auto"/>
            <w:bottom w:val="none" w:sz="0" w:space="0" w:color="auto"/>
            <w:right w:val="none" w:sz="0" w:space="0" w:color="auto"/>
          </w:divBdr>
        </w:div>
        <w:div w:id="197937047">
          <w:marLeft w:val="640"/>
          <w:marRight w:val="0"/>
          <w:marTop w:val="0"/>
          <w:marBottom w:val="0"/>
          <w:divBdr>
            <w:top w:val="none" w:sz="0" w:space="0" w:color="auto"/>
            <w:left w:val="none" w:sz="0" w:space="0" w:color="auto"/>
            <w:bottom w:val="none" w:sz="0" w:space="0" w:color="auto"/>
            <w:right w:val="none" w:sz="0" w:space="0" w:color="auto"/>
          </w:divBdr>
        </w:div>
        <w:div w:id="264850117">
          <w:marLeft w:val="640"/>
          <w:marRight w:val="0"/>
          <w:marTop w:val="0"/>
          <w:marBottom w:val="0"/>
          <w:divBdr>
            <w:top w:val="none" w:sz="0" w:space="0" w:color="auto"/>
            <w:left w:val="none" w:sz="0" w:space="0" w:color="auto"/>
            <w:bottom w:val="none" w:sz="0" w:space="0" w:color="auto"/>
            <w:right w:val="none" w:sz="0" w:space="0" w:color="auto"/>
          </w:divBdr>
        </w:div>
        <w:div w:id="181824406">
          <w:marLeft w:val="640"/>
          <w:marRight w:val="0"/>
          <w:marTop w:val="0"/>
          <w:marBottom w:val="0"/>
          <w:divBdr>
            <w:top w:val="none" w:sz="0" w:space="0" w:color="auto"/>
            <w:left w:val="none" w:sz="0" w:space="0" w:color="auto"/>
            <w:bottom w:val="none" w:sz="0" w:space="0" w:color="auto"/>
            <w:right w:val="none" w:sz="0" w:space="0" w:color="auto"/>
          </w:divBdr>
        </w:div>
        <w:div w:id="257108035">
          <w:marLeft w:val="640"/>
          <w:marRight w:val="0"/>
          <w:marTop w:val="0"/>
          <w:marBottom w:val="0"/>
          <w:divBdr>
            <w:top w:val="none" w:sz="0" w:space="0" w:color="auto"/>
            <w:left w:val="none" w:sz="0" w:space="0" w:color="auto"/>
            <w:bottom w:val="none" w:sz="0" w:space="0" w:color="auto"/>
            <w:right w:val="none" w:sz="0" w:space="0" w:color="auto"/>
          </w:divBdr>
        </w:div>
        <w:div w:id="711535274">
          <w:marLeft w:val="640"/>
          <w:marRight w:val="0"/>
          <w:marTop w:val="0"/>
          <w:marBottom w:val="0"/>
          <w:divBdr>
            <w:top w:val="none" w:sz="0" w:space="0" w:color="auto"/>
            <w:left w:val="none" w:sz="0" w:space="0" w:color="auto"/>
            <w:bottom w:val="none" w:sz="0" w:space="0" w:color="auto"/>
            <w:right w:val="none" w:sz="0" w:space="0" w:color="auto"/>
          </w:divBdr>
        </w:div>
        <w:div w:id="1383215226">
          <w:marLeft w:val="640"/>
          <w:marRight w:val="0"/>
          <w:marTop w:val="0"/>
          <w:marBottom w:val="0"/>
          <w:divBdr>
            <w:top w:val="none" w:sz="0" w:space="0" w:color="auto"/>
            <w:left w:val="none" w:sz="0" w:space="0" w:color="auto"/>
            <w:bottom w:val="none" w:sz="0" w:space="0" w:color="auto"/>
            <w:right w:val="none" w:sz="0" w:space="0" w:color="auto"/>
          </w:divBdr>
        </w:div>
        <w:div w:id="1395202110">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599D501-C3E6-479A-AAE7-A13308AA418E}">
  <we:reference id="wa104382081" version="1.35.0.0" store="en-US" storeType="OMEX"/>
  <we:alternateReferences>
    <we:reference id="wa104382081" version="1.35.0.0" store="" storeType="OMEX"/>
  </we:alternateReferences>
  <we:properties>
    <we:property name="MENDELEY_CITATIONS" value="[{&quot;citationID&quot;:&quot;MENDELEY_CITATION_5a599e3a-deed-4543-94b2-8c06f5b5f5bf&quot;,&quot;properties&quot;:{&quot;noteIndex&quot;:0},&quot;isEdited&quot;:false,&quot;manualOverride&quot;:{&quot;isManuallyOverridden&quot;:false,&quot;citeprocText&quot;:&quot;&lt;sup&gt;1&lt;/sup&gt;&quot;,&quot;manualOverrideText&quot;:&quot;&quot;},&quot;citationItems&quot;:[{&quot;id&quot;:&quot;de2d1571-7c82-3926-a8b6-74d628fd7299&quot;,&quot;itemData&quot;:{&quot;type&quot;:&quot;chapter&quot;,&quot;id&quot;:&quot;de2d1571-7c82-3926-a8b6-74d628fd7299&quot;,&quot;title&quot;:&quot;Quantum Dots&quot;,&quot;groupId&quot;:&quot;ea4afaac-172f-32c3-8167-6686192ee49c&quot;,&quot;author&quot;:[{&quot;family&quot;:&quot;Maxwell&quot;,&quot;given&quot;:&quot;Tyler&quot;,&quot;parse-names&quot;:false,&quot;dropping-particle&quot;:&quot;&quot;,&quot;non-dropping-particle&quot;:&quot;&quot;},{&quot;family&quot;:&quot;Nogueira Campos&quot;,&quot;given&quot;:&quot;Maria Gabriela&quot;,&quot;parse-names&quot;:false,&quot;dropping-particle&quot;:&quot;&quot;,&quot;non-dropping-particle&quot;:&quot;&quot;},{&quot;family&quot;:&quot;Smith&quot;,&quot;given&quot;:&quot;Stephen&quot;,&quot;parse-names&quot;:false,&quot;dropping-particle&quot;:&quot;&quot;,&quot;non-dropping-particle&quot;:&quot;&quot;},{&quot;family&quot;:&quot;Doomra&quot;,&quot;given&quot;:&quot;Mitsushita&quot;,&quot;parse-names&quot;:false,&quot;dropping-particle&quot;:&quot;&quot;,&quot;non-dropping-particle&quot;:&quot;&quot;},{&quot;family&quot;:&quot;Thwin&quot;,&quot;given&quot;:&quot;Zon&quot;,&quot;parse-names&quot;:false,&quot;dropping-particle&quot;:&quot;&quot;,&quot;non-dropping-particle&quot;:&quot;&quot;},{&quot;family&quot;:&quot;Santra&quot;,&quot;given&quot;:&quot;Swadeshmukul&quot;,&quot;parse-names&quot;:false,&quot;dropping-particle&quot;:&quot;&quot;,&quot;non-dropping-particle&quot;:&quot;&quot;}],&quot;container-title&quot;:&quot;Nanoparticles for Biomedical Applications&quot;,&quot;DOI&quot;:&quot;10.1016/B978-0-12-816662-8.00015-1&quot;,&quot;issued&quot;:{&quot;date-parts&quot;:[[2020]]},&quot;publisher&quot;:&quot;Elsevier&quot;},&quot;isTemporary&quot;:false}],&quot;citationTag&quot;:&quot;MENDELEY_CITATION_v3_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&quot;},{&quot;citationID&quot;:&quot;MENDELEY_CITATION_a661f62e-fbe9-4f2c-b843-222f50105b6e&quot;,&quot;properties&quot;:{&quot;noteIndex&quot;:0},&quot;isEdited&quot;:false,&quot;manualOverride&quot;:{&quot;isManuallyOverridden&quot;:false,&quot;citeprocText&quot;:&quot;&lt;sup&gt;2&lt;/sup&gt;&quot;,&quot;manualOverrideText&quot;:&quot;&quot;},&quot;citationItems&quot;:[{&quot;id&quot;:&quot;366a2669-240c-38f5-84c9-c08d0c0b755d&quot;,&quot;itemData&quot;:{&quot;type&quot;:&quot;article-journal&quot;,&quot;id&quot;:&quot;366a2669-240c-38f5-84c9-c08d0c0b755d&quot;,&quot;title&quot;:&quot;Semiconductor quantum dots: Technological progress and future challenges&quot;,&quot;groupId&quot;:&quot;ea4afaac-172f-32c3-8167-6686192ee49c&quot;,&quot;author&quot;:[{&quot;family&quot;:&quot;García de Arquer&quot;,&quot;given&quot;:&quot;F. Pelayo&quot;,&quot;parse-names&quot;:false,&quot;dropping-particle&quot;:&quot;&quot;,&quot;non-dropping-particle&quot;:&quot;&quot;},{&quot;family&quot;:&quot;Talapin&quot;,&quot;given&quot;:&quot;Dmitri&quot;,&quot;parse-names&quot;:false,&quot;dropping-particle&quot;:&quot;v.&quot;,&quot;non-dropping-particle&quot;:&quot;&quot;},{&quot;family&quot;:&quot;Klimov&quot;,&quot;given&quot;:&quot;Victor I.&quot;,&quot;parse-names&quot;:false,&quot;dropping-particle&quot;:&quot;&quot;,&quot;non-dropping-particle&quot;:&quot;&quot;},{&quot;family&quot;:&quot;Arakawa&quot;,&quot;given&quot;:&quot;Yasuhiko&quot;,&quot;parse-names&quot;:false,&quot;dropping-particle&quot;:&quot;&quot;,&quot;non-dropping-particle&quot;:&quot;&quot;},{&quot;family&quot;:&quot;Bayer&quot;,&quot;given&quot;:&quot;Manfred&quot;,&quot;parse-names&quot;:false,&quot;dropping-particle&quot;:&quot;&quot;,&quot;non-dropping-particle&quot;:&quot;&quot;},{&quot;family&quot;:&quot;Sargent&quot;,&quot;given&quot;:&quot;Edward H.&quot;,&quot;parse-names&quot;:false,&quot;dropping-particle&quot;:&quot;&quot;,&quot;non-dropping-particle&quot;:&quot;&quot;}],&quot;container-title&quot;:&quot;Science&quot;,&quot;DOI&quot;:&quot;10.1126/science.aaz8541&quot;,&quot;ISSN&quot;:&quot;0036-8075&quot;,&quot;issued&quot;:{&quot;date-parts&quot;:[[2021,8,6]]},&quot;issue&quot;:&quot;6555&quot;,&quot;volume&quot;:&quot;373&quot;,&quot;expandedJournalTitle&quot;:&quot;Science&quot;},&quot;isTemporary&quot;:false}],&quot;citationTag&quot;:&quot;MENDELEY_CITATION_v3_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&quot;},{&quot;citationID&quot;:&quot;MENDELEY_CITATION_adbf9c1d-c2c6-41c6-96ca-8a4d288e7420&quot;,&quot;properties&quot;:{&quot;noteIndex&quot;:0},&quot;isEdited&quot;:false,&quot;manualOverride&quot;:{&quot;isManuallyOverridden&quot;:false,&quot;citeprocText&quot;:&quot;&lt;sup&gt;3&lt;/sup&gt;&quot;,&quot;manualOverrideText&quot;:&quot;&quot;},&quot;citationItems&quot;:[{&quot;id&quot;:&quot;017b1e34-c573-306b-af18-bdfc2b6ca2d9&quot;,&quot;itemData&quot;:{&quot;type&quot;:&quot;article-journal&quot;,&quot;id&quot;:&quot;017b1e34-c573-306b-af18-bdfc2b6ca2d9&quot;,&quot;title&quot;:&quot;Determination of the Fluorescence Quantum Yield of Quantum Dots: Suitable Procedures and Achievable Uncertainties&quot;,&quot;groupId&quot;:&quot;ea4afaac-172f-32c3-8167-6686192ee49c&quot;,&quot;author&quot;:[{&quot;family&quot;:&quot;Grabolle&quot;,&quot;given&quot;:&quot;Markus&quot;,&quot;parse-names&quot;:false,&quot;dropping-particle&quot;:&quot;&quot;,&quot;non-dropping-particle&quot;:&quot;&quot;},{&quot;family&quot;:&quot;Spieles&quot;,&quot;given&quot;:&quot;Monika&quot;,&quot;parse-names&quot;:false,&quot;dropping-particle&quot;:&quot;&quot;,&quot;non-dropping-particle&quot;:&quot;&quot;},{&quot;family&quot;:&quot;Lesnyak&quot;,&quot;given&quot;:&quot;Vladimir&quot;,&quot;parse-names&quot;:false,&quot;dropping-particle&quot;:&quot;&quot;,&quot;non-dropping-particle&quot;:&quot;&quot;},{&quot;family&quot;:&quot;Gaponik&quot;,&quot;given&quot;:&quot;Nikolai&quot;,&quot;parse-names&quot;:false,&quot;dropping-particle&quot;:&quot;&quot;,&quot;non-dropping-particle&quot;:&quot;&quot;},{&quot;family&quot;:&quot;Eychmüller&quot;,&quot;given&quot;:&quot;Alexander&quot;,&quot;parse-names&quot;:false,&quot;dropping-particle&quot;:&quot;&quot;,&quot;non-dropping-particle&quot;:&quot;&quot;},{&quot;family&quot;:&quot;Resch-Genger&quot;,&quot;given&quot;:&quot;Ute&quot;,&quot;parse-names&quot;:false,&quot;dropping-particle&quot;:&quot;&quot;,&quot;non-dropping-particle&quot;:&quot;&quot;}],&quot;container-title&quot;:&quot;Analytical Chemistry&quot;,&quot;DOI&quot;:&quot;10.1021/ac900308v&quot;,&quot;ISSN&quot;:&quot;0003-2700&quot;,&quot;issued&quot;:{&quot;date-parts&quot;:[[2009,8,1]]},&quot;issue&quot;:&quot;15&quot;,&quot;volume&quot;:&quot;81&quot;,&quot;expandedJournalTitle&quot;:&quot;Analytical Chemistry&quot;},&quot;isTemporary&quot;:false}],&quot;citationTag&quot;:&quot;MENDELEY_CITATION_v3_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&quot;},{&quot;citationID&quot;:&quot;MENDELEY_CITATION_961ccaf0-75ed-4111-846b-23439429a698&quot;,&quot;properties&quot;:{&quot;noteIndex&quot;:0},&quot;isEdited&quot;:false,&quot;manualOverride&quot;:{&quot;isManuallyOverridden&quot;:false,&quot;citeprocText&quot;:&quot;&lt;sup&gt;4&lt;/sup&gt;&quot;,&quot;manualOverrideText&quot;:&quot;&quot;},&quot;citationItems&quot;:[{&quot;id&quot;:&quot;a555e93c-8d56-328c-8d78-d02d02f70e0e&quot;,&quot;itemData&quot;:{&quot;type&quot;:&quot;article-journal&quot;,&quot;id&quot;:&quot;a555e93c-8d56-328c-8d78-d02d02f70e0e&quot;,&quot;title&quot;:&quot;Cation exchange assisted synthesis of ZnCdSe/ZnSe quantum dots with narrow emission line widths and near-unity photoluminescence quantum yields&quot;,&quot;groupId&quot;:&quot;ea4afaac-172f-32c3-8167-6686192ee49c&quot;,&quot;author&quot;:[{&quot;family&quot;:&quot;Jin&quot;,&quot;given&quot;:&quot;Xiao&quot;,&quot;parse-names&quot;:false,&quot;dropping-particle&quot;:&quot;&quot;,&quot;non-dropping-particle&quot;:&quot;&quot;},{&quot;family&quot;:&quot;Xie&quot;,&quot;given&quot;:&quot;Kanlin&quot;,&quot;parse-names&quot;:false,&quot;dropping-particle&quot;:&quot;&quot;,&quot;non-dropping-particle&quot;:&quot;&quot;},{&quot;family&quot;:&quot;Zhang&quot;,&quot;given&quot;:&quot;Tingting&quot;,&quot;parse-names&quot;:false,&quot;dropping-particle&quot;:&quot;&quot;,&quot;non-dropping-particle&quot;:&quot;&quot;},{&quot;family&quot;:&quot;Lian&quot;,&quot;given&quot;:&quot;Huada&quot;,&quot;parse-names&quot;:false,&quot;dropping-particle&quot;:&quot;&quot;,&quot;non-dropping-particle&quot;:&quot;&quot;},{&quot;family&quot;:&quot;Zhang&quot;,&quot;given&quot;:&quot;Zhenghe&quot;,&quot;parse-names&quot;:false,&quot;dropping-particle&quot;:&quot;&quot;,&quot;non-dropping-particle&quot;:&quot;&quot;},{&quot;family&quot;:&quot;Xu&quot;,&quot;given&quot;:&quot;Bing&quot;,&quot;parse-names&quot;:false,&quot;dropping-particle&quot;:&quot;&quot;,&quot;non-dropping-particle&quot;:&quot;&quot;},{&quot;family&quot;:&quot;Li&quot;,&quot;given&quot;:&quot;Dongyu&quot;,&quot;parse-names&quot;:false,&quot;dropping-particle&quot;:&quot;&quot;,&quot;non-dropping-particle&quot;:&quot;&quot;},{&quot;family&quot;:&quot;Li&quot;,&quot;given&quot;:&quot;Qinghua&quot;,&quot;parse-names&quot;:false,&quot;dropping-particle&quot;:&quot;&quot;,&quot;non-dropping-particle&quot;:&quot;&quot;}],&quot;container-title&quot;:&quot;Chemical Communications&quot;,&quot;DOI&quot;:&quot;10.1039/D0CC01302A&quot;,&quot;ISSN&quot;:&quot;1359-7345&quot;,&quot;URL&quot;:&quot;http://xlink.rsc.org/?DOI=D0CC01302A&quot;,&quot;issued&quot;:{&quot;date-parts&quot;:[[2020]]},&quot;page&quot;:&quot;6130-6133&quot;,&quot;abstract&quot;:&quot;Quantum dots with narrow emission line width have persistently received attention for their applications in biological imaging, lasers and next-generation displays. We herein report a cation exchange assisted shelling approach changing the starting CdSe emitting cores into new ZnCdSe alloy emitting cores and finally ZnCdSe/ZnSe core/shell QDs. The resulting ZnCdSe/ZnSe QDs exhibit an emission line width as narrow as 17.1 nm with a near-unity photoluminescence quantum yield and a single emission channel. We anticipate that our study on a cation exchange assisted synthetic route for controlling the emission line widths of the QDs could be extended to high-quality green and blue ones beyond currently achieved.&quot;,&quot;issue&quot;:&quot;45&quot;,&quot;volume&quot;:&quot;56&quot;},&quot;isTemporary&quot;:false}],&quot;citationTag&quot;:&quot;MENDELEY_CITATION_v3_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&quot;},{&quot;citationID&quot;:&quot;MENDELEY_CITATION_79f5ec2e-940c-473e-af7f-08158aaea862&quot;,&quot;properties&quot;:{&quot;noteIndex&quot;:0},&quot;isEdited&quot;:false,&quot;manualOverride&quot;:{&quot;isManuallyOverridden&quot;:false,&quot;citeprocText&quot;:&quot;&lt;sup&gt;5&lt;/sup&gt;&quot;,&quot;manualOverrideText&quot;:&quot;&quot;},&quot;citationItems&quot;:[{&quot;id&quot;:&quot;ecc60e9c-6f7d-37a4-bff8-f4747c3095e3&quot;,&quot;itemData&quot;:{&quot;type&quot;:&quot;paper-conference&quot;,&quot;id&quot;:&quot;ecc60e9c-6f7d-37a4-bff8-f4747c3095e3&quot;,&quot;title&quot;:&quot;Photostability study of CdTe quantum dots using laser induced fluorescence&quot;,&quot;groupId&quot;:&quot;ea4afaac-172f-32c3-8167-6686192ee49c&quot;,&quot;author&quot;:[{&quot;family&quot;:&quot;El-Hussein Mohamed Kamel ElNewishy&quot;,&quot;given&quot;:&quot;Ahmed&quot;,&quot;parse-names&quot;:false,&quot;dropping-particle&quot;:&quot;&quot;,&quot;non-dropping-particle&quot;:&quot;&quot;},{&quot;family&quot;:&quot;Elfeky&quot;,&quot;given&quot;:&quot;Souad&quot;,&quot;parse-names&quot;:false,&quot;dropping-particle&quot;:&quot;&quot;,&quot;non-dropping-particle&quot;:&quot;&quot;}],&quot;container-title&quot;:&quot;Biomedical Imaging and Sensing Conference&quot;,&quot;editor&quot;:[{&quot;family&quot;:&quot;Matoba&quot;,&quot;given&quot;:&quot;Osamu&quot;,&quot;parse-names&quot;:false,&quot;dropping-particle&quot;:&quot;&quot;,&quot;non-dropping-particle&quot;:&quot;&quot;},{&quot;family&quot;:&quot;Awatsuji&quot;,&quot;given&quot;:&quot;Yasuhiro&quot;,&quot;parse-names&quot;:false,&quot;dropping-particle&quot;:&quot;&quot;,&quot;non-dropping-particle&quot;:&quot;&quot;},{&quot;family&quot;:&quot;Yatagai&quot;,&quot;given&quot;:&quot;Toyohiko&quot;,&quot;parse-names&quot;:false,&quot;dropping-particle&quot;:&quot;&quot;,&quot;non-dropping-particle&quot;:&quot;&quot;},{&quot;family&quot;:&quot;Aizu&quot;,&quot;given&quot;:&quot;Yoshihisa&quot;,&quot;parse-names&quot;:false,&quot;dropping-particle&quot;:&quot;&quot;,&quot;non-dropping-particle&quot;:&quot;&quot;}],&quot;DOI&quot;:&quot;10.1117/12.2297014&quot;,&quot;ISBN&quot;:&quot;9781510619791&quot;,&quot;issued&quot;:{&quot;date-parts&quot;:[[2018,4,24]]},&quot;publisher&quot;:&quot;SPIE&quot;},&quot;isTemporary&quot;:false}],&quot;citationTag&quot;:&quot;MENDELEY_CITATION_v3_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&quot;},{&quot;citationID&quot;:&quot;MENDELEY_CITATION_aa2eb459-f6a6-4ea2-99ec-7342a93a12d4&quot;,&quot;properties&quot;:{&quot;noteIndex&quot;:0},&quot;isEdited&quot;:false,&quot;manualOverride&quot;:{&quot;isManuallyOverridden&quot;:false,&quot;citeprocText&quot;:&quot;&lt;sup&gt;6&lt;/sup&gt;&quot;,&quot;manualOverrideText&quot;:&quot;&quot;},&quot;citationItems&quot;:[{&quot;id&quot;:&quot;10a9c8c1-e1b0-3a72-825a-c15130dfbeee&quot;,&quot;itemData&quot;:{&quot;type&quot;:&quot;article-journal&quot;,&quot;id&quot;:&quot;10a9c8c1-e1b0-3a72-825a-c15130dfbeee&quot;,&quot;title&quot;:&quot;Bioconjugation of quantum dots: Review &amp; impact on future application&quot;,&quot;groupId&quot;:&quot;ea4afaac-172f-32c3-8167-6686192ee49c&quot;,&quot;author&quot;:[{&quot;family&quot;:&quot;Foubert&quot;,&quot;given&quot;:&quot;Astrid&quot;,&quot;parse-names&quot;:false,&quot;dropping-particle&quot;:&quot;&quot;,&quot;non-dropping-particle&quot;:&quot;&quot;},{&quot;family&quot;:&quot;Beloglazova&quot;,&quot;given&quot;:&quot;Natalia&quot;,&quot;parse-names&quot;:false,&quot;dropping-particle&quot;:&quot;v.&quot;,&quot;non-dropping-particle&quot;:&quot;&quot;},{&quot;family&quot;:&quot;Rajkovic&quot;,&quot;given&quot;:&quot;Andreja&quot;,&quot;parse-names&quot;:false,&quot;dropping-particle&quot;:&quot;&quot;,&quot;non-dropping-particle&quot;:&quot;&quot;},{&quot;family&quot;:&quot;Sas&quot;,&quot;given&quot;:&quot;Benedikt&quot;,&quot;parse-names&quot;:false,&quot;dropping-particle&quot;:&quot;&quot;,&quot;non-dropping-particle&quot;:&quot;&quot;},{&quot;family&quot;:&quot;Madder&quot;,&quot;given&quot;:&quot;Annemieke&quot;,&quot;parse-names&quot;:false,&quot;dropping-particle&quot;:&quot;&quot;,&quot;non-dropping-particle&quot;:&quot;&quot;},{&quot;family&quot;:&quot;Goryacheva&quot;,&quot;given&quot;:&quot;Irina Yu.&quot;,&quot;parse-names&quot;:false,&quot;dropping-particle&quot;:&quot;&quot;,&quot;non-dropping-particle&quot;:&quot;&quot;},{&quot;family&quot;:&quot;Saeger&quot;,&quot;given&quot;:&quot;Sarah&quot;,&quot;parse-names&quot;:false,&quot;dropping-particle&quot;:&quot;&quot;,&quot;non-dropping-particle&quot;:&quot;de&quot;}],&quot;container-title&quot;:&quot;TrAC Trends in Analytical Chemistry&quot;,&quot;DOI&quot;:&quot;10.1016/j.trac.2016.07.008&quot;,&quot;ISSN&quot;:&quot;01659936&quot;,&quot;issued&quot;:{&quot;date-parts&quot;:[[2016,10]]},&quot;volume&quot;:&quot;83&quot;,&quot;expandedJournalTitle&quot;:&quot;TrAC Trends in Analytical Chemistry&quot;},&quot;isTemporary&quot;:false}],&quot;citationTag&quot;:&quot;MENDELEY_CITATION_v3_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&quot;},{&quot;citationID&quot;:&quot;MENDELEY_CITATION_13c3e32b-3aaf-4be2-ad9d-0ab1b514d3cc&quot;,&quot;properties&quot;:{&quot;noteIndex&quot;:0},&quot;isEdited&quot;:false,&quot;manualOverride&quot;:{&quot;isManuallyOverridden&quot;:false,&quot;citeprocText&quot;:&quot;&lt;sup&gt;7&lt;/sup&gt;&quot;,&quot;manualOverrideText&quot;:&quot;&quot;},&quot;citationItems&quot;:[{&quot;id&quot;:&quot;fe634676-3b9d-343d-b2a0-26289b15fc91&quot;,&quot;itemData&quot;:{&quot;type&quot;:&quot;article-journal&quot;,&quot;id&quot;:&quot;fe634676-3b9d-343d-b2a0-26289b15fc91&quot;,&quot;title&quot;:&quot;High-quality quantum dots for multiplexed bioimaging: A critical review&quot;,&quot;groupId&quot;:&quot;ea4afaac-172f-32c3-8167-6686192ee49c&quot;,&quot;author&quot;:[{&quot;family&quot;:&quot;Pandey&quot;,&quot;given&quot;:&quot;Sulaxna&quot;,&quot;parse-names&quot;:false,&quot;dropping-particle&quot;:&quot;&quot;,&quot;non-dropping-particle&quot;:&quot;&quot;},{&quot;family&quot;:&quot;Bodas&quot;,&quot;given&quot;:&quot;Dhananjay&quot;,&quot;parse-names&quot;:false,&quot;dropping-particle&quot;:&quot;&quot;,&quot;non-dropping-particle&quot;:&quot;&quot;}],&quot;container-title&quot;:&quot;Advances in Colloid and Interface Science&quot;,&quot;DOI&quot;:&quot;10.1016/j.cis.2020.102137&quot;,&quot;ISSN&quot;:&quot;00018686&quot;,&quot;URL&quot;:&quot;https://linkinghub.elsevier.com/retrieve/pii/S0001868619302969&quot;,&quot;issued&quot;:{&quot;date-parts&quot;:[[2020,4]]},&quot;page&quot;:&quot;102137&quot;,&quot;abstract&quot;:&quot;Bioimaging done using two or more fluorophores possessing different emission wavelengths can be termed as a multicolor/multiplexed bioimaging technique. Traditionally, images are captured sequentially using multiple fluorophores having specific excitation and emission. For this purpose, multifunctional nanoprobes, such as organic fluorophores, metallic nanoparticles, semiconductor quantum dots, and carbon dots (CDs) are used. Among these fluorophores, quantum dots (QDs) have emerged as an ideal probe for multiplexed bioimaging due to their unique property of size tunable emission. However, the usage of quantum dots in bioimaging is limited due to their toxicity. Furthermore, the reproducibility of optical properties is cynical. These desirable properties, along with enhancement in quantum efficiency, photostability, fluorescence lifetime, etc. can be achieved by stringent control over synthesis parameters. This review summarizes the desirable properties and synthesis methods of such superior QDs followed by their application in multiplexed imaging.&quot;,&quot;volume&quot;:&quot;278&quot;,&quot;expandedJournalTitle&quot;:&quot;Advances in Colloid and Interface Science&quot;},&quot;isTemporary&quot;:false}],&quot;citationTag&quot;:&quot;MENDELEY_CITATION_v3_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&quot;},{&quot;citationID&quot;:&quot;MENDELEY_CITATION_bf6d02c3-7338-4b9c-b61e-60b7240940a4&quot;,&quot;properties&quot;:{&quot;noteIndex&quot;:0},&quot;isEdited&quot;:false,&quot;manualOverride&quot;:{&quot;isManuallyOverridden&quot;:false,&quot;citeprocText&quot;:&quot;&lt;sup&gt;8–10&lt;/sup&gt;&quot;,&quot;manualOverrideText&quot;:&quot;&quot;},&quot;citationItems&quot;:[{&quot;id&quot;:&quot;832f5b2f-36c4-3d74-b46f-0f0f6f764d6d&quot;,&quot;itemData&quot;:{&quot;type&quot;:&quot;article-journal&quot;,&quot;id&quot;:&quot;832f5b2f-36c4-3d74-b46f-0f0f6f764d6d&quot;,&quot;title&quot;:&quot;Immunofluorescent labeling of cancer marker Her2 and other cellular targets with semiconductor quantum dots&quot;,&quot;groupId&quot;:&quot;ea4afaac-172f-32c3-8167-6686192ee49c&quot;,&quot;author&quot;:[{&quot;family&quot;:&quot;Wu&quot;,&quot;given&quot;:&quot;Xingyong&quot;,&quot;parse-names&quot;:false,&quot;dropping-particle&quot;:&quot;&quot;,&quot;non-dropping-particle&quot;:&quot;&quot;},{&quot;family&quot;:&quot;Liu&quot;,&quot;given&quot;:&quot;Hongjian&quot;,&quot;parse-names&quot;:false,&quot;dropping-particle&quot;:&quot;&quot;,&quot;non-dropping-particle&quot;:&quot;&quot;},{&quot;family&quot;:&quot;Liu&quot;,&quot;given&quot;:&quot;Jianquan&quot;,&quot;parse-names&quot;:false,&quot;dropping-particle&quot;:&quot;&quot;,&quot;non-dropping-particle&quot;:&quot;&quot;},{&quot;family&quot;:&quot;Haley&quot;,&quot;given&quot;:&quot;Kari N.&quot;,&quot;parse-names&quot;:false,&quot;dropping-particle&quot;:&quot;&quot;,&quot;non-dropping-particle&quot;:&quot;&quot;},{&quot;family&quot;:&quot;Treadway&quot;,&quot;given&quot;:&quot;Joseph A.&quot;,&quot;parse-names&quot;:false,&quot;dropping-particle&quot;:&quot;&quot;,&quot;non-dropping-particle&quot;:&quot;&quot;},{&quot;family&quot;:&quot;Larson&quot;,&quot;given&quot;:&quot;J Peter&quot;,&quot;parse-names&quot;:false,&quot;dropping-particle&quot;:&quot;&quot;,&quot;non-dropping-particle&quot;:&quot;&quot;},{&quot;family&quot;:&quot;Ge&quot;,&quot;given&quot;:&quot;Nianfeng&quot;,&quot;parse-names&quot;:false,&quot;dropping-particle&quot;:&quot;&quot;,&quot;non-dropping-particle&quot;:&quot;&quot;},{&quot;family&quot;:&quot;Peale&quot;,&quot;given&quot;:&quot;Frank&quot;,&quot;parse-names&quot;:false,&quot;dropping-particle&quot;:&quot;&quot;,&quot;non-dropping-particle&quot;:&quot;&quot;},{&quot;family&quot;:&quot;Bruchez&quot;,&quot;given&quot;:&quot;Marcel P.&quot;,&quot;parse-names&quot;:false,&quot;dropping-particle&quot;:&quot;&quot;,&quot;non-dropping-particle&quot;:&quot;&quot;}],&quot;container-title&quot;:&quot;Nature Biotechnology&quot;,&quot;DOI&quot;:&quot;10.1038/nbt764&quot;,&quot;ISSN&quot;:&quot;1087-0156&quot;,&quot;issued&quot;:{&quot;date-parts&quot;:[[2003,1,1]]},&quot;issue&quot;:&quot;1&quot;,&quot;volume&quot;:&quot;21&quot;,&quot;expandedJournalTitle&quot;:&quot;Nature Biotechnology&quot;},&quot;isTemporary&quot;:false},{&quot;id&quot;:&quot;97e71b11-b778-3c18-bf6d-3c3481d46b5b&quot;,&quot;itemData&quot;:{&quot;type&quot;:&quot;article-journal&quot;,&quot;id&quot;:&quot;97e71b11-b778-3c18-bf6d-3c3481d46b5b&quot;,&quot;title&quot;:&quot;Semiconductor Nanocrystals as Fluorescent Biological Labels&quot;,&quot;groupId&quot;:&quot;ea4afaac-172f-32c3-8167-6686192ee49c&quot;,&quot;author&quot;:[{&quot;family&quot;:&quot;Bruchez&quot;,&quot;given&quot;:&quot;Marcel&quot;,&quot;parse-names&quot;:false,&quot;dropping-particle&quot;:&quot;&quot;,&quot;non-dropping-particle&quot;:&quot;&quot;},{&quot;family&quot;:&quot;Moronne&quot;,&quot;given&quot;:&quot;Mario&quot;,&quot;parse-names&quot;:false,&quot;dropping-particle&quot;:&quot;&quot;,&quot;non-dropping-particle&quot;:&quot;&quot;},{&quot;family&quot;:&quot;Gin&quot;,&quot;given&quot;:&quot;Peter&quot;,&quot;parse-names&quot;:false,&quot;dropping-particle&quot;:&quot;&quot;,&quot;non-dropping-particle&quot;:&quot;&quot;},{&quot;family&quot;:&quot;Weiss&quot;,&quot;given&quot;:&quot;Shimon&quot;,&quot;parse-names&quot;:false,&quot;dropping-particle&quot;:&quot;&quot;,&quot;non-dropping-particle&quot;:&quot;&quot;},{&quot;family&quot;:&quot;Alivisatos&quot;,&quot;given&quot;:&quot;A. Paul&quot;,&quot;parse-names&quot;:false,&quot;dropping-particle&quot;:&quot;&quot;,&quot;non-dropping-particle&quot;:&quot;&quot;}],&quot;container-title&quot;:&quot;Science&quot;,&quot;DOI&quot;:&quot;10.1126/science.281.5385.2013&quot;,&quot;ISSN&quot;:&quot;0036-8075&quot;,&quot;issued&quot;:{&quot;date-parts&quot;:[[1998,9,25]]},&quot;issue&quot;:&quot;5385&quot;,&quot;volume&quot;:&quot;281&quot;,&quot;expandedJournalTitle&quot;:&quot;Science&quot;},&quot;isTemporary&quot;:false},{&quot;id&quot;:&quot;a86ac3b0-8d7a-33f8-8362-1eb271f6195c&quot;,&quot;itemData&quot;:{&quot;type&quot;:&quot;article-journal&quot;,&quot;id&quot;:&quot;a86ac3b0-8d7a-33f8-8362-1eb271f6195c&quot;,&quot;title&quot;:&quot;Quantitative diagnosis of HER2 protein expressing breast cancer by single-particle quantum dot imaging Cancer Medicine Open Access&quot;,&quot;groupId&quot;:&quot;ea4afaac-172f-32c3-8167-6686192ee49c&quot;,&quot;author&quot;:[{&quot;family&quot;:&quot;Miyashita&quot;,&quot;given&quot;:&quot;Minoru&quot;,&quot;parse-names&quot;:false,&quot;dropping-particle&quot;:&quot;&quot;,&quot;non-dropping-particle&quot;:&quot;&quot;},{&quot;family&quot;:&quot;Gonda&quot;,&quot;given&quot;:&quot;Kohsuke&quot;,&quot;parse-names&quot;:false,&quot;dropping-particle&quot;:&quot;&quot;,&quot;non-dropping-particle&quot;:&quot;&quot;},{&quot;family&quot;:&quot;Tada&quot;,&quot;given&quot;:&quot;Hiroshi&quot;,&quot;parse-names&quot;:false,&quot;dropping-particle&quot;:&quot;&quot;,&quot;non-dropping-particle&quot;:&quot;&quot;},{&quot;family&quot;:&quot;Watanabe&quot;,&quot;given&quot;:&quot;Mika&quot;,&quot;parse-names&quot;:false,&quot;dropping-particle&quot;:&quot;&quot;,&quot;non-dropping-particle&quot;:&quot;&quot;},{&quot;family&quot;:&quot;Kitamura&quot;,&quot;given&quot;:&quot;Narufumi&quot;,&quot;parse-names&quot;:false,&quot;dropping-particle&quot;:&quot;&quot;,&quot;non-dropping-particle&quot;:&quot;&quot;},{&quot;family&quot;:&quot;Kamei&quot;,&quot;given&quot;:&quot;Takashi&quot;,&quot;parse-names&quot;:false,&quot;dropping-particle&quot;:&quot;&quot;,&quot;non-dropping-particle&quot;:&quot;&quot;},{&quot;family&quot;:&quot;Sasano&quot;,&quot;given&quot;:&quot;Hironobu&quot;,&quot;parse-names&quot;:false,&quot;dropping-particle&quot;:&quot;&quot;,&quot;non-dropping-particle&quot;:&quot;&quot;},{&quot;family&quot;:&quot;Ishida&quot;,&quot;given&quot;:&quot;Takanori&quot;,&quot;parse-names&quot;:false,&quot;dropping-particle&quot;:&quot;&quot;,&quot;non-dropping-particle&quot;:&quot;&quot;},{&quot;family&quot;:&quot;Ohuchi&quot;,&quot;given&quot;:&quot;Noriaki&quot;,&quot;parse-names&quot;:false,&quot;dropping-particle&quot;:&quot;&quot;,&quot;non-dropping-particle&quot;:&quot;&quot;}],&quot;container-title&quot;:&quot;Cancer Medicine&quot;,&quot;DOI&quot;:&quot;10.1002/cam4.898&quot;,&quot;issued&quot;:{&quot;date-parts&quot;:[[2016]]},&quot;page&quot;:&quot;2813-2824&quot;,&quot;abstract&quot;:&quot;Overexpression of HER2 is one of the major causes of breast cancer, and therefore precise diagnosis of its protein expression level is important. However, current methods estimating the HER2-expression level are insufficient due to problem with the lack of quantification. This might result in a gap between diagnostics and therapeutics targeting HER2. Therefore, a new effective diagnostic method is needed. We developed a new immunohistochemical (IHC) technique with quantum dots (QD)-conjugated trastuzumab using single-particle imaging to quantitatively measure the HER2 expression level. Tissues from 37 breast cancer patients with available detailed clinical information were tested by IHC with QDs (IHC-QD) and the correlation with IHC with 3,3′-diaminobenzidine (DAB), fluorescence in situ hybridization (FISH), and IHC-QD was examined. The number of QD-conjugated trastuzumab particles binding specifically to a cancer cell was precisely calculated as the IHC-QD score. The IHC-QD score in 37 cases was correlated proportionally with the score of HER2 gene copy number as assessed by FISH (R = 0.83). When HER2 positivity was judged to be positive, the IHC-QD score with our cutoff level was exactly concordant with the FISH score with a cutoff value of 2.0. Furthermore, IHC-QDs score and time to progression (TTP) of trastuzumab therapy were well correlated in HER2-positive cases (R = 0.69). Conversely, the correlation between FISH score and TTP was not observed. We developed a precisely quantitative IHC method using trastuzumab-conjugated QDs and single-particle imaging analysis and propose the possibility of using IHC-QDs score as a predictive factor for tras-tuzumab therapy.&quot;,&quot;issue&quot;:&quot;10&quot;,&quot;volume&quot;:&quot;5&quot;},&quot;isTemporary&quot;:false}],&quot;citationTag&quot;:&quot;MENDELEY_CITATION_v3_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&quot;},{&quot;citationID&quot;:&quot;MENDELEY_CITATION_84cee428-bc78-4cf1-91e5-fbe98c571cb6&quot;,&quot;properties&quot;:{&quot;noteIndex&quot;:0},&quot;isEdited&quot;:false,&quot;manualOverride&quot;:{&quot;isManuallyOverridden&quot;:false,&quot;citeprocText&quot;:&quot;&lt;sup&gt;11–13&lt;/sup&gt;&quot;,&quot;manualOverrideText&quot;:&quot;&quot;},&quot;citationItems&quot;:[{&quot;id&quot;:&quot;a538c04d-8c68-3480-9f8e-aa8e2af3e844&quot;,&quot;itemData&quot;:{&quot;type&quot;:&quot;article-journal&quot;,&quot;id&quot;:&quot;a538c04d-8c68-3480-9f8e-aa8e2af3e844&quot;,&quot;title&quot;:&quot;Near-infrared fluorescent type II quantum dots for sentinel lymph node mapping&quot;,&quot;groupId&quot;:&quot;ea4afaac-172f-32c3-8167-6686192ee49c&quot;,&quot;author&quot;:[{&quot;family&quot;:&quot;Kim&quot;,&quot;given&quot;:&quot;Sungjee&quot;,&quot;parse-names&quot;:false,&quot;dropping-particle&quot;:&quot;&quot;,&quot;non-dropping-particle&quot;:&quot;&quot;},{&quot;family&quot;:&quot;Lim&quot;,&quot;given&quot;:&quot;Yong Taik&quot;,&quot;parse-names&quot;:false,&quot;dropping-particle&quot;:&quot;&quot;,&quot;non-dropping-particle&quot;:&quot;&quot;},{&quot;family&quot;:&quot;Soltesz&quot;,&quot;given&quot;:&quot;Edward G&quot;,&quot;parse-names&quot;:false,&quot;dropping-particle&quot;:&quot;&quot;,&quot;non-dropping-particle&quot;:&quot;&quot;},{&quot;family&quot;:&quot;Grand&quot;,&quot;given&quot;:&quot;Alec M&quot;,&quot;parse-names&quot;:false,&quot;dropping-particle&quot;:&quot;&quot;,&quot;non-dropping-particle&quot;:&quot;de&quot;},{&quot;family&quot;:&quot;Lee&quot;,&quot;given&quot;:&quot;Jaihyoung&quot;,&quot;parse-names&quot;:false,&quot;dropping-particle&quot;:&quot;&quot;,&quot;non-dropping-particle&quot;:&quot;&quot;},{&quot;family&quot;:&quot;Nakayama&quot;,&quot;given&quot;:&quot;Akira&quot;,&quot;parse-names&quot;:false,&quot;dropping-particle&quot;:&quot;&quot;,&quot;non-dropping-particle&quot;:&quot;&quot;},{&quot;family&quot;:&quot;Parker&quot;,&quot;given&quot;:&quot;J Anthony&quot;,&quot;parse-names&quot;:false,&quot;dropping-particle&quot;:&quot;&quot;,&quot;non-dropping-particle&quot;:&quot;&quot;},{&quot;family&quot;:&quot;Mihaljevic&quot;,&quot;given&quot;:&quot;Tomislav&quot;,&quot;parse-names&quot;:false,&quot;dropping-particle&quot;:&quot;&quot;,&quot;non-dropping-particle&quot;:&quot;&quot;},{&quot;family&quot;:&quot;Laurence&quot;,&quot;given&quot;:&quot;Rita G&quot;,&quot;parse-names&quot;:false,&quot;dropping-particle&quot;:&quot;&quot;,&quot;non-dropping-particle&quot;:&quot;&quot;},{&quot;family&quot;:&quot;Dor&quot;,&quot;given&quot;:&quot;Delphine M&quot;,&quot;parse-names&quot;:false,&quot;dropping-particle&quot;:&quot;&quot;,&quot;non-dropping-particle&quot;:&quot;&quot;},{&quot;family&quot;:&quot;Cohn&quot;,&quot;given&quot;:&quot;Lawrence H&quot;,&quot;parse-names&quot;:false,&quot;dropping-particle&quot;:&quot;&quot;,&quot;non-dropping-particle&quot;:&quot;&quot;},{&quot;family&quot;:&quot;Bawendi&quot;,&quot;given&quot;:&quot;Moungi G&quot;,&quot;parse-names&quot;:false,&quot;dropping-particle&quot;:&quot;&quot;,&quot;non-dropping-particle&quot;:&quot;&quot;},{&quot;family&quot;:&quot;Frangioni&quot;,&quot;given&quot;:&quot;John&quot;,&quot;parse-names&quot;:false,&quot;dropping-particle&quot;:&quot;v&quot;,&quot;non-dropping-particle&quot;:&quot;&quot;}],&quot;container-title&quot;:&quot;Nature Biotechnology&quot;,&quot;DOI&quot;:&quot;10.1038/nbt920&quot;,&quot;ISSN&quot;:&quot;1087-0156&quot;,&quot;issued&quot;:{&quot;date-parts&quot;:[[2004,1,7]]},&quot;issue&quot;:&quot;1&quot;,&quot;volume&quot;:&quot;22&quot;,&quot;expandedJournalTitle&quot;:&quot;Nature Biotechnology&quot;},&quot;isTemporary&quot;:false},{&quot;id&quot;:&quot;7d504de1-8a64-3543-ba65-1f10405b91c0&quot;,&quot;itemData&quot;:{&quot;type&quot;:&quot;article-journal&quot;,&quot;id&quot;:&quot;7d504de1-8a64-3543-ba65-1f10405b91c0&quot;,&quot;title&quot;:&quot;In Vivo Imaging of Single Tumor Cells in Fast-Flowing Bloodstream Using Near-Infrared Quantum Dots and Time-Gated Imaging&quot;,&quot;groupId&quot;:&quot;ea4afaac-172f-32c3-8167-6686192ee49c&quot;,&quot;author&quot;:[{&quot;family&quot;:&quot;Pons&quot;,&quot;given&quot;:&quot;Thomas&quot;,&quot;parse-names&quot;:false,&quot;dropping-particle&quot;:&quot;&quot;,&quot;non-dropping-particle&quot;:&quot;&quot;},{&quot;family&quot;:&quot;Bouccara&quot;,&quot;given&quot;:&quot;Sophie&quot;,&quot;parse-names&quot;:false,&quot;dropping-particle&quot;:&quot;&quot;,&quot;non-dropping-particle&quot;:&quot;&quot;},{&quot;family&quot;:&quot;Loriette&quot;,&quot;given&quot;:&quot;Vincent&quot;,&quot;parse-names&quot;:false,&quot;dropping-particle&quot;:&quot;&quot;,&quot;non-dropping-particle&quot;:&quot;&quot;},{&quot;family&quot;:&quot;Lequeux&quot;,&quot;given&quot;:&quot;Nicolas&quot;,&quot;parse-names&quot;:false,&quot;dropping-particle&quot;:&quot;&quot;,&quot;non-dropping-particle&quot;:&quot;&quot;},{&quot;family&quot;:&quot;Pezet&quot;,&quot;given&quot;:&quot;Sophie&quot;,&quot;parse-names&quot;:false,&quot;dropping-particle&quot;:&quot;&quot;,&quot;non-dropping-particle&quot;:&quot;&quot;},{&quot;family&quot;:&quot;Fragola&quot;,&quot;given&quot;:&quot;Alexandra&quot;,&quot;parse-names&quot;:false,&quot;dropping-particle&quot;:&quot;&quot;,&quot;non-dropping-particle&quot;:&quot;&quot;}],&quot;container-title&quot;:&quot;ACS Nano&quot;,&quot;DOI&quot;:&quot;10.1021/acsnano.8b08463&quot;,&quot;ISSN&quot;:&quot;1936-0851&quot;,&quot;issued&quot;:{&quot;date-parts&quot;:[[2019,3,26]]},&quot;issue&quot;:&quot;3&quot;,&quot;volume&quot;:&quot;13&quot;,&quot;expandedJournalTitle&quot;:&quot;ACS Nano&quot;},&quot;isTemporary&quot;:false},{&quot;id&quot;:&quot;394bef42-3bd3-3937-877f-c11baaaddd55&quot;,&quot;itemData&quot;:{&quot;type&quot;:&quot;article-journal&quot;,&quot;id&quot;:&quot;394bef42-3bd3-3937-877f-c11baaaddd55&quot;,&quot;title&quot;:&quot;In vivo cancer targeting and imaging with semiconductor quantum dots&quot;,&quot;groupId&quot;:&quot;ea4afaac-172f-32c3-8167-6686192ee49c&quot;,&quot;author&quot;:[{&quot;family&quot;:&quot;Gao&quot;,&quot;given&quot;:&quot;Xiaohu&quot;,&quot;parse-names&quot;:false,&quot;dropping-particle&quot;:&quot;&quot;,&quot;non-dropping-particle&quot;:&quot;&quot;},{&quot;family&quot;:&quot;Cui&quot;,&quot;given&quot;:&quot;Yuanyuan&quot;,&quot;parse-names&quot;:false,&quot;dropping-particle&quot;:&quot;&quot;,&quot;non-dropping-particle&quot;:&quot;&quot;},{&quot;family&quot;:&quot;Levenson&quot;,&quot;given&quot;:&quot;Richard M&quot;,&quot;parse-names&quot;:false,&quot;dropping-particle&quot;:&quot;&quot;,&quot;non-dropping-particle&quot;:&quot;&quot;},{&quot;family&quot;:&quot;Chung&quot;,&quot;given&quot;:&quot;Leland W K&quot;,&quot;parse-names&quot;:false,&quot;dropping-particle&quot;:&quot;&quot;,&quot;non-dropping-particle&quot;:&quot;&quot;},{&quot;family&quot;:&quot;Nie&quot;,&quot;given&quot;:&quot;Shuming&quot;,&quot;parse-names&quot;:false,&quot;dropping-particle&quot;:&quot;&quot;,&quot;non-dropping-particle&quot;:&quot;&quot;}],&quot;container-title&quot;:&quot;Nature Biotechnology&quot;,&quot;DOI&quot;:&quot;10.1038/nbt994&quot;,&quot;ISSN&quot;:&quot;1087-0156&quot;,&quot;issued&quot;:{&quot;date-parts&quot;:[[2004,8,18]]},&quot;issue&quot;:&quot;8&quot;,&quot;volume&quot;:&quot;22&quot;,&quot;expandedJournalTitle&quot;:&quot;Nature Biotechnology&quot;},&quot;isTemporary&quot;:false}],&quot;citationTag&quot;:&quot;MENDELEY_CITATION_v3_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&quot;},{&quot;citationID&quot;:&quot;MENDELEY_CITATION_03daa4b1-fddb-4c5d-bb29-99ab36693e6b&quot;,&quot;properties&quot;:{&quot;noteIndex&quot;:0},&quot;isEdited&quot;:false,&quot;manualOverride&quot;:{&quot;isManuallyOverridden&quot;:false,&quot;citeprocText&quot;:&quot;&lt;sup&gt;14–17&lt;/sup&gt;&quot;,&quot;manualOverrideText&quot;:&quot;&quot;},&quot;citationItems&quot;:[{&quot;id&quot;:&quot;ebd587f5-9901-37f9-ba9b-13d876112cd4&quot;,&quot;itemData&quot;:{&quot;type&quot;:&quot;article-journal&quot;,&quot;id&quot;:&quot;ebd587f5-9901-37f9-ba9b-13d876112cd4&quot;,&quot;title&quot;:&quot;Quantum Dot-Based, Quantitative, and Multiplexed Assay for Tissue Staining&quot;,&quot;groupId&quot;:&quot;ea4afaac-172f-32c3-8167-6686192ee49c&quot;,&quot;author&quot;:[{&quot;family&quot;:&quot;Xu&quot;,&quot;given&quot;:&quot;Hong&quot;,&quot;parse-names&quot;:false,&quot;dropping-particle&quot;:&quot;&quot;,&quot;non-dropping-particle&quot;:&quot;&quot;},{&quot;family&quot;:&quot;Xu&quot;,&quot;given&quot;:&quot;Jing&quot;,&quot;parse-names&quot;:false,&quot;dropping-particle&quot;:&quot;&quot;,&quot;non-dropping-particle&quot;:&quot;&quot;},{&quot;family&quot;:&quot;Wang&quot;,&quot;given&quot;:&quot;Xu&quot;,&quot;parse-names&quot;:false,&quot;dropping-particle&quot;:&quot;&quot;,&quot;non-dropping-particle&quot;:&quot;&quot;},{&quot;family&quot;:&quot;Wu&quot;,&quot;given&quot;:&quot;Daqing&quot;,&quot;parse-names&quot;:false,&quot;dropping-particle&quot;:&quot;&quot;,&quot;non-dropping-particle&quot;:&quot;&quot;},{&quot;family&quot;:&quot;Chen&quot;,&quot;given&quot;:&quot;Zhuo Georgia&quot;,&quot;parse-names&quot;:false,&quot;dropping-particle&quot;:&quot;&quot;,&quot;non-dropping-particle&quot;:&quot;&quot;},{&quot;family&quot;:&quot;Wang&quot;,&quot;given&quot;:&quot;Andrew Y.&quot;,&quot;parse-names&quot;:false,&quot;dropping-particle&quot;:&quot;&quot;,&quot;non-dropping-particle&quot;:&quot;&quot;}],&quot;container-title&quot;:&quot;ACS Applied Materials &amp; Interfaces&quot;,&quot;DOI&quot;:&quot;10.1021/am303267g&quot;,&quot;ISSN&quot;:&quot;1944-8244&quot;,&quot;issued&quot;:{&quot;date-parts&quot;:[[2013,4,24]]},&quot;issue&quot;:&quot;8&quot;,&quot;volume&quot;:&quot;5&quot;,&quot;expandedJournalTitle&quot;:&quot;ACS Applied Materials &amp; Interfaces&quot;},&quot;isTemporary&quot;:false},{&quot;id&quot;:&quot;eabe788d-c108-3670-9761-9540d304210a&quot;,&quot;itemData&quot;:{&quot;type&quot;:&quot;article-journal&quot;,&quot;id&quot;:&quot;eabe788d-c108-3670-9761-9540d304210a&quot;,&quot;title&quot;:&quot;Bioconjugated quantum dots for multiplexed and quantitative immunohistochemistry&quot;,&quot;groupId&quot;:&quot;ea4afaac-172f-32c3-8167-6686192ee49c&quot;,&quot;author&quot;:[{&quot;family&quot;:&quot;Xing&quot;,&quot;given&quot;:&quot;Yun&quot;,&quot;parse-names&quot;:false,&quot;dropping-particle&quot;:&quot;&quot;,&quot;non-dropping-particle&quot;:&quot;&quot;},{&quot;family&quot;:&quot;Chaudry&quot;,&quot;given&quot;:&quot;Qaiser&quot;,&quot;parse-names&quot;:false,&quot;dropping-particle&quot;:&quot;&quot;,&quot;non-dropping-particle&quot;:&quot;&quot;},{&quot;family&quot;:&quot;Shen&quot;,&quot;given&quot;:&quot;Christopher&quot;,&quot;parse-names&quot;:false,&quot;dropping-particle&quot;:&quot;&quot;,&quot;non-dropping-particle&quot;:&quot;&quot;},{&quot;family&quot;:&quot;Kong&quot;,&quot;given&quot;:&quot;Koon Yin&quot;,&quot;parse-names&quot;:false,&quot;dropping-particle&quot;:&quot;&quot;,&quot;non-dropping-particle&quot;:&quot;&quot;},{&quot;family&quot;:&quot;Zhau&quot;,&quot;given&quot;:&quot;Haiyen E&quot;,&quot;parse-names&quot;:false,&quot;dropping-particle&quot;:&quot;&quot;,&quot;non-dropping-particle&quot;:&quot;&quot;},{&quot;family&quot;:&quot;Chung&quot;,&quot;given&quot;:&quot;Leland W&quot;,&quot;parse-names&quot;:false,&quot;dropping-particle&quot;:&quot;&quot;,&quot;non-dropping-particle&quot;:&quot;&quot;},{&quot;family&quot;:&quot;Petros&quot;,&quot;given&quot;:&quot;John A&quot;,&quot;parse-names&quot;:false,&quot;dropping-particle&quot;:&quot;&quot;,&quot;non-dropping-particle&quot;:&quot;&quot;},{&quot;family&quot;:&quot;O'Regan&quot;,&quot;given&quot;:&quot;Ruth M&quot;,&quot;parse-names&quot;:false,&quot;dropping-particle&quot;:&quot;&quot;,&quot;non-dropping-particle&quot;:&quot;&quot;},{&quot;family&quot;:&quot;Yezhelyev&quot;,&quot;given&quot;:&quot;Maksym&quot;,&quot;parse-names&quot;:false,&quot;dropping-particle&quot;:&quot;v&quot;,&quot;non-dropping-particle&quot;:&quot;&quot;},{&quot;family&quot;:&quot;Simons&quot;,&quot;given&quot;:&quot;Jonathan W&quot;,&quot;parse-names&quot;:false,&quot;dropping-particle&quot;:&quot;&quot;,&quot;non-dropping-particle&quot;:&quot;&quot;},{&quot;family&quot;:&quot;Wang&quot;,&quot;given&quot;:&quot;May D&quot;,&quot;parse-names&quot;:false,&quot;dropping-particle&quot;:&quot;&quot;,&quot;non-dropping-particle&quot;:&quot;&quot;},{&quot;family&quot;:&quot;Nie&quot;,&quot;given&quot;:&quot;Shuming&quot;,&quot;parse-names&quot;:false,&quot;dropping-particle&quot;:&quot;&quot;,&quot;non-dropping-particle&quot;:&quot;&quot;}],&quot;container-title&quot;:&quot;Nature Protocols&quot;,&quot;DOI&quot;:&quot;10.1038/nprot.2007.107&quot;,&quot;ISSN&quot;:&quot;1754-2189&quot;,&quot;issued&quot;:{&quot;date-parts&quot;:[[2007,5,3]]},&quot;issue&quot;:&quot;5&quot;,&quot;volume&quot;:&quot;2&quot;,&quot;expandedJournalTitle&quot;:&quot;Nature Protocols&quot;},&quot;isTemporary&quot;:false},{&quot;id&quot;:&quot;360ac151-7edb-30fc-9e0d-60a06cd449b3&quot;,&quot;itemData&quot;:{&quot;type&quot;:&quot;article-journal&quot;,&quot;id&quot;:&quot;360ac151-7edb-30fc-9e0d-60a06cd449b3&quot;,&quot;title&quot;:&quot;Enhanced mRNA FISH with compact quantum dots&quot;,&quot;groupId&quot;:&quot;ea4afaac-172f-32c3-8167-6686192ee49c&quot;,&quot;author&quot;:[{&quot;family&quot;:&quot;Liu&quot;,&quot;given&quot;:&quot;Yang&quot;,&quot;parse-names&quot;:false,&quot;dropping-particle&quot;:&quot;&quot;,&quot;non-dropping-particle&quot;:&quot;&quot;},{&quot;family&quot;:&quot;Le&quot;,&quot;given&quot;:&quot;Phuong&quot;,&quot;parse-names&quot;:false,&quot;dropping-particle&quot;:&quot;&quot;,&quot;non-dropping-particle&quot;:&quot;&quot;},{&quot;family&quot;:&quot;Lim&quot;,&quot;given&quot;:&quot;Sung Jun&quot;,&quot;parse-names&quot;:false,&quot;dropping-particle&quot;:&quot;&quot;,&quot;non-dropping-particle&quot;:&quot;&quot;},{&quot;family&quot;:&quot;Ma&quot;,&quot;given&quot;:&quot;Liang&quot;,&quot;parse-names&quot;:false,&quot;dropping-particle&quot;:&quot;&quot;,&quot;non-dropping-particle&quot;:&quot;&quot;},{&quot;family&quot;:&quot;Sarkar&quot;,&quot;given&quot;:&quot;Suresh&quot;,&quot;parse-names&quot;:false,&quot;dropping-particle&quot;:&quot;&quot;,&quot;non-dropping-particle&quot;:&quot;&quot;},{&quot;family&quot;:&quot;Han&quot;,&quot;given&quot;:&quot;Zhiyuan&quot;,&quot;parse-names&quot;:false,&quot;dropping-particle&quot;:&quot;&quot;,&quot;non-dropping-particle&quot;:&quot;&quot;},{&quot;family&quot;:&quot;Murphy&quot;,&quot;given&quot;:&quot;Stephen J.&quot;,&quot;parse-names&quot;:false,&quot;dropping-particle&quot;:&quot;&quot;,&quot;non-dropping-particle&quot;:&quot;&quot;},{&quot;family&quot;:&quot;Kosari&quot;,&quot;given&quot;:&quot;Farhad&quot;,&quot;parse-names&quot;:false,&quot;dropping-particle&quot;:&quot;&quot;,&quot;non-dropping-particle&quot;:&quot;&quot;},{&quot;family&quot;:&quot;Vasmatzis&quot;,&quot;given&quot;:&quot;George&quot;,&quot;parse-names&quot;:false,&quot;dropping-particle&quot;:&quot;&quot;,&quot;non-dropping-particle&quot;:&quot;&quot;},{&quot;family&quot;:&quot;Cheville&quot;,&quot;given&quot;:&quot;John C.&quot;,&quot;parse-names&quot;:false,&quot;dropping-particle&quot;:&quot;&quot;,&quot;non-dropping-particle&quot;:&quot;&quot;},{&quot;family&quot;:&quot;Smith&quot;,&quot;given&quot;:&quot;Andrew M.&quot;,&quot;parse-names&quot;:false,&quot;dropping-particle&quot;:&quot;&quot;,&quot;non-dropping-particle&quot;:&quot;&quot;}],&quot;container-title&quot;:&quot;Nature Communications&quot;,&quot;DOI&quot;:&quot;10.1038/s41467-018-06740-x&quot;,&quot;ISSN&quot;:&quot;2041-1723&quot;,&quot;issued&quot;:{&quot;date-parts&quot;:[[2018,12,26]]},&quot;issue&quot;:&quot;1&quot;,&quot;volume&quot;:&quot;9&quot;,&quot;expandedJournalTitle&quot;:&quot;Nature Communications&quot;},&quot;isTemporary&quot;:false},{&quot;id&quot;:&quot;c232d0ca-65e7-37c0-a6b4-7e9bec65ff98&quot;,&quot;itemData&quot;:{&quot;type&quot;:&quot;article-journal&quot;,&quot;id&quot;:&quot;c232d0ca-65e7-37c0-a6b4-7e9bec65ff98&quot;,&quot;title&quot;:&quot;Method for multiplex cellular detection of mRNAs using quantum dot fluorescent in situ hybridization&quot;,&quot;groupId&quot;:&quot;ea4afaac-172f-32c3-8167-6686192ee49c&quot;,&quot;author&quot;:[{&quot;family&quot;:&quot;Chan&quot;,&quot;given&quot;:&quot;P.&quot;,&quot;parse-names&quot;:false,&quot;dropping-particle&quot;:&quot;&quot;,&quot;non-dropping-particle&quot;:&quot;&quot;}],&quot;container-title&quot;:&quot;Nucleic Acids Research&quot;,&quot;DOI&quot;:&quot;10.1093/nar/gni162&quot;,&quot;ISSN&quot;:&quot;0305-1048&quot;,&quot;issued&quot;:{&quot;date-parts&quot;:[[2005,10,12]]},&quot;issue&quot;:&quot;18&quot;,&quot;volume&quot;:&quot;33&quot;,&quot;expandedJournalTitle&quot;:&quot;Nucleic Acids Research&quot;},&quot;isTemporary&quot;:false}],&quot;citationTag&quot;:&quot;MENDELEY_CITATION_v3_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&quot;},{&quot;citationID&quot;:&quot;MENDELEY_CITATION_d234d33e-4500-43ff-a85e-d61e93c27e17&quot;,&quot;properties&quot;:{&quot;noteIndex&quot;:0},&quot;isEdited&quot;:false,&quot;manualOverride&quot;:{&quot;isManuallyOverridden&quot;:false,&quot;citeprocText&quot;:&quot;&lt;sup&gt;18–20&lt;/sup&gt;&quot;,&quot;manualOverrideText&quot;:&quot;&quot;},&quot;citationItems&quot;:[{&quot;id&quot;:&quot;bec514b3-289b-35f9-86f4-e7a4862808cf&quot;,&quot;itemData&quot;:{&quot;type&quot;:&quot;article-journal&quot;,&quot;id&quot;:&quot;bec514b3-289b-35f9-86f4-e7a4862808cf&quot;,&quot;title&quot;:&quot;QD-Based FRET Probes at a Glance&quot;,&quot;groupId&quot;:&quot;ea4afaac-172f-32c3-8167-6686192ee49c&quot;,&quot;author&quot;:[{&quot;family&quot;:&quot;Shamirian&quot;,&quot;given&quot;:&quot;Armen&quot;,&quot;parse-names&quot;:false,&quot;dropping-particle&quot;:&quot;&quot;,&quot;non-dropping-particle&quot;:&quot;&quot;},{&quot;family&quot;:&quot;Ghai&quot;,&quot;given&quot;:&quot;Aashima&quot;,&quot;parse-names&quot;:false,&quot;dropping-particle&quot;:&quot;&quot;,&quot;non-dropping-particle&quot;:&quot;&quot;},{&quot;family&quot;:&quot;Snee&quot;,&quot;given&quot;:&quot;Preston&quot;,&quot;parse-names&quot;:false,&quot;dropping-particle&quot;:&quot;&quot;,&quot;non-dropping-particle&quot;:&quot;&quot;}],&quot;container-title&quot;:&quot;Sensors&quot;,&quot;DOI&quot;:&quot;10.3390/s150613028&quot;,&quot;ISSN&quot;:&quot;1424-8220&quot;,&quot;issued&quot;:{&quot;date-parts&quot;:[[2015,6,4]]},&quot;issue&quot;:&quot;6&quot;,&quot;volume&quot;:&quot;15&quot;,&quot;expandedJournalTitle&quot;:&quot;Sensors&quot;},&quot;isTemporary&quot;:false},{&quot;id&quot;:&quot;5866afa4-8176-3090-9bb3-3cf0cf006f8f&quot;,&quot;itemData&quot;:{&quot;type&quot;:&quot;article-journal&quot;,&quot;id&quot;:&quot;5866afa4-8176-3090-9bb3-3cf0cf006f8f&quot;,&quot;title&quot;:&quot;Quantum Dot-Based Multiplexed Fluorescence Resonance Energy Transfer&quot;,&quot;groupId&quot;:&quot;ea4afaac-172f-32c3-8167-6686192ee49c&quot;,&quot;author&quot;:[{&quot;family&quot;:&quot;Clapp&quot;,&quot;given&quot;:&quot;Aaron R.&quot;,&quot;parse-names&quot;:false,&quot;dropping-particle&quot;:&quot;&quot;,&quot;non-dropping-particle&quot;:&quot;&quot;},{&quot;family&quot;:&quot;Medintz&quot;,&quot;given&quot;:&quot;Igor L.&quot;,&quot;parse-names&quot;:false,&quot;dropping-particle&quot;:&quot;&quot;,&quot;non-dropping-particle&quot;:&quot;&quot;},{&quot;family&quot;:&quot;Uyeda&quot;,&quot;given&quot;:&quot;H. Tetsuo&quot;,&quot;parse-names&quot;:false,&quot;dropping-particle&quot;:&quot;&quot;,&quot;non-dropping-particle&quot;:&quot;&quot;},{&quot;family&quot;:&quot;Fisher&quot;,&quot;given&quot;:&quot;Brent R.&quot;,&quot;parse-names&quot;:false,&quot;dropping-particle&quot;:&quot;&quot;,&quot;non-dropping-particle&quot;:&quot;&quot;},{&quot;family&quot;:&quot;Goldman&quot;,&quot;given&quot;:&quot;Ellen R.&quot;,&quot;parse-names&quot;:false,&quot;dropping-particle&quot;:&quot;&quot;,&quot;non-dropping-particle&quot;:&quot;&quot;},{&quot;family&quot;:&quot;Bawendi&quot;,&quot;given&quot;:&quot;Moungi G.&quot;,&quot;parse-names&quot;:false,&quot;dropping-particle&quot;:&quot;&quot;,&quot;non-dropping-particle&quot;:&quot;&quot;},{&quot;family&quot;:&quot;Mattoussi&quot;,&quot;given&quot;:&quot;Hedi&quot;,&quot;parse-names&quot;:false,&quot;dropping-particle&quot;:&quot;&quot;,&quot;non-dropping-particle&quot;:&quot;&quot;}],&quot;container-title&quot;:&quot;Journal of the American Chemical Society&quot;,&quot;DOI&quot;:&quot;10.1021/ja054630i&quot;,&quot;ISSN&quot;:&quot;0002-7863&quot;,&quot;issued&quot;:{&quot;date-parts&quot;:[[2005,12,1]]},&quot;issue&quot;:&quot;51&quot;,&quot;volume&quot;:&quot;127&quot;,&quot;expandedJournalTitle&quot;:&quot;Journal of the American Chemical Society&quot;},&quot;isTemporary&quot;:false},{&quot;id&quot;:&quot;cc7dc063-95d4-3089-9d2c-55d023f1b059&quot;,&quot;itemData&quot;:{&quot;type&quot;:&quot;article-journal&quot;,&quot;id&quot;:&quot;cc7dc063-95d4-3089-9d2c-55d023f1b059&quot;,&quot;title&quot;:&quot;Cascaded FRET in Conjugated Polymer/Quantum Dot/Dye-Labeled DNA Complexes for DNA Hybridization Detection&quot;,&quot;groupId&quot;:&quot;ea4afaac-172f-32c3-8167-6686192ee49c&quot;,&quot;author&quot;:[{&quot;family&quot;:&quot;Jiang&quot;,&quot;given&quot;:&quot;Guoxin&quot;,&quot;parse-names&quot;:false,&quot;dropping-particle&quot;:&quot;&quot;,&quot;non-dropping-particle&quot;:&quot;&quot;},{&quot;family&quot;:&quot;Susha&quot;,&quot;given&quot;:&quot;Andrei S.&quot;,&quot;parse-names&quot;:false,&quot;dropping-particle&quot;:&quot;&quot;,&quot;non-dropping-particle&quot;:&quot;&quot;},{&quot;family&quot;:&quot;Lutich&quot;,&quot;given&quot;:&quot;Andrey A.&quot;,&quot;parse-names&quot;:false,&quot;dropping-particle&quot;:&quot;&quot;,&quot;non-dropping-particle&quot;:&quot;&quot;},{&quot;family&quot;:&quot;Stefani&quot;,&quot;given&quot;:&quot;Fernando D.&quot;,&quot;parse-names&quot;:false,&quot;dropping-particle&quot;:&quot;&quot;,&quot;non-dropping-particle&quot;:&quot;&quot;},{&quot;family&quot;:&quot;Feldmann&quot;,&quot;given&quot;:&quot;Jochen&quot;,&quot;parse-names&quot;:false,&quot;dropping-particle&quot;:&quot;&quot;,&quot;non-dropping-particle&quot;:&quot;&quot;},{&quot;family&quot;:&quot;Rogach&quot;,&quot;given&quot;:&quot;Andrey L.&quot;,&quot;parse-names&quot;:false,&quot;dropping-particle&quot;:&quot;&quot;,&quot;non-dropping-particle&quot;:&quot;&quot;}],&quot;container-title&quot;:&quot;ACS Nano&quot;,&quot;DOI&quot;:&quot;10.1021/nn901324y&quot;,&quot;ISSN&quot;:&quot;1936-0851&quot;,&quot;issued&quot;:{&quot;date-parts&quot;:[[2009,12,22]]},&quot;issue&quot;:&quot;12&quot;,&quot;volume&quot;:&quot;3&quot;,&quot;expandedJournalTitle&quot;:&quot;ACS Nano&quot;},&quot;isTemporary&quot;:false}],&quot;citationTag&quot;:&quot;MENDELEY_CITATION_v3_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&quot;},{&quot;citationID&quot;:&quot;MENDELEY_CITATION_c61ed1ff-1345-4a48-a2b4-4b448f26eeae&quot;,&quot;properties&quot;:{&quot;noteIndex&quot;:0},&quot;isEdited&quot;:false,&quot;manualOverride&quot;:{&quot;isManuallyOverridden&quot;:false,&quot;citeprocText&quot;:&quot;&lt;sup&gt;21&lt;/sup&gt;&quot;,&quot;manualOverrideText&quot;:&quot;&quot;},&quot;citationItems&quot;:[{&quot;id&quot;:&quot;d7426e0d-d26d-3316-ad2c-28fda61bc3ae&quot;,&quot;itemData&quot;:{&quot;type&quot;:&quot;article-journal&quot;,&quot;id&quot;:&quot;d7426e0d-d26d-3316-ad2c-28fda61bc3ae&quot;,&quot;title&quot;:&quot;Quantum dot bioconjugates for imaging, labelling and sensing&quot;,&quot;groupId&quot;:&quot;ea4afaac-172f-32c3-8167-6686192ee49c&quot;,&quot;author&quot;:[{&quot;family&quot;:&quot;Medintz&quot;,&quot;given&quot;:&quot;Igor L.&quot;,&quot;parse-names&quot;:false,&quot;dropping-particle&quot;:&quot;&quot;,&quot;non-dropping-particle&quot;:&quot;&quot;},{&quot;family&quot;:&quot;Uyeda&quot;,&quot;given&quot;:&quot;H. Tetsuo&quot;,&quot;parse-names&quot;:false,&quot;dropping-particle&quot;:&quot;&quot;,&quot;non-dropping-particle&quot;:&quot;&quot;},{&quot;family&quot;:&quot;Goldman&quot;,&quot;given&quot;:&quot;Ellen R.&quot;,&quot;parse-names&quot;:false,&quot;dropping-particle&quot;:&quot;&quot;,&quot;non-dropping-particle&quot;:&quot;&quot;},{&quot;family&quot;:&quot;Mattoussi&quot;,&quot;given&quot;:&quot;Hedi&quot;,&quot;parse-names&quot;:false,&quot;dropping-particle&quot;:&quot;&quot;,&quot;non-dropping-particle&quot;:&quot;&quot;}],&quot;container-title&quot;:&quot;Nature Materials&quot;,&quot;DOI&quot;:&quot;10.1038/nmat1390&quot;,&quot;ISSN&quot;:&quot;1476-1122&quot;,&quot;URL&quot;:&quot;http://www.nature.com/articles/nmat1390&quot;,&quot;issued&quot;:{&quot;date-parts&quot;:[[2005,6]]},&quot;page&quot;:&quot;435-446&quot;,&quot;abstract&quot;:&quot;One of the fastest moving and most exciting interfaces of nanotechnology is the use of quantum dots (QDs) in biology. The unique optical properties of QDs make them appealing as in vivo and in vitro fluorophores in a variety of biological investigations, in which traditional fluorescent labels based on organic molecules fall short of providing long-term stability and simultaneous detection of multiple signals. The ability to make QDs water soluble and target them to specific biomolecules has led to promising applications in cellular labelling, deep-tissue imaging, assay labelling and as efficient fluorescence resonance energy transfer donors. Despite recent progress, much work still needs to be done to achieve reproducible and robust surface functionalization and develop flexible bioconjugation techniques. In this review, we look at current methods for preparing QD bioconjugates as well as presenting an overview of applications. The potential of QDs in biology has just begun to be realized and new avenues will arise as our ability to manipulate these materials improves.&quot;,&quot;issue&quot;:&quot;6&quot;,&quot;volume&quot;:&quot;4&quot;,&quot;expandedJournalTitle&quot;:&quot;Nature Materials&quot;},&quot;isTemporary&quot;:false}],&quot;citationTag&quot;:&quot;MENDELEY_CITATION_v3_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&quot;},{&quot;citationID&quot;:&quot;MENDELEY_CITATION_14df7248-41b0-4d7c-92bf-01801aaffc5e&quot;,&quot;properties&quot;:{&quot;noteIndex&quot;:0},&quot;isEdited&quot;:false,&quot;manualOverride&quot;:{&quot;isManuallyOverridden&quot;:false,&quot;citeprocText&quot;:&quot;&lt;sup&gt;15,22&lt;/sup&gt;&quot;,&quot;manualOverrideText&quot;:&quot;&quot;},&quot;citationItems&quot;:[{&quot;id&quot;:&quot;eabe788d-c108-3670-9761-9540d304210a&quot;,&quot;itemData&quot;:{&quot;type&quot;:&quot;article-journal&quot;,&quot;id&quot;:&quot;eabe788d-c108-3670-9761-9540d304210a&quot;,&quot;title&quot;:&quot;Bioconjugated quantum dots for multiplexed and quantitative immunohistochemistry&quot;,&quot;groupId&quot;:&quot;ea4afaac-172f-32c3-8167-6686192ee49c&quot;,&quot;author&quot;:[{&quot;family&quot;:&quot;Xing&quot;,&quot;given&quot;:&quot;Yun&quot;,&quot;parse-names&quot;:false,&quot;dropping-particle&quot;:&quot;&quot;,&quot;non-dropping-particle&quot;:&quot;&quot;},{&quot;family&quot;:&quot;Chaudry&quot;,&quot;given&quot;:&quot;Qaiser&quot;,&quot;parse-names&quot;:false,&quot;dropping-particle&quot;:&quot;&quot;,&quot;non-dropping-particle&quot;:&quot;&quot;},{&quot;family&quot;:&quot;Shen&quot;,&quot;given&quot;:&quot;Christopher&quot;,&quot;parse-names&quot;:false,&quot;dropping-particle&quot;:&quot;&quot;,&quot;non-dropping-particle&quot;:&quot;&quot;},{&quot;family&quot;:&quot;Kong&quot;,&quot;given&quot;:&quot;Koon Yin&quot;,&quot;parse-names&quot;:false,&quot;dropping-particle&quot;:&quot;&quot;,&quot;non-dropping-particle&quot;:&quot;&quot;},{&quot;family&quot;:&quot;Zhau&quot;,&quot;given&quot;:&quot;Haiyen E&quot;,&quot;parse-names&quot;:false,&quot;dropping-particle&quot;:&quot;&quot;,&quot;non-dropping-particle&quot;:&quot;&quot;},{&quot;family&quot;:&quot;Chung&quot;,&quot;given&quot;:&quot;Leland W&quot;,&quot;parse-names&quot;:false,&quot;dropping-particle&quot;:&quot;&quot;,&quot;non-dropping-particle&quot;:&quot;&quot;},{&quot;family&quot;:&quot;Petros&quot;,&quot;given&quot;:&quot;John A&quot;,&quot;parse-names&quot;:false,&quot;dropping-particle&quot;:&quot;&quot;,&quot;non-dropping-particle&quot;:&quot;&quot;},{&quot;family&quot;:&quot;O'Regan&quot;,&quot;given&quot;:&quot;Ruth M&quot;,&quot;parse-names&quot;:false,&quot;dropping-particle&quot;:&quot;&quot;,&quot;non-dropping-particle&quot;:&quot;&quot;},{&quot;family&quot;:&quot;Yezhelyev&quot;,&quot;given&quot;:&quot;Maksym&quot;,&quot;parse-names&quot;:false,&quot;dropping-particle&quot;:&quot;v&quot;,&quot;non-dropping-particle&quot;:&quot;&quot;},{&quot;family&quot;:&quot;Simons&quot;,&quot;given&quot;:&quot;Jonathan W&quot;,&quot;parse-names&quot;:false,&quot;dropping-particle&quot;:&quot;&quot;,&quot;non-dropping-particle&quot;:&quot;&quot;},{&quot;family&quot;:&quot;Wang&quot;,&quot;given&quot;:&quot;May D&quot;,&quot;parse-names&quot;:false,&quot;dropping-particle&quot;:&quot;&quot;,&quot;non-dropping-particle&quot;:&quot;&quot;},{&quot;family&quot;:&quot;Nie&quot;,&quot;given&quot;:&quot;Shuming&quot;,&quot;parse-names&quot;:false,&quot;dropping-particle&quot;:&quot;&quot;,&quot;non-dropping-particle&quot;:&quot;&quot;}],&quot;container-title&quot;:&quot;Nature Protocols&quot;,&quot;DOI&quot;:&quot;10.1038/nprot.2007.107&quot;,&quot;ISSN&quot;:&quot;1754-2189&quot;,&quot;issued&quot;:{&quot;date-parts&quot;:[[2007,5,3]]},&quot;issue&quot;:&quot;5&quot;,&quot;volume&quot;:&quot;2&quot;,&quot;expandedJournalTitle&quot;:&quot;Nature Protocols&quot;},&quot;isTemporary&quot;:false},{&quot;id&quot;:&quot;3801d77a-b864-3115-90ce-cb2f3fa02dbf&quot;,&quot;itemData&quot;:{&quot;type&quot;:&quot;article-journal&quot;,&quot;id&quot;:&quot;3801d77a-b864-3115-90ce-cb2f3fa02dbf&quot;,&quot;title&quot;:&quot;Evaluation of quantum dot conjugated antibodies for immunofluorescent labelling of cellular targets&quot;,&quot;groupId&quot;:&quot;ea4afaac-172f-32c3-8167-6686192ee49c&quot;,&quot;author&quot;:[{&quot;family&quot;:&quot;Francis&quot;,&quot;given&quot;:&quot;Jennifer E&quot;,&quot;parse-names&quot;:false,&quot;dropping-particle&quot;:&quot;&quot;,&quot;non-dropping-particle&quot;:&quot;&quot;},{&quot;family&quot;:&quot;Mason&quot;,&quot;given&quot;:&quot;David&quot;,&quot;parse-names&quot;:false,&quot;dropping-particle&quot;:&quot;&quot;,&quot;non-dropping-particle&quot;:&quot;&quot;},{&quot;family&quot;:&quot;Lévy&quot;,&quot;given&quot;:&quot;Raphaël&quot;,&quot;parse-names&quot;:false,&quot;dropping-particle&quot;:&quot;&quot;,&quot;non-dropping-particle&quot;:&quot;&quot;}],&quot;container-title&quot;:&quot;Beilstein Journal of Nanotechnology&quot;,&quot;DOI&quot;:&quot;10.3762/bjnano.8.125&quot;,&quot;ISSN&quot;:&quot;2190-4286&quot;,&quot;issued&quot;:{&quot;date-parts&quot;:[[2017,6,9]]},&quot;abstract&quot;:&quot;&lt;p&gt;Semiconductor quantum dots (Qdots) have been utilised as probes in fluorescence microscopy and provide an alternative to fluorescent dyes and fluorescent proteins due to their brightness, photostability, and the possibility to excite different Qdots with a single wavelength. In spite of these attractive properties, their implemenation by biologists has been somewhat limited and only a few Qdot conjugates are commercially available for the labelling of cellular targets. Although many protocols have been reported for the specific labelling of proteins with Qdots, the majority of these relied on Qdot-conjugated antibodies synthesised specifically by the authors (and therefore not widely available), which limits the scope of applications and complicates replication. Here, the specificity of a commercially available, Qdot-conjugated secondary antibody (Qdot-Ab) was tested against several primary IgG antibodies. The antigens were labelled simultaneously with a fluorescent dye coupled to a secondary antibody (Dye-Ab) and the Qdot-Ab. Although, the Dye-Ab labelled all of the intended target proteins, the Qdot-Ab was found bound to only some of the protein targets in the cytosol and could not reach the nucleus, even after extensive cell permeabilisation.&lt;/p&gt;&quot;,&quot;volume&quot;:&quot;8&quot;,&quot;expandedJournalTitle&quot;:&quot;Beilstein Journal of Nanotechnology&quot;},&quot;isTemporary&quot;:false}],&quot;citationTag&quot;:&quot;MENDELEY_CITATION_v3_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&quot;},{&quot;citationID&quot;:&quot;MENDELEY_CITATION_7f39335b-a2f0-4b35-8e93-42be9b0f3343&quot;,&quot;properties&quot;:{&quot;noteIndex&quot;:0},&quot;isEdited&quot;:false,&quot;manualOverride&quot;:{&quot;isManuallyOverridden&quot;:false,&quot;citeprocText&quot;:&quot;&lt;sup&gt;23–25&lt;/sup&gt;&quot;,&quot;manualOverrideText&quot;:&quot;&quot;},&quot;citationItems&quot;:[{&quot;id&quot;:&quot;c2d5bd99-3fe4-334f-9f3d-076c42165673&quot;,&quot;itemData&quot;:{&quot;type&quot;:&quot;article-journal&quot;,&quot;id&quot;:&quot;c2d5bd99-3fe4-334f-9f3d-076c42165673&quot;,&quot;title&quot;:&quot;Biotinylation of quantum dots for application in fluoroimmunoassays with biotin-avidin amplification&quot;,&quot;groupId&quot;:&quot;ea4afaac-172f-32c3-8167-6686192ee49c&quot;,&quot;author&quot;:[{&quot;family&quot;:&quot;Hlavacek&quot;,&quot;given&quot;:&quot;Antonin&quot;,&quot;parse-names&quot;:false,&quot;dropping-particle&quot;:&quot;&quot;,&quot;non-dropping-particle&quot;:&quot;&quot;},{&quot;family&quot;:&quot;Bouchal&quot;,&quot;given&quot;:&quot;Pavel&quot;,&quot;parse-names&quot;:false,&quot;dropping-particle&quot;:&quot;&quot;,&quot;non-dropping-particle&quot;:&quot;&quot;},{&quot;family&quot;:&quot;Skládal&quot;,&quot;given&quot;:&quot;Petr&quot;,&quot;parse-names&quot;:false,&quot;dropping-particle&quot;:&quot;&quot;,&quot;non-dropping-particle&quot;:&quot;&quot;}],&quot;container-title&quot;:&quot;Microchimica Acta&quot;,&quot;DOI&quot;:&quot;10.1007/s00604-011-0729-6&quot;,&quot;ISSN&quot;:&quot;0026-3672&quot;,&quot;issued&quot;:{&quot;date-parts&quot;:[[2012,2,30]]},&quot;issue&quot;:&quot;3-4&quot;,&quot;volume&quot;:&quot;176&quot;,&quot;expandedJournalTitle&quot;:&quot;Microchimica Acta&quot;},&quot;isTemporary&quot;:false},{&quot;id&quot;:&quot;b213c323-899f-38e3-9ff9-02b611c94dab&quot;,&quot;itemData&quot;:{&quot;type&quot;:&quot;article-journal&quot;,&quot;id&quot;:&quot;b213c323-899f-38e3-9ff9-02b611c94dab&quot;,&quot;title&quot;:&quot;Kinetics of Metal-Affinity Driven Self-Assembly between Proteins or Peptides and CdSe−ZnS Quantum Dots&quot;,&quot;groupId&quot;:&quot;ea4afaac-172f-32c3-8167-6686192ee49c&quot;,&quot;author&quot;:[{&quot;family&quot;:&quot;Sapsford&quot;,&quot;given&quot;:&quot;Kim E.&quot;,&quot;parse-names&quot;:false,&quot;dropping-particle&quot;:&quot;&quot;,&quot;non-dropping-particle&quot;:&quot;&quot;},{&quot;family&quot;:&quot;Pons&quot;,&quot;given&quot;:&quot;Thomas&quot;,&quot;parse-names&quot;:false,&quot;dropping-particle&quot;:&quot;&quot;,&quot;non-dropping-particle&quot;:&quot;&quot;},{&quot;family&quot;:&quot;Medintz&quot;,&quot;given&quot;:&quot;Igor L.&quot;,&quot;parse-names&quot;:false,&quot;dropping-particle&quot;:&quot;&quot;,&quot;non-dropping-particle&quot;:&quot;&quot;},{&quot;family&quot;:&quot;Higashiya&quot;,&quot;given&quot;:&quot;Seiichiro&quot;,&quot;parse-names&quot;:false,&quot;dropping-particle&quot;:&quot;&quot;,&quot;non-dropping-particle&quot;:&quot;&quot;},{&quot;family&quot;:&quot;Brunel&quot;,&quot;given&quot;:&quot;Florence M.&quot;,&quot;parse-names&quot;:false,&quot;dropping-particle&quot;:&quot;&quot;,&quot;non-dropping-particle&quot;:&quot;&quot;},{&quot;family&quot;:&quot;Dawson&quot;,&quot;given&quot;:&quot;Philip E.&quot;,&quot;parse-names&quot;:false,&quot;dropping-particle&quot;:&quot;&quot;,&quot;non-dropping-particle&quot;:&quot;&quot;},{&quot;family&quot;:&quot;Mattoussi&quot;,&quot;given&quot;:&quot;Hedi&quot;,&quot;parse-names&quot;:false,&quot;dropping-particle&quot;:&quot;&quot;,&quot;non-dropping-particle&quot;:&quot;&quot;}],&quot;container-title&quot;:&quot;The Journal of Physical Chemistry C&quot;,&quot;DOI&quot;:&quot;10.1021/jp073550t&quot;,&quot;ISSN&quot;:&quot;1932-7447&quot;,&quot;issued&quot;:{&quot;date-parts&quot;:[[2007,8,1]]},&quot;issue&quot;:&quot;31&quot;,&quot;volume&quot;:&quot;111&quot;,&quot;expandedJournalTitle&quot;:&quot;The Journal of Physical Chemistry C&quot;},&quot;isTemporary&quot;:false},{&quot;id&quot;:&quot;44e4d9a8-4546-32d6-acc4-07cdc48d2ab8&quot;,&quot;itemData&quot;:{&quot;type&quot;:&quot;article-journal&quot;,&quot;id&quot;:&quot;44e4d9a8-4546-32d6-acc4-07cdc48d2ab8&quot;,&quot;title&quot;:&quot;A Reactive Peptidic Linker for Self-Assembling Hybrid Quantum Dot−DNA Bioconjugates&quot;,&quot;groupId&quot;:&quot;ea4afaac-172f-32c3-8167-6686192ee49c&quot;,&quot;author&quot;:[{&quot;family&quot;:&quot;Medintz&quot;,&quot;given&quot;:&quot;Igor L.&quot;,&quot;parse-names&quot;:false,&quot;dropping-particle&quot;:&quot;&quot;,&quot;non-dropping-particle&quot;:&quot;&quot;},{&quot;family&quot;:&quot;Berti&quot;,&quot;given&quot;:&quot;Lorenzo&quot;,&quot;parse-names&quot;:false,&quot;dropping-particle&quot;:&quot;&quot;,&quot;non-dropping-particle&quot;:&quot;&quot;},{&quot;family&quot;:&quot;Pons&quot;,&quot;given&quot;:&quot;Thomas&quot;,&quot;parse-names&quot;:false,&quot;dropping-particle&quot;:&quot;&quot;,&quot;non-dropping-particle&quot;:&quot;&quot;},{&quot;family&quot;:&quot;Grimes&quot;,&quot;given&quot;:&quot;Amy F.&quot;,&quot;parse-names&quot;:false,&quot;dropping-particle&quot;:&quot;&quot;,&quot;non-dropping-particle&quot;:&quot;&quot;},{&quot;family&quot;:&quot;English&quot;,&quot;given&quot;:&quot;Douglas S.&quot;,&quot;parse-names&quot;:false,&quot;dropping-particle&quot;:&quot;&quot;,&quot;non-dropping-particle&quot;:&quot;&quot;},{&quot;family&quot;:&quot;Alessandrini&quot;,&quot;given&quot;:&quot;Andrea&quot;,&quot;parse-names&quot;:false,&quot;dropping-particle&quot;:&quot;&quot;,&quot;non-dropping-particle&quot;:&quot;&quot;},{&quot;family&quot;:&quot;Facci&quot;,&quot;given&quot;:&quot;Paolo&quot;,&quot;parse-names&quot;:false,&quot;dropping-particle&quot;:&quot;&quot;,&quot;non-dropping-particle&quot;:&quot;&quot;},{&quot;family&quot;:&quot;Mattoussi&quot;,&quot;given&quot;:&quot;Hedi&quot;,&quot;parse-names&quot;:false,&quot;dropping-particle&quot;:&quot;&quot;,&quot;non-dropping-particle&quot;:&quot;&quot;}],&quot;container-title&quot;:&quot;Nano Letters&quot;,&quot;DOI&quot;:&quot;10.1021/nl070782v&quot;,&quot;ISSN&quot;:&quot;1530-6984&quot;,&quot;issued&quot;:{&quot;date-parts&quot;:[[2007,6,1]]},&quot;issue&quot;:&quot;6&quot;,&quot;volume&quot;:&quot;7&quot;,&quot;expandedJournalTitle&quot;:&quot;Nano Letters&quot;},&quot;isTemporary&quot;:false}],&quot;citationTag&quot;:&quot;MENDELEY_CITATION_v3_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&quot;},{&quot;citationID&quot;:&quot;MENDELEY_CITATION_12407b01-5314-4f1d-b6f8-c3c91b235b46&quot;,&quot;properties&quot;:{&quot;noteIndex&quot;:0},&quot;isEdited&quot;:false,&quot;manualOverride&quot;:{&quot;isManuallyOverridden&quot;:false,&quot;citeprocText&quot;:&quot;&lt;sup&gt;16,17,26&lt;/sup&gt;&quot;,&quot;manualOverrideText&quot;:&quot;&quot;},&quot;citationItems&quot;:[{&quot;id&quot;:&quot;360ac151-7edb-30fc-9e0d-60a06cd449b3&quot;,&quot;itemData&quot;:{&quot;type&quot;:&quot;article-journal&quot;,&quot;id&quot;:&quot;360ac151-7edb-30fc-9e0d-60a06cd449b3&quot;,&quot;title&quot;:&quot;Enhanced mRNA FISH with compact quantum dots&quot;,&quot;groupId&quot;:&quot;ea4afaac-172f-32c3-8167-6686192ee49c&quot;,&quot;author&quot;:[{&quot;family&quot;:&quot;Liu&quot;,&quot;given&quot;:&quot;Yang&quot;,&quot;parse-names&quot;:false,&quot;dropping-particle&quot;:&quot;&quot;,&quot;non-dropping-particle&quot;:&quot;&quot;},{&quot;family&quot;:&quot;Le&quot;,&quot;given&quot;:&quot;Phuong&quot;,&quot;parse-names&quot;:false,&quot;dropping-particle&quot;:&quot;&quot;,&quot;non-dropping-particle&quot;:&quot;&quot;},{&quot;family&quot;:&quot;Lim&quot;,&quot;given&quot;:&quot;Sung Jun&quot;,&quot;parse-names&quot;:false,&quot;dropping-particle&quot;:&quot;&quot;,&quot;non-dropping-particle&quot;:&quot;&quot;},{&quot;family&quot;:&quot;Ma&quot;,&quot;given&quot;:&quot;Liang&quot;,&quot;parse-names&quot;:false,&quot;dropping-particle&quot;:&quot;&quot;,&quot;non-dropping-particle&quot;:&quot;&quot;},{&quot;family&quot;:&quot;Sarkar&quot;,&quot;given&quot;:&quot;Suresh&quot;,&quot;parse-names&quot;:false,&quot;dropping-particle&quot;:&quot;&quot;,&quot;non-dropping-particle&quot;:&quot;&quot;},{&quot;family&quot;:&quot;Han&quot;,&quot;given&quot;:&quot;Zhiyuan&quot;,&quot;parse-names&quot;:false,&quot;dropping-particle&quot;:&quot;&quot;,&quot;non-dropping-particle&quot;:&quot;&quot;},{&quot;family&quot;:&quot;Murphy&quot;,&quot;given&quot;:&quot;Stephen J.&quot;,&quot;parse-names&quot;:false,&quot;dropping-particle&quot;:&quot;&quot;,&quot;non-dropping-particle&quot;:&quot;&quot;},{&quot;family&quot;:&quot;Kosari&quot;,&quot;given&quot;:&quot;Farhad&quot;,&quot;parse-names&quot;:false,&quot;dropping-particle&quot;:&quot;&quot;,&quot;non-dropping-particle&quot;:&quot;&quot;},{&quot;family&quot;:&quot;Vasmatzis&quot;,&quot;given&quot;:&quot;George&quot;,&quot;parse-names&quot;:false,&quot;dropping-particle&quot;:&quot;&quot;,&quot;non-dropping-particle&quot;:&quot;&quot;},{&quot;family&quot;:&quot;Cheville&quot;,&quot;given&quot;:&quot;John C.&quot;,&quot;parse-names&quot;:false,&quot;dropping-particle&quot;:&quot;&quot;,&quot;non-dropping-particle&quot;:&quot;&quot;},{&quot;family&quot;:&quot;Smith&quot;,&quot;given&quot;:&quot;Andrew M.&quot;,&quot;parse-names&quot;:false,&quot;dropping-particle&quot;:&quot;&quot;,&quot;non-dropping-particle&quot;:&quot;&quot;}],&quot;container-title&quot;:&quot;Nature Communications&quot;,&quot;DOI&quot;:&quot;10.1038/s41467-018-06740-x&quot;,&quot;ISSN&quot;:&quot;2041-1723&quot;,&quot;issued&quot;:{&quot;date-parts&quot;:[[2018,12,26]]},&quot;issue&quot;:&quot;1&quot;,&quot;volume&quot;:&quot;9&quot;,&quot;expandedJournalTitle&quot;:&quot;Nature Communications&quot;},&quot;isTemporary&quot;:false},{&quot;id&quot;:&quot;c232d0ca-65e7-37c0-a6b4-7e9bec65ff98&quot;,&quot;itemData&quot;:{&quot;type&quot;:&quot;article-journal&quot;,&quot;id&quot;:&quot;c232d0ca-65e7-37c0-a6b4-7e9bec65ff98&quot;,&quot;title&quot;:&quot;Method for multiplex cellular detection of mRNAs using quantum dot fluorescent in situ hybridization&quot;,&quot;groupId&quot;:&quot;ea4afaac-172f-32c3-8167-6686192ee49c&quot;,&quot;author&quot;:[{&quot;family&quot;:&quot;Chan&quot;,&quot;given&quot;:&quot;P.&quot;,&quot;parse-names&quot;:false,&quot;dropping-particle&quot;:&quot;&quot;,&quot;non-dropping-particle&quot;:&quot;&quot;}],&quot;container-title&quot;:&quot;Nucleic Acids Research&quot;,&quot;DOI&quot;:&quot;10.1093/nar/gni162&quot;,&quot;ISSN&quot;:&quot;0305-1048&quot;,&quot;issued&quot;:{&quot;date-parts&quot;:[[2005,10,12]]},&quot;issue&quot;:&quot;18&quot;,&quot;volume&quot;:&quot;33&quot;,&quot;expandedJournalTitle&quot;:&quot;Nucleic Acids Research&quot;},&quot;isTemporary&quot;:false},{&quot;id&quot;:&quot;77183dda-f5cb-3273-abd0-1591914e8577&quot;,&quot;itemData&quot;:{&quot;type&quot;:&quot;article-journal&quot;,&quot;id&quot;:&quot;77183dda-f5cb-3273-abd0-1591914e8577&quot;,&quot;title&quot;:&quot;Aptamer-functionalized CdTe:Zn &lt;sup&gt;2+&lt;/sup&gt; quantum dots for the detection of tomato systemin&quot;,&quot;groupId&quot;:&quot;ea4afaac-172f-32c3-8167-6686192ee49c&quot;,&quot;author&quot;:[{&quot;family&quot;:&quot;Liu&quot;,&quot;given&quot;:&quot;Chen&quot;,&quot;parse-names&quot;:false,&quot;dropping-particle&quot;:&quot;&quot;,&quot;non-dropping-particle&quot;:&quot;&quot;},{&quot;family&quot;:&quot;Mao&quot;,&quot;given&quot;:&quot;Guobin&quot;,&quot;parse-names&quot;:false,&quot;dropping-particle&quot;:&quot;&quot;,&quot;non-dropping-particle&quot;:&quot;&quot;},{&quot;family&quot;:&quot;Su&quot;,&quot;given&quot;:&quot;Chen&quot;,&quot;parse-names&quot;:false,&quot;dropping-particle&quot;:&quot;&quot;,&quot;non-dropping-particle&quot;:&quot;&quot;},{&quot;family&quot;:&quot;Ji&quot;,&quot;given&quot;:&quot;Xinghu&quot;,&quot;parse-names&quot;:false,&quot;dropping-particle&quot;:&quot;&quot;,&quot;non-dropping-particle&quot;:&quot;&quot;},{&quot;family&quot;:&quot;Chen&quot;,&quot;given&quot;:&quot;Zilin&quot;,&quot;parse-names&quot;:false,&quot;dropping-particle&quot;:&quot;&quot;,&quot;non-dropping-particle&quot;:&quot;&quot;},{&quot;family&quot;:&quot;He&quot;,&quot;given&quot;:&quot;Zhike&quot;,&quot;parse-names&quot;:false,&quot;dropping-particle&quot;:&quot;&quot;,&quot;non-dropping-particle&quot;:&quot;&quot;}],&quot;container-title&quot;:&quot;Analytical Methods&quot;,&quot;DOI&quot;:&quot;10.1039/C5AY01728A&quot;,&quot;ISSN&quot;:&quot;1759-9660&quot;,&quot;issued&quot;:{&quot;date-parts&quot;:[[2015]]},&quot;abstract&quot;:&quot;&lt;p&gt;A simple, specific and rapid fluorescent aptasensor based on GO and one-step synthesis of DNA-functionalized QDs has been developed for the detection of tomato systemin.&lt;/p&gt;&quot;,&quot;issue&quot;:&quot;18&quot;,&quot;volume&quot;:&quot;7&quot;,&quot;expandedJournalTitle&quot;:&quot;Analytical Methods&quot;},&quot;isTemporary&quot;:false}],&quot;citationTag&quot;:&quot;MENDELEY_CITATION_v3_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&quot;},{&quot;citationID&quot;:&quot;MENDELEY_CITATION_9f8f0438-17ef-4672-b579-2d10b294b6b0&quot;,&quot;properties&quot;:{&quot;noteIndex&quot;:0},&quot;isEdited&quot;:false,&quot;manualOverride&quot;:{&quot;isManuallyOverridden&quot;:false,&quot;citeprocText&quot;:&quot;&lt;sup&gt;14,15,17,27,28&lt;/sup&gt;&quot;,&quot;manualOverrideText&quot;:&quot;&quot;},&quot;citationItems&quot;:[{&quot;id&quot;:&quot;ebd587f5-9901-37f9-ba9b-13d876112cd4&quot;,&quot;itemData&quot;:{&quot;type&quot;:&quot;article-journal&quot;,&quot;id&quot;:&quot;ebd587f5-9901-37f9-ba9b-13d876112cd4&quot;,&quot;title&quot;:&quot;Quantum Dot-Based, Quantitative, and Multiplexed Assay for Tissue Staining&quot;,&quot;groupId&quot;:&quot;ea4afaac-172f-32c3-8167-6686192ee49c&quot;,&quot;author&quot;:[{&quot;family&quot;:&quot;Xu&quot;,&quot;given&quot;:&quot;Hong&quot;,&quot;parse-names&quot;:false,&quot;dropping-particle&quot;:&quot;&quot;,&quot;non-dropping-particle&quot;:&quot;&quot;},{&quot;family&quot;:&quot;Xu&quot;,&quot;given&quot;:&quot;Jing&quot;,&quot;parse-names&quot;:false,&quot;dropping-particle&quot;:&quot;&quot;,&quot;non-dropping-particle&quot;:&quot;&quot;},{&quot;family&quot;:&quot;Wang&quot;,&quot;given&quot;:&quot;Xu&quot;,&quot;parse-names&quot;:false,&quot;dropping-particle&quot;:&quot;&quot;,&quot;non-dropping-particle&quot;:&quot;&quot;},{&quot;family&quot;:&quot;Wu&quot;,&quot;given&quot;:&quot;Daqing&quot;,&quot;parse-names&quot;:false,&quot;dropping-particle&quot;:&quot;&quot;,&quot;non-dropping-particle&quot;:&quot;&quot;},{&quot;family&quot;:&quot;Chen&quot;,&quot;given&quot;:&quot;Zhuo Georgia&quot;,&quot;parse-names&quot;:false,&quot;dropping-particle&quot;:&quot;&quot;,&quot;non-dropping-particle&quot;:&quot;&quot;},{&quot;family&quot;:&quot;Wang&quot;,&quot;given&quot;:&quot;Andrew Y.&quot;,&quot;parse-names&quot;:false,&quot;dropping-particle&quot;:&quot;&quot;,&quot;non-dropping-particle&quot;:&quot;&quot;}],&quot;container-title&quot;:&quot;ACS Applied Materials &amp; Interfaces&quot;,&quot;DOI&quot;:&quot;10.1021/am303267g&quot;,&quot;ISSN&quot;:&quot;1944-8244&quot;,&quot;issued&quot;:{&quot;date-parts&quot;:[[2013,4,24]]},&quot;issue&quot;:&quot;8&quot;,&quot;volume&quot;:&quot;5&quot;,&quot;expandedJournalTitle&quot;:&quot;ACS Applied Materials &amp; Interfaces&quot;},&quot;isTemporary&quot;:false},{&quot;id&quot;:&quot;c232d0ca-65e7-37c0-a6b4-7e9bec65ff98&quot;,&quot;itemData&quot;:{&quot;type&quot;:&quot;article-journal&quot;,&quot;id&quot;:&quot;c232d0ca-65e7-37c0-a6b4-7e9bec65ff98&quot;,&quot;title&quot;:&quot;Method for multiplex cellular detection of mRNAs using quantum dot fluorescent in situ hybridization&quot;,&quot;groupId&quot;:&quot;ea4afaac-172f-32c3-8167-6686192ee49c&quot;,&quot;author&quot;:[{&quot;family&quot;:&quot;Chan&quot;,&quot;given&quot;:&quot;P.&quot;,&quot;parse-names&quot;:false,&quot;dropping-particle&quot;:&quot;&quot;,&quot;non-dropping-particle&quot;:&quot;&quot;}],&quot;container-title&quot;:&quot;Nucleic Acids Research&quot;,&quot;DOI&quot;:&quot;10.1093/nar/gni162&quot;,&quot;ISSN&quot;:&quot;0305-1048&quot;,&quot;issued&quot;:{&quot;date-parts&quot;:[[2005,10,12]]},&quot;issue&quot;:&quot;18&quot;,&quot;volume&quot;:&quot;33&quot;,&quot;expandedJournalTitle&quot;:&quot;Nucleic Acids Research&quot;},&quot;isTemporary&quot;:false},{&quot;id&quot;:&quot;eabe788d-c108-3670-9761-9540d304210a&quot;,&quot;itemData&quot;:{&quot;type&quot;:&quot;article-journal&quot;,&quot;id&quot;:&quot;eabe788d-c108-3670-9761-9540d304210a&quot;,&quot;title&quot;:&quot;Bioconjugated quantum dots for multiplexed and quantitative immunohistochemistry&quot;,&quot;groupId&quot;:&quot;ea4afaac-172f-32c3-8167-6686192ee49c&quot;,&quot;author&quot;:[{&quot;family&quot;:&quot;Xing&quot;,&quot;given&quot;:&quot;Yun&quot;,&quot;parse-names&quot;:false,&quot;dropping-particle&quot;:&quot;&quot;,&quot;non-dropping-particle&quot;:&quot;&quot;},{&quot;family&quot;:&quot;Chaudry&quot;,&quot;given&quot;:&quot;Qaiser&quot;,&quot;parse-names&quot;:false,&quot;dropping-particle&quot;:&quot;&quot;,&quot;non-dropping-particle&quot;:&quot;&quot;},{&quot;family&quot;:&quot;Shen&quot;,&quot;given&quot;:&quot;Christopher&quot;,&quot;parse-names&quot;:false,&quot;dropping-particle&quot;:&quot;&quot;,&quot;non-dropping-particle&quot;:&quot;&quot;},{&quot;family&quot;:&quot;Kong&quot;,&quot;given&quot;:&quot;Koon Yin&quot;,&quot;parse-names&quot;:false,&quot;dropping-particle&quot;:&quot;&quot;,&quot;non-dropping-particle&quot;:&quot;&quot;},{&quot;family&quot;:&quot;Zhau&quot;,&quot;given&quot;:&quot;Haiyen E&quot;,&quot;parse-names&quot;:false,&quot;dropping-particle&quot;:&quot;&quot;,&quot;non-dropping-particle&quot;:&quot;&quot;},{&quot;family&quot;:&quot;Chung&quot;,&quot;given&quot;:&quot;Leland W&quot;,&quot;parse-names&quot;:false,&quot;dropping-particle&quot;:&quot;&quot;,&quot;non-dropping-particle&quot;:&quot;&quot;},{&quot;family&quot;:&quot;Petros&quot;,&quot;given&quot;:&quot;John A&quot;,&quot;parse-names&quot;:false,&quot;dropping-particle&quot;:&quot;&quot;,&quot;non-dropping-particle&quot;:&quot;&quot;},{&quot;family&quot;:&quot;O'Regan&quot;,&quot;given&quot;:&quot;Ruth M&quot;,&quot;parse-names&quot;:false,&quot;dropping-particle&quot;:&quot;&quot;,&quot;non-dropping-particle&quot;:&quot;&quot;},{&quot;family&quot;:&quot;Yezhelyev&quot;,&quot;given&quot;:&quot;Maksym&quot;,&quot;parse-names&quot;:false,&quot;dropping-particle&quot;:&quot;v&quot;,&quot;non-dropping-particle&quot;:&quot;&quot;},{&quot;family&quot;:&quot;Simons&quot;,&quot;given&quot;:&quot;Jonathan W&quot;,&quot;parse-names&quot;:false,&quot;dropping-particle&quot;:&quot;&quot;,&quot;non-dropping-particle&quot;:&quot;&quot;},{&quot;family&quot;:&quot;Wang&quot;,&quot;given&quot;:&quot;May D&quot;,&quot;parse-names&quot;:false,&quot;dropping-particle&quot;:&quot;&quot;,&quot;non-dropping-particle&quot;:&quot;&quot;},{&quot;family&quot;:&quot;Nie&quot;,&quot;given&quot;:&quot;Shuming&quot;,&quot;parse-names&quot;:false,&quot;dropping-particle&quot;:&quot;&quot;,&quot;non-dropping-particle&quot;:&quot;&quot;}],&quot;container-title&quot;:&quot;Nature Protocols&quot;,&quot;DOI&quot;:&quot;10.1038/nprot.2007.107&quot;,&quot;ISSN&quot;:&quot;1754-2189&quot;,&quot;issued&quot;:{&quot;date-parts&quot;:[[2007,5,3]]},&quot;issue&quot;:&quot;5&quot;,&quot;volume&quot;:&quot;2&quot;,&quot;expandedJournalTitle&quot;:&quot;Nature Protocols&quot;},&quot;isTemporary&quot;:false},{&quot;id&quot;:&quot;ee4d003c-fd0c-3dc0-ba1a-88a3505b9f3e&quot;,&quot;itemData&quot;:{&quot;type&quot;:&quot;article-journal&quot;,&quot;id&quot;:&quot;ee4d003c-fd0c-3dc0-ba1a-88a3505b9f3e&quot;,&quot;title&quot;:&quot;Quantum-dot-tagged microbeads for multiplexed optical coding of biomolecules&quot;,&quot;groupId&quot;:&quot;ea4afaac-172f-32c3-8167-6686192ee49c&quot;,&quot;author&quot;:[{&quot;family&quot;:&quot;Han&quot;,&quot;given&quot;:&quot;Mingyong&quot;,&quot;parse-names&quot;:false,&quot;dropping-particle&quot;:&quot;&quot;,&quot;non-dropping-particle&quot;:&quot;&quot;},{&quot;family&quot;:&quot;Gao&quot;,&quot;given&quot;:&quot;Xiaohu&quot;,&quot;parse-names&quot;:false,&quot;dropping-particle&quot;:&quot;&quot;,&quot;non-dropping-particle&quot;:&quot;&quot;},{&quot;family&quot;:&quot;Su&quot;,&quot;given&quot;:&quot;Jack Z.&quot;,&quot;parse-names&quot;:false,&quot;dropping-particle&quot;:&quot;&quot;,&quot;non-dropping-particle&quot;:&quot;&quot;},{&quot;family&quot;:&quot;Nie&quot;,&quot;given&quot;:&quot;Shuming&quot;,&quot;parse-names&quot;:false,&quot;dropping-particle&quot;:&quot;&quot;,&quot;non-dropping-particle&quot;:&quot;&quot;}],&quot;container-title&quot;:&quot;Nature Biotechnology&quot;,&quot;DOI&quot;:&quot;10.1038/90228&quot;,&quot;ISSN&quot;:&quot;1087-0156&quot;,&quot;URL&quot;:&quot;http://www.nature.com/articles/nbt0701_631&quot;,&quot;issued&quot;:{&quot;date-parts&quot;:[[2001,7]]},&quot;page&quot;:&quot;631-635&quot;,&quot;abstract&quot;:&quot;Multicolor optical coding for biological assays has been achieved by embedding different-sized quantum dots (zinc sulfide–capped cadmium selenide nanocrystals) into polymeric microbeads at precisely controlled ratios. Their novel optical properties (e.g., size-tunable emission and simultaneous excitation) render these highly luminescent quantum dots (QDs) ideal fluorophores for wavelength-and-intensity multiplexing. The use of 10 intensity levels and 6 colors could theoretically code one million nucleic acid or protein sequences. Imaging and spectroscopic measurements indicate that the QD-tagged beads are highly uniform and reproducible, yielding bead identification accuracies as high as 99.99% under favorable conditions. DNA hybridization studies demonstrate that the coding and target signals can be simultaneously read at the single-bead level. This spectral coding technology is expected to open new opportunities in gene expression studies, high-throughput screening, and medical diagnostics.&quot;,&quot;issue&quot;:&quot;7&quot;,&quot;volume&quot;:&quot;19&quot;,&quot;expandedJournalTitle&quot;:&quot;Nature Biotechnology&quot;},&quot;isTemporary&quot;:false},{&quot;id&quot;:&quot;0f168fda-39c7-3f7c-9e81-a38421729874&quot;,&quot;itemData&quot;:{&quot;type&quot;:&quot;article-journal&quot;,&quot;id&quot;:&quot;0f168fda-39c7-3f7c-9e81-a38421729874&quot;,&quot;title&quot;:&quot;Patterns of cancer invasion revealed by QDs-based quantitative multiplexed imaging of tumor microenvironment&quot;,&quot;groupId&quot;:&quot;ea4afaac-172f-32c3-8167-6686192ee49c&quot;,&quot;author&quot;:[{&quot;family&quot;:&quot;Peng&quot;,&quot;given&quot;:&quot;Chun-Wei&quot;,&quot;parse-names&quot;:false,&quot;dropping-particle&quot;:&quot;&quot;,&quot;non-dropping-particle&quot;:&quot;&quot;},{&quot;family&quot;:&quot;Liu&quot;,&quot;given&quot;:&quot;Xiu-Li&quot;,&quot;parse-names&quot;:false,&quot;dropping-particle&quot;:&quot;&quot;,&quot;non-dropping-particle&quot;:&quot;&quot;},{&quot;family&quot;:&quot;Chen&quot;,&quot;given&quot;:&quot;Chuang&quot;,&quot;parse-names&quot;:false,&quot;dropping-particle&quot;:&quot;&quot;,&quot;non-dropping-particle&quot;:&quot;&quot;},{&quot;family&quot;:&quot;Liu&quot;,&quot;given&quot;:&quot;Xiong&quot;,&quot;parse-names&quot;:false,&quot;dropping-particle&quot;:&quot;&quot;,&quot;non-dropping-particle&quot;:&quot;&quot;},{&quot;family&quot;:&quot;Yang&quot;,&quot;given&quot;:&quot;Xue-Qin&quot;,&quot;parse-names&quot;:false,&quot;dropping-particle&quot;:&quot;&quot;,&quot;non-dropping-particle&quot;:&quot;&quot;},{&quot;family&quot;:&quot;Pang&quot;,&quot;given&quot;:&quot;Dai-Wen&quot;,&quot;parse-names&quot;:false,&quot;dropping-particle&quot;:&quot;&quot;,&quot;non-dropping-particle&quot;:&quot;&quot;},{&quot;family&quot;:&quot;Zhu&quot;,&quot;given&quot;:&quot;Xiao-Bo&quot;,&quot;parse-names&quot;:false,&quot;dropping-particle&quot;:&quot;&quot;,&quot;non-dropping-particle&quot;:&quot;&quot;},{&quot;family&quot;:&quot;Li&quot;,&quot;given&quot;:&quot;Yan&quot;,&quot;parse-names&quot;:false,&quot;dropping-particle&quot;:&quot;&quot;,&quot;non-dropping-particle&quot;:&quot;&quot;}],&quot;container-title&quot;:&quot;Biomaterials&quot;,&quot;DOI&quot;:&quot;10.1016/j.biomaterials.2010.12.053&quot;,&quot;ISSN&quot;:&quot;01429612&quot;,&quot;issued&quot;:{&quot;date-parts&quot;:[[2011,4]]},&quot;issue&quot;:&quot;11&quot;,&quot;volume&quot;:&quot;32&quot;},&quot;isTemporary&quot;:false}],&quot;citationTag&quot;:&quot;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&quot;},{&quot;citationID&quot;:&quot;MENDELEY_CITATION_18f77af1-16db-4130-b962-318c0236c56a&quot;,&quot;properties&quot;:{&quot;noteIndex&quot;:0},&quot;isEdited&quot;:false,&quot;manualOverride&quot;:{&quot;isManuallyOverridden&quot;:false,&quot;citeprocText&quot;:&quot;&lt;sup&gt;14&lt;/sup&gt;&quot;,&quot;manualOverrideText&quot;:&quot;&quot;},&quot;citationItems&quot;:[{&quot;id&quot;:&quot;ebd587f5-9901-37f9-ba9b-13d876112cd4&quot;,&quot;itemData&quot;:{&quot;type&quot;:&quot;article-journal&quot;,&quot;id&quot;:&quot;ebd587f5-9901-37f9-ba9b-13d876112cd4&quot;,&quot;title&quot;:&quot;Quantum Dot-Based, Quantitative, and Multiplexed Assay for Tissue Staining&quot;,&quot;groupId&quot;:&quot;ea4afaac-172f-32c3-8167-6686192ee49c&quot;,&quot;author&quot;:[{&quot;family&quot;:&quot;Xu&quot;,&quot;given&quot;:&quot;Hong&quot;,&quot;parse-names&quot;:false,&quot;dropping-particle&quot;:&quot;&quot;,&quot;non-dropping-particle&quot;:&quot;&quot;},{&quot;family&quot;:&quot;Xu&quot;,&quot;given&quot;:&quot;Jing&quot;,&quot;parse-names&quot;:false,&quot;dropping-particle&quot;:&quot;&quot;,&quot;non-dropping-particle&quot;:&quot;&quot;},{&quot;family&quot;:&quot;Wang&quot;,&quot;given&quot;:&quot;Xu&quot;,&quot;parse-names&quot;:false,&quot;dropping-particle&quot;:&quot;&quot;,&quot;non-dropping-particle&quot;:&quot;&quot;},{&quot;family&quot;:&quot;Wu&quot;,&quot;given&quot;:&quot;Daqing&quot;,&quot;parse-names&quot;:false,&quot;dropping-particle&quot;:&quot;&quot;,&quot;non-dropping-particle&quot;:&quot;&quot;},{&quot;family&quot;:&quot;Chen&quot;,&quot;given&quot;:&quot;Zhuo Georgia&quot;,&quot;parse-names&quot;:false,&quot;dropping-particle&quot;:&quot;&quot;,&quot;non-dropping-particle&quot;:&quot;&quot;},{&quot;family&quot;:&quot;Wang&quot;,&quot;given&quot;:&quot;Andrew Y.&quot;,&quot;parse-names&quot;:false,&quot;dropping-particle&quot;:&quot;&quot;,&quot;non-dropping-particle&quot;:&quot;&quot;}],&quot;container-title&quot;:&quot;ACS Applied Materials &amp; Interfaces&quot;,&quot;DOI&quot;:&quot;10.1021/am303267g&quot;,&quot;ISSN&quot;:&quot;1944-8244&quot;,&quot;issued&quot;:{&quot;date-parts&quot;:[[2013,4,24]]},&quot;issue&quot;:&quot;8&quot;,&quot;volume&quot;:&quot;5&quot;,&quot;expandedJournalTitle&quot;:&quot;ACS Applied Materials &amp; Interfaces&quot;},&quot;isTemporary&quot;:false}],&quot;citationTag&quot;:&quot;MENDELEY_CITATION_v3_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&quot;},{&quot;citationID&quot;:&quot;MENDELEY_CITATION_955271a5-8886-4efc-9bcc-1e3bd3d9ff35&quot;,&quot;properties&quot;:{&quot;noteIndex&quot;:0},&quot;isEdited&quot;:false,&quot;manualOverride&quot;:{&quot;isManuallyOverridden&quot;:false,&quot;citeprocText&quot;:&quot;&lt;sup&gt;28&lt;/sup&gt;&quot;,&quot;manualOverrideText&quot;:&quot;&quot;},&quot;citationItems&quot;:[{&quot;id&quot;:&quot;0f168fda-39c7-3f7c-9e81-a38421729874&quot;,&quot;itemData&quot;:{&quot;type&quot;:&quot;article-journal&quot;,&quot;id&quot;:&quot;0f168fda-39c7-3f7c-9e81-a38421729874&quot;,&quot;title&quot;:&quot;Patterns of cancer invasion revealed by QDs-based quantitative multiplexed imaging of tumor microenvironment&quot;,&quot;groupId&quot;:&quot;ea4afaac-172f-32c3-8167-6686192ee49c&quot;,&quot;author&quot;:[{&quot;family&quot;:&quot;Peng&quot;,&quot;given&quot;:&quot;Chun-Wei&quot;,&quot;parse-names&quot;:false,&quot;dropping-particle&quot;:&quot;&quot;,&quot;non-dropping-particle&quot;:&quot;&quot;},{&quot;family&quot;:&quot;Liu&quot;,&quot;given&quot;:&quot;Xiu-Li&quot;,&quot;parse-names&quot;:false,&quot;dropping-particle&quot;:&quot;&quot;,&quot;non-dropping-particle&quot;:&quot;&quot;},{&quot;family&quot;:&quot;Chen&quot;,&quot;given&quot;:&quot;Chuang&quot;,&quot;parse-names&quot;:false,&quot;dropping-particle&quot;:&quot;&quot;,&quot;non-dropping-particle&quot;:&quot;&quot;},{&quot;family&quot;:&quot;Liu&quot;,&quot;given&quot;:&quot;Xiong&quot;,&quot;parse-names&quot;:false,&quot;dropping-particle&quot;:&quot;&quot;,&quot;non-dropping-particle&quot;:&quot;&quot;},{&quot;family&quot;:&quot;Yang&quot;,&quot;given&quot;:&quot;Xue-Qin&quot;,&quot;parse-names&quot;:false,&quot;dropping-particle&quot;:&quot;&quot;,&quot;non-dropping-particle&quot;:&quot;&quot;},{&quot;family&quot;:&quot;Pang&quot;,&quot;given&quot;:&quot;Dai-Wen&quot;,&quot;parse-names&quot;:false,&quot;dropping-particle&quot;:&quot;&quot;,&quot;non-dropping-particle&quot;:&quot;&quot;},{&quot;family&quot;:&quot;Zhu&quot;,&quot;given&quot;:&quot;Xiao-Bo&quot;,&quot;parse-names&quot;:false,&quot;dropping-particle&quot;:&quot;&quot;,&quot;non-dropping-particle&quot;:&quot;&quot;},{&quot;family&quot;:&quot;Li&quot;,&quot;given&quot;:&quot;Yan&quot;,&quot;parse-names&quot;:false,&quot;dropping-particle&quot;:&quot;&quot;,&quot;non-dropping-particle&quot;:&quot;&quot;}],&quot;container-title&quot;:&quot;Biomaterials&quot;,&quot;DOI&quot;:&quot;10.1016/j.biomaterials.2010.12.053&quot;,&quot;ISSN&quot;:&quot;01429612&quot;,&quot;issued&quot;:{&quot;date-parts&quot;:[[2011,4]]},&quot;issue&quot;:&quot;11&quot;,&quot;volume&quot;:&quot;32&quot;,&quot;expandedJournalTitle&quot;:&quot;Biomaterials&quot;},&quot;isTemporary&quot;:false}],&quot;citationTag&quot;:&quot;MENDELEY_CITATION_v3_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&quot;},{&quot;citationID&quot;:&quot;MENDELEY_CITATION_579c10fe-ca91-4b8b-ae3d-dc884cb5eb09&quot;,&quot;properties&quot;:{&quot;noteIndex&quot;:0},&quot;isEdited&quot;:false,&quot;manualOverride&quot;:{&quot;isManuallyOverridden&quot;:false,&quot;citeprocText&quot;:&quot;&lt;sup&gt;17&lt;/sup&gt;&quot;,&quot;manualOverrideText&quot;:&quot;&quot;},&quot;citationItems&quot;:[{&quot;id&quot;:&quot;c232d0ca-65e7-37c0-a6b4-7e9bec65ff98&quot;,&quot;itemData&quot;:{&quot;type&quot;:&quot;article-journal&quot;,&quot;id&quot;:&quot;c232d0ca-65e7-37c0-a6b4-7e9bec65ff98&quot;,&quot;title&quot;:&quot;Method for multiplex cellular detection of mRNAs using quantum dot fluorescent in situ hybridization&quot;,&quot;groupId&quot;:&quot;ea4afaac-172f-32c3-8167-6686192ee49c&quot;,&quot;author&quot;:[{&quot;family&quot;:&quot;Chan&quot;,&quot;given&quot;:&quot;P.&quot;,&quot;parse-names&quot;:false,&quot;dropping-particle&quot;:&quot;&quot;,&quot;non-dropping-particle&quot;:&quot;&quot;}],&quot;container-title&quot;:&quot;Nucleic Acids Research&quot;,&quot;DOI&quot;:&quot;10.1093/nar/gni162&quot;,&quot;ISSN&quot;:&quot;0305-1048&quot;,&quot;issued&quot;:{&quot;date-parts&quot;:[[2005,10,12]]},&quot;issue&quot;:&quot;18&quot;,&quot;volume&quot;:&quot;33&quot;,&quot;expandedJournalTitle&quot;:&quot;Nucleic Acids Research&quot;},&quot;isTemporary&quot;:false}],&quot;citationTag&quot;:&quot;MENDELEY_CITATION_v3_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&quot;},{&quot;citationID&quot;:&quot;MENDELEY_CITATION_0baf7c7a-5371-4146-b797-4beef3ec34de&quot;,&quot;properties&quot;:{&quot;noteIndex&quot;:0},&quot;isEdited&quot;:false,&quot;manualOverride&quot;:{&quot;isManuallyOverridden&quot;:false,&quot;citeprocText&quot;:&quot;&lt;sup&gt;29&lt;/sup&gt;&quot;,&quot;manualOverrideText&quot;:&quot;&quot;},&quot;citationItems&quot;:[{&quot;id&quot;:&quot;6b0933db-3d9b-30fb-b429-27f06f3b3835&quot;,&quot;itemData&quot;:{&quot;type&quot;:&quot;article-journal&quot;,&quot;id&quot;:&quot;6b0933db-3d9b-30fb-b429-27f06f3b3835&quot;,&quot;title&quot;:&quot;Fluorescence microscopy&quot;,&quot;groupId&quot;:&quot;ea4afaac-172f-32c3-8167-6686192ee49c&quot;,&quot;author&quot;:[{&quot;family&quot;:&quot;Lichtman&quot;,&quot;given&quot;:&quot;Jeff W&quot;,&quot;parse-names&quot;:false,&quot;dropping-particle&quot;:&quot;&quot;,&quot;non-dropping-particle&quot;:&quot;&quot;},{&quot;family&quot;:&quot;Conchello&quot;,&quot;given&quot;:&quot;José-Angel&quot;,&quot;parse-names&quot;:false,&quot;dropping-particle&quot;:&quot;&quot;,&quot;non-dropping-particle&quot;:&quot;&quot;}],&quot;container-title&quot;:&quot;Nature Methods&quot;,&quot;DOI&quot;:&quot;10.1038/nmeth817&quot;,&quot;ISSN&quot;:&quot;1548-7091&quot;,&quot;issued&quot;:{&quot;date-parts&quot;:[[2005,12,18]]},&quot;issue&quot;:&quot;12&quot;,&quot;volume&quot;:&quot;2&quot;,&quot;expandedJournalTitle&quot;:&quot;Nature Methods&quot;},&quot;isTemporary&quot;:false}],&quot;citationTag&quot;:&quot;MENDELEY_CITATION_v3_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&quot;},{&quot;citationID&quot;:&quot;MENDELEY_CITATION_f4a78231-16ff-47c9-afaf-1341b2af7e43&quot;,&quot;properties&quot;:{&quot;noteIndex&quot;:0},&quot;isEdited&quot;:false,&quot;manualOverride&quot;:{&quot;isManuallyOverridden&quot;:false,&quot;citeprocText&quot;:&quot;&lt;sup&gt;30&lt;/sup&gt;&quot;,&quot;manualOverrideText&quot;:&quot;&quot;},&quot;citationItems&quot;:[{&quot;id&quot;:&quot;db2bc635-c856-317b-a234-d37357612f38&quot;,&quot;itemData&quot;:{&quot;type&quot;:&quot;chapter&quot;,&quot;id&quot;:&quot;db2bc635-c856-317b-a234-d37357612f38&quot;,&quot;title&quot;:&quot;Epi-Fluorescence Microscopy&quot;,&quot;groupId&quot;:&quot;ea4afaac-172f-32c3-8167-6686192ee49c&quot;,&quot;author&quot;:[{&quot;family&quot;:&quot;Webb&quot;,&quot;given&quot;:&quot;Donna J.&quot;,&quot;parse-names&quot;:false,&quot;dropping-particle&quot;:&quot;&quot;,&quot;non-dropping-particle&quot;:&quot;&quot;},{&quot;family&quot;:&quot;Brown&quot;,&quot;given&quot;:&quot;Claire M.&quot;,&quot;parse-names&quot;:false,&quot;dropping-particle&quot;:&quot;&quot;,&quot;non-dropping-particle&quot;:&quot;&quot;}],&quot;DOI&quot;:&quot;10.1007/978-1-62703-056-4_2&quot;,&quot;issued&quot;:{&quot;date-parts&quot;:[[2012]]},&quot;page&quot;:&quot;29-59&quot;},&quot;isTemporary&quot;:false}],&quot;citationTag&quot;:&quot;MENDELEY_CITATION_v3_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&quot;},{&quot;citationID&quot;:&quot;MENDELEY_CITATION_509401b7-8e41-4d66-8e3d-b7ce75e1aafe&quot;,&quot;properties&quot;:{&quot;noteIndex&quot;:0},&quot;isEdited&quot;:false,&quot;manualOverride&quot;:{&quot;isManuallyOverridden&quot;:false,&quot;citeprocText&quot;:&quot;&lt;sup&gt;31&lt;/sup&gt;&quot;,&quot;manualOverrideText&quot;:&quot;&quot;},&quot;citationItems&quot;:[{&quot;id&quot;:&quot;9b0d6c45-3adc-3555-8cad-73d9bf931381&quot;,&quot;itemData&quot;:{&quot;type&quot;:&quot;article-journal&quot;,&quot;id&quot;:&quot;9b0d6c45-3adc-3555-8cad-73d9bf931381&quot;,&quot;title&quot;:&quot;Confocal Laser Scanning Microscopy&quot;,&quot;groupId&quot;:&quot;ea4afaac-172f-32c3-8167-6686192ee49c&quot;,&quot;author&quot;:[{&quot;family&quot;:&quot;Paddock&quot;,&quot;given&quot;:&quot;Stephen W.&quot;,&quot;parse-names&quot;:false,&quot;dropping-particle&quot;:&quot;&quot;,&quot;non-dropping-particle&quot;:&quot;&quot;}],&quot;container-title&quot;:&quot;BioTechniques&quot;,&quot;DOI&quot;:&quot;10.2144/99275ov01&quot;,&quot;ISSN&quot;:&quot;0736-6205&quot;,&quot;issued&quot;:{&quot;date-parts&quot;:[[1999,11]]},&quot;page&quot;:&quot;992-1004&quot;,&quot;abstract&quot;:&quot;&lt;p&gt;Many technological advancements of the past decade have contributed to improvements in the photon efficiency of the confocal laser scanning microscope (CLSM). The resolution of images from the new generation of CLSMs is approaching that achieved by the microscope itself because of continued development in digital imaging methods, laser technology and the availability of brighter and more photostable fluorescent probes. Such advances have made possible novel experimental approaches for multiple label fluorescence, live cell imaging and multidimensional microscopy.&lt;/p&gt;&quot;,&quot;issue&quot;:&quot;5&quot;,&quot;volume&quot;:&quot;27&quot;,&quot;expandedJournalTitle&quot;:&quot;BioTechniques&quot;},&quot;isTemporary&quot;:false}],&quot;citationTag&quot;:&quot;MENDELEY_CITATION_v3_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&quot;},{&quot;citationID&quot;:&quot;MENDELEY_CITATION_d75de509-a18f-4204-98d3-c6e9a2ad24ff&quot;,&quot;properties&quot;:{&quot;noteIndex&quot;:0},&quot;isEdited&quot;:false,&quot;manualOverride&quot;:{&quot;isManuallyOverridden&quot;:false,&quot;citeprocText&quot;:&quot;&lt;sup&gt;32&lt;/sup&gt;&quot;,&quot;manualOverrideText&quot;:&quot;&quot;},&quot;citationItems&quot;:[{&quot;id&quot;:&quot;1b877b39-70ab-3785-a90d-63940b8337ab&quot;,&quot;itemData&quot;:{&quot;type&quot;:&quot;article-journal&quot;,&quot;id&quot;:&quot;1b877b39-70ab-3785-a90d-63940b8337ab&quot;,&quot;title&quot;:&quot;Medical hyperspectral imaging: a review&quot;,&quot;groupId&quot;:&quot;ea4afaac-172f-32c3-8167-6686192ee49c&quot;,&quot;author&quot;:[{&quot;family&quot;:&quot;Lu&quot;,&quot;given&quot;:&quot;Guolan&quot;,&quot;parse-names&quot;:false,&quot;dropping-particle&quot;:&quot;&quot;,&quot;non-dropping-particle&quot;:&quot;&quot;},{&quot;family&quot;:&quot;Fei&quot;,&quot;given&quot;:&quot;Baowei&quot;,&quot;parse-names&quot;:false,&quot;dropping-particle&quot;:&quot;&quot;,&quot;non-dropping-particle&quot;:&quot;&quot;}],&quot;container-title&quot;:&quot;Journal of Biomedical Optics&quot;,&quot;DOI&quot;:&quot;10.1117/1.JBO.19.1.010901&quot;,&quot;ISSN&quot;:&quot;1083-3668&quot;,&quot;issued&quot;:{&quot;date-parts&quot;:[[2014,1,20]]},&quot;issue&quot;:&quot;1&quot;,&quot;volume&quot;:&quot;19&quot;,&quot;expandedJournalTitle&quot;:&quot;Journal of Biomedical Optics&quot;},&quot;isTemporary&quot;:false}],&quot;citationTag&quot;:&quot;MENDELEY_CITATION_v3_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&quot;},{&quot;citationID&quot;:&quot;MENDELEY_CITATION_10750064-0b72-43ba-9489-69bc74051081&quot;,&quot;properties&quot;:{&quot;noteIndex&quot;:0},&quot;isEdited&quot;:false,&quot;manualOverride&quot;:{&quot;isManuallyOverridden&quot;:false,&quot;citeprocText&quot;:&quot;&lt;sup&gt;33,34&lt;/sup&gt;&quot;,&quot;manualOverrideText&quot;:&quot;&quot;},&quot;citationItems&quot;:[{&quot;id&quot;:&quot;3b2a6a76-cb90-3557-9e4c-178952b9f665&quot;,&quot;itemData&quot;:{&quot;type&quot;:&quot;article-journal&quot;,&quot;id&quot;:&quot;3b2a6a76-cb90-3557-9e4c-178952b9f665&quot;,&quot;title&quot;:&quot;Dark-field/hyperspectral microscopy for detecting nanoscale particles in environmental nanotoxicology research&quot;,&quot;groupId&quot;:&quot;ea4afaac-172f-32c3-8167-6686192ee49c&quot;,&quot;author&quot;:[{&quot;family&quot;:&quot;Fakhrullin&quot;,&quot;given&quot;:&quot;Rawil&quot;,&quot;parse-names&quot;:false,&quot;dropping-particle&quot;:&quot;&quot;,&quot;non-dropping-particle&quot;:&quot;&quot;},{&quot;family&quot;:&quot;Nigamatzyanova&quot;,&quot;given&quot;:&quot;Läysän&quot;,&quot;parse-names&quot;:false,&quot;dropping-particle&quot;:&quot;&quot;,&quot;non-dropping-particle&quot;:&quot;&quot;},{&quot;family&quot;:&quot;Fakhrullina&quot;,&quot;given&quot;:&quot;Gölnur&quot;,&quot;parse-names&quot;:false,&quot;dropping-particle&quot;:&quot;&quot;,&quot;non-dropping-particle&quot;:&quot;&quot;}],&quot;container-title&quot;:&quot;Science of the Total Environment&quot;,&quot;DOI&quot;:&quot;10.1016/j.scitotenv.2021.145478&quot;,&quot;ISSN&quot;:&quot;18791026&quot;,&quot;PMID&quot;:&quot;33571774&quot;,&quot;issued&quot;:{&quot;date-parts&quot;:[[2021,6,10]]},&quot;abstract&quot;:&quot;Nanoscale contaminants (including engineered nanoparticles and nanoplastics) pose a significant threat to organisms and environment. Rapid and non-destructive detection and identification of nanosized materials in cells, tissues and organisms is still challenging, although a number of conventional methods exist. These approaches for nanoparticles imaging and characterisation both inside the cytoplasm and on the cell or tissue outer surfaces, such as electron or scanning probe microscopies, are unquestionably potent tools, having excellent resolution and supplemented with chemical analysis capabilities. However, imaging and detection of nanomaterials in situ, in wet unfixed and even live samples, such as living isolated cells, microorganisms, protozoans and miniature invertebrates using electron microscopy is practically impossible, because of the elaborate sample preparation requiring chemical fixation, contrast staining, matrix embedding and exposure into vacuum. Atomic force microscopy, in several cases, can be used for imaging and mechanical analysis of live cells and organisms under ambient conditions, however this technique allows for investigation of surfaces. Therefore, a different approach allowing for imaging and differentiation of nanoscale particles in wet samples is required. Dark-field microscopy as an optical microscopy technique has been popular among researchers, mostly for imaging relatively large specimens. In recent years, the so-called “enhanced dark field” microscopy based on using higher numerical aperture light condensers and variable numerical aperture objectives has emegred, which allows for imaging of nanoscale particles (starting from 5 nm nanospheres) using almost conventional optical microscopy methodology. Hyperspectral imaging can turn a dark-field optical microscope into a powerful chemical characterisation tool. As a result, this technique is becoming popular in environmental nanotoxicology studies. In this Review Article we introduce the reader into the methodology of enhanced dark-field and dark-field-based hyperspectral microscopy, covering the most important advances in this rapidly-expanding area of environmental nanotoxicology.&quot;,&quot;publisher&quot;:&quot;Elsevier B.V.&quot;,&quot;volume&quot;:&quot;772&quot;,&quot;expandedJournalTitle&quot;:&quot;Science of the Total Environment&quot;},&quot;isTemporary&quot;:false},{&quot;id&quot;:&quot;58b66b1e-207c-32f4-8ccd-774006171b10&quot;,&quot;itemData&quot;:{&quot;type&quot;:&quot;article-journal&quot;,&quot;id&quot;:&quot;58b66b1e-207c-32f4-8ccd-774006171b10&quot;,&quot;title&quot;:&quot;Hyperspectral-Enhanced Dark Field Microscopy for Single and Collective Nanoparticle Characterization in Biological Environments&quot;,&quot;groupId&quot;:&quot;ea4afaac-172f-32c3-8167-6686192ee49c&quot;,&quot;author&quot;:[{&quot;family&quot;:&quot;Zamora-Perez&quot;,&quot;given&quot;:&quot;Paula&quot;,&quot;parse-names&quot;:false,&quot;dropping-particle&quot;:&quot;&quot;,&quot;non-dropping-particle&quot;:&quot;&quot;},{&quot;family&quot;:&quot;Tsoutsi&quot;,&quot;given&quot;:&quot;Dionysia&quot;,&quot;parse-names&quot;:false,&quot;dropping-particle&quot;:&quot;&quot;,&quot;non-dropping-particle&quot;:&quot;&quot;},{&quot;family&quot;:&quot;Xu&quot;,&quot;given&quot;:&quot;Ruixue&quot;,&quot;parse-names&quot;:false,&quot;dropping-particle&quot;:&quot;&quot;,&quot;non-dropping-particle&quot;:&quot;&quot;},{&quot;family&quot;:&quot;Rivera_Gil&quot;,&quot;given&quot;:&quot;Pilar&quot;,&quot;parse-names&quot;:false,&quot;dropping-particle&quot;:&quot;&quot;,&quot;non-dropping-particle&quot;:&quot;&quot;}],&quot;container-title&quot;:&quot;Materials&quot;,&quot;DOI&quot;:&quot;10.3390/ma11020243&quot;,&quot;ISSN&quot;:&quot;1996-1944&quot;,&quot;issued&quot;:{&quot;date-parts&quot;:[[2018,2,6]]},&quot;page&quot;:&quot;243&quot;,&quot;abstract&quot;:&quot;We review how the hyperspectral dark field analysis gives us quantitative insights into the manner that different nanoscale materials interact with their environment and how this relationship is directly expressed in an optical readout. We engage classification tools to identify dominant spectral signatures within a scene or to qualitatively characterize nanoparticles individually or in populations based on their composition and morphology. Moreover, we follow up the morphological evolution of nanoparticles over time and in different biological environments to better understand and establish a link between the observed nanoparticles’ changes and cellular behaviors.&quot;,&quot;issue&quot;:&quot;2&quot;,&quot;volume&quot;:&quot;11&quot;,&quot;expandedJournalTitle&quot;:&quot;Materials&quot;},&quot;isTemporary&quot;:false}],&quot;citationTag&quot;:&quot;MENDELEY_CITATION_v3_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&quot;},{&quot;citationID&quot;:&quot;MENDELEY_CITATION_d44cfcfc-da7b-45ba-a5e8-d54ea9a39d3f&quot;,&quot;properties&quot;:{&quot;noteIndex&quot;:0},&quot;isEdited&quot;:false,&quot;manualOverride&quot;:{&quot;isManuallyOverridden&quot;:false,&quot;citeprocText&quot;:&quot;&lt;sup&gt;35&lt;/sup&gt;&quot;,&quot;manualOverrideText&quot;:&quot;&quot;},&quot;citationItems&quot;:[{&quot;id&quot;:&quot;60251d58-4793-30a5-b257-76cc817052f4&quot;,&quot;itemData&quot;:{&quot;type&quot;:&quot;article-journal&quot;,&quot;id&quot;:&quot;60251d58-4793-30a5-b257-76cc817052f4&quot;,&quot;title&quot;:&quot;Spectral unmixing&quot;,&quot;groupId&quot;:&quot;ea4afaac-172f-32c3-8167-6686192ee49c&quot;,&quot;author&quot;:[{&quot;family&quot;:&quot;Keshava&quot;,&quot;given&quot;:&quot;N.&quot;,&quot;parse-names&quot;:false,&quot;dropping-particle&quot;:&quot;&quot;,&quot;non-dropping-particle&quot;:&quot;&quot;},{&quot;family&quot;:&quot;Mustard&quot;,&quot;given&quot;:&quot;J.F.&quot;,&quot;parse-names&quot;:false,&quot;dropping-particle&quot;:&quot;&quot;,&quot;non-dropping-particle&quot;:&quot;&quot;}],&quot;container-title&quot;:&quot;IEEE Signal Processing Magazine&quot;,&quot;DOI&quot;:&quot;10.1109/79.974727&quot;,&quot;ISSN&quot;:&quot;10535888&quot;,&quot;issued&quot;:{&quot;date-parts&quot;:[[2002]]},&quot;issue&quot;:&quot;1&quot;,&quot;volume&quot;:&quot;19&quot;,&quot;expandedJournalTitle&quot;:&quot;IEEE Signal Processing Magazine&quot;},&quot;isTemporary&quot;:false}],&quot;citationTag&quot;:&quot;MENDELEY_CITATION_v3_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&quot;},{&quot;citationID&quot;:&quot;MENDELEY_CITATION_88b1ae84-f3fa-4dd4-9d4d-94e2695b777e&quot;,&quot;properties&quot;:{&quot;noteIndex&quot;:0},&quot;isEdited&quot;:false,&quot;manualOverride&quot;:{&quot;isManuallyOverridden&quot;:false,&quot;citeprocText&quot;:&quot;&lt;sup&gt;36&lt;/sup&gt;&quot;,&quot;manualOverrideText&quot;:&quot;&quot;},&quot;citationItems&quot;:[{&quot;id&quot;:&quot;6c536494-39bf-3202-84cc-536efc45e809&quot;,&quot;itemData&quot;:{&quot;type&quot;:&quot;article-journal&quot;,&quot;id&quot;:&quot;6c536494-39bf-3202-84cc-536efc45e809&quot;,&quot;title&quot;:&quot;Temperature-Sensitive Photoluminescence of CdSe Quantum Dot Clusters&quot;,&quot;groupId&quot;:&quot;ea4afaac-172f-32c3-8167-6686192ee49c&quot;,&quot;author&quot;:[{&quot;family&quot;:&quot;Biju&quot;,&quot;given&quot;:&quot;Vasudevanpillai&quot;,&quot;parse-names&quot;:false,&quot;dropping-particle&quot;:&quot;&quot;,&quot;non-dropping-particle&quot;:&quot;&quot;},{&quot;family&quot;:&quot;Makita&quot;,&quot;given&quot;:&quot;Yoji&quot;,&quot;parse-names&quot;:false,&quot;dropping-particle&quot;:&quot;&quot;,&quot;non-dropping-particle&quot;:&quot;&quot;},{&quot;family&quot;:&quot;Sonoda&quot;,&quot;given&quot;:&quot;Akinari&quot;,&quot;parse-names&quot;:false,&quot;dropping-particle&quot;:&quot;&quot;,&quot;non-dropping-particle&quot;:&quot;&quot;},{&quot;family&quot;:&quot;Yokoyama&quot;,&quot;given&quot;:&quot;Hiroshi&quot;,&quot;parse-names&quot;:false,&quot;dropping-particle&quot;:&quot;&quot;,&quot;non-dropping-particle&quot;:&quot;&quot;},{&quot;family&quot;:&quot;Baba&quot;,&quot;given&quot;:&quot;Yoshinobu&quot;,&quot;parse-names&quot;:false,&quot;dropping-particle&quot;:&quot;&quot;,&quot;non-dropping-particle&quot;:&quot;&quot;},{&quot;family&quot;:&quot;Ishikawa&quot;,&quot;given&quot;:&quot;Mitsuru&quot;,&quot;parse-names&quot;:false,&quot;dropping-particle&quot;:&quot;&quot;,&quot;non-dropping-particle&quot;:&quot;&quot;}],&quot;container-title&quot;:&quot;The Journal of Physical Chemistry B&quot;,&quot;DOI&quot;:&quot;10.1021/jp050424l&quot;,&quot;ISSN&quot;:&quot;1520-6106&quot;,&quot;issued&quot;:{&quot;date-parts&quot;:[[2005,7,1]]},&quot;page&quot;:&quot;13899-13905&quot;,&quot;issue&quot;:&quot;29&quot;,&quot;volume&quot;:&quot;109&quot;,&quot;expandedJournalTitle&quot;:&quot;The Journal of Physical Chemistry B&quot;},&quot;isTemporary&quot;:false}],&quot;citationTag&quot;:&quot;MENDELEY_CITATION_v3_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&quot;},{&quot;citationID&quot;:&quot;MENDELEY_CITATION_16bdb778-560e-4c43-8465-8d4a56883c57&quot;,&quot;properties&quot;:{&quot;noteIndex&quot;:0},&quot;isEdited&quot;:false,&quot;manualOverride&quot;:{&quot;isManuallyOverridden&quot;:false,&quot;citeprocText&quot;:&quot;&lt;sup&gt;37&lt;/sup&gt;&quot;,&quot;manualOverrideText&quot;:&quot;&quot;},&quot;citationItems&quot;:[{&quot;id&quot;:&quot;11141437-6e42-332b-8ec3-c2d1c7ba1d38&quot;,&quot;itemData&quot;:{&quot;type&quot;:&quot;article-journal&quot;,&quot;id&quot;:&quot;11141437-6e42-332b-8ec3-c2d1c7ba1d38&quot;,&quot;title&quot;:&quot;Relations between Dewetting of Polymer Thin Films and Phase-Separation of Encompassed Quantum Dots&quot;,&quot;groupId&quot;:&quot;ea4afaac-172f-32c3-8167-6686192ee49c&quot;,&quot;author&quot;:[{&quot;family&quot;:&quot;Kanemoto&quot;,&quot;given&quot;:&quot;Ryodai&quot;,&quot;parse-names&quot;:false,&quot;dropping-particle&quot;:&quot;&quot;,&quot;non-dropping-particle&quot;:&quot;&quot;},{&quot;family&quot;:&quot;Anas&quot;,&quot;given&quot;:&quot;Abdulaziz&quot;,&quot;parse-names&quot;:false,&quot;dropping-particle&quot;:&quot;&quot;,&quot;non-dropping-particle&quot;:&quot;&quot;},{&quot;family&quot;:&quot;Matsumoto&quot;,&quot;given&quot;:&quot;Yusuke&quot;,&quot;parse-names&quot;:false,&quot;dropping-particle&quot;:&quot;&quot;,&quot;non-dropping-particle&quot;:&quot;&quot;},{&quot;family&quot;:&quot;Ueji&quot;,&quot;given&quot;:&quot;Rintaro&quot;,&quot;parse-names&quot;:false,&quot;dropping-particle&quot;:&quot;&quot;,&quot;non-dropping-particle&quot;:&quot;&quot;},{&quot;family&quot;:&quot;Itoh&quot;,&quot;given&quot;:&quot;Tamitake&quot;,&quot;parse-names&quot;:false,&quot;dropping-particle&quot;:&quot;&quot;,&quot;non-dropping-particle&quot;:&quot;&quot;},{&quot;family&quot;:&quot;Baba&quot;,&quot;given&quot;:&quot;Yoshinobu&quot;,&quot;parse-names&quot;:false,&quot;dropping-particle&quot;:&quot;&quot;,&quot;non-dropping-particle&quot;:&quot;&quot;},{&quot;family&quot;:&quot;Nakanishi&quot;,&quot;given&quot;:&quot;Shunsuke&quot;,&quot;parse-names&quot;:false,&quot;dropping-particle&quot;:&quot;&quot;,&quot;non-dropping-particle&quot;:&quot;&quot;},{&quot;family&quot;:&quot;Ishikawa&quot;,&quot;given&quot;:&quot;Mitsuru&quot;,&quot;parse-names&quot;:false,&quot;dropping-particle&quot;:&quot;&quot;,&quot;non-dropping-particle&quot;:&quot;&quot;},{&quot;family&quot;:&quot;Biju&quot;,&quot;given&quot;:&quot;Vasudevanpillai&quot;,&quot;parse-names&quot;:false,&quot;dropping-particle&quot;:&quot;&quot;,&quot;non-dropping-particle&quot;:&quot;&quot;}],&quot;container-title&quot;:&quot;The Journal of Physical Chemistry C&quot;,&quot;DOI&quot;:&quot;10.1021/jp710896b&quot;,&quot;ISSN&quot;:&quot;1932-7447&quot;,&quot;issued&quot;:{&quot;date-parts&quot;:[[2008,6,1]]},&quot;page&quot;:&quot;8184-8191&quot;,&quot;issue&quot;:&quot;22&quot;,&quot;volume&quot;:&quot;112&quot;,&quot;expandedJournalTitle&quot;:&quot;The Journal of Physical Chemistry C&quot;},&quot;isTemporary&quot;:false}],&quot;citationTag&quot;:&quot;MENDELEY_CITATION_v3_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&quot;},{&quot;citationID&quot;:&quot;MENDELEY_CITATION_5096cc0c-e99a-411d-8e8b-868bed3e7737&quot;,&quot;properties&quot;:{&quot;noteIndex&quot;:0},&quot;isEdited&quot;:false,&quot;manualOverride&quot;:{&quot;isManuallyOverridden&quot;:false,&quot;citeprocText&quot;:&quot;&lt;sup&gt;38&lt;/sup&gt;&quot;,&quot;manualOverrideText&quot;:&quot;&quot;},&quot;citationItems&quot;:[{&quot;id&quot;:&quot;043f47e0-fe95-38bd-ab4b-da6b72b588c2&quot;,&quot;itemData&quot;:{&quot;type&quot;:&quot;article-journal&quot;,&quot;id&quot;:&quot;043f47e0-fe95-38bd-ab4b-da6b72b588c2&quot;,&quot;title&quot;:&quot;Linear and Nonlinear Unmixing in Hyperspectral Imaging&quot;,&quot;groupId&quot;:&quot;ea4afaac-172f-32c3-8167-6686192ee49c&quot;,&quot;author&quot;:[{&quot;family&quot;:&quot;Dobigeon&quot;,&quot;given&quot;:&quot;N.&quot;,&quot;parse-names&quot;:false,&quot;dropping-particle&quot;:&quot;&quot;,&quot;non-dropping-particle&quot;:&quot;&quot;},{&quot;family&quot;:&quot;Altmann&quot;,&quot;given&quot;:&quot;Y.&quot;,&quot;parse-names&quot;:false,&quot;dropping-particle&quot;:&quot;&quot;,&quot;non-dropping-particle&quot;:&quot;&quot;},{&quot;family&quot;:&quot;Brun&quot;,&quot;given&quot;:&quot;N.&quot;,&quot;parse-names&quot;:false,&quot;dropping-particle&quot;:&quot;&quot;,&quot;non-dropping-particle&quot;:&quot;&quot;},{&quot;family&quot;:&quot;Moussaoui&quot;,&quot;given&quot;:&quot;S.&quot;,&quot;parse-names&quot;:false,&quot;dropping-particle&quot;:&quot;&quot;,&quot;non-dropping-particle&quot;:&quot;&quot;}],&quot;container-title&quot;:&quot;Data Handling in Science and Technology&quot;,&quot;accessed&quot;:{&quot;date-parts&quot;:[[2022,2,6]]},&quot;DOI&quot;:&quot;10.1016/B978-0-444-63638-6.00006-1&quot;,&quot;ISBN&quot;:&quot;9780444636386&quot;,&quot;ISSN&quot;:&quot;0922-3487&quot;,&quot;issued&quot;:{&quot;date-parts&quot;:[[2016,1,1]]},&quot;page&quot;:&quot;185-224&quot;,&quot;abstract&quot;:&quot;Mainly due to the limited spatial resolution of the data acquisition devices, hyperspectral image pixels generally result from the mixture of several components that are present in the observed surface. Spectral mixture analysis (or spectral unmixing) is a key processing step which aims at identifying the spectral signatures of these materials and quantifying their spatial distribution over the image. The main purpose of this chapter is to introduce the spectral unmixing problem and to discuss some linear and nonlinear models and algorithms used to solve it. We will show that, capitalizing on several decades of methodological developments in the geoscience and remote sensing community, most of the unmixing algorithms proposed to unmix remotely sensed images can be directly applied in the chemometrics field to process hyperspectral data arising from various scanning microscopic techniques such as scanning transmission electron microscopy and Raman imaging.&quot;,&quot;publisher&quot;:&quot;Elsevier&quot;,&quot;volume&quot;:&quot;30&quot;,&quot;expandedJournalTitle&quot;:&quot;Data Handling in Science and Technology&quot;},&quot;isTemporary&quot;:false}],&quot;citationTag&quot;:&quot;MENDELEY_CITATION_v3_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&quot;},{&quot;citationID&quot;:&quot;MENDELEY_CITATION_2c0301c0-a8fc-4b95-b82f-512d417adf01&quot;,&quot;properties&quot;:{&quot;noteIndex&quot;:0},&quot;isEdited&quot;:false,&quot;manualOverride&quot;:{&quot;isManuallyOverridden&quot;:false,&quot;citeprocText&quot;:&quot;&lt;sup&gt;27,39&lt;/sup&gt;&quot;,&quot;manualOverrideText&quot;:&quot;&quot;},&quot;citationItems&quot;:[{&quot;id&quot;:&quot;ee4d003c-fd0c-3dc0-ba1a-88a3505b9f3e&quot;,&quot;itemData&quot;:{&quot;type&quot;:&quot;article-journal&quot;,&quot;id&quot;:&quot;ee4d003c-fd0c-3dc0-ba1a-88a3505b9f3e&quot;,&quot;title&quot;:&quot;Quantum-dot-tagged microbeads for multiplexed optical coding of biomolecules&quot;,&quot;groupId&quot;:&quot;ea4afaac-172f-32c3-8167-6686192ee49c&quot;,&quot;author&quot;:[{&quot;family&quot;:&quot;Han&quot;,&quot;given&quot;:&quot;Mingyong&quot;,&quot;parse-names&quot;:false,&quot;dropping-particle&quot;:&quot;&quot;,&quot;non-dropping-particle&quot;:&quot;&quot;},{&quot;family&quot;:&quot;Gao&quot;,&quot;given&quot;:&quot;Xiaohu&quot;,&quot;parse-names&quot;:false,&quot;dropping-particle&quot;:&quot;&quot;,&quot;non-dropping-particle&quot;:&quot;&quot;},{&quot;family&quot;:&quot;Su&quot;,&quot;given&quot;:&quot;Jack Z.&quot;,&quot;parse-names&quot;:false,&quot;dropping-particle&quot;:&quot;&quot;,&quot;non-dropping-particle&quot;:&quot;&quot;},{&quot;family&quot;:&quot;Nie&quot;,&quot;given&quot;:&quot;Shuming&quot;,&quot;parse-names&quot;:false,&quot;dropping-particle&quot;:&quot;&quot;,&quot;non-dropping-particle&quot;:&quot;&quot;}],&quot;container-title&quot;:&quot;Nature Biotechnology&quot;,&quot;DOI&quot;:&quot;10.1038/90228&quot;,&quot;ISSN&quot;:&quot;1087-0156&quot;,&quot;URL&quot;:&quot;http://www.nature.com/articles/nbt0701_631&quot;,&quot;issued&quot;:{&quot;date-parts&quot;:[[2001,7]]},&quot;page&quot;:&quot;631-635&quot;,&quot;abstract&quot;:&quot;Multicolor optical coding for biological assays has been achieved by embedding different-sized quantum dots (zinc sulfide–capped cadmium selenide nanocrystals) into polymeric microbeads at precisely controlled ratios. Their novel optical properties (e.g., size-tunable emission and simultaneous excitation) render these highly luminescent quantum dots (QDs) ideal fluorophores for wavelength-and-intensity multiplexing. The use of 10 intensity levels and 6 colors could theoretically code one million nucleic acid or protein sequences. Imaging and spectroscopic measurements indicate that the QD-tagged beads are highly uniform and reproducible, yielding bead identification accuracies as high as 99.99% under favorable conditions. DNA hybridization studies demonstrate that the coding and target signals can be simultaneously read at the single-bead level. This spectral coding technology is expected to open new opportunities in gene expression studies, high-throughput screening, and medical diagnostics.&quot;,&quot;issue&quot;:&quot;7&quot;,&quot;volume&quot;:&quot;19&quot;,&quot;expandedJournalTitle&quot;:&quot;Nature Biotechnology&quot;},&quot;isTemporary&quot;:false},{&quot;id&quot;:&quot;a59c3a7c-0729-3db4-ad74-a8d082c7a17c&quot;,&quot;itemData&quot;:{&quot;type&quot;:&quot;article-journal&quot;,&quot;id&quot;:&quot;a59c3a7c-0729-3db4-ad74-a8d082c7a17c&quot;,&quot;title&quot;:&quot;Decoding of Quantum Dots Encoded Microbeads Using a Hyperspectral Fluorescence Imaging Method&quot;,&quot;groupId&quot;:&quot;ea4afaac-172f-32c3-8167-6686192ee49c&quot;,&quot;author&quot;:[{&quot;family&quot;:&quot;Liu&quot;,&quot;given&quot;:&quot;Yixi&quot;,&quot;parse-names&quot;:false,&quot;dropping-particle&quot;:&quot;&quot;,&quot;non-dropping-particle&quot;:&quot;&quot;},{&quot;family&quot;:&quot;Liu&quot;,&quot;given&quot;:&quot;Le&quot;,&quot;parse-names&quot;:false,&quot;dropping-particle&quot;:&quot;&quot;,&quot;non-dropping-particle&quot;:&quot;&quot;},{&quot;family&quot;:&quot;He&quot;,&quot;given&quot;:&quot;Yonghong&quot;,&quot;parse-names&quot;:false,&quot;dropping-particle&quot;:&quot;&quot;,&quot;non-dropping-particle&quot;:&quot;&quot;},{&quot;family&quot;:&quot;Zhu&quot;,&quot;given&quot;:&quot;Liang&quot;,&quot;parse-names&quot;:false,&quot;dropping-particle&quot;:&quot;&quot;,&quot;non-dropping-particle&quot;:&quot;&quot;},{&quot;family&quot;:&quot;Ma&quot;,&quot;given&quot;:&quot;Hui&quot;,&quot;parse-names&quot;:false,&quot;dropping-particle&quot;:&quot;&quot;,&quot;non-dropping-particle&quot;:&quot;&quot;}],&quot;container-title&quot;:&quot;Analytical Chemistry&quot;,&quot;DOI&quot;:&quot;10.1021/acs.analchem.5b00398&quot;,&quot;ISSN&quot;:&quot;0003-2700&quot;,&quot;issued&quot;:{&quot;date-parts&quot;:[[2015,5,19]]},&quot;page&quot;:&quot;5286-5293&quot;,&quot;issue&quot;:&quot;10&quot;,&quot;volume&quot;:&quot;87&quot;,&quot;expandedJournalTitle&quot;:&quot;Analytical Chemistry&quot;},&quot;isTemporary&quot;:false}],&quot;citationTag&quot;:&quot;MENDELEY_CITATION_v3_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&quot;},{&quot;citationID&quot;:&quot;MENDELEY_CITATION_286762e5-8580-4be5-a26c-f27d7823ec31&quot;,&quot;properties&quot;:{&quot;noteIndex&quot;:0},&quot;isEdited&quot;:false,&quot;manualOverride&quot;:{&quot;isManuallyOverridden&quot;:true,&quot;citeprocText&quot;:&quot;&lt;sup&gt;1&lt;/sup&gt;&quot;,&quot;manualOverrideText&quot;:&quot;2&quot;},&quot;citationItems&quot;:[{&quot;id&quot;:&quot;de2d1571-7c82-3926-a8b6-74d628fd7299&quot;,&quot;itemData&quot;:{&quot;type&quot;:&quot;chapter&quot;,&quot;id&quot;:&quot;de2d1571-7c82-3926-a8b6-74d628fd7299&quot;,&quot;title&quot;:&quot;Quantum Dots&quot;,&quot;groupId&quot;:&quot;ea4afaac-172f-32c3-8167-6686192ee49c&quot;,&quot;author&quot;:[{&quot;family&quot;:&quot;Maxwell&quot;,&quot;given&quot;:&quot;Tyler&quot;,&quot;parse-names&quot;:false,&quot;dropping-particle&quot;:&quot;&quot;,&quot;non-dropping-particle&quot;:&quot;&quot;},{&quot;family&quot;:&quot;Nogueira Campos&quot;,&quot;given&quot;:&quot;Maria Gabriela&quot;,&quot;parse-names&quot;:false,&quot;dropping-particle&quot;:&quot;&quot;,&quot;non-dropping-particle&quot;:&quot;&quot;},{&quot;family&quot;:&quot;Smith&quot;,&quot;given&quot;:&quot;Stephen&quot;,&quot;parse-names&quot;:false,&quot;dropping-particle&quot;:&quot;&quot;,&quot;non-dropping-particle&quot;:&quot;&quot;},{&quot;family&quot;:&quot;Doomra&quot;,&quot;given&quot;:&quot;Mitsushita&quot;,&quot;parse-names&quot;:false,&quot;dropping-particle&quot;:&quot;&quot;,&quot;non-dropping-particle&quot;:&quot;&quot;},{&quot;family&quot;:&quot;Thwin&quot;,&quot;given&quot;:&quot;Zon&quot;,&quot;parse-names&quot;:false,&quot;dropping-particle&quot;:&quot;&quot;,&quot;non-dropping-particle&quot;:&quot;&quot;},{&quot;family&quot;:&quot;Santra&quot;,&quot;given&quot;:&quot;Swadeshmukul&quot;,&quot;parse-names&quot;:false,&quot;dropping-particle&quot;:&quot;&quot;,&quot;non-dropping-particle&quot;:&quot;&quot;}],&quot;container-title&quot;:&quot;Nanoparticles for Biomedical Applications&quot;,&quot;DOI&quot;:&quot;10.1016/B978-0-12-816662-8.00015-1&quot;,&quot;issued&quot;:{&quot;date-parts&quot;:[[2020]]},&quot;publisher&quot;:&quot;Elsevier&quot;},&quot;isTemporary&quot;:false}],&quot;citationTag&quot;:&quot;MENDELEY_CITATION_v3_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&quot;}]"/>
    <we:property name="MENDELEY_CITATIONS_STYLE" value="&quot;https://www.zotero.org/styles/analytical-chemistry&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C3E09BB6-DDB0-405B-BD60-D94FCDA6F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183</Words>
  <Characters>1046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1227</CharactersWithSpaces>
  <SharedDoc>false</SharedDoc>
  <HLinks>
    <vt:vector size="6" baseType="variant">
      <vt:variant>
        <vt:i4>5505098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Microsoft Office User</dc:creator>
  <cp:keywords/>
  <cp:lastModifiedBy>Zhang Shuyan</cp:lastModifiedBy>
  <cp:revision>6</cp:revision>
  <cp:lastPrinted>2022-03-02T09:52:00Z</cp:lastPrinted>
  <dcterms:created xsi:type="dcterms:W3CDTF">2022-03-17T15:20:00Z</dcterms:created>
  <dcterms:modified xsi:type="dcterms:W3CDTF">2022-04-22T02:19:00Z</dcterms:modified>
</cp:coreProperties>
</file>