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123346" w14:textId="77777777" w:rsidR="00CB2CC5" w:rsidRPr="00603689" w:rsidRDefault="00CB2CC5" w:rsidP="00FF40C2">
      <w:pPr>
        <w:ind w:left="-993" w:right="-99"/>
        <w:jc w:val="both"/>
        <w:rPr>
          <w:sz w:val="28"/>
          <w:szCs w:val="28"/>
        </w:rPr>
      </w:pPr>
    </w:p>
    <w:p w14:paraId="3445EA55" w14:textId="77777777" w:rsidR="00CB2CC5" w:rsidRPr="00603689" w:rsidRDefault="00CB2CC5" w:rsidP="00FF40C2">
      <w:pPr>
        <w:ind w:left="-993" w:right="-99"/>
        <w:jc w:val="both"/>
        <w:rPr>
          <w:sz w:val="28"/>
          <w:szCs w:val="28"/>
        </w:rPr>
      </w:pPr>
    </w:p>
    <w:p w14:paraId="793B99EA" w14:textId="77777777" w:rsidR="00CB2CC5" w:rsidRPr="00603689" w:rsidRDefault="00CB2CC5" w:rsidP="00FF40C2">
      <w:pPr>
        <w:ind w:left="-993" w:right="-99"/>
        <w:jc w:val="both"/>
        <w:rPr>
          <w:sz w:val="28"/>
          <w:szCs w:val="28"/>
        </w:rPr>
      </w:pPr>
    </w:p>
    <w:p w14:paraId="7E8C9A71" w14:textId="3D62E75B" w:rsidR="00D63F52" w:rsidRPr="00313E48" w:rsidRDefault="00D63F52" w:rsidP="00FF40C2">
      <w:pPr>
        <w:spacing w:after="120" w:line="360" w:lineRule="auto"/>
        <w:ind w:left="-993" w:right="-99"/>
        <w:jc w:val="center"/>
        <w:rPr>
          <w:rFonts w:ascii="Arial" w:hAnsi="Arial" w:cs="Arial"/>
          <w:sz w:val="36"/>
          <w:szCs w:val="40"/>
        </w:rPr>
      </w:pPr>
      <w:r w:rsidRPr="00C4418E">
        <w:rPr>
          <w:rFonts w:ascii="Arial" w:hAnsi="Arial" w:cs="Arial"/>
          <w:b/>
          <w:sz w:val="36"/>
          <w:szCs w:val="40"/>
        </w:rPr>
        <w:t xml:space="preserve">The </w:t>
      </w:r>
      <w:r w:rsidR="00C87961" w:rsidRPr="00C4418E">
        <w:rPr>
          <w:rFonts w:ascii="Arial" w:hAnsi="Arial" w:cs="Arial"/>
          <w:b/>
          <w:sz w:val="36"/>
          <w:szCs w:val="40"/>
        </w:rPr>
        <w:t>VIDEO trial</w:t>
      </w:r>
      <w:r w:rsidR="00C87961" w:rsidRPr="00313E48">
        <w:rPr>
          <w:rFonts w:ascii="Arial" w:hAnsi="Arial" w:cs="Arial"/>
          <w:sz w:val="36"/>
          <w:szCs w:val="40"/>
        </w:rPr>
        <w:t xml:space="preserve">: </w:t>
      </w:r>
      <w:r w:rsidR="00151FED" w:rsidRPr="00313E48">
        <w:rPr>
          <w:rFonts w:ascii="Arial" w:hAnsi="Arial" w:cs="Arial"/>
          <w:color w:val="000000"/>
          <w:sz w:val="40"/>
          <w:szCs w:val="44"/>
        </w:rPr>
        <w:t>A Feasibility RCT of Vitrectomy Plus Standard Care Intravitreal Ranibizumab</w:t>
      </w:r>
      <w:r w:rsidR="001E2A23">
        <w:rPr>
          <w:rFonts w:ascii="Arial" w:hAnsi="Arial" w:cs="Arial"/>
          <w:color w:val="000000"/>
          <w:sz w:val="40"/>
          <w:szCs w:val="44"/>
        </w:rPr>
        <w:t xml:space="preserve"> or Aflibercept</w:t>
      </w:r>
      <w:r w:rsidR="00151FED" w:rsidRPr="00313E48">
        <w:rPr>
          <w:rFonts w:ascii="Arial" w:hAnsi="Arial" w:cs="Arial"/>
          <w:color w:val="000000"/>
          <w:sz w:val="40"/>
          <w:szCs w:val="44"/>
        </w:rPr>
        <w:t xml:space="preserve"> Injections versus Standard Care Intravitreal Ranibizumab</w:t>
      </w:r>
      <w:r w:rsidR="001E2A23">
        <w:rPr>
          <w:rFonts w:ascii="Arial" w:hAnsi="Arial" w:cs="Arial"/>
          <w:color w:val="000000"/>
          <w:sz w:val="40"/>
          <w:szCs w:val="44"/>
        </w:rPr>
        <w:t xml:space="preserve"> or Aflibercept</w:t>
      </w:r>
      <w:r w:rsidR="00151FED" w:rsidRPr="00313E48">
        <w:rPr>
          <w:rFonts w:ascii="Arial" w:hAnsi="Arial" w:cs="Arial"/>
          <w:color w:val="000000"/>
          <w:sz w:val="40"/>
          <w:szCs w:val="44"/>
        </w:rPr>
        <w:t xml:space="preserve"> injections Alone In Patients With Centre Involving Diabetic Macular </w:t>
      </w:r>
      <w:proofErr w:type="spellStart"/>
      <w:r w:rsidR="00151FED" w:rsidRPr="00313E48">
        <w:rPr>
          <w:rFonts w:ascii="Arial" w:hAnsi="Arial" w:cs="Arial"/>
          <w:color w:val="000000"/>
          <w:sz w:val="40"/>
          <w:szCs w:val="44"/>
        </w:rPr>
        <w:t>Edema</w:t>
      </w:r>
      <w:proofErr w:type="spellEnd"/>
    </w:p>
    <w:p w14:paraId="730DEBBE" w14:textId="77777777" w:rsidR="00CB2CC5" w:rsidRPr="00603689" w:rsidRDefault="00CB2CC5" w:rsidP="00FF40C2">
      <w:pPr>
        <w:ind w:left="-993" w:right="-99"/>
        <w:jc w:val="both"/>
        <w:rPr>
          <w:rFonts w:ascii="Arial" w:hAnsi="Arial" w:cs="Arial"/>
          <w:sz w:val="28"/>
          <w:szCs w:val="28"/>
        </w:rPr>
      </w:pPr>
    </w:p>
    <w:p w14:paraId="7819BA40" w14:textId="77517AF2" w:rsidR="003A6535" w:rsidRPr="00603689" w:rsidRDefault="00C87961" w:rsidP="00FF40C2">
      <w:pPr>
        <w:ind w:left="-993" w:right="-99"/>
        <w:jc w:val="both"/>
        <w:outlineLvl w:val="0"/>
        <w:rPr>
          <w:rFonts w:ascii="Arial" w:hAnsi="Arial" w:cs="Arial"/>
          <w:sz w:val="28"/>
          <w:szCs w:val="28"/>
        </w:rPr>
      </w:pPr>
      <w:r>
        <w:rPr>
          <w:rFonts w:ascii="Arial" w:hAnsi="Arial" w:cs="Arial"/>
          <w:sz w:val="28"/>
          <w:szCs w:val="28"/>
        </w:rPr>
        <w:t xml:space="preserve">Patient info sheet </w:t>
      </w:r>
      <w:r w:rsidR="00905F48">
        <w:rPr>
          <w:rFonts w:ascii="Arial" w:hAnsi="Arial" w:cs="Arial"/>
          <w:sz w:val="28"/>
          <w:szCs w:val="28"/>
        </w:rPr>
        <w:t>V2.0 7.9.18</w:t>
      </w:r>
      <w:r w:rsidR="004F4B2B">
        <w:rPr>
          <w:rFonts w:ascii="Arial" w:hAnsi="Arial" w:cs="Arial"/>
          <w:sz w:val="28"/>
          <w:szCs w:val="28"/>
        </w:rPr>
        <w:t xml:space="preserve"> </w:t>
      </w:r>
      <w:r w:rsidR="004F4B2B">
        <w:rPr>
          <w:rFonts w:ascii="Arial" w:hAnsi="Arial" w:cs="Arial"/>
          <w:sz w:val="28"/>
          <w:szCs w:val="28"/>
        </w:rPr>
        <w:tab/>
      </w:r>
      <w:r w:rsidR="004F4B2B">
        <w:rPr>
          <w:rFonts w:ascii="Arial" w:hAnsi="Arial" w:cs="Arial"/>
          <w:sz w:val="28"/>
          <w:szCs w:val="28"/>
        </w:rPr>
        <w:tab/>
        <w:t>IRAS Number 220073</w:t>
      </w:r>
    </w:p>
    <w:p w14:paraId="0E0B2E8D" w14:textId="77777777" w:rsidR="005D3322" w:rsidRPr="00603689" w:rsidRDefault="005D3322" w:rsidP="00FF40C2">
      <w:pPr>
        <w:ind w:left="-993" w:right="-99"/>
        <w:jc w:val="both"/>
        <w:rPr>
          <w:rFonts w:ascii="Arial" w:hAnsi="Arial" w:cs="Arial"/>
          <w:sz w:val="28"/>
          <w:szCs w:val="28"/>
        </w:rPr>
      </w:pPr>
    </w:p>
    <w:p w14:paraId="5E059017" w14:textId="77777777" w:rsidR="00CB2CC5" w:rsidRPr="00603689" w:rsidRDefault="005D3322" w:rsidP="00FF40C2">
      <w:pPr>
        <w:ind w:left="-993" w:right="-99"/>
        <w:jc w:val="both"/>
        <w:rPr>
          <w:rFonts w:ascii="Arial" w:hAnsi="Arial" w:cs="Arial"/>
          <w:sz w:val="28"/>
          <w:szCs w:val="28"/>
        </w:rPr>
      </w:pPr>
      <w:r w:rsidRPr="00603689">
        <w:rPr>
          <w:rFonts w:ascii="Arial" w:hAnsi="Arial" w:cs="Arial"/>
          <w:sz w:val="28"/>
          <w:szCs w:val="28"/>
        </w:rPr>
        <w:t xml:space="preserve">Chief Investigator   </w:t>
      </w:r>
      <w:r w:rsidRPr="00603689">
        <w:rPr>
          <w:rFonts w:ascii="Arial" w:hAnsi="Arial" w:cs="Arial"/>
          <w:sz w:val="28"/>
          <w:szCs w:val="28"/>
        </w:rPr>
        <w:tab/>
        <w:t xml:space="preserve">Mr D A H Laidlaw MD </w:t>
      </w:r>
      <w:proofErr w:type="spellStart"/>
      <w:r w:rsidRPr="00603689">
        <w:rPr>
          <w:rFonts w:ascii="Arial" w:hAnsi="Arial" w:cs="Arial"/>
          <w:sz w:val="28"/>
          <w:szCs w:val="28"/>
        </w:rPr>
        <w:t>FRCOphth</w:t>
      </w:r>
      <w:proofErr w:type="spellEnd"/>
    </w:p>
    <w:p w14:paraId="1675BD64" w14:textId="77777777" w:rsidR="005D3322" w:rsidRPr="00603689" w:rsidRDefault="005D3322" w:rsidP="00FF40C2">
      <w:pPr>
        <w:ind w:left="-993" w:right="-99"/>
        <w:jc w:val="both"/>
        <w:rPr>
          <w:rFonts w:ascii="Arial" w:hAnsi="Arial" w:cs="Arial"/>
          <w:sz w:val="28"/>
          <w:szCs w:val="28"/>
        </w:rPr>
      </w:pPr>
      <w:r w:rsidRPr="00603689">
        <w:rPr>
          <w:rFonts w:ascii="Arial" w:hAnsi="Arial" w:cs="Arial"/>
          <w:sz w:val="28"/>
          <w:szCs w:val="28"/>
        </w:rPr>
        <w:tab/>
      </w:r>
      <w:r w:rsidRPr="00603689">
        <w:rPr>
          <w:rFonts w:ascii="Arial" w:hAnsi="Arial" w:cs="Arial"/>
          <w:sz w:val="28"/>
          <w:szCs w:val="28"/>
        </w:rPr>
        <w:tab/>
      </w:r>
      <w:r w:rsidRPr="00603689">
        <w:rPr>
          <w:rFonts w:ascii="Arial" w:hAnsi="Arial" w:cs="Arial"/>
          <w:sz w:val="28"/>
          <w:szCs w:val="28"/>
        </w:rPr>
        <w:tab/>
        <w:t xml:space="preserve">St Thomas’ </w:t>
      </w:r>
      <w:proofErr w:type="gramStart"/>
      <w:r w:rsidRPr="00603689">
        <w:rPr>
          <w:rFonts w:ascii="Arial" w:hAnsi="Arial" w:cs="Arial"/>
          <w:sz w:val="28"/>
          <w:szCs w:val="28"/>
        </w:rPr>
        <w:t>Hospital  Lambeth</w:t>
      </w:r>
      <w:proofErr w:type="gramEnd"/>
      <w:r w:rsidRPr="00603689">
        <w:rPr>
          <w:rFonts w:ascii="Arial" w:hAnsi="Arial" w:cs="Arial"/>
          <w:sz w:val="28"/>
          <w:szCs w:val="28"/>
        </w:rPr>
        <w:t xml:space="preserve"> Palace Road  London  SE1 7EH</w:t>
      </w:r>
    </w:p>
    <w:p w14:paraId="3DEF628C" w14:textId="77777777" w:rsidR="005D3322" w:rsidRPr="00603689" w:rsidRDefault="005D3322" w:rsidP="00FF40C2">
      <w:pPr>
        <w:ind w:left="-993" w:right="-99"/>
        <w:jc w:val="both"/>
        <w:outlineLvl w:val="0"/>
        <w:rPr>
          <w:rFonts w:ascii="Arial" w:hAnsi="Arial" w:cs="Arial"/>
          <w:sz w:val="28"/>
          <w:szCs w:val="28"/>
        </w:rPr>
      </w:pPr>
      <w:r w:rsidRPr="00603689">
        <w:rPr>
          <w:rFonts w:ascii="Arial" w:hAnsi="Arial" w:cs="Arial"/>
          <w:sz w:val="28"/>
          <w:szCs w:val="28"/>
        </w:rPr>
        <w:tab/>
      </w:r>
      <w:r w:rsidRPr="00603689">
        <w:rPr>
          <w:rFonts w:ascii="Arial" w:hAnsi="Arial" w:cs="Arial"/>
          <w:sz w:val="28"/>
          <w:szCs w:val="28"/>
        </w:rPr>
        <w:tab/>
      </w:r>
      <w:r w:rsidRPr="00603689">
        <w:rPr>
          <w:rFonts w:ascii="Arial" w:hAnsi="Arial" w:cs="Arial"/>
          <w:sz w:val="28"/>
          <w:szCs w:val="28"/>
        </w:rPr>
        <w:tab/>
        <w:t xml:space="preserve">Tel:  0207 188 4320 </w:t>
      </w:r>
    </w:p>
    <w:p w14:paraId="23A457B3" w14:textId="77777777" w:rsidR="00CB2CC5" w:rsidRPr="00603689" w:rsidRDefault="005D3322" w:rsidP="00FF40C2">
      <w:pPr>
        <w:ind w:left="-993" w:right="-99"/>
        <w:jc w:val="both"/>
        <w:rPr>
          <w:rFonts w:ascii="Arial" w:hAnsi="Arial" w:cs="Arial"/>
          <w:sz w:val="28"/>
          <w:szCs w:val="28"/>
        </w:rPr>
      </w:pPr>
      <w:r w:rsidRPr="00603689">
        <w:rPr>
          <w:rFonts w:ascii="Arial" w:hAnsi="Arial" w:cs="Arial"/>
          <w:sz w:val="28"/>
          <w:szCs w:val="28"/>
        </w:rPr>
        <w:tab/>
      </w:r>
      <w:r w:rsidRPr="00603689">
        <w:rPr>
          <w:rFonts w:ascii="Arial" w:hAnsi="Arial" w:cs="Arial"/>
          <w:sz w:val="28"/>
          <w:szCs w:val="28"/>
        </w:rPr>
        <w:tab/>
      </w:r>
      <w:r w:rsidRPr="00603689">
        <w:rPr>
          <w:rFonts w:ascii="Arial" w:hAnsi="Arial" w:cs="Arial"/>
          <w:sz w:val="28"/>
          <w:szCs w:val="28"/>
        </w:rPr>
        <w:tab/>
      </w:r>
      <w:hyperlink r:id="rId8" w:history="1">
        <w:r w:rsidRPr="00603689">
          <w:rPr>
            <w:rStyle w:val="Hyperlink"/>
            <w:rFonts w:ascii="Arial" w:hAnsi="Arial" w:cs="Arial"/>
            <w:sz w:val="28"/>
            <w:szCs w:val="28"/>
          </w:rPr>
          <w:t>alistair.laidlaw@gstt.nhs.uk</w:t>
        </w:r>
      </w:hyperlink>
    </w:p>
    <w:p w14:paraId="72C52266" w14:textId="77777777" w:rsidR="00CB2CC5" w:rsidRDefault="00CB2CC5" w:rsidP="00FF40C2">
      <w:pPr>
        <w:ind w:left="-993" w:right="-99"/>
        <w:jc w:val="both"/>
        <w:rPr>
          <w:rFonts w:ascii="Arial" w:hAnsi="Arial" w:cs="Arial"/>
          <w:sz w:val="28"/>
          <w:szCs w:val="28"/>
        </w:rPr>
      </w:pPr>
    </w:p>
    <w:p w14:paraId="0FC5A1FD" w14:textId="77777777" w:rsidR="00C87961" w:rsidRPr="00603689" w:rsidRDefault="00C87961" w:rsidP="00FF40C2">
      <w:pPr>
        <w:ind w:left="-993" w:right="-99"/>
        <w:jc w:val="both"/>
        <w:rPr>
          <w:rFonts w:ascii="Arial" w:hAnsi="Arial" w:cs="Arial"/>
          <w:sz w:val="28"/>
          <w:szCs w:val="28"/>
        </w:rPr>
      </w:pPr>
      <w:r>
        <w:rPr>
          <w:rFonts w:ascii="Arial" w:hAnsi="Arial" w:cs="Arial"/>
          <w:sz w:val="28"/>
          <w:szCs w:val="28"/>
        </w:rPr>
        <w:t>We would like to invite you to take part in a research study. Before you decide to participate its important for you to understand why the research is being done and what it will involve for you. Please take the time to read the following information carefully. Ask us if there is anything that is not clear or if you would like more information and feel free to talk to others ab</w:t>
      </w:r>
      <w:r w:rsidR="00527A3A">
        <w:rPr>
          <w:rFonts w:ascii="Arial" w:hAnsi="Arial" w:cs="Arial"/>
          <w:sz w:val="28"/>
          <w:szCs w:val="28"/>
        </w:rPr>
        <w:t>o</w:t>
      </w:r>
      <w:r>
        <w:rPr>
          <w:rFonts w:ascii="Arial" w:hAnsi="Arial" w:cs="Arial"/>
          <w:sz w:val="28"/>
          <w:szCs w:val="28"/>
        </w:rPr>
        <w:t xml:space="preserve">ut the study if you would like. Take as much time as you want to decide whether or not you wish to take part.  </w:t>
      </w:r>
    </w:p>
    <w:p w14:paraId="2BE40F00" w14:textId="77777777" w:rsidR="005D3322" w:rsidRPr="00603689" w:rsidRDefault="005D3322" w:rsidP="00FF40C2">
      <w:pPr>
        <w:ind w:left="-993" w:right="-99"/>
        <w:jc w:val="both"/>
        <w:rPr>
          <w:rFonts w:ascii="Arial" w:hAnsi="Arial" w:cs="Arial"/>
          <w:sz w:val="28"/>
          <w:szCs w:val="28"/>
        </w:rPr>
      </w:pPr>
      <w:r w:rsidRPr="00603689">
        <w:rPr>
          <w:rFonts w:ascii="Arial" w:hAnsi="Arial" w:cs="Arial"/>
          <w:sz w:val="28"/>
          <w:szCs w:val="28"/>
        </w:rPr>
        <w:t xml:space="preserve"> </w:t>
      </w:r>
    </w:p>
    <w:p w14:paraId="67202D4B" w14:textId="77777777" w:rsidR="005D3322" w:rsidRPr="00603689" w:rsidRDefault="005D3322" w:rsidP="00FF40C2">
      <w:pPr>
        <w:ind w:left="-993" w:right="-99"/>
        <w:jc w:val="both"/>
        <w:rPr>
          <w:rFonts w:ascii="Arial" w:hAnsi="Arial" w:cs="Arial"/>
          <w:sz w:val="28"/>
          <w:szCs w:val="28"/>
        </w:rPr>
      </w:pPr>
    </w:p>
    <w:p w14:paraId="58767C39" w14:textId="77777777" w:rsidR="005D3322" w:rsidRDefault="005D3322" w:rsidP="00FF40C2">
      <w:pPr>
        <w:ind w:left="-993" w:right="-99"/>
        <w:jc w:val="both"/>
        <w:outlineLvl w:val="0"/>
        <w:rPr>
          <w:rFonts w:ascii="Arial" w:hAnsi="Arial" w:cs="Arial"/>
          <w:b/>
          <w:sz w:val="28"/>
          <w:szCs w:val="28"/>
        </w:rPr>
      </w:pPr>
      <w:r w:rsidRPr="00603689">
        <w:rPr>
          <w:rFonts w:ascii="Arial" w:hAnsi="Arial" w:cs="Arial"/>
          <w:b/>
          <w:sz w:val="28"/>
          <w:szCs w:val="28"/>
        </w:rPr>
        <w:t>What is the purpose of the study?</w:t>
      </w:r>
    </w:p>
    <w:p w14:paraId="548878B6" w14:textId="77777777" w:rsidR="00CD36C7" w:rsidRDefault="004F7414" w:rsidP="00FF40C2">
      <w:pPr>
        <w:ind w:left="-993" w:right="-99"/>
        <w:jc w:val="both"/>
        <w:rPr>
          <w:rFonts w:ascii="Arial" w:hAnsi="Arial" w:cs="Arial"/>
          <w:sz w:val="28"/>
          <w:szCs w:val="28"/>
        </w:rPr>
      </w:pPr>
      <w:r w:rsidRPr="004F7414">
        <w:rPr>
          <w:rFonts w:ascii="Arial" w:hAnsi="Arial" w:cs="Arial"/>
          <w:sz w:val="28"/>
          <w:szCs w:val="28"/>
        </w:rPr>
        <w:t>Diabetic Macular</w:t>
      </w:r>
      <w:r>
        <w:rPr>
          <w:rFonts w:ascii="Arial" w:hAnsi="Arial" w:cs="Arial"/>
          <w:sz w:val="28"/>
          <w:szCs w:val="28"/>
        </w:rPr>
        <w:t xml:space="preserve"> </w:t>
      </w:r>
      <w:r w:rsidR="009D58A5">
        <w:rPr>
          <w:rFonts w:ascii="Arial" w:hAnsi="Arial" w:cs="Arial"/>
          <w:sz w:val="28"/>
          <w:szCs w:val="28"/>
        </w:rPr>
        <w:t>Oe</w:t>
      </w:r>
      <w:r>
        <w:rPr>
          <w:rFonts w:ascii="Arial" w:hAnsi="Arial" w:cs="Arial"/>
          <w:sz w:val="28"/>
          <w:szCs w:val="28"/>
        </w:rPr>
        <w:t>dema (DM</w:t>
      </w:r>
      <w:r w:rsidR="009D58A5">
        <w:rPr>
          <w:rFonts w:ascii="Arial" w:hAnsi="Arial" w:cs="Arial"/>
          <w:sz w:val="28"/>
          <w:szCs w:val="28"/>
        </w:rPr>
        <w:t>O</w:t>
      </w:r>
      <w:r w:rsidR="00CD36C7">
        <w:rPr>
          <w:rFonts w:ascii="Arial" w:hAnsi="Arial" w:cs="Arial"/>
          <w:sz w:val="28"/>
          <w:szCs w:val="28"/>
        </w:rPr>
        <w:t>)</w:t>
      </w:r>
      <w:r>
        <w:rPr>
          <w:rFonts w:ascii="Arial" w:hAnsi="Arial" w:cs="Arial"/>
          <w:sz w:val="28"/>
          <w:szCs w:val="28"/>
        </w:rPr>
        <w:t xml:space="preserve"> is swelling at the back of the</w:t>
      </w:r>
      <w:r w:rsidR="00CD36C7">
        <w:rPr>
          <w:rFonts w:ascii="Arial" w:hAnsi="Arial" w:cs="Arial"/>
          <w:sz w:val="28"/>
          <w:szCs w:val="28"/>
        </w:rPr>
        <w:t xml:space="preserve"> eye in Diabetic patients. This </w:t>
      </w:r>
      <w:r>
        <w:rPr>
          <w:rFonts w:ascii="Arial" w:hAnsi="Arial" w:cs="Arial"/>
          <w:sz w:val="28"/>
          <w:szCs w:val="28"/>
        </w:rPr>
        <w:t>swelling damages</w:t>
      </w:r>
      <w:r w:rsidR="00C347D7">
        <w:rPr>
          <w:rFonts w:ascii="Arial" w:hAnsi="Arial" w:cs="Arial"/>
          <w:sz w:val="28"/>
          <w:szCs w:val="28"/>
        </w:rPr>
        <w:t xml:space="preserve"> the retina and </w:t>
      </w:r>
      <w:r w:rsidR="007B299B" w:rsidRPr="003165ED">
        <w:rPr>
          <w:rFonts w:ascii="Arial" w:hAnsi="Arial" w:cs="Arial"/>
          <w:sz w:val="28"/>
          <w:szCs w:val="28"/>
        </w:rPr>
        <w:t>affects</w:t>
      </w:r>
      <w:r w:rsidR="00C347D7">
        <w:rPr>
          <w:rFonts w:ascii="Arial" w:hAnsi="Arial" w:cs="Arial"/>
          <w:sz w:val="28"/>
          <w:szCs w:val="28"/>
        </w:rPr>
        <w:t xml:space="preserve"> patient</w:t>
      </w:r>
      <w:r>
        <w:rPr>
          <w:rFonts w:ascii="Arial" w:hAnsi="Arial" w:cs="Arial"/>
          <w:sz w:val="28"/>
          <w:szCs w:val="28"/>
        </w:rPr>
        <w:t>s</w:t>
      </w:r>
      <w:r w:rsidR="00C347D7">
        <w:rPr>
          <w:rFonts w:ascii="Arial" w:hAnsi="Arial" w:cs="Arial"/>
          <w:sz w:val="28"/>
          <w:szCs w:val="28"/>
        </w:rPr>
        <w:t>’</w:t>
      </w:r>
      <w:r>
        <w:rPr>
          <w:rFonts w:ascii="Arial" w:hAnsi="Arial" w:cs="Arial"/>
          <w:sz w:val="28"/>
          <w:szCs w:val="28"/>
        </w:rPr>
        <w:t xml:space="preserve"> vision.</w:t>
      </w:r>
      <w:r w:rsidR="00CD36C7" w:rsidRPr="00CD36C7">
        <w:rPr>
          <w:rFonts w:ascii="Arial" w:hAnsi="Arial" w:cs="Arial"/>
          <w:sz w:val="28"/>
          <w:szCs w:val="28"/>
        </w:rPr>
        <w:t xml:space="preserve"> </w:t>
      </w:r>
    </w:p>
    <w:p w14:paraId="128BCE70" w14:textId="77777777" w:rsidR="009E5C46" w:rsidRDefault="009E5C46" w:rsidP="00FF40C2">
      <w:pPr>
        <w:ind w:left="-993" w:right="-99"/>
        <w:jc w:val="both"/>
        <w:rPr>
          <w:rFonts w:ascii="Arial" w:hAnsi="Arial" w:cs="Arial"/>
          <w:sz w:val="28"/>
          <w:szCs w:val="28"/>
        </w:rPr>
      </w:pPr>
    </w:p>
    <w:p w14:paraId="5AAAAE24" w14:textId="77777777" w:rsidR="00905F48" w:rsidRDefault="00CD36C7" w:rsidP="00FF40C2">
      <w:pPr>
        <w:ind w:left="-993" w:right="-99"/>
        <w:jc w:val="both"/>
        <w:rPr>
          <w:rFonts w:ascii="Arial" w:hAnsi="Arial" w:cs="Arial"/>
          <w:sz w:val="28"/>
          <w:szCs w:val="28"/>
        </w:rPr>
      </w:pPr>
      <w:r>
        <w:rPr>
          <w:rFonts w:ascii="Arial" w:hAnsi="Arial" w:cs="Arial"/>
          <w:sz w:val="28"/>
          <w:szCs w:val="28"/>
        </w:rPr>
        <w:t>The current NHS standard treatment for DMO is a course of injections of Lucentis (Ranibizumab)</w:t>
      </w:r>
      <w:r w:rsidR="00905F48">
        <w:rPr>
          <w:rFonts w:ascii="Arial" w:hAnsi="Arial" w:cs="Arial"/>
          <w:sz w:val="28"/>
          <w:szCs w:val="28"/>
        </w:rPr>
        <w:t xml:space="preserve"> or Aflibercept (</w:t>
      </w:r>
      <w:proofErr w:type="spellStart"/>
      <w:r w:rsidR="00905F48">
        <w:rPr>
          <w:rFonts w:ascii="Arial" w:hAnsi="Arial" w:cs="Arial"/>
          <w:sz w:val="28"/>
          <w:szCs w:val="28"/>
        </w:rPr>
        <w:t>Eylea</w:t>
      </w:r>
      <w:proofErr w:type="spellEnd"/>
      <w:r w:rsidR="00905F48">
        <w:rPr>
          <w:rFonts w:ascii="Arial" w:hAnsi="Arial" w:cs="Arial"/>
          <w:sz w:val="28"/>
          <w:szCs w:val="28"/>
        </w:rPr>
        <w:t>)</w:t>
      </w:r>
      <w:r>
        <w:rPr>
          <w:rFonts w:ascii="Arial" w:hAnsi="Arial" w:cs="Arial"/>
          <w:sz w:val="28"/>
          <w:szCs w:val="28"/>
        </w:rPr>
        <w:t xml:space="preserve"> into the eye up to every month. </w:t>
      </w:r>
    </w:p>
    <w:p w14:paraId="187B5CE1" w14:textId="60E77750" w:rsidR="00CD36C7" w:rsidRDefault="00905F48" w:rsidP="00FF40C2">
      <w:pPr>
        <w:ind w:left="-993" w:right="-99"/>
        <w:jc w:val="both"/>
        <w:rPr>
          <w:rFonts w:ascii="Arial" w:hAnsi="Arial" w:cs="Arial"/>
          <w:sz w:val="28"/>
          <w:szCs w:val="28"/>
        </w:rPr>
      </w:pPr>
      <w:r>
        <w:rPr>
          <w:rFonts w:ascii="Arial" w:hAnsi="Arial" w:cs="Arial"/>
          <w:sz w:val="28"/>
          <w:szCs w:val="28"/>
        </w:rPr>
        <w:t>These medications (Ranibizumab and Aflibercept) are collectively known as Anti-VEGF injections.</w:t>
      </w:r>
      <w:r w:rsidR="00CD36C7">
        <w:rPr>
          <w:rFonts w:ascii="Arial" w:hAnsi="Arial" w:cs="Arial"/>
          <w:sz w:val="28"/>
          <w:szCs w:val="28"/>
        </w:rPr>
        <w:t xml:space="preserve">  The average number of injections required by patients with DMO is around 8 in the first year with some people requiring as many as 13 in the first </w:t>
      </w:r>
      <w:r w:rsidR="00CD36C7">
        <w:rPr>
          <w:rFonts w:ascii="Arial" w:hAnsi="Arial" w:cs="Arial"/>
          <w:sz w:val="28"/>
          <w:szCs w:val="28"/>
        </w:rPr>
        <w:lastRenderedPageBreak/>
        <w:t xml:space="preserve">year of treatment.  The aim of treatment is to reduce the swelling of the retina and thereby improve the vision. </w:t>
      </w:r>
    </w:p>
    <w:p w14:paraId="4FA6F46F" w14:textId="77777777" w:rsidR="004F7414" w:rsidRPr="004F7414" w:rsidRDefault="004F7414" w:rsidP="00FF40C2">
      <w:pPr>
        <w:ind w:left="-993" w:right="-99"/>
        <w:jc w:val="both"/>
        <w:outlineLvl w:val="0"/>
        <w:rPr>
          <w:rFonts w:ascii="Arial" w:hAnsi="Arial" w:cs="Arial"/>
          <w:sz w:val="28"/>
          <w:szCs w:val="28"/>
        </w:rPr>
      </w:pPr>
    </w:p>
    <w:p w14:paraId="52FC3837" w14:textId="77777777" w:rsidR="00C347D7" w:rsidRDefault="001011DF" w:rsidP="00FF40C2">
      <w:pPr>
        <w:ind w:left="-993" w:right="-99"/>
        <w:jc w:val="both"/>
        <w:rPr>
          <w:rFonts w:ascii="Arial" w:hAnsi="Arial" w:cs="Arial"/>
          <w:sz w:val="28"/>
          <w:szCs w:val="28"/>
        </w:rPr>
      </w:pPr>
      <w:r w:rsidRPr="004F7414">
        <w:rPr>
          <w:rFonts w:ascii="Arial" w:hAnsi="Arial" w:cs="Arial"/>
          <w:sz w:val="28"/>
          <w:szCs w:val="28"/>
        </w:rPr>
        <w:t xml:space="preserve">We know that </w:t>
      </w:r>
      <w:r w:rsidR="00C87961" w:rsidRPr="004F7414">
        <w:rPr>
          <w:rFonts w:ascii="Arial" w:hAnsi="Arial" w:cs="Arial"/>
          <w:sz w:val="28"/>
          <w:szCs w:val="28"/>
        </w:rPr>
        <w:t>performing a</w:t>
      </w:r>
      <w:r w:rsidR="004F7414">
        <w:rPr>
          <w:rFonts w:ascii="Arial" w:hAnsi="Arial" w:cs="Arial"/>
          <w:sz w:val="28"/>
          <w:szCs w:val="28"/>
        </w:rPr>
        <w:t xml:space="preserve">n operation called a </w:t>
      </w:r>
      <w:r w:rsidR="00C87961" w:rsidRPr="004F7414">
        <w:rPr>
          <w:rFonts w:ascii="Arial" w:hAnsi="Arial" w:cs="Arial"/>
          <w:sz w:val="28"/>
          <w:szCs w:val="28"/>
        </w:rPr>
        <w:t xml:space="preserve">vitrectomy </w:t>
      </w:r>
      <w:r w:rsidR="00CD36C7">
        <w:rPr>
          <w:rFonts w:ascii="Arial" w:hAnsi="Arial" w:cs="Arial"/>
          <w:sz w:val="28"/>
          <w:szCs w:val="28"/>
        </w:rPr>
        <w:t xml:space="preserve">in patients with DMO can also reduce the swelling of the retina.   </w:t>
      </w:r>
    </w:p>
    <w:p w14:paraId="3105736B" w14:textId="77777777" w:rsidR="00CD36C7" w:rsidRDefault="00CD36C7" w:rsidP="00FF40C2">
      <w:pPr>
        <w:ind w:left="-993" w:right="-99"/>
        <w:jc w:val="both"/>
        <w:rPr>
          <w:rFonts w:ascii="Arial" w:hAnsi="Arial" w:cs="Arial"/>
          <w:sz w:val="28"/>
          <w:szCs w:val="28"/>
        </w:rPr>
      </w:pPr>
    </w:p>
    <w:p w14:paraId="392996C1" w14:textId="680314E2" w:rsidR="009E5C46" w:rsidRDefault="007B18D6" w:rsidP="00FF40C2">
      <w:pPr>
        <w:ind w:left="-993" w:right="-99"/>
        <w:jc w:val="both"/>
        <w:rPr>
          <w:rFonts w:ascii="Arial" w:hAnsi="Arial" w:cs="Arial"/>
          <w:sz w:val="28"/>
          <w:szCs w:val="28"/>
        </w:rPr>
      </w:pPr>
      <w:r>
        <w:rPr>
          <w:rFonts w:ascii="Arial" w:hAnsi="Arial" w:cs="Arial"/>
          <w:sz w:val="28"/>
          <w:szCs w:val="28"/>
        </w:rPr>
        <w:t xml:space="preserve">We want to investigate </w:t>
      </w:r>
      <w:r w:rsidR="004F7414">
        <w:rPr>
          <w:rFonts w:ascii="Arial" w:hAnsi="Arial" w:cs="Arial"/>
          <w:sz w:val="28"/>
          <w:szCs w:val="28"/>
        </w:rPr>
        <w:t xml:space="preserve">whether performing vitrectomy surgery earlier, </w:t>
      </w:r>
      <w:r w:rsidR="00C347D7">
        <w:rPr>
          <w:rFonts w:ascii="Arial" w:hAnsi="Arial" w:cs="Arial"/>
          <w:sz w:val="28"/>
          <w:szCs w:val="28"/>
        </w:rPr>
        <w:t xml:space="preserve">and in combination with </w:t>
      </w:r>
      <w:r w:rsidR="00905F48">
        <w:rPr>
          <w:rFonts w:ascii="Arial" w:hAnsi="Arial" w:cs="Arial"/>
          <w:sz w:val="28"/>
          <w:szCs w:val="28"/>
        </w:rPr>
        <w:t>Anti-VEGF</w:t>
      </w:r>
      <w:r w:rsidR="00AC2F6E">
        <w:rPr>
          <w:rFonts w:ascii="Arial" w:hAnsi="Arial" w:cs="Arial"/>
          <w:sz w:val="28"/>
          <w:szCs w:val="28"/>
        </w:rPr>
        <w:t xml:space="preserve"> injections</w:t>
      </w:r>
      <w:r w:rsidR="00C347D7">
        <w:rPr>
          <w:rFonts w:ascii="Arial" w:hAnsi="Arial" w:cs="Arial"/>
          <w:sz w:val="28"/>
          <w:szCs w:val="28"/>
        </w:rPr>
        <w:t xml:space="preserve">, </w:t>
      </w:r>
      <w:r w:rsidR="004F7414">
        <w:rPr>
          <w:rFonts w:ascii="Arial" w:hAnsi="Arial" w:cs="Arial"/>
          <w:sz w:val="28"/>
          <w:szCs w:val="28"/>
        </w:rPr>
        <w:t xml:space="preserve">improves vision in the </w:t>
      </w:r>
      <w:r w:rsidR="00C347D7">
        <w:rPr>
          <w:rFonts w:ascii="Arial" w:hAnsi="Arial" w:cs="Arial"/>
          <w:sz w:val="28"/>
          <w:szCs w:val="28"/>
        </w:rPr>
        <w:t>long-term</w:t>
      </w:r>
      <w:r w:rsidR="004F7414">
        <w:rPr>
          <w:rFonts w:ascii="Arial" w:hAnsi="Arial" w:cs="Arial"/>
          <w:sz w:val="28"/>
          <w:szCs w:val="28"/>
        </w:rPr>
        <w:t xml:space="preserve"> and </w:t>
      </w:r>
      <w:r w:rsidR="009E5C46">
        <w:rPr>
          <w:rFonts w:ascii="Arial" w:hAnsi="Arial" w:cs="Arial"/>
          <w:sz w:val="28"/>
          <w:szCs w:val="28"/>
        </w:rPr>
        <w:t xml:space="preserve">or </w:t>
      </w:r>
      <w:r w:rsidR="004F7414">
        <w:rPr>
          <w:rFonts w:ascii="Arial" w:hAnsi="Arial" w:cs="Arial"/>
          <w:sz w:val="28"/>
          <w:szCs w:val="28"/>
        </w:rPr>
        <w:t xml:space="preserve">reduces the </w:t>
      </w:r>
      <w:r w:rsidR="00AC2F6E">
        <w:rPr>
          <w:rFonts w:ascii="Arial" w:hAnsi="Arial" w:cs="Arial"/>
          <w:sz w:val="28"/>
          <w:szCs w:val="28"/>
        </w:rPr>
        <w:t xml:space="preserve">number of injections </w:t>
      </w:r>
      <w:r w:rsidR="009E5C46">
        <w:rPr>
          <w:rFonts w:ascii="Arial" w:hAnsi="Arial" w:cs="Arial"/>
          <w:sz w:val="28"/>
          <w:szCs w:val="28"/>
        </w:rPr>
        <w:t xml:space="preserve">per year </w:t>
      </w:r>
      <w:r w:rsidR="00AC2F6E">
        <w:rPr>
          <w:rFonts w:ascii="Arial" w:hAnsi="Arial" w:cs="Arial"/>
          <w:sz w:val="28"/>
          <w:szCs w:val="28"/>
        </w:rPr>
        <w:t>needed</w:t>
      </w:r>
      <w:r w:rsidR="00CD36C7">
        <w:rPr>
          <w:rFonts w:ascii="Arial" w:hAnsi="Arial" w:cs="Arial"/>
          <w:sz w:val="28"/>
          <w:szCs w:val="28"/>
        </w:rPr>
        <w:t xml:space="preserve"> by patients with DMO</w:t>
      </w:r>
      <w:r w:rsidR="001700AA">
        <w:rPr>
          <w:rFonts w:ascii="Arial" w:hAnsi="Arial" w:cs="Arial"/>
          <w:sz w:val="28"/>
          <w:szCs w:val="28"/>
        </w:rPr>
        <w:t>.</w:t>
      </w:r>
      <w:r w:rsidR="009E5C46">
        <w:rPr>
          <w:rFonts w:ascii="Arial" w:hAnsi="Arial" w:cs="Arial"/>
          <w:sz w:val="28"/>
          <w:szCs w:val="28"/>
        </w:rPr>
        <w:t xml:space="preserve">  </w:t>
      </w:r>
    </w:p>
    <w:p w14:paraId="0B893D83" w14:textId="77777777" w:rsidR="009E5C46" w:rsidRDefault="009E5C46" w:rsidP="00FF40C2">
      <w:pPr>
        <w:ind w:left="-993" w:right="-99"/>
        <w:jc w:val="both"/>
        <w:rPr>
          <w:rFonts w:ascii="Arial" w:hAnsi="Arial" w:cs="Arial"/>
          <w:sz w:val="28"/>
          <w:szCs w:val="28"/>
        </w:rPr>
      </w:pPr>
    </w:p>
    <w:p w14:paraId="2B098470" w14:textId="77777777" w:rsidR="00E07070" w:rsidRDefault="009E5C46" w:rsidP="00FF40C2">
      <w:pPr>
        <w:ind w:left="-993" w:right="-99"/>
        <w:jc w:val="both"/>
        <w:rPr>
          <w:rFonts w:ascii="Arial" w:hAnsi="Arial" w:cs="Arial"/>
          <w:sz w:val="28"/>
          <w:szCs w:val="28"/>
        </w:rPr>
      </w:pPr>
      <w:r>
        <w:rPr>
          <w:rFonts w:ascii="Arial" w:hAnsi="Arial" w:cs="Arial"/>
          <w:sz w:val="28"/>
          <w:szCs w:val="28"/>
        </w:rPr>
        <w:t xml:space="preserve">We do not know whether performing a vitrectomy along with standard injections is better than performing standard injections alone.  That is why a randomised controlled trial is required.     </w:t>
      </w:r>
    </w:p>
    <w:p w14:paraId="272A78DB" w14:textId="77777777" w:rsidR="00E07070" w:rsidRDefault="00E07070" w:rsidP="00FF40C2">
      <w:pPr>
        <w:ind w:left="-993" w:right="-99"/>
        <w:jc w:val="both"/>
        <w:rPr>
          <w:rFonts w:ascii="Arial" w:hAnsi="Arial" w:cs="Arial"/>
          <w:sz w:val="28"/>
          <w:szCs w:val="28"/>
        </w:rPr>
      </w:pPr>
    </w:p>
    <w:p w14:paraId="236B3DEE" w14:textId="3D022392" w:rsidR="00E07070" w:rsidRDefault="00E07070" w:rsidP="00FF40C2">
      <w:pPr>
        <w:ind w:left="-993" w:right="-99"/>
        <w:jc w:val="both"/>
        <w:rPr>
          <w:rFonts w:ascii="Arial" w:hAnsi="Arial" w:cs="Arial"/>
          <w:sz w:val="28"/>
          <w:szCs w:val="28"/>
        </w:rPr>
      </w:pPr>
      <w:r>
        <w:rPr>
          <w:rFonts w:ascii="Arial" w:hAnsi="Arial" w:cs="Arial"/>
          <w:sz w:val="28"/>
          <w:szCs w:val="28"/>
        </w:rPr>
        <w:t>This</w:t>
      </w:r>
      <w:r w:rsidR="009E5C46">
        <w:rPr>
          <w:rFonts w:ascii="Arial" w:hAnsi="Arial" w:cs="Arial"/>
          <w:sz w:val="28"/>
          <w:szCs w:val="28"/>
        </w:rPr>
        <w:t xml:space="preserve"> Pilot study will help us plan a </w:t>
      </w:r>
      <w:r>
        <w:rPr>
          <w:rFonts w:ascii="Arial" w:hAnsi="Arial" w:cs="Arial"/>
          <w:sz w:val="28"/>
          <w:szCs w:val="28"/>
        </w:rPr>
        <w:t xml:space="preserve">larger study that we hope to do in the future to compare early vitrectomy surgery with the standard treatment of </w:t>
      </w:r>
      <w:r w:rsidR="00905F48">
        <w:rPr>
          <w:rFonts w:ascii="Arial" w:hAnsi="Arial" w:cs="Arial"/>
          <w:sz w:val="28"/>
          <w:szCs w:val="28"/>
        </w:rPr>
        <w:t xml:space="preserve">Anti-VEGF </w:t>
      </w:r>
      <w:r>
        <w:rPr>
          <w:rFonts w:ascii="Arial" w:hAnsi="Arial" w:cs="Arial"/>
          <w:sz w:val="28"/>
          <w:szCs w:val="28"/>
        </w:rPr>
        <w:t xml:space="preserve">injections. </w:t>
      </w:r>
      <w:r w:rsidR="009E5C46">
        <w:rPr>
          <w:rFonts w:ascii="Arial" w:hAnsi="Arial" w:cs="Arial"/>
          <w:sz w:val="28"/>
          <w:szCs w:val="28"/>
        </w:rPr>
        <w:t xml:space="preserve">  It would take a bigger study to provide proof.   We </w:t>
      </w:r>
      <w:r>
        <w:rPr>
          <w:rFonts w:ascii="Arial" w:hAnsi="Arial" w:cs="Arial"/>
          <w:sz w:val="28"/>
          <w:szCs w:val="28"/>
        </w:rPr>
        <w:t>need to complete</w:t>
      </w:r>
      <w:r w:rsidR="009E5C46">
        <w:rPr>
          <w:rFonts w:ascii="Arial" w:hAnsi="Arial" w:cs="Arial"/>
          <w:sz w:val="28"/>
          <w:szCs w:val="28"/>
        </w:rPr>
        <w:t xml:space="preserve"> this </w:t>
      </w:r>
      <w:r>
        <w:rPr>
          <w:rFonts w:ascii="Arial" w:hAnsi="Arial" w:cs="Arial"/>
          <w:sz w:val="28"/>
          <w:szCs w:val="28"/>
        </w:rPr>
        <w:t xml:space="preserve">smaller study first </w:t>
      </w:r>
      <w:r w:rsidR="009E5C46">
        <w:rPr>
          <w:rFonts w:ascii="Arial" w:hAnsi="Arial" w:cs="Arial"/>
          <w:sz w:val="28"/>
          <w:szCs w:val="28"/>
        </w:rPr>
        <w:t xml:space="preserve">in order to plan the bigger definitive study. </w:t>
      </w:r>
    </w:p>
    <w:p w14:paraId="64339B2A" w14:textId="77777777" w:rsidR="009E5C46" w:rsidRDefault="009E5C46" w:rsidP="00FF40C2">
      <w:pPr>
        <w:ind w:left="-993" w:right="-99"/>
        <w:jc w:val="both"/>
        <w:rPr>
          <w:rFonts w:ascii="Arial" w:hAnsi="Arial" w:cs="Arial"/>
          <w:sz w:val="28"/>
          <w:szCs w:val="28"/>
        </w:rPr>
      </w:pPr>
    </w:p>
    <w:p w14:paraId="2AD493F1" w14:textId="77777777" w:rsidR="00C74E57" w:rsidRDefault="00E07070" w:rsidP="00FF40C2">
      <w:pPr>
        <w:ind w:left="-993" w:right="-99"/>
        <w:jc w:val="both"/>
        <w:rPr>
          <w:rFonts w:ascii="Arial" w:hAnsi="Arial" w:cs="Arial"/>
          <w:sz w:val="28"/>
          <w:szCs w:val="28"/>
        </w:rPr>
      </w:pPr>
      <w:r>
        <w:rPr>
          <w:rFonts w:ascii="Arial" w:hAnsi="Arial" w:cs="Arial"/>
          <w:sz w:val="28"/>
          <w:szCs w:val="28"/>
        </w:rPr>
        <w:t xml:space="preserve">Data collected from the study will be used by one of our trainee Ophthalmologists, Dr Matthew Maguire, for his research doctorate. </w:t>
      </w:r>
    </w:p>
    <w:p w14:paraId="383C5DCB" w14:textId="77777777" w:rsidR="004F7414" w:rsidRDefault="004F7414" w:rsidP="00FF40C2">
      <w:pPr>
        <w:ind w:left="-993" w:right="-99"/>
        <w:jc w:val="both"/>
        <w:rPr>
          <w:rFonts w:ascii="Arial" w:hAnsi="Arial" w:cs="Arial"/>
          <w:sz w:val="28"/>
          <w:szCs w:val="28"/>
        </w:rPr>
      </w:pPr>
    </w:p>
    <w:p w14:paraId="7EE6F508" w14:textId="77777777" w:rsidR="004F7414" w:rsidRPr="00603689" w:rsidRDefault="004F7414" w:rsidP="00FF40C2">
      <w:pPr>
        <w:ind w:left="-993" w:right="-99"/>
        <w:jc w:val="both"/>
        <w:rPr>
          <w:rFonts w:ascii="Arial" w:hAnsi="Arial" w:cs="Arial"/>
          <w:sz w:val="28"/>
          <w:szCs w:val="28"/>
        </w:rPr>
      </w:pPr>
    </w:p>
    <w:p w14:paraId="7D532E43" w14:textId="77777777" w:rsidR="00C74E57" w:rsidRPr="00603689" w:rsidRDefault="00C74E57" w:rsidP="00FF40C2">
      <w:pPr>
        <w:ind w:left="-993" w:right="-99"/>
        <w:jc w:val="both"/>
        <w:outlineLvl w:val="0"/>
        <w:rPr>
          <w:rFonts w:ascii="Arial" w:hAnsi="Arial" w:cs="Arial"/>
          <w:b/>
          <w:sz w:val="28"/>
          <w:szCs w:val="28"/>
        </w:rPr>
      </w:pPr>
      <w:r w:rsidRPr="00603689">
        <w:rPr>
          <w:rFonts w:ascii="Arial" w:hAnsi="Arial" w:cs="Arial"/>
          <w:b/>
          <w:sz w:val="28"/>
          <w:szCs w:val="28"/>
        </w:rPr>
        <w:t xml:space="preserve">What </w:t>
      </w:r>
      <w:r w:rsidR="00C347D7">
        <w:rPr>
          <w:rFonts w:ascii="Arial" w:hAnsi="Arial" w:cs="Arial"/>
          <w:b/>
          <w:sz w:val="28"/>
          <w:szCs w:val="28"/>
        </w:rPr>
        <w:t>is a vitrectomy?</w:t>
      </w:r>
    </w:p>
    <w:p w14:paraId="7B22B201" w14:textId="77777777" w:rsidR="00FC11A1" w:rsidRDefault="00FC11A1" w:rsidP="00FF40C2">
      <w:pPr>
        <w:ind w:left="-993" w:right="-99"/>
        <w:jc w:val="both"/>
        <w:rPr>
          <w:rFonts w:ascii="Arial" w:hAnsi="Arial" w:cs="Arial"/>
          <w:sz w:val="28"/>
          <w:szCs w:val="28"/>
        </w:rPr>
      </w:pPr>
      <w:r>
        <w:rPr>
          <w:rFonts w:ascii="Arial" w:hAnsi="Arial" w:cs="Arial"/>
          <w:sz w:val="28"/>
          <w:szCs w:val="28"/>
        </w:rPr>
        <w:t xml:space="preserve">The centre of the eye is filled with a jelly-like substance called Vitreous. Vitrectomy is an operation that uses specialised instruments to remove this vitreous. </w:t>
      </w:r>
    </w:p>
    <w:p w14:paraId="7D13BF54" w14:textId="77777777" w:rsidR="00F51664" w:rsidRDefault="00FC11A1" w:rsidP="00FF40C2">
      <w:pPr>
        <w:ind w:left="-993" w:right="-99"/>
        <w:jc w:val="both"/>
        <w:rPr>
          <w:rFonts w:ascii="Arial" w:hAnsi="Arial" w:cs="Arial"/>
          <w:sz w:val="28"/>
          <w:szCs w:val="28"/>
        </w:rPr>
      </w:pPr>
      <w:r>
        <w:rPr>
          <w:rFonts w:ascii="Arial" w:hAnsi="Arial" w:cs="Arial"/>
          <w:sz w:val="28"/>
          <w:szCs w:val="28"/>
        </w:rPr>
        <w:t xml:space="preserve">The removal </w:t>
      </w:r>
      <w:r w:rsidR="00F51664">
        <w:rPr>
          <w:rFonts w:ascii="Arial" w:hAnsi="Arial" w:cs="Arial"/>
          <w:sz w:val="28"/>
          <w:szCs w:val="28"/>
        </w:rPr>
        <w:t>of vitreous does not cause any permanent</w:t>
      </w:r>
      <w:r w:rsidR="00587810">
        <w:rPr>
          <w:rFonts w:ascii="Arial" w:hAnsi="Arial" w:cs="Arial"/>
          <w:sz w:val="28"/>
          <w:szCs w:val="28"/>
        </w:rPr>
        <w:t xml:space="preserve"> </w:t>
      </w:r>
      <w:r w:rsidR="00F51664">
        <w:rPr>
          <w:rFonts w:ascii="Arial" w:hAnsi="Arial" w:cs="Arial"/>
          <w:sz w:val="28"/>
          <w:szCs w:val="28"/>
        </w:rPr>
        <w:t>harm</w:t>
      </w:r>
      <w:r w:rsidR="00587810">
        <w:rPr>
          <w:rFonts w:ascii="Arial" w:hAnsi="Arial" w:cs="Arial"/>
          <w:sz w:val="28"/>
          <w:szCs w:val="28"/>
        </w:rPr>
        <w:t xml:space="preserve">. </w:t>
      </w:r>
      <w:r w:rsidR="00F51664">
        <w:rPr>
          <w:rFonts w:ascii="Arial" w:hAnsi="Arial" w:cs="Arial"/>
          <w:sz w:val="28"/>
          <w:szCs w:val="28"/>
        </w:rPr>
        <w:t>The vitreous is replaced by natural fluid produced inside the eye. I</w:t>
      </w:r>
      <w:r w:rsidR="00962995">
        <w:rPr>
          <w:rFonts w:ascii="Arial" w:hAnsi="Arial" w:cs="Arial"/>
          <w:sz w:val="28"/>
          <w:szCs w:val="28"/>
        </w:rPr>
        <w:t>n some cases</w:t>
      </w:r>
      <w:r w:rsidR="007B299B">
        <w:rPr>
          <w:rFonts w:ascii="Arial" w:hAnsi="Arial" w:cs="Arial"/>
          <w:sz w:val="28"/>
          <w:szCs w:val="28"/>
        </w:rPr>
        <w:t>,</w:t>
      </w:r>
      <w:r w:rsidR="00962995">
        <w:rPr>
          <w:rFonts w:ascii="Arial" w:hAnsi="Arial" w:cs="Arial"/>
          <w:sz w:val="28"/>
          <w:szCs w:val="28"/>
        </w:rPr>
        <w:t xml:space="preserve"> the surgeon may </w:t>
      </w:r>
      <w:r w:rsidR="00F51664">
        <w:rPr>
          <w:rFonts w:ascii="Arial" w:hAnsi="Arial" w:cs="Arial"/>
          <w:sz w:val="28"/>
          <w:szCs w:val="28"/>
        </w:rPr>
        <w:t xml:space="preserve">leave a special gas bubble inside the </w:t>
      </w:r>
      <w:r w:rsidR="007B299B">
        <w:rPr>
          <w:rFonts w:ascii="Arial" w:hAnsi="Arial" w:cs="Arial"/>
          <w:sz w:val="28"/>
          <w:szCs w:val="28"/>
        </w:rPr>
        <w:t xml:space="preserve">eye </w:t>
      </w:r>
      <w:r w:rsidR="00962995">
        <w:rPr>
          <w:rFonts w:ascii="Arial" w:hAnsi="Arial" w:cs="Arial"/>
          <w:sz w:val="28"/>
          <w:szCs w:val="28"/>
        </w:rPr>
        <w:t>which</w:t>
      </w:r>
      <w:r w:rsidR="00F51664">
        <w:rPr>
          <w:rFonts w:ascii="Arial" w:hAnsi="Arial" w:cs="Arial"/>
          <w:sz w:val="28"/>
          <w:szCs w:val="28"/>
        </w:rPr>
        <w:t xml:space="preserve"> disappears on its own after a few weeks. </w:t>
      </w:r>
    </w:p>
    <w:p w14:paraId="799FFA2A" w14:textId="77777777" w:rsidR="008421F3" w:rsidRDefault="00962995" w:rsidP="00FF40C2">
      <w:pPr>
        <w:ind w:left="-993" w:right="-99"/>
        <w:jc w:val="both"/>
        <w:rPr>
          <w:rFonts w:ascii="Arial" w:hAnsi="Arial" w:cs="Arial"/>
          <w:sz w:val="28"/>
          <w:szCs w:val="28"/>
        </w:rPr>
      </w:pPr>
      <w:r>
        <w:rPr>
          <w:rFonts w:ascii="Arial" w:hAnsi="Arial" w:cs="Arial"/>
          <w:sz w:val="28"/>
          <w:szCs w:val="28"/>
        </w:rPr>
        <w:t>Often</w:t>
      </w:r>
      <w:r w:rsidR="00F51664">
        <w:rPr>
          <w:rFonts w:ascii="Arial" w:hAnsi="Arial" w:cs="Arial"/>
          <w:sz w:val="28"/>
          <w:szCs w:val="28"/>
        </w:rPr>
        <w:t xml:space="preserve"> a thin layer of scar tissue can grow on the surface of the retina </w:t>
      </w:r>
      <w:r>
        <w:rPr>
          <w:rFonts w:ascii="Arial" w:hAnsi="Arial" w:cs="Arial"/>
          <w:sz w:val="28"/>
          <w:szCs w:val="28"/>
        </w:rPr>
        <w:t>where it adheres to the vitreous. This</w:t>
      </w:r>
      <w:r w:rsidR="00F51664">
        <w:rPr>
          <w:rFonts w:ascii="Arial" w:hAnsi="Arial" w:cs="Arial"/>
          <w:sz w:val="28"/>
          <w:szCs w:val="28"/>
        </w:rPr>
        <w:t xml:space="preserve"> </w:t>
      </w:r>
      <w:r>
        <w:rPr>
          <w:rFonts w:ascii="Arial" w:hAnsi="Arial" w:cs="Arial"/>
          <w:sz w:val="28"/>
          <w:szCs w:val="28"/>
        </w:rPr>
        <w:t>may</w:t>
      </w:r>
      <w:r w:rsidR="00F51664">
        <w:rPr>
          <w:rFonts w:ascii="Arial" w:hAnsi="Arial" w:cs="Arial"/>
          <w:sz w:val="28"/>
          <w:szCs w:val="28"/>
        </w:rPr>
        <w:t xml:space="preserve"> </w:t>
      </w:r>
      <w:r>
        <w:rPr>
          <w:rFonts w:ascii="Arial" w:hAnsi="Arial" w:cs="Arial"/>
          <w:sz w:val="28"/>
          <w:szCs w:val="28"/>
        </w:rPr>
        <w:t>affect</w:t>
      </w:r>
      <w:r w:rsidR="00F51664">
        <w:rPr>
          <w:rFonts w:ascii="Arial" w:hAnsi="Arial" w:cs="Arial"/>
          <w:sz w:val="28"/>
          <w:szCs w:val="28"/>
        </w:rPr>
        <w:t xml:space="preserve"> the vision. If present, we will remove this membrane at the same time as removing the vitreous. </w:t>
      </w:r>
    </w:p>
    <w:p w14:paraId="094D18D1" w14:textId="77777777" w:rsidR="00F51664" w:rsidRDefault="00F51664" w:rsidP="00FF40C2">
      <w:pPr>
        <w:ind w:left="-993" w:right="-99"/>
        <w:jc w:val="both"/>
        <w:rPr>
          <w:rFonts w:ascii="Arial" w:hAnsi="Arial" w:cs="Arial"/>
          <w:sz w:val="28"/>
          <w:szCs w:val="28"/>
        </w:rPr>
      </w:pPr>
    </w:p>
    <w:p w14:paraId="6DBDD1A1" w14:textId="0EC978CD" w:rsidR="00F51664" w:rsidRDefault="00F51664" w:rsidP="00FF40C2">
      <w:pPr>
        <w:ind w:left="-993" w:right="-99"/>
        <w:jc w:val="both"/>
        <w:rPr>
          <w:rFonts w:ascii="Arial" w:hAnsi="Arial" w:cs="Arial"/>
          <w:sz w:val="28"/>
          <w:szCs w:val="28"/>
        </w:rPr>
      </w:pPr>
      <w:r>
        <w:rPr>
          <w:rFonts w:ascii="Arial" w:hAnsi="Arial" w:cs="Arial"/>
          <w:sz w:val="28"/>
          <w:szCs w:val="28"/>
        </w:rPr>
        <w:t xml:space="preserve">The operation </w:t>
      </w:r>
      <w:r w:rsidR="00004EC7">
        <w:rPr>
          <w:rFonts w:ascii="Arial" w:hAnsi="Arial" w:cs="Arial"/>
          <w:sz w:val="28"/>
          <w:szCs w:val="28"/>
        </w:rPr>
        <w:t>takes approximately 40 minutes (about twice as long as a catar</w:t>
      </w:r>
      <w:r w:rsidR="00F62760">
        <w:rPr>
          <w:rFonts w:ascii="Arial" w:hAnsi="Arial" w:cs="Arial"/>
          <w:sz w:val="28"/>
          <w:szCs w:val="28"/>
        </w:rPr>
        <w:t>act operation</w:t>
      </w:r>
      <w:r w:rsidR="00004EC7">
        <w:rPr>
          <w:rFonts w:ascii="Arial" w:hAnsi="Arial" w:cs="Arial"/>
          <w:sz w:val="28"/>
          <w:szCs w:val="28"/>
        </w:rPr>
        <w:t>)</w:t>
      </w:r>
      <w:r>
        <w:rPr>
          <w:rFonts w:ascii="Arial" w:hAnsi="Arial" w:cs="Arial"/>
          <w:sz w:val="28"/>
          <w:szCs w:val="28"/>
        </w:rPr>
        <w:t xml:space="preserve"> and can be performed using a local anaesthetic injection with the patient remaining comfortable and awake during the procedure. It is very important for the patient to stay still, as the operation involves very delicate manoeuvres. </w:t>
      </w:r>
    </w:p>
    <w:p w14:paraId="2620072C" w14:textId="77777777" w:rsidR="00004EC7" w:rsidRDefault="00004EC7" w:rsidP="00FF40C2">
      <w:pPr>
        <w:ind w:left="-993" w:right="-99"/>
        <w:jc w:val="both"/>
        <w:rPr>
          <w:rFonts w:ascii="Arial" w:hAnsi="Arial" w:cs="Arial"/>
          <w:sz w:val="28"/>
          <w:szCs w:val="28"/>
        </w:rPr>
      </w:pPr>
    </w:p>
    <w:p w14:paraId="35BFFC3A" w14:textId="77777777" w:rsidR="00004EC7" w:rsidRDefault="00004EC7" w:rsidP="00FF40C2">
      <w:pPr>
        <w:ind w:left="-993" w:right="-99"/>
        <w:jc w:val="both"/>
        <w:rPr>
          <w:rFonts w:ascii="Arial" w:hAnsi="Arial" w:cs="Arial"/>
          <w:sz w:val="28"/>
          <w:szCs w:val="28"/>
        </w:rPr>
      </w:pPr>
      <w:r>
        <w:rPr>
          <w:rFonts w:ascii="Arial" w:hAnsi="Arial" w:cs="Arial"/>
          <w:sz w:val="28"/>
          <w:szCs w:val="28"/>
        </w:rPr>
        <w:lastRenderedPageBreak/>
        <w:t>Th</w:t>
      </w:r>
      <w:r w:rsidR="00CD36C7">
        <w:rPr>
          <w:rFonts w:ascii="Arial" w:hAnsi="Arial" w:cs="Arial"/>
          <w:sz w:val="28"/>
          <w:szCs w:val="28"/>
        </w:rPr>
        <w:t>is</w:t>
      </w:r>
      <w:r>
        <w:rPr>
          <w:rFonts w:ascii="Arial" w:hAnsi="Arial" w:cs="Arial"/>
          <w:sz w:val="28"/>
          <w:szCs w:val="28"/>
        </w:rPr>
        <w:t xml:space="preserve"> ope</w:t>
      </w:r>
      <w:r w:rsidR="00F62760">
        <w:rPr>
          <w:rFonts w:ascii="Arial" w:hAnsi="Arial" w:cs="Arial"/>
          <w:sz w:val="28"/>
          <w:szCs w:val="28"/>
        </w:rPr>
        <w:t xml:space="preserve">ration is </w:t>
      </w:r>
      <w:r>
        <w:rPr>
          <w:rFonts w:ascii="Arial" w:hAnsi="Arial" w:cs="Arial"/>
          <w:sz w:val="28"/>
          <w:szCs w:val="28"/>
        </w:rPr>
        <w:t xml:space="preserve">performed routinely for </w:t>
      </w:r>
      <w:r w:rsidR="00CD36C7">
        <w:rPr>
          <w:rFonts w:ascii="Arial" w:hAnsi="Arial" w:cs="Arial"/>
          <w:sz w:val="28"/>
          <w:szCs w:val="28"/>
        </w:rPr>
        <w:t>many eye conditions including patients with diabetic retinopathy</w:t>
      </w:r>
      <w:r>
        <w:rPr>
          <w:rFonts w:ascii="Arial" w:hAnsi="Arial" w:cs="Arial"/>
          <w:sz w:val="28"/>
          <w:szCs w:val="28"/>
        </w:rPr>
        <w:t xml:space="preserve">. </w:t>
      </w:r>
      <w:r w:rsidR="00CD36C7">
        <w:rPr>
          <w:rFonts w:ascii="Arial" w:hAnsi="Arial" w:cs="Arial"/>
          <w:sz w:val="28"/>
          <w:szCs w:val="28"/>
        </w:rPr>
        <w:t xml:space="preserve"> It is done as a day case so you </w:t>
      </w:r>
      <w:r>
        <w:rPr>
          <w:rFonts w:ascii="Arial" w:hAnsi="Arial" w:cs="Arial"/>
          <w:sz w:val="28"/>
          <w:szCs w:val="28"/>
        </w:rPr>
        <w:t>go home the same day</w:t>
      </w:r>
      <w:r w:rsidR="00CD36C7">
        <w:rPr>
          <w:rFonts w:ascii="Arial" w:hAnsi="Arial" w:cs="Arial"/>
          <w:sz w:val="28"/>
          <w:szCs w:val="28"/>
        </w:rPr>
        <w:t xml:space="preserve">.  There should be </w:t>
      </w:r>
      <w:r>
        <w:rPr>
          <w:rFonts w:ascii="Arial" w:hAnsi="Arial" w:cs="Arial"/>
          <w:sz w:val="28"/>
          <w:szCs w:val="28"/>
        </w:rPr>
        <w:t xml:space="preserve">minimal impact on daily activity. </w:t>
      </w:r>
    </w:p>
    <w:p w14:paraId="213BFD5C" w14:textId="77777777" w:rsidR="008421F3" w:rsidRDefault="00577905" w:rsidP="00FF40C2">
      <w:pPr>
        <w:ind w:left="-993" w:right="-99"/>
        <w:jc w:val="both"/>
        <w:rPr>
          <w:rFonts w:ascii="Arial" w:hAnsi="Arial" w:cs="Arial"/>
          <w:sz w:val="28"/>
          <w:szCs w:val="28"/>
        </w:rPr>
      </w:pPr>
      <w:r>
        <w:rPr>
          <w:rFonts w:ascii="Arial" w:hAnsi="Arial" w:cs="Arial"/>
          <w:sz w:val="28"/>
          <w:szCs w:val="28"/>
        </w:rPr>
        <w:t xml:space="preserve">Often the eye is slightly red after the procedure and may be slightly irritable for a few days. </w:t>
      </w:r>
    </w:p>
    <w:p w14:paraId="1573866B" w14:textId="77777777" w:rsidR="00CD36C7" w:rsidRDefault="00CD36C7" w:rsidP="00FF40C2">
      <w:pPr>
        <w:ind w:left="-993" w:right="-99"/>
        <w:jc w:val="both"/>
        <w:rPr>
          <w:rFonts w:ascii="Arial" w:hAnsi="Arial" w:cs="Arial"/>
          <w:sz w:val="28"/>
          <w:szCs w:val="28"/>
        </w:rPr>
      </w:pPr>
    </w:p>
    <w:p w14:paraId="0BF8821A" w14:textId="77777777" w:rsidR="00577905" w:rsidRPr="00603689" w:rsidRDefault="00577905" w:rsidP="00FF40C2">
      <w:pPr>
        <w:ind w:left="-993" w:right="-99"/>
        <w:jc w:val="both"/>
        <w:rPr>
          <w:rFonts w:ascii="Arial" w:hAnsi="Arial" w:cs="Arial"/>
          <w:sz w:val="28"/>
          <w:szCs w:val="28"/>
        </w:rPr>
      </w:pPr>
    </w:p>
    <w:p w14:paraId="57A3E102" w14:textId="77777777" w:rsidR="008421F3" w:rsidRDefault="00F93EB8" w:rsidP="00FF40C2">
      <w:pPr>
        <w:ind w:left="-993" w:right="-99"/>
        <w:jc w:val="both"/>
        <w:outlineLvl w:val="0"/>
        <w:rPr>
          <w:rFonts w:ascii="Arial" w:hAnsi="Arial" w:cs="Arial"/>
          <w:b/>
          <w:sz w:val="28"/>
          <w:szCs w:val="28"/>
        </w:rPr>
      </w:pPr>
      <w:r w:rsidRPr="00603689">
        <w:rPr>
          <w:rFonts w:ascii="Arial" w:hAnsi="Arial" w:cs="Arial"/>
          <w:b/>
          <w:sz w:val="28"/>
          <w:szCs w:val="28"/>
        </w:rPr>
        <w:t>Why have I been invited to take part</w:t>
      </w:r>
      <w:r w:rsidR="008421F3" w:rsidRPr="00603689">
        <w:rPr>
          <w:rFonts w:ascii="Arial" w:hAnsi="Arial" w:cs="Arial"/>
          <w:b/>
          <w:sz w:val="28"/>
          <w:szCs w:val="28"/>
        </w:rPr>
        <w:t>?</w:t>
      </w:r>
    </w:p>
    <w:p w14:paraId="44FBE118" w14:textId="77777777" w:rsidR="00534418" w:rsidRDefault="00534418" w:rsidP="00FF40C2">
      <w:pPr>
        <w:ind w:left="-993" w:right="-99"/>
        <w:jc w:val="both"/>
        <w:outlineLvl w:val="0"/>
        <w:rPr>
          <w:rFonts w:ascii="Arial" w:hAnsi="Arial" w:cs="Arial"/>
          <w:sz w:val="28"/>
          <w:szCs w:val="28"/>
        </w:rPr>
      </w:pPr>
      <w:r>
        <w:rPr>
          <w:rFonts w:ascii="Arial" w:hAnsi="Arial" w:cs="Arial"/>
          <w:sz w:val="28"/>
          <w:szCs w:val="28"/>
        </w:rPr>
        <w:t xml:space="preserve">You have </w:t>
      </w:r>
      <w:r w:rsidR="00580F6D">
        <w:rPr>
          <w:rFonts w:ascii="Arial" w:hAnsi="Arial" w:cs="Arial"/>
          <w:sz w:val="28"/>
          <w:szCs w:val="28"/>
        </w:rPr>
        <w:t xml:space="preserve">been invited to take part because you have significant </w:t>
      </w:r>
      <w:r w:rsidR="00E45F4B">
        <w:rPr>
          <w:rFonts w:ascii="Arial" w:hAnsi="Arial" w:cs="Arial"/>
          <w:sz w:val="28"/>
          <w:szCs w:val="28"/>
        </w:rPr>
        <w:t>DM</w:t>
      </w:r>
      <w:r w:rsidR="001700AA">
        <w:rPr>
          <w:rFonts w:ascii="Arial" w:hAnsi="Arial" w:cs="Arial"/>
          <w:sz w:val="28"/>
          <w:szCs w:val="28"/>
        </w:rPr>
        <w:t>O</w:t>
      </w:r>
      <w:r w:rsidR="00580F6D">
        <w:rPr>
          <w:rFonts w:ascii="Arial" w:hAnsi="Arial" w:cs="Arial"/>
          <w:sz w:val="28"/>
          <w:szCs w:val="28"/>
        </w:rPr>
        <w:t xml:space="preserve"> which is affecting your vision. </w:t>
      </w:r>
    </w:p>
    <w:p w14:paraId="0DF7279E" w14:textId="77777777" w:rsidR="00580F6D" w:rsidRDefault="00580F6D" w:rsidP="00FF40C2">
      <w:pPr>
        <w:ind w:left="-993" w:right="-99"/>
        <w:jc w:val="both"/>
        <w:outlineLvl w:val="0"/>
        <w:rPr>
          <w:rFonts w:ascii="Arial" w:hAnsi="Arial" w:cs="Arial"/>
          <w:sz w:val="28"/>
          <w:szCs w:val="28"/>
        </w:rPr>
      </w:pPr>
    </w:p>
    <w:p w14:paraId="5DB7A054" w14:textId="77777777" w:rsidR="00AC2F6E" w:rsidRDefault="00AC2F6E" w:rsidP="00FF40C2">
      <w:pPr>
        <w:ind w:left="-993" w:right="-99"/>
        <w:jc w:val="both"/>
        <w:outlineLvl w:val="0"/>
        <w:rPr>
          <w:rFonts w:ascii="Arial" w:hAnsi="Arial" w:cs="Arial"/>
          <w:sz w:val="28"/>
          <w:szCs w:val="28"/>
        </w:rPr>
      </w:pPr>
    </w:p>
    <w:p w14:paraId="688E9EBD" w14:textId="77777777" w:rsidR="00AC2F6E" w:rsidRPr="00A4410F" w:rsidRDefault="00AC2F6E" w:rsidP="00FF40C2">
      <w:pPr>
        <w:ind w:left="-993" w:right="-99"/>
        <w:jc w:val="both"/>
        <w:outlineLvl w:val="0"/>
        <w:rPr>
          <w:rFonts w:ascii="Arial" w:hAnsi="Arial" w:cs="Arial"/>
          <w:b/>
          <w:sz w:val="28"/>
          <w:szCs w:val="28"/>
        </w:rPr>
      </w:pPr>
      <w:r w:rsidRPr="00A4410F">
        <w:rPr>
          <w:rFonts w:ascii="Arial" w:hAnsi="Arial" w:cs="Arial"/>
          <w:b/>
          <w:sz w:val="28"/>
          <w:szCs w:val="28"/>
        </w:rPr>
        <w:t>Do I have to take part?</w:t>
      </w:r>
    </w:p>
    <w:p w14:paraId="426CABE6" w14:textId="77777777" w:rsidR="00580F6D" w:rsidRDefault="00AC2F6E" w:rsidP="00FF40C2">
      <w:pPr>
        <w:ind w:left="-993" w:right="-99"/>
        <w:jc w:val="both"/>
        <w:outlineLvl w:val="0"/>
        <w:rPr>
          <w:rFonts w:ascii="Arial" w:hAnsi="Arial" w:cs="Arial"/>
          <w:sz w:val="28"/>
          <w:szCs w:val="28"/>
        </w:rPr>
      </w:pPr>
      <w:r>
        <w:rPr>
          <w:rFonts w:ascii="Arial" w:hAnsi="Arial" w:cs="Arial"/>
          <w:sz w:val="28"/>
          <w:szCs w:val="28"/>
        </w:rPr>
        <w:t>No, it is up to you to decide whether you want to take part or not, p</w:t>
      </w:r>
      <w:r w:rsidR="00580F6D">
        <w:rPr>
          <w:rFonts w:ascii="Arial" w:hAnsi="Arial" w:cs="Arial"/>
          <w:sz w:val="28"/>
          <w:szCs w:val="28"/>
        </w:rPr>
        <w:t xml:space="preserve">articipation is entirely voluntary. If you decide to take part you will be given this information sheet to keep and will be asked to sign a consent form. You are free to withdraw at any time, without giving a reason. Withdrawing from the study, or deciding not to take part, would not affect the standard of care you receive. </w:t>
      </w:r>
    </w:p>
    <w:p w14:paraId="5E0B7E54" w14:textId="77777777" w:rsidR="00580F6D" w:rsidRDefault="00580F6D" w:rsidP="00FF40C2">
      <w:pPr>
        <w:ind w:left="-993" w:right="-99"/>
        <w:jc w:val="both"/>
        <w:outlineLvl w:val="0"/>
        <w:rPr>
          <w:rFonts w:ascii="Arial" w:hAnsi="Arial" w:cs="Arial"/>
          <w:sz w:val="28"/>
          <w:szCs w:val="28"/>
        </w:rPr>
      </w:pPr>
    </w:p>
    <w:p w14:paraId="79FA4C4E" w14:textId="77777777" w:rsidR="00580F6D" w:rsidRDefault="00580F6D" w:rsidP="00FF40C2">
      <w:pPr>
        <w:ind w:left="-993" w:right="-99"/>
        <w:jc w:val="both"/>
        <w:outlineLvl w:val="0"/>
        <w:rPr>
          <w:rFonts w:ascii="Arial" w:hAnsi="Arial" w:cs="Arial"/>
          <w:sz w:val="28"/>
          <w:szCs w:val="28"/>
        </w:rPr>
      </w:pPr>
    </w:p>
    <w:p w14:paraId="124E4CD7" w14:textId="77777777" w:rsidR="00FC47BC" w:rsidRDefault="005C7C79" w:rsidP="00FF40C2">
      <w:pPr>
        <w:ind w:left="-993" w:right="-99"/>
        <w:jc w:val="both"/>
        <w:outlineLvl w:val="0"/>
        <w:rPr>
          <w:rFonts w:ascii="Arial" w:hAnsi="Arial" w:cs="Arial"/>
          <w:b/>
          <w:sz w:val="28"/>
          <w:szCs w:val="28"/>
        </w:rPr>
      </w:pPr>
      <w:r w:rsidRPr="003165ED">
        <w:rPr>
          <w:rFonts w:ascii="Arial" w:hAnsi="Arial" w:cs="Arial"/>
          <w:b/>
          <w:sz w:val="28"/>
          <w:szCs w:val="28"/>
        </w:rPr>
        <w:t xml:space="preserve">What will </w:t>
      </w:r>
      <w:r w:rsidR="003165ED" w:rsidRPr="003165ED">
        <w:rPr>
          <w:rFonts w:ascii="Arial" w:hAnsi="Arial" w:cs="Arial"/>
          <w:b/>
          <w:sz w:val="28"/>
          <w:szCs w:val="28"/>
        </w:rPr>
        <w:t xml:space="preserve">happen </w:t>
      </w:r>
      <w:r w:rsidR="00E45F4B" w:rsidRPr="003165ED">
        <w:rPr>
          <w:rFonts w:ascii="Arial" w:hAnsi="Arial" w:cs="Arial"/>
          <w:b/>
          <w:sz w:val="28"/>
          <w:szCs w:val="28"/>
        </w:rPr>
        <w:t xml:space="preserve">if I decide to </w:t>
      </w:r>
      <w:r w:rsidRPr="003165ED">
        <w:rPr>
          <w:rFonts w:ascii="Arial" w:hAnsi="Arial" w:cs="Arial"/>
          <w:b/>
          <w:sz w:val="28"/>
          <w:szCs w:val="28"/>
        </w:rPr>
        <w:t>take part</w:t>
      </w:r>
      <w:r w:rsidR="003165ED" w:rsidRPr="003165ED">
        <w:rPr>
          <w:rFonts w:ascii="Arial" w:hAnsi="Arial" w:cs="Arial"/>
          <w:b/>
          <w:sz w:val="28"/>
          <w:szCs w:val="28"/>
        </w:rPr>
        <w:t>?</w:t>
      </w:r>
    </w:p>
    <w:p w14:paraId="60E69B5C" w14:textId="622C07B1" w:rsidR="00577905" w:rsidRPr="003165ED" w:rsidRDefault="00577905" w:rsidP="00FF40C2">
      <w:pPr>
        <w:ind w:left="-993" w:right="-99"/>
        <w:jc w:val="both"/>
        <w:outlineLvl w:val="0"/>
        <w:rPr>
          <w:rFonts w:ascii="Arial" w:hAnsi="Arial" w:cs="Arial"/>
          <w:b/>
          <w:sz w:val="28"/>
          <w:szCs w:val="28"/>
        </w:rPr>
      </w:pPr>
    </w:p>
    <w:p w14:paraId="1E80706C" w14:textId="0D7DC050" w:rsidR="00905F48" w:rsidRDefault="00577905" w:rsidP="00FF40C2">
      <w:pPr>
        <w:ind w:left="-993" w:right="-99"/>
        <w:jc w:val="both"/>
        <w:rPr>
          <w:rFonts w:ascii="Arial" w:hAnsi="Arial" w:cs="Arial"/>
          <w:sz w:val="28"/>
          <w:szCs w:val="28"/>
        </w:rPr>
      </w:pPr>
      <w:r>
        <w:rPr>
          <w:rFonts w:ascii="Arial" w:hAnsi="Arial" w:cs="Arial"/>
          <w:sz w:val="28"/>
          <w:szCs w:val="28"/>
        </w:rPr>
        <w:t>Whether you decide to take part on the trial or not, all</w:t>
      </w:r>
      <w:r w:rsidR="00FC47BC" w:rsidRPr="003165ED">
        <w:rPr>
          <w:rFonts w:ascii="Arial" w:hAnsi="Arial" w:cs="Arial"/>
          <w:sz w:val="28"/>
          <w:szCs w:val="28"/>
        </w:rPr>
        <w:t xml:space="preserve"> patients</w:t>
      </w:r>
      <w:r w:rsidR="00FC47BC">
        <w:rPr>
          <w:rFonts w:ascii="Arial" w:hAnsi="Arial" w:cs="Arial"/>
          <w:sz w:val="28"/>
          <w:szCs w:val="28"/>
        </w:rPr>
        <w:t xml:space="preserve"> will receive the </w:t>
      </w:r>
      <w:r w:rsidR="00905F48">
        <w:rPr>
          <w:rFonts w:ascii="Arial" w:hAnsi="Arial" w:cs="Arial"/>
          <w:sz w:val="28"/>
          <w:szCs w:val="28"/>
        </w:rPr>
        <w:t>current standard</w:t>
      </w:r>
      <w:r w:rsidR="00FC47BC">
        <w:rPr>
          <w:rFonts w:ascii="Arial" w:hAnsi="Arial" w:cs="Arial"/>
          <w:sz w:val="28"/>
          <w:szCs w:val="28"/>
        </w:rPr>
        <w:t xml:space="preserve"> treatment</w:t>
      </w:r>
      <w:r w:rsidR="003165ED">
        <w:rPr>
          <w:rFonts w:ascii="Arial" w:hAnsi="Arial" w:cs="Arial"/>
          <w:sz w:val="28"/>
          <w:szCs w:val="28"/>
        </w:rPr>
        <w:t xml:space="preserve"> of monthly injections of</w:t>
      </w:r>
      <w:r w:rsidR="00FC47BC">
        <w:rPr>
          <w:rFonts w:ascii="Arial" w:hAnsi="Arial" w:cs="Arial"/>
          <w:sz w:val="28"/>
          <w:szCs w:val="28"/>
        </w:rPr>
        <w:t xml:space="preserve"> </w:t>
      </w:r>
      <w:r w:rsidR="003165ED">
        <w:rPr>
          <w:rFonts w:ascii="Arial" w:hAnsi="Arial" w:cs="Arial"/>
          <w:sz w:val="28"/>
          <w:szCs w:val="28"/>
        </w:rPr>
        <w:t xml:space="preserve">a medicine called Ranibizumab </w:t>
      </w:r>
      <w:r w:rsidR="00905F48">
        <w:rPr>
          <w:rFonts w:ascii="Arial" w:hAnsi="Arial" w:cs="Arial"/>
          <w:sz w:val="28"/>
          <w:szCs w:val="28"/>
        </w:rPr>
        <w:t>(Lucentis) or Aflibercept (</w:t>
      </w:r>
      <w:proofErr w:type="spellStart"/>
      <w:r w:rsidR="00905F48">
        <w:rPr>
          <w:rFonts w:ascii="Arial" w:hAnsi="Arial" w:cs="Arial"/>
          <w:sz w:val="28"/>
          <w:szCs w:val="28"/>
        </w:rPr>
        <w:t>Eylea</w:t>
      </w:r>
      <w:proofErr w:type="spellEnd"/>
      <w:r w:rsidR="00905F48">
        <w:rPr>
          <w:rFonts w:ascii="Arial" w:hAnsi="Arial" w:cs="Arial"/>
          <w:sz w:val="28"/>
          <w:szCs w:val="28"/>
        </w:rPr>
        <w:t>) depending on your department’s choice.</w:t>
      </w:r>
      <w:r w:rsidRPr="00577905">
        <w:rPr>
          <w:rFonts w:ascii="Arial" w:hAnsi="Arial" w:cs="Arial"/>
          <w:sz w:val="28"/>
          <w:szCs w:val="28"/>
        </w:rPr>
        <w:t xml:space="preserve"> </w:t>
      </w:r>
    </w:p>
    <w:p w14:paraId="6C258DBF" w14:textId="77777777" w:rsidR="00905F48" w:rsidRDefault="00905F48" w:rsidP="00FF40C2">
      <w:pPr>
        <w:ind w:left="-993" w:right="-99"/>
        <w:jc w:val="both"/>
        <w:rPr>
          <w:rFonts w:ascii="Arial" w:hAnsi="Arial" w:cs="Arial"/>
          <w:sz w:val="28"/>
          <w:szCs w:val="28"/>
        </w:rPr>
      </w:pPr>
    </w:p>
    <w:p w14:paraId="09E30EAA" w14:textId="16664303" w:rsidR="00577905" w:rsidRDefault="00577905" w:rsidP="00FF40C2">
      <w:pPr>
        <w:ind w:left="-993" w:right="-99"/>
        <w:jc w:val="both"/>
        <w:rPr>
          <w:rFonts w:ascii="Arial" w:hAnsi="Arial" w:cs="Arial"/>
          <w:sz w:val="28"/>
          <w:szCs w:val="28"/>
        </w:rPr>
      </w:pPr>
      <w:r>
        <w:rPr>
          <w:rFonts w:ascii="Arial" w:hAnsi="Arial" w:cs="Arial"/>
          <w:sz w:val="28"/>
          <w:szCs w:val="28"/>
        </w:rPr>
        <w:t xml:space="preserve">Initial treatment </w:t>
      </w:r>
      <w:r w:rsidR="00905F48">
        <w:rPr>
          <w:rFonts w:ascii="Arial" w:hAnsi="Arial" w:cs="Arial"/>
          <w:sz w:val="28"/>
          <w:szCs w:val="28"/>
        </w:rPr>
        <w:t xml:space="preserve">of Ranibizumab </w:t>
      </w:r>
      <w:r>
        <w:rPr>
          <w:rFonts w:ascii="Arial" w:hAnsi="Arial" w:cs="Arial"/>
          <w:sz w:val="28"/>
          <w:szCs w:val="28"/>
        </w:rPr>
        <w:t>starts with 3 injections, one month apart</w:t>
      </w:r>
      <w:r w:rsidR="00CD36C7">
        <w:rPr>
          <w:rFonts w:ascii="Arial" w:hAnsi="Arial" w:cs="Arial"/>
          <w:sz w:val="28"/>
          <w:szCs w:val="28"/>
        </w:rPr>
        <w:t xml:space="preserve"> over a period of 8 weeks</w:t>
      </w:r>
      <w:r>
        <w:rPr>
          <w:rFonts w:ascii="Arial" w:hAnsi="Arial" w:cs="Arial"/>
          <w:sz w:val="28"/>
          <w:szCs w:val="28"/>
        </w:rPr>
        <w:t>.</w:t>
      </w:r>
    </w:p>
    <w:p w14:paraId="77BBD969" w14:textId="7C908940" w:rsidR="00905F48" w:rsidRDefault="00905F48" w:rsidP="00FF40C2">
      <w:pPr>
        <w:ind w:left="-993" w:right="-99"/>
        <w:jc w:val="both"/>
        <w:rPr>
          <w:rFonts w:ascii="Arial" w:hAnsi="Arial" w:cs="Arial"/>
          <w:sz w:val="28"/>
          <w:szCs w:val="28"/>
        </w:rPr>
      </w:pPr>
      <w:r>
        <w:rPr>
          <w:rFonts w:ascii="Arial" w:hAnsi="Arial" w:cs="Arial"/>
          <w:sz w:val="28"/>
          <w:szCs w:val="28"/>
        </w:rPr>
        <w:t>Initial treatment with Aflibercept starts with 5 injections one month apart over consecutive months.</w:t>
      </w:r>
    </w:p>
    <w:p w14:paraId="66B634FF" w14:textId="77777777" w:rsidR="00577905" w:rsidRDefault="00577905" w:rsidP="00FF40C2">
      <w:pPr>
        <w:ind w:left="-993" w:right="-99"/>
        <w:jc w:val="both"/>
        <w:rPr>
          <w:rFonts w:ascii="Arial" w:hAnsi="Arial" w:cs="Arial"/>
          <w:sz w:val="28"/>
          <w:szCs w:val="28"/>
        </w:rPr>
      </w:pPr>
    </w:p>
    <w:p w14:paraId="771BFF0A" w14:textId="77777777" w:rsidR="00577905" w:rsidRDefault="00CD36C7" w:rsidP="00FF40C2">
      <w:pPr>
        <w:ind w:left="-993" w:right="-99"/>
        <w:jc w:val="both"/>
        <w:rPr>
          <w:rFonts w:ascii="Arial" w:hAnsi="Arial" w:cs="Arial"/>
          <w:sz w:val="28"/>
          <w:szCs w:val="28"/>
        </w:rPr>
      </w:pPr>
      <w:r>
        <w:rPr>
          <w:rFonts w:ascii="Arial" w:hAnsi="Arial" w:cs="Arial"/>
          <w:sz w:val="28"/>
          <w:szCs w:val="28"/>
        </w:rPr>
        <w:t xml:space="preserve">The average number of injections is </w:t>
      </w:r>
      <w:r w:rsidR="00E4643B">
        <w:rPr>
          <w:rFonts w:ascii="Arial" w:hAnsi="Arial" w:cs="Arial"/>
          <w:sz w:val="28"/>
          <w:szCs w:val="28"/>
        </w:rPr>
        <w:t>betwe</w:t>
      </w:r>
      <w:r w:rsidR="009E5C46">
        <w:rPr>
          <w:rFonts w:ascii="Arial" w:hAnsi="Arial" w:cs="Arial"/>
          <w:sz w:val="28"/>
          <w:szCs w:val="28"/>
        </w:rPr>
        <w:t>en 7 and 9 in the first</w:t>
      </w:r>
      <w:r>
        <w:rPr>
          <w:rFonts w:ascii="Arial" w:hAnsi="Arial" w:cs="Arial"/>
          <w:sz w:val="28"/>
          <w:szCs w:val="28"/>
        </w:rPr>
        <w:t xml:space="preserve"> year and some people require as many as 13 in the first year of treatment. </w:t>
      </w:r>
    </w:p>
    <w:p w14:paraId="08140BC3" w14:textId="77777777" w:rsidR="00CD36C7" w:rsidRPr="00B75BD9" w:rsidRDefault="00CD36C7" w:rsidP="00FF40C2">
      <w:pPr>
        <w:ind w:left="-993" w:right="-99"/>
        <w:jc w:val="both"/>
        <w:rPr>
          <w:rFonts w:ascii="Arial" w:hAnsi="Arial"/>
          <w:sz w:val="28"/>
        </w:rPr>
      </w:pPr>
    </w:p>
    <w:p w14:paraId="0413E553" w14:textId="4129D66B" w:rsidR="00FC47BC" w:rsidRDefault="00FC47BC" w:rsidP="00FF40C2">
      <w:pPr>
        <w:ind w:left="-993" w:right="-99"/>
        <w:jc w:val="both"/>
        <w:rPr>
          <w:rFonts w:ascii="Arial" w:hAnsi="Arial" w:cs="Arial"/>
          <w:sz w:val="28"/>
          <w:szCs w:val="28"/>
        </w:rPr>
      </w:pPr>
      <w:r>
        <w:rPr>
          <w:rFonts w:ascii="Arial" w:hAnsi="Arial" w:cs="Arial"/>
          <w:sz w:val="28"/>
          <w:szCs w:val="28"/>
        </w:rPr>
        <w:t xml:space="preserve">If after </w:t>
      </w:r>
      <w:r w:rsidR="00A4410F">
        <w:rPr>
          <w:rFonts w:ascii="Arial" w:hAnsi="Arial" w:cs="Arial"/>
          <w:sz w:val="28"/>
          <w:szCs w:val="28"/>
        </w:rPr>
        <w:t>12</w:t>
      </w:r>
      <w:r w:rsidR="00587810">
        <w:rPr>
          <w:rFonts w:ascii="Arial" w:hAnsi="Arial" w:cs="Arial"/>
          <w:sz w:val="28"/>
          <w:szCs w:val="28"/>
        </w:rPr>
        <w:t xml:space="preserve"> </w:t>
      </w:r>
      <w:r>
        <w:rPr>
          <w:rFonts w:ascii="Arial" w:hAnsi="Arial" w:cs="Arial"/>
          <w:sz w:val="28"/>
          <w:szCs w:val="28"/>
        </w:rPr>
        <w:t>weeks you still have significant</w:t>
      </w:r>
      <w:r w:rsidR="003165ED">
        <w:rPr>
          <w:rFonts w:ascii="Arial" w:hAnsi="Arial" w:cs="Arial"/>
          <w:color w:val="FF0000"/>
          <w:sz w:val="28"/>
          <w:szCs w:val="28"/>
        </w:rPr>
        <w:t xml:space="preserve"> </w:t>
      </w:r>
      <w:r>
        <w:rPr>
          <w:rFonts w:ascii="Arial" w:hAnsi="Arial" w:cs="Arial"/>
          <w:sz w:val="28"/>
          <w:szCs w:val="28"/>
        </w:rPr>
        <w:t>DM</w:t>
      </w:r>
      <w:r w:rsidR="001700AA">
        <w:rPr>
          <w:rFonts w:ascii="Arial" w:hAnsi="Arial" w:cs="Arial"/>
          <w:sz w:val="28"/>
          <w:szCs w:val="28"/>
        </w:rPr>
        <w:t>O</w:t>
      </w:r>
      <w:r>
        <w:rPr>
          <w:rFonts w:ascii="Arial" w:hAnsi="Arial" w:cs="Arial"/>
          <w:sz w:val="28"/>
          <w:szCs w:val="28"/>
        </w:rPr>
        <w:t xml:space="preserve"> </w:t>
      </w:r>
      <w:r w:rsidR="003165ED">
        <w:rPr>
          <w:rFonts w:ascii="Arial" w:hAnsi="Arial" w:cs="Arial"/>
          <w:sz w:val="28"/>
          <w:szCs w:val="28"/>
        </w:rPr>
        <w:t xml:space="preserve">(swelling greater than 350 microns when measured on OCT scan) </w:t>
      </w:r>
      <w:r>
        <w:rPr>
          <w:rFonts w:ascii="Arial" w:hAnsi="Arial" w:cs="Arial"/>
          <w:sz w:val="28"/>
          <w:szCs w:val="28"/>
        </w:rPr>
        <w:t>you will be asked again if</w:t>
      </w:r>
      <w:r w:rsidR="00D53970">
        <w:rPr>
          <w:rFonts w:ascii="Arial" w:hAnsi="Arial" w:cs="Arial"/>
          <w:sz w:val="28"/>
          <w:szCs w:val="28"/>
        </w:rPr>
        <w:t xml:space="preserve"> </w:t>
      </w:r>
      <w:r>
        <w:rPr>
          <w:rFonts w:ascii="Arial" w:hAnsi="Arial" w:cs="Arial"/>
          <w:sz w:val="28"/>
          <w:szCs w:val="28"/>
        </w:rPr>
        <w:t xml:space="preserve">you wish to take part in the study and will be asked to sign a consent form. </w:t>
      </w:r>
    </w:p>
    <w:p w14:paraId="0A515E73" w14:textId="77777777" w:rsidR="00CD36C7" w:rsidRDefault="00CD36C7" w:rsidP="00FF40C2">
      <w:pPr>
        <w:ind w:left="-993" w:right="-99"/>
        <w:jc w:val="both"/>
        <w:rPr>
          <w:rFonts w:ascii="Arial" w:hAnsi="Arial" w:cs="Arial"/>
          <w:sz w:val="28"/>
          <w:szCs w:val="28"/>
        </w:rPr>
      </w:pPr>
    </w:p>
    <w:p w14:paraId="6EA10537" w14:textId="77777777" w:rsidR="00850D04" w:rsidRDefault="00FC47BC" w:rsidP="00FF40C2">
      <w:pPr>
        <w:ind w:left="-993" w:right="-99"/>
        <w:jc w:val="both"/>
        <w:rPr>
          <w:rFonts w:ascii="Arial" w:hAnsi="Arial" w:cs="Arial"/>
          <w:sz w:val="28"/>
          <w:szCs w:val="28"/>
        </w:rPr>
      </w:pPr>
      <w:r>
        <w:rPr>
          <w:rFonts w:ascii="Arial" w:hAnsi="Arial" w:cs="Arial"/>
          <w:sz w:val="28"/>
          <w:szCs w:val="28"/>
        </w:rPr>
        <w:lastRenderedPageBreak/>
        <w:t>You will be as</w:t>
      </w:r>
      <w:r w:rsidR="00D20D02">
        <w:rPr>
          <w:rFonts w:ascii="Arial" w:hAnsi="Arial" w:cs="Arial"/>
          <w:sz w:val="28"/>
          <w:szCs w:val="28"/>
        </w:rPr>
        <w:t xml:space="preserve">ked to complete a questionnaire and we will </w:t>
      </w:r>
      <w:r w:rsidR="00D20D02" w:rsidRPr="00E034E5">
        <w:rPr>
          <w:rFonts w:ascii="Arial" w:hAnsi="Arial" w:cs="Arial"/>
          <w:sz w:val="28"/>
          <w:szCs w:val="28"/>
        </w:rPr>
        <w:t xml:space="preserve">perform </w:t>
      </w:r>
      <w:r w:rsidR="00577741" w:rsidRPr="00E034E5">
        <w:rPr>
          <w:rFonts w:ascii="Arial" w:hAnsi="Arial" w:cs="Arial"/>
          <w:sz w:val="28"/>
          <w:szCs w:val="28"/>
        </w:rPr>
        <w:t>a series of</w:t>
      </w:r>
      <w:r w:rsidRPr="00E034E5">
        <w:rPr>
          <w:rFonts w:ascii="Arial" w:hAnsi="Arial" w:cs="Arial"/>
          <w:sz w:val="28"/>
          <w:szCs w:val="28"/>
        </w:rPr>
        <w:t xml:space="preserve"> tests.</w:t>
      </w:r>
      <w:r w:rsidR="00850D04">
        <w:rPr>
          <w:rFonts w:ascii="Arial" w:hAnsi="Arial" w:cs="Arial"/>
          <w:sz w:val="28"/>
          <w:szCs w:val="28"/>
        </w:rPr>
        <w:t xml:space="preserve"> These are routine tests </w:t>
      </w:r>
      <w:r w:rsidR="00CD36C7">
        <w:rPr>
          <w:rFonts w:ascii="Arial" w:hAnsi="Arial" w:cs="Arial"/>
          <w:sz w:val="28"/>
          <w:szCs w:val="28"/>
        </w:rPr>
        <w:t xml:space="preserve">with no recognised additional risk to you </w:t>
      </w:r>
      <w:r w:rsidR="00850D04">
        <w:rPr>
          <w:rFonts w:ascii="Arial" w:hAnsi="Arial" w:cs="Arial"/>
          <w:sz w:val="28"/>
          <w:szCs w:val="28"/>
        </w:rPr>
        <w:t xml:space="preserve">that are performed on a regular basis for patients with DMO. </w:t>
      </w:r>
    </w:p>
    <w:p w14:paraId="32520BF6" w14:textId="77777777" w:rsidR="00577905" w:rsidRDefault="00577905" w:rsidP="00FF40C2">
      <w:pPr>
        <w:ind w:left="-993" w:right="-99"/>
        <w:jc w:val="both"/>
        <w:rPr>
          <w:rFonts w:ascii="Arial" w:hAnsi="Arial" w:cs="Arial"/>
          <w:sz w:val="28"/>
          <w:szCs w:val="28"/>
        </w:rPr>
      </w:pPr>
    </w:p>
    <w:p w14:paraId="10A1B54F" w14:textId="77777777" w:rsidR="00850D04" w:rsidRPr="00B75BD9" w:rsidRDefault="00850D04" w:rsidP="00FF40C2">
      <w:pPr>
        <w:ind w:left="-993" w:right="-99"/>
        <w:jc w:val="both"/>
        <w:rPr>
          <w:rFonts w:ascii="Arial" w:hAnsi="Arial"/>
          <w:sz w:val="28"/>
        </w:rPr>
      </w:pPr>
    </w:p>
    <w:p w14:paraId="26B5627B" w14:textId="77777777" w:rsidR="00850D04" w:rsidRPr="00A4410F" w:rsidRDefault="00850D04" w:rsidP="00FF40C2">
      <w:pPr>
        <w:ind w:left="-993" w:right="-99"/>
        <w:jc w:val="both"/>
        <w:rPr>
          <w:rFonts w:ascii="Arial" w:hAnsi="Arial" w:cs="Arial"/>
          <w:b/>
          <w:sz w:val="28"/>
          <w:szCs w:val="28"/>
        </w:rPr>
      </w:pPr>
    </w:p>
    <w:p w14:paraId="178FC6CD" w14:textId="77777777" w:rsidR="00850D04" w:rsidRPr="00A4410F" w:rsidRDefault="00850D04" w:rsidP="00FF40C2">
      <w:pPr>
        <w:ind w:left="-993" w:right="-99"/>
        <w:jc w:val="both"/>
        <w:rPr>
          <w:rFonts w:ascii="Arial" w:hAnsi="Arial" w:cs="Arial"/>
          <w:b/>
          <w:sz w:val="28"/>
          <w:szCs w:val="28"/>
        </w:rPr>
      </w:pPr>
      <w:r w:rsidRPr="00A4410F">
        <w:rPr>
          <w:rFonts w:ascii="Arial" w:hAnsi="Arial" w:cs="Arial"/>
          <w:b/>
          <w:sz w:val="28"/>
          <w:szCs w:val="28"/>
        </w:rPr>
        <w:t>What are these tests?</w:t>
      </w:r>
    </w:p>
    <w:p w14:paraId="01CA7035" w14:textId="77777777" w:rsidR="00850D04" w:rsidRDefault="00850D04" w:rsidP="00FF40C2">
      <w:pPr>
        <w:ind w:left="-993" w:right="-99"/>
        <w:jc w:val="both"/>
        <w:rPr>
          <w:rFonts w:ascii="Arial" w:hAnsi="Arial" w:cs="Arial"/>
          <w:sz w:val="28"/>
          <w:szCs w:val="28"/>
        </w:rPr>
      </w:pPr>
    </w:p>
    <w:p w14:paraId="4E3F4A8A" w14:textId="77777777" w:rsidR="00850D04" w:rsidRPr="00A4410F" w:rsidRDefault="00850D04" w:rsidP="00FF40C2">
      <w:pPr>
        <w:ind w:left="-993" w:right="-99"/>
        <w:jc w:val="both"/>
        <w:rPr>
          <w:rFonts w:ascii="Arial" w:hAnsi="Arial" w:cs="Arial"/>
          <w:sz w:val="28"/>
          <w:szCs w:val="28"/>
        </w:rPr>
      </w:pPr>
      <w:r w:rsidRPr="00A4410F">
        <w:rPr>
          <w:rFonts w:ascii="Arial" w:hAnsi="Arial" w:cs="Arial"/>
          <w:b/>
          <w:sz w:val="28"/>
          <w:szCs w:val="28"/>
        </w:rPr>
        <w:t>Visual acuity and Contrast sensitivity</w:t>
      </w:r>
      <w:r w:rsidR="000D57AB">
        <w:rPr>
          <w:rFonts w:ascii="Arial" w:hAnsi="Arial" w:cs="Arial"/>
          <w:sz w:val="28"/>
          <w:szCs w:val="28"/>
        </w:rPr>
        <w:t>: Reading letters off a chart to measure your vision – much like an eye test at the opticians.</w:t>
      </w:r>
    </w:p>
    <w:p w14:paraId="6D1B6D32" w14:textId="77777777" w:rsidR="00850D04" w:rsidRDefault="00850D04" w:rsidP="00FF40C2">
      <w:pPr>
        <w:ind w:left="-993" w:right="-99"/>
        <w:jc w:val="both"/>
        <w:rPr>
          <w:rFonts w:ascii="Arial" w:hAnsi="Arial" w:cs="Arial"/>
          <w:sz w:val="28"/>
          <w:szCs w:val="28"/>
        </w:rPr>
      </w:pPr>
    </w:p>
    <w:p w14:paraId="5038F892" w14:textId="77777777" w:rsidR="00850D04" w:rsidRPr="00A4410F" w:rsidRDefault="00850D04" w:rsidP="00FF40C2">
      <w:pPr>
        <w:ind w:left="-993" w:right="-99"/>
        <w:jc w:val="both"/>
        <w:rPr>
          <w:rFonts w:ascii="Arial" w:hAnsi="Arial" w:cs="Arial"/>
          <w:sz w:val="28"/>
          <w:szCs w:val="28"/>
        </w:rPr>
      </w:pPr>
      <w:r w:rsidRPr="00A4410F">
        <w:rPr>
          <w:rFonts w:ascii="Arial" w:hAnsi="Arial" w:cs="Arial"/>
          <w:b/>
          <w:sz w:val="28"/>
          <w:szCs w:val="28"/>
        </w:rPr>
        <w:t>Slit lamp examination</w:t>
      </w:r>
      <w:r w:rsidRPr="00A4410F">
        <w:rPr>
          <w:rFonts w:ascii="Arial" w:hAnsi="Arial" w:cs="Arial"/>
          <w:sz w:val="28"/>
          <w:szCs w:val="28"/>
        </w:rPr>
        <w:t>: The eye is examined by the eye doctor using a microscope and a light source</w:t>
      </w:r>
      <w:r w:rsidR="00F62760">
        <w:rPr>
          <w:rFonts w:ascii="Arial" w:hAnsi="Arial" w:cs="Arial"/>
          <w:sz w:val="28"/>
          <w:szCs w:val="28"/>
        </w:rPr>
        <w:t xml:space="preserve">, again, much like during an eye test at the opticians. </w:t>
      </w:r>
    </w:p>
    <w:p w14:paraId="34A4D7F9" w14:textId="77777777" w:rsidR="00850D04" w:rsidRDefault="00850D04" w:rsidP="00FF40C2">
      <w:pPr>
        <w:ind w:left="-993" w:right="-99"/>
        <w:jc w:val="both"/>
        <w:rPr>
          <w:rFonts w:ascii="Arial" w:hAnsi="Arial" w:cs="Arial"/>
          <w:sz w:val="28"/>
          <w:szCs w:val="28"/>
        </w:rPr>
      </w:pPr>
    </w:p>
    <w:p w14:paraId="32FE4A9E" w14:textId="77777777" w:rsidR="00850D04" w:rsidRPr="00A4410F" w:rsidRDefault="00850D04" w:rsidP="00FF40C2">
      <w:pPr>
        <w:ind w:left="-993" w:right="-99"/>
        <w:jc w:val="both"/>
        <w:rPr>
          <w:rFonts w:ascii="Arial" w:hAnsi="Arial" w:cs="Arial"/>
          <w:sz w:val="28"/>
          <w:szCs w:val="28"/>
        </w:rPr>
      </w:pPr>
      <w:r w:rsidRPr="00A4410F">
        <w:rPr>
          <w:rFonts w:ascii="Arial" w:hAnsi="Arial" w:cs="Arial"/>
          <w:b/>
          <w:sz w:val="28"/>
          <w:szCs w:val="28"/>
        </w:rPr>
        <w:t>Optical Coherence Tomography</w:t>
      </w:r>
      <w:r w:rsidR="00F62760">
        <w:rPr>
          <w:rFonts w:ascii="Arial" w:hAnsi="Arial" w:cs="Arial"/>
          <w:b/>
          <w:sz w:val="28"/>
          <w:szCs w:val="28"/>
        </w:rPr>
        <w:t xml:space="preserve"> and photography</w:t>
      </w:r>
      <w:r w:rsidRPr="00A4410F">
        <w:rPr>
          <w:rFonts w:ascii="Arial" w:hAnsi="Arial" w:cs="Arial"/>
          <w:sz w:val="28"/>
          <w:szCs w:val="28"/>
        </w:rPr>
        <w:t>: A camera type device takes a scan the eye. The device does not touch the eye</w:t>
      </w:r>
      <w:r w:rsidR="00F62760">
        <w:rPr>
          <w:rFonts w:ascii="Arial" w:hAnsi="Arial" w:cs="Arial"/>
          <w:sz w:val="28"/>
          <w:szCs w:val="28"/>
        </w:rPr>
        <w:t xml:space="preserve">, there is a small flash of light from the camera. </w:t>
      </w:r>
    </w:p>
    <w:p w14:paraId="60815D19" w14:textId="77777777" w:rsidR="00850D04" w:rsidRPr="00A4410F" w:rsidRDefault="00850D04" w:rsidP="00FF40C2">
      <w:pPr>
        <w:ind w:left="-993" w:right="-99"/>
        <w:jc w:val="both"/>
        <w:rPr>
          <w:rFonts w:ascii="Arial" w:hAnsi="Arial" w:cs="Arial"/>
          <w:sz w:val="28"/>
          <w:szCs w:val="28"/>
        </w:rPr>
      </w:pPr>
    </w:p>
    <w:p w14:paraId="5DDD6FC8" w14:textId="77777777" w:rsidR="00850D04" w:rsidRPr="00A4410F" w:rsidRDefault="00850D04" w:rsidP="00FF40C2">
      <w:pPr>
        <w:ind w:left="-993" w:right="-99"/>
        <w:jc w:val="both"/>
        <w:rPr>
          <w:rFonts w:ascii="Arial" w:hAnsi="Arial" w:cs="Arial"/>
          <w:sz w:val="28"/>
          <w:szCs w:val="28"/>
        </w:rPr>
      </w:pPr>
    </w:p>
    <w:p w14:paraId="47AA7AB9" w14:textId="2D6D1247" w:rsidR="00850D04" w:rsidRDefault="00850D04" w:rsidP="00FF40C2">
      <w:pPr>
        <w:ind w:left="-993" w:right="-99"/>
        <w:jc w:val="both"/>
        <w:rPr>
          <w:rFonts w:ascii="Arial" w:hAnsi="Arial" w:cs="Arial"/>
          <w:sz w:val="28"/>
          <w:szCs w:val="28"/>
        </w:rPr>
      </w:pPr>
      <w:r w:rsidRPr="00A4410F">
        <w:rPr>
          <w:rFonts w:ascii="Arial" w:hAnsi="Arial" w:cs="Arial"/>
          <w:b/>
          <w:sz w:val="28"/>
          <w:szCs w:val="28"/>
        </w:rPr>
        <w:t>Multifocal ERG</w:t>
      </w:r>
      <w:r w:rsidRPr="00A4410F">
        <w:rPr>
          <w:rFonts w:ascii="Arial" w:hAnsi="Arial" w:cs="Arial"/>
          <w:sz w:val="28"/>
          <w:szCs w:val="28"/>
        </w:rPr>
        <w:t xml:space="preserve">: </w:t>
      </w:r>
      <w:r w:rsidR="00577905">
        <w:rPr>
          <w:rFonts w:ascii="Arial" w:hAnsi="Arial" w:cs="Arial"/>
          <w:sz w:val="28"/>
          <w:szCs w:val="28"/>
        </w:rPr>
        <w:t xml:space="preserve">A small adhesive strip is placed on the skin below your eye, and you are asked to look into a small handheld device for 2 minutes. This device measures how the retina at the back </w:t>
      </w:r>
      <w:r w:rsidR="00E4643B">
        <w:rPr>
          <w:rFonts w:ascii="Arial" w:hAnsi="Arial" w:cs="Arial"/>
          <w:sz w:val="28"/>
          <w:szCs w:val="28"/>
        </w:rPr>
        <w:t xml:space="preserve">of </w:t>
      </w:r>
      <w:r w:rsidR="00577905">
        <w:rPr>
          <w:rFonts w:ascii="Arial" w:hAnsi="Arial" w:cs="Arial"/>
          <w:sz w:val="28"/>
          <w:szCs w:val="28"/>
        </w:rPr>
        <w:t xml:space="preserve">the eye is working. </w:t>
      </w:r>
    </w:p>
    <w:p w14:paraId="7232D7A2" w14:textId="77777777" w:rsidR="000D57AB" w:rsidRDefault="000D57AB" w:rsidP="00FF40C2">
      <w:pPr>
        <w:ind w:left="-993" w:right="-99"/>
        <w:jc w:val="both"/>
        <w:rPr>
          <w:rFonts w:ascii="Arial" w:hAnsi="Arial" w:cs="Arial"/>
          <w:sz w:val="28"/>
          <w:szCs w:val="28"/>
        </w:rPr>
      </w:pPr>
    </w:p>
    <w:p w14:paraId="179C34F2" w14:textId="77777777" w:rsidR="000D57AB" w:rsidRPr="00CD36C7" w:rsidRDefault="000D57AB" w:rsidP="00FF40C2">
      <w:pPr>
        <w:ind w:left="-993" w:right="-99"/>
        <w:jc w:val="both"/>
        <w:rPr>
          <w:rFonts w:ascii="Arial" w:hAnsi="Arial" w:cs="Arial"/>
          <w:sz w:val="28"/>
          <w:szCs w:val="28"/>
        </w:rPr>
      </w:pPr>
      <w:r>
        <w:rPr>
          <w:rFonts w:ascii="Arial" w:hAnsi="Arial" w:cs="Arial"/>
          <w:sz w:val="28"/>
          <w:szCs w:val="28"/>
        </w:rPr>
        <w:t xml:space="preserve">There are no reported risks to any of these procedures. </w:t>
      </w:r>
      <w:r w:rsidR="00CD36C7">
        <w:rPr>
          <w:rFonts w:ascii="Arial" w:hAnsi="Arial" w:cs="Arial"/>
          <w:sz w:val="28"/>
          <w:szCs w:val="28"/>
        </w:rPr>
        <w:t xml:space="preserve">  </w:t>
      </w:r>
      <w:r w:rsidR="00CD36C7" w:rsidRPr="00CD36C7">
        <w:rPr>
          <w:rFonts w:ascii="Arial" w:hAnsi="Arial" w:cs="Arial"/>
          <w:sz w:val="28"/>
          <w:szCs w:val="28"/>
        </w:rPr>
        <w:t xml:space="preserve">The visual acuity measurement, slit lamp examination and Optical Coherence Tomography </w:t>
      </w:r>
      <w:r w:rsidR="00E4643B">
        <w:rPr>
          <w:rFonts w:ascii="Arial" w:hAnsi="Arial" w:cs="Arial"/>
          <w:sz w:val="28"/>
          <w:szCs w:val="28"/>
        </w:rPr>
        <w:t>scan would be perf</w:t>
      </w:r>
      <w:r w:rsidR="00CD36C7" w:rsidRPr="00CD36C7">
        <w:rPr>
          <w:rFonts w:ascii="Arial" w:hAnsi="Arial" w:cs="Arial"/>
          <w:sz w:val="28"/>
          <w:szCs w:val="28"/>
        </w:rPr>
        <w:t>o</w:t>
      </w:r>
      <w:r w:rsidR="00E4643B">
        <w:rPr>
          <w:rFonts w:ascii="Arial" w:hAnsi="Arial" w:cs="Arial"/>
          <w:sz w:val="28"/>
          <w:szCs w:val="28"/>
        </w:rPr>
        <w:t>r</w:t>
      </w:r>
      <w:r w:rsidR="00CD36C7" w:rsidRPr="00CD36C7">
        <w:rPr>
          <w:rFonts w:ascii="Arial" w:hAnsi="Arial" w:cs="Arial"/>
          <w:sz w:val="28"/>
          <w:szCs w:val="28"/>
        </w:rPr>
        <w:t xml:space="preserve">med whether or not you are in the trial.    </w:t>
      </w:r>
    </w:p>
    <w:p w14:paraId="5EA7E069" w14:textId="77777777" w:rsidR="00850D04" w:rsidRDefault="00850D04" w:rsidP="00FF40C2">
      <w:pPr>
        <w:ind w:left="-993" w:right="-99"/>
        <w:jc w:val="both"/>
        <w:rPr>
          <w:rFonts w:ascii="Arial" w:hAnsi="Arial" w:cs="Arial"/>
          <w:sz w:val="28"/>
          <w:szCs w:val="28"/>
        </w:rPr>
      </w:pPr>
    </w:p>
    <w:p w14:paraId="6958F455" w14:textId="77777777" w:rsidR="001700AA" w:rsidRDefault="001700AA" w:rsidP="00FF40C2">
      <w:pPr>
        <w:ind w:left="-993" w:right="-99"/>
        <w:jc w:val="both"/>
        <w:rPr>
          <w:rFonts w:ascii="Arial" w:hAnsi="Arial" w:cs="Arial"/>
          <w:sz w:val="28"/>
          <w:szCs w:val="28"/>
        </w:rPr>
      </w:pPr>
      <w:r>
        <w:rPr>
          <w:rFonts w:ascii="Arial" w:hAnsi="Arial" w:cs="Arial"/>
          <w:sz w:val="28"/>
          <w:szCs w:val="28"/>
        </w:rPr>
        <w:t>We will also ask you to complete a short questionnaire</w:t>
      </w:r>
      <w:r w:rsidR="00850D04">
        <w:rPr>
          <w:rFonts w:ascii="Arial" w:hAnsi="Arial" w:cs="Arial"/>
          <w:sz w:val="28"/>
          <w:szCs w:val="28"/>
        </w:rPr>
        <w:t xml:space="preserve"> at the beginning and end of the study.</w:t>
      </w:r>
      <w:r>
        <w:rPr>
          <w:rFonts w:ascii="Arial" w:hAnsi="Arial" w:cs="Arial"/>
          <w:sz w:val="28"/>
          <w:szCs w:val="28"/>
        </w:rPr>
        <w:t xml:space="preserve"> </w:t>
      </w:r>
      <w:r w:rsidR="00850D04">
        <w:rPr>
          <w:rFonts w:ascii="Arial" w:hAnsi="Arial" w:cs="Arial"/>
          <w:sz w:val="28"/>
          <w:szCs w:val="28"/>
        </w:rPr>
        <w:t>This questionnaire</w:t>
      </w:r>
      <w:r>
        <w:rPr>
          <w:rFonts w:ascii="Arial" w:hAnsi="Arial" w:cs="Arial"/>
          <w:sz w:val="28"/>
          <w:szCs w:val="28"/>
        </w:rPr>
        <w:t xml:space="preserve"> asks questions about how your eyesight affects daily activities. </w:t>
      </w:r>
    </w:p>
    <w:p w14:paraId="14A25911" w14:textId="77777777" w:rsidR="00D20D02" w:rsidRDefault="00D20D02" w:rsidP="00FF40C2">
      <w:pPr>
        <w:ind w:left="-993" w:right="-99"/>
        <w:jc w:val="both"/>
        <w:rPr>
          <w:rFonts w:ascii="Arial" w:hAnsi="Arial" w:cs="Arial"/>
          <w:sz w:val="28"/>
          <w:szCs w:val="28"/>
        </w:rPr>
      </w:pPr>
    </w:p>
    <w:p w14:paraId="333FA224" w14:textId="77777777" w:rsidR="00850D04" w:rsidRPr="00A4410F" w:rsidRDefault="00850D04" w:rsidP="00FF40C2">
      <w:pPr>
        <w:ind w:left="-993" w:right="-99"/>
        <w:jc w:val="both"/>
        <w:rPr>
          <w:rFonts w:ascii="Arial" w:hAnsi="Arial" w:cs="Arial"/>
          <w:b/>
          <w:sz w:val="28"/>
          <w:szCs w:val="28"/>
        </w:rPr>
      </w:pPr>
    </w:p>
    <w:p w14:paraId="2B3C0510" w14:textId="77777777" w:rsidR="000D57AB" w:rsidRDefault="000D57AB" w:rsidP="00FF40C2">
      <w:pPr>
        <w:ind w:left="-993" w:right="-99"/>
        <w:jc w:val="both"/>
        <w:rPr>
          <w:rFonts w:ascii="Arial" w:hAnsi="Arial" w:cs="Arial"/>
          <w:b/>
          <w:sz w:val="28"/>
          <w:szCs w:val="28"/>
        </w:rPr>
      </w:pPr>
    </w:p>
    <w:p w14:paraId="389B0351" w14:textId="77777777" w:rsidR="00850D04" w:rsidRDefault="00850D04" w:rsidP="00FF40C2">
      <w:pPr>
        <w:ind w:left="-993" w:right="-99"/>
        <w:jc w:val="both"/>
        <w:rPr>
          <w:rFonts w:ascii="Arial" w:hAnsi="Arial" w:cs="Arial"/>
          <w:b/>
          <w:sz w:val="28"/>
          <w:szCs w:val="28"/>
        </w:rPr>
      </w:pPr>
      <w:r w:rsidRPr="00A4410F">
        <w:rPr>
          <w:rFonts w:ascii="Arial" w:hAnsi="Arial" w:cs="Arial"/>
          <w:b/>
          <w:sz w:val="28"/>
          <w:szCs w:val="28"/>
        </w:rPr>
        <w:t>What happens next?</w:t>
      </w:r>
    </w:p>
    <w:p w14:paraId="2DDAFF5C" w14:textId="77777777" w:rsidR="00F62760" w:rsidRPr="00A4410F" w:rsidRDefault="00F62760" w:rsidP="00FF40C2">
      <w:pPr>
        <w:ind w:left="-993" w:right="-99"/>
        <w:jc w:val="both"/>
        <w:rPr>
          <w:rFonts w:ascii="Arial" w:hAnsi="Arial" w:cs="Arial"/>
          <w:b/>
          <w:sz w:val="28"/>
          <w:szCs w:val="28"/>
        </w:rPr>
      </w:pPr>
    </w:p>
    <w:p w14:paraId="45834A75" w14:textId="77777777" w:rsidR="00D20D02" w:rsidRDefault="00D20D02" w:rsidP="00FF40C2">
      <w:pPr>
        <w:ind w:left="-993" w:right="-99"/>
        <w:jc w:val="both"/>
        <w:rPr>
          <w:rFonts w:ascii="Arial" w:hAnsi="Arial" w:cs="Arial"/>
          <w:sz w:val="28"/>
          <w:szCs w:val="28"/>
        </w:rPr>
      </w:pPr>
      <w:r>
        <w:rPr>
          <w:rFonts w:ascii="Arial" w:hAnsi="Arial" w:cs="Arial"/>
          <w:sz w:val="28"/>
          <w:szCs w:val="28"/>
        </w:rPr>
        <w:t xml:space="preserve">You will then be allocated at random to 1 of 2 groups. There is </w:t>
      </w:r>
      <w:r w:rsidR="00CD36C7">
        <w:rPr>
          <w:rFonts w:ascii="Arial" w:hAnsi="Arial" w:cs="Arial"/>
          <w:sz w:val="28"/>
          <w:szCs w:val="28"/>
        </w:rPr>
        <w:t xml:space="preserve">an </w:t>
      </w:r>
      <w:r>
        <w:rPr>
          <w:rFonts w:ascii="Arial" w:hAnsi="Arial" w:cs="Arial"/>
          <w:sz w:val="28"/>
          <w:szCs w:val="28"/>
        </w:rPr>
        <w:t xml:space="preserve">equal chance of being assigned to each group. </w:t>
      </w:r>
    </w:p>
    <w:p w14:paraId="58CC42C5" w14:textId="77777777" w:rsidR="00587810" w:rsidRDefault="00587810" w:rsidP="00FF40C2">
      <w:pPr>
        <w:ind w:left="-993" w:right="-99"/>
        <w:jc w:val="both"/>
        <w:rPr>
          <w:rFonts w:ascii="Arial" w:hAnsi="Arial" w:cs="Arial"/>
          <w:sz w:val="28"/>
          <w:szCs w:val="28"/>
        </w:rPr>
      </w:pPr>
      <w:r>
        <w:rPr>
          <w:rFonts w:ascii="Arial" w:hAnsi="Arial" w:cs="Arial"/>
          <w:sz w:val="28"/>
          <w:szCs w:val="28"/>
        </w:rPr>
        <w:t>This process is called ‘Randomisation’. This ensures that both groups are</w:t>
      </w:r>
      <w:r w:rsidR="00AC2F6E">
        <w:rPr>
          <w:rFonts w:ascii="Arial" w:hAnsi="Arial" w:cs="Arial"/>
          <w:sz w:val="28"/>
          <w:szCs w:val="28"/>
        </w:rPr>
        <w:t xml:space="preserve"> as equally matched as possible, and patients are allocated to each group by chance.</w:t>
      </w:r>
      <w:r>
        <w:rPr>
          <w:rFonts w:ascii="Arial" w:hAnsi="Arial" w:cs="Arial"/>
          <w:sz w:val="28"/>
          <w:szCs w:val="28"/>
        </w:rPr>
        <w:t xml:space="preserve"> A computer will perform the randomisation and we will write to you after the clinic to </w:t>
      </w:r>
      <w:r>
        <w:rPr>
          <w:rFonts w:ascii="Arial" w:hAnsi="Arial" w:cs="Arial"/>
          <w:sz w:val="28"/>
          <w:szCs w:val="28"/>
        </w:rPr>
        <w:lastRenderedPageBreak/>
        <w:t>inform which group you will be allocated to and whether you will receive an operation or just injections.</w:t>
      </w:r>
    </w:p>
    <w:p w14:paraId="2F2A585C" w14:textId="77777777" w:rsidR="000D57AB" w:rsidRDefault="000D57AB" w:rsidP="00FF40C2">
      <w:pPr>
        <w:ind w:left="-993" w:right="-99"/>
        <w:jc w:val="both"/>
        <w:rPr>
          <w:rFonts w:ascii="Arial" w:hAnsi="Arial" w:cs="Arial"/>
          <w:sz w:val="28"/>
          <w:szCs w:val="28"/>
        </w:rPr>
      </w:pPr>
    </w:p>
    <w:p w14:paraId="068C7E44" w14:textId="77777777" w:rsidR="00D20D02" w:rsidRDefault="00D20D02" w:rsidP="00FF40C2">
      <w:pPr>
        <w:ind w:left="-993" w:right="-99"/>
        <w:jc w:val="both"/>
        <w:rPr>
          <w:rFonts w:ascii="Arial" w:hAnsi="Arial" w:cs="Arial"/>
          <w:sz w:val="28"/>
          <w:szCs w:val="28"/>
        </w:rPr>
      </w:pPr>
      <w:r>
        <w:rPr>
          <w:rFonts w:ascii="Arial" w:hAnsi="Arial" w:cs="Arial"/>
          <w:sz w:val="28"/>
          <w:szCs w:val="28"/>
        </w:rPr>
        <w:t>Group 1 will receive the current standard treatment of injections</w:t>
      </w:r>
      <w:r w:rsidR="00CD36C7">
        <w:rPr>
          <w:rFonts w:ascii="Arial" w:hAnsi="Arial" w:cs="Arial"/>
          <w:sz w:val="28"/>
          <w:szCs w:val="28"/>
        </w:rPr>
        <w:t xml:space="preserve"> as often as is required</w:t>
      </w:r>
      <w:r>
        <w:rPr>
          <w:rFonts w:ascii="Arial" w:hAnsi="Arial" w:cs="Arial"/>
          <w:sz w:val="28"/>
          <w:szCs w:val="28"/>
        </w:rPr>
        <w:t>.</w:t>
      </w:r>
    </w:p>
    <w:p w14:paraId="56D4BD0F" w14:textId="77777777" w:rsidR="000D57AB" w:rsidRDefault="00CD36C7" w:rsidP="00FF40C2">
      <w:pPr>
        <w:ind w:left="-993" w:right="-99"/>
        <w:jc w:val="both"/>
        <w:rPr>
          <w:rFonts w:ascii="Arial" w:hAnsi="Arial" w:cs="Arial"/>
          <w:sz w:val="28"/>
          <w:szCs w:val="28"/>
        </w:rPr>
      </w:pPr>
      <w:r>
        <w:rPr>
          <w:rFonts w:ascii="Arial" w:hAnsi="Arial" w:cs="Arial"/>
          <w:sz w:val="28"/>
          <w:szCs w:val="28"/>
        </w:rPr>
        <w:t xml:space="preserve">Group 2 will undergo a </w:t>
      </w:r>
      <w:r w:rsidR="00D20D02">
        <w:rPr>
          <w:rFonts w:ascii="Arial" w:hAnsi="Arial" w:cs="Arial"/>
          <w:sz w:val="28"/>
          <w:szCs w:val="28"/>
        </w:rPr>
        <w:t>Vitrectomy as well as the standard care</w:t>
      </w:r>
      <w:r>
        <w:rPr>
          <w:rFonts w:ascii="Arial" w:hAnsi="Arial" w:cs="Arial"/>
          <w:sz w:val="28"/>
          <w:szCs w:val="28"/>
        </w:rPr>
        <w:t xml:space="preserve"> of injections as often as is required</w:t>
      </w:r>
      <w:r w:rsidR="00D20D02">
        <w:rPr>
          <w:rFonts w:ascii="Arial" w:hAnsi="Arial" w:cs="Arial"/>
          <w:sz w:val="28"/>
          <w:szCs w:val="28"/>
        </w:rPr>
        <w:t xml:space="preserve">. </w:t>
      </w:r>
    </w:p>
    <w:p w14:paraId="3A65D7CB" w14:textId="77777777" w:rsidR="00CD36C7" w:rsidRDefault="00CD36C7" w:rsidP="00FF40C2">
      <w:pPr>
        <w:ind w:left="-993" w:right="-99"/>
        <w:jc w:val="both"/>
        <w:rPr>
          <w:rFonts w:ascii="Arial" w:hAnsi="Arial" w:cs="Arial"/>
          <w:sz w:val="28"/>
          <w:szCs w:val="28"/>
        </w:rPr>
      </w:pPr>
    </w:p>
    <w:p w14:paraId="70145D6F" w14:textId="77777777" w:rsidR="00CD36C7" w:rsidRDefault="00CD36C7" w:rsidP="00FF40C2">
      <w:pPr>
        <w:ind w:left="-993" w:right="-99"/>
        <w:jc w:val="both"/>
        <w:rPr>
          <w:rFonts w:ascii="Arial" w:hAnsi="Arial" w:cs="Arial"/>
          <w:sz w:val="28"/>
          <w:szCs w:val="28"/>
        </w:rPr>
      </w:pPr>
      <w:r>
        <w:rPr>
          <w:rFonts w:ascii="Arial" w:hAnsi="Arial" w:cs="Arial"/>
          <w:sz w:val="28"/>
          <w:szCs w:val="28"/>
        </w:rPr>
        <w:t>There are well defined criteria for the number and timing of injections for patie</w:t>
      </w:r>
      <w:r w:rsidR="00B37D5E">
        <w:rPr>
          <w:rFonts w:ascii="Arial" w:hAnsi="Arial" w:cs="Arial"/>
          <w:sz w:val="28"/>
          <w:szCs w:val="28"/>
        </w:rPr>
        <w:t>nt</w:t>
      </w:r>
      <w:r>
        <w:rPr>
          <w:rFonts w:ascii="Arial" w:hAnsi="Arial" w:cs="Arial"/>
          <w:sz w:val="28"/>
          <w:szCs w:val="28"/>
        </w:rPr>
        <w:t>s with DMO</w:t>
      </w:r>
      <w:r w:rsidR="00B37D5E">
        <w:rPr>
          <w:rFonts w:ascii="Arial" w:hAnsi="Arial" w:cs="Arial"/>
          <w:sz w:val="28"/>
          <w:szCs w:val="28"/>
        </w:rPr>
        <w:t>, depending on the response to the previous injections</w:t>
      </w:r>
      <w:r>
        <w:rPr>
          <w:rFonts w:ascii="Arial" w:hAnsi="Arial" w:cs="Arial"/>
          <w:sz w:val="28"/>
          <w:szCs w:val="28"/>
        </w:rPr>
        <w:t xml:space="preserve">.  </w:t>
      </w:r>
      <w:r w:rsidR="00B37D5E">
        <w:rPr>
          <w:rFonts w:ascii="Arial" w:hAnsi="Arial" w:cs="Arial"/>
          <w:sz w:val="28"/>
          <w:szCs w:val="28"/>
        </w:rPr>
        <w:t xml:space="preserve">The same criteria will be used on everyone in the study. </w:t>
      </w:r>
    </w:p>
    <w:p w14:paraId="58517198" w14:textId="77777777" w:rsidR="000D57AB" w:rsidRDefault="000D57AB" w:rsidP="00FF40C2">
      <w:pPr>
        <w:ind w:left="-993" w:right="-99"/>
        <w:jc w:val="both"/>
        <w:rPr>
          <w:rFonts w:ascii="Arial" w:hAnsi="Arial" w:cs="Arial"/>
          <w:sz w:val="28"/>
          <w:szCs w:val="28"/>
        </w:rPr>
      </w:pPr>
    </w:p>
    <w:p w14:paraId="477FC13D" w14:textId="77777777" w:rsidR="00D20D02" w:rsidRDefault="00D20D02" w:rsidP="00FF40C2">
      <w:pPr>
        <w:ind w:left="-993" w:right="-99"/>
        <w:jc w:val="both"/>
        <w:rPr>
          <w:rFonts w:ascii="Arial" w:hAnsi="Arial" w:cs="Arial"/>
          <w:sz w:val="28"/>
          <w:szCs w:val="28"/>
        </w:rPr>
      </w:pPr>
      <w:r>
        <w:rPr>
          <w:rFonts w:ascii="Arial" w:hAnsi="Arial" w:cs="Arial"/>
          <w:sz w:val="28"/>
          <w:szCs w:val="28"/>
        </w:rPr>
        <w:t>The Vitrectomy will be performed within 1 month,</w:t>
      </w:r>
      <w:r w:rsidR="000D0076">
        <w:rPr>
          <w:rFonts w:ascii="Arial" w:hAnsi="Arial" w:cs="Arial"/>
          <w:sz w:val="28"/>
          <w:szCs w:val="28"/>
        </w:rPr>
        <w:t xml:space="preserve"> and you will be asked to come back for a post-operative check within 2 weeks.  T</w:t>
      </w:r>
      <w:r>
        <w:rPr>
          <w:rFonts w:ascii="Arial" w:hAnsi="Arial" w:cs="Arial"/>
          <w:sz w:val="28"/>
          <w:szCs w:val="28"/>
        </w:rPr>
        <w:t xml:space="preserve">hereafter you </w:t>
      </w:r>
      <w:r w:rsidR="000D0076">
        <w:rPr>
          <w:rFonts w:ascii="Arial" w:hAnsi="Arial" w:cs="Arial"/>
          <w:sz w:val="28"/>
          <w:szCs w:val="28"/>
        </w:rPr>
        <w:t>will</w:t>
      </w:r>
      <w:r>
        <w:rPr>
          <w:rFonts w:ascii="Arial" w:hAnsi="Arial" w:cs="Arial"/>
          <w:sz w:val="28"/>
          <w:szCs w:val="28"/>
        </w:rPr>
        <w:t xml:space="preserve"> be reviewed on a </w:t>
      </w:r>
      <w:r w:rsidR="00962995">
        <w:rPr>
          <w:rFonts w:ascii="Arial" w:hAnsi="Arial" w:cs="Arial"/>
          <w:sz w:val="28"/>
          <w:szCs w:val="28"/>
        </w:rPr>
        <w:t>regular</w:t>
      </w:r>
      <w:r>
        <w:rPr>
          <w:rFonts w:ascii="Arial" w:hAnsi="Arial" w:cs="Arial"/>
          <w:sz w:val="28"/>
          <w:szCs w:val="28"/>
        </w:rPr>
        <w:t xml:space="preserve"> basis for assessment </w:t>
      </w:r>
      <w:r w:rsidR="000D0076">
        <w:rPr>
          <w:rFonts w:ascii="Arial" w:hAnsi="Arial" w:cs="Arial"/>
          <w:sz w:val="28"/>
          <w:szCs w:val="28"/>
        </w:rPr>
        <w:t>for injections, just like the group that hasn’t had an operation.</w:t>
      </w:r>
    </w:p>
    <w:p w14:paraId="0B252604" w14:textId="77777777" w:rsidR="00D20D02" w:rsidRDefault="00D20D02" w:rsidP="00FF40C2">
      <w:pPr>
        <w:ind w:left="-993" w:right="-99"/>
        <w:jc w:val="both"/>
        <w:rPr>
          <w:rFonts w:ascii="Arial" w:hAnsi="Arial" w:cs="Arial"/>
          <w:sz w:val="28"/>
          <w:szCs w:val="28"/>
        </w:rPr>
      </w:pPr>
    </w:p>
    <w:p w14:paraId="2B302DAA" w14:textId="77777777" w:rsidR="000D0076" w:rsidRDefault="000D0076" w:rsidP="00FF40C2">
      <w:pPr>
        <w:ind w:left="-993" w:right="-99"/>
        <w:jc w:val="both"/>
        <w:rPr>
          <w:rFonts w:ascii="Arial" w:hAnsi="Arial" w:cs="Arial"/>
          <w:sz w:val="28"/>
          <w:szCs w:val="28"/>
        </w:rPr>
      </w:pPr>
      <w:r>
        <w:rPr>
          <w:rFonts w:ascii="Arial" w:hAnsi="Arial" w:cs="Arial"/>
          <w:sz w:val="28"/>
          <w:szCs w:val="28"/>
        </w:rPr>
        <w:t>After 12 months the 2 groups will be compared to see if there is a difference between them.</w:t>
      </w:r>
    </w:p>
    <w:p w14:paraId="72548DCC" w14:textId="77777777" w:rsidR="000D0076" w:rsidRDefault="000D0076" w:rsidP="00FF40C2">
      <w:pPr>
        <w:ind w:left="-993" w:right="-99"/>
        <w:jc w:val="both"/>
        <w:rPr>
          <w:rFonts w:ascii="Arial" w:hAnsi="Arial" w:cs="Arial"/>
          <w:sz w:val="28"/>
          <w:szCs w:val="28"/>
        </w:rPr>
      </w:pPr>
    </w:p>
    <w:p w14:paraId="30D0D068" w14:textId="77777777" w:rsidR="00D20D02" w:rsidRDefault="00D20D02" w:rsidP="00FF40C2">
      <w:pPr>
        <w:ind w:left="-993" w:right="-99"/>
        <w:jc w:val="both"/>
        <w:rPr>
          <w:rFonts w:ascii="Arial" w:hAnsi="Arial" w:cs="Arial"/>
          <w:b/>
          <w:sz w:val="28"/>
          <w:szCs w:val="28"/>
        </w:rPr>
      </w:pPr>
      <w:r w:rsidRPr="00D20D02">
        <w:rPr>
          <w:rFonts w:ascii="Arial" w:hAnsi="Arial" w:cs="Arial"/>
          <w:b/>
          <w:sz w:val="28"/>
          <w:szCs w:val="28"/>
        </w:rPr>
        <w:t>Example of treatment course</w:t>
      </w:r>
    </w:p>
    <w:p w14:paraId="233F9E8B" w14:textId="77777777" w:rsidR="000D57AB" w:rsidRDefault="000D57AB" w:rsidP="00FF40C2">
      <w:pPr>
        <w:ind w:left="-993" w:right="-99"/>
        <w:jc w:val="both"/>
        <w:rPr>
          <w:rFonts w:ascii="Arial" w:hAnsi="Arial" w:cs="Arial"/>
          <w:b/>
          <w:sz w:val="28"/>
          <w:szCs w:val="28"/>
        </w:rPr>
      </w:pPr>
    </w:p>
    <w:p w14:paraId="5AB1F77D" w14:textId="77777777" w:rsidR="000D57AB" w:rsidRPr="00D20D02" w:rsidRDefault="000D57AB" w:rsidP="00FF40C2">
      <w:pPr>
        <w:ind w:left="-993" w:right="-99"/>
        <w:jc w:val="both"/>
        <w:rPr>
          <w:rFonts w:ascii="Arial" w:hAnsi="Arial" w:cs="Arial"/>
          <w:b/>
          <w:sz w:val="28"/>
          <w:szCs w:val="28"/>
        </w:rPr>
      </w:pPr>
    </w:p>
    <w:p w14:paraId="78705634" w14:textId="77777777" w:rsidR="00E45F4B" w:rsidRDefault="0073469D" w:rsidP="00FF40C2">
      <w:pPr>
        <w:ind w:left="-993" w:right="-99"/>
        <w:jc w:val="center"/>
        <w:rPr>
          <w:rFonts w:ascii="Arial" w:hAnsi="Arial" w:cs="Arial"/>
          <w:sz w:val="28"/>
          <w:szCs w:val="28"/>
        </w:rPr>
      </w:pPr>
      <w:r>
        <w:rPr>
          <w:rFonts w:ascii="Arial" w:hAnsi="Arial" w:cs="Arial"/>
          <w:noProof/>
          <w:sz w:val="28"/>
          <w:szCs w:val="28"/>
        </w:rPr>
        <w:pict w14:anchorId="54CD45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VIDEO treatment pathway, 25" style="width:6in;height:242.95pt;mso-width-percent:0;mso-height-percent:0;mso-width-percent:0;mso-height-percent:0">
            <v:imagedata r:id="rId9" o:title="VIDEO treatment pathway, 25"/>
          </v:shape>
        </w:pict>
      </w:r>
    </w:p>
    <w:p w14:paraId="08A7FEAE" w14:textId="77777777" w:rsidR="00E45F4B" w:rsidRPr="00603689" w:rsidRDefault="00E45F4B" w:rsidP="00FF40C2">
      <w:pPr>
        <w:ind w:left="-993" w:right="-99"/>
        <w:jc w:val="both"/>
        <w:rPr>
          <w:rFonts w:ascii="Arial" w:hAnsi="Arial" w:cs="Arial"/>
          <w:sz w:val="28"/>
          <w:szCs w:val="28"/>
        </w:rPr>
      </w:pPr>
    </w:p>
    <w:p w14:paraId="2FE2215E" w14:textId="77777777" w:rsidR="008421F3" w:rsidRPr="00603689" w:rsidRDefault="008421F3" w:rsidP="00FF40C2">
      <w:pPr>
        <w:ind w:left="-993" w:right="-99"/>
        <w:jc w:val="both"/>
        <w:rPr>
          <w:rFonts w:ascii="Arial" w:hAnsi="Arial" w:cs="Arial"/>
          <w:sz w:val="28"/>
          <w:szCs w:val="28"/>
        </w:rPr>
      </w:pPr>
    </w:p>
    <w:p w14:paraId="1126E9EB" w14:textId="77777777" w:rsidR="008421F3" w:rsidRDefault="008421F3" w:rsidP="00FF40C2">
      <w:pPr>
        <w:ind w:left="-993" w:right="-99"/>
        <w:jc w:val="both"/>
        <w:outlineLvl w:val="0"/>
        <w:rPr>
          <w:rFonts w:ascii="Arial" w:hAnsi="Arial" w:cs="Arial"/>
          <w:b/>
          <w:sz w:val="28"/>
          <w:szCs w:val="28"/>
        </w:rPr>
      </w:pPr>
      <w:r w:rsidRPr="00603689">
        <w:rPr>
          <w:rFonts w:ascii="Arial" w:hAnsi="Arial" w:cs="Arial"/>
          <w:b/>
          <w:sz w:val="28"/>
          <w:szCs w:val="28"/>
        </w:rPr>
        <w:lastRenderedPageBreak/>
        <w:t>What are the possible disadvantages and risks of taking part?</w:t>
      </w:r>
    </w:p>
    <w:p w14:paraId="1CE89CE3" w14:textId="77777777" w:rsidR="004D2C96" w:rsidRPr="00603689" w:rsidRDefault="004D2C96" w:rsidP="00FF40C2">
      <w:pPr>
        <w:ind w:left="-993" w:right="-99"/>
        <w:jc w:val="both"/>
        <w:outlineLvl w:val="0"/>
        <w:rPr>
          <w:rFonts w:ascii="Arial" w:hAnsi="Arial" w:cs="Arial"/>
          <w:b/>
          <w:sz w:val="28"/>
          <w:szCs w:val="28"/>
        </w:rPr>
      </w:pPr>
    </w:p>
    <w:p w14:paraId="22D77301" w14:textId="77777777" w:rsidR="000D0076" w:rsidRDefault="000A3CD2" w:rsidP="00FF40C2">
      <w:pPr>
        <w:ind w:left="-993" w:right="-99"/>
        <w:jc w:val="both"/>
        <w:rPr>
          <w:rFonts w:ascii="Arial" w:hAnsi="Arial" w:cs="Arial"/>
          <w:sz w:val="28"/>
          <w:szCs w:val="28"/>
        </w:rPr>
      </w:pPr>
      <w:r w:rsidRPr="00603689">
        <w:rPr>
          <w:rFonts w:ascii="Arial" w:hAnsi="Arial" w:cs="Arial"/>
          <w:sz w:val="28"/>
          <w:szCs w:val="28"/>
        </w:rPr>
        <w:t xml:space="preserve">We are doing this study because we do not know whether </w:t>
      </w:r>
      <w:r w:rsidR="004D2C96">
        <w:rPr>
          <w:rFonts w:ascii="Arial" w:hAnsi="Arial" w:cs="Arial"/>
          <w:sz w:val="28"/>
          <w:szCs w:val="28"/>
        </w:rPr>
        <w:t>Vitrectomy in</w:t>
      </w:r>
      <w:r w:rsidR="000D0076">
        <w:rPr>
          <w:rFonts w:ascii="Arial" w:hAnsi="Arial" w:cs="Arial"/>
          <w:sz w:val="28"/>
          <w:szCs w:val="28"/>
        </w:rPr>
        <w:t xml:space="preserve"> conjunction with standard care </w:t>
      </w:r>
      <w:r w:rsidR="000D0076" w:rsidRPr="00603689">
        <w:rPr>
          <w:rFonts w:ascii="Arial" w:hAnsi="Arial" w:cs="Arial"/>
          <w:sz w:val="28"/>
          <w:szCs w:val="28"/>
        </w:rPr>
        <w:t>is</w:t>
      </w:r>
      <w:r w:rsidR="00C74E57" w:rsidRPr="00603689">
        <w:rPr>
          <w:rFonts w:ascii="Arial" w:hAnsi="Arial" w:cs="Arial"/>
          <w:sz w:val="28"/>
          <w:szCs w:val="28"/>
        </w:rPr>
        <w:t xml:space="preserve"> bet</w:t>
      </w:r>
      <w:r w:rsidRPr="00603689">
        <w:rPr>
          <w:rFonts w:ascii="Arial" w:hAnsi="Arial" w:cs="Arial"/>
          <w:sz w:val="28"/>
          <w:szCs w:val="28"/>
        </w:rPr>
        <w:t>t</w:t>
      </w:r>
      <w:r w:rsidR="00C74E57" w:rsidRPr="00603689">
        <w:rPr>
          <w:rFonts w:ascii="Arial" w:hAnsi="Arial" w:cs="Arial"/>
          <w:sz w:val="28"/>
          <w:szCs w:val="28"/>
        </w:rPr>
        <w:t xml:space="preserve">er </w:t>
      </w:r>
      <w:r w:rsidR="009E5C46">
        <w:rPr>
          <w:rFonts w:ascii="Arial" w:hAnsi="Arial" w:cs="Arial"/>
          <w:sz w:val="28"/>
          <w:szCs w:val="28"/>
        </w:rPr>
        <w:t xml:space="preserve">or not </w:t>
      </w:r>
      <w:r w:rsidR="00C74E57" w:rsidRPr="00603689">
        <w:rPr>
          <w:rFonts w:ascii="Arial" w:hAnsi="Arial" w:cs="Arial"/>
          <w:sz w:val="28"/>
          <w:szCs w:val="28"/>
        </w:rPr>
        <w:t xml:space="preserve">than </w:t>
      </w:r>
      <w:r w:rsidR="000D0076">
        <w:rPr>
          <w:rFonts w:ascii="Arial" w:hAnsi="Arial" w:cs="Arial"/>
          <w:sz w:val="28"/>
          <w:szCs w:val="28"/>
        </w:rPr>
        <w:t>the standard care alone</w:t>
      </w:r>
      <w:r w:rsidRPr="00603689">
        <w:rPr>
          <w:rFonts w:ascii="Arial" w:hAnsi="Arial" w:cs="Arial"/>
          <w:sz w:val="28"/>
          <w:szCs w:val="28"/>
        </w:rPr>
        <w:t xml:space="preserve"> in patients such as you. </w:t>
      </w:r>
    </w:p>
    <w:p w14:paraId="3E63AC3B" w14:textId="77777777" w:rsidR="009E5C46" w:rsidRPr="00603689" w:rsidRDefault="009E5C46" w:rsidP="00FF40C2">
      <w:pPr>
        <w:ind w:left="-993" w:right="-99"/>
        <w:jc w:val="both"/>
        <w:rPr>
          <w:rFonts w:ascii="Arial" w:hAnsi="Arial" w:cs="Arial"/>
          <w:sz w:val="28"/>
          <w:szCs w:val="28"/>
        </w:rPr>
      </w:pPr>
    </w:p>
    <w:p w14:paraId="10D3161F" w14:textId="77777777" w:rsidR="000D57AB" w:rsidRDefault="000D57AB" w:rsidP="00FF40C2">
      <w:pPr>
        <w:ind w:left="-993" w:right="-99"/>
        <w:jc w:val="both"/>
        <w:rPr>
          <w:rFonts w:ascii="Arial" w:hAnsi="Arial" w:cs="Arial"/>
          <w:b/>
          <w:sz w:val="28"/>
          <w:szCs w:val="28"/>
        </w:rPr>
      </w:pPr>
      <w:r w:rsidRPr="000D57AB">
        <w:rPr>
          <w:rFonts w:ascii="Arial" w:hAnsi="Arial" w:cs="Arial"/>
          <w:b/>
          <w:sz w:val="28"/>
          <w:szCs w:val="28"/>
        </w:rPr>
        <w:t xml:space="preserve">Vitrectomy </w:t>
      </w:r>
    </w:p>
    <w:p w14:paraId="0D047011" w14:textId="77777777" w:rsidR="000D57AB" w:rsidRPr="000D57AB" w:rsidRDefault="000D57AB" w:rsidP="00FF40C2">
      <w:pPr>
        <w:ind w:left="-993" w:right="-99"/>
        <w:jc w:val="both"/>
        <w:rPr>
          <w:rFonts w:ascii="Arial" w:hAnsi="Arial" w:cs="Arial"/>
          <w:b/>
          <w:sz w:val="28"/>
          <w:szCs w:val="28"/>
        </w:rPr>
      </w:pPr>
    </w:p>
    <w:p w14:paraId="7E4BF69E" w14:textId="77777777" w:rsidR="00B37D5E" w:rsidRDefault="00B37D5E" w:rsidP="00FF40C2">
      <w:pPr>
        <w:ind w:left="-993" w:right="-99"/>
        <w:jc w:val="both"/>
        <w:rPr>
          <w:rFonts w:ascii="Arial" w:hAnsi="Arial" w:cs="Arial"/>
          <w:sz w:val="28"/>
          <w:szCs w:val="28"/>
        </w:rPr>
      </w:pPr>
      <w:r w:rsidRPr="00603689">
        <w:rPr>
          <w:rFonts w:ascii="Arial" w:hAnsi="Arial" w:cs="Arial"/>
          <w:sz w:val="28"/>
          <w:szCs w:val="28"/>
        </w:rPr>
        <w:t xml:space="preserve">There is </w:t>
      </w:r>
      <w:r>
        <w:rPr>
          <w:rFonts w:ascii="Arial" w:hAnsi="Arial" w:cs="Arial"/>
          <w:sz w:val="28"/>
          <w:szCs w:val="28"/>
        </w:rPr>
        <w:t>evidence that Vitrectomy is beneficial in treating DMO, its benefit when used earlier and in conjunction with injections has not however been proven.</w:t>
      </w:r>
      <w:r w:rsidRPr="00603689">
        <w:rPr>
          <w:rFonts w:ascii="Arial" w:hAnsi="Arial" w:cs="Arial"/>
          <w:sz w:val="28"/>
          <w:szCs w:val="28"/>
        </w:rPr>
        <w:t xml:space="preserve"> </w:t>
      </w:r>
      <w:r>
        <w:rPr>
          <w:rFonts w:ascii="Arial" w:hAnsi="Arial" w:cs="Arial"/>
          <w:sz w:val="28"/>
          <w:szCs w:val="28"/>
        </w:rPr>
        <w:t xml:space="preserve"> The potential benefit is that patients who have a vitrectomy either need fewer injections or end up with better vision than those who have injections alone.  </w:t>
      </w:r>
      <w:r w:rsidRPr="00603689">
        <w:rPr>
          <w:rFonts w:ascii="Arial" w:hAnsi="Arial" w:cs="Arial"/>
          <w:sz w:val="28"/>
          <w:szCs w:val="28"/>
        </w:rPr>
        <w:t xml:space="preserve">This research aims to investigate the role of </w:t>
      </w:r>
      <w:r>
        <w:rPr>
          <w:rFonts w:ascii="Arial" w:hAnsi="Arial" w:cs="Arial"/>
          <w:sz w:val="28"/>
          <w:szCs w:val="28"/>
        </w:rPr>
        <w:t>Vitrectomy</w:t>
      </w:r>
      <w:r w:rsidRPr="00603689">
        <w:rPr>
          <w:rFonts w:ascii="Arial" w:hAnsi="Arial" w:cs="Arial"/>
          <w:sz w:val="28"/>
          <w:szCs w:val="28"/>
        </w:rPr>
        <w:t xml:space="preserve"> more conclusively.  </w:t>
      </w:r>
    </w:p>
    <w:p w14:paraId="4340FF50" w14:textId="77777777" w:rsidR="001435E7" w:rsidRDefault="001435E7" w:rsidP="00FF40C2">
      <w:pPr>
        <w:ind w:left="-993" w:right="-99"/>
        <w:jc w:val="both"/>
        <w:rPr>
          <w:rFonts w:ascii="Arial" w:hAnsi="Arial" w:cs="Arial"/>
          <w:sz w:val="28"/>
          <w:szCs w:val="28"/>
        </w:rPr>
      </w:pPr>
    </w:p>
    <w:p w14:paraId="2F8F79E7" w14:textId="77777777" w:rsidR="000D0076" w:rsidRDefault="000A3CD2" w:rsidP="00FF40C2">
      <w:pPr>
        <w:ind w:left="-993" w:right="-99"/>
        <w:jc w:val="both"/>
        <w:rPr>
          <w:rFonts w:ascii="Arial" w:hAnsi="Arial" w:cs="Arial"/>
          <w:sz w:val="28"/>
          <w:szCs w:val="28"/>
        </w:rPr>
      </w:pPr>
      <w:r w:rsidRPr="00603689">
        <w:rPr>
          <w:rFonts w:ascii="Arial" w:hAnsi="Arial" w:cs="Arial"/>
          <w:sz w:val="28"/>
          <w:szCs w:val="28"/>
        </w:rPr>
        <w:t xml:space="preserve">It could </w:t>
      </w:r>
      <w:r w:rsidR="00B37D5E">
        <w:rPr>
          <w:rFonts w:ascii="Arial" w:hAnsi="Arial" w:cs="Arial"/>
          <w:sz w:val="28"/>
          <w:szCs w:val="28"/>
        </w:rPr>
        <w:t xml:space="preserve">however </w:t>
      </w:r>
      <w:r w:rsidRPr="00603689">
        <w:rPr>
          <w:rFonts w:ascii="Arial" w:hAnsi="Arial" w:cs="Arial"/>
          <w:sz w:val="28"/>
          <w:szCs w:val="28"/>
        </w:rPr>
        <w:t xml:space="preserve">be that </w:t>
      </w:r>
      <w:r w:rsidR="000D0076">
        <w:rPr>
          <w:rFonts w:ascii="Arial" w:hAnsi="Arial" w:cs="Arial"/>
          <w:sz w:val="28"/>
          <w:szCs w:val="28"/>
        </w:rPr>
        <w:t xml:space="preserve">Vitrectomy </w:t>
      </w:r>
      <w:r w:rsidR="00B37D5E">
        <w:rPr>
          <w:rFonts w:ascii="Arial" w:hAnsi="Arial" w:cs="Arial"/>
          <w:sz w:val="28"/>
          <w:szCs w:val="28"/>
        </w:rPr>
        <w:t xml:space="preserve">and injections are associated </w:t>
      </w:r>
      <w:r w:rsidRPr="00603689">
        <w:rPr>
          <w:rFonts w:ascii="Arial" w:hAnsi="Arial" w:cs="Arial"/>
          <w:sz w:val="28"/>
          <w:szCs w:val="28"/>
        </w:rPr>
        <w:t xml:space="preserve">with worse results than </w:t>
      </w:r>
      <w:r w:rsidR="00B37D5E">
        <w:rPr>
          <w:rFonts w:ascii="Arial" w:hAnsi="Arial" w:cs="Arial"/>
          <w:sz w:val="28"/>
          <w:szCs w:val="28"/>
        </w:rPr>
        <w:t>injections alone</w:t>
      </w:r>
      <w:r w:rsidRPr="00603689">
        <w:rPr>
          <w:rFonts w:ascii="Arial" w:hAnsi="Arial" w:cs="Arial"/>
          <w:sz w:val="28"/>
          <w:szCs w:val="28"/>
        </w:rPr>
        <w:t xml:space="preserve">.  </w:t>
      </w:r>
      <w:r w:rsidR="00F93EB8" w:rsidRPr="00603689">
        <w:rPr>
          <w:rFonts w:ascii="Arial" w:hAnsi="Arial" w:cs="Arial"/>
          <w:sz w:val="28"/>
          <w:szCs w:val="28"/>
        </w:rPr>
        <w:t xml:space="preserve">We do not believe this to be the case but it could be so. </w:t>
      </w:r>
      <w:r w:rsidR="00B37D5E">
        <w:rPr>
          <w:rFonts w:ascii="Arial" w:hAnsi="Arial" w:cs="Arial"/>
          <w:sz w:val="28"/>
          <w:szCs w:val="28"/>
        </w:rPr>
        <w:t xml:space="preserve">This is why a randomised trial is required.   </w:t>
      </w:r>
    </w:p>
    <w:p w14:paraId="2E446497" w14:textId="77777777" w:rsidR="001700AA" w:rsidRDefault="001700AA" w:rsidP="00FF40C2">
      <w:pPr>
        <w:ind w:left="-993" w:right="-99"/>
        <w:jc w:val="both"/>
        <w:rPr>
          <w:rFonts w:ascii="Arial" w:hAnsi="Arial" w:cs="Arial"/>
          <w:sz w:val="28"/>
          <w:szCs w:val="28"/>
        </w:rPr>
      </w:pPr>
    </w:p>
    <w:p w14:paraId="10D3CE40" w14:textId="77777777" w:rsidR="001700AA" w:rsidRPr="00603689" w:rsidRDefault="00B37D5E" w:rsidP="00FF40C2">
      <w:pPr>
        <w:ind w:left="-993" w:right="-99"/>
        <w:jc w:val="both"/>
        <w:rPr>
          <w:rFonts w:ascii="Arial" w:hAnsi="Arial" w:cs="Arial"/>
          <w:sz w:val="28"/>
          <w:szCs w:val="28"/>
        </w:rPr>
      </w:pPr>
      <w:r>
        <w:rPr>
          <w:rFonts w:ascii="Arial" w:hAnsi="Arial" w:cs="Arial"/>
          <w:sz w:val="28"/>
          <w:szCs w:val="28"/>
        </w:rPr>
        <w:t xml:space="preserve">Your vision may be </w:t>
      </w:r>
      <w:r w:rsidR="001435E7">
        <w:rPr>
          <w:rFonts w:ascii="Arial" w:hAnsi="Arial" w:cs="Arial"/>
          <w:sz w:val="28"/>
          <w:szCs w:val="28"/>
        </w:rPr>
        <w:t xml:space="preserve">a little </w:t>
      </w:r>
      <w:r>
        <w:rPr>
          <w:rFonts w:ascii="Arial" w:hAnsi="Arial" w:cs="Arial"/>
          <w:sz w:val="28"/>
          <w:szCs w:val="28"/>
        </w:rPr>
        <w:t xml:space="preserve">blurred for a week or two after the </w:t>
      </w:r>
      <w:r w:rsidR="001700AA">
        <w:rPr>
          <w:rFonts w:ascii="Arial" w:hAnsi="Arial" w:cs="Arial"/>
          <w:sz w:val="28"/>
          <w:szCs w:val="28"/>
        </w:rPr>
        <w:t>Vitrectomy.</w:t>
      </w:r>
      <w:r>
        <w:rPr>
          <w:rFonts w:ascii="Arial" w:hAnsi="Arial" w:cs="Arial"/>
          <w:sz w:val="28"/>
          <w:szCs w:val="28"/>
        </w:rPr>
        <w:t xml:space="preserve">  It is unusual for there to be any deterioration of vision after that.   </w:t>
      </w:r>
      <w:r w:rsidR="001435E7">
        <w:rPr>
          <w:rFonts w:ascii="Arial" w:hAnsi="Arial" w:cs="Arial"/>
          <w:sz w:val="28"/>
          <w:szCs w:val="28"/>
        </w:rPr>
        <w:t xml:space="preserve"> A small number of patients (about 1 in 30) undergoing a vitrectomy may need a gas bubble in their eye to act as a splint if a hole or tear is found in the retina.  This is absorbed by the body typically over two to three weeks.  The vision in like looking through water until the gas absorbs. </w:t>
      </w:r>
    </w:p>
    <w:p w14:paraId="289C151D" w14:textId="77777777" w:rsidR="008421F3" w:rsidRDefault="008421F3" w:rsidP="00FF40C2">
      <w:pPr>
        <w:ind w:left="-993" w:right="-99"/>
        <w:jc w:val="both"/>
        <w:rPr>
          <w:rFonts w:ascii="Arial" w:hAnsi="Arial" w:cs="Arial"/>
          <w:sz w:val="28"/>
          <w:szCs w:val="28"/>
        </w:rPr>
      </w:pPr>
    </w:p>
    <w:p w14:paraId="06E2C54B" w14:textId="2A7B4BEC" w:rsidR="004D2C96" w:rsidRDefault="004D2C96" w:rsidP="00FF40C2">
      <w:pPr>
        <w:ind w:left="-993" w:right="-99"/>
        <w:jc w:val="both"/>
        <w:rPr>
          <w:rFonts w:ascii="Arial" w:hAnsi="Arial" w:cs="Arial"/>
          <w:sz w:val="28"/>
          <w:szCs w:val="28"/>
        </w:rPr>
      </w:pPr>
      <w:r>
        <w:rPr>
          <w:rFonts w:ascii="Arial" w:hAnsi="Arial" w:cs="Arial"/>
          <w:sz w:val="28"/>
          <w:szCs w:val="28"/>
        </w:rPr>
        <w:t xml:space="preserve">Vitrectomy </w:t>
      </w:r>
      <w:r w:rsidR="000D57AB">
        <w:rPr>
          <w:rFonts w:ascii="Arial" w:hAnsi="Arial" w:cs="Arial"/>
          <w:sz w:val="28"/>
          <w:szCs w:val="28"/>
        </w:rPr>
        <w:t>can speed</w:t>
      </w:r>
      <w:r>
        <w:rPr>
          <w:rFonts w:ascii="Arial" w:hAnsi="Arial" w:cs="Arial"/>
          <w:sz w:val="28"/>
          <w:szCs w:val="28"/>
        </w:rPr>
        <w:t xml:space="preserve"> up the onset of cataract, which is a very treatable cause of worsening vision. </w:t>
      </w:r>
      <w:r w:rsidR="001435E7">
        <w:rPr>
          <w:rFonts w:ascii="Arial" w:hAnsi="Arial" w:cs="Arial"/>
          <w:sz w:val="28"/>
          <w:szCs w:val="28"/>
        </w:rPr>
        <w:t xml:space="preserve">  In previous studies very few patients with DMO undergoing vitrectomy developed a cataract that needed surgery.     </w:t>
      </w:r>
      <w:r w:rsidR="00B37D5E">
        <w:rPr>
          <w:rFonts w:ascii="Arial" w:hAnsi="Arial" w:cs="Arial"/>
          <w:sz w:val="28"/>
          <w:szCs w:val="28"/>
        </w:rPr>
        <w:t>If you develop a cataract that affects your vision after having the vitrectomy we</w:t>
      </w:r>
      <w:r w:rsidR="004C558B">
        <w:rPr>
          <w:rFonts w:ascii="Arial" w:hAnsi="Arial" w:cs="Arial"/>
          <w:sz w:val="28"/>
          <w:szCs w:val="28"/>
        </w:rPr>
        <w:t xml:space="preserve"> will offer to treat it for you.</w:t>
      </w:r>
    </w:p>
    <w:p w14:paraId="44B773DC" w14:textId="77777777" w:rsidR="00CF10D7" w:rsidRDefault="00CF10D7" w:rsidP="00FF40C2">
      <w:pPr>
        <w:ind w:left="-993" w:right="-99"/>
        <w:jc w:val="both"/>
        <w:rPr>
          <w:rFonts w:ascii="Arial" w:hAnsi="Arial" w:cs="Arial"/>
          <w:sz w:val="28"/>
          <w:szCs w:val="28"/>
        </w:rPr>
      </w:pPr>
    </w:p>
    <w:p w14:paraId="4CE49FCE" w14:textId="77777777" w:rsidR="00B37D5E" w:rsidRDefault="00B37D5E" w:rsidP="00FF40C2">
      <w:pPr>
        <w:ind w:left="-993" w:right="-99"/>
        <w:jc w:val="both"/>
        <w:rPr>
          <w:rFonts w:ascii="Arial" w:hAnsi="Arial" w:cs="Arial"/>
          <w:sz w:val="28"/>
          <w:szCs w:val="28"/>
        </w:rPr>
      </w:pPr>
    </w:p>
    <w:p w14:paraId="79D3765A" w14:textId="77777777" w:rsidR="00C76646" w:rsidRDefault="00B37D5E" w:rsidP="00FF40C2">
      <w:pPr>
        <w:ind w:left="-993" w:right="-99"/>
        <w:jc w:val="both"/>
        <w:rPr>
          <w:rFonts w:ascii="Arial" w:hAnsi="Arial" w:cs="Arial"/>
          <w:sz w:val="28"/>
          <w:szCs w:val="28"/>
        </w:rPr>
      </w:pPr>
      <w:r>
        <w:rPr>
          <w:rFonts w:ascii="Arial" w:hAnsi="Arial" w:cs="Arial"/>
          <w:sz w:val="28"/>
          <w:szCs w:val="28"/>
        </w:rPr>
        <w:t xml:space="preserve">A rise in the eye pressure may occur after a vitrectomy.  This is usually treatable with drops and usually resolves. There is about a 1:100 chance of needing long term eye pressure treatment.   </w:t>
      </w:r>
    </w:p>
    <w:p w14:paraId="407056B4" w14:textId="77777777" w:rsidR="00004EC7" w:rsidRDefault="00004EC7" w:rsidP="00FF40C2">
      <w:pPr>
        <w:ind w:left="-993" w:right="-99"/>
        <w:jc w:val="both"/>
        <w:rPr>
          <w:rFonts w:ascii="Arial" w:hAnsi="Arial" w:cs="Arial"/>
          <w:sz w:val="28"/>
          <w:szCs w:val="28"/>
        </w:rPr>
      </w:pPr>
    </w:p>
    <w:p w14:paraId="30BB028C" w14:textId="77777777" w:rsidR="00004EC7" w:rsidRDefault="000D57AB" w:rsidP="00FF40C2">
      <w:pPr>
        <w:ind w:left="-993" w:right="-99"/>
        <w:jc w:val="both"/>
        <w:rPr>
          <w:rFonts w:ascii="Arial" w:hAnsi="Arial" w:cs="Arial"/>
          <w:sz w:val="28"/>
          <w:szCs w:val="28"/>
        </w:rPr>
      </w:pPr>
      <w:r>
        <w:rPr>
          <w:rFonts w:ascii="Arial" w:hAnsi="Arial" w:cs="Arial"/>
          <w:sz w:val="28"/>
          <w:szCs w:val="28"/>
        </w:rPr>
        <w:t xml:space="preserve">Retinal detachments </w:t>
      </w:r>
      <w:proofErr w:type="gramStart"/>
      <w:r>
        <w:rPr>
          <w:rFonts w:ascii="Arial" w:hAnsi="Arial" w:cs="Arial"/>
          <w:sz w:val="28"/>
          <w:szCs w:val="28"/>
        </w:rPr>
        <w:t>is</w:t>
      </w:r>
      <w:proofErr w:type="gramEnd"/>
      <w:r>
        <w:rPr>
          <w:rFonts w:ascii="Arial" w:hAnsi="Arial" w:cs="Arial"/>
          <w:sz w:val="28"/>
          <w:szCs w:val="28"/>
        </w:rPr>
        <w:t xml:space="preserve"> a </w:t>
      </w:r>
      <w:r w:rsidR="00004EC7">
        <w:rPr>
          <w:rFonts w:ascii="Arial" w:hAnsi="Arial" w:cs="Arial"/>
          <w:sz w:val="28"/>
          <w:szCs w:val="28"/>
        </w:rPr>
        <w:t xml:space="preserve">rare complication of surgery </w:t>
      </w:r>
      <w:r w:rsidR="00B37D5E">
        <w:rPr>
          <w:rFonts w:ascii="Arial" w:hAnsi="Arial" w:cs="Arial"/>
          <w:sz w:val="28"/>
          <w:szCs w:val="28"/>
        </w:rPr>
        <w:t xml:space="preserve">occurring </w:t>
      </w:r>
      <w:r w:rsidR="00004EC7">
        <w:rPr>
          <w:rFonts w:ascii="Arial" w:hAnsi="Arial" w:cs="Arial"/>
          <w:sz w:val="28"/>
          <w:szCs w:val="28"/>
        </w:rPr>
        <w:t>in approximately 1 in 100 cases</w:t>
      </w:r>
      <w:r w:rsidR="00B37D5E">
        <w:rPr>
          <w:rFonts w:ascii="Arial" w:hAnsi="Arial" w:cs="Arial"/>
          <w:sz w:val="28"/>
          <w:szCs w:val="28"/>
        </w:rPr>
        <w:t xml:space="preserve">.  This can usually be </w:t>
      </w:r>
      <w:r w:rsidR="00CD06EC">
        <w:rPr>
          <w:rFonts w:ascii="Arial" w:hAnsi="Arial" w:cs="Arial"/>
          <w:sz w:val="28"/>
          <w:szCs w:val="28"/>
        </w:rPr>
        <w:t xml:space="preserve">repaired with a single extra operation.  </w:t>
      </w:r>
      <w:r w:rsidR="00004EC7">
        <w:rPr>
          <w:rFonts w:ascii="Arial" w:hAnsi="Arial" w:cs="Arial"/>
          <w:sz w:val="28"/>
          <w:szCs w:val="28"/>
        </w:rPr>
        <w:t xml:space="preserve"> </w:t>
      </w:r>
    </w:p>
    <w:p w14:paraId="115D6F75" w14:textId="77777777" w:rsidR="00CD06EC" w:rsidRDefault="00CD06EC" w:rsidP="00FF40C2">
      <w:pPr>
        <w:ind w:left="-993" w:right="-99"/>
        <w:jc w:val="both"/>
        <w:rPr>
          <w:rFonts w:ascii="Arial" w:hAnsi="Arial" w:cs="Arial"/>
          <w:sz w:val="28"/>
          <w:szCs w:val="28"/>
        </w:rPr>
      </w:pPr>
    </w:p>
    <w:p w14:paraId="488990A1" w14:textId="77777777" w:rsidR="001435E7" w:rsidRDefault="001435E7" w:rsidP="00FF40C2">
      <w:pPr>
        <w:ind w:left="-993" w:right="-99"/>
        <w:jc w:val="both"/>
        <w:rPr>
          <w:rFonts w:ascii="Arial" w:hAnsi="Arial" w:cs="Arial"/>
          <w:sz w:val="28"/>
          <w:szCs w:val="28"/>
        </w:rPr>
      </w:pPr>
      <w:r>
        <w:rPr>
          <w:rFonts w:ascii="Arial" w:hAnsi="Arial" w:cs="Arial"/>
          <w:sz w:val="28"/>
          <w:szCs w:val="28"/>
        </w:rPr>
        <w:lastRenderedPageBreak/>
        <w:t xml:space="preserve">The serious complication risk is about 1 in 1000 cases, where the eye becomes totally blind due to a bleed during surgery or an infection after surgery.  Whilst this is a very real risk the risk from an extra injection is not dissimilar.   </w:t>
      </w:r>
    </w:p>
    <w:p w14:paraId="607E4202" w14:textId="77777777" w:rsidR="004D2C96" w:rsidRDefault="004D2C96" w:rsidP="00FF40C2">
      <w:pPr>
        <w:ind w:left="-993" w:right="-99"/>
        <w:jc w:val="both"/>
        <w:rPr>
          <w:rFonts w:ascii="Arial" w:hAnsi="Arial" w:cs="Arial"/>
          <w:sz w:val="28"/>
          <w:szCs w:val="28"/>
        </w:rPr>
      </w:pPr>
    </w:p>
    <w:p w14:paraId="66B7388A" w14:textId="77777777" w:rsidR="000D57AB" w:rsidRDefault="000D57AB" w:rsidP="00FF40C2">
      <w:pPr>
        <w:ind w:left="-993" w:right="-99"/>
        <w:jc w:val="both"/>
        <w:rPr>
          <w:rFonts w:ascii="Arial" w:hAnsi="Arial" w:cs="Arial"/>
          <w:b/>
          <w:sz w:val="28"/>
          <w:szCs w:val="28"/>
        </w:rPr>
      </w:pPr>
      <w:r w:rsidRPr="000D57AB">
        <w:rPr>
          <w:rFonts w:ascii="Arial" w:hAnsi="Arial" w:cs="Arial"/>
          <w:b/>
          <w:sz w:val="28"/>
          <w:szCs w:val="28"/>
        </w:rPr>
        <w:t>Injections</w:t>
      </w:r>
    </w:p>
    <w:p w14:paraId="1E0102F7" w14:textId="77777777" w:rsidR="000D57AB" w:rsidRDefault="000D57AB" w:rsidP="00FF40C2">
      <w:pPr>
        <w:ind w:left="-993" w:right="-99"/>
        <w:jc w:val="both"/>
        <w:rPr>
          <w:rFonts w:ascii="Arial" w:hAnsi="Arial" w:cs="Arial"/>
          <w:b/>
          <w:sz w:val="28"/>
          <w:szCs w:val="28"/>
        </w:rPr>
      </w:pPr>
    </w:p>
    <w:p w14:paraId="27DB88BC" w14:textId="5527E596" w:rsidR="000D57AB" w:rsidRDefault="000D57AB" w:rsidP="00FF40C2">
      <w:pPr>
        <w:ind w:left="-993" w:right="-99"/>
        <w:jc w:val="both"/>
        <w:rPr>
          <w:rFonts w:ascii="Arial" w:hAnsi="Arial" w:cs="Arial"/>
          <w:sz w:val="28"/>
          <w:szCs w:val="28"/>
        </w:rPr>
      </w:pPr>
      <w:r>
        <w:rPr>
          <w:rFonts w:ascii="Arial" w:hAnsi="Arial" w:cs="Arial"/>
          <w:sz w:val="28"/>
          <w:szCs w:val="28"/>
        </w:rPr>
        <w:t xml:space="preserve">On average patients require </w:t>
      </w:r>
      <w:r w:rsidR="00CD06EC">
        <w:rPr>
          <w:rFonts w:ascii="Arial" w:hAnsi="Arial" w:cs="Arial"/>
          <w:sz w:val="28"/>
          <w:szCs w:val="28"/>
        </w:rPr>
        <w:t xml:space="preserve">between </w:t>
      </w:r>
      <w:r>
        <w:rPr>
          <w:rFonts w:ascii="Arial" w:hAnsi="Arial" w:cs="Arial"/>
          <w:sz w:val="28"/>
          <w:szCs w:val="28"/>
        </w:rPr>
        <w:t>7</w:t>
      </w:r>
      <w:r w:rsidR="00CD06EC">
        <w:rPr>
          <w:rFonts w:ascii="Arial" w:hAnsi="Arial" w:cs="Arial"/>
          <w:sz w:val="28"/>
          <w:szCs w:val="28"/>
        </w:rPr>
        <w:t xml:space="preserve"> and 9</w:t>
      </w:r>
      <w:r>
        <w:rPr>
          <w:rFonts w:ascii="Arial" w:hAnsi="Arial" w:cs="Arial"/>
          <w:sz w:val="28"/>
          <w:szCs w:val="28"/>
        </w:rPr>
        <w:t xml:space="preserve"> injections of </w:t>
      </w:r>
      <w:r w:rsidR="004C558B">
        <w:rPr>
          <w:rFonts w:ascii="Arial" w:hAnsi="Arial" w:cs="Arial"/>
          <w:sz w:val="28"/>
          <w:szCs w:val="28"/>
        </w:rPr>
        <w:t>Anti-VEGF</w:t>
      </w:r>
      <w:r>
        <w:rPr>
          <w:rFonts w:ascii="Arial" w:hAnsi="Arial" w:cs="Arial"/>
          <w:sz w:val="28"/>
          <w:szCs w:val="28"/>
        </w:rPr>
        <w:t xml:space="preserve"> in their first year, however it can be as high as 13. </w:t>
      </w:r>
    </w:p>
    <w:p w14:paraId="2C196752" w14:textId="77777777" w:rsidR="00CF10D7" w:rsidRPr="000D57AB" w:rsidRDefault="00CF10D7" w:rsidP="00FF40C2">
      <w:pPr>
        <w:ind w:left="-993" w:right="-99"/>
        <w:jc w:val="both"/>
        <w:rPr>
          <w:rFonts w:ascii="Arial" w:hAnsi="Arial" w:cs="Arial"/>
          <w:sz w:val="28"/>
          <w:szCs w:val="28"/>
        </w:rPr>
      </w:pPr>
    </w:p>
    <w:p w14:paraId="659D7227" w14:textId="45221445" w:rsidR="004D2C96" w:rsidRDefault="004D2C96" w:rsidP="00FF40C2">
      <w:pPr>
        <w:ind w:left="-993" w:right="-99"/>
        <w:jc w:val="both"/>
        <w:rPr>
          <w:rFonts w:ascii="Arial" w:hAnsi="Arial" w:cs="Arial"/>
          <w:sz w:val="28"/>
          <w:szCs w:val="28"/>
        </w:rPr>
      </w:pPr>
      <w:r>
        <w:rPr>
          <w:rFonts w:ascii="Arial" w:hAnsi="Arial" w:cs="Arial"/>
          <w:sz w:val="28"/>
          <w:szCs w:val="28"/>
        </w:rPr>
        <w:t xml:space="preserve">Intravitreal injections </w:t>
      </w:r>
      <w:r w:rsidR="000D57AB">
        <w:rPr>
          <w:rFonts w:ascii="Arial" w:hAnsi="Arial" w:cs="Arial"/>
          <w:sz w:val="28"/>
          <w:szCs w:val="28"/>
        </w:rPr>
        <w:t>also carry</w:t>
      </w:r>
      <w:r>
        <w:rPr>
          <w:rFonts w:ascii="Arial" w:hAnsi="Arial" w:cs="Arial"/>
          <w:sz w:val="28"/>
          <w:szCs w:val="28"/>
        </w:rPr>
        <w:t xml:space="preserve"> </w:t>
      </w:r>
      <w:r w:rsidR="000D57AB">
        <w:rPr>
          <w:rFonts w:ascii="Arial" w:hAnsi="Arial" w:cs="Arial"/>
          <w:sz w:val="28"/>
          <w:szCs w:val="28"/>
        </w:rPr>
        <w:t>a</w:t>
      </w:r>
      <w:r>
        <w:rPr>
          <w:rFonts w:ascii="Arial" w:hAnsi="Arial" w:cs="Arial"/>
          <w:sz w:val="28"/>
          <w:szCs w:val="28"/>
        </w:rPr>
        <w:t xml:space="preserve"> risk of catar</w:t>
      </w:r>
      <w:r w:rsidR="000D57AB">
        <w:rPr>
          <w:rFonts w:ascii="Arial" w:hAnsi="Arial" w:cs="Arial"/>
          <w:sz w:val="28"/>
          <w:szCs w:val="28"/>
        </w:rPr>
        <w:t>act development</w:t>
      </w:r>
      <w:r w:rsidR="00CD06EC">
        <w:rPr>
          <w:rFonts w:ascii="Arial" w:hAnsi="Arial" w:cs="Arial"/>
          <w:sz w:val="28"/>
          <w:szCs w:val="28"/>
        </w:rPr>
        <w:t xml:space="preserve"> and infection</w:t>
      </w:r>
      <w:r w:rsidR="000D57AB">
        <w:rPr>
          <w:rFonts w:ascii="Arial" w:hAnsi="Arial" w:cs="Arial"/>
          <w:sz w:val="28"/>
          <w:szCs w:val="28"/>
        </w:rPr>
        <w:t>.</w:t>
      </w:r>
      <w:r w:rsidR="00CD06EC">
        <w:rPr>
          <w:rFonts w:ascii="Arial" w:hAnsi="Arial" w:cs="Arial"/>
          <w:sz w:val="28"/>
          <w:szCs w:val="28"/>
        </w:rPr>
        <w:t xml:space="preserve">  </w:t>
      </w:r>
      <w:r w:rsidR="000D57AB">
        <w:rPr>
          <w:rFonts w:ascii="Arial" w:hAnsi="Arial" w:cs="Arial"/>
          <w:sz w:val="28"/>
          <w:szCs w:val="28"/>
        </w:rPr>
        <w:t xml:space="preserve">There is </w:t>
      </w:r>
      <w:proofErr w:type="gramStart"/>
      <w:r w:rsidR="000D57AB">
        <w:rPr>
          <w:rFonts w:ascii="Arial" w:hAnsi="Arial" w:cs="Arial"/>
          <w:sz w:val="28"/>
          <w:szCs w:val="28"/>
        </w:rPr>
        <w:t xml:space="preserve">a </w:t>
      </w:r>
      <w:r>
        <w:rPr>
          <w:rFonts w:ascii="Arial" w:hAnsi="Arial" w:cs="Arial"/>
          <w:sz w:val="28"/>
          <w:szCs w:val="28"/>
        </w:rPr>
        <w:t xml:space="preserve"> risk</w:t>
      </w:r>
      <w:proofErr w:type="gramEnd"/>
      <w:r>
        <w:rPr>
          <w:rFonts w:ascii="Arial" w:hAnsi="Arial" w:cs="Arial"/>
          <w:sz w:val="28"/>
          <w:szCs w:val="28"/>
        </w:rPr>
        <w:t xml:space="preserve"> of 1:3000 of </w:t>
      </w:r>
      <w:r w:rsidR="0045270E">
        <w:rPr>
          <w:rFonts w:ascii="Arial" w:hAnsi="Arial" w:cs="Arial"/>
          <w:sz w:val="28"/>
          <w:szCs w:val="28"/>
        </w:rPr>
        <w:t>the eye becomin</w:t>
      </w:r>
      <w:r w:rsidR="000D57AB">
        <w:rPr>
          <w:rFonts w:ascii="Arial" w:hAnsi="Arial" w:cs="Arial"/>
          <w:sz w:val="28"/>
          <w:szCs w:val="28"/>
        </w:rPr>
        <w:t>g totally blind from infection</w:t>
      </w:r>
      <w:r w:rsidR="00CD06EC">
        <w:rPr>
          <w:rFonts w:ascii="Arial" w:hAnsi="Arial" w:cs="Arial"/>
          <w:sz w:val="28"/>
          <w:szCs w:val="28"/>
        </w:rPr>
        <w:t xml:space="preserve"> after an injection</w:t>
      </w:r>
      <w:r w:rsidR="000D57AB">
        <w:rPr>
          <w:rFonts w:ascii="Arial" w:hAnsi="Arial" w:cs="Arial"/>
          <w:sz w:val="28"/>
          <w:szCs w:val="28"/>
        </w:rPr>
        <w:t>.</w:t>
      </w:r>
    </w:p>
    <w:p w14:paraId="6431394D" w14:textId="77777777" w:rsidR="00CF10D7" w:rsidRDefault="00CF10D7" w:rsidP="00FF40C2">
      <w:pPr>
        <w:ind w:left="-993" w:right="-99"/>
        <w:jc w:val="both"/>
        <w:rPr>
          <w:rFonts w:ascii="Arial" w:hAnsi="Arial" w:cs="Arial"/>
          <w:sz w:val="28"/>
          <w:szCs w:val="28"/>
        </w:rPr>
      </w:pPr>
    </w:p>
    <w:p w14:paraId="4F7037D5" w14:textId="77777777" w:rsidR="000D57AB" w:rsidRDefault="000D57AB" w:rsidP="00FF40C2">
      <w:pPr>
        <w:ind w:left="-993" w:right="-99"/>
        <w:jc w:val="both"/>
        <w:rPr>
          <w:rFonts w:ascii="Arial" w:hAnsi="Arial" w:cs="Arial"/>
          <w:sz w:val="28"/>
          <w:szCs w:val="28"/>
        </w:rPr>
      </w:pPr>
      <w:r>
        <w:rPr>
          <w:rFonts w:ascii="Arial" w:hAnsi="Arial" w:cs="Arial"/>
          <w:sz w:val="28"/>
          <w:szCs w:val="28"/>
        </w:rPr>
        <w:t xml:space="preserve">There are also risks of bleeding, and retinal tears which may require further treatment or surgery. </w:t>
      </w:r>
    </w:p>
    <w:p w14:paraId="1F1ABFB2" w14:textId="77777777" w:rsidR="00CF10D7" w:rsidRDefault="00CF10D7" w:rsidP="00FF40C2">
      <w:pPr>
        <w:ind w:left="-993" w:right="-99"/>
        <w:jc w:val="both"/>
        <w:rPr>
          <w:rFonts w:ascii="Arial" w:hAnsi="Arial" w:cs="Arial"/>
          <w:sz w:val="28"/>
          <w:szCs w:val="28"/>
        </w:rPr>
      </w:pPr>
    </w:p>
    <w:p w14:paraId="6038D6EB" w14:textId="77777777" w:rsidR="000D57AB" w:rsidRPr="00603689" w:rsidRDefault="000D57AB" w:rsidP="00FF40C2">
      <w:pPr>
        <w:ind w:left="-993" w:right="-99"/>
        <w:jc w:val="both"/>
        <w:rPr>
          <w:rFonts w:ascii="Arial" w:hAnsi="Arial" w:cs="Arial"/>
          <w:sz w:val="28"/>
          <w:szCs w:val="28"/>
        </w:rPr>
      </w:pPr>
      <w:r>
        <w:rPr>
          <w:rFonts w:ascii="Arial" w:hAnsi="Arial" w:cs="Arial"/>
          <w:sz w:val="28"/>
          <w:szCs w:val="28"/>
        </w:rPr>
        <w:t xml:space="preserve">Sometimes the eye is red and slightly irritable after the injection. </w:t>
      </w:r>
    </w:p>
    <w:p w14:paraId="7F99EB9B" w14:textId="77777777" w:rsidR="00B843EE" w:rsidRDefault="00B843EE" w:rsidP="00FF40C2">
      <w:pPr>
        <w:ind w:left="-993" w:right="-99"/>
        <w:jc w:val="both"/>
        <w:rPr>
          <w:rFonts w:ascii="Arial" w:hAnsi="Arial" w:cs="Arial"/>
          <w:sz w:val="28"/>
          <w:szCs w:val="28"/>
        </w:rPr>
      </w:pPr>
    </w:p>
    <w:p w14:paraId="4EF08B46" w14:textId="77777777" w:rsidR="00603689" w:rsidRDefault="00603689" w:rsidP="00FF40C2">
      <w:pPr>
        <w:ind w:left="-993" w:right="-99"/>
        <w:jc w:val="both"/>
        <w:rPr>
          <w:rFonts w:ascii="Arial" w:hAnsi="Arial" w:cs="Arial"/>
          <w:b/>
          <w:sz w:val="28"/>
          <w:szCs w:val="28"/>
        </w:rPr>
      </w:pPr>
    </w:p>
    <w:p w14:paraId="7D1BE0E8" w14:textId="77777777" w:rsidR="008421F3" w:rsidRDefault="008421F3" w:rsidP="00FF40C2">
      <w:pPr>
        <w:ind w:left="-993" w:right="-99"/>
        <w:jc w:val="both"/>
        <w:outlineLvl w:val="0"/>
        <w:rPr>
          <w:rFonts w:ascii="Arial" w:hAnsi="Arial" w:cs="Arial"/>
          <w:b/>
          <w:sz w:val="28"/>
          <w:szCs w:val="28"/>
        </w:rPr>
      </w:pPr>
      <w:r w:rsidRPr="00603689">
        <w:rPr>
          <w:rFonts w:ascii="Arial" w:hAnsi="Arial" w:cs="Arial"/>
          <w:b/>
          <w:sz w:val="28"/>
          <w:szCs w:val="28"/>
        </w:rPr>
        <w:t>What are the possible benefits of taking part?</w:t>
      </w:r>
    </w:p>
    <w:p w14:paraId="31901460" w14:textId="77777777" w:rsidR="00F735F4" w:rsidRDefault="00F735F4" w:rsidP="00FF40C2">
      <w:pPr>
        <w:ind w:left="-993" w:right="-99"/>
        <w:jc w:val="both"/>
        <w:outlineLvl w:val="0"/>
        <w:rPr>
          <w:rFonts w:ascii="Arial" w:hAnsi="Arial" w:cs="Arial"/>
          <w:b/>
          <w:sz w:val="28"/>
          <w:szCs w:val="28"/>
        </w:rPr>
      </w:pPr>
    </w:p>
    <w:p w14:paraId="7F6A7685" w14:textId="30417F3F" w:rsidR="001C18CD" w:rsidRDefault="001C18CD" w:rsidP="00FF40C2">
      <w:pPr>
        <w:ind w:left="-993" w:right="-99"/>
        <w:jc w:val="both"/>
        <w:outlineLvl w:val="0"/>
        <w:rPr>
          <w:rFonts w:ascii="Arial" w:hAnsi="Arial" w:cs="Arial"/>
          <w:sz w:val="28"/>
          <w:szCs w:val="28"/>
        </w:rPr>
      </w:pPr>
      <w:r w:rsidRPr="001C18CD">
        <w:rPr>
          <w:rFonts w:ascii="Arial" w:hAnsi="Arial" w:cs="Arial"/>
          <w:sz w:val="28"/>
          <w:szCs w:val="28"/>
        </w:rPr>
        <w:t xml:space="preserve">Most studies </w:t>
      </w:r>
      <w:r w:rsidR="00F62760">
        <w:rPr>
          <w:rFonts w:ascii="Arial" w:hAnsi="Arial" w:cs="Arial"/>
          <w:sz w:val="28"/>
          <w:szCs w:val="28"/>
        </w:rPr>
        <w:t>show</w:t>
      </w:r>
      <w:r w:rsidRPr="001C18CD">
        <w:rPr>
          <w:rFonts w:ascii="Arial" w:hAnsi="Arial" w:cs="Arial"/>
          <w:sz w:val="28"/>
          <w:szCs w:val="28"/>
        </w:rPr>
        <w:t xml:space="preserve"> that Vitrectomy gives sustained improvement </w:t>
      </w:r>
      <w:r>
        <w:rPr>
          <w:rFonts w:ascii="Arial" w:hAnsi="Arial" w:cs="Arial"/>
          <w:sz w:val="28"/>
          <w:szCs w:val="28"/>
        </w:rPr>
        <w:t>in the amount of DM</w:t>
      </w:r>
      <w:r w:rsidR="001700AA">
        <w:rPr>
          <w:rFonts w:ascii="Arial" w:hAnsi="Arial" w:cs="Arial"/>
          <w:sz w:val="28"/>
          <w:szCs w:val="28"/>
        </w:rPr>
        <w:t>O</w:t>
      </w:r>
      <w:r w:rsidR="00F735F4">
        <w:rPr>
          <w:rFonts w:ascii="Arial" w:hAnsi="Arial" w:cs="Arial"/>
          <w:sz w:val="28"/>
          <w:szCs w:val="28"/>
        </w:rPr>
        <w:t>,</w:t>
      </w:r>
      <w:r>
        <w:rPr>
          <w:rFonts w:ascii="Arial" w:hAnsi="Arial" w:cs="Arial"/>
          <w:sz w:val="28"/>
          <w:szCs w:val="28"/>
        </w:rPr>
        <w:t xml:space="preserve"> which may be associated with an improvement in vision. </w:t>
      </w:r>
    </w:p>
    <w:p w14:paraId="3251CFBE" w14:textId="77777777" w:rsidR="000D57AB" w:rsidRDefault="000D57AB" w:rsidP="00FF40C2">
      <w:pPr>
        <w:ind w:left="-993" w:right="-99"/>
        <w:jc w:val="both"/>
        <w:outlineLvl w:val="0"/>
        <w:rPr>
          <w:rFonts w:ascii="Arial" w:hAnsi="Arial" w:cs="Arial"/>
          <w:sz w:val="28"/>
          <w:szCs w:val="28"/>
        </w:rPr>
      </w:pPr>
    </w:p>
    <w:p w14:paraId="079B7695" w14:textId="3DE6440E" w:rsidR="00F62760" w:rsidRDefault="000D57AB" w:rsidP="00FF40C2">
      <w:pPr>
        <w:ind w:left="-993" w:right="-99"/>
        <w:jc w:val="both"/>
        <w:outlineLvl w:val="0"/>
        <w:rPr>
          <w:rFonts w:ascii="Arial" w:hAnsi="Arial" w:cs="Arial"/>
          <w:sz w:val="28"/>
          <w:szCs w:val="28"/>
        </w:rPr>
      </w:pPr>
      <w:r>
        <w:rPr>
          <w:rFonts w:ascii="Arial" w:hAnsi="Arial" w:cs="Arial"/>
          <w:sz w:val="28"/>
          <w:szCs w:val="28"/>
        </w:rPr>
        <w:t xml:space="preserve">It may be that the group undergoing </w:t>
      </w:r>
      <w:r w:rsidR="00E034E5">
        <w:rPr>
          <w:rFonts w:ascii="Arial" w:hAnsi="Arial" w:cs="Arial"/>
          <w:sz w:val="28"/>
          <w:szCs w:val="28"/>
        </w:rPr>
        <w:t>Vitrectomy</w:t>
      </w:r>
      <w:r w:rsidR="000E0B84">
        <w:rPr>
          <w:rFonts w:ascii="Arial" w:hAnsi="Arial" w:cs="Arial"/>
          <w:sz w:val="28"/>
          <w:szCs w:val="28"/>
        </w:rPr>
        <w:t xml:space="preserve"> </w:t>
      </w:r>
      <w:r>
        <w:rPr>
          <w:rFonts w:ascii="Arial" w:hAnsi="Arial" w:cs="Arial"/>
          <w:sz w:val="28"/>
          <w:szCs w:val="28"/>
        </w:rPr>
        <w:t>require</w:t>
      </w:r>
      <w:r w:rsidR="000E0B84">
        <w:rPr>
          <w:rFonts w:ascii="Arial" w:hAnsi="Arial" w:cs="Arial"/>
          <w:sz w:val="28"/>
          <w:szCs w:val="28"/>
        </w:rPr>
        <w:t xml:space="preserve"> fewer injections</w:t>
      </w:r>
      <w:r w:rsidR="00F62760">
        <w:rPr>
          <w:rFonts w:ascii="Arial" w:hAnsi="Arial" w:cs="Arial"/>
          <w:sz w:val="28"/>
          <w:szCs w:val="28"/>
        </w:rPr>
        <w:t xml:space="preserve"> </w:t>
      </w:r>
      <w:r w:rsidR="00CD06EC">
        <w:rPr>
          <w:rFonts w:ascii="Arial" w:hAnsi="Arial" w:cs="Arial"/>
          <w:sz w:val="28"/>
          <w:szCs w:val="28"/>
        </w:rPr>
        <w:t>than the g</w:t>
      </w:r>
      <w:r w:rsidR="00F62760">
        <w:rPr>
          <w:rFonts w:ascii="Arial" w:hAnsi="Arial" w:cs="Arial"/>
          <w:sz w:val="28"/>
          <w:szCs w:val="28"/>
        </w:rPr>
        <w:t xml:space="preserve">roup </w:t>
      </w:r>
      <w:r w:rsidR="00CD06EC">
        <w:rPr>
          <w:rFonts w:ascii="Arial" w:hAnsi="Arial" w:cs="Arial"/>
          <w:sz w:val="28"/>
          <w:szCs w:val="28"/>
        </w:rPr>
        <w:t xml:space="preserve">having injections alone </w:t>
      </w:r>
      <w:r w:rsidR="00F62760">
        <w:rPr>
          <w:rFonts w:ascii="Arial" w:hAnsi="Arial" w:cs="Arial"/>
          <w:sz w:val="28"/>
          <w:szCs w:val="28"/>
        </w:rPr>
        <w:t xml:space="preserve">and this is a potential benefit. </w:t>
      </w:r>
      <w:r w:rsidR="00F735F4">
        <w:rPr>
          <w:rFonts w:ascii="Arial" w:hAnsi="Arial" w:cs="Arial"/>
          <w:sz w:val="28"/>
          <w:szCs w:val="28"/>
        </w:rPr>
        <w:t xml:space="preserve"> </w:t>
      </w:r>
    </w:p>
    <w:p w14:paraId="7220DB56" w14:textId="77777777" w:rsidR="00F62760" w:rsidRDefault="00F62760" w:rsidP="00FF40C2">
      <w:pPr>
        <w:ind w:left="-993" w:right="-99"/>
        <w:jc w:val="both"/>
        <w:outlineLvl w:val="0"/>
        <w:rPr>
          <w:rFonts w:ascii="Arial" w:hAnsi="Arial" w:cs="Arial"/>
          <w:sz w:val="28"/>
          <w:szCs w:val="28"/>
        </w:rPr>
      </w:pPr>
    </w:p>
    <w:p w14:paraId="718B6EB2" w14:textId="45CD922B" w:rsidR="00F62760" w:rsidRDefault="00F62760" w:rsidP="00FF40C2">
      <w:pPr>
        <w:ind w:left="-993" w:right="-99"/>
        <w:jc w:val="both"/>
        <w:outlineLvl w:val="0"/>
        <w:rPr>
          <w:rFonts w:ascii="Arial" w:hAnsi="Arial" w:cs="Arial"/>
          <w:sz w:val="28"/>
          <w:szCs w:val="28"/>
        </w:rPr>
      </w:pPr>
      <w:r>
        <w:rPr>
          <w:rFonts w:ascii="Arial" w:hAnsi="Arial" w:cs="Arial"/>
          <w:sz w:val="28"/>
          <w:szCs w:val="28"/>
        </w:rPr>
        <w:t>The group undergoing vitrectomy may also</w:t>
      </w:r>
      <w:r w:rsidR="00F735F4">
        <w:rPr>
          <w:rFonts w:ascii="Arial" w:hAnsi="Arial" w:cs="Arial"/>
          <w:sz w:val="28"/>
          <w:szCs w:val="28"/>
        </w:rPr>
        <w:t xml:space="preserve"> </w:t>
      </w:r>
      <w:r>
        <w:rPr>
          <w:rFonts w:ascii="Arial" w:hAnsi="Arial" w:cs="Arial"/>
          <w:sz w:val="28"/>
          <w:szCs w:val="28"/>
        </w:rPr>
        <w:t>have</w:t>
      </w:r>
      <w:r w:rsidR="00F735F4">
        <w:rPr>
          <w:rFonts w:ascii="Arial" w:hAnsi="Arial" w:cs="Arial"/>
          <w:sz w:val="28"/>
          <w:szCs w:val="28"/>
        </w:rPr>
        <w:t xml:space="preserve"> better vision than the othe</w:t>
      </w:r>
      <w:r>
        <w:rPr>
          <w:rFonts w:ascii="Arial" w:hAnsi="Arial" w:cs="Arial"/>
          <w:sz w:val="28"/>
          <w:szCs w:val="28"/>
        </w:rPr>
        <w:t>r group at the end of the study, which is another potential benefit.</w:t>
      </w:r>
      <w:r w:rsidR="00F735F4">
        <w:rPr>
          <w:rFonts w:ascii="Arial" w:hAnsi="Arial" w:cs="Arial"/>
          <w:sz w:val="28"/>
          <w:szCs w:val="28"/>
        </w:rPr>
        <w:t xml:space="preserve"> </w:t>
      </w:r>
    </w:p>
    <w:p w14:paraId="0D2297A1" w14:textId="77777777" w:rsidR="00F62760" w:rsidRDefault="00F62760" w:rsidP="00FF40C2">
      <w:pPr>
        <w:ind w:left="-993" w:right="-99"/>
        <w:jc w:val="both"/>
        <w:outlineLvl w:val="0"/>
        <w:rPr>
          <w:rFonts w:ascii="Arial" w:hAnsi="Arial" w:cs="Arial"/>
          <w:sz w:val="28"/>
          <w:szCs w:val="28"/>
        </w:rPr>
      </w:pPr>
    </w:p>
    <w:p w14:paraId="031FC3CC" w14:textId="77777777" w:rsidR="00F735F4" w:rsidRDefault="00F735F4" w:rsidP="00FF40C2">
      <w:pPr>
        <w:ind w:left="-993" w:right="-99"/>
        <w:jc w:val="both"/>
        <w:outlineLvl w:val="0"/>
        <w:rPr>
          <w:rFonts w:ascii="Arial" w:hAnsi="Arial" w:cs="Arial"/>
          <w:sz w:val="28"/>
          <w:szCs w:val="28"/>
        </w:rPr>
      </w:pPr>
      <w:r>
        <w:rPr>
          <w:rFonts w:ascii="Arial" w:hAnsi="Arial" w:cs="Arial"/>
          <w:sz w:val="28"/>
          <w:szCs w:val="28"/>
        </w:rPr>
        <w:t xml:space="preserve">This is what the study hopes to find out. </w:t>
      </w:r>
    </w:p>
    <w:p w14:paraId="74A72772" w14:textId="77777777" w:rsidR="004D2C96" w:rsidRDefault="004D2C96" w:rsidP="00FF40C2">
      <w:pPr>
        <w:ind w:left="-993" w:right="-99"/>
        <w:jc w:val="both"/>
        <w:outlineLvl w:val="0"/>
        <w:rPr>
          <w:rFonts w:ascii="Arial" w:hAnsi="Arial" w:cs="Arial"/>
          <w:sz w:val="28"/>
          <w:szCs w:val="28"/>
        </w:rPr>
      </w:pPr>
    </w:p>
    <w:p w14:paraId="4BA1456A" w14:textId="77777777" w:rsidR="004D2C96" w:rsidRPr="001C18CD" w:rsidRDefault="004D2C96" w:rsidP="00FF40C2">
      <w:pPr>
        <w:ind w:left="-993" w:right="-99"/>
        <w:jc w:val="both"/>
        <w:outlineLvl w:val="0"/>
        <w:rPr>
          <w:rFonts w:ascii="Arial" w:hAnsi="Arial" w:cs="Arial"/>
          <w:sz w:val="28"/>
          <w:szCs w:val="28"/>
        </w:rPr>
      </w:pPr>
      <w:r>
        <w:rPr>
          <w:rFonts w:ascii="Arial" w:hAnsi="Arial" w:cs="Arial"/>
          <w:sz w:val="28"/>
          <w:szCs w:val="28"/>
        </w:rPr>
        <w:t>Your participation will help us understand the value of Vitrectomy for patients with DM</w:t>
      </w:r>
      <w:r w:rsidR="001700AA">
        <w:rPr>
          <w:rFonts w:ascii="Arial" w:hAnsi="Arial" w:cs="Arial"/>
          <w:sz w:val="28"/>
          <w:szCs w:val="28"/>
        </w:rPr>
        <w:t>O</w:t>
      </w:r>
      <w:r>
        <w:rPr>
          <w:rFonts w:ascii="Arial" w:hAnsi="Arial" w:cs="Arial"/>
          <w:sz w:val="28"/>
          <w:szCs w:val="28"/>
        </w:rPr>
        <w:t xml:space="preserve">, and the information will be invaluable in helping future management of patients with the same condition. </w:t>
      </w:r>
    </w:p>
    <w:p w14:paraId="04F0CDCD" w14:textId="77777777" w:rsidR="001C18CD" w:rsidRPr="00603689" w:rsidRDefault="001C18CD" w:rsidP="00FF40C2">
      <w:pPr>
        <w:ind w:left="-993" w:right="-99"/>
        <w:jc w:val="both"/>
        <w:outlineLvl w:val="0"/>
        <w:rPr>
          <w:rFonts w:ascii="Arial" w:hAnsi="Arial" w:cs="Arial"/>
          <w:b/>
          <w:sz w:val="28"/>
          <w:szCs w:val="28"/>
        </w:rPr>
      </w:pPr>
    </w:p>
    <w:p w14:paraId="2513E03B" w14:textId="77777777" w:rsidR="00C74E57" w:rsidRPr="00603689" w:rsidRDefault="00C74E57" w:rsidP="00FF40C2">
      <w:pPr>
        <w:ind w:left="-993" w:right="-99"/>
        <w:jc w:val="both"/>
        <w:rPr>
          <w:rFonts w:ascii="Arial" w:hAnsi="Arial" w:cs="Arial"/>
          <w:sz w:val="28"/>
          <w:szCs w:val="28"/>
        </w:rPr>
      </w:pPr>
    </w:p>
    <w:p w14:paraId="068DF81A" w14:textId="77777777" w:rsidR="00C74E57" w:rsidRPr="00603689" w:rsidRDefault="00C74E57" w:rsidP="00FF40C2">
      <w:pPr>
        <w:ind w:left="-993" w:right="-99"/>
        <w:jc w:val="both"/>
        <w:outlineLvl w:val="0"/>
        <w:rPr>
          <w:rFonts w:ascii="Arial" w:hAnsi="Arial" w:cs="Arial"/>
          <w:b/>
          <w:sz w:val="28"/>
          <w:szCs w:val="28"/>
        </w:rPr>
      </w:pPr>
      <w:r w:rsidRPr="00603689">
        <w:rPr>
          <w:rFonts w:ascii="Arial" w:hAnsi="Arial" w:cs="Arial"/>
          <w:b/>
          <w:sz w:val="28"/>
          <w:szCs w:val="28"/>
        </w:rPr>
        <w:t xml:space="preserve">What treatment would I receive if I do not take part? </w:t>
      </w:r>
    </w:p>
    <w:p w14:paraId="0F73A78F" w14:textId="77777777" w:rsidR="00BF3D59" w:rsidRDefault="00AB0CB6" w:rsidP="00FF40C2">
      <w:pPr>
        <w:ind w:left="-993" w:right="-99"/>
        <w:jc w:val="both"/>
        <w:rPr>
          <w:rFonts w:ascii="Arial" w:hAnsi="Arial" w:cs="Arial"/>
          <w:sz w:val="28"/>
          <w:szCs w:val="28"/>
        </w:rPr>
      </w:pPr>
      <w:r>
        <w:rPr>
          <w:rFonts w:ascii="Arial" w:hAnsi="Arial" w:cs="Arial"/>
          <w:sz w:val="28"/>
          <w:szCs w:val="28"/>
        </w:rPr>
        <w:t xml:space="preserve">If you decide not to take part you will </w:t>
      </w:r>
      <w:r w:rsidR="00B368EA">
        <w:rPr>
          <w:rFonts w:ascii="Arial" w:hAnsi="Arial" w:cs="Arial"/>
          <w:sz w:val="28"/>
          <w:szCs w:val="28"/>
        </w:rPr>
        <w:t xml:space="preserve">have the option to </w:t>
      </w:r>
      <w:r>
        <w:rPr>
          <w:rFonts w:ascii="Arial" w:hAnsi="Arial" w:cs="Arial"/>
          <w:sz w:val="28"/>
          <w:szCs w:val="28"/>
        </w:rPr>
        <w:t>r</w:t>
      </w:r>
      <w:r w:rsidR="00F40119">
        <w:rPr>
          <w:rFonts w:ascii="Arial" w:hAnsi="Arial" w:cs="Arial"/>
          <w:sz w:val="28"/>
          <w:szCs w:val="28"/>
        </w:rPr>
        <w:t>eceive the current standard NHS</w:t>
      </w:r>
      <w:r>
        <w:rPr>
          <w:rFonts w:ascii="Arial" w:hAnsi="Arial" w:cs="Arial"/>
          <w:sz w:val="28"/>
          <w:szCs w:val="28"/>
        </w:rPr>
        <w:t xml:space="preserve"> treatment</w:t>
      </w:r>
      <w:r w:rsidR="00E034E5">
        <w:rPr>
          <w:rFonts w:ascii="Arial" w:hAnsi="Arial" w:cs="Arial"/>
          <w:sz w:val="28"/>
          <w:szCs w:val="28"/>
        </w:rPr>
        <w:t xml:space="preserve"> of clinical assessments, intravitreal injections and surgery as necessary.</w:t>
      </w:r>
    </w:p>
    <w:p w14:paraId="62EFCF92" w14:textId="77777777" w:rsidR="00CF10D7" w:rsidRDefault="00CF10D7" w:rsidP="00FF40C2">
      <w:pPr>
        <w:ind w:left="-993" w:right="-99"/>
        <w:jc w:val="both"/>
        <w:rPr>
          <w:rFonts w:ascii="Arial" w:hAnsi="Arial" w:cs="Arial"/>
          <w:sz w:val="28"/>
          <w:szCs w:val="28"/>
        </w:rPr>
      </w:pPr>
    </w:p>
    <w:p w14:paraId="24FAFDD7" w14:textId="77777777" w:rsidR="00CF10D7" w:rsidRDefault="00CF10D7" w:rsidP="00FF40C2">
      <w:pPr>
        <w:ind w:left="-993" w:right="-99"/>
        <w:jc w:val="both"/>
        <w:rPr>
          <w:rFonts w:ascii="Arial" w:hAnsi="Arial" w:cs="Arial"/>
          <w:b/>
          <w:sz w:val="28"/>
          <w:szCs w:val="28"/>
        </w:rPr>
      </w:pPr>
      <w:r w:rsidRPr="00CF10D7">
        <w:rPr>
          <w:rFonts w:ascii="Arial" w:hAnsi="Arial" w:cs="Arial"/>
          <w:b/>
          <w:sz w:val="28"/>
          <w:szCs w:val="28"/>
        </w:rPr>
        <w:t>What does Vitrectomy involve?</w:t>
      </w:r>
    </w:p>
    <w:p w14:paraId="4BE8E6DD" w14:textId="77777777" w:rsidR="00CF10D7" w:rsidRDefault="00CF10D7" w:rsidP="00FF40C2">
      <w:pPr>
        <w:ind w:left="-993" w:right="-99"/>
        <w:jc w:val="both"/>
        <w:rPr>
          <w:rFonts w:ascii="Arial" w:hAnsi="Arial" w:cs="Arial"/>
          <w:b/>
          <w:sz w:val="28"/>
          <w:szCs w:val="28"/>
        </w:rPr>
      </w:pPr>
      <w:r>
        <w:rPr>
          <w:rFonts w:ascii="Arial" w:hAnsi="Arial" w:cs="Arial"/>
          <w:b/>
          <w:sz w:val="28"/>
          <w:szCs w:val="28"/>
        </w:rPr>
        <w:t xml:space="preserve"> </w:t>
      </w:r>
    </w:p>
    <w:p w14:paraId="40ED8A3F" w14:textId="77777777" w:rsidR="00CF10D7" w:rsidRDefault="00CF10D7" w:rsidP="00FF40C2">
      <w:pPr>
        <w:ind w:left="-993" w:right="-99"/>
        <w:jc w:val="both"/>
        <w:rPr>
          <w:rFonts w:ascii="Arial" w:hAnsi="Arial" w:cs="Arial"/>
          <w:sz w:val="28"/>
          <w:szCs w:val="28"/>
        </w:rPr>
      </w:pPr>
      <w:r>
        <w:rPr>
          <w:rFonts w:ascii="Arial" w:hAnsi="Arial" w:cs="Arial"/>
          <w:sz w:val="28"/>
          <w:szCs w:val="28"/>
        </w:rPr>
        <w:t>The procedure is commonly performed for lots of different eye conditions. You will be asked to come for a morning or afternoon appointment where the Nurses will ask you some questions and get you changed for the operation.</w:t>
      </w:r>
    </w:p>
    <w:p w14:paraId="73DD642E" w14:textId="77777777" w:rsidR="00CF10D7" w:rsidRDefault="00CF10D7" w:rsidP="00FF40C2">
      <w:pPr>
        <w:ind w:left="-993" w:right="-99"/>
        <w:jc w:val="both"/>
        <w:rPr>
          <w:rFonts w:ascii="Arial" w:hAnsi="Arial" w:cs="Arial"/>
          <w:sz w:val="28"/>
          <w:szCs w:val="28"/>
        </w:rPr>
      </w:pPr>
      <w:r>
        <w:rPr>
          <w:rFonts w:ascii="Arial" w:hAnsi="Arial" w:cs="Arial"/>
          <w:sz w:val="28"/>
          <w:szCs w:val="28"/>
        </w:rPr>
        <w:t xml:space="preserve">A local anaesthetic injection is used to numb the eye and keep you comfortable, a sterile drape is then placed loosely over your face to keep everything sterile. The operation takes about 40 minutes, (twice as long </w:t>
      </w:r>
      <w:r w:rsidR="0024102B">
        <w:rPr>
          <w:rFonts w:ascii="Arial" w:hAnsi="Arial" w:cs="Arial"/>
          <w:sz w:val="28"/>
          <w:szCs w:val="28"/>
        </w:rPr>
        <w:t xml:space="preserve">as </w:t>
      </w:r>
      <w:r>
        <w:rPr>
          <w:rFonts w:ascii="Arial" w:hAnsi="Arial" w:cs="Arial"/>
          <w:sz w:val="28"/>
          <w:szCs w:val="28"/>
        </w:rPr>
        <w:t>a cataract operation), and carries a similar risk profile.</w:t>
      </w:r>
      <w:r w:rsidR="0024102B">
        <w:rPr>
          <w:rFonts w:ascii="Arial" w:hAnsi="Arial" w:cs="Arial"/>
          <w:sz w:val="28"/>
          <w:szCs w:val="28"/>
        </w:rPr>
        <w:t xml:space="preserve"> You will need to l</w:t>
      </w:r>
      <w:r w:rsidR="00CD06EC">
        <w:rPr>
          <w:rFonts w:ascii="Arial" w:hAnsi="Arial" w:cs="Arial"/>
          <w:sz w:val="28"/>
          <w:szCs w:val="28"/>
        </w:rPr>
        <w:t>i</w:t>
      </w:r>
      <w:r w:rsidR="0024102B">
        <w:rPr>
          <w:rFonts w:ascii="Arial" w:hAnsi="Arial" w:cs="Arial"/>
          <w:sz w:val="28"/>
          <w:szCs w:val="28"/>
        </w:rPr>
        <w:t xml:space="preserve">e flat for this time. </w:t>
      </w:r>
    </w:p>
    <w:p w14:paraId="0F593BFD" w14:textId="77777777" w:rsidR="00CF10D7" w:rsidRDefault="00CF10D7" w:rsidP="00FF40C2">
      <w:pPr>
        <w:ind w:left="-993" w:right="-99"/>
        <w:jc w:val="both"/>
        <w:rPr>
          <w:rFonts w:ascii="Arial" w:hAnsi="Arial" w:cs="Arial"/>
          <w:sz w:val="28"/>
          <w:szCs w:val="28"/>
        </w:rPr>
      </w:pPr>
      <w:r>
        <w:rPr>
          <w:rFonts w:ascii="Arial" w:hAnsi="Arial" w:cs="Arial"/>
          <w:sz w:val="28"/>
          <w:szCs w:val="28"/>
        </w:rPr>
        <w:t>During the operation you may be aware of some bright lights, the surgeon may talk to you to explain things if you wish.</w:t>
      </w:r>
    </w:p>
    <w:p w14:paraId="6D5F1560" w14:textId="77777777" w:rsidR="00CF10D7" w:rsidRDefault="00CF10D7" w:rsidP="00FF40C2">
      <w:pPr>
        <w:ind w:left="-993" w:right="-99"/>
        <w:jc w:val="both"/>
        <w:rPr>
          <w:rFonts w:ascii="Arial" w:hAnsi="Arial" w:cs="Arial"/>
          <w:sz w:val="28"/>
          <w:szCs w:val="28"/>
        </w:rPr>
      </w:pPr>
      <w:r>
        <w:rPr>
          <w:rFonts w:ascii="Arial" w:hAnsi="Arial" w:cs="Arial"/>
          <w:sz w:val="28"/>
          <w:szCs w:val="28"/>
        </w:rPr>
        <w:t>After the procedure we will give you some drops to take and you return home the same morning or afternoon. There will a plastic shield over your eye that you can remove the following day.</w:t>
      </w:r>
    </w:p>
    <w:p w14:paraId="73C3F41D" w14:textId="77777777" w:rsidR="00CF10D7" w:rsidRDefault="00CF10D7" w:rsidP="00FF40C2">
      <w:pPr>
        <w:ind w:left="-993" w:right="-99"/>
        <w:jc w:val="both"/>
        <w:rPr>
          <w:rFonts w:ascii="Arial" w:hAnsi="Arial" w:cs="Arial"/>
          <w:sz w:val="28"/>
          <w:szCs w:val="28"/>
        </w:rPr>
      </w:pPr>
      <w:r>
        <w:rPr>
          <w:rFonts w:ascii="Arial" w:hAnsi="Arial" w:cs="Arial"/>
          <w:sz w:val="28"/>
          <w:szCs w:val="28"/>
        </w:rPr>
        <w:t xml:space="preserve">We will see you again in clinic 2 weeks later to check everything is ok. </w:t>
      </w:r>
    </w:p>
    <w:p w14:paraId="3F7900A2" w14:textId="77777777" w:rsidR="0024102B" w:rsidRDefault="0024102B" w:rsidP="00FF40C2">
      <w:pPr>
        <w:ind w:left="-993" w:right="-99"/>
        <w:jc w:val="both"/>
        <w:rPr>
          <w:rFonts w:ascii="Arial" w:hAnsi="Arial" w:cs="Arial"/>
          <w:sz w:val="28"/>
          <w:szCs w:val="28"/>
        </w:rPr>
      </w:pPr>
    </w:p>
    <w:p w14:paraId="201A29AF" w14:textId="77777777" w:rsidR="0024102B" w:rsidRDefault="0024102B" w:rsidP="00FF40C2">
      <w:pPr>
        <w:ind w:left="-993" w:right="-99"/>
        <w:jc w:val="both"/>
        <w:rPr>
          <w:rFonts w:ascii="Arial" w:hAnsi="Arial" w:cs="Arial"/>
          <w:b/>
          <w:sz w:val="28"/>
          <w:szCs w:val="28"/>
        </w:rPr>
      </w:pPr>
      <w:r w:rsidRPr="0024102B">
        <w:rPr>
          <w:rFonts w:ascii="Arial" w:hAnsi="Arial" w:cs="Arial"/>
          <w:b/>
          <w:sz w:val="28"/>
          <w:szCs w:val="28"/>
        </w:rPr>
        <w:t>What do injections involve</w:t>
      </w:r>
      <w:r>
        <w:rPr>
          <w:rFonts w:ascii="Arial" w:hAnsi="Arial" w:cs="Arial"/>
          <w:b/>
          <w:sz w:val="28"/>
          <w:szCs w:val="28"/>
        </w:rPr>
        <w:t>?</w:t>
      </w:r>
    </w:p>
    <w:p w14:paraId="26BDE875" w14:textId="77777777" w:rsidR="0024102B" w:rsidRDefault="0024102B" w:rsidP="00FF40C2">
      <w:pPr>
        <w:ind w:left="-993" w:right="-99"/>
        <w:jc w:val="both"/>
        <w:rPr>
          <w:rFonts w:ascii="Arial" w:hAnsi="Arial" w:cs="Arial"/>
          <w:b/>
          <w:sz w:val="28"/>
          <w:szCs w:val="28"/>
        </w:rPr>
      </w:pPr>
    </w:p>
    <w:p w14:paraId="5E8B87B9" w14:textId="77777777" w:rsidR="0024102B" w:rsidRDefault="0024102B" w:rsidP="00FF40C2">
      <w:pPr>
        <w:ind w:left="-993" w:right="-99"/>
        <w:jc w:val="both"/>
        <w:rPr>
          <w:rFonts w:ascii="Arial" w:hAnsi="Arial" w:cs="Arial"/>
          <w:sz w:val="28"/>
          <w:szCs w:val="28"/>
        </w:rPr>
      </w:pPr>
      <w:r>
        <w:rPr>
          <w:rFonts w:ascii="Arial" w:hAnsi="Arial" w:cs="Arial"/>
          <w:sz w:val="28"/>
          <w:szCs w:val="28"/>
        </w:rPr>
        <w:t xml:space="preserve">Patients may need to come back every </w:t>
      </w:r>
      <w:r w:rsidR="00CD06EC">
        <w:rPr>
          <w:rFonts w:ascii="Arial" w:hAnsi="Arial" w:cs="Arial"/>
          <w:sz w:val="28"/>
          <w:szCs w:val="28"/>
        </w:rPr>
        <w:t xml:space="preserve">one to three months </w:t>
      </w:r>
      <w:r>
        <w:rPr>
          <w:rFonts w:ascii="Arial" w:hAnsi="Arial" w:cs="Arial"/>
          <w:sz w:val="28"/>
          <w:szCs w:val="28"/>
        </w:rPr>
        <w:t xml:space="preserve">for repeat injections for several years. </w:t>
      </w:r>
      <w:r w:rsidR="00CD06EC">
        <w:rPr>
          <w:rFonts w:ascii="Arial" w:hAnsi="Arial" w:cs="Arial"/>
          <w:sz w:val="28"/>
          <w:szCs w:val="28"/>
        </w:rPr>
        <w:t xml:space="preserve">  The average number of injections is 7-9 in the first year.   </w:t>
      </w:r>
    </w:p>
    <w:p w14:paraId="29E2BF64" w14:textId="77777777" w:rsidR="0024102B" w:rsidRDefault="0024102B" w:rsidP="00FF40C2">
      <w:pPr>
        <w:ind w:left="-993" w:right="-99"/>
        <w:jc w:val="both"/>
        <w:rPr>
          <w:rFonts w:ascii="Arial" w:hAnsi="Arial" w:cs="Arial"/>
          <w:sz w:val="28"/>
          <w:szCs w:val="28"/>
        </w:rPr>
      </w:pPr>
      <w:r>
        <w:rPr>
          <w:rFonts w:ascii="Arial" w:hAnsi="Arial" w:cs="Arial"/>
          <w:sz w:val="28"/>
          <w:szCs w:val="28"/>
        </w:rPr>
        <w:t>The procedure is performed in the treatment room in clinic and you will need to l</w:t>
      </w:r>
      <w:r w:rsidR="00CD06EC">
        <w:rPr>
          <w:rFonts w:ascii="Arial" w:hAnsi="Arial" w:cs="Arial"/>
          <w:sz w:val="28"/>
          <w:szCs w:val="28"/>
        </w:rPr>
        <w:t>i</w:t>
      </w:r>
      <w:r>
        <w:rPr>
          <w:rFonts w:ascii="Arial" w:hAnsi="Arial" w:cs="Arial"/>
          <w:sz w:val="28"/>
          <w:szCs w:val="28"/>
        </w:rPr>
        <w:t xml:space="preserve">e flat for approximately 5-10 minutes. </w:t>
      </w:r>
    </w:p>
    <w:p w14:paraId="7AD52A7A" w14:textId="77777777" w:rsidR="0024102B" w:rsidRDefault="0024102B" w:rsidP="00FF40C2">
      <w:pPr>
        <w:ind w:left="-993" w:right="-99"/>
        <w:jc w:val="both"/>
        <w:rPr>
          <w:rFonts w:ascii="Arial" w:hAnsi="Arial" w:cs="Arial"/>
          <w:sz w:val="28"/>
          <w:szCs w:val="28"/>
        </w:rPr>
      </w:pPr>
      <w:r>
        <w:rPr>
          <w:rFonts w:ascii="Arial" w:hAnsi="Arial" w:cs="Arial"/>
          <w:sz w:val="28"/>
          <w:szCs w:val="28"/>
        </w:rPr>
        <w:t xml:space="preserve">A Nurse will ask you some questions and get you ready for the procedure which involves some eye drops. </w:t>
      </w:r>
    </w:p>
    <w:p w14:paraId="5ECB91A4" w14:textId="4AEB08C4" w:rsidR="0024102B" w:rsidRDefault="0024102B" w:rsidP="00FF40C2">
      <w:pPr>
        <w:ind w:left="-993" w:right="-99"/>
        <w:jc w:val="both"/>
        <w:rPr>
          <w:rFonts w:ascii="Arial" w:hAnsi="Arial" w:cs="Arial"/>
          <w:sz w:val="28"/>
          <w:szCs w:val="28"/>
        </w:rPr>
      </w:pPr>
      <w:r>
        <w:rPr>
          <w:rFonts w:ascii="Arial" w:hAnsi="Arial" w:cs="Arial"/>
          <w:sz w:val="28"/>
          <w:szCs w:val="28"/>
        </w:rPr>
        <w:t xml:space="preserve">The skin around the eye is cleaned and then a small clamp is used to keep the eye open. Additional drops are given to clean the eye and then the </w:t>
      </w:r>
      <w:r w:rsidR="004C558B">
        <w:rPr>
          <w:rFonts w:ascii="Arial" w:hAnsi="Arial" w:cs="Arial"/>
          <w:sz w:val="28"/>
          <w:szCs w:val="28"/>
        </w:rPr>
        <w:t>medication</w:t>
      </w:r>
      <w:r>
        <w:rPr>
          <w:rFonts w:ascii="Arial" w:hAnsi="Arial" w:cs="Arial"/>
          <w:sz w:val="28"/>
          <w:szCs w:val="28"/>
        </w:rPr>
        <w:t xml:space="preserve"> is injected into the back of the eye.</w:t>
      </w:r>
    </w:p>
    <w:p w14:paraId="429F1C37" w14:textId="77777777" w:rsidR="0024102B" w:rsidRDefault="0024102B" w:rsidP="00FF40C2">
      <w:pPr>
        <w:ind w:left="-993" w:right="-99"/>
        <w:jc w:val="both"/>
        <w:rPr>
          <w:rFonts w:ascii="Arial" w:hAnsi="Arial" w:cs="Arial"/>
          <w:sz w:val="28"/>
          <w:szCs w:val="28"/>
        </w:rPr>
      </w:pPr>
      <w:r>
        <w:rPr>
          <w:rFonts w:ascii="Arial" w:hAnsi="Arial" w:cs="Arial"/>
          <w:sz w:val="28"/>
          <w:szCs w:val="28"/>
        </w:rPr>
        <w:t xml:space="preserve">Sometimes further drops are given to take home. </w:t>
      </w:r>
    </w:p>
    <w:p w14:paraId="6D0A4970" w14:textId="77777777" w:rsidR="00CD06EC" w:rsidRDefault="0024102B" w:rsidP="00FF40C2">
      <w:pPr>
        <w:ind w:left="-993" w:right="-99"/>
        <w:jc w:val="both"/>
        <w:rPr>
          <w:rFonts w:ascii="Arial" w:hAnsi="Arial" w:cs="Arial"/>
          <w:sz w:val="28"/>
          <w:szCs w:val="28"/>
        </w:rPr>
      </w:pPr>
      <w:r>
        <w:rPr>
          <w:rFonts w:ascii="Arial" w:hAnsi="Arial" w:cs="Arial"/>
          <w:sz w:val="28"/>
          <w:szCs w:val="28"/>
        </w:rPr>
        <w:t>The eye is sometimes red and irritable after the procedure and you go home the same day. A follow up appointment will be arranged as necessary.</w:t>
      </w:r>
    </w:p>
    <w:p w14:paraId="0944DCA3" w14:textId="162D12F7" w:rsidR="0024102B" w:rsidRDefault="0024102B" w:rsidP="00FF40C2">
      <w:pPr>
        <w:ind w:right="-99"/>
        <w:jc w:val="both"/>
        <w:rPr>
          <w:rFonts w:ascii="Arial" w:hAnsi="Arial" w:cs="Arial"/>
          <w:sz w:val="28"/>
          <w:szCs w:val="28"/>
        </w:rPr>
      </w:pPr>
    </w:p>
    <w:p w14:paraId="4748F6B1" w14:textId="77777777" w:rsidR="00D53970" w:rsidRPr="00603689" w:rsidRDefault="00D53970" w:rsidP="00FF40C2">
      <w:pPr>
        <w:spacing w:before="100" w:beforeAutospacing="1" w:after="100" w:afterAutospacing="1"/>
        <w:ind w:left="-993" w:right="-99"/>
        <w:rPr>
          <w:rFonts w:ascii="Arial" w:hAnsi="Arial" w:cs="Arial"/>
          <w:b/>
          <w:bCs/>
          <w:sz w:val="28"/>
          <w:szCs w:val="28"/>
        </w:rPr>
      </w:pPr>
      <w:r>
        <w:rPr>
          <w:rFonts w:ascii="Arial" w:hAnsi="Arial" w:cs="Arial"/>
          <w:b/>
          <w:bCs/>
          <w:sz w:val="28"/>
          <w:szCs w:val="28"/>
        </w:rPr>
        <w:t>What i</w:t>
      </w:r>
      <w:r w:rsidRPr="00603689">
        <w:rPr>
          <w:rFonts w:ascii="Arial" w:hAnsi="Arial" w:cs="Arial"/>
          <w:b/>
          <w:bCs/>
          <w:sz w:val="28"/>
          <w:szCs w:val="28"/>
        </w:rPr>
        <w:t>f there is a problem?</w:t>
      </w:r>
    </w:p>
    <w:p w14:paraId="552CBB37" w14:textId="77777777" w:rsidR="00D53970" w:rsidRDefault="00D53970" w:rsidP="00FF40C2">
      <w:pPr>
        <w:spacing w:before="100" w:beforeAutospacing="1" w:after="100" w:afterAutospacing="1"/>
        <w:ind w:left="-993" w:right="-99"/>
        <w:rPr>
          <w:rFonts w:ascii="Arial" w:hAnsi="Arial" w:cs="Arial"/>
          <w:bCs/>
          <w:sz w:val="28"/>
          <w:szCs w:val="28"/>
        </w:rPr>
      </w:pPr>
      <w:r w:rsidRPr="00603689">
        <w:rPr>
          <w:rFonts w:ascii="Arial" w:hAnsi="Arial" w:cs="Arial"/>
          <w:bCs/>
          <w:sz w:val="28"/>
          <w:szCs w:val="28"/>
        </w:rPr>
        <w:t xml:space="preserve">If you have a concern about any aspect of this study, you should ask to speak to the researchers who will do their best to answer your questions. </w:t>
      </w:r>
    </w:p>
    <w:p w14:paraId="301721CC" w14:textId="30B8785D" w:rsidR="00D53970" w:rsidRPr="00A4410F" w:rsidRDefault="00D53970" w:rsidP="00FF40C2">
      <w:pPr>
        <w:autoSpaceDE w:val="0"/>
        <w:autoSpaceDN w:val="0"/>
        <w:adjustRightInd w:val="0"/>
        <w:ind w:left="-993" w:right="-99"/>
        <w:rPr>
          <w:rFonts w:ascii="Arial" w:hAnsi="Arial" w:cs="Arial"/>
          <w:bCs/>
          <w:sz w:val="28"/>
          <w:szCs w:val="28"/>
        </w:rPr>
      </w:pPr>
      <w:r w:rsidRPr="00A4410F">
        <w:rPr>
          <w:rFonts w:ascii="Arial" w:hAnsi="Arial" w:cs="Arial"/>
          <w:bCs/>
          <w:sz w:val="28"/>
          <w:szCs w:val="28"/>
        </w:rPr>
        <w:t>If you have a concern about any aspect of this study, you should ask to speak to the researchers who will do their</w:t>
      </w:r>
      <w:r>
        <w:rPr>
          <w:rFonts w:ascii="Arial" w:hAnsi="Arial" w:cs="Arial"/>
          <w:bCs/>
          <w:sz w:val="28"/>
          <w:szCs w:val="28"/>
        </w:rPr>
        <w:t xml:space="preserve"> best to answer your questions [</w:t>
      </w:r>
      <w:r w:rsidRPr="00E1033E">
        <w:rPr>
          <w:rFonts w:ascii="Arial" w:hAnsi="Arial" w:cs="Arial"/>
          <w:bCs/>
          <w:sz w:val="28"/>
          <w:szCs w:val="28"/>
        </w:rPr>
        <w:t xml:space="preserve">Matthew Maguire, </w:t>
      </w:r>
      <w:hyperlink r:id="rId10" w:history="1">
        <w:r w:rsidRPr="004C558B">
          <w:rPr>
            <w:rFonts w:ascii="Arial" w:hAnsi="Arial" w:cs="Arial"/>
            <w:bCs/>
            <w:sz w:val="28"/>
            <w:szCs w:val="28"/>
          </w:rPr>
          <w:t>Matthew.Maguire@gstt.nhs.uk</w:t>
        </w:r>
      </w:hyperlink>
      <w:r w:rsidRPr="00E1033E">
        <w:rPr>
          <w:rFonts w:ascii="Arial" w:hAnsi="Arial" w:cs="Arial"/>
          <w:bCs/>
          <w:sz w:val="28"/>
          <w:szCs w:val="28"/>
        </w:rPr>
        <w:t>, 020 7188 4885 or 07833 048476]</w:t>
      </w:r>
      <w:r>
        <w:rPr>
          <w:rFonts w:ascii="Arial" w:hAnsi="Arial" w:cs="Arial"/>
          <w:bCs/>
          <w:sz w:val="28"/>
          <w:szCs w:val="28"/>
        </w:rPr>
        <w:t>.</w:t>
      </w:r>
      <w:r w:rsidRPr="00A4410F">
        <w:rPr>
          <w:rFonts w:ascii="Arial" w:hAnsi="Arial" w:cs="Arial"/>
          <w:bCs/>
          <w:sz w:val="28"/>
          <w:szCs w:val="28"/>
        </w:rPr>
        <w:t xml:space="preserve"> If you remain unhappy and wish to complain formally, you can do this through the Guy’s and St Thomas’ Patients Advice and Liaison Service (PALS) on 020 7188 8801, pals@gstt.nhs.uk. The PALS team are based in the main entrance on the ground floor at St Thomas’ Hospital and on the ground floor at Guy’s Hospital in the Tower Wing. </w:t>
      </w:r>
    </w:p>
    <w:p w14:paraId="02784968" w14:textId="77777777" w:rsidR="00D53970" w:rsidRDefault="00D53970" w:rsidP="00FF40C2">
      <w:pPr>
        <w:spacing w:before="100" w:beforeAutospacing="1" w:after="100" w:afterAutospacing="1"/>
        <w:ind w:left="-993" w:right="-99"/>
        <w:rPr>
          <w:rFonts w:ascii="Arial" w:hAnsi="Arial" w:cs="Arial"/>
          <w:bCs/>
          <w:sz w:val="28"/>
          <w:szCs w:val="28"/>
        </w:rPr>
      </w:pPr>
      <w:r w:rsidRPr="00A4410F">
        <w:rPr>
          <w:rFonts w:ascii="Arial" w:hAnsi="Arial" w:cs="Arial"/>
          <w:bCs/>
          <w:sz w:val="28"/>
          <w:szCs w:val="28"/>
        </w:rPr>
        <w:t>In the event that something does go wrong and you are harmed during the research you may have grounds for legal action for compensation against Guy’s and St Thomas’ NHS Foundation Trust and/or King’s College London but you may have to pay your legal costs. The normal National Health Service complaints mechanisms will still be av</w:t>
      </w:r>
      <w:r>
        <w:rPr>
          <w:rFonts w:ascii="Arial" w:hAnsi="Arial" w:cs="Arial"/>
          <w:bCs/>
          <w:sz w:val="28"/>
          <w:szCs w:val="28"/>
        </w:rPr>
        <w:t>ailable to you (if appropriate)</w:t>
      </w:r>
    </w:p>
    <w:p w14:paraId="5BA4DA65" w14:textId="77777777" w:rsidR="00D53970" w:rsidRPr="00603689" w:rsidRDefault="00D53970" w:rsidP="00FF40C2">
      <w:pPr>
        <w:spacing w:before="100" w:beforeAutospacing="1" w:after="100" w:afterAutospacing="1"/>
        <w:ind w:left="-993" w:right="-99"/>
        <w:rPr>
          <w:rFonts w:ascii="Arial" w:hAnsi="Arial" w:cs="Arial"/>
          <w:bCs/>
          <w:color w:val="FF0000"/>
          <w:sz w:val="28"/>
          <w:szCs w:val="28"/>
        </w:rPr>
      </w:pPr>
      <w:r w:rsidRPr="00603689">
        <w:rPr>
          <w:rFonts w:ascii="Arial" w:hAnsi="Arial" w:cs="Arial"/>
          <w:sz w:val="28"/>
          <w:szCs w:val="28"/>
        </w:rPr>
        <w:t>If you have a complaint, you should talk to your research doctor who will do their best to answer your questions. If you remain unhappy, you can make a formal complaint through the NHS complaints procedure.  Details can be obtained through the Guy’s and St Thomas’ Patient Advisory Liaison Service (PALS) on 0207 1887188, address: PALS, KIC, Ground floor, north wing, St Thomas’ Hospital, Westminster Bridge Road, London, SE1 7</w:t>
      </w:r>
      <w:proofErr w:type="gramStart"/>
      <w:r w:rsidRPr="00603689">
        <w:rPr>
          <w:rFonts w:ascii="Arial" w:hAnsi="Arial" w:cs="Arial"/>
          <w:sz w:val="28"/>
          <w:szCs w:val="28"/>
        </w:rPr>
        <w:t>EH .</w:t>
      </w:r>
      <w:proofErr w:type="gramEnd"/>
      <w:r w:rsidRPr="00603689">
        <w:rPr>
          <w:rFonts w:ascii="Arial" w:hAnsi="Arial" w:cs="Arial"/>
          <w:sz w:val="28"/>
          <w:szCs w:val="28"/>
        </w:rPr>
        <w:t xml:space="preserve"> This study is insured by Guy’s &amp; St Thomas’ NHS Foundation Trust under the Clinical Negligence Scheme for trials.</w:t>
      </w:r>
    </w:p>
    <w:p w14:paraId="5E5B36B3" w14:textId="77777777" w:rsidR="00D53970" w:rsidRDefault="00D53970" w:rsidP="00FF40C2">
      <w:pPr>
        <w:ind w:right="-99"/>
      </w:pPr>
    </w:p>
    <w:p w14:paraId="029FEF68" w14:textId="77777777" w:rsidR="00E034E5" w:rsidRDefault="00E034E5" w:rsidP="00FF40C2">
      <w:pPr>
        <w:ind w:left="-993" w:right="-99"/>
        <w:jc w:val="both"/>
        <w:rPr>
          <w:rFonts w:ascii="Arial" w:hAnsi="Arial" w:cs="Arial"/>
          <w:sz w:val="28"/>
          <w:szCs w:val="28"/>
        </w:rPr>
      </w:pPr>
    </w:p>
    <w:p w14:paraId="670CE6DB" w14:textId="77777777" w:rsidR="004419EE" w:rsidRDefault="004419EE" w:rsidP="00FF40C2">
      <w:pPr>
        <w:pStyle w:val="default"/>
        <w:spacing w:before="0" w:beforeAutospacing="0" w:after="0" w:afterAutospacing="0"/>
        <w:ind w:left="-993" w:right="-99"/>
        <w:rPr>
          <w:rFonts w:ascii="Arial" w:hAnsi="Arial" w:cs="Arial"/>
          <w:b/>
          <w:iCs/>
          <w:sz w:val="28"/>
          <w:szCs w:val="28"/>
        </w:rPr>
      </w:pPr>
    </w:p>
    <w:p w14:paraId="552B4CDE" w14:textId="77777777" w:rsidR="004419EE" w:rsidRPr="00603689" w:rsidRDefault="004419EE" w:rsidP="00FF40C2">
      <w:pPr>
        <w:pStyle w:val="default"/>
        <w:spacing w:before="0" w:beforeAutospacing="0" w:after="0" w:afterAutospacing="0"/>
        <w:ind w:left="-993" w:right="-99"/>
        <w:rPr>
          <w:rFonts w:ascii="Arial" w:hAnsi="Arial" w:cs="Arial"/>
          <w:b/>
          <w:iCs/>
          <w:sz w:val="28"/>
          <w:szCs w:val="28"/>
        </w:rPr>
      </w:pPr>
      <w:r w:rsidRPr="00603689">
        <w:rPr>
          <w:rFonts w:ascii="Arial" w:hAnsi="Arial" w:cs="Arial"/>
          <w:b/>
          <w:iCs/>
          <w:sz w:val="28"/>
          <w:szCs w:val="28"/>
        </w:rPr>
        <w:t>What will happen if I don't want to carry on with the study?</w:t>
      </w:r>
    </w:p>
    <w:p w14:paraId="7930C56C" w14:textId="77777777" w:rsidR="004419EE" w:rsidRPr="00603689" w:rsidRDefault="004419EE" w:rsidP="00FF40C2">
      <w:pPr>
        <w:pStyle w:val="default"/>
        <w:spacing w:before="0" w:beforeAutospacing="0" w:after="0" w:afterAutospacing="0"/>
        <w:ind w:left="-993" w:right="-99"/>
        <w:rPr>
          <w:rFonts w:ascii="Arial" w:hAnsi="Arial" w:cs="Arial"/>
          <w:sz w:val="28"/>
          <w:szCs w:val="28"/>
        </w:rPr>
      </w:pPr>
      <w:r w:rsidRPr="00603689">
        <w:rPr>
          <w:rFonts w:ascii="Arial" w:hAnsi="Arial" w:cs="Arial"/>
          <w:iCs/>
          <w:sz w:val="28"/>
          <w:szCs w:val="28"/>
        </w:rPr>
        <w:t xml:space="preserve">You can withdraw at any time and your surgery and follow up will occur as if you were not part of the study.   </w:t>
      </w:r>
    </w:p>
    <w:p w14:paraId="5F12CC33" w14:textId="77777777" w:rsidR="004419EE" w:rsidRPr="00603689" w:rsidRDefault="004419EE" w:rsidP="00FF40C2">
      <w:pPr>
        <w:pStyle w:val="default"/>
        <w:spacing w:before="0" w:beforeAutospacing="0" w:after="0" w:afterAutospacing="0"/>
        <w:ind w:left="-993" w:right="-99"/>
        <w:rPr>
          <w:rFonts w:ascii="Arial" w:hAnsi="Arial" w:cs="Arial"/>
          <w:b/>
          <w:sz w:val="28"/>
          <w:szCs w:val="28"/>
        </w:rPr>
      </w:pPr>
    </w:p>
    <w:p w14:paraId="6F30A60D" w14:textId="77777777" w:rsidR="004419EE" w:rsidRPr="00603689" w:rsidRDefault="004419EE" w:rsidP="00FF40C2">
      <w:pPr>
        <w:pStyle w:val="default"/>
        <w:spacing w:before="0" w:beforeAutospacing="0" w:after="0" w:afterAutospacing="0"/>
        <w:ind w:left="-993" w:right="-99"/>
        <w:rPr>
          <w:rFonts w:ascii="Arial" w:hAnsi="Arial" w:cs="Arial"/>
          <w:b/>
          <w:iCs/>
          <w:sz w:val="28"/>
          <w:szCs w:val="28"/>
        </w:rPr>
      </w:pPr>
      <w:r w:rsidRPr="00603689">
        <w:rPr>
          <w:rFonts w:ascii="Arial" w:hAnsi="Arial" w:cs="Arial"/>
          <w:b/>
          <w:iCs/>
          <w:sz w:val="28"/>
          <w:szCs w:val="28"/>
        </w:rPr>
        <w:t>How will my information be kept confidential?</w:t>
      </w:r>
    </w:p>
    <w:p w14:paraId="385F45A5" w14:textId="77777777" w:rsidR="004419EE" w:rsidRPr="00603689" w:rsidRDefault="004419EE" w:rsidP="00FF40C2">
      <w:pPr>
        <w:pStyle w:val="default"/>
        <w:spacing w:before="0" w:beforeAutospacing="0" w:after="0" w:afterAutospacing="0"/>
        <w:ind w:left="-993" w:right="-99"/>
        <w:rPr>
          <w:rFonts w:ascii="Arial" w:hAnsi="Arial" w:cs="Arial"/>
          <w:sz w:val="28"/>
          <w:szCs w:val="28"/>
        </w:rPr>
      </w:pPr>
      <w:r w:rsidRPr="00A4410F">
        <w:rPr>
          <w:rFonts w:ascii="Arial" w:hAnsi="Arial" w:cs="Arial"/>
          <w:iCs/>
          <w:sz w:val="28"/>
          <w:szCs w:val="28"/>
        </w:rPr>
        <w:t>Your involvement in the study and the information about you that we collect, including your eye test results, will be kept strictly confidential in accordance with the Data Protection Act</w:t>
      </w:r>
      <w:r w:rsidRPr="00603689">
        <w:rPr>
          <w:rFonts w:ascii="Arial" w:hAnsi="Arial" w:cs="Arial"/>
          <w:iCs/>
          <w:sz w:val="28"/>
          <w:szCs w:val="28"/>
        </w:rPr>
        <w:t xml:space="preserve">.  Most of it will be derived from your hospital records.  Only trained investigators who are required to maintain confidentiality will have access to your information.  </w:t>
      </w:r>
    </w:p>
    <w:p w14:paraId="39FFADC6" w14:textId="77777777" w:rsidR="004419EE" w:rsidRPr="00603689" w:rsidRDefault="004419EE" w:rsidP="00FF40C2">
      <w:pPr>
        <w:pStyle w:val="default"/>
        <w:spacing w:before="0" w:beforeAutospacing="0" w:after="0" w:afterAutospacing="0"/>
        <w:ind w:left="-993" w:right="-99"/>
        <w:rPr>
          <w:rFonts w:ascii="Arial" w:hAnsi="Arial" w:cs="Arial"/>
          <w:b/>
          <w:sz w:val="28"/>
          <w:szCs w:val="28"/>
        </w:rPr>
      </w:pPr>
    </w:p>
    <w:p w14:paraId="20BA4ED0" w14:textId="77777777" w:rsidR="004419EE" w:rsidRPr="00603689" w:rsidRDefault="004419EE" w:rsidP="00FF40C2">
      <w:pPr>
        <w:pStyle w:val="default"/>
        <w:spacing w:before="0" w:beforeAutospacing="0" w:after="0" w:afterAutospacing="0"/>
        <w:ind w:left="-993" w:right="-99"/>
        <w:rPr>
          <w:rFonts w:ascii="Arial" w:hAnsi="Arial" w:cs="Arial"/>
          <w:b/>
          <w:iCs/>
          <w:sz w:val="28"/>
          <w:szCs w:val="28"/>
        </w:rPr>
      </w:pPr>
      <w:r w:rsidRPr="00603689">
        <w:rPr>
          <w:rFonts w:ascii="Arial" w:hAnsi="Arial" w:cs="Arial"/>
          <w:b/>
          <w:iCs/>
          <w:sz w:val="28"/>
          <w:szCs w:val="28"/>
        </w:rPr>
        <w:t>What will happen to the results of this study?</w:t>
      </w:r>
    </w:p>
    <w:p w14:paraId="266E38C9" w14:textId="6BF73490" w:rsidR="004419EE" w:rsidRDefault="004419EE" w:rsidP="00FF40C2">
      <w:pPr>
        <w:pStyle w:val="default"/>
        <w:spacing w:before="0" w:beforeAutospacing="0" w:after="0" w:afterAutospacing="0"/>
        <w:ind w:left="-993" w:right="-99"/>
        <w:rPr>
          <w:rFonts w:ascii="Arial" w:hAnsi="Arial" w:cs="Arial"/>
          <w:iCs/>
          <w:sz w:val="28"/>
          <w:szCs w:val="28"/>
        </w:rPr>
      </w:pPr>
      <w:r w:rsidRPr="00A4410F">
        <w:rPr>
          <w:rFonts w:ascii="Arial" w:hAnsi="Arial" w:cs="Arial"/>
          <w:iCs/>
          <w:sz w:val="28"/>
          <w:szCs w:val="28"/>
        </w:rPr>
        <w:t xml:space="preserve">When the study is finished we hope to report our findings at research meetings and in scientific journals. No one will be able to identify you from the findings we report as your results will be combined with the results from all of the other patients in the </w:t>
      </w:r>
      <w:r w:rsidRPr="00A4410F">
        <w:rPr>
          <w:rFonts w:ascii="Arial" w:hAnsi="Arial" w:cs="Arial"/>
          <w:iCs/>
          <w:sz w:val="28"/>
          <w:szCs w:val="28"/>
        </w:rPr>
        <w:lastRenderedPageBreak/>
        <w:t>study.</w:t>
      </w:r>
      <w:bookmarkStart w:id="0" w:name="_GoBack"/>
      <w:bookmarkEnd w:id="0"/>
      <w:r w:rsidRPr="00603689">
        <w:rPr>
          <w:rFonts w:ascii="Arial" w:hAnsi="Arial" w:cs="Arial"/>
          <w:iCs/>
          <w:sz w:val="28"/>
          <w:szCs w:val="28"/>
        </w:rPr>
        <w:t xml:space="preserve"> </w:t>
      </w:r>
      <w:r>
        <w:rPr>
          <w:rFonts w:ascii="Arial" w:hAnsi="Arial" w:cs="Arial"/>
          <w:iCs/>
          <w:sz w:val="28"/>
          <w:szCs w:val="28"/>
        </w:rPr>
        <w:t xml:space="preserve">We aim to use the </w:t>
      </w:r>
      <w:proofErr w:type="gramStart"/>
      <w:r>
        <w:rPr>
          <w:rFonts w:ascii="Arial" w:hAnsi="Arial" w:cs="Arial"/>
          <w:iCs/>
          <w:sz w:val="28"/>
          <w:szCs w:val="28"/>
        </w:rPr>
        <w:t xml:space="preserve">results </w:t>
      </w:r>
      <w:r w:rsidRPr="00603689">
        <w:rPr>
          <w:rFonts w:ascii="Arial" w:hAnsi="Arial" w:cs="Arial"/>
          <w:iCs/>
          <w:sz w:val="28"/>
          <w:szCs w:val="28"/>
        </w:rPr>
        <w:t xml:space="preserve"> to</w:t>
      </w:r>
      <w:proofErr w:type="gramEnd"/>
      <w:r w:rsidRPr="00603689">
        <w:rPr>
          <w:rFonts w:ascii="Arial" w:hAnsi="Arial" w:cs="Arial"/>
          <w:iCs/>
          <w:sz w:val="28"/>
          <w:szCs w:val="28"/>
        </w:rPr>
        <w:t xml:space="preserve"> help in the design of a bigger more conclusive study</w:t>
      </w:r>
      <w:r>
        <w:rPr>
          <w:rFonts w:ascii="Arial" w:hAnsi="Arial" w:cs="Arial"/>
          <w:iCs/>
          <w:sz w:val="28"/>
          <w:szCs w:val="28"/>
        </w:rPr>
        <w:t xml:space="preserve"> so we can get a definitive answer in the best way to manage DMO</w:t>
      </w:r>
    </w:p>
    <w:p w14:paraId="6D854BD6" w14:textId="77777777" w:rsidR="004419EE" w:rsidRPr="00603689" w:rsidRDefault="004419EE" w:rsidP="00FF40C2">
      <w:pPr>
        <w:pStyle w:val="default"/>
        <w:spacing w:before="0" w:beforeAutospacing="0" w:after="0" w:afterAutospacing="0"/>
        <w:ind w:left="-993" w:right="-99"/>
        <w:rPr>
          <w:rFonts w:ascii="Arial" w:hAnsi="Arial" w:cs="Arial"/>
          <w:b/>
          <w:sz w:val="28"/>
          <w:szCs w:val="28"/>
        </w:rPr>
      </w:pPr>
    </w:p>
    <w:p w14:paraId="2DBB4243" w14:textId="77777777" w:rsidR="004419EE" w:rsidRPr="00603689" w:rsidRDefault="004419EE" w:rsidP="00FF40C2">
      <w:pPr>
        <w:pStyle w:val="default"/>
        <w:spacing w:before="0" w:beforeAutospacing="0" w:after="0" w:afterAutospacing="0"/>
        <w:ind w:left="-993" w:right="-99"/>
        <w:rPr>
          <w:rFonts w:ascii="Arial" w:hAnsi="Arial" w:cs="Arial"/>
          <w:b/>
          <w:iCs/>
          <w:sz w:val="28"/>
          <w:szCs w:val="28"/>
        </w:rPr>
      </w:pPr>
      <w:r w:rsidRPr="00603689">
        <w:rPr>
          <w:rFonts w:ascii="Arial" w:hAnsi="Arial" w:cs="Arial"/>
          <w:b/>
          <w:iCs/>
          <w:sz w:val="28"/>
          <w:szCs w:val="28"/>
        </w:rPr>
        <w:t>Who is organising and funding this study?</w:t>
      </w:r>
    </w:p>
    <w:p w14:paraId="03E9BF03" w14:textId="77777777" w:rsidR="004419EE" w:rsidRDefault="004419EE" w:rsidP="00FF40C2">
      <w:pPr>
        <w:pStyle w:val="default"/>
        <w:spacing w:before="0" w:beforeAutospacing="0" w:after="0" w:afterAutospacing="0"/>
        <w:ind w:left="-993" w:right="-99"/>
        <w:rPr>
          <w:rFonts w:ascii="Arial" w:hAnsi="Arial" w:cs="Arial"/>
          <w:iCs/>
          <w:sz w:val="28"/>
          <w:szCs w:val="28"/>
        </w:rPr>
      </w:pPr>
      <w:r w:rsidRPr="00603689">
        <w:rPr>
          <w:rFonts w:ascii="Arial" w:hAnsi="Arial" w:cs="Arial"/>
          <w:iCs/>
          <w:sz w:val="28"/>
          <w:szCs w:val="28"/>
        </w:rPr>
        <w:t>Mr Laidlaw is organising the study</w:t>
      </w:r>
      <w:r>
        <w:rPr>
          <w:rFonts w:ascii="Arial" w:hAnsi="Arial" w:cs="Arial"/>
          <w:iCs/>
          <w:sz w:val="28"/>
          <w:szCs w:val="28"/>
        </w:rPr>
        <w:t xml:space="preserve"> in conjunction with Guys and St. Thomas’s Trust and Kings College London</w:t>
      </w:r>
      <w:r w:rsidRPr="00603689">
        <w:rPr>
          <w:rFonts w:ascii="Arial" w:hAnsi="Arial" w:cs="Arial"/>
          <w:iCs/>
          <w:sz w:val="28"/>
          <w:szCs w:val="28"/>
        </w:rPr>
        <w:t xml:space="preserve"> </w:t>
      </w:r>
    </w:p>
    <w:p w14:paraId="3951922F" w14:textId="77777777" w:rsidR="004419EE" w:rsidRDefault="004419EE" w:rsidP="00FF40C2">
      <w:pPr>
        <w:pStyle w:val="default"/>
        <w:spacing w:before="0" w:beforeAutospacing="0" w:after="0" w:afterAutospacing="0"/>
        <w:ind w:left="-993" w:right="-99"/>
        <w:rPr>
          <w:rFonts w:ascii="Arial" w:hAnsi="Arial" w:cs="Arial"/>
          <w:iCs/>
          <w:sz w:val="28"/>
          <w:szCs w:val="28"/>
        </w:rPr>
      </w:pPr>
      <w:r>
        <w:rPr>
          <w:rFonts w:ascii="Arial" w:hAnsi="Arial" w:cs="Arial"/>
          <w:iCs/>
          <w:sz w:val="28"/>
          <w:szCs w:val="28"/>
        </w:rPr>
        <w:t>Funding is provided through Fight for sight</w:t>
      </w:r>
    </w:p>
    <w:p w14:paraId="0961E27B" w14:textId="77777777" w:rsidR="004419EE" w:rsidRPr="00603689" w:rsidRDefault="004419EE" w:rsidP="00FF40C2">
      <w:pPr>
        <w:pStyle w:val="default"/>
        <w:spacing w:before="0" w:beforeAutospacing="0" w:after="0" w:afterAutospacing="0"/>
        <w:ind w:left="-993" w:right="-99"/>
        <w:rPr>
          <w:rFonts w:ascii="Arial" w:hAnsi="Arial" w:cs="Arial"/>
          <w:b/>
          <w:sz w:val="28"/>
          <w:szCs w:val="28"/>
        </w:rPr>
      </w:pPr>
    </w:p>
    <w:p w14:paraId="0B3A2E27" w14:textId="77777777" w:rsidR="004419EE" w:rsidRPr="00603689" w:rsidRDefault="004419EE" w:rsidP="00FF40C2">
      <w:pPr>
        <w:pStyle w:val="default"/>
        <w:spacing w:before="0" w:beforeAutospacing="0" w:after="0" w:afterAutospacing="0"/>
        <w:ind w:left="-993" w:right="-99"/>
        <w:rPr>
          <w:rFonts w:ascii="Arial" w:hAnsi="Arial" w:cs="Arial"/>
          <w:b/>
          <w:iCs/>
          <w:sz w:val="28"/>
          <w:szCs w:val="28"/>
        </w:rPr>
      </w:pPr>
      <w:r w:rsidRPr="00603689">
        <w:rPr>
          <w:rFonts w:ascii="Arial" w:hAnsi="Arial" w:cs="Arial"/>
          <w:b/>
          <w:iCs/>
          <w:sz w:val="28"/>
          <w:szCs w:val="28"/>
        </w:rPr>
        <w:t>Who has reviewed this study?</w:t>
      </w:r>
    </w:p>
    <w:p w14:paraId="52093AC0" w14:textId="77777777" w:rsidR="004419EE" w:rsidRDefault="004419EE" w:rsidP="00FF40C2">
      <w:pPr>
        <w:pStyle w:val="default"/>
        <w:spacing w:before="0" w:beforeAutospacing="0" w:after="0" w:afterAutospacing="0"/>
        <w:ind w:left="-993" w:right="-99"/>
        <w:rPr>
          <w:rFonts w:ascii="Arial" w:hAnsi="Arial" w:cs="Arial"/>
          <w:iCs/>
          <w:sz w:val="28"/>
          <w:szCs w:val="28"/>
        </w:rPr>
      </w:pPr>
      <w:r w:rsidRPr="00603689">
        <w:rPr>
          <w:rFonts w:ascii="Arial" w:hAnsi="Arial" w:cs="Arial"/>
          <w:iCs/>
          <w:sz w:val="28"/>
          <w:szCs w:val="28"/>
        </w:rPr>
        <w:t xml:space="preserve">The study has been discussed with </w:t>
      </w:r>
      <w:r>
        <w:rPr>
          <w:rFonts w:ascii="Arial" w:hAnsi="Arial" w:cs="Arial"/>
          <w:iCs/>
          <w:sz w:val="28"/>
          <w:szCs w:val="28"/>
        </w:rPr>
        <w:t>a panel of leading experts in retinal disease from hospitals across the UK, including</w:t>
      </w:r>
      <w:r w:rsidRPr="00603689">
        <w:rPr>
          <w:rFonts w:ascii="Arial" w:hAnsi="Arial" w:cs="Arial"/>
          <w:iCs/>
          <w:sz w:val="28"/>
          <w:szCs w:val="28"/>
        </w:rPr>
        <w:t xml:space="preserve"> the Professor of Ophthalmology at St Thomas’ Hospital.</w:t>
      </w:r>
    </w:p>
    <w:p w14:paraId="471FB483" w14:textId="7F008DFF" w:rsidR="004419EE" w:rsidRPr="00C82447" w:rsidRDefault="004419EE" w:rsidP="00FF40C2">
      <w:pPr>
        <w:pStyle w:val="default"/>
        <w:spacing w:before="0" w:beforeAutospacing="0" w:after="0" w:afterAutospacing="0"/>
        <w:ind w:left="-993" w:right="-99"/>
        <w:rPr>
          <w:rFonts w:ascii="Arial" w:hAnsi="Arial" w:cs="Arial"/>
          <w:iCs/>
          <w:sz w:val="28"/>
          <w:szCs w:val="28"/>
        </w:rPr>
      </w:pPr>
      <w:r>
        <w:rPr>
          <w:rFonts w:ascii="Arial" w:hAnsi="Arial" w:cs="Arial"/>
          <w:iCs/>
          <w:sz w:val="28"/>
          <w:szCs w:val="28"/>
        </w:rPr>
        <w:t>A</w:t>
      </w:r>
      <w:r w:rsidRPr="00A4410F">
        <w:rPr>
          <w:rFonts w:ascii="Arial" w:hAnsi="Arial" w:cs="Arial"/>
          <w:iCs/>
          <w:sz w:val="28"/>
          <w:szCs w:val="28"/>
        </w:rPr>
        <w:t xml:space="preserve">ll research in the NHS is looked at by an independent group of people, called a Research Ethics Committee, to protect your interests. This study has been reviewed and given favourable opinion by </w:t>
      </w:r>
      <w:r w:rsidR="00E1033E">
        <w:rPr>
          <w:rFonts w:ascii="Arial" w:hAnsi="Arial" w:cs="Arial"/>
          <w:iCs/>
          <w:sz w:val="28"/>
          <w:szCs w:val="28"/>
        </w:rPr>
        <w:t>London-Brent</w:t>
      </w:r>
      <w:r>
        <w:rPr>
          <w:rFonts w:ascii="Arial" w:hAnsi="Arial" w:cs="Arial"/>
          <w:iCs/>
          <w:sz w:val="28"/>
          <w:szCs w:val="28"/>
        </w:rPr>
        <w:t xml:space="preserve"> </w:t>
      </w:r>
      <w:r w:rsidRPr="00A4410F">
        <w:rPr>
          <w:rFonts w:ascii="Arial" w:hAnsi="Arial" w:cs="Arial"/>
          <w:iCs/>
          <w:sz w:val="28"/>
          <w:szCs w:val="28"/>
        </w:rPr>
        <w:t>Research Ethics Committee.</w:t>
      </w:r>
    </w:p>
    <w:p w14:paraId="265CDA7C" w14:textId="77777777" w:rsidR="004419EE" w:rsidRPr="00A4410F" w:rsidRDefault="004419EE" w:rsidP="00FF40C2">
      <w:pPr>
        <w:pStyle w:val="default"/>
        <w:spacing w:before="0" w:beforeAutospacing="0" w:after="0" w:afterAutospacing="0"/>
        <w:ind w:left="-993" w:right="-99"/>
        <w:rPr>
          <w:rFonts w:ascii="Arial" w:hAnsi="Arial" w:cs="Arial"/>
          <w:iCs/>
          <w:sz w:val="28"/>
          <w:szCs w:val="28"/>
        </w:rPr>
      </w:pPr>
    </w:p>
    <w:p w14:paraId="5336992B" w14:textId="77777777" w:rsidR="004419EE" w:rsidRPr="00603689" w:rsidRDefault="004419EE" w:rsidP="00FF40C2">
      <w:pPr>
        <w:pStyle w:val="default"/>
        <w:spacing w:before="0" w:beforeAutospacing="0" w:after="0" w:afterAutospacing="0"/>
        <w:ind w:left="-993" w:right="-99"/>
        <w:rPr>
          <w:rFonts w:ascii="Arial" w:hAnsi="Arial" w:cs="Arial"/>
          <w:b/>
          <w:sz w:val="28"/>
          <w:szCs w:val="28"/>
        </w:rPr>
      </w:pPr>
      <w:r w:rsidRPr="00603689">
        <w:rPr>
          <w:rFonts w:ascii="Arial" w:hAnsi="Arial" w:cs="Arial"/>
          <w:b/>
          <w:iCs/>
          <w:sz w:val="28"/>
          <w:szCs w:val="28"/>
        </w:rPr>
        <w:t>What to expect during the consent process</w:t>
      </w:r>
    </w:p>
    <w:p w14:paraId="709EE374" w14:textId="25E7644E" w:rsidR="004419EE" w:rsidRPr="00603689" w:rsidRDefault="004419EE" w:rsidP="00FF40C2">
      <w:pPr>
        <w:pStyle w:val="default"/>
        <w:spacing w:before="0" w:beforeAutospacing="0" w:after="0" w:afterAutospacing="0"/>
        <w:ind w:left="-993" w:right="-99"/>
        <w:rPr>
          <w:rFonts w:ascii="Arial" w:hAnsi="Arial" w:cs="Arial"/>
          <w:sz w:val="28"/>
          <w:szCs w:val="28"/>
        </w:rPr>
      </w:pPr>
      <w:r w:rsidRPr="00603689">
        <w:rPr>
          <w:rFonts w:ascii="Arial" w:hAnsi="Arial" w:cs="Arial"/>
          <w:sz w:val="28"/>
          <w:szCs w:val="28"/>
        </w:rPr>
        <w:t xml:space="preserve">You will be able to discuss any aspects of the study that you wish with the researchers.  You will be asked to sign a consent form that records that you </w:t>
      </w:r>
      <w:r w:rsidR="00F21F90">
        <w:rPr>
          <w:rFonts w:ascii="Arial" w:hAnsi="Arial" w:cs="Arial"/>
          <w:sz w:val="28"/>
          <w:szCs w:val="28"/>
        </w:rPr>
        <w:t>agree to take part in the study</w:t>
      </w:r>
      <w:r w:rsidRPr="00603689">
        <w:rPr>
          <w:rFonts w:ascii="Arial" w:hAnsi="Arial" w:cs="Arial"/>
          <w:sz w:val="28"/>
          <w:szCs w:val="28"/>
        </w:rPr>
        <w:t xml:space="preserve">.  </w:t>
      </w:r>
    </w:p>
    <w:p w14:paraId="1A88DB5E" w14:textId="77777777" w:rsidR="004419EE" w:rsidRPr="00603689" w:rsidRDefault="004419EE" w:rsidP="00FF40C2">
      <w:pPr>
        <w:pStyle w:val="default"/>
        <w:spacing w:before="0" w:beforeAutospacing="0" w:after="0" w:afterAutospacing="0"/>
        <w:ind w:left="-993" w:right="-99"/>
        <w:rPr>
          <w:rFonts w:ascii="Arial" w:hAnsi="Arial" w:cs="Arial"/>
          <w:b/>
          <w:sz w:val="28"/>
          <w:szCs w:val="28"/>
        </w:rPr>
      </w:pPr>
    </w:p>
    <w:p w14:paraId="75014B27" w14:textId="77777777" w:rsidR="004419EE" w:rsidRDefault="004419EE" w:rsidP="00FF40C2">
      <w:pPr>
        <w:pStyle w:val="default"/>
        <w:spacing w:before="0" w:beforeAutospacing="0" w:after="0" w:afterAutospacing="0"/>
        <w:ind w:left="-993" w:right="-99" w:firstLine="120"/>
        <w:rPr>
          <w:rFonts w:ascii="Arial" w:hAnsi="Arial" w:cs="Arial"/>
          <w:b/>
          <w:sz w:val="28"/>
          <w:szCs w:val="28"/>
        </w:rPr>
      </w:pPr>
    </w:p>
    <w:p w14:paraId="0F54734D" w14:textId="594A6C0D" w:rsidR="004419EE" w:rsidRDefault="004419EE" w:rsidP="00FF40C2">
      <w:pPr>
        <w:pStyle w:val="default"/>
        <w:spacing w:before="0" w:beforeAutospacing="0" w:after="0" w:afterAutospacing="0"/>
        <w:ind w:left="-993" w:right="-99"/>
        <w:rPr>
          <w:rFonts w:ascii="Arial" w:hAnsi="Arial" w:cs="Arial"/>
          <w:b/>
          <w:iCs/>
          <w:sz w:val="28"/>
          <w:szCs w:val="28"/>
        </w:rPr>
      </w:pPr>
      <w:r w:rsidRPr="00603689">
        <w:rPr>
          <w:rFonts w:ascii="Arial" w:hAnsi="Arial" w:cs="Arial"/>
          <w:b/>
          <w:iCs/>
          <w:sz w:val="28"/>
          <w:szCs w:val="28"/>
        </w:rPr>
        <w:t>Involvement of General Practitioner / other healthcare practitioner</w:t>
      </w:r>
    </w:p>
    <w:p w14:paraId="4DAD1113" w14:textId="77777777" w:rsidR="004419EE" w:rsidRPr="00603689" w:rsidRDefault="004419EE" w:rsidP="00FF40C2">
      <w:pPr>
        <w:pStyle w:val="default"/>
        <w:spacing w:before="0" w:beforeAutospacing="0" w:after="0" w:afterAutospacing="0"/>
        <w:ind w:left="-993" w:right="-99" w:firstLine="120"/>
        <w:rPr>
          <w:rFonts w:ascii="Arial" w:hAnsi="Arial" w:cs="Arial"/>
          <w:b/>
          <w:iCs/>
          <w:sz w:val="28"/>
          <w:szCs w:val="28"/>
        </w:rPr>
      </w:pPr>
    </w:p>
    <w:p w14:paraId="35D815C2" w14:textId="77777777" w:rsidR="004419EE" w:rsidRPr="00603689" w:rsidRDefault="004419EE" w:rsidP="00FF40C2">
      <w:pPr>
        <w:pStyle w:val="default"/>
        <w:spacing w:before="0" w:beforeAutospacing="0" w:after="0" w:afterAutospacing="0"/>
        <w:ind w:left="-993" w:right="-99"/>
        <w:rPr>
          <w:rFonts w:ascii="Arial" w:hAnsi="Arial" w:cs="Arial"/>
          <w:iCs/>
          <w:sz w:val="28"/>
          <w:szCs w:val="28"/>
        </w:rPr>
      </w:pPr>
      <w:r w:rsidRPr="00603689">
        <w:rPr>
          <w:rFonts w:ascii="Arial" w:hAnsi="Arial" w:cs="Arial"/>
          <w:iCs/>
          <w:sz w:val="28"/>
          <w:szCs w:val="28"/>
        </w:rPr>
        <w:t xml:space="preserve">Your GP will be informed that you have agreed to take part in this study but they do not have to do anything extra for the study. </w:t>
      </w:r>
    </w:p>
    <w:p w14:paraId="3DC78393" w14:textId="77777777" w:rsidR="004419EE" w:rsidRPr="00603689" w:rsidRDefault="004419EE" w:rsidP="00FF40C2">
      <w:pPr>
        <w:pStyle w:val="default"/>
        <w:spacing w:before="0" w:beforeAutospacing="0" w:after="0" w:afterAutospacing="0"/>
        <w:ind w:left="-993" w:right="-99"/>
        <w:rPr>
          <w:rFonts w:ascii="Arial" w:hAnsi="Arial" w:cs="Arial"/>
          <w:b/>
          <w:sz w:val="28"/>
          <w:szCs w:val="28"/>
        </w:rPr>
      </w:pPr>
    </w:p>
    <w:p w14:paraId="2A0F7EE9" w14:textId="77777777" w:rsidR="004419EE" w:rsidRPr="00603689" w:rsidRDefault="004419EE" w:rsidP="00FF40C2">
      <w:pPr>
        <w:pStyle w:val="default"/>
        <w:spacing w:before="0" w:beforeAutospacing="0" w:after="0" w:afterAutospacing="0"/>
        <w:ind w:left="-993" w:right="-99"/>
        <w:rPr>
          <w:rFonts w:ascii="Arial" w:hAnsi="Arial" w:cs="Arial"/>
          <w:sz w:val="28"/>
          <w:szCs w:val="28"/>
        </w:rPr>
      </w:pPr>
    </w:p>
    <w:p w14:paraId="2F8488B0" w14:textId="77777777" w:rsidR="004419EE" w:rsidRPr="00603689" w:rsidRDefault="004419EE" w:rsidP="00FF40C2">
      <w:pPr>
        <w:pStyle w:val="default"/>
        <w:spacing w:before="0" w:beforeAutospacing="0" w:after="0" w:afterAutospacing="0"/>
        <w:ind w:left="-993" w:right="-99"/>
        <w:rPr>
          <w:rFonts w:ascii="Arial" w:hAnsi="Arial" w:cs="Arial"/>
          <w:sz w:val="28"/>
          <w:szCs w:val="28"/>
        </w:rPr>
      </w:pPr>
      <w:r w:rsidRPr="00603689">
        <w:rPr>
          <w:rFonts w:ascii="Arial" w:hAnsi="Arial" w:cs="Arial"/>
          <w:b/>
          <w:iCs/>
          <w:sz w:val="28"/>
          <w:szCs w:val="28"/>
        </w:rPr>
        <w:t>Commercial exploitation</w:t>
      </w:r>
    </w:p>
    <w:p w14:paraId="0A7C8BD3" w14:textId="77777777" w:rsidR="004419EE" w:rsidRPr="00603689" w:rsidRDefault="004419EE" w:rsidP="00FF40C2">
      <w:pPr>
        <w:pStyle w:val="default"/>
        <w:spacing w:before="0" w:beforeAutospacing="0" w:after="0" w:afterAutospacing="0"/>
        <w:ind w:left="-993" w:right="-99"/>
        <w:rPr>
          <w:rFonts w:ascii="Calibri" w:hAnsi="Calibri"/>
          <w:sz w:val="28"/>
          <w:szCs w:val="28"/>
        </w:rPr>
      </w:pPr>
      <w:r w:rsidRPr="00603689">
        <w:rPr>
          <w:rFonts w:ascii="Arial" w:hAnsi="Arial" w:cs="Arial"/>
          <w:sz w:val="28"/>
          <w:szCs w:val="28"/>
        </w:rPr>
        <w:t>There are no plans to commercially exploit the results of this study.</w:t>
      </w:r>
      <w:r w:rsidRPr="00603689">
        <w:rPr>
          <w:rFonts w:ascii="Calibri" w:hAnsi="Calibri"/>
          <w:sz w:val="28"/>
          <w:szCs w:val="28"/>
        </w:rPr>
        <w:t xml:space="preserve">    </w:t>
      </w:r>
    </w:p>
    <w:p w14:paraId="4D5F1EBE" w14:textId="77777777" w:rsidR="004419EE" w:rsidRPr="00603689" w:rsidRDefault="004419EE" w:rsidP="00FF40C2">
      <w:pPr>
        <w:ind w:left="-993" w:right="-99"/>
        <w:jc w:val="both"/>
        <w:rPr>
          <w:rFonts w:ascii="Arial" w:hAnsi="Arial" w:cs="Arial"/>
          <w:sz w:val="28"/>
          <w:szCs w:val="28"/>
        </w:rPr>
      </w:pPr>
    </w:p>
    <w:p w14:paraId="3E015957" w14:textId="77777777" w:rsidR="00CB2CC5" w:rsidRDefault="00E034E5" w:rsidP="00FF40C2">
      <w:pPr>
        <w:ind w:left="-993" w:right="-99"/>
        <w:jc w:val="both"/>
        <w:rPr>
          <w:rFonts w:ascii="Arial" w:hAnsi="Arial" w:cs="Arial"/>
          <w:b/>
          <w:sz w:val="28"/>
          <w:szCs w:val="28"/>
        </w:rPr>
      </w:pPr>
      <w:r w:rsidRPr="00E034E5">
        <w:rPr>
          <w:rFonts w:ascii="Arial" w:hAnsi="Arial" w:cs="Arial"/>
          <w:b/>
          <w:sz w:val="28"/>
          <w:szCs w:val="28"/>
        </w:rPr>
        <w:t xml:space="preserve">Contact Details </w:t>
      </w:r>
    </w:p>
    <w:p w14:paraId="13B432A3" w14:textId="77777777" w:rsidR="00E47885" w:rsidRDefault="00E47885" w:rsidP="00FF40C2">
      <w:pPr>
        <w:ind w:left="-993" w:right="-99"/>
        <w:jc w:val="both"/>
        <w:rPr>
          <w:rFonts w:ascii="Arial" w:hAnsi="Arial" w:cs="Arial"/>
          <w:b/>
          <w:sz w:val="28"/>
          <w:szCs w:val="28"/>
        </w:rPr>
      </w:pPr>
    </w:p>
    <w:p w14:paraId="668AD834" w14:textId="3F6FAE85" w:rsidR="00E47885" w:rsidRPr="00C31B23" w:rsidRDefault="00E47885" w:rsidP="00FF40C2">
      <w:pPr>
        <w:ind w:left="-993" w:right="-99"/>
        <w:rPr>
          <w:rFonts w:ascii="Arial" w:hAnsi="Arial" w:cs="Arial"/>
          <w:snapToGrid w:val="0"/>
          <w:sz w:val="28"/>
          <w:szCs w:val="28"/>
        </w:rPr>
      </w:pPr>
      <w:r w:rsidRPr="00C31B23">
        <w:rPr>
          <w:rFonts w:ascii="Arial" w:hAnsi="Arial" w:cs="Arial"/>
          <w:sz w:val="28"/>
          <w:szCs w:val="28"/>
        </w:rPr>
        <w:t xml:space="preserve">If you have any questions about the study please do not hesitate to contact the lead investigator, </w:t>
      </w:r>
      <w:r w:rsidRPr="00C31B23">
        <w:rPr>
          <w:rFonts w:ascii="Arial" w:hAnsi="Arial" w:cs="Arial"/>
          <w:snapToGrid w:val="0"/>
          <w:sz w:val="28"/>
          <w:szCs w:val="28"/>
        </w:rPr>
        <w:t xml:space="preserve">Mr </w:t>
      </w:r>
      <w:r>
        <w:rPr>
          <w:rFonts w:ascii="Arial" w:hAnsi="Arial" w:cs="Arial"/>
          <w:snapToGrid w:val="0"/>
          <w:sz w:val="28"/>
          <w:szCs w:val="28"/>
        </w:rPr>
        <w:t>Alistair Laidlaw</w:t>
      </w:r>
      <w:r w:rsidRPr="00C31B23">
        <w:rPr>
          <w:rFonts w:ascii="Arial" w:hAnsi="Arial" w:cs="Arial"/>
          <w:snapToGrid w:val="0"/>
          <w:sz w:val="28"/>
          <w:szCs w:val="28"/>
        </w:rPr>
        <w:t xml:space="preserve">, Consultant Ophthalmic Surgeon. </w:t>
      </w:r>
    </w:p>
    <w:p w14:paraId="77952186" w14:textId="77777777" w:rsidR="00E47885" w:rsidRPr="00490439" w:rsidRDefault="00E47885" w:rsidP="00FF40C2">
      <w:pPr>
        <w:ind w:left="-993" w:right="-99" w:hanging="1440"/>
        <w:rPr>
          <w:rFonts w:ascii="Arial" w:hAnsi="Arial" w:cs="Arial"/>
          <w:snapToGrid w:val="0"/>
          <w:sz w:val="20"/>
          <w:szCs w:val="20"/>
        </w:rPr>
      </w:pPr>
    </w:p>
    <w:p w14:paraId="2F33FB54" w14:textId="77777777" w:rsidR="00E47885" w:rsidRPr="00C31B23" w:rsidRDefault="00E47885" w:rsidP="00FF40C2">
      <w:pPr>
        <w:ind w:left="-993" w:right="-99"/>
        <w:rPr>
          <w:rFonts w:ascii="Arial" w:hAnsi="Arial" w:cs="Arial"/>
          <w:snapToGrid w:val="0"/>
          <w:sz w:val="28"/>
          <w:szCs w:val="28"/>
        </w:rPr>
      </w:pPr>
      <w:r w:rsidRPr="00C31B23">
        <w:rPr>
          <w:rFonts w:ascii="Arial" w:hAnsi="Arial" w:cs="Arial"/>
          <w:snapToGrid w:val="0"/>
          <w:sz w:val="28"/>
          <w:szCs w:val="28"/>
        </w:rPr>
        <w:t xml:space="preserve">Address: </w:t>
      </w:r>
      <w:r w:rsidRPr="00C31B23">
        <w:rPr>
          <w:rFonts w:ascii="Arial" w:hAnsi="Arial" w:cs="Arial"/>
          <w:snapToGrid w:val="0"/>
          <w:sz w:val="28"/>
          <w:szCs w:val="28"/>
        </w:rPr>
        <w:tab/>
        <w:t>Department of Ophthalmology, Guy's and St Thomas' NHS Foundation Trust, St Thomas’ Hospital, Westminster Bridge Road, London SE1 7EH.</w:t>
      </w:r>
    </w:p>
    <w:p w14:paraId="783DA3D9" w14:textId="77777777" w:rsidR="00E47885" w:rsidRPr="00490439" w:rsidRDefault="00E47885" w:rsidP="00FF40C2">
      <w:pPr>
        <w:ind w:left="-993" w:right="-99"/>
        <w:rPr>
          <w:rFonts w:ascii="Arial" w:hAnsi="Arial" w:cs="Arial"/>
          <w:snapToGrid w:val="0"/>
          <w:sz w:val="20"/>
          <w:szCs w:val="20"/>
        </w:rPr>
      </w:pPr>
    </w:p>
    <w:p w14:paraId="6FC3AFF8" w14:textId="77777777" w:rsidR="00E47885" w:rsidRPr="00C31B23" w:rsidRDefault="00E47885" w:rsidP="00FF40C2">
      <w:pPr>
        <w:ind w:left="-993" w:right="-99"/>
        <w:rPr>
          <w:rFonts w:ascii="Arial" w:hAnsi="Arial" w:cs="Arial"/>
          <w:snapToGrid w:val="0"/>
          <w:sz w:val="28"/>
          <w:szCs w:val="28"/>
        </w:rPr>
      </w:pPr>
      <w:r w:rsidRPr="00C31B23">
        <w:rPr>
          <w:rFonts w:ascii="Arial" w:hAnsi="Arial" w:cs="Arial"/>
          <w:snapToGrid w:val="0"/>
          <w:sz w:val="28"/>
          <w:szCs w:val="28"/>
        </w:rPr>
        <w:t xml:space="preserve">Tel:  </w:t>
      </w:r>
      <w:r w:rsidRPr="00C31B23">
        <w:rPr>
          <w:rFonts w:ascii="Arial" w:hAnsi="Arial" w:cs="Arial"/>
          <w:snapToGrid w:val="0"/>
          <w:sz w:val="28"/>
          <w:szCs w:val="28"/>
        </w:rPr>
        <w:tab/>
      </w:r>
      <w:r w:rsidRPr="00C31B23">
        <w:rPr>
          <w:rFonts w:ascii="Arial" w:hAnsi="Arial" w:cs="Arial"/>
          <w:snapToGrid w:val="0"/>
          <w:sz w:val="28"/>
          <w:szCs w:val="28"/>
        </w:rPr>
        <w:tab/>
        <w:t>020 7188 4885 or 07833 048476 (mobile)</w:t>
      </w:r>
    </w:p>
    <w:p w14:paraId="4142ABEA" w14:textId="77777777" w:rsidR="00E47885" w:rsidRPr="00490439" w:rsidRDefault="00E47885" w:rsidP="00FF40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8961"/>
        </w:tabs>
        <w:ind w:left="-993" w:right="-99"/>
        <w:rPr>
          <w:rFonts w:ascii="Arial" w:hAnsi="Arial" w:cs="Arial"/>
          <w:snapToGrid w:val="0"/>
          <w:sz w:val="20"/>
          <w:szCs w:val="20"/>
        </w:rPr>
      </w:pPr>
    </w:p>
    <w:p w14:paraId="35C9FC5C" w14:textId="236306C6" w:rsidR="00E47885" w:rsidRDefault="00E47885" w:rsidP="00FF40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8961"/>
        </w:tabs>
        <w:ind w:left="-993" w:right="-99"/>
        <w:rPr>
          <w:rFonts w:ascii="Arial" w:hAnsi="Arial" w:cs="Arial"/>
          <w:snapToGrid w:val="0"/>
          <w:sz w:val="28"/>
          <w:szCs w:val="28"/>
        </w:rPr>
      </w:pPr>
      <w:r w:rsidRPr="00C31B23">
        <w:rPr>
          <w:rFonts w:ascii="Arial" w:hAnsi="Arial" w:cs="Arial"/>
          <w:snapToGrid w:val="0"/>
          <w:sz w:val="28"/>
          <w:szCs w:val="28"/>
        </w:rPr>
        <w:lastRenderedPageBreak/>
        <w:t>Email:</w:t>
      </w:r>
      <w:r w:rsidRPr="00C31B23">
        <w:rPr>
          <w:rFonts w:ascii="Arial" w:hAnsi="Arial" w:cs="Arial"/>
          <w:snapToGrid w:val="0"/>
          <w:sz w:val="28"/>
          <w:szCs w:val="28"/>
        </w:rPr>
        <w:tab/>
      </w:r>
      <w:hyperlink r:id="rId11" w:history="1">
        <w:r w:rsidR="00D53970" w:rsidRPr="00071772">
          <w:rPr>
            <w:rStyle w:val="Hyperlink"/>
            <w:rFonts w:ascii="Arial" w:hAnsi="Arial" w:cs="Arial"/>
            <w:snapToGrid w:val="0"/>
            <w:sz w:val="28"/>
            <w:szCs w:val="28"/>
          </w:rPr>
          <w:t>eyeresearch@gstt.nhs.uk</w:t>
        </w:r>
      </w:hyperlink>
    </w:p>
    <w:p w14:paraId="538A1302" w14:textId="77777777" w:rsidR="00D53970" w:rsidRDefault="00D53970" w:rsidP="00FF40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8961"/>
        </w:tabs>
        <w:ind w:left="-993" w:right="-99"/>
        <w:rPr>
          <w:rFonts w:ascii="Arial" w:hAnsi="Arial" w:cs="Arial"/>
          <w:snapToGrid w:val="0"/>
          <w:sz w:val="28"/>
          <w:szCs w:val="28"/>
        </w:rPr>
      </w:pPr>
    </w:p>
    <w:p w14:paraId="29079E31" w14:textId="77777777" w:rsidR="00D53970" w:rsidRPr="00C31B23" w:rsidRDefault="00D53970" w:rsidP="00FF40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8961"/>
        </w:tabs>
        <w:ind w:left="-993" w:right="-99"/>
        <w:rPr>
          <w:rFonts w:ascii="Arial" w:hAnsi="Arial" w:cs="Arial"/>
          <w:snapToGrid w:val="0"/>
          <w:sz w:val="28"/>
          <w:szCs w:val="28"/>
        </w:rPr>
      </w:pPr>
    </w:p>
    <w:p w14:paraId="20E332C9" w14:textId="77777777" w:rsidR="00E47885" w:rsidRDefault="00E47885" w:rsidP="00FF40C2">
      <w:pPr>
        <w:ind w:left="-993" w:right="-99"/>
        <w:rPr>
          <w:rFonts w:ascii="Arial" w:hAnsi="Arial"/>
          <w:sz w:val="28"/>
          <w:szCs w:val="28"/>
        </w:rPr>
      </w:pPr>
    </w:p>
    <w:p w14:paraId="620DB7CB" w14:textId="77777777" w:rsidR="00871658" w:rsidRDefault="00871658" w:rsidP="00FF40C2">
      <w:pPr>
        <w:ind w:left="-993" w:right="-99"/>
        <w:rPr>
          <w:rFonts w:ascii="Arial" w:hAnsi="Arial"/>
          <w:sz w:val="28"/>
          <w:szCs w:val="28"/>
        </w:rPr>
      </w:pPr>
    </w:p>
    <w:p w14:paraId="0E8B4E8D" w14:textId="77777777" w:rsidR="00871658" w:rsidRPr="00871658" w:rsidRDefault="00871658" w:rsidP="00871658">
      <w:pPr>
        <w:rPr>
          <w:rFonts w:ascii="Arial" w:hAnsi="Arial" w:cs="Arial"/>
          <w:snapToGrid w:val="0"/>
          <w:sz w:val="28"/>
          <w:szCs w:val="28"/>
        </w:rPr>
      </w:pPr>
      <w:r w:rsidRPr="00871658">
        <w:rPr>
          <w:rFonts w:ascii="Arial" w:hAnsi="Arial" w:cs="Arial"/>
          <w:snapToGrid w:val="0"/>
          <w:sz w:val="28"/>
          <w:szCs w:val="28"/>
        </w:rPr>
        <w:t>Supplementary Patient Information Sheet on the use of data</w:t>
      </w:r>
    </w:p>
    <w:p w14:paraId="1151399D" w14:textId="77777777" w:rsidR="00871658" w:rsidRPr="00871658" w:rsidRDefault="00871658" w:rsidP="00871658">
      <w:pPr>
        <w:pStyle w:val="NormalWeb"/>
        <w:textAlignment w:val="top"/>
        <w:rPr>
          <w:rFonts w:ascii="Arial" w:hAnsi="Arial" w:cs="Arial"/>
          <w:snapToGrid w:val="0"/>
          <w:sz w:val="28"/>
          <w:szCs w:val="28"/>
        </w:rPr>
      </w:pPr>
      <w:r w:rsidRPr="00871658">
        <w:rPr>
          <w:rFonts w:ascii="Arial" w:hAnsi="Arial" w:cs="Arial"/>
          <w:snapToGrid w:val="0"/>
          <w:sz w:val="28"/>
          <w:szCs w:val="28"/>
        </w:rPr>
        <w:t>Guy’s and St Thomas’ NHS Foundation Trust is the sponsor for this study based in the United Kingdom. We will be using information from you and/or your medical records in order to undertake this study and will act as the data controller for this study. This means that we are responsible for looking after your information and using it properly. Guy’s and St Thomas’ NHS Foundation Trust will keep identifiable information about you until the end of the study and analysis period.</w:t>
      </w:r>
    </w:p>
    <w:p w14:paraId="741BECF6" w14:textId="77777777" w:rsidR="00871658" w:rsidRPr="00871658" w:rsidRDefault="00871658" w:rsidP="00871658">
      <w:pPr>
        <w:pStyle w:val="NormalWeb"/>
        <w:textAlignment w:val="top"/>
        <w:rPr>
          <w:rFonts w:ascii="Arial" w:hAnsi="Arial" w:cs="Arial"/>
          <w:snapToGrid w:val="0"/>
          <w:sz w:val="28"/>
          <w:szCs w:val="28"/>
        </w:rPr>
      </w:pPr>
      <w:r w:rsidRPr="00871658">
        <w:rPr>
          <w:rFonts w:ascii="Arial" w:hAnsi="Arial" w:cs="Arial"/>
          <w:snapToGrid w:val="0"/>
          <w:sz w:val="28"/>
          <w:szCs w:val="28"/>
        </w:rPr>
        <w:t>Your rights to access, change or move your information are limited, as we need to manage your information in specific ways in order for the research to be reliable and accurate. If you withdraw from the study, we will keep the information about you that we have already obtained. To safeguard your rights, we will use the minimum personally-identifiable information possible.</w:t>
      </w:r>
    </w:p>
    <w:p w14:paraId="6E5E8AA8" w14:textId="77777777" w:rsidR="00871658" w:rsidRPr="00871658" w:rsidRDefault="00871658" w:rsidP="00871658">
      <w:pPr>
        <w:rPr>
          <w:rFonts w:ascii="Arial" w:hAnsi="Arial" w:cs="Arial"/>
          <w:snapToGrid w:val="0"/>
          <w:sz w:val="28"/>
          <w:szCs w:val="28"/>
        </w:rPr>
      </w:pPr>
      <w:r w:rsidRPr="00871658">
        <w:rPr>
          <w:rFonts w:ascii="Arial" w:hAnsi="Arial" w:cs="Arial"/>
          <w:snapToGrid w:val="0"/>
          <w:sz w:val="28"/>
          <w:szCs w:val="28"/>
        </w:rPr>
        <w:t xml:space="preserve">You can find out more about how we use your information </w:t>
      </w:r>
      <w:hyperlink r:id="rId12" w:history="1">
        <w:r w:rsidRPr="00871658">
          <w:rPr>
            <w:rFonts w:ascii="Arial" w:hAnsi="Arial" w:cs="Arial"/>
            <w:snapToGrid w:val="0"/>
            <w:sz w:val="28"/>
            <w:szCs w:val="28"/>
          </w:rPr>
          <w:t>https://www.guysandstthomas.nhs.uk/research/patients/about.aspx</w:t>
        </w:r>
      </w:hyperlink>
    </w:p>
    <w:p w14:paraId="3BFA4173" w14:textId="77777777" w:rsidR="00871658" w:rsidRPr="00871658" w:rsidRDefault="00871658" w:rsidP="00871658">
      <w:pPr>
        <w:spacing w:before="100" w:beforeAutospacing="1" w:after="100" w:afterAutospacing="1"/>
        <w:textAlignment w:val="top"/>
        <w:rPr>
          <w:rFonts w:ascii="Arial" w:hAnsi="Arial" w:cs="Arial"/>
          <w:snapToGrid w:val="0"/>
          <w:sz w:val="28"/>
          <w:szCs w:val="28"/>
        </w:rPr>
      </w:pPr>
      <w:r w:rsidRPr="00871658">
        <w:rPr>
          <w:rFonts w:ascii="Arial" w:hAnsi="Arial" w:cs="Arial"/>
          <w:snapToGrid w:val="0"/>
          <w:sz w:val="28"/>
          <w:szCs w:val="28"/>
        </w:rPr>
        <w:t xml:space="preserve">Guy’s and St Thomas’ NHS Foundation Trust will collect information from you and/or your medical records for this research study in accordance with our instructions. </w:t>
      </w:r>
    </w:p>
    <w:p w14:paraId="0AAD9A58" w14:textId="77777777" w:rsidR="00871658" w:rsidRPr="00871658" w:rsidRDefault="00871658" w:rsidP="00871658">
      <w:pPr>
        <w:spacing w:before="100" w:beforeAutospacing="1" w:after="100" w:afterAutospacing="1"/>
        <w:textAlignment w:val="top"/>
        <w:rPr>
          <w:rFonts w:ascii="Arial" w:hAnsi="Arial" w:cs="Arial"/>
          <w:snapToGrid w:val="0"/>
          <w:sz w:val="28"/>
          <w:szCs w:val="28"/>
        </w:rPr>
      </w:pPr>
      <w:r w:rsidRPr="00871658">
        <w:rPr>
          <w:rFonts w:ascii="Arial" w:hAnsi="Arial" w:cs="Arial"/>
          <w:snapToGrid w:val="0"/>
          <w:sz w:val="28"/>
          <w:szCs w:val="28"/>
        </w:rPr>
        <w:t>Guy’s and St Thomas’ NHS Foundation Trust will use your name, NHS number and contact details to contact you about the research study, and make sure that relevant information about the study is recorded for your care, and to oversee the quality of the study. Individuals from Guy’s and St Thomas’ NHS Foundation Trust and regulatory organisations may look at your medical and research records to check the accuracy of the research study. The only people in Guy’s and St Thomas’ NHS Foundation Trust who will have access to information that identifies you will be people who need to contact you to request additional data or audit the data collection process. The people who analyse the information will not be able to identify you and will not be able to find out your name or contact details.</w:t>
      </w:r>
    </w:p>
    <w:p w14:paraId="4106D2F9" w14:textId="77777777" w:rsidR="00871658" w:rsidRPr="00E05F03" w:rsidRDefault="00871658" w:rsidP="00871658">
      <w:pPr>
        <w:rPr>
          <w:color w:val="000000" w:themeColor="text1"/>
        </w:rPr>
      </w:pPr>
    </w:p>
    <w:p w14:paraId="4350D1BE" w14:textId="77777777" w:rsidR="00871658" w:rsidRPr="00C31B23" w:rsidRDefault="00871658" w:rsidP="00FF40C2">
      <w:pPr>
        <w:ind w:left="-993" w:right="-99"/>
        <w:rPr>
          <w:rFonts w:ascii="Arial" w:hAnsi="Arial"/>
          <w:sz w:val="28"/>
          <w:szCs w:val="28"/>
        </w:rPr>
      </w:pPr>
    </w:p>
    <w:p w14:paraId="472008EF" w14:textId="77777777" w:rsidR="00E47885" w:rsidRPr="00C31B23" w:rsidRDefault="00E47885" w:rsidP="00FF40C2">
      <w:pPr>
        <w:ind w:left="-993" w:right="-99"/>
        <w:jc w:val="center"/>
        <w:rPr>
          <w:rFonts w:ascii="Arial" w:hAnsi="Arial"/>
          <w:b/>
          <w:sz w:val="28"/>
          <w:szCs w:val="28"/>
        </w:rPr>
      </w:pPr>
      <w:r w:rsidRPr="00C31B23">
        <w:rPr>
          <w:rFonts w:ascii="Arial" w:hAnsi="Arial"/>
          <w:b/>
          <w:sz w:val="28"/>
          <w:szCs w:val="28"/>
        </w:rPr>
        <w:t>Thank you for reading this information sheet</w:t>
      </w:r>
    </w:p>
    <w:p w14:paraId="7E3F897F" w14:textId="0143C187" w:rsidR="00E47885" w:rsidRPr="00871658" w:rsidRDefault="00E47885" w:rsidP="00871658">
      <w:pPr>
        <w:ind w:left="-993" w:right="-99"/>
        <w:jc w:val="center"/>
        <w:rPr>
          <w:rFonts w:ascii="Arial" w:hAnsi="Arial"/>
          <w:b/>
          <w:sz w:val="28"/>
          <w:szCs w:val="28"/>
        </w:rPr>
      </w:pPr>
      <w:r w:rsidRPr="00C31B23">
        <w:rPr>
          <w:rFonts w:ascii="Arial" w:hAnsi="Arial"/>
          <w:b/>
          <w:sz w:val="28"/>
          <w:szCs w:val="28"/>
        </w:rPr>
        <w:t>and for considering taking part in our study.</w:t>
      </w:r>
    </w:p>
    <w:sectPr w:rsidR="00E47885" w:rsidRPr="00871658" w:rsidSect="00FF40C2">
      <w:headerReference w:type="even" r:id="rId13"/>
      <w:headerReference w:type="default" r:id="rId14"/>
      <w:footerReference w:type="even" r:id="rId15"/>
      <w:footerReference w:type="default" r:id="rId16"/>
      <w:headerReference w:type="first" r:id="rId17"/>
      <w:footerReference w:type="first" r:id="rId18"/>
      <w:pgSz w:w="12240" w:h="15840"/>
      <w:pgMar w:top="1843" w:right="1041" w:bottom="851"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7CD030" w14:textId="77777777" w:rsidR="0073469D" w:rsidRDefault="0073469D" w:rsidP="00053406">
      <w:r>
        <w:separator/>
      </w:r>
    </w:p>
  </w:endnote>
  <w:endnote w:type="continuationSeparator" w:id="0">
    <w:p w14:paraId="15A7410E" w14:textId="77777777" w:rsidR="0073469D" w:rsidRDefault="0073469D" w:rsidP="00053406">
      <w:r>
        <w:continuationSeparator/>
      </w:r>
    </w:p>
  </w:endnote>
  <w:endnote w:type="continuationNotice" w:id="1">
    <w:p w14:paraId="1B059767" w14:textId="77777777" w:rsidR="0073469D" w:rsidRDefault="007346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95EF8" w14:textId="77777777" w:rsidR="00575755" w:rsidRDefault="005757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074C2" w14:textId="76352B05" w:rsidR="00575755" w:rsidRDefault="00575755">
    <w:pPr>
      <w:pStyle w:val="Footer"/>
    </w:pPr>
    <w:r>
      <w:t>VIDEO Patient information sheet v2.0 7.9.18 IRAS: 220073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F91C2" w14:textId="77777777" w:rsidR="00575755" w:rsidRDefault="005757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588BC6" w14:textId="77777777" w:rsidR="0073469D" w:rsidRDefault="0073469D" w:rsidP="00053406">
      <w:r>
        <w:separator/>
      </w:r>
    </w:p>
  </w:footnote>
  <w:footnote w:type="continuationSeparator" w:id="0">
    <w:p w14:paraId="7DEF5FEF" w14:textId="77777777" w:rsidR="0073469D" w:rsidRDefault="0073469D" w:rsidP="00053406">
      <w:r>
        <w:continuationSeparator/>
      </w:r>
    </w:p>
  </w:footnote>
  <w:footnote w:type="continuationNotice" w:id="1">
    <w:p w14:paraId="34ED2D6A" w14:textId="77777777" w:rsidR="0073469D" w:rsidRDefault="007346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40AC48" w14:textId="77777777" w:rsidR="00575755" w:rsidRDefault="005757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F446C5" w14:textId="6BF96672" w:rsidR="00F21F90" w:rsidRDefault="0073469D">
    <w:pPr>
      <w:pStyle w:val="Header"/>
    </w:pPr>
    <w:r>
      <w:rPr>
        <w:noProof/>
        <w:lang w:val="en-US" w:eastAsia="en-US"/>
      </w:rPr>
      <w:pict w14:anchorId="579516E9">
        <v:shapetype id="_x0000_t202" coordsize="21600,21600" o:spt="202" path="m,l,21600r21600,l21600,xe">
          <v:stroke joinstyle="miter"/>
          <v:path gradientshapeok="t" o:connecttype="rect"/>
        </v:shapetype>
        <v:shape id="_x0000_s2049" type="#_x0000_t202" alt="" style="position:absolute;margin-left:405pt;margin-top:-22.35pt;width:126pt;height:63pt;z-index:251657216;mso-wrap-style:square;mso-wrap-edited:f;mso-width-percent:0;mso-height-percent:0;mso-position-horizontal-relative:text;mso-position-vertical-relative:text;mso-width-percent:0;mso-height-percent:0;v-text-anchor:top" filled="f" stroked="f">
          <v:textbox style="mso-next-textbox:#_x0000_s2049" inset=",7.2pt,,7.2pt">
            <w:txbxContent>
              <w:p w14:paraId="0D9CDC7D" w14:textId="77777777" w:rsidR="00F21F90" w:rsidRDefault="0073469D">
                <w:r>
                  <w:rPr>
                    <w:rFonts w:ascii="Helvetica" w:hAnsi="Helvetica" w:cs="Helvetica"/>
                    <w:noProof/>
                    <w:lang w:val="en-US" w:eastAsia="en-US"/>
                  </w:rPr>
                  <w:pict w14:anchorId="26D29E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70.85pt;height:55pt;mso-width-percent:0;mso-height-percent:0;mso-width-percent:0;mso-height-percent:0">
                      <v:imagedata r:id="rId1" o:title=""/>
                    </v:shape>
                  </w:pict>
                </w:r>
              </w:p>
            </w:txbxContent>
          </v:textbox>
        </v:shape>
      </w:pict>
    </w:r>
    <w:r w:rsidR="00F21F90">
      <w:rPr>
        <w:noProof/>
        <w:lang w:val="en-US" w:eastAsia="en-US"/>
      </w:rPr>
      <w:drawing>
        <wp:anchor distT="0" distB="0" distL="114300" distR="114300" simplePos="0" relativeHeight="251658240" behindDoc="0" locked="0" layoutInCell="1" allowOverlap="1" wp14:anchorId="30A225E9" wp14:editId="2521DDA2">
          <wp:simplePos x="0" y="0"/>
          <wp:positionH relativeFrom="column">
            <wp:posOffset>-800100</wp:posOffset>
          </wp:positionH>
          <wp:positionV relativeFrom="paragraph">
            <wp:posOffset>-169545</wp:posOffset>
          </wp:positionV>
          <wp:extent cx="3390900" cy="504825"/>
          <wp:effectExtent l="0" t="0" r="1270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390900" cy="5048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591E4D" w14:textId="77777777" w:rsidR="00575755" w:rsidRDefault="005757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50019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8748E6"/>
    <w:multiLevelType w:val="hybridMultilevel"/>
    <w:tmpl w:val="A49A55C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useWord2013TrackBottomHyphenation" w:uri="http://schemas.microsoft.com/office/word" w:val="1"/>
  </w:compat>
  <w:rsids>
    <w:rsidRoot w:val="001438C6"/>
    <w:rsid w:val="00003056"/>
    <w:rsid w:val="00004BF1"/>
    <w:rsid w:val="00004EC7"/>
    <w:rsid w:val="00006EBD"/>
    <w:rsid w:val="00011357"/>
    <w:rsid w:val="0001471D"/>
    <w:rsid w:val="0001709A"/>
    <w:rsid w:val="0002141E"/>
    <w:rsid w:val="00035074"/>
    <w:rsid w:val="00045C8A"/>
    <w:rsid w:val="0005194E"/>
    <w:rsid w:val="00053406"/>
    <w:rsid w:val="0006544B"/>
    <w:rsid w:val="00071181"/>
    <w:rsid w:val="000751CF"/>
    <w:rsid w:val="00077D55"/>
    <w:rsid w:val="00095076"/>
    <w:rsid w:val="00096503"/>
    <w:rsid w:val="00096FA5"/>
    <w:rsid w:val="000A0186"/>
    <w:rsid w:val="000A3CD2"/>
    <w:rsid w:val="000C7749"/>
    <w:rsid w:val="000D0076"/>
    <w:rsid w:val="000D1792"/>
    <w:rsid w:val="000D57AB"/>
    <w:rsid w:val="000E0B84"/>
    <w:rsid w:val="000E1845"/>
    <w:rsid w:val="001011DF"/>
    <w:rsid w:val="0011270C"/>
    <w:rsid w:val="00114105"/>
    <w:rsid w:val="001249C9"/>
    <w:rsid w:val="00125259"/>
    <w:rsid w:val="00126EC6"/>
    <w:rsid w:val="00135B2D"/>
    <w:rsid w:val="00141F1A"/>
    <w:rsid w:val="001435E7"/>
    <w:rsid w:val="001438C6"/>
    <w:rsid w:val="00151FED"/>
    <w:rsid w:val="00160726"/>
    <w:rsid w:val="001650C4"/>
    <w:rsid w:val="00167EB8"/>
    <w:rsid w:val="001700AA"/>
    <w:rsid w:val="00170C97"/>
    <w:rsid w:val="00173EE5"/>
    <w:rsid w:val="001832F3"/>
    <w:rsid w:val="00191DAF"/>
    <w:rsid w:val="001938B1"/>
    <w:rsid w:val="00197A3F"/>
    <w:rsid w:val="001B452D"/>
    <w:rsid w:val="001C02F7"/>
    <w:rsid w:val="001C18CD"/>
    <w:rsid w:val="001D31F1"/>
    <w:rsid w:val="001D3D16"/>
    <w:rsid w:val="001D3EA8"/>
    <w:rsid w:val="001D53B7"/>
    <w:rsid w:val="001D6EC3"/>
    <w:rsid w:val="001E2A23"/>
    <w:rsid w:val="001E3721"/>
    <w:rsid w:val="00214E6B"/>
    <w:rsid w:val="002152DE"/>
    <w:rsid w:val="00215733"/>
    <w:rsid w:val="00216039"/>
    <w:rsid w:val="00221FEB"/>
    <w:rsid w:val="00224484"/>
    <w:rsid w:val="00224779"/>
    <w:rsid w:val="00224867"/>
    <w:rsid w:val="00235592"/>
    <w:rsid w:val="0024102B"/>
    <w:rsid w:val="00241616"/>
    <w:rsid w:val="00241CF8"/>
    <w:rsid w:val="0024716E"/>
    <w:rsid w:val="00257170"/>
    <w:rsid w:val="0026315B"/>
    <w:rsid w:val="00264CC2"/>
    <w:rsid w:val="002760FE"/>
    <w:rsid w:val="00286A23"/>
    <w:rsid w:val="0029540C"/>
    <w:rsid w:val="002A0509"/>
    <w:rsid w:val="002A0882"/>
    <w:rsid w:val="002A76EE"/>
    <w:rsid w:val="002B060D"/>
    <w:rsid w:val="002B2B8F"/>
    <w:rsid w:val="002C47D4"/>
    <w:rsid w:val="002D3E00"/>
    <w:rsid w:val="002D5BBB"/>
    <w:rsid w:val="002D65BA"/>
    <w:rsid w:val="002E4209"/>
    <w:rsid w:val="00301136"/>
    <w:rsid w:val="00312716"/>
    <w:rsid w:val="00313E48"/>
    <w:rsid w:val="003165ED"/>
    <w:rsid w:val="00323FEF"/>
    <w:rsid w:val="00332BE8"/>
    <w:rsid w:val="00341540"/>
    <w:rsid w:val="0036676F"/>
    <w:rsid w:val="00376DCC"/>
    <w:rsid w:val="00390040"/>
    <w:rsid w:val="003A6535"/>
    <w:rsid w:val="003F1AAB"/>
    <w:rsid w:val="003F3BB7"/>
    <w:rsid w:val="00401AD9"/>
    <w:rsid w:val="0040394D"/>
    <w:rsid w:val="00413885"/>
    <w:rsid w:val="00414DBA"/>
    <w:rsid w:val="00424374"/>
    <w:rsid w:val="00440AE3"/>
    <w:rsid w:val="004419EE"/>
    <w:rsid w:val="004445EC"/>
    <w:rsid w:val="00444665"/>
    <w:rsid w:val="00445ED6"/>
    <w:rsid w:val="0045270E"/>
    <w:rsid w:val="004706D2"/>
    <w:rsid w:val="004713CC"/>
    <w:rsid w:val="00480495"/>
    <w:rsid w:val="0048546C"/>
    <w:rsid w:val="004872CA"/>
    <w:rsid w:val="004A6E51"/>
    <w:rsid w:val="004C0192"/>
    <w:rsid w:val="004C0224"/>
    <w:rsid w:val="004C0DE9"/>
    <w:rsid w:val="004C3CAE"/>
    <w:rsid w:val="004C558B"/>
    <w:rsid w:val="004D2C96"/>
    <w:rsid w:val="004E3905"/>
    <w:rsid w:val="004E4A48"/>
    <w:rsid w:val="004E6BB1"/>
    <w:rsid w:val="004F4B2B"/>
    <w:rsid w:val="004F63EA"/>
    <w:rsid w:val="004F6403"/>
    <w:rsid w:val="004F7034"/>
    <w:rsid w:val="004F7414"/>
    <w:rsid w:val="00501169"/>
    <w:rsid w:val="005116EB"/>
    <w:rsid w:val="00511F49"/>
    <w:rsid w:val="0052182B"/>
    <w:rsid w:val="00524954"/>
    <w:rsid w:val="00526027"/>
    <w:rsid w:val="00527A3A"/>
    <w:rsid w:val="005327C3"/>
    <w:rsid w:val="00533570"/>
    <w:rsid w:val="00534418"/>
    <w:rsid w:val="00556D42"/>
    <w:rsid w:val="00563314"/>
    <w:rsid w:val="00575755"/>
    <w:rsid w:val="00577741"/>
    <w:rsid w:val="00577905"/>
    <w:rsid w:val="00577DFE"/>
    <w:rsid w:val="00580F6D"/>
    <w:rsid w:val="005865A5"/>
    <w:rsid w:val="005865DE"/>
    <w:rsid w:val="00587810"/>
    <w:rsid w:val="005A1BF1"/>
    <w:rsid w:val="005A6682"/>
    <w:rsid w:val="005A7B07"/>
    <w:rsid w:val="005B7267"/>
    <w:rsid w:val="005B7F51"/>
    <w:rsid w:val="005C08C1"/>
    <w:rsid w:val="005C7C79"/>
    <w:rsid w:val="005D0EBF"/>
    <w:rsid w:val="005D3322"/>
    <w:rsid w:val="005D6EB6"/>
    <w:rsid w:val="005D7975"/>
    <w:rsid w:val="005E0D72"/>
    <w:rsid w:val="005E1E90"/>
    <w:rsid w:val="00602A15"/>
    <w:rsid w:val="00603689"/>
    <w:rsid w:val="006072B2"/>
    <w:rsid w:val="00607328"/>
    <w:rsid w:val="0061081E"/>
    <w:rsid w:val="0061281B"/>
    <w:rsid w:val="00624C15"/>
    <w:rsid w:val="00632749"/>
    <w:rsid w:val="0064239E"/>
    <w:rsid w:val="0064251F"/>
    <w:rsid w:val="00650B39"/>
    <w:rsid w:val="00655972"/>
    <w:rsid w:val="006613B1"/>
    <w:rsid w:val="00667C87"/>
    <w:rsid w:val="00670166"/>
    <w:rsid w:val="006725BA"/>
    <w:rsid w:val="00674075"/>
    <w:rsid w:val="00677E4F"/>
    <w:rsid w:val="00680B68"/>
    <w:rsid w:val="0068581C"/>
    <w:rsid w:val="00685A6B"/>
    <w:rsid w:val="00686630"/>
    <w:rsid w:val="00692A53"/>
    <w:rsid w:val="006A17F6"/>
    <w:rsid w:val="006A5D8A"/>
    <w:rsid w:val="006A63A1"/>
    <w:rsid w:val="006B2430"/>
    <w:rsid w:val="006B7B92"/>
    <w:rsid w:val="006C60E8"/>
    <w:rsid w:val="006D5B49"/>
    <w:rsid w:val="006D70B6"/>
    <w:rsid w:val="006E32C0"/>
    <w:rsid w:val="006E597B"/>
    <w:rsid w:val="006F39D2"/>
    <w:rsid w:val="007052D5"/>
    <w:rsid w:val="00714DF3"/>
    <w:rsid w:val="00716EBE"/>
    <w:rsid w:val="0073469D"/>
    <w:rsid w:val="007441E1"/>
    <w:rsid w:val="0074746D"/>
    <w:rsid w:val="00761228"/>
    <w:rsid w:val="00761707"/>
    <w:rsid w:val="00770CDA"/>
    <w:rsid w:val="0077393F"/>
    <w:rsid w:val="0078348A"/>
    <w:rsid w:val="007A1707"/>
    <w:rsid w:val="007A4650"/>
    <w:rsid w:val="007B18D6"/>
    <w:rsid w:val="007B299B"/>
    <w:rsid w:val="007B39C8"/>
    <w:rsid w:val="007B4852"/>
    <w:rsid w:val="007B7B2E"/>
    <w:rsid w:val="007C55A1"/>
    <w:rsid w:val="007C5C11"/>
    <w:rsid w:val="007D0855"/>
    <w:rsid w:val="007D7C29"/>
    <w:rsid w:val="007E71CD"/>
    <w:rsid w:val="007F5C2E"/>
    <w:rsid w:val="00802EB1"/>
    <w:rsid w:val="00805D94"/>
    <w:rsid w:val="00810BC5"/>
    <w:rsid w:val="00832461"/>
    <w:rsid w:val="00833DF3"/>
    <w:rsid w:val="0084123A"/>
    <w:rsid w:val="008421F3"/>
    <w:rsid w:val="008422B9"/>
    <w:rsid w:val="00850D04"/>
    <w:rsid w:val="00853685"/>
    <w:rsid w:val="00862604"/>
    <w:rsid w:val="00871658"/>
    <w:rsid w:val="0087567D"/>
    <w:rsid w:val="0088640C"/>
    <w:rsid w:val="0088792D"/>
    <w:rsid w:val="00894A0B"/>
    <w:rsid w:val="008967BF"/>
    <w:rsid w:val="00897F31"/>
    <w:rsid w:val="008A0DC2"/>
    <w:rsid w:val="008C01E5"/>
    <w:rsid w:val="008C4008"/>
    <w:rsid w:val="008D0B46"/>
    <w:rsid w:val="008F2806"/>
    <w:rsid w:val="00901C8C"/>
    <w:rsid w:val="00902347"/>
    <w:rsid w:val="00905F48"/>
    <w:rsid w:val="00917CF6"/>
    <w:rsid w:val="00921423"/>
    <w:rsid w:val="00923FC3"/>
    <w:rsid w:val="0092790A"/>
    <w:rsid w:val="00927FEC"/>
    <w:rsid w:val="00933E41"/>
    <w:rsid w:val="00937A58"/>
    <w:rsid w:val="00943443"/>
    <w:rsid w:val="009531FF"/>
    <w:rsid w:val="0095747B"/>
    <w:rsid w:val="00962995"/>
    <w:rsid w:val="00964E25"/>
    <w:rsid w:val="0099212A"/>
    <w:rsid w:val="00996EA2"/>
    <w:rsid w:val="009B018D"/>
    <w:rsid w:val="009B4B9E"/>
    <w:rsid w:val="009C312F"/>
    <w:rsid w:val="009C3916"/>
    <w:rsid w:val="009D58A5"/>
    <w:rsid w:val="009E47B3"/>
    <w:rsid w:val="009E5C46"/>
    <w:rsid w:val="009E6CEA"/>
    <w:rsid w:val="009F2BED"/>
    <w:rsid w:val="00A046DC"/>
    <w:rsid w:val="00A12E46"/>
    <w:rsid w:val="00A1508F"/>
    <w:rsid w:val="00A24F31"/>
    <w:rsid w:val="00A31822"/>
    <w:rsid w:val="00A32E1C"/>
    <w:rsid w:val="00A36526"/>
    <w:rsid w:val="00A36EC4"/>
    <w:rsid w:val="00A409BB"/>
    <w:rsid w:val="00A4410F"/>
    <w:rsid w:val="00A554BD"/>
    <w:rsid w:val="00A626CE"/>
    <w:rsid w:val="00A63A92"/>
    <w:rsid w:val="00A7612C"/>
    <w:rsid w:val="00A76BA8"/>
    <w:rsid w:val="00A80D71"/>
    <w:rsid w:val="00A97634"/>
    <w:rsid w:val="00AA0D9C"/>
    <w:rsid w:val="00AB0CB6"/>
    <w:rsid w:val="00AB2897"/>
    <w:rsid w:val="00AB57EC"/>
    <w:rsid w:val="00AC2F6E"/>
    <w:rsid w:val="00AC666D"/>
    <w:rsid w:val="00AD643C"/>
    <w:rsid w:val="00AD70DD"/>
    <w:rsid w:val="00AE22C6"/>
    <w:rsid w:val="00B01E9E"/>
    <w:rsid w:val="00B078AD"/>
    <w:rsid w:val="00B12CC7"/>
    <w:rsid w:val="00B1336F"/>
    <w:rsid w:val="00B13D42"/>
    <w:rsid w:val="00B34374"/>
    <w:rsid w:val="00B34594"/>
    <w:rsid w:val="00B3467A"/>
    <w:rsid w:val="00B368EA"/>
    <w:rsid w:val="00B37BC4"/>
    <w:rsid w:val="00B37D5E"/>
    <w:rsid w:val="00B4406C"/>
    <w:rsid w:val="00B452B6"/>
    <w:rsid w:val="00B46AF6"/>
    <w:rsid w:val="00B53E57"/>
    <w:rsid w:val="00B75BD9"/>
    <w:rsid w:val="00B76652"/>
    <w:rsid w:val="00B843EE"/>
    <w:rsid w:val="00B924AF"/>
    <w:rsid w:val="00B92EFC"/>
    <w:rsid w:val="00B971CF"/>
    <w:rsid w:val="00BA0A86"/>
    <w:rsid w:val="00BA259B"/>
    <w:rsid w:val="00BC1A2E"/>
    <w:rsid w:val="00BC4B93"/>
    <w:rsid w:val="00BC4C17"/>
    <w:rsid w:val="00BC6D53"/>
    <w:rsid w:val="00BD01E7"/>
    <w:rsid w:val="00BD6E79"/>
    <w:rsid w:val="00BF3D59"/>
    <w:rsid w:val="00BF5248"/>
    <w:rsid w:val="00BF5731"/>
    <w:rsid w:val="00C104D9"/>
    <w:rsid w:val="00C110E9"/>
    <w:rsid w:val="00C347D7"/>
    <w:rsid w:val="00C34975"/>
    <w:rsid w:val="00C34FFC"/>
    <w:rsid w:val="00C3777D"/>
    <w:rsid w:val="00C4418E"/>
    <w:rsid w:val="00C518AE"/>
    <w:rsid w:val="00C65564"/>
    <w:rsid w:val="00C71C2E"/>
    <w:rsid w:val="00C74E57"/>
    <w:rsid w:val="00C76646"/>
    <w:rsid w:val="00C82447"/>
    <w:rsid w:val="00C872AA"/>
    <w:rsid w:val="00C87961"/>
    <w:rsid w:val="00C92464"/>
    <w:rsid w:val="00C94296"/>
    <w:rsid w:val="00CB1A9D"/>
    <w:rsid w:val="00CB2CC5"/>
    <w:rsid w:val="00CC4AB9"/>
    <w:rsid w:val="00CD06EC"/>
    <w:rsid w:val="00CD0E12"/>
    <w:rsid w:val="00CD19F5"/>
    <w:rsid w:val="00CD36C7"/>
    <w:rsid w:val="00CD529F"/>
    <w:rsid w:val="00CE0C6F"/>
    <w:rsid w:val="00CF10D7"/>
    <w:rsid w:val="00CF4C31"/>
    <w:rsid w:val="00CF5E98"/>
    <w:rsid w:val="00D002ED"/>
    <w:rsid w:val="00D127E2"/>
    <w:rsid w:val="00D15A55"/>
    <w:rsid w:val="00D163B2"/>
    <w:rsid w:val="00D20D02"/>
    <w:rsid w:val="00D23160"/>
    <w:rsid w:val="00D25F1F"/>
    <w:rsid w:val="00D26085"/>
    <w:rsid w:val="00D2763E"/>
    <w:rsid w:val="00D34D81"/>
    <w:rsid w:val="00D50D3C"/>
    <w:rsid w:val="00D53970"/>
    <w:rsid w:val="00D63F52"/>
    <w:rsid w:val="00D655AC"/>
    <w:rsid w:val="00D76599"/>
    <w:rsid w:val="00D809BE"/>
    <w:rsid w:val="00D82B75"/>
    <w:rsid w:val="00D83845"/>
    <w:rsid w:val="00D87D53"/>
    <w:rsid w:val="00D87E76"/>
    <w:rsid w:val="00D95C93"/>
    <w:rsid w:val="00D96503"/>
    <w:rsid w:val="00DB5473"/>
    <w:rsid w:val="00DC604A"/>
    <w:rsid w:val="00DD6C32"/>
    <w:rsid w:val="00DE6CBE"/>
    <w:rsid w:val="00DF1A24"/>
    <w:rsid w:val="00DF24D5"/>
    <w:rsid w:val="00E02EF2"/>
    <w:rsid w:val="00E034E5"/>
    <w:rsid w:val="00E07070"/>
    <w:rsid w:val="00E1033E"/>
    <w:rsid w:val="00E11DA6"/>
    <w:rsid w:val="00E17CB0"/>
    <w:rsid w:val="00E32E44"/>
    <w:rsid w:val="00E41018"/>
    <w:rsid w:val="00E45F4B"/>
    <w:rsid w:val="00E4643B"/>
    <w:rsid w:val="00E47885"/>
    <w:rsid w:val="00E47EDE"/>
    <w:rsid w:val="00E550ED"/>
    <w:rsid w:val="00E6209D"/>
    <w:rsid w:val="00E62AD3"/>
    <w:rsid w:val="00E64FC1"/>
    <w:rsid w:val="00E66880"/>
    <w:rsid w:val="00E8112B"/>
    <w:rsid w:val="00E8622D"/>
    <w:rsid w:val="00E95A75"/>
    <w:rsid w:val="00EA763C"/>
    <w:rsid w:val="00EB0398"/>
    <w:rsid w:val="00EB47CF"/>
    <w:rsid w:val="00EB56E4"/>
    <w:rsid w:val="00EB63B3"/>
    <w:rsid w:val="00EC3BE6"/>
    <w:rsid w:val="00EC3C53"/>
    <w:rsid w:val="00ED0296"/>
    <w:rsid w:val="00EE211F"/>
    <w:rsid w:val="00EF2154"/>
    <w:rsid w:val="00EF7906"/>
    <w:rsid w:val="00F01D6E"/>
    <w:rsid w:val="00F07783"/>
    <w:rsid w:val="00F10584"/>
    <w:rsid w:val="00F1711F"/>
    <w:rsid w:val="00F21F90"/>
    <w:rsid w:val="00F22250"/>
    <w:rsid w:val="00F23228"/>
    <w:rsid w:val="00F235F8"/>
    <w:rsid w:val="00F2494D"/>
    <w:rsid w:val="00F32E41"/>
    <w:rsid w:val="00F3791B"/>
    <w:rsid w:val="00F40119"/>
    <w:rsid w:val="00F43A26"/>
    <w:rsid w:val="00F46AB0"/>
    <w:rsid w:val="00F50423"/>
    <w:rsid w:val="00F51664"/>
    <w:rsid w:val="00F52BE3"/>
    <w:rsid w:val="00F52D3C"/>
    <w:rsid w:val="00F57274"/>
    <w:rsid w:val="00F577C9"/>
    <w:rsid w:val="00F62760"/>
    <w:rsid w:val="00F71D04"/>
    <w:rsid w:val="00F726AF"/>
    <w:rsid w:val="00F735F4"/>
    <w:rsid w:val="00F769E2"/>
    <w:rsid w:val="00F87EA0"/>
    <w:rsid w:val="00F93EB8"/>
    <w:rsid w:val="00F955ED"/>
    <w:rsid w:val="00FB3D3B"/>
    <w:rsid w:val="00FC11A1"/>
    <w:rsid w:val="00FC47BC"/>
    <w:rsid w:val="00FD53F9"/>
    <w:rsid w:val="00FF1D3B"/>
    <w:rsid w:val="00FF2834"/>
    <w:rsid w:val="00FF40C2"/>
    <w:rsid w:val="00FF7B1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533C256"/>
  <w14:defaultImageDpi w14:val="300"/>
  <w15:docId w15:val="{B7ED0B32-D7C4-7947-A66D-A57C4D765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D3322"/>
    <w:rPr>
      <w:color w:val="0000FF"/>
      <w:u w:val="single"/>
    </w:rPr>
  </w:style>
  <w:style w:type="paragraph" w:customStyle="1" w:styleId="default">
    <w:name w:val="default"/>
    <w:basedOn w:val="Normal"/>
    <w:rsid w:val="00CB2CC5"/>
    <w:pPr>
      <w:spacing w:before="100" w:beforeAutospacing="1" w:after="100" w:afterAutospacing="1"/>
    </w:pPr>
  </w:style>
  <w:style w:type="table" w:styleId="TableGrid">
    <w:name w:val="Table Grid"/>
    <w:basedOn w:val="TableNormal"/>
    <w:rsid w:val="00F735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527A3A"/>
    <w:rPr>
      <w:sz w:val="16"/>
      <w:szCs w:val="16"/>
    </w:rPr>
  </w:style>
  <w:style w:type="paragraph" w:styleId="CommentText">
    <w:name w:val="annotation text"/>
    <w:basedOn w:val="Normal"/>
    <w:link w:val="CommentTextChar"/>
    <w:rsid w:val="00527A3A"/>
    <w:rPr>
      <w:sz w:val="20"/>
      <w:szCs w:val="20"/>
    </w:rPr>
  </w:style>
  <w:style w:type="character" w:customStyle="1" w:styleId="CommentTextChar">
    <w:name w:val="Comment Text Char"/>
    <w:basedOn w:val="DefaultParagraphFont"/>
    <w:link w:val="CommentText"/>
    <w:rsid w:val="00527A3A"/>
  </w:style>
  <w:style w:type="paragraph" w:styleId="CommentSubject">
    <w:name w:val="annotation subject"/>
    <w:basedOn w:val="CommentText"/>
    <w:next w:val="CommentText"/>
    <w:link w:val="CommentSubjectChar"/>
    <w:rsid w:val="00527A3A"/>
    <w:rPr>
      <w:b/>
      <w:bCs/>
    </w:rPr>
  </w:style>
  <w:style w:type="character" w:customStyle="1" w:styleId="CommentSubjectChar">
    <w:name w:val="Comment Subject Char"/>
    <w:link w:val="CommentSubject"/>
    <w:rsid w:val="00527A3A"/>
    <w:rPr>
      <w:b/>
      <w:bCs/>
    </w:rPr>
  </w:style>
  <w:style w:type="paragraph" w:styleId="BalloonText">
    <w:name w:val="Balloon Text"/>
    <w:basedOn w:val="Normal"/>
    <w:link w:val="BalloonTextChar"/>
    <w:rsid w:val="00527A3A"/>
    <w:rPr>
      <w:rFonts w:ascii="Tahoma" w:hAnsi="Tahoma" w:cs="Tahoma"/>
      <w:sz w:val="16"/>
      <w:szCs w:val="16"/>
    </w:rPr>
  </w:style>
  <w:style w:type="character" w:customStyle="1" w:styleId="BalloonTextChar">
    <w:name w:val="Balloon Text Char"/>
    <w:link w:val="BalloonText"/>
    <w:rsid w:val="00527A3A"/>
    <w:rPr>
      <w:rFonts w:ascii="Tahoma" w:hAnsi="Tahoma" w:cs="Tahoma"/>
      <w:sz w:val="16"/>
      <w:szCs w:val="16"/>
    </w:rPr>
  </w:style>
  <w:style w:type="paragraph" w:styleId="Header">
    <w:name w:val="header"/>
    <w:basedOn w:val="Normal"/>
    <w:link w:val="HeaderChar"/>
    <w:rsid w:val="00053406"/>
    <w:pPr>
      <w:tabs>
        <w:tab w:val="center" w:pos="4320"/>
        <w:tab w:val="right" w:pos="8640"/>
      </w:tabs>
    </w:pPr>
  </w:style>
  <w:style w:type="character" w:customStyle="1" w:styleId="HeaderChar">
    <w:name w:val="Header Char"/>
    <w:link w:val="Header"/>
    <w:rsid w:val="00053406"/>
    <w:rPr>
      <w:sz w:val="24"/>
      <w:szCs w:val="24"/>
      <w:lang w:eastAsia="en-GB"/>
    </w:rPr>
  </w:style>
  <w:style w:type="paragraph" w:styleId="Footer">
    <w:name w:val="footer"/>
    <w:basedOn w:val="Normal"/>
    <w:link w:val="FooterChar"/>
    <w:rsid w:val="00053406"/>
    <w:pPr>
      <w:tabs>
        <w:tab w:val="center" w:pos="4320"/>
        <w:tab w:val="right" w:pos="8640"/>
      </w:tabs>
    </w:pPr>
  </w:style>
  <w:style w:type="character" w:customStyle="1" w:styleId="FooterChar">
    <w:name w:val="Footer Char"/>
    <w:link w:val="Footer"/>
    <w:rsid w:val="00053406"/>
    <w:rPr>
      <w:sz w:val="24"/>
      <w:szCs w:val="24"/>
      <w:lang w:eastAsia="en-GB"/>
    </w:rPr>
  </w:style>
  <w:style w:type="paragraph" w:styleId="Revision">
    <w:name w:val="Revision"/>
    <w:hidden/>
    <w:uiPriority w:val="99"/>
    <w:semiHidden/>
    <w:rsid w:val="00B75BD9"/>
    <w:rPr>
      <w:sz w:val="24"/>
      <w:szCs w:val="24"/>
    </w:rPr>
  </w:style>
  <w:style w:type="paragraph" w:styleId="NormalWeb">
    <w:name w:val="Normal (Web)"/>
    <w:basedOn w:val="Normal"/>
    <w:uiPriority w:val="99"/>
    <w:unhideWhenUsed/>
    <w:rsid w:val="0087165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alistair.laidlaw@gstt.nhs.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uysandstthomas.nhs.uk/research/patients/about.aspx"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yeresearch@gstt.nhs.u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Matthew.Maguire@gstt.nhs.u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4E835BD-63B0-EE48-ACC7-F5191C924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Pages>
  <Words>3116</Words>
  <Characters>16863</Characters>
  <Application>Microsoft Office Word</Application>
  <DocSecurity>0</DocSecurity>
  <Lines>495</Lines>
  <Paragraphs>317</Paragraphs>
  <ScaleCrop>false</ScaleCrop>
  <HeadingPairs>
    <vt:vector size="2" baseType="variant">
      <vt:variant>
        <vt:lpstr>Title</vt:lpstr>
      </vt:variant>
      <vt:variant>
        <vt:i4>1</vt:i4>
      </vt:variant>
    </vt:vector>
  </HeadingPairs>
  <TitlesOfParts>
    <vt:vector size="1" baseType="lpstr">
      <vt:lpstr>EFFECTIVENESS OF USE OF AUTOLOGOUS PLATELET CONCENTRATE AS A SURGICAL ADJUNCT IN PATIENTS UNDERGOING VITRECTOMY PEELING AND GAS REPAIR OF HIGH RISK FOR FAILURE MACULAR HOLES</vt:lpstr>
    </vt:vector>
  </TitlesOfParts>
  <Company>GSTT</Company>
  <LinksUpToDate>false</LinksUpToDate>
  <CharactersWithSpaces>19662</CharactersWithSpaces>
  <SharedDoc>false</SharedDoc>
  <HLinks>
    <vt:vector size="12" baseType="variant">
      <vt:variant>
        <vt:i4>1179720</vt:i4>
      </vt:variant>
      <vt:variant>
        <vt:i4>0</vt:i4>
      </vt:variant>
      <vt:variant>
        <vt:i4>0</vt:i4>
      </vt:variant>
      <vt:variant>
        <vt:i4>5</vt:i4>
      </vt:variant>
      <vt:variant>
        <vt:lpwstr>mailto:alistair.laidlaw@gstt.nhs.uk</vt:lpwstr>
      </vt:variant>
      <vt:variant>
        <vt:lpwstr/>
      </vt:variant>
      <vt:variant>
        <vt:i4>6946838</vt:i4>
      </vt:variant>
      <vt:variant>
        <vt:i4>8700</vt:i4>
      </vt:variant>
      <vt:variant>
        <vt:i4>1025</vt:i4>
      </vt:variant>
      <vt:variant>
        <vt:i4>1</vt:i4>
      </vt:variant>
      <vt:variant>
        <vt:lpwstr>VIDEO treatment pathway, 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EFFECTIVENESS OF USE OF AUTOLOGOUS PLATELET CONCENTRATE AS A SURGICAL ADJUNCT IN PATIENTS UNDERGOING VITRECTOMY PEELING AND GAS REPAIR OF HIGH RISK FOR FAILURE MACULAR HOLES</dc:title>
  <dc:subject/>
  <dc:creator>GSTT</dc:creator>
  <cp:keywords/>
  <cp:lastModifiedBy>M M</cp:lastModifiedBy>
  <cp:revision>2</cp:revision>
  <cp:lastPrinted>2018-06-05T11:22:00Z</cp:lastPrinted>
  <dcterms:created xsi:type="dcterms:W3CDTF">2020-12-03T18:34:00Z</dcterms:created>
  <dcterms:modified xsi:type="dcterms:W3CDTF">2020-12-03T18:34:00Z</dcterms:modified>
</cp:coreProperties>
</file>