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8430" w:type="dxa"/>
        <w:tblLook w:val="04A0" w:firstRow="1" w:lastRow="0" w:firstColumn="1" w:lastColumn="0" w:noHBand="0" w:noVBand="1"/>
      </w:tblPr>
      <w:tblGrid>
        <w:gridCol w:w="426"/>
        <w:gridCol w:w="1701"/>
        <w:gridCol w:w="63"/>
        <w:gridCol w:w="2630"/>
        <w:gridCol w:w="2693"/>
        <w:gridCol w:w="917"/>
      </w:tblGrid>
      <w:tr w:rsidR="00573F66" w:rsidRPr="00573F66" w14:paraId="183501A9" w14:textId="77777777" w:rsidTr="00573F66">
        <w:trPr>
          <w:trHeight w:val="300"/>
        </w:trPr>
        <w:tc>
          <w:tcPr>
            <w:tcW w:w="8430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E42A3C" w14:textId="66FDBED7" w:rsidR="00573F66" w:rsidRPr="00573F66" w:rsidRDefault="000A6426" w:rsidP="00573F6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bookmarkStart w:id="0" w:name="_Hlk61872536"/>
            <w:bookmarkStart w:id="1" w:name="_GoBack"/>
            <w:r>
              <w:rPr>
                <w:rFonts w:ascii="Times New Roman" w:hAnsi="Times New Roman" w:cs="Times New Roman"/>
                <w:b/>
                <w:bCs/>
              </w:rPr>
              <w:t>Supplementary table 1</w:t>
            </w:r>
            <w:bookmarkEnd w:id="0"/>
            <w:bookmarkEnd w:id="1"/>
            <w:r w:rsidR="00573F66" w:rsidRPr="00573F66">
              <w:rPr>
                <w:rFonts w:ascii="Times New Roman" w:eastAsia="等线" w:hAnsi="Times New Roman" w:cs="Times New Roman"/>
                <w:kern w:val="0"/>
                <w:sz w:val="22"/>
              </w:rPr>
              <w:t>. Univariate logistic regression analysis of training cohort (N = 3</w:t>
            </w:r>
            <w:r w:rsidR="00BC2788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</w:t>
            </w:r>
            <w:r w:rsidR="00573F66" w:rsidRPr="00573F66">
              <w:rPr>
                <w:rFonts w:ascii="Times New Roman" w:eastAsia="等线" w:hAnsi="Times New Roman" w:cs="Times New Roman"/>
                <w:kern w:val="0"/>
                <w:sz w:val="22"/>
              </w:rPr>
              <w:t>629)</w:t>
            </w:r>
          </w:p>
        </w:tc>
      </w:tr>
      <w:tr w:rsidR="00573F66" w:rsidRPr="00573F66" w14:paraId="0D08400A" w14:textId="77777777" w:rsidTr="00580596">
        <w:trPr>
          <w:trHeight w:val="300"/>
        </w:trPr>
        <w:tc>
          <w:tcPr>
            <w:tcW w:w="219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0BA7D9" w14:textId="3F929290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kern w:val="0"/>
                <w:sz w:val="22"/>
              </w:rPr>
              <w:t>Risk factors</w:t>
            </w:r>
          </w:p>
        </w:tc>
        <w:tc>
          <w:tcPr>
            <w:tcW w:w="2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32D2E5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kern w:val="0"/>
                <w:sz w:val="22"/>
              </w:rPr>
              <w:t>HCC cases/Total number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D19BB2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kern w:val="0"/>
                <w:sz w:val="22"/>
              </w:rPr>
              <w:t>ORs and 95% CIs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4ED9DA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P</w:t>
            </w:r>
            <w:r w:rsidRPr="00573F66">
              <w:rPr>
                <w:rFonts w:ascii="Times New Roman" w:eastAsia="等线" w:hAnsi="Times New Roman" w:cs="Times New Roman"/>
                <w:kern w:val="0"/>
                <w:sz w:val="22"/>
              </w:rPr>
              <w:t>-value</w:t>
            </w:r>
          </w:p>
        </w:tc>
      </w:tr>
      <w:tr w:rsidR="00573F66" w:rsidRPr="00573F66" w14:paraId="68B73ACD" w14:textId="77777777" w:rsidTr="00580596">
        <w:trPr>
          <w:trHeight w:val="300"/>
        </w:trPr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D69D2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Age, years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215AE2" w14:textId="77777777" w:rsidR="00573F66" w:rsidRPr="00573F66" w:rsidRDefault="00573F66" w:rsidP="00573F66">
            <w:pPr>
              <w:widowControl/>
              <w:ind w:leftChars="-282" w:left="2" w:hangingChars="270" w:hanging="594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84F6A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B8201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73F66" w:rsidRPr="00573F66" w14:paraId="4AABF88F" w14:textId="77777777" w:rsidTr="00580596">
        <w:trPr>
          <w:trHeight w:val="30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7AD87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8F2D4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35-44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8803E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14/810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C7A1A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 (reference)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51E65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73F66" w:rsidRPr="00573F66" w14:paraId="092A34D0" w14:textId="77777777" w:rsidTr="00580596">
        <w:trPr>
          <w:trHeight w:val="30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B670E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D6D83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45-59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F03DE" w14:textId="430A88A8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110/2</w:t>
            </w:r>
            <w:r w:rsidR="00BC278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035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44E37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3.25 (1.85-5.70)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9637A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kern w:val="0"/>
                <w:sz w:val="22"/>
              </w:rPr>
              <w:t>&lt;0.001</w:t>
            </w:r>
          </w:p>
        </w:tc>
      </w:tr>
      <w:tr w:rsidR="00573F66" w:rsidRPr="00573F66" w14:paraId="6C96C63E" w14:textId="77777777" w:rsidTr="00580596">
        <w:trPr>
          <w:trHeight w:val="30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8BBD9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B34B9" w14:textId="5DAA98FB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≥60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25C39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88/784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8C755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7.19 (4.05-12.75)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3CC71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kern w:val="0"/>
                <w:sz w:val="22"/>
              </w:rPr>
              <w:t>&lt;0.001</w:t>
            </w:r>
          </w:p>
        </w:tc>
      </w:tr>
      <w:tr w:rsidR="00573F66" w:rsidRPr="00573F66" w14:paraId="724F2170" w14:textId="77777777" w:rsidTr="00580596">
        <w:trPr>
          <w:trHeight w:val="300"/>
        </w:trPr>
        <w:tc>
          <w:tcPr>
            <w:tcW w:w="21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02564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AFP, ng/mL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E76AB0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49111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E1CAE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73F66" w:rsidRPr="00573F66" w14:paraId="5FFDCA8D" w14:textId="77777777" w:rsidTr="00580596">
        <w:trPr>
          <w:trHeight w:val="30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C2CAE9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F24FD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&lt;7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AB74F" w14:textId="0077E82B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100/3</w:t>
            </w:r>
            <w:r w:rsidR="00BC278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206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70A6B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 (reference)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797F7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73F66" w:rsidRPr="00573F66" w14:paraId="50E1B371" w14:textId="77777777" w:rsidTr="00580596">
        <w:trPr>
          <w:trHeight w:val="30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06BAD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F8743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7-19.9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5171D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33/257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4A473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4.58 (3.02-6.94)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5C5C9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kern w:val="0"/>
                <w:sz w:val="22"/>
              </w:rPr>
              <w:t>&lt;0.001</w:t>
            </w:r>
          </w:p>
        </w:tc>
      </w:tr>
      <w:tr w:rsidR="00573F66" w:rsidRPr="00573F66" w14:paraId="2E89FAAC" w14:textId="77777777" w:rsidTr="00580596">
        <w:trPr>
          <w:trHeight w:val="30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DE6F7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287AC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20-399.9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B815E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49/135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EA940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17.70 (11.82-26.49)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FB545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kern w:val="0"/>
                <w:sz w:val="22"/>
              </w:rPr>
              <w:t>&lt;0.001</w:t>
            </w:r>
          </w:p>
        </w:tc>
      </w:tr>
      <w:tr w:rsidR="00573F66" w:rsidRPr="00573F66" w14:paraId="20749A62" w14:textId="77777777" w:rsidTr="00580596">
        <w:trPr>
          <w:trHeight w:val="30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273D2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2293D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≥400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4DD01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30/31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F5305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931.80 (125.82-6900.90)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0B0A0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kern w:val="0"/>
                <w:sz w:val="22"/>
              </w:rPr>
              <w:t>&lt;0.001</w:t>
            </w:r>
          </w:p>
        </w:tc>
      </w:tr>
      <w:tr w:rsidR="00573F66" w:rsidRPr="00573F66" w14:paraId="1C909779" w14:textId="77777777" w:rsidTr="00580596">
        <w:trPr>
          <w:trHeight w:val="300"/>
        </w:trPr>
        <w:tc>
          <w:tcPr>
            <w:tcW w:w="21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3542E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DCP, </w:t>
            </w:r>
            <w:proofErr w:type="spellStart"/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mAU</w:t>
            </w:r>
            <w:proofErr w:type="spellEnd"/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/mL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1337C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126E4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DC2A2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73F66" w:rsidRPr="00573F66" w14:paraId="37B34D4C" w14:textId="77777777" w:rsidTr="00580596">
        <w:trPr>
          <w:trHeight w:val="30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0FAF88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DE58C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&lt;20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C107E" w14:textId="422A29B3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61/2</w:t>
            </w:r>
            <w:r w:rsidR="00BC278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735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16313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 (reference)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2BDAC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73F66" w:rsidRPr="00573F66" w14:paraId="05EC1855" w14:textId="77777777" w:rsidTr="00580596">
        <w:trPr>
          <w:trHeight w:val="30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91FF8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C5240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20-39.9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C1D1F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56/775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5E6C2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3.41 (2.35-4.95)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278AB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kern w:val="0"/>
                <w:sz w:val="22"/>
              </w:rPr>
              <w:t>&lt;0.001</w:t>
            </w:r>
          </w:p>
        </w:tc>
      </w:tr>
      <w:tr w:rsidR="00573F66" w:rsidRPr="00573F66" w14:paraId="492A7679" w14:textId="77777777" w:rsidTr="00580596">
        <w:trPr>
          <w:trHeight w:val="30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E310C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C6DBB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40-49.9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A66A4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5/17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074E5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18.27 (6.24-53.45)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174CB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kern w:val="0"/>
                <w:sz w:val="22"/>
              </w:rPr>
              <w:t>&lt;0.001</w:t>
            </w:r>
          </w:p>
        </w:tc>
      </w:tr>
      <w:tr w:rsidR="00573F66" w:rsidRPr="00573F66" w14:paraId="2A9F35D9" w14:textId="77777777" w:rsidTr="00580596">
        <w:trPr>
          <w:trHeight w:val="30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FDAFE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136B6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50-119.9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CC873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22/29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29F91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137.77 (56.71-334.68)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07BEF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kern w:val="0"/>
                <w:sz w:val="22"/>
              </w:rPr>
              <w:t>&lt;0.001</w:t>
            </w:r>
          </w:p>
        </w:tc>
      </w:tr>
      <w:tr w:rsidR="00573F66" w:rsidRPr="00573F66" w14:paraId="0AD02005" w14:textId="77777777" w:rsidTr="00580596">
        <w:trPr>
          <w:trHeight w:val="30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19E40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0BD9D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≥120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70AFF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68/73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DC61C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596.17 (232.19-1530.73)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5E21C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kern w:val="0"/>
                <w:sz w:val="22"/>
              </w:rPr>
              <w:t>&lt;0.001</w:t>
            </w:r>
          </w:p>
        </w:tc>
      </w:tr>
      <w:tr w:rsidR="00573F66" w:rsidRPr="00573F66" w14:paraId="2357BB08" w14:textId="77777777" w:rsidTr="00580596">
        <w:trPr>
          <w:trHeight w:val="300"/>
        </w:trPr>
        <w:tc>
          <w:tcPr>
            <w:tcW w:w="21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91D1B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GGT, U/L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E84F9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04184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E1E93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73F66" w:rsidRPr="00573F66" w14:paraId="04E02489" w14:textId="77777777" w:rsidTr="00580596">
        <w:trPr>
          <w:trHeight w:val="30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AEDC46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55661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&lt;20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F7EEA" w14:textId="0577BF1F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38/1</w:t>
            </w:r>
            <w:r w:rsidR="00BC278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697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488E8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 (reference)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52B6E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73F66" w:rsidRPr="00573F66" w14:paraId="69BBA2BA" w14:textId="77777777" w:rsidTr="00580596">
        <w:trPr>
          <w:trHeight w:val="30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63BC4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F9730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20-44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7BCC3" w14:textId="35FBA570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75/1</w:t>
            </w:r>
            <w:r w:rsidR="00BC278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279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18B1C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2.72 (1.83-4.05)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29E31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kern w:val="0"/>
                <w:sz w:val="22"/>
              </w:rPr>
              <w:t>&lt;0.001</w:t>
            </w:r>
          </w:p>
        </w:tc>
      </w:tr>
      <w:tr w:rsidR="00573F66" w:rsidRPr="00573F66" w14:paraId="413CBADD" w14:textId="77777777" w:rsidTr="00580596">
        <w:trPr>
          <w:trHeight w:val="30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EAD2F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6C853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45-79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019B3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49/400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6EA7A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6.10 (3.93-9.45)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E2D4E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kern w:val="0"/>
                <w:sz w:val="22"/>
              </w:rPr>
              <w:t>&lt;0.001</w:t>
            </w:r>
          </w:p>
        </w:tc>
      </w:tr>
      <w:tr w:rsidR="00573F66" w:rsidRPr="00573F66" w14:paraId="3C1EF48B" w14:textId="77777777" w:rsidTr="00580596">
        <w:trPr>
          <w:trHeight w:val="30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98C99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39B08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≥80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F4665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50/253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C44EB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10.75 (6.88-16.80)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CB600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kern w:val="0"/>
                <w:sz w:val="22"/>
              </w:rPr>
              <w:t>&lt;0.001</w:t>
            </w:r>
          </w:p>
        </w:tc>
      </w:tr>
      <w:tr w:rsidR="00573F66" w:rsidRPr="00573F66" w14:paraId="5D97CB3D" w14:textId="77777777" w:rsidTr="00580596">
        <w:trPr>
          <w:trHeight w:val="360"/>
        </w:trPr>
        <w:tc>
          <w:tcPr>
            <w:tcW w:w="21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84A79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PLT, 10</w:t>
            </w: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9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DAC7F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F41E0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F21FE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73F66" w:rsidRPr="00573F66" w14:paraId="0F59F09F" w14:textId="77777777" w:rsidTr="00580596">
        <w:trPr>
          <w:trHeight w:val="30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5CC551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A8C51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≥150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5DBBC" w14:textId="217EB1E8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68/2</w:t>
            </w:r>
            <w:r w:rsidR="00BC278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452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BB31C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 (reference)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2FDA8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73F66" w:rsidRPr="00573F66" w14:paraId="602B2691" w14:textId="77777777" w:rsidTr="00580596">
        <w:trPr>
          <w:trHeight w:val="30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0CE65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AA8DE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80-149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D44FC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96/951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C4672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3.94 (2.86-5.42)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76785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kern w:val="0"/>
                <w:sz w:val="22"/>
              </w:rPr>
              <w:t>&lt;0.001</w:t>
            </w:r>
          </w:p>
        </w:tc>
      </w:tr>
      <w:tr w:rsidR="00573F66" w:rsidRPr="00573F66" w14:paraId="5B11BD68" w14:textId="77777777" w:rsidTr="00580596">
        <w:trPr>
          <w:trHeight w:val="30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36CED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6C1A6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&lt;80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FD964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48/226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3B43B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9.45 (6.34-14.10)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632A4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kern w:val="0"/>
                <w:sz w:val="22"/>
              </w:rPr>
              <w:t>&lt;0.001</w:t>
            </w:r>
          </w:p>
        </w:tc>
      </w:tr>
      <w:tr w:rsidR="00573F66" w:rsidRPr="00573F66" w14:paraId="1D59E75E" w14:textId="77777777" w:rsidTr="00580596">
        <w:trPr>
          <w:trHeight w:val="360"/>
        </w:trPr>
        <w:tc>
          <w:tcPr>
            <w:tcW w:w="21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C1420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WBC, 10</w:t>
            </w: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6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CE531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17347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0228A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73F66" w:rsidRPr="00573F66" w14:paraId="016A548F" w14:textId="77777777" w:rsidTr="00580596">
        <w:trPr>
          <w:trHeight w:val="30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0DD5D2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09682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≥4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ABC0F" w14:textId="6E00F813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153/3</w:t>
            </w:r>
            <w:r w:rsidR="00BC278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234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D8C8D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 (reference)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5D5DD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73F66" w:rsidRPr="00573F66" w14:paraId="29E9E1F9" w14:textId="77777777" w:rsidTr="00580596">
        <w:trPr>
          <w:trHeight w:val="30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A9A2F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9EBAB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&lt;4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2E853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59/395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76C87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3.54 (2.57-4.87)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B4F9C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kern w:val="0"/>
                <w:sz w:val="22"/>
              </w:rPr>
              <w:t>&lt;0.001</w:t>
            </w:r>
          </w:p>
        </w:tc>
      </w:tr>
      <w:tr w:rsidR="00573F66" w:rsidRPr="00573F66" w14:paraId="19DECBB1" w14:textId="77777777" w:rsidTr="00580596">
        <w:trPr>
          <w:trHeight w:val="300"/>
        </w:trPr>
        <w:tc>
          <w:tcPr>
            <w:tcW w:w="21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EE02E" w14:textId="0D892FCD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kern w:val="0"/>
                <w:sz w:val="22"/>
              </w:rPr>
              <w:t>ALB</w:t>
            </w:r>
            <w:r w:rsidR="00636AD5">
              <w:rPr>
                <w:rFonts w:ascii="Times New Roman" w:eastAsia="等线" w:hAnsi="Times New Roman" w:cs="Times New Roman"/>
                <w:kern w:val="0"/>
                <w:sz w:val="22"/>
              </w:rPr>
              <w:t>, g/L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B0C91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DF7EF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D5CD3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73F66" w:rsidRPr="00573F66" w14:paraId="45DF4580" w14:textId="77777777" w:rsidTr="00580596">
        <w:trPr>
          <w:trHeight w:val="30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91241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E0FFF" w14:textId="617530FC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≥38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86EF1" w14:textId="642355C0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190/3</w:t>
            </w:r>
            <w:r w:rsidR="00BC278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472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5146D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 (reference)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D839F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73F66" w:rsidRPr="00573F66" w14:paraId="0758DD24" w14:textId="77777777" w:rsidTr="00580596">
        <w:trPr>
          <w:trHeight w:val="30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A1811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A1279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&lt;38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3A50B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22/157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F5EDB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2.82 (1.75-4.52)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6B274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kern w:val="0"/>
                <w:sz w:val="22"/>
              </w:rPr>
              <w:t>&lt;0.001</w:t>
            </w:r>
          </w:p>
        </w:tc>
      </w:tr>
      <w:tr w:rsidR="00573F66" w:rsidRPr="00573F66" w14:paraId="0E4AC54F" w14:textId="77777777" w:rsidTr="00580596">
        <w:trPr>
          <w:trHeight w:val="300"/>
        </w:trPr>
        <w:tc>
          <w:tcPr>
            <w:tcW w:w="21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86F1D" w14:textId="31E83DF2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kern w:val="0"/>
                <w:sz w:val="22"/>
              </w:rPr>
              <w:t>ALT</w:t>
            </w:r>
            <w:r w:rsidR="00636AD5">
              <w:rPr>
                <w:rFonts w:ascii="Times New Roman" w:eastAsia="等线" w:hAnsi="Times New Roman" w:cs="Times New Roman"/>
                <w:kern w:val="0"/>
                <w:sz w:val="22"/>
              </w:rPr>
              <w:t>, U/L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B9ED9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9D9A7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FA7F3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73F66" w:rsidRPr="00573F66" w14:paraId="508577F1" w14:textId="77777777" w:rsidTr="00580596">
        <w:trPr>
          <w:trHeight w:val="30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02BBB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AA271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&lt;15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6860A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4/213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1284B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 (reference)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39198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73F66" w:rsidRPr="00573F66" w14:paraId="2D2AF3DE" w14:textId="77777777" w:rsidTr="00580596">
        <w:trPr>
          <w:trHeight w:val="30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73EFB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7E246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15-44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06F06" w14:textId="47A2CF4B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118/2</w:t>
            </w:r>
            <w:r w:rsidR="00BC278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515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FF99F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2.57 (0.94-7.04)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80454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0.066</w:t>
            </w:r>
          </w:p>
        </w:tc>
      </w:tr>
      <w:tr w:rsidR="00573F66" w:rsidRPr="00573F66" w14:paraId="1B9BA51C" w14:textId="77777777" w:rsidTr="00580596">
        <w:trPr>
          <w:trHeight w:val="30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A4DF5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DA6B1" w14:textId="5C2ABF03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≥45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0A359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90/901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77F5F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5.80 (2.11-15.97)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E4AE3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kern w:val="0"/>
                <w:sz w:val="22"/>
              </w:rPr>
              <w:t>&lt;0.001</w:t>
            </w:r>
          </w:p>
        </w:tc>
      </w:tr>
      <w:tr w:rsidR="00573F66" w:rsidRPr="00573F66" w14:paraId="27C9662E" w14:textId="77777777" w:rsidTr="00580596">
        <w:trPr>
          <w:trHeight w:val="300"/>
        </w:trPr>
        <w:tc>
          <w:tcPr>
            <w:tcW w:w="21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9D0F4" w14:textId="634B4923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kern w:val="0"/>
                <w:sz w:val="22"/>
              </w:rPr>
              <w:t>AST</w:t>
            </w:r>
            <w:r w:rsidR="00636AD5">
              <w:rPr>
                <w:rFonts w:ascii="Times New Roman" w:eastAsia="等线" w:hAnsi="Times New Roman" w:cs="Times New Roman"/>
                <w:kern w:val="0"/>
                <w:sz w:val="22"/>
              </w:rPr>
              <w:t>, U/L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1F9CF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93386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A4D6E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73F66" w:rsidRPr="00573F66" w14:paraId="3B4C5DC5" w14:textId="77777777" w:rsidTr="00580596">
        <w:trPr>
          <w:trHeight w:val="30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1B7DE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7B296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kern w:val="0"/>
                <w:sz w:val="22"/>
              </w:rPr>
              <w:t>&lt;15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B16E8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kern w:val="0"/>
                <w:sz w:val="22"/>
              </w:rPr>
              <w:t>3/138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AAA22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kern w:val="0"/>
                <w:sz w:val="22"/>
              </w:rPr>
              <w:t>1 (reference)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DAAC0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</w:tr>
      <w:tr w:rsidR="00573F66" w:rsidRPr="00573F66" w14:paraId="0E7C9886" w14:textId="77777777" w:rsidTr="00580596">
        <w:trPr>
          <w:trHeight w:val="30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6161F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B8F03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kern w:val="0"/>
                <w:sz w:val="22"/>
              </w:rPr>
              <w:t>15-44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A215D" w14:textId="6A9F8B9E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kern w:val="0"/>
                <w:sz w:val="22"/>
              </w:rPr>
              <w:t>166/3</w:t>
            </w:r>
            <w:r w:rsidR="00BC2788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</w:t>
            </w:r>
            <w:r w:rsidRPr="00573F66">
              <w:rPr>
                <w:rFonts w:ascii="Times New Roman" w:eastAsia="等线" w:hAnsi="Times New Roman" w:cs="Times New Roman"/>
                <w:kern w:val="0"/>
                <w:sz w:val="22"/>
              </w:rPr>
              <w:t>019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E93E7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kern w:val="0"/>
                <w:sz w:val="22"/>
              </w:rPr>
              <w:t>2.64 (0.83-8.36)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CB159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kern w:val="0"/>
                <w:sz w:val="22"/>
              </w:rPr>
              <w:t>0.100</w:t>
            </w:r>
          </w:p>
        </w:tc>
      </w:tr>
      <w:tr w:rsidR="00573F66" w:rsidRPr="00573F66" w14:paraId="5020F9EB" w14:textId="77777777" w:rsidTr="00580596">
        <w:trPr>
          <w:trHeight w:val="30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40373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54A84" w14:textId="56364B41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≥</w:t>
            </w:r>
            <w:r w:rsidRPr="00573F66">
              <w:rPr>
                <w:rFonts w:ascii="Times New Roman" w:eastAsia="等线" w:hAnsi="Times New Roman" w:cs="Times New Roman"/>
                <w:kern w:val="0"/>
                <w:sz w:val="22"/>
              </w:rPr>
              <w:t>45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86778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kern w:val="0"/>
                <w:sz w:val="22"/>
              </w:rPr>
              <w:t>43/472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6454D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kern w:val="0"/>
                <w:sz w:val="22"/>
              </w:rPr>
              <w:t>4.54 (1.39-14.88)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D8B97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kern w:val="0"/>
                <w:sz w:val="22"/>
              </w:rPr>
              <w:t>0.012</w:t>
            </w:r>
          </w:p>
        </w:tc>
      </w:tr>
      <w:tr w:rsidR="00580596" w:rsidRPr="00573F66" w14:paraId="05709F84" w14:textId="77777777" w:rsidTr="00142B85">
        <w:trPr>
          <w:trHeight w:val="300"/>
        </w:trPr>
        <w:tc>
          <w:tcPr>
            <w:tcW w:w="8430" w:type="dxa"/>
            <w:gridSpan w:val="6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2D94D21" w14:textId="61455583" w:rsidR="00580596" w:rsidRPr="00573F66" w:rsidRDefault="00580596" w:rsidP="00573F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573F66">
              <w:rPr>
                <w:rFonts w:ascii="Times New Roman" w:eastAsia="等线" w:hAnsi="Times New Roman" w:cs="Times New Roman"/>
                <w:kern w:val="0"/>
                <w:sz w:val="22"/>
              </w:rPr>
              <w:t>HBsAg concentration</w:t>
            </w:r>
            <w:r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, </w:t>
            </w:r>
            <w:r w:rsidRPr="00580596">
              <w:rPr>
                <w:rFonts w:ascii="Times New Roman" w:eastAsia="等线" w:hAnsi="Times New Roman" w:cs="Times New Roman" w:hint="eastAsia"/>
                <w:kern w:val="0"/>
                <w:sz w:val="22"/>
              </w:rPr>
              <w:t>IU/m</w:t>
            </w:r>
            <w:r w:rsidRPr="00580596">
              <w:rPr>
                <w:rFonts w:ascii="Times New Roman" w:eastAsia="等线" w:hAnsi="Times New Roman" w:cs="Times New Roman"/>
                <w:kern w:val="0"/>
                <w:sz w:val="22"/>
              </w:rPr>
              <w:t>L</w:t>
            </w:r>
          </w:p>
        </w:tc>
      </w:tr>
      <w:tr w:rsidR="00573F66" w:rsidRPr="00573F66" w14:paraId="1788B408" w14:textId="77777777" w:rsidTr="00580596">
        <w:trPr>
          <w:trHeight w:val="30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44B17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19DC7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kern w:val="0"/>
                <w:sz w:val="22"/>
              </w:rPr>
              <w:t>&lt;100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EAEC3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kern w:val="0"/>
                <w:sz w:val="22"/>
              </w:rPr>
              <w:t>20/327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35603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kern w:val="0"/>
                <w:sz w:val="22"/>
              </w:rPr>
              <w:t>1 (reference)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7B5DC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</w:tr>
      <w:tr w:rsidR="00573F66" w:rsidRPr="00573F66" w14:paraId="59B2F52E" w14:textId="77777777" w:rsidTr="00580596">
        <w:trPr>
          <w:trHeight w:val="30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F5B2A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9464E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kern w:val="0"/>
                <w:sz w:val="22"/>
              </w:rPr>
              <w:t>100-1000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AF57A" w14:textId="1B396D76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kern w:val="0"/>
                <w:sz w:val="22"/>
              </w:rPr>
              <w:t>97/1</w:t>
            </w:r>
            <w:r w:rsidR="00BC2788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</w:t>
            </w:r>
            <w:r w:rsidRPr="00573F66">
              <w:rPr>
                <w:rFonts w:ascii="Times New Roman" w:eastAsia="等线" w:hAnsi="Times New Roman" w:cs="Times New Roman"/>
                <w:kern w:val="0"/>
                <w:sz w:val="22"/>
              </w:rPr>
              <w:t>225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82CAD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kern w:val="0"/>
                <w:sz w:val="22"/>
              </w:rPr>
              <w:t>1.32 (0.80-2.17)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6BD25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kern w:val="0"/>
                <w:sz w:val="22"/>
              </w:rPr>
              <w:t>0.274</w:t>
            </w:r>
          </w:p>
        </w:tc>
      </w:tr>
      <w:tr w:rsidR="00573F66" w:rsidRPr="00573F66" w14:paraId="252A7989" w14:textId="77777777" w:rsidTr="00580596">
        <w:trPr>
          <w:trHeight w:val="30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4BD27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95A09" w14:textId="06640156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≥</w:t>
            </w:r>
            <w:r w:rsidRPr="00573F66">
              <w:rPr>
                <w:rFonts w:ascii="Times New Roman" w:eastAsia="等线" w:hAnsi="Times New Roman" w:cs="Times New Roman"/>
                <w:kern w:val="0"/>
                <w:sz w:val="22"/>
              </w:rPr>
              <w:t>1000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FCF14" w14:textId="129235E0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kern w:val="0"/>
                <w:sz w:val="22"/>
              </w:rPr>
              <w:t>95/2</w:t>
            </w:r>
            <w:r w:rsidR="00BC2788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</w:t>
            </w:r>
            <w:r w:rsidRPr="00573F66">
              <w:rPr>
                <w:rFonts w:ascii="Times New Roman" w:eastAsia="等线" w:hAnsi="Times New Roman" w:cs="Times New Roman"/>
                <w:kern w:val="0"/>
                <w:sz w:val="22"/>
              </w:rPr>
              <w:t>077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81ADD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kern w:val="0"/>
                <w:sz w:val="22"/>
              </w:rPr>
              <w:t>0.74 (0.45-1.21)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B8001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kern w:val="0"/>
                <w:sz w:val="22"/>
              </w:rPr>
              <w:t>0.225</w:t>
            </w:r>
          </w:p>
        </w:tc>
      </w:tr>
      <w:tr w:rsidR="00573F66" w:rsidRPr="00573F66" w14:paraId="27A59279" w14:textId="77777777" w:rsidTr="00580596">
        <w:trPr>
          <w:trHeight w:val="300"/>
        </w:trPr>
        <w:tc>
          <w:tcPr>
            <w:tcW w:w="21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54812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kern w:val="0"/>
                <w:sz w:val="22"/>
              </w:rPr>
              <w:lastRenderedPageBreak/>
              <w:t>HBV DNA copies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AC96F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E7A92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1054F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73F66" w:rsidRPr="00573F66" w14:paraId="714071A0" w14:textId="77777777" w:rsidTr="00580596">
        <w:trPr>
          <w:trHeight w:val="36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0FF94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99F84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&lt;10</w:t>
            </w: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4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96120" w14:textId="6893BE4A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158/2</w:t>
            </w:r>
            <w:r w:rsidR="00BC278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859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FB7C1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 (reference)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94A9F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73F66" w:rsidRPr="00573F66" w14:paraId="3FA59F3D" w14:textId="77777777" w:rsidTr="00580596">
        <w:trPr>
          <w:trHeight w:val="36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40C59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A8AAC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4</w:t>
            </w: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-10</w:t>
            </w: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6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6C83E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33/394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CD19C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1.56 (1.06-2.31)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21468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0.025</w:t>
            </w:r>
          </w:p>
        </w:tc>
      </w:tr>
      <w:tr w:rsidR="00573F66" w:rsidRPr="00573F66" w14:paraId="448198C3" w14:textId="77777777" w:rsidTr="00580596">
        <w:trPr>
          <w:trHeight w:val="36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ACF9C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B7575" w14:textId="574D3346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≥10</w:t>
            </w: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6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5BE8F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21/376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C1823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 (0.63-1.62)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6ECA8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0.963</w:t>
            </w:r>
          </w:p>
        </w:tc>
      </w:tr>
      <w:tr w:rsidR="00573F66" w:rsidRPr="00573F66" w14:paraId="2B306E49" w14:textId="77777777" w:rsidTr="00580596">
        <w:trPr>
          <w:trHeight w:val="300"/>
        </w:trPr>
        <w:tc>
          <w:tcPr>
            <w:tcW w:w="21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E3F5E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BMI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1D16B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BA84C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44ED1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73F66" w:rsidRPr="00573F66" w14:paraId="6A0C1C6E" w14:textId="77777777" w:rsidTr="00580596">
        <w:trPr>
          <w:trHeight w:val="30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3AF7F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09831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&lt;18.50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B6FC8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1/21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C3FA6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 (reference)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27DAC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73F66" w:rsidRPr="00573F66" w14:paraId="645DC8BC" w14:textId="77777777" w:rsidTr="00580596">
        <w:trPr>
          <w:trHeight w:val="30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B85D8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AA029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18.50-24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F25EE" w14:textId="75615F1B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93/1</w:t>
            </w:r>
            <w:r w:rsidR="00BC278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361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ED78E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1.47 (0.20-11.05)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02FFC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0.710</w:t>
            </w:r>
          </w:p>
        </w:tc>
      </w:tr>
      <w:tr w:rsidR="00573F66" w:rsidRPr="00573F66" w14:paraId="67A94484" w14:textId="77777777" w:rsidTr="00580596">
        <w:trPr>
          <w:trHeight w:val="30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ACD9A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E9012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24-27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9D795" w14:textId="6189C6B5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79/1</w:t>
            </w:r>
            <w:r w:rsidR="00BC278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264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04F30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1.33 (0.18-10.06)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AB908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0.780</w:t>
            </w:r>
          </w:p>
        </w:tc>
      </w:tr>
      <w:tr w:rsidR="00573F66" w:rsidRPr="00573F66" w14:paraId="7700699C" w14:textId="77777777" w:rsidTr="00580596">
        <w:trPr>
          <w:trHeight w:val="30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66946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17CCB" w14:textId="033DF208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≥27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D53D5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39/983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5F549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0.83 (0.11-6.32)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FC25E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0.854</w:t>
            </w:r>
          </w:p>
        </w:tc>
      </w:tr>
      <w:tr w:rsidR="00573F66" w:rsidRPr="00573F66" w14:paraId="36D6E1E6" w14:textId="77777777" w:rsidTr="00580596">
        <w:trPr>
          <w:trHeight w:val="300"/>
        </w:trPr>
        <w:tc>
          <w:tcPr>
            <w:tcW w:w="21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0813A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Self-reported diabetes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A7C23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19/228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94467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1.51 (0.92-2.47)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1D64C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0.100</w:t>
            </w:r>
          </w:p>
        </w:tc>
      </w:tr>
      <w:tr w:rsidR="00573F66" w:rsidRPr="00573F66" w14:paraId="2DFE1360" w14:textId="77777777" w:rsidTr="00580596">
        <w:trPr>
          <w:trHeight w:val="300"/>
        </w:trPr>
        <w:tc>
          <w:tcPr>
            <w:tcW w:w="21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5088C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Drinking (ever)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5D474" w14:textId="6DDFA50D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62/1</w:t>
            </w:r>
            <w:r w:rsidR="00BC278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230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427B5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0.80 (0.59-1.08)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3FBC3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0.141</w:t>
            </w:r>
          </w:p>
        </w:tc>
      </w:tr>
      <w:tr w:rsidR="00573F66" w:rsidRPr="00573F66" w14:paraId="6FA1AE19" w14:textId="77777777" w:rsidTr="00580596">
        <w:trPr>
          <w:trHeight w:val="300"/>
        </w:trPr>
        <w:tc>
          <w:tcPr>
            <w:tcW w:w="21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A11D0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Smoking (ever)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9FF90" w14:textId="23B48FB1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114/1</w:t>
            </w:r>
            <w:r w:rsidR="00BC278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954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E12D7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 (0.76-1.32)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583E4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0.980</w:t>
            </w:r>
          </w:p>
        </w:tc>
      </w:tr>
      <w:tr w:rsidR="00573F66" w:rsidRPr="00573F66" w14:paraId="39B618DF" w14:textId="77777777" w:rsidTr="00580596">
        <w:trPr>
          <w:trHeight w:val="300"/>
        </w:trPr>
        <w:tc>
          <w:tcPr>
            <w:tcW w:w="219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A0E10E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HCC family history</w:t>
            </w:r>
          </w:p>
        </w:tc>
        <w:tc>
          <w:tcPr>
            <w:tcW w:w="2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E6A62F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26/363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823995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1.28 (0.84-1.96)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E7E12B" w14:textId="77777777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0.259</w:t>
            </w:r>
          </w:p>
        </w:tc>
      </w:tr>
      <w:tr w:rsidR="00573F66" w:rsidRPr="00573F66" w14:paraId="7E4CA551" w14:textId="77777777" w:rsidTr="00573F66">
        <w:trPr>
          <w:trHeight w:val="1230"/>
        </w:trPr>
        <w:tc>
          <w:tcPr>
            <w:tcW w:w="8430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E4EC5F" w14:textId="7B960491" w:rsidR="00573F66" w:rsidRPr="00573F66" w:rsidRDefault="00573F66" w:rsidP="00573F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A642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OR</w:t>
            </w:r>
            <w:r w:rsidR="000A6426" w:rsidRPr="000A642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odds ratio; </w:t>
            </w:r>
            <w:r w:rsidRPr="000A642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CI</w:t>
            </w:r>
            <w:r w:rsidR="000A64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confidential interval; </w:t>
            </w:r>
            <w:r w:rsidRPr="000A642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AFP</w:t>
            </w:r>
            <w:r w:rsidR="000A64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α-fetoprotein; </w:t>
            </w:r>
            <w:r w:rsidRPr="000A642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DCP</w:t>
            </w:r>
            <w:r w:rsidR="000A64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des-γ-carboxy-prothrombin; </w:t>
            </w:r>
            <w:r w:rsidRPr="000A642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GGT</w:t>
            </w:r>
            <w:r w:rsidR="000A64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γ-glutamyl-transpeptidase; </w:t>
            </w:r>
            <w:r w:rsidRPr="000A642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PLT</w:t>
            </w:r>
            <w:r w:rsidR="000A64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platelets; </w:t>
            </w:r>
            <w:r w:rsidRPr="000A642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WBC</w:t>
            </w:r>
            <w:r w:rsidR="000A64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white blood cells; </w:t>
            </w:r>
            <w:r w:rsidRPr="000A642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ALB</w:t>
            </w:r>
            <w:r w:rsidR="000A64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albumin; </w:t>
            </w:r>
            <w:r w:rsidRPr="000A642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ALT</w:t>
            </w:r>
            <w:r w:rsidR="000A64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alanine aminotransferase; </w:t>
            </w:r>
            <w:r w:rsidRPr="000A642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AST</w:t>
            </w:r>
            <w:r w:rsidR="000A64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aspartate aminotransferase; </w:t>
            </w:r>
            <w:r w:rsidRPr="000A642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HBsAg</w:t>
            </w:r>
            <w:r w:rsidR="000A64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hepatitis B surface antigen; </w:t>
            </w:r>
            <w:r w:rsidRPr="000A642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BMI</w:t>
            </w:r>
            <w:r w:rsidR="000A64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573F6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body mass index.</w:t>
            </w:r>
          </w:p>
        </w:tc>
      </w:tr>
    </w:tbl>
    <w:p w14:paraId="0128DD4A" w14:textId="4D335160" w:rsidR="00DA3F00" w:rsidRDefault="00DA3F00" w:rsidP="00DA3F00">
      <w:pPr>
        <w:widowControl/>
        <w:jc w:val="left"/>
        <w:rPr>
          <w:rFonts w:ascii="Times New Roman" w:hAnsi="Times New Roman" w:cs="Times New Roman"/>
          <w:color w:val="0070C0"/>
        </w:rPr>
      </w:pPr>
    </w:p>
    <w:sectPr w:rsidR="00DA3F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A05BA8" w16cex:dateUtc="2021-01-06T07:54:00Z"/>
  <w16cex:commentExtensible w16cex:durableId="23A1A656" w16cex:dateUtc="2021-01-07T06:41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484ED7C" w14:textId="77777777" w:rsidR="00E676FA" w:rsidRDefault="00E676FA" w:rsidP="00F316BD">
      <w:r>
        <w:separator/>
      </w:r>
    </w:p>
  </w:endnote>
  <w:endnote w:type="continuationSeparator" w:id="0">
    <w:p w14:paraId="75C5B8C9" w14:textId="77777777" w:rsidR="00E676FA" w:rsidRDefault="00E676FA" w:rsidP="00F316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entonSans Medium">
    <w:altName w:val="Arial Unicode MS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ClassicalGaramondBT-Roman">
    <w:altName w:val="Cambria"/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62B5C9" w14:textId="77777777" w:rsidR="00E676FA" w:rsidRDefault="00E676FA" w:rsidP="00F316BD">
      <w:r>
        <w:separator/>
      </w:r>
    </w:p>
  </w:footnote>
  <w:footnote w:type="continuationSeparator" w:id="0">
    <w:p w14:paraId="0BE0886D" w14:textId="77777777" w:rsidR="00E676FA" w:rsidRDefault="00E676FA" w:rsidP="00F316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1A1CC4"/>
    <w:multiLevelType w:val="hybridMultilevel"/>
    <w:tmpl w:val="97C01EF8"/>
    <w:lvl w:ilvl="0" w:tplc="6E84168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E1F44B7"/>
    <w:multiLevelType w:val="hybridMultilevel"/>
    <w:tmpl w:val="497C75DE"/>
    <w:lvl w:ilvl="0" w:tplc="0ECE72D8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D661103"/>
    <w:multiLevelType w:val="hybridMultilevel"/>
    <w:tmpl w:val="A1B2B188"/>
    <w:lvl w:ilvl="0" w:tplc="05587FE2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74838AC"/>
    <w:multiLevelType w:val="hybridMultilevel"/>
    <w:tmpl w:val="20A23F70"/>
    <w:lvl w:ilvl="0" w:tplc="5E4E29E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A70305"/>
    <w:multiLevelType w:val="multilevel"/>
    <w:tmpl w:val="EFAC3A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BED4DFD"/>
    <w:multiLevelType w:val="hybridMultilevel"/>
    <w:tmpl w:val="C63C7B74"/>
    <w:lvl w:ilvl="0" w:tplc="754EB37A">
      <w:start w:val="1"/>
      <w:numFmt w:val="lowerLetter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C50252B"/>
    <w:multiLevelType w:val="hybridMultilevel"/>
    <w:tmpl w:val="7AB611E2"/>
    <w:lvl w:ilvl="0" w:tplc="183E55E4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1"/>
  </w:num>
  <w:num w:numId="5">
    <w:abstractNumId w:val="2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mer J Gastroenterolog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rzxfvd5vmvetrzeszf5vdvakse5rfp0tsd2v&quot;&gt;王宇婷文献簿&lt;record-ids&gt;&lt;item&gt;397&lt;/item&gt;&lt;item&gt;586&lt;/item&gt;&lt;item&gt;587&lt;/item&gt;&lt;item&gt;590&lt;/item&gt;&lt;item&gt;592&lt;/item&gt;&lt;item&gt;603&lt;/item&gt;&lt;item&gt;604&lt;/item&gt;&lt;item&gt;605&lt;/item&gt;&lt;item&gt;606&lt;/item&gt;&lt;item&gt;610&lt;/item&gt;&lt;item&gt;611&lt;/item&gt;&lt;item&gt;612&lt;/item&gt;&lt;item&gt;613&lt;/item&gt;&lt;item&gt;614&lt;/item&gt;&lt;item&gt;615&lt;/item&gt;&lt;item&gt;616&lt;/item&gt;&lt;item&gt;617&lt;/item&gt;&lt;/record-ids&gt;&lt;/item&gt;&lt;/Libraries&gt;"/>
  </w:docVars>
  <w:rsids>
    <w:rsidRoot w:val="00B5669C"/>
    <w:rsid w:val="00010296"/>
    <w:rsid w:val="000113B9"/>
    <w:rsid w:val="00011AF5"/>
    <w:rsid w:val="00012798"/>
    <w:rsid w:val="00024740"/>
    <w:rsid w:val="000432AF"/>
    <w:rsid w:val="0004456B"/>
    <w:rsid w:val="000553B1"/>
    <w:rsid w:val="00055990"/>
    <w:rsid w:val="00055E33"/>
    <w:rsid w:val="000575D7"/>
    <w:rsid w:val="000673AD"/>
    <w:rsid w:val="00070415"/>
    <w:rsid w:val="00085E01"/>
    <w:rsid w:val="0009594C"/>
    <w:rsid w:val="00097AC9"/>
    <w:rsid w:val="000A0153"/>
    <w:rsid w:val="000A4935"/>
    <w:rsid w:val="000A524C"/>
    <w:rsid w:val="000A6426"/>
    <w:rsid w:val="000A64B7"/>
    <w:rsid w:val="000B4475"/>
    <w:rsid w:val="000B5AFC"/>
    <w:rsid w:val="000C6485"/>
    <w:rsid w:val="000D0E18"/>
    <w:rsid w:val="000D3523"/>
    <w:rsid w:val="000D63A1"/>
    <w:rsid w:val="000E1D1C"/>
    <w:rsid w:val="00100E96"/>
    <w:rsid w:val="0010161B"/>
    <w:rsid w:val="001078F7"/>
    <w:rsid w:val="0010799D"/>
    <w:rsid w:val="001316BF"/>
    <w:rsid w:val="001349F6"/>
    <w:rsid w:val="0013565B"/>
    <w:rsid w:val="00136441"/>
    <w:rsid w:val="00145CC9"/>
    <w:rsid w:val="00150311"/>
    <w:rsid w:val="00150903"/>
    <w:rsid w:val="00151F3A"/>
    <w:rsid w:val="001529C8"/>
    <w:rsid w:val="00156F8B"/>
    <w:rsid w:val="00157456"/>
    <w:rsid w:val="00161CA6"/>
    <w:rsid w:val="00166F5C"/>
    <w:rsid w:val="0018222D"/>
    <w:rsid w:val="00191C7A"/>
    <w:rsid w:val="00196A62"/>
    <w:rsid w:val="001B1201"/>
    <w:rsid w:val="001B3BF6"/>
    <w:rsid w:val="001C28B9"/>
    <w:rsid w:val="001D43F1"/>
    <w:rsid w:val="001D521F"/>
    <w:rsid w:val="001E3B20"/>
    <w:rsid w:val="001F3DA6"/>
    <w:rsid w:val="001F421B"/>
    <w:rsid w:val="00203837"/>
    <w:rsid w:val="00203CB3"/>
    <w:rsid w:val="00205564"/>
    <w:rsid w:val="00210A81"/>
    <w:rsid w:val="002207EA"/>
    <w:rsid w:val="00224C2D"/>
    <w:rsid w:val="0023562B"/>
    <w:rsid w:val="00251BA9"/>
    <w:rsid w:val="00260B88"/>
    <w:rsid w:val="00261EAD"/>
    <w:rsid w:val="00266C5E"/>
    <w:rsid w:val="00272241"/>
    <w:rsid w:val="0027380E"/>
    <w:rsid w:val="00280680"/>
    <w:rsid w:val="00281F40"/>
    <w:rsid w:val="002849EC"/>
    <w:rsid w:val="002869A8"/>
    <w:rsid w:val="002A2E54"/>
    <w:rsid w:val="002C36F3"/>
    <w:rsid w:val="002D58D5"/>
    <w:rsid w:val="002D5F73"/>
    <w:rsid w:val="002F57B4"/>
    <w:rsid w:val="00302C2B"/>
    <w:rsid w:val="003041BA"/>
    <w:rsid w:val="003067FB"/>
    <w:rsid w:val="00310EB3"/>
    <w:rsid w:val="00333983"/>
    <w:rsid w:val="00364196"/>
    <w:rsid w:val="00365E45"/>
    <w:rsid w:val="003810DA"/>
    <w:rsid w:val="003908A8"/>
    <w:rsid w:val="00390BD2"/>
    <w:rsid w:val="00393199"/>
    <w:rsid w:val="00394D53"/>
    <w:rsid w:val="003A2374"/>
    <w:rsid w:val="003A440C"/>
    <w:rsid w:val="003A59A3"/>
    <w:rsid w:val="003A7394"/>
    <w:rsid w:val="003C131A"/>
    <w:rsid w:val="003C1D3B"/>
    <w:rsid w:val="003D1533"/>
    <w:rsid w:val="003D6662"/>
    <w:rsid w:val="003E7C91"/>
    <w:rsid w:val="003F1EA3"/>
    <w:rsid w:val="003F4EF6"/>
    <w:rsid w:val="00407810"/>
    <w:rsid w:val="00411BA8"/>
    <w:rsid w:val="00413061"/>
    <w:rsid w:val="00416A1C"/>
    <w:rsid w:val="00432736"/>
    <w:rsid w:val="00433C73"/>
    <w:rsid w:val="004404EB"/>
    <w:rsid w:val="004469C5"/>
    <w:rsid w:val="00446E18"/>
    <w:rsid w:val="00450D6B"/>
    <w:rsid w:val="00462F09"/>
    <w:rsid w:val="00464495"/>
    <w:rsid w:val="00471570"/>
    <w:rsid w:val="004723BD"/>
    <w:rsid w:val="00485C72"/>
    <w:rsid w:val="00495D3B"/>
    <w:rsid w:val="00496692"/>
    <w:rsid w:val="004A0AC5"/>
    <w:rsid w:val="004A24E2"/>
    <w:rsid w:val="004A4859"/>
    <w:rsid w:val="004A7640"/>
    <w:rsid w:val="004B6EB5"/>
    <w:rsid w:val="004C3A21"/>
    <w:rsid w:val="004C665B"/>
    <w:rsid w:val="004C7AED"/>
    <w:rsid w:val="004D0F93"/>
    <w:rsid w:val="004D35E9"/>
    <w:rsid w:val="004D7850"/>
    <w:rsid w:val="004F3646"/>
    <w:rsid w:val="005019BD"/>
    <w:rsid w:val="00521DE6"/>
    <w:rsid w:val="005336D3"/>
    <w:rsid w:val="00541D2D"/>
    <w:rsid w:val="00545123"/>
    <w:rsid w:val="00546438"/>
    <w:rsid w:val="00553A51"/>
    <w:rsid w:val="00553C70"/>
    <w:rsid w:val="005708D5"/>
    <w:rsid w:val="00573F66"/>
    <w:rsid w:val="00576FC3"/>
    <w:rsid w:val="00580596"/>
    <w:rsid w:val="0058616E"/>
    <w:rsid w:val="005872E6"/>
    <w:rsid w:val="005A4A93"/>
    <w:rsid w:val="005A6919"/>
    <w:rsid w:val="005B2BEE"/>
    <w:rsid w:val="005B6249"/>
    <w:rsid w:val="005C18D9"/>
    <w:rsid w:val="005C4E19"/>
    <w:rsid w:val="005D0C3C"/>
    <w:rsid w:val="005D7FD3"/>
    <w:rsid w:val="005E262F"/>
    <w:rsid w:val="005E5093"/>
    <w:rsid w:val="005F335C"/>
    <w:rsid w:val="005F6476"/>
    <w:rsid w:val="00604CC7"/>
    <w:rsid w:val="00624FE3"/>
    <w:rsid w:val="00625EE7"/>
    <w:rsid w:val="00627BF4"/>
    <w:rsid w:val="00631358"/>
    <w:rsid w:val="00632B8F"/>
    <w:rsid w:val="00636AD5"/>
    <w:rsid w:val="006470BB"/>
    <w:rsid w:val="00660492"/>
    <w:rsid w:val="006634C9"/>
    <w:rsid w:val="0067408E"/>
    <w:rsid w:val="00680D91"/>
    <w:rsid w:val="00691DCB"/>
    <w:rsid w:val="006935FD"/>
    <w:rsid w:val="006A0631"/>
    <w:rsid w:val="006A6CF0"/>
    <w:rsid w:val="006B4B2A"/>
    <w:rsid w:val="006B5F75"/>
    <w:rsid w:val="006C67A7"/>
    <w:rsid w:val="006E2633"/>
    <w:rsid w:val="006E5A01"/>
    <w:rsid w:val="006E7499"/>
    <w:rsid w:val="006F0D90"/>
    <w:rsid w:val="006F1A59"/>
    <w:rsid w:val="00700A48"/>
    <w:rsid w:val="00705D62"/>
    <w:rsid w:val="00713293"/>
    <w:rsid w:val="00713370"/>
    <w:rsid w:val="00722027"/>
    <w:rsid w:val="0072271D"/>
    <w:rsid w:val="00723CE1"/>
    <w:rsid w:val="00731D10"/>
    <w:rsid w:val="007348F8"/>
    <w:rsid w:val="00734BFF"/>
    <w:rsid w:val="00737A98"/>
    <w:rsid w:val="00744D1A"/>
    <w:rsid w:val="00752866"/>
    <w:rsid w:val="007722BD"/>
    <w:rsid w:val="00772E72"/>
    <w:rsid w:val="00783E18"/>
    <w:rsid w:val="007A4448"/>
    <w:rsid w:val="007B7830"/>
    <w:rsid w:val="007C6121"/>
    <w:rsid w:val="008101ED"/>
    <w:rsid w:val="00814F90"/>
    <w:rsid w:val="008215E5"/>
    <w:rsid w:val="00825E95"/>
    <w:rsid w:val="00827B73"/>
    <w:rsid w:val="00830612"/>
    <w:rsid w:val="008330E6"/>
    <w:rsid w:val="00834A8C"/>
    <w:rsid w:val="00854FF3"/>
    <w:rsid w:val="0086208A"/>
    <w:rsid w:val="00862785"/>
    <w:rsid w:val="00864339"/>
    <w:rsid w:val="00867FA7"/>
    <w:rsid w:val="00873275"/>
    <w:rsid w:val="00876748"/>
    <w:rsid w:val="008919B2"/>
    <w:rsid w:val="00891B78"/>
    <w:rsid w:val="008A4270"/>
    <w:rsid w:val="008B11EA"/>
    <w:rsid w:val="008B1D20"/>
    <w:rsid w:val="008C1BF4"/>
    <w:rsid w:val="008C71C0"/>
    <w:rsid w:val="008D4410"/>
    <w:rsid w:val="008D46DF"/>
    <w:rsid w:val="008D6F57"/>
    <w:rsid w:val="008E32F0"/>
    <w:rsid w:val="009024FC"/>
    <w:rsid w:val="009036C2"/>
    <w:rsid w:val="00910E63"/>
    <w:rsid w:val="00915B4F"/>
    <w:rsid w:val="00915E33"/>
    <w:rsid w:val="00921AFF"/>
    <w:rsid w:val="00932AE7"/>
    <w:rsid w:val="0095330B"/>
    <w:rsid w:val="00960EA0"/>
    <w:rsid w:val="00962E0D"/>
    <w:rsid w:val="0096723E"/>
    <w:rsid w:val="00991ACF"/>
    <w:rsid w:val="009A191F"/>
    <w:rsid w:val="009B58B4"/>
    <w:rsid w:val="009C56B1"/>
    <w:rsid w:val="009D0D5E"/>
    <w:rsid w:val="009D24CA"/>
    <w:rsid w:val="009E301A"/>
    <w:rsid w:val="009E4AAC"/>
    <w:rsid w:val="009E7881"/>
    <w:rsid w:val="00A030AF"/>
    <w:rsid w:val="00A0639F"/>
    <w:rsid w:val="00A15902"/>
    <w:rsid w:val="00A1728F"/>
    <w:rsid w:val="00A21E0A"/>
    <w:rsid w:val="00A22C80"/>
    <w:rsid w:val="00A318A7"/>
    <w:rsid w:val="00A4032B"/>
    <w:rsid w:val="00A454D3"/>
    <w:rsid w:val="00A54CC6"/>
    <w:rsid w:val="00A6016C"/>
    <w:rsid w:val="00A61DE0"/>
    <w:rsid w:val="00A72622"/>
    <w:rsid w:val="00A92A09"/>
    <w:rsid w:val="00A93355"/>
    <w:rsid w:val="00A97E3C"/>
    <w:rsid w:val="00AB0480"/>
    <w:rsid w:val="00AC4344"/>
    <w:rsid w:val="00AE2C71"/>
    <w:rsid w:val="00AF1817"/>
    <w:rsid w:val="00AF6345"/>
    <w:rsid w:val="00B00A5E"/>
    <w:rsid w:val="00B00B86"/>
    <w:rsid w:val="00B0468E"/>
    <w:rsid w:val="00B04BBD"/>
    <w:rsid w:val="00B10426"/>
    <w:rsid w:val="00B22784"/>
    <w:rsid w:val="00B255D3"/>
    <w:rsid w:val="00B27A9B"/>
    <w:rsid w:val="00B30154"/>
    <w:rsid w:val="00B31323"/>
    <w:rsid w:val="00B326F8"/>
    <w:rsid w:val="00B5669C"/>
    <w:rsid w:val="00B7287A"/>
    <w:rsid w:val="00B736A6"/>
    <w:rsid w:val="00B7581D"/>
    <w:rsid w:val="00B75958"/>
    <w:rsid w:val="00B97EE4"/>
    <w:rsid w:val="00BA3A0E"/>
    <w:rsid w:val="00BA6306"/>
    <w:rsid w:val="00BC2788"/>
    <w:rsid w:val="00BD7CC7"/>
    <w:rsid w:val="00BE2233"/>
    <w:rsid w:val="00BE2AA8"/>
    <w:rsid w:val="00BF395E"/>
    <w:rsid w:val="00BF40E5"/>
    <w:rsid w:val="00BF65FE"/>
    <w:rsid w:val="00C05BB3"/>
    <w:rsid w:val="00C24598"/>
    <w:rsid w:val="00C25272"/>
    <w:rsid w:val="00C34BCB"/>
    <w:rsid w:val="00C40511"/>
    <w:rsid w:val="00C46A32"/>
    <w:rsid w:val="00C50991"/>
    <w:rsid w:val="00C50B6C"/>
    <w:rsid w:val="00C51314"/>
    <w:rsid w:val="00C53BC6"/>
    <w:rsid w:val="00C57F9A"/>
    <w:rsid w:val="00C61D1F"/>
    <w:rsid w:val="00C867A7"/>
    <w:rsid w:val="00C90627"/>
    <w:rsid w:val="00C9544B"/>
    <w:rsid w:val="00C96D7B"/>
    <w:rsid w:val="00CA41F4"/>
    <w:rsid w:val="00CA692E"/>
    <w:rsid w:val="00CA7600"/>
    <w:rsid w:val="00CB7F45"/>
    <w:rsid w:val="00CC26E7"/>
    <w:rsid w:val="00CC521A"/>
    <w:rsid w:val="00CD010C"/>
    <w:rsid w:val="00CD3876"/>
    <w:rsid w:val="00CD4845"/>
    <w:rsid w:val="00CF27A1"/>
    <w:rsid w:val="00CF3A49"/>
    <w:rsid w:val="00CF5CB0"/>
    <w:rsid w:val="00CF6DB3"/>
    <w:rsid w:val="00D2476C"/>
    <w:rsid w:val="00D30B9C"/>
    <w:rsid w:val="00D3669C"/>
    <w:rsid w:val="00D62BE9"/>
    <w:rsid w:val="00D67F93"/>
    <w:rsid w:val="00D74BCE"/>
    <w:rsid w:val="00D82C75"/>
    <w:rsid w:val="00D927BD"/>
    <w:rsid w:val="00D97329"/>
    <w:rsid w:val="00D97D45"/>
    <w:rsid w:val="00DA0E4C"/>
    <w:rsid w:val="00DA2066"/>
    <w:rsid w:val="00DA3F00"/>
    <w:rsid w:val="00DA5A21"/>
    <w:rsid w:val="00DA78CF"/>
    <w:rsid w:val="00DB2592"/>
    <w:rsid w:val="00DB3DB5"/>
    <w:rsid w:val="00DB7278"/>
    <w:rsid w:val="00DC178A"/>
    <w:rsid w:val="00DC1C4F"/>
    <w:rsid w:val="00DC215B"/>
    <w:rsid w:val="00DC3166"/>
    <w:rsid w:val="00DC5268"/>
    <w:rsid w:val="00DE43A4"/>
    <w:rsid w:val="00DE5763"/>
    <w:rsid w:val="00DE7719"/>
    <w:rsid w:val="00DF0F63"/>
    <w:rsid w:val="00DF32D7"/>
    <w:rsid w:val="00E00697"/>
    <w:rsid w:val="00E02091"/>
    <w:rsid w:val="00E112B3"/>
    <w:rsid w:val="00E1300E"/>
    <w:rsid w:val="00E17F75"/>
    <w:rsid w:val="00E21DB1"/>
    <w:rsid w:val="00E32A40"/>
    <w:rsid w:val="00E32A68"/>
    <w:rsid w:val="00E33D48"/>
    <w:rsid w:val="00E40C06"/>
    <w:rsid w:val="00E44E70"/>
    <w:rsid w:val="00E45A85"/>
    <w:rsid w:val="00E676FA"/>
    <w:rsid w:val="00E83D94"/>
    <w:rsid w:val="00E87A0E"/>
    <w:rsid w:val="00E90A95"/>
    <w:rsid w:val="00E90DA4"/>
    <w:rsid w:val="00EA69B8"/>
    <w:rsid w:val="00EB62D1"/>
    <w:rsid w:val="00EC1544"/>
    <w:rsid w:val="00ED3CAE"/>
    <w:rsid w:val="00ED6BFC"/>
    <w:rsid w:val="00ED74E0"/>
    <w:rsid w:val="00EE1E76"/>
    <w:rsid w:val="00EE5BCA"/>
    <w:rsid w:val="00EE7B07"/>
    <w:rsid w:val="00EF34A5"/>
    <w:rsid w:val="00EF77F7"/>
    <w:rsid w:val="00F044D2"/>
    <w:rsid w:val="00F06514"/>
    <w:rsid w:val="00F16206"/>
    <w:rsid w:val="00F30C03"/>
    <w:rsid w:val="00F316BD"/>
    <w:rsid w:val="00F365CB"/>
    <w:rsid w:val="00F43378"/>
    <w:rsid w:val="00F43915"/>
    <w:rsid w:val="00F44D0B"/>
    <w:rsid w:val="00F47163"/>
    <w:rsid w:val="00F47BFD"/>
    <w:rsid w:val="00F53847"/>
    <w:rsid w:val="00F56CE0"/>
    <w:rsid w:val="00F618E8"/>
    <w:rsid w:val="00F64EF9"/>
    <w:rsid w:val="00F749FE"/>
    <w:rsid w:val="00F75706"/>
    <w:rsid w:val="00F903CC"/>
    <w:rsid w:val="00FA635B"/>
    <w:rsid w:val="00FB038E"/>
    <w:rsid w:val="00FD33FA"/>
    <w:rsid w:val="00FE2384"/>
    <w:rsid w:val="00FE6046"/>
    <w:rsid w:val="00FF4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DCE8C5"/>
  <w15:chartTrackingRefBased/>
  <w15:docId w15:val="{8EC981E6-DCEC-4E12-82E6-9505EE58C4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5669C"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B5669C"/>
    <w:pPr>
      <w:widowControl/>
      <w:spacing w:before="300" w:after="100" w:afterAutospacing="1" w:line="360" w:lineRule="atLeast"/>
      <w:jc w:val="left"/>
      <w:outlineLvl w:val="1"/>
    </w:pPr>
    <w:rPr>
      <w:rFonts w:ascii="Times New Roman" w:eastAsia="宋体" w:hAnsi="Times New Roman" w:cs="Times New Roman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B5669C"/>
    <w:rPr>
      <w:rFonts w:ascii="Times New Roman" w:eastAsia="宋体" w:hAnsi="Times New Roman" w:cs="Times New Roman"/>
      <w:b/>
      <w:bCs/>
      <w:kern w:val="0"/>
      <w:sz w:val="27"/>
      <w:szCs w:val="27"/>
    </w:rPr>
  </w:style>
  <w:style w:type="paragraph" w:styleId="a3">
    <w:name w:val="List Paragraph"/>
    <w:basedOn w:val="a"/>
    <w:uiPriority w:val="34"/>
    <w:qFormat/>
    <w:rsid w:val="00B5669C"/>
    <w:pPr>
      <w:ind w:firstLineChars="200" w:firstLine="420"/>
    </w:pPr>
  </w:style>
  <w:style w:type="paragraph" w:styleId="a4">
    <w:name w:val="Balloon Text"/>
    <w:basedOn w:val="a"/>
    <w:link w:val="a5"/>
    <w:uiPriority w:val="99"/>
    <w:semiHidden/>
    <w:unhideWhenUsed/>
    <w:rsid w:val="00B5669C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B5669C"/>
    <w:rPr>
      <w:sz w:val="18"/>
      <w:szCs w:val="18"/>
    </w:rPr>
  </w:style>
  <w:style w:type="paragraph" w:customStyle="1" w:styleId="Default">
    <w:name w:val="Default"/>
    <w:link w:val="Default0"/>
    <w:rsid w:val="00B5669C"/>
    <w:pPr>
      <w:widowControl w:val="0"/>
      <w:autoSpaceDE w:val="0"/>
      <w:autoSpaceDN w:val="0"/>
      <w:adjustRightInd w:val="0"/>
    </w:pPr>
    <w:rPr>
      <w:rFonts w:ascii="BentonSans Medium" w:eastAsia="BentonSans Medium" w:cs="BentonSans Medium"/>
      <w:color w:val="000000"/>
      <w:kern w:val="0"/>
      <w:sz w:val="24"/>
      <w:szCs w:val="24"/>
    </w:rPr>
  </w:style>
  <w:style w:type="character" w:customStyle="1" w:styleId="Default0">
    <w:name w:val="Default 字符"/>
    <w:basedOn w:val="a0"/>
    <w:link w:val="Default"/>
    <w:rsid w:val="00B5669C"/>
    <w:rPr>
      <w:rFonts w:ascii="BentonSans Medium" w:eastAsia="BentonSans Medium" w:cs="BentonSans Medium"/>
      <w:color w:val="000000"/>
      <w:kern w:val="0"/>
      <w:sz w:val="24"/>
      <w:szCs w:val="24"/>
    </w:rPr>
  </w:style>
  <w:style w:type="character" w:styleId="a6">
    <w:name w:val="Hyperlink"/>
    <w:basedOn w:val="a0"/>
    <w:uiPriority w:val="99"/>
    <w:unhideWhenUsed/>
    <w:rsid w:val="00B5669C"/>
    <w:rPr>
      <w:strike w:val="0"/>
      <w:dstrike w:val="0"/>
      <w:color w:val="0B4F82"/>
      <w:u w:val="none"/>
      <w:effect w:val="none"/>
    </w:rPr>
  </w:style>
  <w:style w:type="paragraph" w:customStyle="1" w:styleId="f-body">
    <w:name w:val="f-body"/>
    <w:basedOn w:val="a"/>
    <w:rsid w:val="00B5669C"/>
    <w:pPr>
      <w:widowControl/>
      <w:spacing w:before="100" w:beforeAutospacing="1" w:line="360" w:lineRule="atLeast"/>
      <w:jc w:val="left"/>
    </w:pPr>
    <w:rPr>
      <w:rFonts w:ascii="Times New Roman" w:eastAsia="宋体" w:hAnsi="Times New Roman" w:cs="Times New Roman"/>
      <w:kern w:val="0"/>
      <w:sz w:val="26"/>
      <w:szCs w:val="26"/>
    </w:rPr>
  </w:style>
  <w:style w:type="character" w:customStyle="1" w:styleId="sr-only1">
    <w:name w:val="sr-only1"/>
    <w:basedOn w:val="a0"/>
    <w:rsid w:val="00B5669C"/>
    <w:rPr>
      <w:bdr w:val="none" w:sz="0" w:space="0" w:color="auto" w:frame="1"/>
    </w:rPr>
  </w:style>
  <w:style w:type="paragraph" w:customStyle="1" w:styleId="EndNoteBibliographyTitle">
    <w:name w:val="EndNote Bibliography Title"/>
    <w:basedOn w:val="a"/>
    <w:link w:val="EndNoteBibliographyTitle0"/>
    <w:rsid w:val="00B5669C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B5669C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B5669C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B5669C"/>
    <w:rPr>
      <w:rFonts w:ascii="等线" w:eastAsia="等线" w:hAnsi="等线"/>
      <w:noProof/>
      <w:sz w:val="20"/>
    </w:rPr>
  </w:style>
  <w:style w:type="character" w:styleId="a7">
    <w:name w:val="Unresolved Mention"/>
    <w:basedOn w:val="a0"/>
    <w:uiPriority w:val="99"/>
    <w:semiHidden/>
    <w:unhideWhenUsed/>
    <w:rsid w:val="00B5669C"/>
    <w:rPr>
      <w:color w:val="605E5C"/>
      <w:shd w:val="clear" w:color="auto" w:fill="E1DFDD"/>
    </w:rPr>
  </w:style>
  <w:style w:type="paragraph" w:styleId="a8">
    <w:name w:val="header"/>
    <w:basedOn w:val="a"/>
    <w:link w:val="a9"/>
    <w:uiPriority w:val="99"/>
    <w:unhideWhenUsed/>
    <w:rsid w:val="00B566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B5669C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B566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B5669C"/>
    <w:rPr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B5669C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B5669C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B5669C"/>
  </w:style>
  <w:style w:type="paragraph" w:styleId="af">
    <w:name w:val="annotation subject"/>
    <w:basedOn w:val="ad"/>
    <w:next w:val="ad"/>
    <w:link w:val="af0"/>
    <w:uiPriority w:val="99"/>
    <w:semiHidden/>
    <w:unhideWhenUsed/>
    <w:rsid w:val="00B5669C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B5669C"/>
    <w:rPr>
      <w:b/>
      <w:bCs/>
    </w:rPr>
  </w:style>
  <w:style w:type="paragraph" w:styleId="af1">
    <w:name w:val="Normal (Web)"/>
    <w:basedOn w:val="a"/>
    <w:uiPriority w:val="99"/>
    <w:semiHidden/>
    <w:unhideWhenUsed/>
    <w:rsid w:val="00B5669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f2">
    <w:name w:val="Emphasis"/>
    <w:basedOn w:val="a0"/>
    <w:uiPriority w:val="20"/>
    <w:qFormat/>
    <w:rsid w:val="00B5669C"/>
    <w:rPr>
      <w:i/>
      <w:iCs/>
    </w:rPr>
  </w:style>
  <w:style w:type="character" w:styleId="af3">
    <w:name w:val="line number"/>
    <w:basedOn w:val="a0"/>
    <w:uiPriority w:val="99"/>
    <w:semiHidden/>
    <w:unhideWhenUsed/>
    <w:rsid w:val="00B5669C"/>
  </w:style>
  <w:style w:type="paragraph" w:styleId="af4">
    <w:name w:val="Revision"/>
    <w:hidden/>
    <w:uiPriority w:val="99"/>
    <w:semiHidden/>
    <w:rsid w:val="00B5669C"/>
  </w:style>
  <w:style w:type="character" w:customStyle="1" w:styleId="fontstyle01">
    <w:name w:val="fontstyle01"/>
    <w:basedOn w:val="a0"/>
    <w:rsid w:val="00B5669C"/>
    <w:rPr>
      <w:rFonts w:ascii="ClassicalGaramondBT-Roman" w:hAnsi="ClassicalGaramondBT-Roman" w:hint="default"/>
      <w:b w:val="0"/>
      <w:bCs w:val="0"/>
      <w:i w:val="0"/>
      <w:iCs w:val="0"/>
      <w:color w:val="231F20"/>
      <w:sz w:val="18"/>
      <w:szCs w:val="18"/>
    </w:rPr>
  </w:style>
  <w:style w:type="character" w:customStyle="1" w:styleId="fontstyle21">
    <w:name w:val="fontstyle21"/>
    <w:basedOn w:val="a0"/>
    <w:rsid w:val="00B5669C"/>
    <w:rPr>
      <w:rFonts w:ascii="Symbol" w:hAnsi="Symbol" w:hint="default"/>
      <w:b w:val="0"/>
      <w:bCs w:val="0"/>
      <w:i w:val="0"/>
      <w:iCs w:val="0"/>
      <w:color w:val="231F2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830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90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6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4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92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23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87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6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81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9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42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8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0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Relationship Id="rId14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FEE8FD-FBBA-4BBA-BDB2-0EB666B1AC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2</Pages>
  <Words>339</Words>
  <Characters>1936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 Chunfeng</dc:creator>
  <cp:keywords/>
  <dc:description/>
  <cp:lastModifiedBy>Yuting Wang</cp:lastModifiedBy>
  <cp:revision>15</cp:revision>
  <dcterms:created xsi:type="dcterms:W3CDTF">2021-01-11T09:07:00Z</dcterms:created>
  <dcterms:modified xsi:type="dcterms:W3CDTF">2021-01-18T06:39:00Z</dcterms:modified>
</cp:coreProperties>
</file>