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75DD3" w14:textId="131730C8" w:rsidR="004913E5" w:rsidRPr="004913E5" w:rsidRDefault="004913E5" w:rsidP="004913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13E5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14:paraId="677CCD6F" w14:textId="77777777" w:rsidR="008312A0" w:rsidRPr="00BD20CE" w:rsidRDefault="008312A0" w:rsidP="008312A0">
      <w:pPr>
        <w:spacing w:before="120" w:after="0"/>
        <w:jc w:val="center"/>
        <w:rPr>
          <w:rFonts w:eastAsia="Calibri"/>
          <w:b/>
          <w:bCs/>
          <w:i/>
          <w:lang w:val="en-US"/>
        </w:rPr>
      </w:pPr>
      <w:r>
        <w:rPr>
          <w:noProof/>
        </w:rPr>
        <w:drawing>
          <wp:inline distT="0" distB="0" distL="0" distR="0" wp14:anchorId="2FF6B65B" wp14:editId="3B3881DE">
            <wp:extent cx="5050790" cy="3825435"/>
            <wp:effectExtent l="0" t="0" r="0" b="3810"/>
            <wp:docPr id="20" name="Picture 2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670" cy="386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20C18" w14:textId="062FE190" w:rsidR="008312A0" w:rsidRPr="003C2298" w:rsidRDefault="008312A0" w:rsidP="008312A0">
      <w:pPr>
        <w:spacing w:before="120" w:after="120"/>
        <w:jc w:val="both"/>
        <w:rPr>
          <w:rFonts w:ascii="Times New Roman" w:eastAsia="Calibri" w:hAnsi="Times New Roman" w:cs="Times New Roman"/>
          <w:iCs/>
          <w:sz w:val="20"/>
          <w:szCs w:val="20"/>
          <w:lang w:val="en-US"/>
        </w:rPr>
      </w:pPr>
      <w:r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Fig. S1.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 PHS of 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perscript"/>
          <w:lang w:val="en-US"/>
        </w:rPr>
        <w:t>14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C recorded for Ej 212 and PS loaded with different wt% of Gd(BO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)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3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:Tb</w:t>
      </w:r>
      <w:r w:rsidR="003C2298"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.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 </w:t>
      </w:r>
    </w:p>
    <w:p w14:paraId="26440286" w14:textId="77777777" w:rsidR="008312A0" w:rsidRPr="00BD20CE" w:rsidRDefault="008312A0" w:rsidP="008312A0">
      <w:pPr>
        <w:spacing w:before="120" w:after="0"/>
        <w:jc w:val="center"/>
        <w:rPr>
          <w:rFonts w:eastAsia="Calibri"/>
          <w:b/>
          <w:bCs/>
          <w:i/>
          <w:lang w:val="en-US"/>
        </w:rPr>
      </w:pPr>
      <w:r>
        <w:rPr>
          <w:noProof/>
        </w:rPr>
        <w:drawing>
          <wp:inline distT="0" distB="0" distL="0" distR="0" wp14:anchorId="1664FDD9" wp14:editId="05C45FE9">
            <wp:extent cx="4859020" cy="3754892"/>
            <wp:effectExtent l="0" t="0" r="0" b="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567" cy="379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9BDC" w14:textId="7CE1BD6F" w:rsidR="008312A0" w:rsidRPr="003C2298" w:rsidRDefault="008312A0" w:rsidP="008312A0">
      <w:pPr>
        <w:spacing w:before="120" w:after="120"/>
        <w:jc w:val="both"/>
        <w:rPr>
          <w:rFonts w:ascii="Times New Roman" w:eastAsia="Calibri" w:hAnsi="Times New Roman" w:cs="Times New Roman"/>
          <w:iCs/>
          <w:sz w:val="20"/>
          <w:szCs w:val="20"/>
          <w:lang w:val="en-US"/>
        </w:rPr>
      </w:pPr>
      <w:r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Fig.</w:t>
      </w:r>
      <w:r w:rsidR="00C844BC"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 xml:space="preserve"> </w:t>
      </w:r>
      <w:r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S2.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 PHS of </w:t>
      </w:r>
      <w:bookmarkStart w:id="0" w:name="_Hlk78555388"/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perscript"/>
          <w:lang w:val="en-US"/>
        </w:rPr>
        <w:t>90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Sr-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perscript"/>
          <w:lang w:val="en-US"/>
        </w:rPr>
        <w:t>90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Y </w:t>
      </w:r>
      <w:bookmarkEnd w:id="0"/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recorded for Ej 212 and PS loaded with different wt% of Gd(BO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)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3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:Tb</w:t>
      </w:r>
    </w:p>
    <w:p w14:paraId="7B2D4010" w14:textId="0A104DC5" w:rsidR="001471CC" w:rsidRDefault="001471CC" w:rsidP="008312A0">
      <w:pPr>
        <w:spacing w:before="120" w:after="120"/>
        <w:jc w:val="both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3C2298">
        <w:rPr>
          <w:rFonts w:ascii="Times New Roman" w:eastAsia="Times New Roman" w:hAnsi="Times New Roman" w:cs="Times New Roman"/>
          <w:kern w:val="24"/>
          <w:sz w:val="20"/>
          <w:szCs w:val="20"/>
          <w:lang w:val="en-IN" w:eastAsia="en-IN"/>
        </w:rPr>
        <w:t>Ej 212 scintillator and all the composite scintillators showed similar spectra except unloaded scintillator. The unloaded scintillator exhibited lesser detection efficiency and end channel</w:t>
      </w:r>
      <w:r w:rsidRPr="003C2298">
        <w:rPr>
          <w:rFonts w:ascii="Times New Roman" w:eastAsia="Times New Roman" w:hAnsi="Times New Roman" w:cs="Times New Roman"/>
          <w:kern w:val="24"/>
          <w:sz w:val="24"/>
          <w:szCs w:val="24"/>
          <w:lang w:val="en-IN" w:eastAsia="en-IN"/>
        </w:rPr>
        <w:t>.</w:t>
      </w:r>
      <w:r w:rsidRPr="001471CC">
        <w:rPr>
          <w:rFonts w:ascii="Times New Roman" w:eastAsia="Times New Roman" w:hAnsi="Times New Roman" w:cs="Times New Roman"/>
          <w:kern w:val="24"/>
          <w:sz w:val="20"/>
          <w:szCs w:val="20"/>
          <w:lang w:val="en-IN" w:eastAsia="en-IN"/>
        </w:rPr>
        <w:t xml:space="preserve">    </w:t>
      </w:r>
    </w:p>
    <w:p w14:paraId="4FED11DD" w14:textId="77777777" w:rsidR="008312A0" w:rsidRPr="00BD20CE" w:rsidRDefault="008312A0" w:rsidP="008312A0">
      <w:pPr>
        <w:spacing w:before="120" w:after="0"/>
        <w:jc w:val="center"/>
        <w:rPr>
          <w:rFonts w:eastAsia="Calibri"/>
          <w:b/>
          <w:bCs/>
          <w:i/>
          <w:lang w:val="en-US"/>
        </w:rPr>
      </w:pPr>
      <w:r>
        <w:rPr>
          <w:noProof/>
        </w:rPr>
        <w:lastRenderedPageBreak/>
        <w:drawing>
          <wp:inline distT="0" distB="0" distL="0" distR="0" wp14:anchorId="5C75B1FF" wp14:editId="0037A1B6">
            <wp:extent cx="5019076" cy="3878580"/>
            <wp:effectExtent l="0" t="0" r="0" b="7620"/>
            <wp:docPr id="9" name="Picture 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849" cy="392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29D8" w14:textId="4DF647BB" w:rsidR="008312A0" w:rsidRPr="003C2298" w:rsidRDefault="008312A0" w:rsidP="008312A0">
      <w:pPr>
        <w:spacing w:before="120" w:after="0"/>
        <w:jc w:val="center"/>
        <w:rPr>
          <w:rFonts w:ascii="Times New Roman" w:eastAsia="Calibri" w:hAnsi="Times New Roman" w:cs="Times New Roman"/>
          <w:iCs/>
          <w:sz w:val="20"/>
          <w:szCs w:val="20"/>
          <w:lang w:val="en-US"/>
        </w:rPr>
      </w:pPr>
      <w:r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Fig. S</w:t>
      </w:r>
      <w:r w:rsidR="00C844BC"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3</w:t>
      </w:r>
      <w:r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.</w:t>
      </w:r>
      <w:r w:rsidRPr="003C2298">
        <w:rPr>
          <w:rFonts w:ascii="Times New Roman" w:eastAsia="Calibri" w:hAnsi="Times New Roman" w:cs="Times New Roman"/>
          <w:b/>
          <w:bCs/>
          <w:i/>
          <w:sz w:val="20"/>
          <w:szCs w:val="20"/>
          <w:lang w:val="en-US"/>
        </w:rPr>
        <w:t xml:space="preserve"> 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PHS of 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perscript"/>
          <w:lang w:val="en-US"/>
        </w:rPr>
        <w:t>241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Am recorded for Ej 212 and PS loaded with different wt% of Gd(BO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)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3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:Tb </w:t>
      </w:r>
    </w:p>
    <w:p w14:paraId="43F92626" w14:textId="77777777" w:rsidR="008312A0" w:rsidRDefault="008312A0" w:rsidP="008312A0">
      <w:pPr>
        <w:spacing w:before="120" w:after="0"/>
        <w:jc w:val="center"/>
        <w:rPr>
          <w:rFonts w:eastAsia="Calibri"/>
          <w:b/>
          <w:bCs/>
          <w:i/>
          <w:lang w:val="en-US"/>
        </w:rPr>
      </w:pPr>
      <w:r>
        <w:rPr>
          <w:noProof/>
        </w:rPr>
        <w:drawing>
          <wp:inline distT="0" distB="0" distL="0" distR="0" wp14:anchorId="21034ABD" wp14:editId="5E77091C">
            <wp:extent cx="5314898" cy="4107180"/>
            <wp:effectExtent l="0" t="0" r="635" b="7620"/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55" cy="413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B6E03" w14:textId="7B1F70CF" w:rsidR="008312A0" w:rsidRPr="003C2298" w:rsidRDefault="008312A0" w:rsidP="003C2298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Fig. S</w:t>
      </w:r>
      <w:r w:rsidR="00C844BC"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4</w:t>
      </w:r>
      <w:r w:rsidRPr="003C2298">
        <w:rPr>
          <w:rFonts w:ascii="Times New Roman" w:eastAsia="Calibri" w:hAnsi="Times New Roman" w:cs="Times New Roman"/>
          <w:b/>
          <w:bCs/>
          <w:iCs/>
          <w:sz w:val="20"/>
          <w:szCs w:val="20"/>
          <w:lang w:val="en-US"/>
        </w:rPr>
        <w:t>.</w:t>
      </w:r>
      <w:r w:rsidRPr="003C2298">
        <w:rPr>
          <w:rFonts w:ascii="Times New Roman" w:eastAsia="Calibri" w:hAnsi="Times New Roman" w:cs="Times New Roman"/>
          <w:b/>
          <w:bCs/>
          <w:i/>
          <w:sz w:val="20"/>
          <w:szCs w:val="20"/>
          <w:lang w:val="en-US"/>
        </w:rPr>
        <w:t xml:space="preserve"> 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 xml:space="preserve">PHS of 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perscript"/>
          <w:lang w:val="en-US"/>
        </w:rPr>
        <w:t>137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Cs recorded for Ej 212 and PS loaded with different wt% of Gd(BO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2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)</w:t>
      </w:r>
      <w:r w:rsidRPr="003C2298">
        <w:rPr>
          <w:rFonts w:ascii="Times New Roman" w:eastAsia="Calibri" w:hAnsi="Times New Roman" w:cs="Times New Roman"/>
          <w:iCs/>
          <w:sz w:val="20"/>
          <w:szCs w:val="20"/>
          <w:vertAlign w:val="subscript"/>
          <w:lang w:val="en-US"/>
        </w:rPr>
        <w:t>3</w:t>
      </w:r>
      <w:r w:rsidRPr="003C2298">
        <w:rPr>
          <w:rFonts w:ascii="Times New Roman" w:eastAsia="Calibri" w:hAnsi="Times New Roman" w:cs="Times New Roman"/>
          <w:iCs/>
          <w:sz w:val="20"/>
          <w:szCs w:val="20"/>
          <w:lang w:val="en-US"/>
        </w:rPr>
        <w:t>:Tb</w:t>
      </w:r>
    </w:p>
    <w:p w14:paraId="3D226BCA" w14:textId="6C8DE6FE" w:rsidR="008312A0" w:rsidRDefault="008312A0" w:rsidP="004913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E38A79" w14:textId="77777777" w:rsidR="008312A0" w:rsidRPr="004913E5" w:rsidRDefault="008312A0" w:rsidP="004913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12A0" w:rsidRPr="004913E5" w:rsidSect="003C2298"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13E5"/>
    <w:rsid w:val="001471CC"/>
    <w:rsid w:val="00301CEE"/>
    <w:rsid w:val="003C2298"/>
    <w:rsid w:val="003D3D75"/>
    <w:rsid w:val="004913E5"/>
    <w:rsid w:val="007B5A76"/>
    <w:rsid w:val="008312A0"/>
    <w:rsid w:val="00C844BC"/>
    <w:rsid w:val="00D608CA"/>
    <w:rsid w:val="00E3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D779"/>
  <w15:chartTrackingRefBased/>
  <w15:docId w15:val="{CEFAED18-405F-4CF4-9BD1-053F41A7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5</cp:revision>
  <dcterms:created xsi:type="dcterms:W3CDTF">2022-03-30T15:32:00Z</dcterms:created>
  <dcterms:modified xsi:type="dcterms:W3CDTF">2022-04-25T16:58:00Z</dcterms:modified>
</cp:coreProperties>
</file>