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925C9" w14:textId="4C6E84E3" w:rsidR="0043481C" w:rsidRPr="00473EAB" w:rsidRDefault="001D4F7D" w:rsidP="006079B6">
      <w:pPr>
        <w:pStyle w:val="1"/>
        <w:spacing w:line="240" w:lineRule="auto"/>
        <w:rPr>
          <w:b w:val="0"/>
          <w:bCs w:val="0"/>
          <w:sz w:val="22"/>
          <w:szCs w:val="22"/>
        </w:rPr>
      </w:pPr>
      <w:r w:rsidRPr="003044EB">
        <w:rPr>
          <w:sz w:val="22"/>
          <w:szCs w:val="22"/>
        </w:rPr>
        <w:t>Supplementa</w:t>
      </w:r>
      <w:r>
        <w:rPr>
          <w:sz w:val="22"/>
          <w:szCs w:val="22"/>
        </w:rPr>
        <w:t>ry</w:t>
      </w:r>
      <w:r w:rsidRPr="003044EB">
        <w:rPr>
          <w:sz w:val="22"/>
          <w:szCs w:val="22"/>
        </w:rPr>
        <w:t xml:space="preserve"> </w:t>
      </w:r>
      <w:r w:rsidR="001827E9" w:rsidRPr="003044EB">
        <w:rPr>
          <w:sz w:val="22"/>
          <w:szCs w:val="22"/>
        </w:rPr>
        <w:t>Table</w:t>
      </w:r>
      <w:r w:rsidR="00E76E0D">
        <w:rPr>
          <w:rFonts w:hint="eastAsia"/>
          <w:sz w:val="22"/>
          <w:szCs w:val="22"/>
        </w:rPr>
        <w:t xml:space="preserve"> </w:t>
      </w:r>
      <w:r w:rsidR="00E76E0D">
        <w:rPr>
          <w:sz w:val="22"/>
          <w:szCs w:val="22"/>
        </w:rPr>
        <w:t>1</w:t>
      </w:r>
      <w:r w:rsidR="001827E9" w:rsidRPr="003044EB">
        <w:rPr>
          <w:sz w:val="22"/>
          <w:szCs w:val="22"/>
        </w:rPr>
        <w:t xml:space="preserve">. </w:t>
      </w:r>
      <w:r w:rsidR="001827E9" w:rsidRPr="00473EAB">
        <w:rPr>
          <w:b w:val="0"/>
          <w:bCs w:val="0"/>
          <w:sz w:val="22"/>
          <w:szCs w:val="22"/>
        </w:rPr>
        <w:t xml:space="preserve">Variables used for calculating overall patient-visit weights </w:t>
      </w:r>
      <w:r w:rsidR="00C5217D">
        <w:rPr>
          <w:b w:val="0"/>
          <w:bCs w:val="0"/>
          <w:sz w:val="22"/>
          <w:szCs w:val="22"/>
        </w:rPr>
        <w:t>via</w:t>
      </w:r>
      <w:r w:rsidR="00C5217D" w:rsidRPr="00473EAB">
        <w:rPr>
          <w:b w:val="0"/>
          <w:bCs w:val="0"/>
          <w:sz w:val="22"/>
          <w:szCs w:val="22"/>
        </w:rPr>
        <w:t xml:space="preserve"> </w:t>
      </w:r>
      <w:r w:rsidR="001827E9" w:rsidRPr="00473EAB">
        <w:rPr>
          <w:b w:val="0"/>
          <w:bCs w:val="0"/>
          <w:sz w:val="22"/>
          <w:szCs w:val="22"/>
        </w:rPr>
        <w:t>marginal structur</w:t>
      </w:r>
      <w:r w:rsidR="002A445B" w:rsidRPr="00473EAB">
        <w:rPr>
          <w:b w:val="0"/>
          <w:bCs w:val="0"/>
          <w:sz w:val="22"/>
          <w:szCs w:val="22"/>
        </w:rPr>
        <w:t>al</w:t>
      </w:r>
      <w:r w:rsidR="001827E9" w:rsidRPr="00473EAB">
        <w:rPr>
          <w:b w:val="0"/>
          <w:bCs w:val="0"/>
          <w:sz w:val="22"/>
          <w:szCs w:val="22"/>
        </w:rPr>
        <w:t xml:space="preserve"> model</w:t>
      </w:r>
      <w:r w:rsidR="00C5217D">
        <w:rPr>
          <w:b w:val="0"/>
          <w:bCs w:val="0"/>
          <w:sz w:val="22"/>
          <w:szCs w:val="22"/>
        </w:rPr>
        <w:t>s</w:t>
      </w:r>
    </w:p>
    <w:tbl>
      <w:tblPr>
        <w:tblStyle w:val="af6"/>
        <w:tblW w:w="13183" w:type="dxa"/>
        <w:tblInd w:w="0" w:type="dxa"/>
        <w:tblBorders>
          <w:top w:val="single" w:sz="8" w:space="0" w:color="000000"/>
          <w:bottom w:val="single" w:sz="8" w:space="0" w:color="000000"/>
          <w:insideH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24"/>
        <w:gridCol w:w="9396"/>
        <w:gridCol w:w="2663"/>
      </w:tblGrid>
      <w:tr w:rsidR="006F5239" w14:paraId="27C925CD" w14:textId="77777777" w:rsidTr="006079B6"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925CA" w14:textId="77777777" w:rsidR="0043481C" w:rsidRPr="003044EB" w:rsidRDefault="0043481C" w:rsidP="006079B6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93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925CB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 xml:space="preserve">Stabilized IPTW for Visit </w:t>
            </w:r>
            <w:r w:rsidRPr="003044EB">
              <w:rPr>
                <w:i/>
                <w:iCs/>
                <w:sz w:val="22"/>
                <w:szCs w:val="22"/>
              </w:rPr>
              <w:t>k</w:t>
            </w:r>
          </w:p>
        </w:tc>
        <w:tc>
          <w:tcPr>
            <w:tcW w:w="2663" w:type="dxa"/>
          </w:tcPr>
          <w:p w14:paraId="27C925CC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 xml:space="preserve">Stabilized IPCW for Visit </w:t>
            </w:r>
            <w:r w:rsidRPr="003044EB">
              <w:rPr>
                <w:i/>
                <w:iCs/>
                <w:sz w:val="22"/>
                <w:szCs w:val="22"/>
              </w:rPr>
              <w:t>k</w:t>
            </w:r>
          </w:p>
        </w:tc>
      </w:tr>
      <w:tr w:rsidR="006F5239" w14:paraId="27C925DB" w14:textId="77777777" w:rsidTr="006079B6"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925CE" w14:textId="0870D90B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 xml:space="preserve">Visit 1 </w:t>
            </w:r>
          </w:p>
        </w:tc>
        <w:tc>
          <w:tcPr>
            <w:tcW w:w="93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925CF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Demographics</w:t>
            </w:r>
          </w:p>
          <w:p w14:paraId="27C925D0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Age (continuous)</w:t>
            </w:r>
          </w:p>
          <w:p w14:paraId="27C925D1" w14:textId="54367DA5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Sex (dic</w:t>
            </w:r>
            <w:r w:rsidRPr="003044EB">
              <w:rPr>
                <w:rFonts w:eastAsia="ＭＳ 明朝"/>
                <w:sz w:val="22"/>
                <w:szCs w:val="22"/>
              </w:rPr>
              <w:t>h</w:t>
            </w:r>
            <w:r w:rsidRPr="003044EB">
              <w:rPr>
                <w:sz w:val="22"/>
                <w:szCs w:val="22"/>
              </w:rPr>
              <w:t>otomous</w:t>
            </w:r>
            <w:r w:rsidR="00C5217D">
              <w:rPr>
                <w:sz w:val="22"/>
                <w:szCs w:val="22"/>
              </w:rPr>
              <w:t>,</w:t>
            </w:r>
            <w:r w:rsidRPr="003044EB">
              <w:rPr>
                <w:sz w:val="22"/>
                <w:szCs w:val="22"/>
              </w:rPr>
              <w:t xml:space="preserve"> male and female)</w:t>
            </w:r>
          </w:p>
          <w:p w14:paraId="27C925D2" w14:textId="43A47169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Pathology type (</w:t>
            </w:r>
            <w:r w:rsidR="00C5217D">
              <w:rPr>
                <w:sz w:val="22"/>
                <w:szCs w:val="22"/>
              </w:rPr>
              <w:t>three</w:t>
            </w:r>
            <w:r w:rsidR="00C5217D" w:rsidRPr="003044EB">
              <w:rPr>
                <w:sz w:val="22"/>
                <w:szCs w:val="22"/>
              </w:rPr>
              <w:t xml:space="preserve"> </w:t>
            </w:r>
            <w:r w:rsidRPr="003044EB">
              <w:rPr>
                <w:sz w:val="22"/>
                <w:szCs w:val="22"/>
              </w:rPr>
              <w:t>categories: membranous nephropathy, focal segmental glomerulonephritis, other)</w:t>
            </w:r>
          </w:p>
          <w:p w14:paraId="27C925D3" w14:textId="169F96FF" w:rsidR="0043481C" w:rsidRPr="003044EB" w:rsidRDefault="001827E9" w:rsidP="006079B6">
            <w:pPr>
              <w:spacing w:line="240" w:lineRule="auto"/>
              <w:rPr>
                <w:rFonts w:eastAsiaTheme="minorEastAsia"/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Systolic blood pressure (continuous)</w:t>
            </w:r>
            <w:r w:rsidRPr="003044EB">
              <w:rPr>
                <w:rFonts w:eastAsia="ＭＳ 明朝"/>
                <w:sz w:val="22"/>
                <w:szCs w:val="22"/>
                <w:vertAlign w:val="superscript"/>
              </w:rPr>
              <w:t>a</w:t>
            </w:r>
          </w:p>
          <w:p w14:paraId="27C925D4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Laboratory tests</w:t>
            </w:r>
          </w:p>
          <w:p w14:paraId="27C925D5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Serum creatinine (log-transformed, continuous)</w:t>
            </w:r>
          </w:p>
          <w:p w14:paraId="27C925D6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Serum albumin (continuous)</w:t>
            </w:r>
          </w:p>
          <w:p w14:paraId="27C925D7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Urine protein to creatinine ratio (continuous)</w:t>
            </w:r>
          </w:p>
          <w:p w14:paraId="27C925D8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Medication</w:t>
            </w:r>
          </w:p>
          <w:p w14:paraId="27C925D9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 xml:space="preserve">Antihypertensive drugs other than </w:t>
            </w:r>
            <w:proofErr w:type="spellStart"/>
            <w:r w:rsidRPr="003044EB">
              <w:rPr>
                <w:sz w:val="22"/>
                <w:szCs w:val="22"/>
              </w:rPr>
              <w:t>RASi</w:t>
            </w:r>
            <w:proofErr w:type="spellEnd"/>
            <w:r w:rsidRPr="003044EB">
              <w:rPr>
                <w:sz w:val="22"/>
                <w:szCs w:val="22"/>
              </w:rPr>
              <w:t xml:space="preserve"> (dichotomous)</w:t>
            </w:r>
          </w:p>
        </w:tc>
        <w:tc>
          <w:tcPr>
            <w:tcW w:w="2663" w:type="dxa"/>
          </w:tcPr>
          <w:p w14:paraId="27C925DA" w14:textId="6FED8010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 xml:space="preserve">Same as </w:t>
            </w:r>
            <w:r w:rsidR="0058532F">
              <w:rPr>
                <w:sz w:val="22"/>
                <w:szCs w:val="22"/>
              </w:rPr>
              <w:t xml:space="preserve">in </w:t>
            </w:r>
            <w:r w:rsidRPr="003044EB">
              <w:rPr>
                <w:sz w:val="22"/>
                <w:szCs w:val="22"/>
              </w:rPr>
              <w:t>the case of stabilized IPTW</w:t>
            </w:r>
          </w:p>
        </w:tc>
      </w:tr>
      <w:tr w:rsidR="006F5239" w14:paraId="27C925E8" w14:textId="77777777" w:rsidTr="006079B6">
        <w:tc>
          <w:tcPr>
            <w:tcW w:w="112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925DC" w14:textId="037083EA" w:rsidR="0043481C" w:rsidRPr="003044EB" w:rsidRDefault="001827E9" w:rsidP="006079B6">
            <w:pPr>
              <w:spacing w:line="240" w:lineRule="auto"/>
              <w:rPr>
                <w:i/>
                <w:sz w:val="22"/>
                <w:szCs w:val="22"/>
                <w:vertAlign w:val="subscript"/>
              </w:rPr>
            </w:pPr>
            <w:r w:rsidRPr="003044EB">
              <w:rPr>
                <w:sz w:val="22"/>
                <w:szCs w:val="22"/>
              </w:rPr>
              <w:t xml:space="preserve">Visit </w:t>
            </w:r>
            <w:r w:rsidRPr="003044EB">
              <w:rPr>
                <w:i/>
                <w:iCs/>
                <w:sz w:val="22"/>
                <w:szCs w:val="22"/>
              </w:rPr>
              <w:t>k</w:t>
            </w:r>
          </w:p>
        </w:tc>
        <w:tc>
          <w:tcPr>
            <w:tcW w:w="93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C925DD" w14:textId="0E81623B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Months from baseline</w:t>
            </w:r>
          </w:p>
          <w:p w14:paraId="27C925DE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Laboratory tests</w:t>
            </w:r>
          </w:p>
          <w:p w14:paraId="27C925DF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Serum creatinine (log-transformed, continuous)</w:t>
            </w:r>
          </w:p>
          <w:p w14:paraId="27C925E0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Serum albumin (continuous)</w:t>
            </w:r>
          </w:p>
          <w:p w14:paraId="27C925E1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Urine protein to creatinine ratio (continuous)</w:t>
            </w:r>
          </w:p>
          <w:p w14:paraId="27C925E2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Medication</w:t>
            </w:r>
          </w:p>
          <w:p w14:paraId="27C925E3" w14:textId="77777777" w:rsidR="0043481C" w:rsidRPr="003044EB" w:rsidRDefault="001827E9" w:rsidP="006079B6">
            <w:pPr>
              <w:spacing w:line="240" w:lineRule="auto"/>
              <w:rPr>
                <w:rFonts w:eastAsiaTheme="minorEastAsia"/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 xml:space="preserve">Antihypertensive drugs other than </w:t>
            </w:r>
            <w:proofErr w:type="spellStart"/>
            <w:r w:rsidRPr="003044EB">
              <w:rPr>
                <w:sz w:val="22"/>
                <w:szCs w:val="22"/>
              </w:rPr>
              <w:t>RASi</w:t>
            </w:r>
            <w:proofErr w:type="spellEnd"/>
            <w:r w:rsidRPr="003044EB">
              <w:rPr>
                <w:sz w:val="22"/>
                <w:szCs w:val="22"/>
              </w:rPr>
              <w:t xml:space="preserve"> (dichotomous)</w:t>
            </w:r>
          </w:p>
          <w:p w14:paraId="27C925E4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Corticosteroids (dichotomous)</w:t>
            </w:r>
          </w:p>
          <w:p w14:paraId="27C925E5" w14:textId="77777777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r w:rsidRPr="003044EB">
              <w:rPr>
                <w:sz w:val="22"/>
                <w:szCs w:val="22"/>
              </w:rPr>
              <w:t>Immunosuppressive agents other than corticosteroids (dichotomous)</w:t>
            </w:r>
          </w:p>
        </w:tc>
        <w:tc>
          <w:tcPr>
            <w:tcW w:w="2663" w:type="dxa"/>
          </w:tcPr>
          <w:p w14:paraId="27C925E7" w14:textId="69C63724" w:rsidR="0043481C" w:rsidRPr="003044EB" w:rsidRDefault="001827E9" w:rsidP="006079B6">
            <w:pPr>
              <w:spacing w:line="240" w:lineRule="auto"/>
              <w:rPr>
                <w:sz w:val="22"/>
                <w:szCs w:val="22"/>
              </w:rPr>
            </w:pPr>
            <w:proofErr w:type="spellStart"/>
            <w:r w:rsidRPr="003044EB">
              <w:rPr>
                <w:sz w:val="22"/>
                <w:szCs w:val="22"/>
              </w:rPr>
              <w:t>RASi</w:t>
            </w:r>
            <w:proofErr w:type="spellEnd"/>
            <w:r w:rsidRPr="003044EB">
              <w:rPr>
                <w:sz w:val="22"/>
                <w:szCs w:val="22"/>
              </w:rPr>
              <w:t xml:space="preserve"> status</w:t>
            </w:r>
            <w:r w:rsidR="0058532F">
              <w:rPr>
                <w:sz w:val="22"/>
                <w:szCs w:val="22"/>
              </w:rPr>
              <w:t xml:space="preserve">, </w:t>
            </w:r>
            <w:r w:rsidRPr="003044EB">
              <w:rPr>
                <w:sz w:val="22"/>
                <w:szCs w:val="22"/>
              </w:rPr>
              <w:t>in addition to stabilized IPTW</w:t>
            </w:r>
          </w:p>
        </w:tc>
      </w:tr>
    </w:tbl>
    <w:p w14:paraId="27C925E9" w14:textId="77777777" w:rsidR="0043481C" w:rsidRPr="003044EB" w:rsidRDefault="0043481C" w:rsidP="006079B6">
      <w:pPr>
        <w:spacing w:line="240" w:lineRule="auto"/>
        <w:rPr>
          <w:sz w:val="22"/>
          <w:szCs w:val="22"/>
        </w:rPr>
      </w:pPr>
    </w:p>
    <w:p w14:paraId="27C925EA" w14:textId="25292DF6" w:rsidR="0043481C" w:rsidRPr="001B32A8" w:rsidRDefault="0058532F" w:rsidP="006079B6">
      <w:pPr>
        <w:spacing w:line="240" w:lineRule="auto"/>
        <w:rPr>
          <w:sz w:val="22"/>
          <w:szCs w:val="22"/>
        </w:rPr>
      </w:pPr>
      <w:r w:rsidRPr="003044EB">
        <w:rPr>
          <w:sz w:val="22"/>
          <w:szCs w:val="22"/>
        </w:rPr>
        <w:t>IPCW</w:t>
      </w:r>
      <w:r>
        <w:rPr>
          <w:sz w:val="22"/>
          <w:szCs w:val="22"/>
        </w:rPr>
        <w:t>,</w:t>
      </w:r>
      <w:r w:rsidRPr="003044EB">
        <w:rPr>
          <w:sz w:val="22"/>
          <w:szCs w:val="22"/>
        </w:rPr>
        <w:t xml:space="preserve"> stabilized inverse</w:t>
      </w:r>
      <w:r w:rsidR="00C03E77">
        <w:rPr>
          <w:sz w:val="22"/>
          <w:szCs w:val="22"/>
        </w:rPr>
        <w:t xml:space="preserve"> </w:t>
      </w:r>
      <w:r w:rsidRPr="003044EB">
        <w:rPr>
          <w:sz w:val="22"/>
          <w:szCs w:val="22"/>
        </w:rPr>
        <w:t>probability of censoring weight</w:t>
      </w:r>
      <w:r>
        <w:rPr>
          <w:sz w:val="22"/>
          <w:szCs w:val="22"/>
        </w:rPr>
        <w:t>;</w:t>
      </w:r>
      <w:r w:rsidRPr="003044EB">
        <w:rPr>
          <w:sz w:val="22"/>
          <w:szCs w:val="22"/>
        </w:rPr>
        <w:t xml:space="preserve"> </w:t>
      </w:r>
      <w:r w:rsidR="001827E9" w:rsidRPr="003044EB">
        <w:rPr>
          <w:sz w:val="22"/>
          <w:szCs w:val="22"/>
        </w:rPr>
        <w:t>IPTW</w:t>
      </w:r>
      <w:r>
        <w:rPr>
          <w:sz w:val="22"/>
          <w:szCs w:val="22"/>
        </w:rPr>
        <w:t>,</w:t>
      </w:r>
      <w:r w:rsidR="001827E9" w:rsidRPr="003044EB">
        <w:rPr>
          <w:sz w:val="22"/>
          <w:szCs w:val="22"/>
        </w:rPr>
        <w:t xml:space="preserve"> inverse</w:t>
      </w:r>
      <w:r w:rsidR="00C03E77">
        <w:rPr>
          <w:sz w:val="22"/>
          <w:szCs w:val="22"/>
        </w:rPr>
        <w:t xml:space="preserve"> </w:t>
      </w:r>
      <w:r w:rsidR="001827E9" w:rsidRPr="003044EB">
        <w:rPr>
          <w:sz w:val="22"/>
          <w:szCs w:val="22"/>
        </w:rPr>
        <w:t>probability of treatment weight</w:t>
      </w:r>
      <w:r>
        <w:rPr>
          <w:sz w:val="22"/>
          <w:szCs w:val="22"/>
        </w:rPr>
        <w:t>;</w:t>
      </w:r>
      <w:r w:rsidR="001827E9" w:rsidRPr="003044EB">
        <w:rPr>
          <w:sz w:val="22"/>
          <w:szCs w:val="22"/>
        </w:rPr>
        <w:t xml:space="preserve"> </w:t>
      </w:r>
      <w:proofErr w:type="spellStart"/>
      <w:r w:rsidR="001827E9" w:rsidRPr="003044EB">
        <w:rPr>
          <w:sz w:val="22"/>
          <w:szCs w:val="22"/>
        </w:rPr>
        <w:t>RASi</w:t>
      </w:r>
      <w:proofErr w:type="spellEnd"/>
      <w:r>
        <w:rPr>
          <w:sz w:val="22"/>
          <w:szCs w:val="22"/>
        </w:rPr>
        <w:t>,</w:t>
      </w:r>
      <w:r w:rsidR="001827E9" w:rsidRPr="003044EB">
        <w:rPr>
          <w:sz w:val="22"/>
          <w:szCs w:val="22"/>
        </w:rPr>
        <w:t xml:space="preserve"> renin-angiotensin</w:t>
      </w:r>
      <w:r w:rsidR="00B203D2">
        <w:rPr>
          <w:sz w:val="22"/>
          <w:szCs w:val="22"/>
        </w:rPr>
        <w:t xml:space="preserve"> </w:t>
      </w:r>
      <w:r w:rsidR="001827E9" w:rsidRPr="003044EB">
        <w:rPr>
          <w:sz w:val="22"/>
          <w:szCs w:val="22"/>
        </w:rPr>
        <w:t>system inhibitor</w:t>
      </w:r>
    </w:p>
    <w:p w14:paraId="27C925EB" w14:textId="77777777" w:rsidR="0043481C" w:rsidRPr="001B32A8" w:rsidRDefault="0043481C" w:rsidP="006079B6">
      <w:pPr>
        <w:spacing w:line="240" w:lineRule="auto"/>
        <w:rPr>
          <w:sz w:val="22"/>
          <w:szCs w:val="22"/>
        </w:rPr>
      </w:pPr>
    </w:p>
    <w:p w14:paraId="27C925EC" w14:textId="45329986" w:rsidR="00E76E0D" w:rsidRDefault="00E76E0D">
      <w:pPr>
        <w:snapToGrid/>
        <w:spacing w:line="240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3145498A" w14:textId="27C30E89" w:rsidR="00E76E0D" w:rsidRPr="00BA7BB1" w:rsidRDefault="00E76E0D" w:rsidP="00E76E0D">
      <w:pPr>
        <w:rPr>
          <w:b/>
          <w:bCs/>
          <w:sz w:val="22"/>
          <w:szCs w:val="22"/>
          <w:vertAlign w:val="superscript"/>
        </w:rPr>
      </w:pPr>
      <w:r w:rsidRPr="00EB679D">
        <w:rPr>
          <w:b/>
          <w:bCs/>
          <w:sz w:val="22"/>
          <w:szCs w:val="22"/>
        </w:rPr>
        <w:lastRenderedPageBreak/>
        <w:t xml:space="preserve">Supplementary </w:t>
      </w:r>
      <w:r w:rsidRPr="00BA7BB1">
        <w:rPr>
          <w:b/>
          <w:bCs/>
          <w:sz w:val="22"/>
          <w:szCs w:val="22"/>
        </w:rPr>
        <w:t>Table 2. Incidence of first complete remission according to pathologic subtype</w:t>
      </w:r>
    </w:p>
    <w:tbl>
      <w:tblPr>
        <w:tblW w:w="8820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1440"/>
        <w:gridCol w:w="1634"/>
        <w:gridCol w:w="2146"/>
        <w:gridCol w:w="3600"/>
      </w:tblGrid>
      <w:tr w:rsidR="00E76E0D" w:rsidRPr="00BA7BB1" w14:paraId="320D0210" w14:textId="77777777" w:rsidTr="008D2D02">
        <w:trPr>
          <w:trHeight w:val="620"/>
        </w:trPr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</w:tcPr>
          <w:p w14:paraId="4A2305EE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Population</w:t>
            </w:r>
          </w:p>
        </w:tc>
        <w:tc>
          <w:tcPr>
            <w:tcW w:w="16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</w:tcPr>
          <w:p w14:paraId="3CA74A49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Patients, n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</w:tcPr>
          <w:p w14:paraId="78D9AFA7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Time at risk, months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  <w:vAlign w:val="center"/>
          </w:tcPr>
          <w:p w14:paraId="52349167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Incidence rate per 100 person-months</w:t>
            </w:r>
          </w:p>
          <w:p w14:paraId="45BB0072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(95% confidence interval)</w:t>
            </w:r>
          </w:p>
        </w:tc>
      </w:tr>
      <w:tr w:rsidR="00E76E0D" w:rsidRPr="00BA7BB1" w14:paraId="4E7AC9B2" w14:textId="77777777" w:rsidTr="008D2D02">
        <w:trPr>
          <w:trHeight w:val="310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14E1D3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MN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283678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51</w:t>
            </w: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BE52C3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857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9F362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4.67 (3.43–6.37)</w:t>
            </w:r>
          </w:p>
        </w:tc>
      </w:tr>
      <w:tr w:rsidR="00E76E0D" w:rsidRPr="00BA7BB1" w14:paraId="1FFC640A" w14:textId="77777777" w:rsidTr="008D2D02">
        <w:trPr>
          <w:trHeight w:val="310"/>
        </w:trPr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7989C5C" w14:textId="77777777" w:rsidR="00E76E0D" w:rsidRPr="00BA7BB1" w:rsidRDefault="00E76E0D" w:rsidP="008D2D02">
            <w:pPr>
              <w:rPr>
                <w:szCs w:val="22"/>
              </w:rPr>
            </w:pPr>
            <w:proofErr w:type="spellStart"/>
            <w:r w:rsidRPr="00BA7BB1">
              <w:rPr>
                <w:sz w:val="22"/>
                <w:szCs w:val="22"/>
              </w:rPr>
              <w:t>Others</w:t>
            </w:r>
            <w:r w:rsidRPr="00BA7BB1">
              <w:rPr>
                <w:sz w:val="22"/>
                <w:szCs w:val="22"/>
                <w:vertAlign w:val="superscript"/>
              </w:rPr>
              <w:t>a</w:t>
            </w:r>
            <w:proofErr w:type="spellEnd"/>
          </w:p>
        </w:tc>
        <w:tc>
          <w:tcPr>
            <w:tcW w:w="16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4B36871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33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1BA638F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430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8A3ABE" w14:textId="77777777" w:rsidR="00E76E0D" w:rsidRPr="00BA7BB1" w:rsidRDefault="00E76E0D" w:rsidP="008D2D02">
            <w:pPr>
              <w:rPr>
                <w:szCs w:val="22"/>
              </w:rPr>
            </w:pPr>
            <w:r w:rsidRPr="00BA7BB1">
              <w:rPr>
                <w:sz w:val="22"/>
                <w:szCs w:val="22"/>
              </w:rPr>
              <w:t>5.82 (3.93–8.61)</w:t>
            </w:r>
          </w:p>
        </w:tc>
      </w:tr>
    </w:tbl>
    <w:p w14:paraId="3096A561" w14:textId="77777777" w:rsidR="00E76E0D" w:rsidRPr="00BA7BB1" w:rsidRDefault="00E76E0D" w:rsidP="00E76E0D">
      <w:pPr>
        <w:rPr>
          <w:sz w:val="22"/>
          <w:szCs w:val="22"/>
        </w:rPr>
      </w:pPr>
      <w:r w:rsidRPr="00BA7BB1">
        <w:rPr>
          <w:sz w:val="22"/>
          <w:szCs w:val="22"/>
        </w:rPr>
        <w:t>MN: membranous nephropathy</w:t>
      </w:r>
    </w:p>
    <w:p w14:paraId="1E535A99" w14:textId="660C1F4C" w:rsidR="00E76E0D" w:rsidRDefault="00E76E0D" w:rsidP="00E76E0D">
      <w:pPr>
        <w:rPr>
          <w:sz w:val="22"/>
          <w:szCs w:val="22"/>
        </w:rPr>
      </w:pPr>
      <w:proofErr w:type="spellStart"/>
      <w:r w:rsidRPr="00BA7BB1">
        <w:rPr>
          <w:sz w:val="22"/>
          <w:szCs w:val="22"/>
          <w:vertAlign w:val="superscript"/>
        </w:rPr>
        <w:t>a</w:t>
      </w:r>
      <w:r w:rsidRPr="00BA7BB1">
        <w:rPr>
          <w:sz w:val="22"/>
          <w:szCs w:val="22"/>
        </w:rPr>
        <w:t>The</w:t>
      </w:r>
      <w:proofErr w:type="spellEnd"/>
      <w:r w:rsidRPr="00BA7BB1">
        <w:rPr>
          <w:sz w:val="22"/>
          <w:szCs w:val="22"/>
        </w:rPr>
        <w:t xml:space="preserve"> “others” category included sixteen patients with focal segmental glomerulosclerosis, eight with immunoglobulin A (IgA) nephropathy, four with membranoproliferative glomerulonephritis, three with mesangial proliferative glomerulonephritis, and two with endocapillary proliferative glomerulonephritis.</w:t>
      </w:r>
    </w:p>
    <w:p w14:paraId="7A198E15" w14:textId="416CB5EA" w:rsidR="00E76E0D" w:rsidRDefault="00E76E0D" w:rsidP="00E76E0D">
      <w:pPr>
        <w:rPr>
          <w:sz w:val="22"/>
          <w:szCs w:val="22"/>
        </w:rPr>
      </w:pPr>
    </w:p>
    <w:p w14:paraId="028B9646" w14:textId="40109AC0" w:rsidR="00E76E0D" w:rsidRDefault="00E76E0D" w:rsidP="00E76E0D">
      <w:pPr>
        <w:rPr>
          <w:sz w:val="22"/>
          <w:szCs w:val="22"/>
        </w:rPr>
      </w:pPr>
    </w:p>
    <w:p w14:paraId="580D8EBE" w14:textId="1B29FB72" w:rsidR="00E76E0D" w:rsidRDefault="00E76E0D" w:rsidP="00E76E0D">
      <w:pPr>
        <w:rPr>
          <w:sz w:val="22"/>
          <w:szCs w:val="22"/>
        </w:rPr>
      </w:pPr>
    </w:p>
    <w:p w14:paraId="34A017E3" w14:textId="7CC12046" w:rsidR="00E76E0D" w:rsidRDefault="00E76E0D">
      <w:pPr>
        <w:snapToGrid/>
        <w:spacing w:line="240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582CF9A2" w14:textId="1FEB0762" w:rsidR="00E76E0D" w:rsidRPr="00BA7BB1" w:rsidRDefault="00E76E0D" w:rsidP="00E76E0D">
      <w:pPr>
        <w:rPr>
          <w:b/>
          <w:sz w:val="22"/>
          <w:szCs w:val="22"/>
        </w:rPr>
      </w:pPr>
      <w:r w:rsidRPr="008D2D02">
        <w:rPr>
          <w:b/>
          <w:bCs/>
          <w:sz w:val="22"/>
          <w:szCs w:val="22"/>
        </w:rPr>
        <w:lastRenderedPageBreak/>
        <w:t>Supplementary</w:t>
      </w:r>
      <w:r w:rsidRPr="00BA7BB1">
        <w:rPr>
          <w:b/>
          <w:sz w:val="22"/>
          <w:szCs w:val="22"/>
        </w:rPr>
        <w:t xml:space="preserve"> </w:t>
      </w:r>
      <w:r w:rsidRPr="00BA7BB1">
        <w:rPr>
          <w:b/>
          <w:sz w:val="22"/>
          <w:szCs w:val="22"/>
        </w:rPr>
        <w:t xml:space="preserve">Figure </w:t>
      </w:r>
      <w:r>
        <w:rPr>
          <w:rFonts w:hint="eastAsia"/>
          <w:b/>
          <w:sz w:val="22"/>
          <w:szCs w:val="22"/>
        </w:rPr>
        <w:t>1</w:t>
      </w:r>
      <w:r w:rsidRPr="00BA7BB1">
        <w:rPr>
          <w:b/>
          <w:sz w:val="22"/>
          <w:szCs w:val="22"/>
        </w:rPr>
        <w:t>. Study flow diagram</w:t>
      </w:r>
    </w:p>
    <w:p w14:paraId="5071A666" w14:textId="77777777" w:rsidR="00E76E0D" w:rsidRPr="00BA7BB1" w:rsidRDefault="00E76E0D" w:rsidP="00E76E0D">
      <w:pPr>
        <w:rPr>
          <w:bCs/>
          <w:sz w:val="22"/>
          <w:szCs w:val="22"/>
        </w:rPr>
      </w:pPr>
      <w:r w:rsidRPr="00BA7BB1">
        <w:rPr>
          <w:bCs/>
          <w:sz w:val="22"/>
          <w:szCs w:val="22"/>
        </w:rPr>
        <w:t>RAS, renin-angiotensin system</w:t>
      </w:r>
    </w:p>
    <w:p w14:paraId="18002235" w14:textId="77777777" w:rsidR="00E76E0D" w:rsidRPr="00E76E0D" w:rsidRDefault="00E76E0D" w:rsidP="00E76E0D">
      <w:pPr>
        <w:rPr>
          <w:rFonts w:hint="eastAsia"/>
          <w:sz w:val="22"/>
          <w:szCs w:val="22"/>
          <w:vertAlign w:val="superscript"/>
        </w:rPr>
      </w:pPr>
    </w:p>
    <w:p w14:paraId="41388B50" w14:textId="00A4CA4D" w:rsidR="00DA7244" w:rsidRPr="00E76E0D" w:rsidRDefault="00E76E0D" w:rsidP="006079B6">
      <w:pPr>
        <w:snapToGrid/>
        <w:spacing w:line="240" w:lineRule="auto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4CF1A691" wp14:editId="6224337E">
            <wp:extent cx="6889054" cy="3886524"/>
            <wp:effectExtent l="0" t="0" r="7620" b="0"/>
            <wp:docPr id="1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ダイアグラム&#10;&#10;自動的に生成された説明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9054" cy="3886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A7244" w:rsidRPr="00E76E0D" w:rsidSect="00473EAB">
      <w:footerReference w:type="default" r:id="rId10"/>
      <w:pgSz w:w="16838" w:h="11906" w:orient="landscape"/>
      <w:pgMar w:top="1701" w:right="1985" w:bottom="1701" w:left="1701" w:header="851" w:footer="99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F9FABE" w14:textId="77777777" w:rsidR="00A468E8" w:rsidRDefault="00A468E8">
      <w:pPr>
        <w:spacing w:line="240" w:lineRule="auto"/>
      </w:pPr>
      <w:r>
        <w:separator/>
      </w:r>
    </w:p>
  </w:endnote>
  <w:endnote w:type="continuationSeparator" w:id="0">
    <w:p w14:paraId="2E9B0850" w14:textId="77777777" w:rsidR="00A468E8" w:rsidRDefault="00A468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6111832"/>
      <w:docPartObj>
        <w:docPartGallery w:val="Page Numbers (Bottom of Page)"/>
        <w:docPartUnique/>
      </w:docPartObj>
    </w:sdtPr>
    <w:sdtEndPr/>
    <w:sdtContent>
      <w:p w14:paraId="22679A72" w14:textId="49D9AA8C" w:rsidR="006079B6" w:rsidRDefault="006079B6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0280" w:rsidRPr="00360280">
          <w:rPr>
            <w:noProof/>
            <w:lang w:val="ja-JP"/>
          </w:rPr>
          <w:t>1</w:t>
        </w:r>
        <w:r>
          <w:fldChar w:fldCharType="end"/>
        </w:r>
      </w:p>
    </w:sdtContent>
  </w:sdt>
  <w:p w14:paraId="19A9006A" w14:textId="77777777" w:rsidR="006079B6" w:rsidRDefault="006079B6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3D927D" w14:textId="77777777" w:rsidR="00A468E8" w:rsidRDefault="00A468E8">
      <w:pPr>
        <w:spacing w:line="240" w:lineRule="auto"/>
      </w:pPr>
      <w:r>
        <w:separator/>
      </w:r>
    </w:p>
  </w:footnote>
  <w:footnote w:type="continuationSeparator" w:id="0">
    <w:p w14:paraId="7AA0AB75" w14:textId="77777777" w:rsidR="00A468E8" w:rsidRDefault="00A468E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D72B6FA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453C76DA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06344090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EB5CC1EC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E2B8672A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DD802B64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42EA9E7E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73E6DF82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4D16A6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7E10A1AA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5A814F4E"/>
    <w:multiLevelType w:val="multilevel"/>
    <w:tmpl w:val="53B6E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2641347">
    <w:abstractNumId w:val="10"/>
  </w:num>
  <w:num w:numId="2" w16cid:durableId="1988364826">
    <w:abstractNumId w:val="9"/>
  </w:num>
  <w:num w:numId="3" w16cid:durableId="793869594">
    <w:abstractNumId w:val="7"/>
  </w:num>
  <w:num w:numId="4" w16cid:durableId="1690570113">
    <w:abstractNumId w:val="6"/>
  </w:num>
  <w:num w:numId="5" w16cid:durableId="1799761533">
    <w:abstractNumId w:val="5"/>
  </w:num>
  <w:num w:numId="6" w16cid:durableId="244531216">
    <w:abstractNumId w:val="4"/>
  </w:num>
  <w:num w:numId="7" w16cid:durableId="1104611582">
    <w:abstractNumId w:val="8"/>
  </w:num>
  <w:num w:numId="8" w16cid:durableId="333991795">
    <w:abstractNumId w:val="3"/>
  </w:num>
  <w:num w:numId="9" w16cid:durableId="176384566">
    <w:abstractNumId w:val="2"/>
  </w:num>
  <w:num w:numId="10" w16cid:durableId="176775854">
    <w:abstractNumId w:val="1"/>
  </w:num>
  <w:num w:numId="11" w16cid:durableId="353658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Kidney Intl&lt;/Style&gt;&lt;LeftDelim&gt;{&lt;/LeftDelim&gt;&lt;RightDelim&gt;}&lt;/RightDelim&gt;&lt;FontName&gt;游明朝&lt;/FontName&gt;&lt;FontSize&gt;2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vve9dd5dzwv22evww9psewzsrvazdeeterv&quot;&gt;RASI&lt;record-ids&gt;&lt;item&gt;1&lt;/item&gt;&lt;item&gt;4&lt;/item&gt;&lt;item&gt;5&lt;/item&gt;&lt;item&gt;12&lt;/item&gt;&lt;item&gt;13&lt;/item&gt;&lt;item&gt;14&lt;/item&gt;&lt;item&gt;15&lt;/item&gt;&lt;item&gt;17&lt;/item&gt;&lt;item&gt;18&lt;/item&gt;&lt;item&gt;20&lt;/item&gt;&lt;item&gt;21&lt;/item&gt;&lt;item&gt;23&lt;/item&gt;&lt;item&gt;25&lt;/item&gt;&lt;item&gt;37&lt;/item&gt;&lt;/record-ids&gt;&lt;/item&gt;&lt;/Libraries&gt;"/>
  </w:docVars>
  <w:rsids>
    <w:rsidRoot w:val="007C060B"/>
    <w:rsid w:val="00006CDD"/>
    <w:rsid w:val="0001048F"/>
    <w:rsid w:val="00010714"/>
    <w:rsid w:val="000163B2"/>
    <w:rsid w:val="00020E2D"/>
    <w:rsid w:val="000242F4"/>
    <w:rsid w:val="00041964"/>
    <w:rsid w:val="00044187"/>
    <w:rsid w:val="00044DA5"/>
    <w:rsid w:val="00045ED6"/>
    <w:rsid w:val="00046ACE"/>
    <w:rsid w:val="00060D02"/>
    <w:rsid w:val="000658E1"/>
    <w:rsid w:val="000666F0"/>
    <w:rsid w:val="000678DC"/>
    <w:rsid w:val="00075A34"/>
    <w:rsid w:val="00080197"/>
    <w:rsid w:val="00082CF9"/>
    <w:rsid w:val="000854B0"/>
    <w:rsid w:val="000A5FD3"/>
    <w:rsid w:val="000A663E"/>
    <w:rsid w:val="000B30FE"/>
    <w:rsid w:val="000C1D54"/>
    <w:rsid w:val="000D2B05"/>
    <w:rsid w:val="000D5D7B"/>
    <w:rsid w:val="000F1C9C"/>
    <w:rsid w:val="000F2213"/>
    <w:rsid w:val="000F494F"/>
    <w:rsid w:val="000F627E"/>
    <w:rsid w:val="001169C6"/>
    <w:rsid w:val="001212B4"/>
    <w:rsid w:val="001227A2"/>
    <w:rsid w:val="00136CC5"/>
    <w:rsid w:val="0013708B"/>
    <w:rsid w:val="001379E4"/>
    <w:rsid w:val="0014519E"/>
    <w:rsid w:val="00147A47"/>
    <w:rsid w:val="00154CAA"/>
    <w:rsid w:val="001553CD"/>
    <w:rsid w:val="0015745A"/>
    <w:rsid w:val="0016426A"/>
    <w:rsid w:val="001715EE"/>
    <w:rsid w:val="00173E2E"/>
    <w:rsid w:val="00175E28"/>
    <w:rsid w:val="00176107"/>
    <w:rsid w:val="0018214B"/>
    <w:rsid w:val="001827E9"/>
    <w:rsid w:val="001A3BF1"/>
    <w:rsid w:val="001B00F5"/>
    <w:rsid w:val="001B1B94"/>
    <w:rsid w:val="001B2EF7"/>
    <w:rsid w:val="001B32A8"/>
    <w:rsid w:val="001C0B7E"/>
    <w:rsid w:val="001D4F7D"/>
    <w:rsid w:val="001D5247"/>
    <w:rsid w:val="001D5D37"/>
    <w:rsid w:val="001D6664"/>
    <w:rsid w:val="001E38DC"/>
    <w:rsid w:val="001E3A5E"/>
    <w:rsid w:val="001F100A"/>
    <w:rsid w:val="00200CAE"/>
    <w:rsid w:val="00241D49"/>
    <w:rsid w:val="0024521D"/>
    <w:rsid w:val="00245F11"/>
    <w:rsid w:val="00250234"/>
    <w:rsid w:val="00252638"/>
    <w:rsid w:val="0025748B"/>
    <w:rsid w:val="00263A7D"/>
    <w:rsid w:val="002779A7"/>
    <w:rsid w:val="002820B6"/>
    <w:rsid w:val="00285CC2"/>
    <w:rsid w:val="00286170"/>
    <w:rsid w:val="002923BA"/>
    <w:rsid w:val="002967B1"/>
    <w:rsid w:val="002A445B"/>
    <w:rsid w:val="002B3AC1"/>
    <w:rsid w:val="002B5776"/>
    <w:rsid w:val="002D30ED"/>
    <w:rsid w:val="002D359B"/>
    <w:rsid w:val="002E24F9"/>
    <w:rsid w:val="002E30E4"/>
    <w:rsid w:val="002E6399"/>
    <w:rsid w:val="002F25CC"/>
    <w:rsid w:val="002F5E51"/>
    <w:rsid w:val="002F7C41"/>
    <w:rsid w:val="003044EB"/>
    <w:rsid w:val="00305010"/>
    <w:rsid w:val="00313146"/>
    <w:rsid w:val="00313AC5"/>
    <w:rsid w:val="00313EB9"/>
    <w:rsid w:val="0031420E"/>
    <w:rsid w:val="0031606A"/>
    <w:rsid w:val="00321148"/>
    <w:rsid w:val="003259E5"/>
    <w:rsid w:val="00330C67"/>
    <w:rsid w:val="0033190F"/>
    <w:rsid w:val="00341AE0"/>
    <w:rsid w:val="0034253C"/>
    <w:rsid w:val="00351109"/>
    <w:rsid w:val="003520E5"/>
    <w:rsid w:val="00355F0B"/>
    <w:rsid w:val="00360280"/>
    <w:rsid w:val="0036572A"/>
    <w:rsid w:val="003755CE"/>
    <w:rsid w:val="003810A8"/>
    <w:rsid w:val="00381363"/>
    <w:rsid w:val="0038285E"/>
    <w:rsid w:val="0039167D"/>
    <w:rsid w:val="00392BBE"/>
    <w:rsid w:val="0039537A"/>
    <w:rsid w:val="003A4CF1"/>
    <w:rsid w:val="003A7329"/>
    <w:rsid w:val="003B7A11"/>
    <w:rsid w:val="003C6623"/>
    <w:rsid w:val="003C669B"/>
    <w:rsid w:val="003C6B08"/>
    <w:rsid w:val="003D44EC"/>
    <w:rsid w:val="0040390E"/>
    <w:rsid w:val="00406597"/>
    <w:rsid w:val="00421235"/>
    <w:rsid w:val="00423CA1"/>
    <w:rsid w:val="00427BF7"/>
    <w:rsid w:val="00430069"/>
    <w:rsid w:val="0043481C"/>
    <w:rsid w:val="00442A34"/>
    <w:rsid w:val="00442EAD"/>
    <w:rsid w:val="00447478"/>
    <w:rsid w:val="00447CBF"/>
    <w:rsid w:val="00462CB8"/>
    <w:rsid w:val="00463C42"/>
    <w:rsid w:val="00473EAB"/>
    <w:rsid w:val="00484CA2"/>
    <w:rsid w:val="0049151E"/>
    <w:rsid w:val="004A19B9"/>
    <w:rsid w:val="004C2912"/>
    <w:rsid w:val="004C2DB3"/>
    <w:rsid w:val="004C5D5F"/>
    <w:rsid w:val="004C6485"/>
    <w:rsid w:val="004D0FB8"/>
    <w:rsid w:val="004D4F90"/>
    <w:rsid w:val="004E38DD"/>
    <w:rsid w:val="004E4667"/>
    <w:rsid w:val="004E7A2A"/>
    <w:rsid w:val="004F27E4"/>
    <w:rsid w:val="004F5E0C"/>
    <w:rsid w:val="0050021C"/>
    <w:rsid w:val="005048D2"/>
    <w:rsid w:val="005070E9"/>
    <w:rsid w:val="00514452"/>
    <w:rsid w:val="00516086"/>
    <w:rsid w:val="00520A6F"/>
    <w:rsid w:val="00524ABC"/>
    <w:rsid w:val="00525611"/>
    <w:rsid w:val="00535BCF"/>
    <w:rsid w:val="00537A40"/>
    <w:rsid w:val="00542798"/>
    <w:rsid w:val="00547690"/>
    <w:rsid w:val="00554F00"/>
    <w:rsid w:val="005602ED"/>
    <w:rsid w:val="00561A31"/>
    <w:rsid w:val="0056596B"/>
    <w:rsid w:val="00570D09"/>
    <w:rsid w:val="00571C3C"/>
    <w:rsid w:val="00573585"/>
    <w:rsid w:val="005757DA"/>
    <w:rsid w:val="005778ED"/>
    <w:rsid w:val="005835EC"/>
    <w:rsid w:val="0058532F"/>
    <w:rsid w:val="0059175F"/>
    <w:rsid w:val="005942AA"/>
    <w:rsid w:val="00596811"/>
    <w:rsid w:val="005B05CE"/>
    <w:rsid w:val="005B06EE"/>
    <w:rsid w:val="005B07E7"/>
    <w:rsid w:val="005B4113"/>
    <w:rsid w:val="005B65FF"/>
    <w:rsid w:val="005C0270"/>
    <w:rsid w:val="005D061B"/>
    <w:rsid w:val="005D4A63"/>
    <w:rsid w:val="005F2FC2"/>
    <w:rsid w:val="005F689C"/>
    <w:rsid w:val="005F7986"/>
    <w:rsid w:val="006079B6"/>
    <w:rsid w:val="0061541F"/>
    <w:rsid w:val="0062119B"/>
    <w:rsid w:val="00621688"/>
    <w:rsid w:val="00626646"/>
    <w:rsid w:val="00630B2E"/>
    <w:rsid w:val="00632DB0"/>
    <w:rsid w:val="00642CC8"/>
    <w:rsid w:val="006527D8"/>
    <w:rsid w:val="00662673"/>
    <w:rsid w:val="00664E12"/>
    <w:rsid w:val="00665587"/>
    <w:rsid w:val="006662E8"/>
    <w:rsid w:val="00666CCE"/>
    <w:rsid w:val="006671F2"/>
    <w:rsid w:val="00672786"/>
    <w:rsid w:val="00677FED"/>
    <w:rsid w:val="00686F21"/>
    <w:rsid w:val="00690F0E"/>
    <w:rsid w:val="006916DF"/>
    <w:rsid w:val="00693D4C"/>
    <w:rsid w:val="00694B9A"/>
    <w:rsid w:val="006A000B"/>
    <w:rsid w:val="006A4141"/>
    <w:rsid w:val="006A6FCC"/>
    <w:rsid w:val="006C0601"/>
    <w:rsid w:val="006C448A"/>
    <w:rsid w:val="006D3044"/>
    <w:rsid w:val="006E5272"/>
    <w:rsid w:val="006F19E4"/>
    <w:rsid w:val="006F5239"/>
    <w:rsid w:val="006F7565"/>
    <w:rsid w:val="00700887"/>
    <w:rsid w:val="00701B78"/>
    <w:rsid w:val="00702326"/>
    <w:rsid w:val="00703A59"/>
    <w:rsid w:val="007050D4"/>
    <w:rsid w:val="0072151D"/>
    <w:rsid w:val="00721B35"/>
    <w:rsid w:val="007257BF"/>
    <w:rsid w:val="00733694"/>
    <w:rsid w:val="00734B0F"/>
    <w:rsid w:val="007421BC"/>
    <w:rsid w:val="0074297C"/>
    <w:rsid w:val="00742FEE"/>
    <w:rsid w:val="00745359"/>
    <w:rsid w:val="0074692F"/>
    <w:rsid w:val="00747E33"/>
    <w:rsid w:val="00750C47"/>
    <w:rsid w:val="00765850"/>
    <w:rsid w:val="00781283"/>
    <w:rsid w:val="00791A10"/>
    <w:rsid w:val="00792B53"/>
    <w:rsid w:val="007931F0"/>
    <w:rsid w:val="00794D23"/>
    <w:rsid w:val="007B1365"/>
    <w:rsid w:val="007C060B"/>
    <w:rsid w:val="007C5D7F"/>
    <w:rsid w:val="007C5E3D"/>
    <w:rsid w:val="007D1CF8"/>
    <w:rsid w:val="007D6144"/>
    <w:rsid w:val="007F1042"/>
    <w:rsid w:val="0080061E"/>
    <w:rsid w:val="00805A2F"/>
    <w:rsid w:val="008072EC"/>
    <w:rsid w:val="008073F5"/>
    <w:rsid w:val="00807422"/>
    <w:rsid w:val="00813093"/>
    <w:rsid w:val="00817C5C"/>
    <w:rsid w:val="00833D66"/>
    <w:rsid w:val="00843BE5"/>
    <w:rsid w:val="00844352"/>
    <w:rsid w:val="008528FD"/>
    <w:rsid w:val="008707D9"/>
    <w:rsid w:val="008708E8"/>
    <w:rsid w:val="0087258F"/>
    <w:rsid w:val="00875AAD"/>
    <w:rsid w:val="00875C97"/>
    <w:rsid w:val="00881382"/>
    <w:rsid w:val="00885FDA"/>
    <w:rsid w:val="00886C30"/>
    <w:rsid w:val="008C1205"/>
    <w:rsid w:val="008C465B"/>
    <w:rsid w:val="008C7435"/>
    <w:rsid w:val="008D7F3B"/>
    <w:rsid w:val="008E2E57"/>
    <w:rsid w:val="008E4FAA"/>
    <w:rsid w:val="008E5225"/>
    <w:rsid w:val="008E5DE8"/>
    <w:rsid w:val="008F1B3C"/>
    <w:rsid w:val="008F3D8C"/>
    <w:rsid w:val="00901965"/>
    <w:rsid w:val="0090215A"/>
    <w:rsid w:val="00902CEB"/>
    <w:rsid w:val="009057C4"/>
    <w:rsid w:val="00915D61"/>
    <w:rsid w:val="0093603A"/>
    <w:rsid w:val="00952467"/>
    <w:rsid w:val="00953ABA"/>
    <w:rsid w:val="009563CF"/>
    <w:rsid w:val="00962E55"/>
    <w:rsid w:val="009660DD"/>
    <w:rsid w:val="0097744E"/>
    <w:rsid w:val="0099131B"/>
    <w:rsid w:val="009959FB"/>
    <w:rsid w:val="00997D6C"/>
    <w:rsid w:val="009C6965"/>
    <w:rsid w:val="009C71D4"/>
    <w:rsid w:val="009D34BC"/>
    <w:rsid w:val="009E49C0"/>
    <w:rsid w:val="009E7F7F"/>
    <w:rsid w:val="009F16CD"/>
    <w:rsid w:val="009F770B"/>
    <w:rsid w:val="00A07DB8"/>
    <w:rsid w:val="00A10526"/>
    <w:rsid w:val="00A20BD3"/>
    <w:rsid w:val="00A2535B"/>
    <w:rsid w:val="00A33D2F"/>
    <w:rsid w:val="00A4080C"/>
    <w:rsid w:val="00A468E8"/>
    <w:rsid w:val="00A52F6E"/>
    <w:rsid w:val="00A53B25"/>
    <w:rsid w:val="00A55AB6"/>
    <w:rsid w:val="00A575D4"/>
    <w:rsid w:val="00A6244C"/>
    <w:rsid w:val="00A764F5"/>
    <w:rsid w:val="00A7736A"/>
    <w:rsid w:val="00A776C2"/>
    <w:rsid w:val="00A84944"/>
    <w:rsid w:val="00A866DF"/>
    <w:rsid w:val="00A8797A"/>
    <w:rsid w:val="00A90838"/>
    <w:rsid w:val="00A936D3"/>
    <w:rsid w:val="00AA3AFD"/>
    <w:rsid w:val="00AA48D4"/>
    <w:rsid w:val="00AB1768"/>
    <w:rsid w:val="00AB23BD"/>
    <w:rsid w:val="00AC641E"/>
    <w:rsid w:val="00AC6FB8"/>
    <w:rsid w:val="00AC72A8"/>
    <w:rsid w:val="00AE1AB5"/>
    <w:rsid w:val="00AE3DB7"/>
    <w:rsid w:val="00AE6166"/>
    <w:rsid w:val="00AF05DC"/>
    <w:rsid w:val="00AF1697"/>
    <w:rsid w:val="00AF50F4"/>
    <w:rsid w:val="00B053D0"/>
    <w:rsid w:val="00B1104D"/>
    <w:rsid w:val="00B13E0D"/>
    <w:rsid w:val="00B144C4"/>
    <w:rsid w:val="00B203D2"/>
    <w:rsid w:val="00B2574C"/>
    <w:rsid w:val="00B3273C"/>
    <w:rsid w:val="00B468AC"/>
    <w:rsid w:val="00B51853"/>
    <w:rsid w:val="00B519ED"/>
    <w:rsid w:val="00B54AB7"/>
    <w:rsid w:val="00B635EA"/>
    <w:rsid w:val="00B637F2"/>
    <w:rsid w:val="00B6550C"/>
    <w:rsid w:val="00B7029A"/>
    <w:rsid w:val="00B709F1"/>
    <w:rsid w:val="00B70D4F"/>
    <w:rsid w:val="00B80C03"/>
    <w:rsid w:val="00BB6948"/>
    <w:rsid w:val="00BC34BD"/>
    <w:rsid w:val="00BC3894"/>
    <w:rsid w:val="00BC578C"/>
    <w:rsid w:val="00BC7691"/>
    <w:rsid w:val="00BC794E"/>
    <w:rsid w:val="00BD00CE"/>
    <w:rsid w:val="00BD15FC"/>
    <w:rsid w:val="00BD2301"/>
    <w:rsid w:val="00BD2803"/>
    <w:rsid w:val="00BE0580"/>
    <w:rsid w:val="00BE6978"/>
    <w:rsid w:val="00C00AB8"/>
    <w:rsid w:val="00C03E77"/>
    <w:rsid w:val="00C12022"/>
    <w:rsid w:val="00C16BEB"/>
    <w:rsid w:val="00C179A5"/>
    <w:rsid w:val="00C22094"/>
    <w:rsid w:val="00C274F9"/>
    <w:rsid w:val="00C41C89"/>
    <w:rsid w:val="00C5217D"/>
    <w:rsid w:val="00C537E7"/>
    <w:rsid w:val="00C53A64"/>
    <w:rsid w:val="00C54ABD"/>
    <w:rsid w:val="00C620AC"/>
    <w:rsid w:val="00C80BB6"/>
    <w:rsid w:val="00C923E2"/>
    <w:rsid w:val="00CA56BF"/>
    <w:rsid w:val="00CB6036"/>
    <w:rsid w:val="00CD1092"/>
    <w:rsid w:val="00CE1EF4"/>
    <w:rsid w:val="00CE3DDE"/>
    <w:rsid w:val="00CF0AB3"/>
    <w:rsid w:val="00CF1A9A"/>
    <w:rsid w:val="00CF1FB6"/>
    <w:rsid w:val="00CF6FC5"/>
    <w:rsid w:val="00D00246"/>
    <w:rsid w:val="00D01946"/>
    <w:rsid w:val="00D042DA"/>
    <w:rsid w:val="00D04C9B"/>
    <w:rsid w:val="00D05C7F"/>
    <w:rsid w:val="00D0649F"/>
    <w:rsid w:val="00D117D4"/>
    <w:rsid w:val="00D11D9C"/>
    <w:rsid w:val="00D20698"/>
    <w:rsid w:val="00D21DA5"/>
    <w:rsid w:val="00D24C89"/>
    <w:rsid w:val="00D27A8C"/>
    <w:rsid w:val="00D35AA0"/>
    <w:rsid w:val="00D368AF"/>
    <w:rsid w:val="00D40CCA"/>
    <w:rsid w:val="00D43397"/>
    <w:rsid w:val="00D564B1"/>
    <w:rsid w:val="00D63223"/>
    <w:rsid w:val="00D7294C"/>
    <w:rsid w:val="00D74483"/>
    <w:rsid w:val="00D77EC3"/>
    <w:rsid w:val="00D818E1"/>
    <w:rsid w:val="00DA7244"/>
    <w:rsid w:val="00DB16C4"/>
    <w:rsid w:val="00DB616D"/>
    <w:rsid w:val="00DD2005"/>
    <w:rsid w:val="00DE7CDC"/>
    <w:rsid w:val="00DF053D"/>
    <w:rsid w:val="00DF1846"/>
    <w:rsid w:val="00DF497A"/>
    <w:rsid w:val="00E006ED"/>
    <w:rsid w:val="00E0477A"/>
    <w:rsid w:val="00E119C1"/>
    <w:rsid w:val="00E16C6D"/>
    <w:rsid w:val="00E173F0"/>
    <w:rsid w:val="00E35549"/>
    <w:rsid w:val="00E36E5B"/>
    <w:rsid w:val="00E421D9"/>
    <w:rsid w:val="00E423DE"/>
    <w:rsid w:val="00E43159"/>
    <w:rsid w:val="00E44F23"/>
    <w:rsid w:val="00E456BB"/>
    <w:rsid w:val="00E4636D"/>
    <w:rsid w:val="00E46A20"/>
    <w:rsid w:val="00E52EDE"/>
    <w:rsid w:val="00E60671"/>
    <w:rsid w:val="00E67EB1"/>
    <w:rsid w:val="00E76E0D"/>
    <w:rsid w:val="00E82DAF"/>
    <w:rsid w:val="00E8414A"/>
    <w:rsid w:val="00E848AC"/>
    <w:rsid w:val="00E937BB"/>
    <w:rsid w:val="00EB1FD8"/>
    <w:rsid w:val="00EB2CFF"/>
    <w:rsid w:val="00EB31E2"/>
    <w:rsid w:val="00EB4026"/>
    <w:rsid w:val="00EB679D"/>
    <w:rsid w:val="00EC5EF5"/>
    <w:rsid w:val="00EC7AE0"/>
    <w:rsid w:val="00EE4831"/>
    <w:rsid w:val="00EF6E20"/>
    <w:rsid w:val="00F14A37"/>
    <w:rsid w:val="00F20429"/>
    <w:rsid w:val="00F243E7"/>
    <w:rsid w:val="00F44A9F"/>
    <w:rsid w:val="00F44BE8"/>
    <w:rsid w:val="00F514EE"/>
    <w:rsid w:val="00F5439E"/>
    <w:rsid w:val="00F644AA"/>
    <w:rsid w:val="00F67BB6"/>
    <w:rsid w:val="00F77720"/>
    <w:rsid w:val="00F81F97"/>
    <w:rsid w:val="00F92B60"/>
    <w:rsid w:val="00FA00C2"/>
    <w:rsid w:val="00FA0291"/>
    <w:rsid w:val="00FA0D30"/>
    <w:rsid w:val="00FA1A69"/>
    <w:rsid w:val="00FA1E9E"/>
    <w:rsid w:val="00FE0283"/>
    <w:rsid w:val="00FE0F8A"/>
    <w:rsid w:val="00FE34C9"/>
    <w:rsid w:val="00FE351F"/>
    <w:rsid w:val="00FE78A2"/>
    <w:rsid w:val="00FF3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C925C9"/>
  <w15:docId w15:val="{CEDC743D-F92A-4801-9F18-B4984E3DC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游明朝" w:eastAsia="游明朝" w:hAnsi="游明朝" w:cs="游明朝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0C03"/>
    <w:pPr>
      <w:snapToGrid w:val="0"/>
      <w:spacing w:line="480" w:lineRule="auto"/>
    </w:pPr>
    <w:rPr>
      <w:rFonts w:ascii="Times New Roman" w:hAnsi="Times New Roman" w:cs="Times New Roman"/>
      <w:color w:val="000000" w:themeColor="text1"/>
      <w:sz w:val="24"/>
      <w:szCs w:val="24"/>
    </w:rPr>
  </w:style>
  <w:style w:type="paragraph" w:styleId="1">
    <w:name w:val="heading 1"/>
    <w:basedOn w:val="a"/>
    <w:link w:val="10"/>
    <w:uiPriority w:val="9"/>
    <w:qFormat/>
    <w:rsid w:val="003C6B08"/>
    <w:pPr>
      <w:spacing w:before="100" w:beforeAutospacing="1" w:after="100" w:afterAutospacing="1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uiPriority w:val="9"/>
    <w:unhideWhenUsed/>
    <w:qFormat/>
    <w:rsid w:val="003C6B08"/>
    <w:pPr>
      <w:spacing w:before="100" w:beforeAutospacing="1" w:after="100" w:afterAutospacing="1"/>
      <w:outlineLvl w:val="1"/>
    </w:pPr>
    <w:rPr>
      <w:rFonts w:eastAsiaTheme="minorEastAsia"/>
      <w:b/>
      <w:bCs/>
      <w:i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0">
    <w:name w:val="Table Normal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見出し 1 (文字)"/>
    <w:basedOn w:val="a0"/>
    <w:link w:val="1"/>
    <w:uiPriority w:val="9"/>
    <w:rsid w:val="003C6B08"/>
    <w:rPr>
      <w:rFonts w:ascii="Times New Roman" w:eastAsiaTheme="minorEastAsia" w:hAnsi="Times New Roman" w:cs="Times New Roman"/>
      <w:b/>
      <w:bCs/>
      <w:color w:val="000000" w:themeColor="text1"/>
      <w:kern w:val="36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3C6B08"/>
    <w:rPr>
      <w:rFonts w:ascii="Times New Roman" w:eastAsiaTheme="minorEastAsia" w:hAnsi="Times New Roman" w:cs="Times New Roman"/>
      <w:b/>
      <w:bCs/>
      <w:i/>
      <w:color w:val="000000" w:themeColor="text1"/>
      <w:sz w:val="24"/>
      <w:szCs w:val="24"/>
    </w:rPr>
  </w:style>
  <w:style w:type="paragraph" w:styleId="Web">
    <w:name w:val="Normal (Web)"/>
    <w:basedOn w:val="a"/>
    <w:uiPriority w:val="99"/>
    <w:semiHidden/>
    <w:unhideWhenUsed/>
    <w:rsid w:val="00745944"/>
    <w:pPr>
      <w:spacing w:before="100" w:beforeAutospacing="1" w:after="100" w:afterAutospacing="1"/>
    </w:pPr>
  </w:style>
  <w:style w:type="character" w:customStyle="1" w:styleId="apple-tab-span">
    <w:name w:val="apple-tab-span"/>
    <w:basedOn w:val="a0"/>
    <w:rsid w:val="00745944"/>
  </w:style>
  <w:style w:type="table" w:styleId="a4">
    <w:name w:val="Table Grid"/>
    <w:basedOn w:val="a1"/>
    <w:uiPriority w:val="39"/>
    <w:rsid w:val="00BD51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Placeholder Text"/>
    <w:basedOn w:val="a0"/>
    <w:uiPriority w:val="99"/>
    <w:semiHidden/>
    <w:rsid w:val="00DF5B4D"/>
    <w:rPr>
      <w:color w:val="808080"/>
    </w:rPr>
  </w:style>
  <w:style w:type="character" w:styleId="a6">
    <w:name w:val="annotation reference"/>
    <w:basedOn w:val="a0"/>
    <w:uiPriority w:val="99"/>
    <w:semiHidden/>
    <w:unhideWhenUsed/>
    <w:rsid w:val="00232579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qFormat/>
    <w:rsid w:val="0062119B"/>
    <w:rPr>
      <w:rFonts w:asciiTheme="minorEastAsia" w:eastAsiaTheme="minorEastAsia" w:hAnsiTheme="minorEastAsia"/>
    </w:rPr>
  </w:style>
  <w:style w:type="character" w:customStyle="1" w:styleId="a8">
    <w:name w:val="コメント文字列 (文字)"/>
    <w:basedOn w:val="a0"/>
    <w:link w:val="a7"/>
    <w:uiPriority w:val="99"/>
    <w:qFormat/>
    <w:rsid w:val="0062119B"/>
    <w:rPr>
      <w:rFonts w:asciiTheme="minorEastAsia" w:eastAsiaTheme="minorEastAsia" w:hAnsiTheme="minorEastAsia" w:cs="Times New Roman"/>
      <w:color w:val="000000" w:themeColor="text1"/>
      <w:sz w:val="24"/>
      <w:szCs w:val="24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232579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232579"/>
    <w:rPr>
      <w:rFonts w:asciiTheme="minorEastAsia" w:eastAsiaTheme="minorEastAsia" w:hAnsiTheme="minorEastAsia" w:cs="Times New Roman"/>
      <w:b/>
      <w:bCs/>
      <w:color w:val="000000" w:themeColor="text1"/>
      <w:sz w:val="24"/>
      <w:szCs w:val="24"/>
    </w:rPr>
  </w:style>
  <w:style w:type="paragraph" w:styleId="ab">
    <w:name w:val="Balloon Text"/>
    <w:basedOn w:val="a"/>
    <w:link w:val="ac"/>
    <w:autoRedefine/>
    <w:uiPriority w:val="99"/>
    <w:semiHidden/>
    <w:unhideWhenUsed/>
    <w:rsid w:val="00AE14E0"/>
    <w:rPr>
      <w:rFonts w:eastAsiaTheme="majorEastAsia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AE14E0"/>
    <w:rPr>
      <w:rFonts w:ascii="Times New Roman" w:eastAsiaTheme="majorEastAsia" w:hAnsi="Times New Roman" w:cstheme="majorBidi"/>
      <w:kern w:val="0"/>
      <w:sz w:val="18"/>
      <w:szCs w:val="18"/>
    </w:rPr>
  </w:style>
  <w:style w:type="character" w:customStyle="1" w:styleId="period">
    <w:name w:val="period"/>
    <w:basedOn w:val="a0"/>
    <w:rsid w:val="003A41DB"/>
  </w:style>
  <w:style w:type="character" w:customStyle="1" w:styleId="cit">
    <w:name w:val="cit"/>
    <w:basedOn w:val="a0"/>
    <w:rsid w:val="003A41DB"/>
  </w:style>
  <w:style w:type="paragraph" w:styleId="ad">
    <w:name w:val="Revision"/>
    <w:hidden/>
    <w:uiPriority w:val="99"/>
    <w:semiHidden/>
    <w:rsid w:val="008A06A4"/>
  </w:style>
  <w:style w:type="paragraph" w:styleId="ae">
    <w:name w:val="header"/>
    <w:basedOn w:val="a"/>
    <w:link w:val="af"/>
    <w:uiPriority w:val="99"/>
    <w:unhideWhenUsed/>
    <w:rsid w:val="00627E04"/>
    <w:pPr>
      <w:tabs>
        <w:tab w:val="center" w:pos="4252"/>
        <w:tab w:val="right" w:pos="8504"/>
      </w:tabs>
    </w:pPr>
  </w:style>
  <w:style w:type="character" w:customStyle="1" w:styleId="af">
    <w:name w:val="ヘッダー (文字)"/>
    <w:basedOn w:val="a0"/>
    <w:link w:val="ae"/>
    <w:uiPriority w:val="99"/>
    <w:rsid w:val="00627E04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0">
    <w:name w:val="footer"/>
    <w:basedOn w:val="a"/>
    <w:link w:val="af1"/>
    <w:uiPriority w:val="99"/>
    <w:unhideWhenUsed/>
    <w:rsid w:val="00627E04"/>
    <w:pPr>
      <w:tabs>
        <w:tab w:val="center" w:pos="4252"/>
        <w:tab w:val="right" w:pos="8504"/>
      </w:tabs>
    </w:pPr>
  </w:style>
  <w:style w:type="character" w:customStyle="1" w:styleId="af1">
    <w:name w:val="フッター (文字)"/>
    <w:basedOn w:val="a0"/>
    <w:link w:val="af0"/>
    <w:uiPriority w:val="99"/>
    <w:rsid w:val="00627E04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4F27E4"/>
    <w:pPr>
      <w:jc w:val="center"/>
    </w:pPr>
    <w:rPr>
      <w:rFonts w:ascii="游明朝" w:hAnsi="游明朝"/>
      <w:noProof/>
      <w:sz w:val="48"/>
    </w:rPr>
  </w:style>
  <w:style w:type="character" w:customStyle="1" w:styleId="EndNoteBibliographyTitle0">
    <w:name w:val="EndNote Bibliography Title (文字)"/>
    <w:basedOn w:val="a0"/>
    <w:link w:val="EndNoteBibliographyTitle"/>
    <w:rsid w:val="004F27E4"/>
    <w:rPr>
      <w:rFonts w:cs="Times New Roman"/>
      <w:noProof/>
      <w:color w:val="000000" w:themeColor="text1"/>
      <w:sz w:val="48"/>
      <w:szCs w:val="24"/>
    </w:rPr>
  </w:style>
  <w:style w:type="paragraph" w:customStyle="1" w:styleId="EndNoteBibliography">
    <w:name w:val="EndNote Bibliography"/>
    <w:basedOn w:val="a"/>
    <w:link w:val="EndNoteBibliography0"/>
    <w:rsid w:val="004F27E4"/>
    <w:pPr>
      <w:spacing w:line="240" w:lineRule="auto"/>
      <w:ind w:left="720" w:hanging="720"/>
    </w:pPr>
    <w:rPr>
      <w:rFonts w:ascii="游明朝" w:hAnsi="游明朝"/>
      <w:noProof/>
      <w:sz w:val="48"/>
    </w:rPr>
  </w:style>
  <w:style w:type="character" w:customStyle="1" w:styleId="EndNoteBibliography0">
    <w:name w:val="EndNote Bibliography (文字)"/>
    <w:basedOn w:val="a0"/>
    <w:link w:val="EndNoteBibliography"/>
    <w:rsid w:val="004F27E4"/>
    <w:rPr>
      <w:rFonts w:cs="Times New Roman"/>
      <w:noProof/>
      <w:color w:val="000000" w:themeColor="text1"/>
      <w:sz w:val="48"/>
      <w:szCs w:val="24"/>
    </w:rPr>
  </w:style>
  <w:style w:type="character" w:customStyle="1" w:styleId="highwire-citation-authors">
    <w:name w:val="highwire-citation-authors"/>
    <w:basedOn w:val="a0"/>
    <w:rsid w:val="00197A5B"/>
  </w:style>
  <w:style w:type="character" w:customStyle="1" w:styleId="highwire-citation-author">
    <w:name w:val="highwire-citation-author"/>
    <w:basedOn w:val="a0"/>
    <w:rsid w:val="00197A5B"/>
  </w:style>
  <w:style w:type="character" w:customStyle="1" w:styleId="highwire-cite-metadata-journal">
    <w:name w:val="highwire-cite-metadata-journal"/>
    <w:basedOn w:val="a0"/>
    <w:rsid w:val="00197A5B"/>
  </w:style>
  <w:style w:type="character" w:customStyle="1" w:styleId="highwire-cite-metadata-date">
    <w:name w:val="highwire-cite-metadata-date"/>
    <w:basedOn w:val="a0"/>
    <w:rsid w:val="00197A5B"/>
  </w:style>
  <w:style w:type="character" w:customStyle="1" w:styleId="highwire-cite-metadata-volume">
    <w:name w:val="highwire-cite-metadata-volume"/>
    <w:basedOn w:val="a0"/>
    <w:rsid w:val="00197A5B"/>
  </w:style>
  <w:style w:type="character" w:customStyle="1" w:styleId="highwire-cite-metadata-issue">
    <w:name w:val="highwire-cite-metadata-issue"/>
    <w:basedOn w:val="a0"/>
    <w:rsid w:val="00197A5B"/>
  </w:style>
  <w:style w:type="character" w:customStyle="1" w:styleId="highwire-cite-metadata-pages">
    <w:name w:val="highwire-cite-metadata-pages"/>
    <w:basedOn w:val="a0"/>
    <w:rsid w:val="00197A5B"/>
  </w:style>
  <w:style w:type="character" w:customStyle="1" w:styleId="highwire-cite-metadata-doi">
    <w:name w:val="highwire-cite-metadata-doi"/>
    <w:basedOn w:val="a0"/>
    <w:rsid w:val="00197A5B"/>
  </w:style>
  <w:style w:type="character" w:styleId="af2">
    <w:name w:val="Hyperlink"/>
    <w:basedOn w:val="a0"/>
    <w:uiPriority w:val="99"/>
    <w:unhideWhenUsed/>
    <w:rsid w:val="0095136C"/>
    <w:rPr>
      <w:color w:val="0563C1" w:themeColor="hyperlink"/>
      <w:u w:val="single"/>
    </w:rPr>
  </w:style>
  <w:style w:type="character" w:customStyle="1" w:styleId="UnresolvedMention1">
    <w:name w:val="Unresolved Mention1"/>
    <w:basedOn w:val="a0"/>
    <w:uiPriority w:val="99"/>
    <w:semiHidden/>
    <w:unhideWhenUsed/>
    <w:rsid w:val="0095136C"/>
    <w:rPr>
      <w:color w:val="605E5C"/>
      <w:shd w:val="clear" w:color="auto" w:fill="E1DFDD"/>
    </w:rPr>
  </w:style>
  <w:style w:type="character" w:styleId="af3">
    <w:name w:val="Emphasis"/>
    <w:basedOn w:val="a0"/>
    <w:uiPriority w:val="20"/>
    <w:qFormat/>
    <w:rsid w:val="00EB7C6D"/>
    <w:rPr>
      <w:i/>
      <w:iCs/>
    </w:rPr>
  </w:style>
  <w:style w:type="character" w:customStyle="1" w:styleId="citation-doi">
    <w:name w:val="citation-doi"/>
    <w:basedOn w:val="a0"/>
    <w:rsid w:val="00197281"/>
  </w:style>
  <w:style w:type="character" w:customStyle="1" w:styleId="secondary-date">
    <w:name w:val="secondary-date"/>
    <w:basedOn w:val="a0"/>
    <w:rsid w:val="00197281"/>
  </w:style>
  <w:style w:type="character" w:customStyle="1" w:styleId="ahead-of-print">
    <w:name w:val="ahead-of-print"/>
    <w:basedOn w:val="a0"/>
    <w:rsid w:val="00197281"/>
  </w:style>
  <w:style w:type="character" w:customStyle="1" w:styleId="ref-journal">
    <w:name w:val="ref-journal"/>
    <w:basedOn w:val="a0"/>
    <w:rsid w:val="00FB2B06"/>
  </w:style>
  <w:style w:type="character" w:customStyle="1" w:styleId="ref-vol">
    <w:name w:val="ref-vol"/>
    <w:basedOn w:val="a0"/>
    <w:rsid w:val="00FB2B06"/>
  </w:style>
  <w:style w:type="paragraph" w:styleId="af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name w:val="af6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name w:val="af7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name w:val="af8"/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name w:val="af9"/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name w:val="afa"/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name w:val="af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Default">
    <w:name w:val="Default"/>
    <w:rsid w:val="00E43159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UnresolvedMention2">
    <w:name w:val="Unresolved Mention2"/>
    <w:basedOn w:val="a0"/>
    <w:uiPriority w:val="99"/>
    <w:rsid w:val="006A6F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oQdAZxrr3HZLdv4KU1Hk3f6NknA==">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D71DFB2-60D7-41CC-9EE3-3CF7FEB6C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Niihata Kakuya</dc:creator>
  <cp:lastModifiedBy>Shimizu Sayaka</cp:lastModifiedBy>
  <cp:revision>2</cp:revision>
  <cp:lastPrinted>2021-12-06T08:24:00Z</cp:lastPrinted>
  <dcterms:created xsi:type="dcterms:W3CDTF">2022-04-23T08:56:00Z</dcterms:created>
  <dcterms:modified xsi:type="dcterms:W3CDTF">2022-04-23T08:56:00Z</dcterms:modified>
</cp:coreProperties>
</file>