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C5A96" w14:textId="77777777" w:rsidR="004C6968" w:rsidRDefault="00595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Graphical Abstract</w:t>
      </w:r>
    </w:p>
    <w:p w14:paraId="7BB74B5E" w14:textId="0D9E931B" w:rsidR="00E47D21" w:rsidRPr="00E47D21" w:rsidRDefault="00382BDB" w:rsidP="003540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1D353DA" w14:textId="77777777" w:rsidR="00F57E46" w:rsidRDefault="009B467A">
      <w:pPr>
        <w:rPr>
          <w:rFonts w:ascii="Times New Roman" w:hAnsi="Times New Roman" w:cs="Times New Roman"/>
          <w:b/>
          <w:sz w:val="24"/>
          <w:szCs w:val="24"/>
        </w:rPr>
      </w:pPr>
      <w:r w:rsidRPr="009B467A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drawing>
          <wp:inline distT="0" distB="0" distL="0" distR="0" wp14:anchorId="777A5C31" wp14:editId="2C2FB000">
            <wp:extent cx="5731510" cy="3573621"/>
            <wp:effectExtent l="19050" t="0" r="2540" b="0"/>
            <wp:docPr id="5" name="Object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707889" cy="5429264"/>
                      <a:chOff x="0" y="0"/>
                      <a:chExt cx="8707889" cy="5429264"/>
                    </a:xfrm>
                  </a:grpSpPr>
                  <a:pic>
                    <a:nvPicPr>
                      <a:cNvPr id="4" name="Picture 3" descr="G-1.PNG"/>
                      <a:cNvPicPr>
                        <a:picLocks noChangeAspect="1"/>
                      </a:cNvPicPr>
                    </a:nvPicPr>
                    <a:blipFill>
                      <a:blip r:embed="rId4"/>
                      <a:stretch>
                        <a:fillRect/>
                      </a:stretch>
                    </a:blipFill>
                    <a:spPr>
                      <a:xfrm>
                        <a:off x="0" y="285728"/>
                        <a:ext cx="2092600" cy="2353004"/>
                      </a:xfrm>
                      <a:prstGeom prst="rect">
                        <a:avLst/>
                      </a:prstGeom>
                    </a:spPr>
                  </a:pic>
                  <a:sp>
                    <a:nvSpPr>
                      <a:cNvPr id="7" name="Right Arrow 6"/>
                      <a:cNvSpPr/>
                    </a:nvSpPr>
                    <a:spPr>
                      <a:xfrm>
                        <a:off x="1714479" y="1500174"/>
                        <a:ext cx="494806" cy="142876"/>
                      </a:xfrm>
                      <a:prstGeom prst="right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GB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8" name="Picture 7" descr="G-2.PNG"/>
                      <a:cNvPicPr>
                        <a:picLocks noChangeAspect="1"/>
                      </a:cNvPicPr>
                    </a:nvPicPr>
                    <a:blipFill>
                      <a:blip r:embed="rId5"/>
                      <a:stretch>
                        <a:fillRect/>
                      </a:stretch>
                    </a:blipFill>
                    <a:spPr>
                      <a:xfrm>
                        <a:off x="2214545" y="214290"/>
                        <a:ext cx="1988622" cy="2682675"/>
                      </a:xfrm>
                      <a:prstGeom prst="rect">
                        <a:avLst/>
                      </a:prstGeom>
                    </a:spPr>
                  </a:pic>
                  <a:pic>
                    <a:nvPicPr>
                      <a:cNvPr id="9" name="Picture 8" descr="bf4 homo.PNG"/>
                      <a:cNvPicPr>
                        <a:picLocks noChangeAspect="1"/>
                      </a:cNvPicPr>
                    </a:nvPicPr>
                    <a:blipFill>
                      <a:blip r:embed="rId6"/>
                      <a:stretch>
                        <a:fillRect/>
                      </a:stretch>
                    </a:blipFill>
                    <a:spPr>
                      <a:xfrm>
                        <a:off x="4143371" y="428604"/>
                        <a:ext cx="2225341" cy="2157667"/>
                      </a:xfrm>
                      <a:prstGeom prst="rect">
                        <a:avLst/>
                      </a:prstGeom>
                    </a:spPr>
                  </a:pic>
                  <a:sp>
                    <a:nvSpPr>
                      <a:cNvPr id="11" name="TextBox 10"/>
                      <a:cNvSpPr txBox="1"/>
                    </a:nvSpPr>
                    <a:spPr>
                      <a:xfrm>
                        <a:off x="4643438" y="0"/>
                        <a:ext cx="1143008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GB" b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HOMO</a:t>
                          </a:r>
                          <a:endParaRPr lang="en-GB" b="1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12" name="Picture 11" descr="bf4 lomo.PNG"/>
                      <a:cNvPicPr>
                        <a:picLocks noChangeAspect="1"/>
                      </a:cNvPicPr>
                    </a:nvPicPr>
                    <a:blipFill>
                      <a:blip r:embed="rId7"/>
                      <a:stretch>
                        <a:fillRect/>
                      </a:stretch>
                    </a:blipFill>
                    <a:spPr>
                      <a:xfrm>
                        <a:off x="6500825" y="500042"/>
                        <a:ext cx="2084959" cy="2228687"/>
                      </a:xfrm>
                      <a:prstGeom prst="rect">
                        <a:avLst/>
                      </a:prstGeom>
                    </a:spPr>
                  </a:pic>
                  <a:sp>
                    <a:nvSpPr>
                      <a:cNvPr id="13" name="TextBox 12"/>
                      <a:cNvSpPr txBox="1"/>
                    </a:nvSpPr>
                    <a:spPr>
                      <a:xfrm>
                        <a:off x="6858015" y="0"/>
                        <a:ext cx="1071571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GB" b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LUMO</a:t>
                          </a:r>
                          <a:endParaRPr lang="en-GB" b="1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6" name="Curved Left Arrow 15"/>
                      <a:cNvSpPr/>
                    </a:nvSpPr>
                    <a:spPr>
                      <a:xfrm>
                        <a:off x="8001023" y="2643182"/>
                        <a:ext cx="706866" cy="1428760"/>
                      </a:xfrm>
                      <a:prstGeom prst="curvedLeft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GB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17" name="Picture 16" descr="graph.PNG"/>
                      <a:cNvPicPr/>
                    </a:nvPicPr>
                    <a:blipFill>
                      <a:blip r:embed="rId8"/>
                      <a:stretch>
                        <a:fillRect/>
                      </a:stretch>
                    </a:blipFill>
                    <a:spPr>
                      <a:xfrm>
                        <a:off x="5357818" y="3000372"/>
                        <a:ext cx="2531387" cy="2428892"/>
                      </a:xfrm>
                      <a:prstGeom prst="rect">
                        <a:avLst/>
                      </a:prstGeom>
                    </a:spPr>
                  </a:pic>
                  <a:pic>
                    <a:nvPicPr>
                      <a:cNvPr id="18" name="Picture 17" descr="Capture Br-36A.PNG"/>
                      <a:cNvPicPr/>
                    </a:nvPicPr>
                    <a:blipFill>
                      <a:blip r:embed="rId9"/>
                      <a:stretch>
                        <a:fillRect/>
                      </a:stretch>
                    </a:blipFill>
                    <a:spPr>
                      <a:xfrm>
                        <a:off x="2428861" y="3286124"/>
                        <a:ext cx="2847532" cy="2071702"/>
                      </a:xfrm>
                      <a:prstGeom prst="rect">
                        <a:avLst/>
                      </a:prstGeom>
                    </a:spPr>
                  </a:pic>
                  <a:pic>
                    <a:nvPicPr>
                      <a:cNvPr id="19" name="Picture 18" descr="bf4.tif"/>
                      <a:cNvPicPr/>
                    </a:nvPicPr>
                    <a:blipFill>
                      <a:blip r:embed="rId10" cstate="print"/>
                      <a:stretch>
                        <a:fillRect/>
                      </a:stretch>
                    </a:blipFill>
                    <a:spPr>
                      <a:xfrm>
                        <a:off x="0" y="3571876"/>
                        <a:ext cx="2500298" cy="1785950"/>
                      </a:xfrm>
                      <a:prstGeom prst="rect">
                        <a:avLst/>
                      </a:prstGeom>
                    </a:spPr>
                  </a:pic>
                </lc:lockedCanvas>
              </a:graphicData>
            </a:graphic>
          </wp:inline>
        </w:drawing>
      </w:r>
    </w:p>
    <w:p w14:paraId="6344B207" w14:textId="1DF454FA" w:rsidR="007F3F77" w:rsidRPr="000B0FC5" w:rsidRDefault="00F57E46" w:rsidP="007F3F77">
      <w:pPr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Superhalogen doped BF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Borophene</w:t>
      </w:r>
      <w:r w:rsidR="00A600F1">
        <w:rPr>
          <w:rFonts w:ascii="Times New Roman" w:hAnsi="Times New Roman" w:cs="Times New Roman"/>
          <w:sz w:val="24"/>
          <w:szCs w:val="24"/>
        </w:rPr>
        <w:t>-</w:t>
      </w:r>
      <w:r w:rsidRPr="00A600F1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gr</w:t>
      </w:r>
      <w:r w:rsidR="007F3F77">
        <w:rPr>
          <w:rFonts w:ascii="Times New Roman" w:hAnsi="Times New Roman" w:cs="Times New Roman"/>
          <w:sz w:val="24"/>
          <w:szCs w:val="24"/>
        </w:rPr>
        <w:t>ound state optimized geometry, f</w:t>
      </w:r>
      <w:r>
        <w:rPr>
          <w:rFonts w:ascii="Times New Roman" w:hAnsi="Times New Roman" w:cs="Times New Roman"/>
          <w:sz w:val="24"/>
          <w:szCs w:val="24"/>
        </w:rPr>
        <w:t>rontier molecular orbitals HOMO and LUMO</w:t>
      </w:r>
      <w:r w:rsidR="007F3F77">
        <w:rPr>
          <w:rFonts w:ascii="Times New Roman" w:hAnsi="Times New Roman" w:cs="Times New Roman"/>
          <w:sz w:val="24"/>
          <w:szCs w:val="24"/>
        </w:rPr>
        <w:t xml:space="preserve">, maximum </w:t>
      </w:r>
      <w:r w:rsidR="007F3F77" w:rsidRPr="007F3F77">
        <w:rPr>
          <w:rFonts w:ascii="Times New Roman" w:hAnsi="Times New Roman" w:cs="Times New Roman"/>
          <w:sz w:val="24"/>
          <w:szCs w:val="24"/>
        </w:rPr>
        <w:t>a</w:t>
      </w:r>
      <w:r w:rsidR="000C2726">
        <w:rPr>
          <w:rFonts w:ascii="Times New Roman" w:hAnsi="Times New Roman" w:cs="Times New Roman"/>
          <w:sz w:val="24"/>
          <w:szCs w:val="24"/>
        </w:rPr>
        <w:t>bsorption (</w:t>
      </w:r>
      <w:r w:rsidR="007F3F77" w:rsidRPr="007F3F77">
        <w:rPr>
          <w:rFonts w:ascii="Times New Roman" w:hAnsi="Times New Roman" w:cs="Times New Roman"/>
          <w:sz w:val="24"/>
          <w:szCs w:val="24"/>
        </w:rPr>
        <w:t>λ</w:t>
      </w:r>
      <w:r w:rsidR="007F3F77" w:rsidRPr="007F3F77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="000C2726">
        <w:rPr>
          <w:rFonts w:ascii="Times New Roman" w:hAnsi="Times New Roman" w:cs="Times New Roman"/>
          <w:sz w:val="24"/>
          <w:szCs w:val="24"/>
        </w:rPr>
        <w:t>), density of stated (DOS) analysis and electrostatic potential diagram (MEP) are displayed here</w:t>
      </w:r>
      <w:r w:rsidR="00A600F1">
        <w:rPr>
          <w:rFonts w:ascii="Times New Roman" w:hAnsi="Times New Roman" w:cs="Times New Roman"/>
          <w:sz w:val="24"/>
          <w:szCs w:val="24"/>
          <w:vertAlign w:val="subscript"/>
        </w:rPr>
        <w:t>.</w:t>
      </w:r>
      <w:bookmarkStart w:id="0" w:name="_GoBack"/>
      <w:bookmarkEnd w:id="0"/>
    </w:p>
    <w:p w14:paraId="5D6E9C98" w14:textId="77777777" w:rsidR="00A951EC" w:rsidRPr="00421254" w:rsidRDefault="00A951EC">
      <w:pPr>
        <w:rPr>
          <w:rFonts w:ascii="Times New Roman" w:hAnsi="Times New Roman" w:cs="Times New Roman"/>
          <w:b/>
          <w:sz w:val="24"/>
          <w:szCs w:val="24"/>
        </w:rPr>
      </w:pPr>
      <w:r w:rsidRPr="0042125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0C4659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sectPr w:rsidR="00A951EC" w:rsidRPr="00421254" w:rsidSect="00DF32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2NDIxNTYwNbQ0MzVX0lEKTi0uzszPAykwqgUAPSZavCwAAAA="/>
  </w:docVars>
  <w:rsids>
    <w:rsidRoot w:val="00595777"/>
    <w:rsid w:val="000C2726"/>
    <w:rsid w:val="000C4659"/>
    <w:rsid w:val="002C580D"/>
    <w:rsid w:val="00354075"/>
    <w:rsid w:val="0036161A"/>
    <w:rsid w:val="00382BDB"/>
    <w:rsid w:val="00384F58"/>
    <w:rsid w:val="00421254"/>
    <w:rsid w:val="004C6968"/>
    <w:rsid w:val="00595777"/>
    <w:rsid w:val="007E5496"/>
    <w:rsid w:val="007F1574"/>
    <w:rsid w:val="007F3F77"/>
    <w:rsid w:val="009B467A"/>
    <w:rsid w:val="00A600F1"/>
    <w:rsid w:val="00A951EC"/>
    <w:rsid w:val="00DF32CE"/>
    <w:rsid w:val="00E47D21"/>
    <w:rsid w:val="00F5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8BDDB"/>
  <w15:docId w15:val="{9F368763-3F0E-454B-A675-BA1073590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2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tiff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ishaq</dc:creator>
  <cp:lastModifiedBy>Rao Aqil Shehzad</cp:lastModifiedBy>
  <cp:revision>14</cp:revision>
  <dcterms:created xsi:type="dcterms:W3CDTF">2020-09-23T10:41:00Z</dcterms:created>
  <dcterms:modified xsi:type="dcterms:W3CDTF">2020-12-25T17:54:00Z</dcterms:modified>
</cp:coreProperties>
</file>