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0034" w:rsidRPr="00C258D3" w:rsidRDefault="00390034" w:rsidP="00390034">
      <w:pPr>
        <w:jc w:val="center"/>
        <w:rPr>
          <w:rFonts w:ascii="Times New Roman" w:eastAsia="Calibri" w:hAnsi="Times New Roman" w:cs="Times New Roman"/>
          <w:b/>
          <w:color w:val="000000"/>
          <w:sz w:val="28"/>
          <w:szCs w:val="28"/>
        </w:rPr>
      </w:pPr>
      <w:r w:rsidRPr="00C258D3">
        <w:rPr>
          <w:rFonts w:ascii="Times New Roman" w:eastAsia="Calibri" w:hAnsi="Times New Roman" w:cs="Times New Roman"/>
          <w:b/>
          <w:color w:val="000000"/>
          <w:sz w:val="28"/>
          <w:szCs w:val="28"/>
        </w:rPr>
        <w:t>Supporting Information</w:t>
      </w:r>
    </w:p>
    <w:p w:rsidR="00CE1BED" w:rsidRPr="00536EC5" w:rsidRDefault="00CE1BED" w:rsidP="00CE1BED">
      <w:pPr>
        <w:spacing w:after="0"/>
        <w:jc w:val="both"/>
        <w:rPr>
          <w:rFonts w:ascii="Times New Roman" w:hAnsi="Times New Roman" w:cs="Times New Roman"/>
          <w:b/>
          <w:bCs/>
          <w:color w:val="000000"/>
          <w:sz w:val="24"/>
          <w:szCs w:val="24"/>
        </w:rPr>
      </w:pPr>
    </w:p>
    <w:p w:rsidR="00CE1BED" w:rsidRPr="00536EC5" w:rsidRDefault="00CE1BED" w:rsidP="00CE1BED">
      <w:pPr>
        <w:spacing w:after="0"/>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Design, synthesis, cytotoxicity and molecular docking studies of </w:t>
      </w:r>
      <w:r w:rsidRPr="00536EC5">
        <w:rPr>
          <w:rFonts w:ascii="Times New Roman" w:hAnsi="Times New Roman" w:cs="Times New Roman"/>
          <w:b/>
          <w:bCs/>
          <w:color w:val="000000"/>
          <w:sz w:val="24"/>
          <w:szCs w:val="24"/>
        </w:rPr>
        <w:t>1-(4-meth</w:t>
      </w:r>
      <w:r>
        <w:rPr>
          <w:rFonts w:ascii="Times New Roman" w:hAnsi="Times New Roman" w:cs="Times New Roman"/>
          <w:b/>
          <w:bCs/>
          <w:color w:val="000000"/>
          <w:sz w:val="24"/>
          <w:szCs w:val="24"/>
        </w:rPr>
        <w:t>oxyphenyl)-N-substituted phenyl</w:t>
      </w:r>
      <w:r w:rsidRPr="00536EC5">
        <w:rPr>
          <w:rFonts w:ascii="Times New Roman" w:hAnsi="Times New Roman" w:cs="Times New Roman"/>
          <w:b/>
          <w:bCs/>
          <w:color w:val="000000"/>
          <w:sz w:val="24"/>
          <w:szCs w:val="24"/>
        </w:rPr>
        <w:t>-1</w:t>
      </w:r>
      <w:r w:rsidRPr="00241BCA">
        <w:rPr>
          <w:rFonts w:ascii="Times New Roman" w:hAnsi="Times New Roman" w:cs="Times New Roman"/>
          <w:b/>
          <w:bCs/>
          <w:i/>
          <w:sz w:val="24"/>
          <w:szCs w:val="24"/>
        </w:rPr>
        <w:t>H</w:t>
      </w:r>
      <w:r w:rsidRPr="00536EC5">
        <w:rPr>
          <w:rFonts w:ascii="Times New Roman" w:hAnsi="Times New Roman" w:cs="Times New Roman"/>
          <w:b/>
          <w:bCs/>
          <w:color w:val="000000"/>
          <w:sz w:val="24"/>
          <w:szCs w:val="24"/>
        </w:rPr>
        <w:t>-1,2,3-t</w:t>
      </w:r>
      <w:r>
        <w:rPr>
          <w:rFonts w:ascii="Times New Roman" w:hAnsi="Times New Roman" w:cs="Times New Roman"/>
          <w:b/>
          <w:bCs/>
          <w:color w:val="000000"/>
          <w:sz w:val="24"/>
          <w:szCs w:val="24"/>
        </w:rPr>
        <w:t>riazole-4-carboxamide derivatives.</w:t>
      </w:r>
    </w:p>
    <w:p w:rsidR="00CE1BED" w:rsidRDefault="00CE1BED" w:rsidP="00CE1BED">
      <w:pPr>
        <w:jc w:val="both"/>
        <w:rPr>
          <w:rStyle w:val="SubtitleChar"/>
        </w:rPr>
      </w:pPr>
      <w:r w:rsidRPr="00241BCA">
        <w:rPr>
          <w:rStyle w:val="SubtitleChar"/>
        </w:rPr>
        <w:t>Ravindra R. Shinde</w:t>
      </w:r>
      <w:r w:rsidRPr="00241BCA">
        <w:rPr>
          <w:rFonts w:ascii="Times New Roman" w:hAnsi="Times New Roman" w:cs="Times New Roman"/>
          <w:sz w:val="24"/>
          <w:szCs w:val="24"/>
          <w:vertAlign w:val="superscript"/>
        </w:rPr>
        <w:t>a</w:t>
      </w:r>
      <w:r w:rsidRPr="00241BCA">
        <w:rPr>
          <w:rStyle w:val="SubtitleChar"/>
        </w:rPr>
        <w:t xml:space="preserve">, </w:t>
      </w:r>
      <w:r>
        <w:rPr>
          <w:rStyle w:val="SubtitleChar"/>
        </w:rPr>
        <w:t>Samreen Fatema</w:t>
      </w:r>
      <w:r w:rsidRPr="00C14C12">
        <w:rPr>
          <w:rStyle w:val="SubtitleChar"/>
          <w:vertAlign w:val="superscript"/>
        </w:rPr>
        <w:t>a</w:t>
      </w:r>
      <w:r>
        <w:rPr>
          <w:rStyle w:val="SubtitleChar"/>
        </w:rPr>
        <w:t>, Sachin Dhawale</w:t>
      </w:r>
      <w:r w:rsidRPr="0024748F">
        <w:rPr>
          <w:rStyle w:val="SubtitleChar"/>
          <w:vertAlign w:val="superscript"/>
        </w:rPr>
        <w:t>b</w:t>
      </w:r>
      <w:r>
        <w:rPr>
          <w:rStyle w:val="SubtitleChar"/>
        </w:rPr>
        <w:t xml:space="preserve">, </w:t>
      </w:r>
      <w:r w:rsidRPr="00241BCA">
        <w:rPr>
          <w:rStyle w:val="SubtitleChar"/>
        </w:rPr>
        <w:t>Mazahar</w:t>
      </w:r>
      <w:r w:rsidRPr="00241BCA">
        <w:rPr>
          <w:rStyle w:val="pagecontentsChar"/>
          <w:rFonts w:eastAsiaTheme="minorEastAsia"/>
        </w:rPr>
        <w:t xml:space="preserve"> Farooqui</w:t>
      </w:r>
      <w:r w:rsidRPr="00241BCA">
        <w:rPr>
          <w:rFonts w:ascii="Times New Roman" w:hAnsi="Times New Roman" w:cs="Times New Roman"/>
          <w:sz w:val="24"/>
          <w:szCs w:val="24"/>
          <w:vertAlign w:val="superscript"/>
        </w:rPr>
        <w:t>a</w:t>
      </w:r>
      <w:r w:rsidRPr="00241BCA">
        <w:rPr>
          <w:rStyle w:val="SubtitleChar"/>
        </w:rPr>
        <w:t>*</w:t>
      </w:r>
    </w:p>
    <w:p w:rsidR="00CE1BED" w:rsidRDefault="00CE1BED" w:rsidP="00CE1BED">
      <w:pPr>
        <w:rPr>
          <w:rStyle w:val="SubtitleChar"/>
        </w:rPr>
      </w:pPr>
      <w:r w:rsidRPr="00564C52">
        <w:rPr>
          <w:rStyle w:val="SubtitleChar"/>
          <w:vertAlign w:val="superscript"/>
        </w:rPr>
        <w:t>a</w:t>
      </w:r>
      <w:r w:rsidRPr="00F306AE">
        <w:rPr>
          <w:rStyle w:val="SubtitleChar"/>
        </w:rPr>
        <w:t>Department of Chemistry, Maulana Azad college of Arts, Science and commerce Aurangabad- 431001, India</w:t>
      </w:r>
      <w:r w:rsidRPr="00C5785B">
        <w:rPr>
          <w:rStyle w:val="SubtitleChar"/>
        </w:rPr>
        <w:t>.</w:t>
      </w:r>
    </w:p>
    <w:p w:rsidR="00CE1BED" w:rsidRPr="007B0111" w:rsidRDefault="00CE1BED" w:rsidP="00CE1BED">
      <w:pPr>
        <w:jc w:val="both"/>
        <w:rPr>
          <w:rStyle w:val="SubtitleChar"/>
        </w:rPr>
      </w:pPr>
      <w:r w:rsidRPr="0024748F">
        <w:rPr>
          <w:rStyle w:val="SubtitleChar"/>
          <w:vertAlign w:val="superscript"/>
        </w:rPr>
        <w:t>b</w:t>
      </w:r>
      <w:r>
        <w:rPr>
          <w:rStyle w:val="SubtitleChar"/>
        </w:rPr>
        <w:t>Department of pharmaceutical chemistry, Shreeyash institute of pharmaceutical education and research, Aurangabad, India.</w:t>
      </w:r>
    </w:p>
    <w:p w:rsidR="00CE1BED" w:rsidRDefault="00CE1BED" w:rsidP="00CE1BED">
      <w:pPr>
        <w:jc w:val="both"/>
        <w:rPr>
          <w:rStyle w:val="SubtitleChar"/>
        </w:rPr>
      </w:pPr>
      <w:r w:rsidRPr="00241BCA">
        <w:rPr>
          <w:rFonts w:ascii="Times New Roman" w:hAnsi="Times New Roman" w:cs="Times New Roman"/>
          <w:sz w:val="24"/>
          <w:szCs w:val="24"/>
          <w:vertAlign w:val="superscript"/>
        </w:rPr>
        <w:t>a</w:t>
      </w:r>
      <w:r>
        <w:rPr>
          <w:rFonts w:ascii="Times New Roman" w:hAnsi="Times New Roman" w:cs="Times New Roman"/>
          <w:sz w:val="24"/>
          <w:szCs w:val="24"/>
          <w:vertAlign w:val="superscript"/>
        </w:rPr>
        <w:t>*</w:t>
      </w:r>
      <w:r w:rsidRPr="00241BCA">
        <w:rPr>
          <w:rStyle w:val="SubtitleChar"/>
        </w:rPr>
        <w:t>Maulana Azad College of Arts, Science and Commerce Aurangabad, Aurangabad- 431001, India.</w:t>
      </w:r>
    </w:p>
    <w:p w:rsidR="00CE1BED" w:rsidRPr="00241BCA" w:rsidRDefault="00CE1BED" w:rsidP="00CE1BED">
      <w:pPr>
        <w:pStyle w:val="Subtitle"/>
      </w:pPr>
      <w:r w:rsidRPr="00241BCA">
        <w:t>*Corresponding Author.</w:t>
      </w:r>
    </w:p>
    <w:p w:rsidR="00CE1BED" w:rsidRPr="00241BCA" w:rsidRDefault="00CE1BED" w:rsidP="00CE1BED">
      <w:pPr>
        <w:pStyle w:val="Subtitle"/>
      </w:pPr>
      <w:r w:rsidRPr="00241BCA">
        <w:t xml:space="preserve"> Tel: +919422214785.</w:t>
      </w:r>
    </w:p>
    <w:p w:rsidR="00CE1BED" w:rsidRPr="00241BCA" w:rsidRDefault="00CE1BED" w:rsidP="00CE1BED">
      <w:pPr>
        <w:jc w:val="both"/>
        <w:rPr>
          <w:rFonts w:ascii="Times New Roman" w:hAnsi="Times New Roman" w:cs="Times New Roman"/>
          <w:sz w:val="24"/>
          <w:szCs w:val="24"/>
        </w:rPr>
      </w:pPr>
      <w:r w:rsidRPr="002D2078">
        <w:rPr>
          <w:rStyle w:val="pagecontentsChar"/>
          <w:rFonts w:eastAsiaTheme="minorEastAsia"/>
        </w:rPr>
        <w:t xml:space="preserve">E-mail:* </w:t>
      </w:r>
      <w:hyperlink r:id="rId6" w:history="1">
        <w:r w:rsidRPr="00241BCA">
          <w:rPr>
            <w:rStyle w:val="Hyperlink"/>
            <w:rFonts w:ascii="Times New Roman" w:hAnsi="Times New Roman" w:cs="Times New Roman"/>
            <w:sz w:val="24"/>
            <w:szCs w:val="24"/>
          </w:rPr>
          <w:t>mazahar_64@rediffmail.com</w:t>
        </w:r>
      </w:hyperlink>
      <w:r w:rsidRPr="00241BCA">
        <w:rPr>
          <w:rFonts w:ascii="Times New Roman" w:hAnsi="Times New Roman" w:cs="Times New Roman"/>
          <w:sz w:val="24"/>
          <w:szCs w:val="24"/>
        </w:rPr>
        <w:t>.</w:t>
      </w:r>
    </w:p>
    <w:p w:rsidR="00A47720" w:rsidRDefault="00A47720"/>
    <w:p w:rsidR="00390034" w:rsidRDefault="00390034"/>
    <w:p w:rsidR="00390034" w:rsidRDefault="00390034"/>
    <w:p w:rsidR="00390034" w:rsidRDefault="00390034"/>
    <w:p w:rsidR="00390034" w:rsidRDefault="00390034"/>
    <w:p w:rsidR="00390034" w:rsidRDefault="00390034"/>
    <w:p w:rsidR="00390034" w:rsidRDefault="00390034"/>
    <w:p w:rsidR="00390034" w:rsidRDefault="00390034"/>
    <w:p w:rsidR="00390034" w:rsidRDefault="00390034"/>
    <w:p w:rsidR="00390034" w:rsidRDefault="00390034"/>
    <w:p w:rsidR="00390034" w:rsidRDefault="00390034"/>
    <w:p w:rsidR="00390034" w:rsidRDefault="00390034"/>
    <w:p w:rsidR="007B624D" w:rsidRDefault="007B624D"/>
    <w:p w:rsidR="007B624D" w:rsidRDefault="007B624D"/>
    <w:p w:rsidR="007B624D" w:rsidRPr="00CE1BED" w:rsidRDefault="007B624D" w:rsidP="007B624D">
      <w:pPr>
        <w:rPr>
          <w:rFonts w:ascii="Times New Roman" w:hAnsi="Times New Roman" w:cs="Times New Roman"/>
          <w:b/>
          <w:bCs/>
          <w:color w:val="000000"/>
          <w:sz w:val="24"/>
          <w:szCs w:val="24"/>
        </w:rPr>
      </w:pPr>
      <w:r w:rsidRPr="00CE1BED">
        <w:rPr>
          <w:rFonts w:ascii="Times New Roman" w:hAnsi="Times New Roman" w:cs="Times New Roman"/>
          <w:b/>
          <w:bCs/>
          <w:color w:val="000000"/>
          <w:sz w:val="24"/>
          <w:szCs w:val="24"/>
        </w:rPr>
        <w:t>Experimental:</w:t>
      </w:r>
    </w:p>
    <w:p w:rsidR="007B624D" w:rsidRPr="007B624D" w:rsidRDefault="007B624D" w:rsidP="00CE1BED">
      <w:pPr>
        <w:pStyle w:val="Subtitle"/>
      </w:pPr>
      <w:r w:rsidRPr="007B624D">
        <w:t>All commercially available chemicals and solvents were purchased from Spectrochem Pvt. Ltd, SD Fine Chem and Sigma Aldrich and directly used without further purification. TLC was conducted on 0.25 mm silica gel plates 60 F254 (0.25 mm thick) with appropriate proportion of combination of solvent.  Melting point was determined in open capillary tubes on a LABINDIA Visual Melting Range Apparatus (MR-VIS) and is uncorrected. The IR (KBr) spectra were recorded using FTIR spectrophotometer (Shimadzu IR Prestige 21, Shimadzu). 1H-NMR (300 MHz) and 13C-NMR (75 MHz) spectra were recorded on a Bruker TM-300 using tetramethylsilane (TMS) as an internal standard (chemical shifts in δ) and LCMS (ESI-MS) were recorded on Agilent single Quadrupole LC-MS system.</w:t>
      </w:r>
    </w:p>
    <w:p w:rsidR="00390034" w:rsidRDefault="00390034"/>
    <w:p w:rsidR="00856104" w:rsidRDefault="00856104" w:rsidP="00856104">
      <w:pPr>
        <w:jc w:val="both"/>
        <w:rPr>
          <w:rStyle w:val="pagecontentsChar"/>
          <w:rFonts w:eastAsiaTheme="minorEastAsia"/>
          <w:b/>
        </w:rPr>
      </w:pPr>
      <w:r w:rsidRPr="00A04F8D">
        <w:rPr>
          <w:rStyle w:val="pagecontentsChar"/>
          <w:rFonts w:eastAsiaTheme="minorEastAsia"/>
          <w:b/>
        </w:rPr>
        <w:t>Biological Evolution:</w:t>
      </w:r>
    </w:p>
    <w:p w:rsidR="00856104" w:rsidRDefault="00856104" w:rsidP="00856104">
      <w:pPr>
        <w:jc w:val="both"/>
        <w:rPr>
          <w:rStyle w:val="pagecontentsChar"/>
          <w:rFonts w:eastAsiaTheme="minorEastAsia"/>
        </w:rPr>
      </w:pPr>
      <w:r w:rsidRPr="00026D31">
        <w:rPr>
          <w:rStyle w:val="pagecontentsChar"/>
          <w:rFonts w:eastAsiaTheme="minorEastAsia"/>
        </w:rPr>
        <w:t>Anti-cancer activity of novel compounds was determined with the help of MTT assay, by using breast cancer cell line (MCF-7) and (MDA-MB-231) were used to screen the compounds. Dulbecco’s Modified Eagle Medium (DMEM), was used for culturing of cell lines, supplemented with 1% antibiotic and 10% fetal bovine serum. The culturing cells were maintained in the incubator with humidified atmosphere at 5% CO</w:t>
      </w:r>
      <w:r w:rsidRPr="00026D31">
        <w:rPr>
          <w:rStyle w:val="pagecontentsChar"/>
          <w:rFonts w:eastAsiaTheme="minorEastAsia"/>
          <w:vertAlign w:val="subscript"/>
        </w:rPr>
        <w:t>2</w:t>
      </w:r>
      <w:r w:rsidRPr="00026D31">
        <w:rPr>
          <w:rStyle w:val="pagecontentsChar"/>
          <w:rFonts w:eastAsiaTheme="minorEastAsia"/>
        </w:rPr>
        <w:t xml:space="preserve"> at 37°C for 24 hr.  A count of cells 1*10</w:t>
      </w:r>
      <w:r w:rsidRPr="00BB1C06">
        <w:rPr>
          <w:rFonts w:ascii="Times New Roman" w:hAnsi="Times New Roman" w:cs="Times New Roman"/>
          <w:sz w:val="24"/>
          <w:szCs w:val="24"/>
          <w:vertAlign w:val="superscript"/>
        </w:rPr>
        <w:t xml:space="preserve">4 </w:t>
      </w:r>
      <w:r w:rsidRPr="00026D31">
        <w:rPr>
          <w:rStyle w:val="pagecontentsChar"/>
          <w:rFonts w:eastAsiaTheme="minorEastAsia"/>
        </w:rPr>
        <w:t>per well has been seeded on sterile 96 well plates. After overnight incubation, (100 µL) of compounds were used to treat the cells for 48 hours for desired dilution. The medium containing the drug solution had been taken out from the wells after the drug treatment and followed by addition of 10 µL of MTT [3-(4,5-dimethylthiazol-2-yl)-2,5- diphenyltetrazolium bromide] (5mg/mL) in phenol red free medium into the well and allowed to incubate for another 4 hours. Then an equal volume of DMSO was added in to each well to dissolve the so formed purple colour formazan crystals. The absorbance was measured at 570 nm and 650 nm by using Spectramax (Molecular Devices, USA) after a gentle shaking of the well plates. IC</w:t>
      </w:r>
      <w:r w:rsidRPr="008C7BC3">
        <w:rPr>
          <w:rStyle w:val="pagecontentsChar"/>
          <w:rFonts w:eastAsiaTheme="minorEastAsia"/>
          <w:vertAlign w:val="subscript"/>
        </w:rPr>
        <w:t>50</w:t>
      </w:r>
      <w:r w:rsidRPr="00026D31">
        <w:rPr>
          <w:rStyle w:val="pagecontentsChar"/>
          <w:rFonts w:eastAsiaTheme="minorEastAsia"/>
        </w:rPr>
        <w:t xml:space="preserve"> values, at which cell growth was inhibited by 50%, were calculated with GraphPad Prism Software version 7.0</w:t>
      </w:r>
      <w:r>
        <w:rPr>
          <w:rStyle w:val="pagecontentsChar"/>
          <w:rFonts w:eastAsiaTheme="minorEastAsia"/>
        </w:rPr>
        <w:t>.</w:t>
      </w:r>
    </w:p>
    <w:p w:rsidR="00390034" w:rsidRDefault="00390034"/>
    <w:p w:rsidR="007B624D" w:rsidRDefault="007B624D"/>
    <w:p w:rsidR="007B624D" w:rsidRDefault="007B624D"/>
    <w:p w:rsidR="007B624D" w:rsidRDefault="007B624D"/>
    <w:p w:rsidR="007B624D" w:rsidRDefault="007B624D"/>
    <w:p w:rsidR="007B624D" w:rsidRDefault="007B624D"/>
    <w:p w:rsidR="007B624D" w:rsidRDefault="007B624D"/>
    <w:p w:rsidR="00390034" w:rsidRDefault="00390034"/>
    <w:p w:rsidR="00390034" w:rsidRPr="00C258D3" w:rsidRDefault="00390034" w:rsidP="00390034">
      <w:pPr>
        <w:jc w:val="center"/>
        <w:rPr>
          <w:rStyle w:val="SubtitleChar"/>
          <w:b/>
        </w:rPr>
      </w:pPr>
      <w:r w:rsidRPr="00C258D3">
        <w:rPr>
          <w:rFonts w:ascii="Times New Roman" w:hAnsi="Times New Roman" w:cs="Times New Roman"/>
          <w:b/>
          <w:sz w:val="24"/>
          <w:szCs w:val="24"/>
          <w:vertAlign w:val="superscript"/>
        </w:rPr>
        <w:t>1</w:t>
      </w:r>
      <w:r w:rsidRPr="00C258D3">
        <w:rPr>
          <w:rStyle w:val="SubtitleChar"/>
          <w:b/>
        </w:rPr>
        <w:t xml:space="preserve">H-NMR Spectra of Compounds </w:t>
      </w:r>
      <w:r w:rsidR="007B624D">
        <w:rPr>
          <w:rStyle w:val="SubtitleChar"/>
          <w:b/>
        </w:rPr>
        <w:t>4</w:t>
      </w:r>
      <w:r w:rsidR="00AA3920">
        <w:rPr>
          <w:rStyle w:val="SubtitleChar"/>
          <w:b/>
        </w:rPr>
        <w:t>A-</w:t>
      </w:r>
      <w:r w:rsidR="007B624D">
        <w:rPr>
          <w:rStyle w:val="SubtitleChar"/>
          <w:b/>
        </w:rPr>
        <w:t>4</w:t>
      </w:r>
      <w:r w:rsidR="00AA3920">
        <w:rPr>
          <w:rStyle w:val="SubtitleChar"/>
          <w:b/>
        </w:rPr>
        <w:t>N</w:t>
      </w:r>
      <w:r w:rsidRPr="00C258D3">
        <w:rPr>
          <w:rStyle w:val="SubtitleChar"/>
          <w:b/>
        </w:rPr>
        <w:t>.</w:t>
      </w:r>
    </w:p>
    <w:p w:rsidR="00390034" w:rsidRDefault="00390034"/>
    <w:p w:rsidR="00390034" w:rsidRDefault="00F56BB3">
      <w:r>
        <w:rPr>
          <w:noProof/>
        </w:rPr>
        <w:drawing>
          <wp:inline distT="0" distB="0" distL="0" distR="0">
            <wp:extent cx="5667375" cy="4770120"/>
            <wp:effectExtent l="19050" t="0" r="9525"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667375" cy="4770120"/>
                    </a:xfrm>
                    <a:prstGeom prst="rect">
                      <a:avLst/>
                    </a:prstGeom>
                    <a:noFill/>
                    <a:ln w="9525">
                      <a:noFill/>
                      <a:miter lim="800000"/>
                      <a:headEnd/>
                      <a:tailEnd/>
                    </a:ln>
                  </pic:spPr>
                </pic:pic>
              </a:graphicData>
            </a:graphic>
          </wp:inline>
        </w:drawing>
      </w:r>
    </w:p>
    <w:p w:rsidR="00390034" w:rsidRDefault="00390034">
      <w:r w:rsidRPr="0010788C">
        <w:rPr>
          <w:b/>
        </w:rPr>
        <w:t>Figure S1.</w:t>
      </w:r>
      <w:r>
        <w:t xml:space="preserve"> </w:t>
      </w:r>
      <w:r w:rsidRPr="0010788C">
        <w:rPr>
          <w:vertAlign w:val="superscript"/>
        </w:rPr>
        <w:t>1</w:t>
      </w:r>
      <w:r>
        <w:t>H</w:t>
      </w:r>
      <w:r w:rsidR="0010788C">
        <w:t xml:space="preserve"> NMR</w:t>
      </w:r>
      <w:r>
        <w:t xml:space="preserve"> Spectrum (DMSO, 300 MHz) of </w:t>
      </w:r>
      <w:r w:rsidR="00F56BB3" w:rsidRPr="00F56BB3">
        <w:t>N-(4-chlorophenyl)-1-(4-methoxyphenyl)-1H-1,2,3-triazole-4-carboxamide</w:t>
      </w:r>
      <w:r>
        <w:t xml:space="preserve"> </w:t>
      </w:r>
      <w:r w:rsidR="00F56BB3">
        <w:rPr>
          <w:b/>
        </w:rPr>
        <w:t>(</w:t>
      </w:r>
      <w:r w:rsidR="007B624D">
        <w:rPr>
          <w:b/>
        </w:rPr>
        <w:t>4</w:t>
      </w:r>
      <w:r w:rsidR="00F56BB3">
        <w:rPr>
          <w:b/>
        </w:rPr>
        <w:t>A</w:t>
      </w:r>
      <w:r w:rsidRPr="003F5E94">
        <w:rPr>
          <w:b/>
        </w:rPr>
        <w:t>).</w:t>
      </w:r>
    </w:p>
    <w:p w:rsidR="0010788C" w:rsidRDefault="0010788C"/>
    <w:p w:rsidR="0010788C" w:rsidRDefault="0010788C"/>
    <w:p w:rsidR="0010788C" w:rsidRDefault="0010788C"/>
    <w:p w:rsidR="0010788C" w:rsidRDefault="0010788C"/>
    <w:p w:rsidR="0010788C" w:rsidRDefault="0010788C"/>
    <w:p w:rsidR="0010788C" w:rsidRDefault="0010788C"/>
    <w:p w:rsidR="0010788C" w:rsidRDefault="0010788C"/>
    <w:p w:rsidR="0010788C" w:rsidRDefault="0010788C"/>
    <w:p w:rsidR="0010788C" w:rsidRDefault="00F56BB3">
      <w:r>
        <w:rPr>
          <w:noProof/>
        </w:rPr>
        <w:drawing>
          <wp:inline distT="0" distB="0" distL="0" distR="0">
            <wp:extent cx="5555615" cy="4641215"/>
            <wp:effectExtent l="1905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srcRect/>
                    <a:stretch>
                      <a:fillRect/>
                    </a:stretch>
                  </pic:blipFill>
                  <pic:spPr bwMode="auto">
                    <a:xfrm>
                      <a:off x="0" y="0"/>
                      <a:ext cx="5555615" cy="4641215"/>
                    </a:xfrm>
                    <a:prstGeom prst="rect">
                      <a:avLst/>
                    </a:prstGeom>
                    <a:noFill/>
                    <a:ln w="9525">
                      <a:noFill/>
                      <a:miter lim="800000"/>
                      <a:headEnd/>
                      <a:tailEnd/>
                    </a:ln>
                  </pic:spPr>
                </pic:pic>
              </a:graphicData>
            </a:graphic>
          </wp:inline>
        </w:drawing>
      </w:r>
    </w:p>
    <w:p w:rsidR="0010788C" w:rsidRDefault="0010788C"/>
    <w:p w:rsidR="0010788C" w:rsidRDefault="0010788C">
      <w:r w:rsidRPr="0010788C">
        <w:rPr>
          <w:b/>
        </w:rPr>
        <w:t>Figure S</w:t>
      </w:r>
      <w:r>
        <w:rPr>
          <w:b/>
        </w:rPr>
        <w:t>2</w:t>
      </w:r>
      <w:r w:rsidRPr="0010788C">
        <w:rPr>
          <w:b/>
        </w:rPr>
        <w:t>.</w:t>
      </w:r>
      <w:r>
        <w:t xml:space="preserve"> </w:t>
      </w:r>
      <w:r w:rsidRPr="0010788C">
        <w:rPr>
          <w:vertAlign w:val="superscript"/>
        </w:rPr>
        <w:t>1</w:t>
      </w:r>
      <w:r>
        <w:t xml:space="preserve">H NMR Spectrum (DMSO, 300 MHz) of </w:t>
      </w:r>
      <w:r w:rsidR="0014437E" w:rsidRPr="0014437E">
        <w:t>N-(4-fluorophenyl)-1-(4-methoxyphenyl)-1H-1,2,3-triazole-4-carboxamide</w:t>
      </w:r>
      <w:r>
        <w:t xml:space="preserve"> </w:t>
      </w:r>
      <w:r w:rsidR="0014437E">
        <w:rPr>
          <w:b/>
        </w:rPr>
        <w:t>(</w:t>
      </w:r>
      <w:r w:rsidR="007B624D">
        <w:rPr>
          <w:b/>
        </w:rPr>
        <w:t>4</w:t>
      </w:r>
      <w:r w:rsidR="0014437E">
        <w:rPr>
          <w:b/>
        </w:rPr>
        <w:t>B</w:t>
      </w:r>
      <w:r w:rsidRPr="003F5E94">
        <w:rPr>
          <w:b/>
        </w:rPr>
        <w:t>).</w:t>
      </w:r>
    </w:p>
    <w:p w:rsidR="0010788C" w:rsidRDefault="0010788C"/>
    <w:p w:rsidR="0010788C" w:rsidRDefault="0010788C"/>
    <w:p w:rsidR="0010788C" w:rsidRDefault="0010788C"/>
    <w:p w:rsidR="0010788C" w:rsidRDefault="0010788C"/>
    <w:p w:rsidR="0010788C" w:rsidRDefault="0014437E">
      <w:r>
        <w:rPr>
          <w:noProof/>
        </w:rPr>
        <w:lastRenderedPageBreak/>
        <w:drawing>
          <wp:inline distT="0" distB="0" distL="0" distR="0">
            <wp:extent cx="5555615" cy="4442460"/>
            <wp:effectExtent l="19050" t="0" r="6985" b="0"/>
            <wp:docPr id="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srcRect/>
                    <a:stretch>
                      <a:fillRect/>
                    </a:stretch>
                  </pic:blipFill>
                  <pic:spPr bwMode="auto">
                    <a:xfrm>
                      <a:off x="0" y="0"/>
                      <a:ext cx="5555615" cy="4442460"/>
                    </a:xfrm>
                    <a:prstGeom prst="rect">
                      <a:avLst/>
                    </a:prstGeom>
                    <a:noFill/>
                    <a:ln w="9525">
                      <a:noFill/>
                      <a:miter lim="800000"/>
                      <a:headEnd/>
                      <a:tailEnd/>
                    </a:ln>
                  </pic:spPr>
                </pic:pic>
              </a:graphicData>
            </a:graphic>
          </wp:inline>
        </w:drawing>
      </w:r>
    </w:p>
    <w:p w:rsidR="0010788C" w:rsidRDefault="0010788C" w:rsidP="0010788C">
      <w:r w:rsidRPr="0010788C">
        <w:rPr>
          <w:b/>
        </w:rPr>
        <w:t>Figure S</w:t>
      </w:r>
      <w:r>
        <w:rPr>
          <w:b/>
        </w:rPr>
        <w:t>3</w:t>
      </w:r>
      <w:r w:rsidRPr="0010788C">
        <w:rPr>
          <w:b/>
        </w:rPr>
        <w:t>.</w:t>
      </w:r>
      <w:r>
        <w:t xml:space="preserve"> </w:t>
      </w:r>
      <w:r w:rsidRPr="0010788C">
        <w:rPr>
          <w:vertAlign w:val="superscript"/>
        </w:rPr>
        <w:t>1</w:t>
      </w:r>
      <w:r>
        <w:t xml:space="preserve">H NMR Spectrum (DMSO, 300 MHz) of </w:t>
      </w:r>
      <w:r w:rsidR="0014437E" w:rsidRPr="0014437E">
        <w:t xml:space="preserve">N,1-bis(4-methoxyphenyl)-1H-1,2,3-triazole-4-carboxamide </w:t>
      </w:r>
      <w:r w:rsidR="0014437E">
        <w:t>(</w:t>
      </w:r>
      <w:r w:rsidR="007B624D" w:rsidRPr="007B624D">
        <w:rPr>
          <w:b/>
        </w:rPr>
        <w:t>4</w:t>
      </w:r>
      <w:r w:rsidR="0014437E" w:rsidRPr="007B624D">
        <w:rPr>
          <w:b/>
        </w:rPr>
        <w:t>C</w:t>
      </w:r>
      <w:r>
        <w:t>).</w:t>
      </w:r>
    </w:p>
    <w:p w:rsidR="003F5E94" w:rsidRDefault="003F5E94" w:rsidP="0010788C"/>
    <w:p w:rsidR="003F5E94" w:rsidRDefault="003F5E94" w:rsidP="0010788C"/>
    <w:p w:rsidR="003F5E94" w:rsidRDefault="003F5E94" w:rsidP="0010788C"/>
    <w:p w:rsidR="003F5E94" w:rsidRDefault="003F5E94" w:rsidP="0010788C"/>
    <w:p w:rsidR="003F5E94" w:rsidRDefault="003F5E94" w:rsidP="0010788C"/>
    <w:p w:rsidR="003F5E94" w:rsidRDefault="0014437E" w:rsidP="0010788C">
      <w:r>
        <w:rPr>
          <w:noProof/>
        </w:rPr>
        <w:lastRenderedPageBreak/>
        <w:drawing>
          <wp:inline distT="0" distB="0" distL="0" distR="0">
            <wp:extent cx="5512435" cy="4718685"/>
            <wp:effectExtent l="19050" t="0" r="0" b="0"/>
            <wp:docPr id="1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srcRect/>
                    <a:stretch>
                      <a:fillRect/>
                    </a:stretch>
                  </pic:blipFill>
                  <pic:spPr bwMode="auto">
                    <a:xfrm>
                      <a:off x="0" y="0"/>
                      <a:ext cx="5512435" cy="4718685"/>
                    </a:xfrm>
                    <a:prstGeom prst="rect">
                      <a:avLst/>
                    </a:prstGeom>
                    <a:noFill/>
                    <a:ln w="9525">
                      <a:noFill/>
                      <a:miter lim="800000"/>
                      <a:headEnd/>
                      <a:tailEnd/>
                    </a:ln>
                  </pic:spPr>
                </pic:pic>
              </a:graphicData>
            </a:graphic>
          </wp:inline>
        </w:drawing>
      </w:r>
    </w:p>
    <w:p w:rsidR="003F5E94" w:rsidRDefault="003F5E94" w:rsidP="003F5E94">
      <w:r w:rsidRPr="0010788C">
        <w:rPr>
          <w:b/>
        </w:rPr>
        <w:t>Figure S</w:t>
      </w:r>
      <w:r>
        <w:rPr>
          <w:b/>
        </w:rPr>
        <w:t>4</w:t>
      </w:r>
      <w:r w:rsidRPr="0010788C">
        <w:rPr>
          <w:b/>
        </w:rPr>
        <w:t>.</w:t>
      </w:r>
      <w:r>
        <w:t xml:space="preserve"> </w:t>
      </w:r>
      <w:r w:rsidRPr="0010788C">
        <w:rPr>
          <w:vertAlign w:val="superscript"/>
        </w:rPr>
        <w:t>1</w:t>
      </w:r>
      <w:r>
        <w:t xml:space="preserve">H NMR Spectrum (DMSO, 300 MHz) of </w:t>
      </w:r>
      <w:r w:rsidR="0014437E" w:rsidRPr="0014437E">
        <w:t>N-(4-bromo-3-chlorophenyl)-1-(4-methoxyphenyl)-1H-1,2,3-triazole-4-carboxamide</w:t>
      </w:r>
      <w:r w:rsidRPr="003F5E94">
        <w:t xml:space="preserve"> </w:t>
      </w:r>
      <w:r w:rsidR="0014437E">
        <w:rPr>
          <w:b/>
        </w:rPr>
        <w:t>(</w:t>
      </w:r>
      <w:r w:rsidR="007B624D">
        <w:rPr>
          <w:b/>
        </w:rPr>
        <w:t>4</w:t>
      </w:r>
      <w:r w:rsidR="0014437E">
        <w:rPr>
          <w:b/>
        </w:rPr>
        <w:t>D</w:t>
      </w:r>
      <w:r w:rsidRPr="003F5E94">
        <w:rPr>
          <w:b/>
        </w:rPr>
        <w:t>).</w:t>
      </w:r>
    </w:p>
    <w:p w:rsidR="003F5E94" w:rsidRDefault="003F5E94" w:rsidP="0010788C"/>
    <w:p w:rsidR="0010788C" w:rsidRDefault="0010788C"/>
    <w:p w:rsidR="003F5E94" w:rsidRDefault="003F5E94"/>
    <w:p w:rsidR="003F5E94" w:rsidRDefault="003F5E94"/>
    <w:p w:rsidR="003F5E94" w:rsidRDefault="003F5E94"/>
    <w:p w:rsidR="003F5E94" w:rsidRDefault="00464389">
      <w:r>
        <w:rPr>
          <w:noProof/>
        </w:rPr>
        <w:lastRenderedPageBreak/>
        <w:drawing>
          <wp:inline distT="0" distB="0" distL="0" distR="0">
            <wp:extent cx="5406965" cy="4951347"/>
            <wp:effectExtent l="19050" t="0" r="3235" b="0"/>
            <wp:docPr id="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a:stretch>
                      <a:fillRect/>
                    </a:stretch>
                  </pic:blipFill>
                  <pic:spPr bwMode="auto">
                    <a:xfrm>
                      <a:off x="0" y="0"/>
                      <a:ext cx="5406965" cy="4951347"/>
                    </a:xfrm>
                    <a:prstGeom prst="rect">
                      <a:avLst/>
                    </a:prstGeom>
                    <a:noFill/>
                    <a:ln w="9525">
                      <a:noFill/>
                      <a:miter lim="800000"/>
                      <a:headEnd/>
                      <a:tailEnd/>
                    </a:ln>
                  </pic:spPr>
                </pic:pic>
              </a:graphicData>
            </a:graphic>
          </wp:inline>
        </w:drawing>
      </w:r>
    </w:p>
    <w:p w:rsidR="003F5E94" w:rsidRDefault="003F5E94" w:rsidP="003F5E94">
      <w:pPr>
        <w:rPr>
          <w:b/>
        </w:rPr>
      </w:pPr>
      <w:r w:rsidRPr="0010788C">
        <w:rPr>
          <w:b/>
        </w:rPr>
        <w:t>Figure S</w:t>
      </w:r>
      <w:r>
        <w:rPr>
          <w:b/>
        </w:rPr>
        <w:t>5</w:t>
      </w:r>
      <w:r w:rsidRPr="0010788C">
        <w:rPr>
          <w:b/>
        </w:rPr>
        <w:t>.</w:t>
      </w:r>
      <w:r>
        <w:t xml:space="preserve"> </w:t>
      </w:r>
      <w:r w:rsidRPr="0010788C">
        <w:rPr>
          <w:vertAlign w:val="superscript"/>
        </w:rPr>
        <w:t>1</w:t>
      </w:r>
      <w:r>
        <w:t xml:space="preserve">H NMR Spectrum (DMSO, 300 MHz) of </w:t>
      </w:r>
      <w:r w:rsidR="00464389" w:rsidRPr="00464389">
        <w:t>N-(3-chlorophenyl)-1-(4-methoxyphenyl)-1H-1,2,3-triazole-4-carboxamide</w:t>
      </w:r>
      <w:r w:rsidRPr="003F5E94">
        <w:t xml:space="preserve"> </w:t>
      </w:r>
      <w:r w:rsidR="00464389">
        <w:rPr>
          <w:b/>
        </w:rPr>
        <w:t>(</w:t>
      </w:r>
      <w:r w:rsidR="007B624D">
        <w:rPr>
          <w:b/>
        </w:rPr>
        <w:t>4</w:t>
      </w:r>
      <w:r w:rsidR="00464389">
        <w:rPr>
          <w:b/>
        </w:rPr>
        <w:t>E</w:t>
      </w:r>
      <w:r w:rsidRPr="003F5E94">
        <w:rPr>
          <w:b/>
        </w:rPr>
        <w:t>).</w:t>
      </w:r>
    </w:p>
    <w:p w:rsidR="003F5E94" w:rsidRDefault="00464389" w:rsidP="003F5E94">
      <w:pPr>
        <w:rPr>
          <w:b/>
        </w:rPr>
      </w:pPr>
      <w:r>
        <w:rPr>
          <w:b/>
          <w:noProof/>
        </w:rPr>
        <w:lastRenderedPageBreak/>
        <w:drawing>
          <wp:inline distT="0" distB="0" distL="0" distR="0">
            <wp:extent cx="5589905" cy="4701540"/>
            <wp:effectExtent l="19050" t="0" r="0" b="0"/>
            <wp:docPr id="1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srcRect/>
                    <a:stretch>
                      <a:fillRect/>
                    </a:stretch>
                  </pic:blipFill>
                  <pic:spPr bwMode="auto">
                    <a:xfrm>
                      <a:off x="0" y="0"/>
                      <a:ext cx="5589905" cy="4701540"/>
                    </a:xfrm>
                    <a:prstGeom prst="rect">
                      <a:avLst/>
                    </a:prstGeom>
                    <a:noFill/>
                    <a:ln w="9525">
                      <a:noFill/>
                      <a:miter lim="800000"/>
                      <a:headEnd/>
                      <a:tailEnd/>
                    </a:ln>
                  </pic:spPr>
                </pic:pic>
              </a:graphicData>
            </a:graphic>
          </wp:inline>
        </w:drawing>
      </w:r>
    </w:p>
    <w:p w:rsidR="003F5E94" w:rsidRDefault="003F5E94" w:rsidP="003F5E94">
      <w:pPr>
        <w:rPr>
          <w:b/>
        </w:rPr>
      </w:pPr>
    </w:p>
    <w:p w:rsidR="003F5E94" w:rsidRDefault="003F5E94" w:rsidP="003F5E94">
      <w:r w:rsidRPr="0010788C">
        <w:rPr>
          <w:b/>
        </w:rPr>
        <w:t>Figure S</w:t>
      </w:r>
      <w:r>
        <w:rPr>
          <w:b/>
        </w:rPr>
        <w:t>6</w:t>
      </w:r>
      <w:r w:rsidRPr="0010788C">
        <w:rPr>
          <w:b/>
        </w:rPr>
        <w:t>.</w:t>
      </w:r>
      <w:r>
        <w:t xml:space="preserve"> </w:t>
      </w:r>
      <w:r w:rsidRPr="0010788C">
        <w:rPr>
          <w:vertAlign w:val="superscript"/>
        </w:rPr>
        <w:t>1</w:t>
      </w:r>
      <w:r>
        <w:t xml:space="preserve">H NMR Spectrum (DMSO, 300 MHz) of </w:t>
      </w:r>
      <w:r w:rsidR="00464389" w:rsidRPr="00464389">
        <w:t xml:space="preserve">N-(2-bromo-5-chlorophenyl)-1-(4-methoxyphenyl)-1H-1,2,3-triazole-4-carboxamide </w:t>
      </w:r>
      <w:r w:rsidR="00464389">
        <w:rPr>
          <w:b/>
        </w:rPr>
        <w:t>(</w:t>
      </w:r>
      <w:r w:rsidR="007B624D">
        <w:rPr>
          <w:b/>
        </w:rPr>
        <w:t>4</w:t>
      </w:r>
      <w:r w:rsidR="00464389">
        <w:rPr>
          <w:b/>
        </w:rPr>
        <w:t>F</w:t>
      </w:r>
      <w:r w:rsidRPr="003F5E94">
        <w:rPr>
          <w:b/>
        </w:rPr>
        <w:t>).</w:t>
      </w:r>
    </w:p>
    <w:p w:rsidR="00DF031D" w:rsidRDefault="00464389" w:rsidP="003F5E94">
      <w:r>
        <w:rPr>
          <w:noProof/>
        </w:rPr>
        <w:lastRenderedPageBreak/>
        <w:drawing>
          <wp:inline distT="0" distB="0" distL="0" distR="0">
            <wp:extent cx="5512435" cy="4537710"/>
            <wp:effectExtent l="19050" t="0" r="0" b="0"/>
            <wp:docPr id="1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srcRect/>
                    <a:stretch>
                      <a:fillRect/>
                    </a:stretch>
                  </pic:blipFill>
                  <pic:spPr bwMode="auto">
                    <a:xfrm>
                      <a:off x="0" y="0"/>
                      <a:ext cx="5512435" cy="4537710"/>
                    </a:xfrm>
                    <a:prstGeom prst="rect">
                      <a:avLst/>
                    </a:prstGeom>
                    <a:noFill/>
                    <a:ln w="9525">
                      <a:noFill/>
                      <a:miter lim="800000"/>
                      <a:headEnd/>
                      <a:tailEnd/>
                    </a:ln>
                  </pic:spPr>
                </pic:pic>
              </a:graphicData>
            </a:graphic>
          </wp:inline>
        </w:drawing>
      </w:r>
    </w:p>
    <w:p w:rsidR="00DF031D" w:rsidRDefault="00DF031D" w:rsidP="00DF031D">
      <w:pPr>
        <w:rPr>
          <w:b/>
        </w:rPr>
      </w:pPr>
      <w:r w:rsidRPr="0010788C">
        <w:rPr>
          <w:b/>
        </w:rPr>
        <w:t>Figure S</w:t>
      </w:r>
      <w:r>
        <w:rPr>
          <w:b/>
        </w:rPr>
        <w:t>7</w:t>
      </w:r>
      <w:r w:rsidRPr="0010788C">
        <w:rPr>
          <w:b/>
        </w:rPr>
        <w:t>.</w:t>
      </w:r>
      <w:r>
        <w:t xml:space="preserve"> </w:t>
      </w:r>
      <w:r w:rsidRPr="0010788C">
        <w:rPr>
          <w:vertAlign w:val="superscript"/>
        </w:rPr>
        <w:t>1</w:t>
      </w:r>
      <w:r>
        <w:t xml:space="preserve">H NMR Spectrum (DMSO, 300 MHz) of </w:t>
      </w:r>
      <w:r w:rsidR="00464389" w:rsidRPr="00464389">
        <w:t>N-(4-chloro-2-iodophenyl)-1-(4-methoxyphenyl)-1H-1,2,3-triazole-4-carboxamide</w:t>
      </w:r>
      <w:r w:rsidRPr="003F5E94">
        <w:t xml:space="preserve"> </w:t>
      </w:r>
      <w:r w:rsidR="00464389">
        <w:rPr>
          <w:b/>
        </w:rPr>
        <w:t>(</w:t>
      </w:r>
      <w:r w:rsidR="007B624D">
        <w:rPr>
          <w:b/>
        </w:rPr>
        <w:t>4</w:t>
      </w:r>
      <w:r w:rsidR="00464389">
        <w:rPr>
          <w:b/>
        </w:rPr>
        <w:t>G</w:t>
      </w:r>
      <w:r w:rsidRPr="003F5E94">
        <w:rPr>
          <w:b/>
        </w:rPr>
        <w:t>).</w:t>
      </w:r>
    </w:p>
    <w:p w:rsidR="00464389" w:rsidRDefault="003708F8" w:rsidP="00DF031D">
      <w:pPr>
        <w:rPr>
          <w:b/>
        </w:rPr>
      </w:pPr>
      <w:r>
        <w:rPr>
          <w:b/>
          <w:noProof/>
        </w:rPr>
        <w:lastRenderedPageBreak/>
        <w:drawing>
          <wp:inline distT="0" distB="0" distL="0" distR="0">
            <wp:extent cx="5702300" cy="4554855"/>
            <wp:effectExtent l="19050" t="0" r="0" b="0"/>
            <wp:docPr id="1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a:srcRect/>
                    <a:stretch>
                      <a:fillRect/>
                    </a:stretch>
                  </pic:blipFill>
                  <pic:spPr bwMode="auto">
                    <a:xfrm>
                      <a:off x="0" y="0"/>
                      <a:ext cx="5702300" cy="4554855"/>
                    </a:xfrm>
                    <a:prstGeom prst="rect">
                      <a:avLst/>
                    </a:prstGeom>
                    <a:noFill/>
                    <a:ln w="9525">
                      <a:noFill/>
                      <a:miter lim="800000"/>
                      <a:headEnd/>
                      <a:tailEnd/>
                    </a:ln>
                  </pic:spPr>
                </pic:pic>
              </a:graphicData>
            </a:graphic>
          </wp:inline>
        </w:drawing>
      </w:r>
    </w:p>
    <w:p w:rsidR="00DF031D" w:rsidRPr="003708F8" w:rsidRDefault="00DF031D" w:rsidP="003708F8">
      <w:r w:rsidRPr="0010788C">
        <w:rPr>
          <w:b/>
        </w:rPr>
        <w:t>Figure S</w:t>
      </w:r>
      <w:r>
        <w:rPr>
          <w:b/>
        </w:rPr>
        <w:t>8</w:t>
      </w:r>
      <w:r w:rsidRPr="0010788C">
        <w:rPr>
          <w:b/>
        </w:rPr>
        <w:t>.</w:t>
      </w:r>
      <w:r>
        <w:t xml:space="preserve"> </w:t>
      </w:r>
      <w:r w:rsidRPr="0010788C">
        <w:rPr>
          <w:vertAlign w:val="superscript"/>
        </w:rPr>
        <w:t>1</w:t>
      </w:r>
      <w:r>
        <w:t xml:space="preserve">H NMR Spectrum (DMSO, 300 MHz) of </w:t>
      </w:r>
      <w:r w:rsidR="003708F8">
        <w:t>N-(2,4-dichlorophenyl)-1-(4-methoxyphenyl)-1H-1,2,3-triazole-4-carboxamide</w:t>
      </w:r>
      <w:r w:rsidRPr="003F5E94">
        <w:t xml:space="preserve"> </w:t>
      </w:r>
      <w:r w:rsidR="00464389">
        <w:rPr>
          <w:b/>
        </w:rPr>
        <w:t>(</w:t>
      </w:r>
      <w:r w:rsidR="007B624D">
        <w:rPr>
          <w:b/>
        </w:rPr>
        <w:t>4</w:t>
      </w:r>
      <w:r w:rsidR="00464389">
        <w:rPr>
          <w:b/>
        </w:rPr>
        <w:t>H</w:t>
      </w:r>
      <w:r w:rsidRPr="003F5E94">
        <w:rPr>
          <w:b/>
        </w:rPr>
        <w:t>).</w:t>
      </w:r>
    </w:p>
    <w:p w:rsidR="00DF031D" w:rsidRDefault="003708F8" w:rsidP="00DF031D">
      <w:pPr>
        <w:rPr>
          <w:b/>
        </w:rPr>
      </w:pPr>
      <w:r>
        <w:rPr>
          <w:b/>
          <w:noProof/>
        </w:rPr>
        <w:lastRenderedPageBreak/>
        <w:drawing>
          <wp:inline distT="0" distB="0" distL="0" distR="0">
            <wp:extent cx="5745480" cy="4580890"/>
            <wp:effectExtent l="19050" t="0" r="7620" b="0"/>
            <wp:docPr id="2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srcRect/>
                    <a:stretch>
                      <a:fillRect/>
                    </a:stretch>
                  </pic:blipFill>
                  <pic:spPr bwMode="auto">
                    <a:xfrm>
                      <a:off x="0" y="0"/>
                      <a:ext cx="5745480" cy="4580890"/>
                    </a:xfrm>
                    <a:prstGeom prst="rect">
                      <a:avLst/>
                    </a:prstGeom>
                    <a:noFill/>
                    <a:ln w="9525">
                      <a:noFill/>
                      <a:miter lim="800000"/>
                      <a:headEnd/>
                      <a:tailEnd/>
                    </a:ln>
                  </pic:spPr>
                </pic:pic>
              </a:graphicData>
            </a:graphic>
          </wp:inline>
        </w:drawing>
      </w:r>
    </w:p>
    <w:p w:rsidR="00DF031D" w:rsidRDefault="00DF031D" w:rsidP="00DF031D">
      <w:r w:rsidRPr="0010788C">
        <w:rPr>
          <w:b/>
        </w:rPr>
        <w:t>Figure S</w:t>
      </w:r>
      <w:r>
        <w:rPr>
          <w:b/>
        </w:rPr>
        <w:t>9</w:t>
      </w:r>
      <w:r w:rsidRPr="0010788C">
        <w:rPr>
          <w:b/>
        </w:rPr>
        <w:t>.</w:t>
      </w:r>
      <w:r>
        <w:t xml:space="preserve"> </w:t>
      </w:r>
      <w:r w:rsidRPr="0010788C">
        <w:rPr>
          <w:vertAlign w:val="superscript"/>
        </w:rPr>
        <w:t>1</w:t>
      </w:r>
      <w:r>
        <w:t xml:space="preserve">H NMR Spectrum (DMSO, 300 MHz) of </w:t>
      </w:r>
      <w:r w:rsidR="003708F8" w:rsidRPr="003708F8">
        <w:t>1-(4-methoxyphenyl)-N-(3-nitrophenyl)-1H-1,2,3-triazole-4-carboxamide</w:t>
      </w:r>
      <w:r w:rsidR="008E40BD" w:rsidRPr="008E40BD">
        <w:t xml:space="preserve"> </w:t>
      </w:r>
      <w:r w:rsidR="003708F8">
        <w:rPr>
          <w:b/>
        </w:rPr>
        <w:t>(</w:t>
      </w:r>
      <w:r w:rsidR="007B624D">
        <w:rPr>
          <w:b/>
        </w:rPr>
        <w:t>4</w:t>
      </w:r>
      <w:r w:rsidR="003708F8">
        <w:rPr>
          <w:b/>
        </w:rPr>
        <w:t>I</w:t>
      </w:r>
      <w:r w:rsidRPr="003F5E94">
        <w:rPr>
          <w:b/>
        </w:rPr>
        <w:t>).</w:t>
      </w:r>
    </w:p>
    <w:p w:rsidR="008E40BD" w:rsidRDefault="003708F8" w:rsidP="00DF031D">
      <w:r>
        <w:rPr>
          <w:noProof/>
        </w:rPr>
        <w:lastRenderedPageBreak/>
        <w:drawing>
          <wp:inline distT="0" distB="0" distL="0" distR="0">
            <wp:extent cx="5434330" cy="4442460"/>
            <wp:effectExtent l="19050" t="0" r="0" b="0"/>
            <wp:docPr id="2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a:srcRect/>
                    <a:stretch>
                      <a:fillRect/>
                    </a:stretch>
                  </pic:blipFill>
                  <pic:spPr bwMode="auto">
                    <a:xfrm>
                      <a:off x="0" y="0"/>
                      <a:ext cx="5434330" cy="4442460"/>
                    </a:xfrm>
                    <a:prstGeom prst="rect">
                      <a:avLst/>
                    </a:prstGeom>
                    <a:noFill/>
                    <a:ln w="9525">
                      <a:noFill/>
                      <a:miter lim="800000"/>
                      <a:headEnd/>
                      <a:tailEnd/>
                    </a:ln>
                  </pic:spPr>
                </pic:pic>
              </a:graphicData>
            </a:graphic>
          </wp:inline>
        </w:drawing>
      </w:r>
    </w:p>
    <w:p w:rsidR="008E40BD" w:rsidRDefault="008E40BD" w:rsidP="008E40BD">
      <w:r w:rsidRPr="0010788C">
        <w:rPr>
          <w:b/>
        </w:rPr>
        <w:t>Figure S</w:t>
      </w:r>
      <w:r>
        <w:rPr>
          <w:b/>
        </w:rPr>
        <w:t>10</w:t>
      </w:r>
      <w:r w:rsidRPr="0010788C">
        <w:rPr>
          <w:b/>
        </w:rPr>
        <w:t>.</w:t>
      </w:r>
      <w:r>
        <w:t xml:space="preserve"> </w:t>
      </w:r>
      <w:r w:rsidRPr="0010788C">
        <w:rPr>
          <w:vertAlign w:val="superscript"/>
        </w:rPr>
        <w:t>1</w:t>
      </w:r>
      <w:r>
        <w:t xml:space="preserve">H NMR Spectrum (DMSO, 300 MHz) of </w:t>
      </w:r>
      <w:r w:rsidR="003708F8" w:rsidRPr="003708F8">
        <w:t>N-(3-chloro-2-fluorophenyl)-1-(4-methoxyphenyl)-1H-1,2,3-triazole-4-carboxamide</w:t>
      </w:r>
      <w:r w:rsidRPr="008E40BD">
        <w:t xml:space="preserve"> </w:t>
      </w:r>
      <w:r w:rsidR="003708F8">
        <w:rPr>
          <w:b/>
        </w:rPr>
        <w:t>(</w:t>
      </w:r>
      <w:r w:rsidR="007B624D">
        <w:rPr>
          <w:b/>
        </w:rPr>
        <w:t>4</w:t>
      </w:r>
      <w:r w:rsidR="003708F8">
        <w:rPr>
          <w:b/>
        </w:rPr>
        <w:t>J</w:t>
      </w:r>
      <w:r w:rsidRPr="003F5E94">
        <w:rPr>
          <w:b/>
        </w:rPr>
        <w:t>).</w:t>
      </w:r>
    </w:p>
    <w:p w:rsidR="008E40BD" w:rsidRDefault="008E40BD" w:rsidP="00DF031D"/>
    <w:p w:rsidR="008E40BD" w:rsidRDefault="008E40BD" w:rsidP="00DF031D"/>
    <w:p w:rsidR="008E40BD" w:rsidRDefault="008E40BD" w:rsidP="00DF031D"/>
    <w:p w:rsidR="00EB3C73" w:rsidRDefault="00582936" w:rsidP="00EB3C73">
      <w:r>
        <w:rPr>
          <w:noProof/>
        </w:rPr>
        <w:lastRenderedPageBreak/>
        <w:drawing>
          <wp:inline distT="0" distB="0" distL="0" distR="0">
            <wp:extent cx="5434330" cy="4572000"/>
            <wp:effectExtent l="19050" t="0" r="0" b="0"/>
            <wp:docPr id="2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a:srcRect/>
                    <a:stretch>
                      <a:fillRect/>
                    </a:stretch>
                  </pic:blipFill>
                  <pic:spPr bwMode="auto">
                    <a:xfrm>
                      <a:off x="0" y="0"/>
                      <a:ext cx="5434330" cy="4572000"/>
                    </a:xfrm>
                    <a:prstGeom prst="rect">
                      <a:avLst/>
                    </a:prstGeom>
                    <a:noFill/>
                    <a:ln w="9525">
                      <a:noFill/>
                      <a:miter lim="800000"/>
                      <a:headEnd/>
                      <a:tailEnd/>
                    </a:ln>
                  </pic:spPr>
                </pic:pic>
              </a:graphicData>
            </a:graphic>
          </wp:inline>
        </w:drawing>
      </w:r>
    </w:p>
    <w:p w:rsidR="00EB3C73" w:rsidRDefault="00EB3C73" w:rsidP="00EB3C73">
      <w:r w:rsidRPr="0010788C">
        <w:rPr>
          <w:b/>
        </w:rPr>
        <w:t>Figure S</w:t>
      </w:r>
      <w:r>
        <w:rPr>
          <w:b/>
        </w:rPr>
        <w:t>11</w:t>
      </w:r>
      <w:r w:rsidRPr="0010788C">
        <w:rPr>
          <w:b/>
        </w:rPr>
        <w:t>.</w:t>
      </w:r>
      <w:r>
        <w:t xml:space="preserve"> </w:t>
      </w:r>
      <w:r w:rsidRPr="0010788C">
        <w:rPr>
          <w:vertAlign w:val="superscript"/>
        </w:rPr>
        <w:t>1</w:t>
      </w:r>
      <w:r>
        <w:t xml:space="preserve">H NMR Spectrum (DMSO, 300 MHz) of </w:t>
      </w:r>
      <w:r w:rsidR="00582936" w:rsidRPr="00582936">
        <w:t xml:space="preserve">N-(4-bromophenyl)-1-(4-methoxyphenyl)-1H-1,2,3-triazole-4-carboxamide </w:t>
      </w:r>
      <w:r w:rsidR="00582936">
        <w:rPr>
          <w:b/>
        </w:rPr>
        <w:t>(</w:t>
      </w:r>
      <w:r w:rsidR="007B624D">
        <w:rPr>
          <w:b/>
        </w:rPr>
        <w:t>4</w:t>
      </w:r>
      <w:r w:rsidR="00582936">
        <w:rPr>
          <w:b/>
        </w:rPr>
        <w:t>K</w:t>
      </w:r>
      <w:r w:rsidRPr="003F5E94">
        <w:rPr>
          <w:b/>
        </w:rPr>
        <w:t>).</w:t>
      </w:r>
    </w:p>
    <w:p w:rsidR="008E40BD" w:rsidRDefault="00582936" w:rsidP="00DF031D">
      <w:r>
        <w:rPr>
          <w:noProof/>
        </w:rPr>
        <w:lastRenderedPageBreak/>
        <w:drawing>
          <wp:inline distT="0" distB="0" distL="0" distR="0">
            <wp:extent cx="5822950" cy="4598035"/>
            <wp:effectExtent l="19050" t="0" r="6350" b="0"/>
            <wp:docPr id="2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a:srcRect/>
                    <a:stretch>
                      <a:fillRect/>
                    </a:stretch>
                  </pic:blipFill>
                  <pic:spPr bwMode="auto">
                    <a:xfrm>
                      <a:off x="0" y="0"/>
                      <a:ext cx="5822950" cy="4598035"/>
                    </a:xfrm>
                    <a:prstGeom prst="rect">
                      <a:avLst/>
                    </a:prstGeom>
                    <a:noFill/>
                    <a:ln w="9525">
                      <a:noFill/>
                      <a:miter lim="800000"/>
                      <a:headEnd/>
                      <a:tailEnd/>
                    </a:ln>
                  </pic:spPr>
                </pic:pic>
              </a:graphicData>
            </a:graphic>
          </wp:inline>
        </w:drawing>
      </w:r>
    </w:p>
    <w:p w:rsidR="00582936" w:rsidRDefault="00582936" w:rsidP="00582936">
      <w:r w:rsidRPr="0010788C">
        <w:rPr>
          <w:b/>
        </w:rPr>
        <w:t>Figure S</w:t>
      </w:r>
      <w:r>
        <w:rPr>
          <w:b/>
        </w:rPr>
        <w:t>12</w:t>
      </w:r>
      <w:r w:rsidRPr="0010788C">
        <w:rPr>
          <w:b/>
        </w:rPr>
        <w:t>.</w:t>
      </w:r>
      <w:r>
        <w:t xml:space="preserve"> </w:t>
      </w:r>
      <w:r w:rsidRPr="0010788C">
        <w:rPr>
          <w:vertAlign w:val="superscript"/>
        </w:rPr>
        <w:t>1</w:t>
      </w:r>
      <w:r>
        <w:t xml:space="preserve">H NMR Spectrum (DMSO, 300 MHz) of </w:t>
      </w:r>
      <w:r w:rsidRPr="00582936">
        <w:t>N-(3-bromo-4-methoxyphenyl)-1-(4-methoxyphenyl)</w:t>
      </w:r>
      <w:r>
        <w:t xml:space="preserve"> </w:t>
      </w:r>
      <w:r w:rsidRPr="00582936">
        <w:t xml:space="preserve">-1H-1,2,3-triazole-4-carboxamide </w:t>
      </w:r>
      <w:r>
        <w:rPr>
          <w:b/>
        </w:rPr>
        <w:t>(</w:t>
      </w:r>
      <w:r w:rsidR="007B624D">
        <w:rPr>
          <w:b/>
        </w:rPr>
        <w:t>4</w:t>
      </w:r>
      <w:r>
        <w:rPr>
          <w:b/>
        </w:rPr>
        <w:t>L</w:t>
      </w:r>
      <w:r w:rsidRPr="003F5E94">
        <w:rPr>
          <w:b/>
        </w:rPr>
        <w:t>).</w:t>
      </w:r>
    </w:p>
    <w:p w:rsidR="008E40BD" w:rsidRDefault="00266516" w:rsidP="00DF031D">
      <w:r>
        <w:rPr>
          <w:noProof/>
        </w:rPr>
        <w:lastRenderedPageBreak/>
        <w:drawing>
          <wp:inline distT="0" distB="0" distL="0" distR="0">
            <wp:extent cx="5477510" cy="4502785"/>
            <wp:effectExtent l="19050" t="0" r="8890" b="0"/>
            <wp:docPr id="2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
                    <a:srcRect/>
                    <a:stretch>
                      <a:fillRect/>
                    </a:stretch>
                  </pic:blipFill>
                  <pic:spPr bwMode="auto">
                    <a:xfrm>
                      <a:off x="0" y="0"/>
                      <a:ext cx="5477510" cy="4502785"/>
                    </a:xfrm>
                    <a:prstGeom prst="rect">
                      <a:avLst/>
                    </a:prstGeom>
                    <a:noFill/>
                    <a:ln w="9525">
                      <a:noFill/>
                      <a:miter lim="800000"/>
                      <a:headEnd/>
                      <a:tailEnd/>
                    </a:ln>
                  </pic:spPr>
                </pic:pic>
              </a:graphicData>
            </a:graphic>
          </wp:inline>
        </w:drawing>
      </w:r>
    </w:p>
    <w:p w:rsidR="00582936" w:rsidRDefault="00582936" w:rsidP="00582936">
      <w:r w:rsidRPr="0010788C">
        <w:rPr>
          <w:b/>
        </w:rPr>
        <w:t>Figure S</w:t>
      </w:r>
      <w:r>
        <w:rPr>
          <w:b/>
        </w:rPr>
        <w:t>13</w:t>
      </w:r>
      <w:r w:rsidRPr="0010788C">
        <w:rPr>
          <w:b/>
        </w:rPr>
        <w:t>.</w:t>
      </w:r>
      <w:r>
        <w:t xml:space="preserve"> </w:t>
      </w:r>
      <w:r w:rsidRPr="0010788C">
        <w:rPr>
          <w:vertAlign w:val="superscript"/>
        </w:rPr>
        <w:t>1</w:t>
      </w:r>
      <w:r>
        <w:t xml:space="preserve">H NMR Spectrum (DMSO, 300 MHz) of </w:t>
      </w:r>
      <w:r w:rsidR="00266516" w:rsidRPr="00266516">
        <w:t>N-(2,4-difluorophenyl)-1-(4-methoxyphenyl)-1H-1,2,3-triazole-4-carboxamide</w:t>
      </w:r>
      <w:r w:rsidRPr="00582936">
        <w:t xml:space="preserve"> </w:t>
      </w:r>
      <w:r>
        <w:rPr>
          <w:b/>
        </w:rPr>
        <w:t>(</w:t>
      </w:r>
      <w:r w:rsidR="007B624D">
        <w:rPr>
          <w:b/>
        </w:rPr>
        <w:t>4</w:t>
      </w:r>
      <w:r>
        <w:rPr>
          <w:b/>
        </w:rPr>
        <w:t>M</w:t>
      </w:r>
      <w:r w:rsidRPr="003F5E94">
        <w:rPr>
          <w:b/>
        </w:rPr>
        <w:t>).</w:t>
      </w:r>
    </w:p>
    <w:p w:rsidR="00582936" w:rsidRDefault="00266516" w:rsidP="00DF031D">
      <w:r>
        <w:rPr>
          <w:noProof/>
        </w:rPr>
        <w:lastRenderedPageBreak/>
        <w:drawing>
          <wp:inline distT="0" distB="0" distL="0" distR="0">
            <wp:extent cx="5434330" cy="4477385"/>
            <wp:effectExtent l="19050" t="0" r="0" b="0"/>
            <wp:docPr id="2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a:srcRect/>
                    <a:stretch>
                      <a:fillRect/>
                    </a:stretch>
                  </pic:blipFill>
                  <pic:spPr bwMode="auto">
                    <a:xfrm>
                      <a:off x="0" y="0"/>
                      <a:ext cx="5434330" cy="4477385"/>
                    </a:xfrm>
                    <a:prstGeom prst="rect">
                      <a:avLst/>
                    </a:prstGeom>
                    <a:noFill/>
                    <a:ln w="9525">
                      <a:noFill/>
                      <a:miter lim="800000"/>
                      <a:headEnd/>
                      <a:tailEnd/>
                    </a:ln>
                  </pic:spPr>
                </pic:pic>
              </a:graphicData>
            </a:graphic>
          </wp:inline>
        </w:drawing>
      </w:r>
    </w:p>
    <w:p w:rsidR="00266516" w:rsidRDefault="00266516" w:rsidP="00266516">
      <w:r w:rsidRPr="0010788C">
        <w:rPr>
          <w:b/>
        </w:rPr>
        <w:t>Figure S</w:t>
      </w:r>
      <w:r>
        <w:rPr>
          <w:b/>
        </w:rPr>
        <w:t>1</w:t>
      </w:r>
      <w:r w:rsidR="00EE72AB">
        <w:rPr>
          <w:b/>
        </w:rPr>
        <w:t>4</w:t>
      </w:r>
      <w:r w:rsidRPr="0010788C">
        <w:rPr>
          <w:b/>
        </w:rPr>
        <w:t>.</w:t>
      </w:r>
      <w:r>
        <w:t xml:space="preserve"> </w:t>
      </w:r>
      <w:r w:rsidRPr="0010788C">
        <w:rPr>
          <w:vertAlign w:val="superscript"/>
        </w:rPr>
        <w:t>1</w:t>
      </w:r>
      <w:r>
        <w:t xml:space="preserve">H NMR Spectrum (DMSO, 300 MHz) of </w:t>
      </w:r>
      <w:r w:rsidRPr="00266516">
        <w:t>N-(3,4-dichlorophenyl)-1-(4-methoxyphenyl)-1H-1,2,3-triazole-4-carboxamide</w:t>
      </w:r>
      <w:r w:rsidRPr="00582936">
        <w:t xml:space="preserve"> </w:t>
      </w:r>
      <w:r>
        <w:rPr>
          <w:b/>
        </w:rPr>
        <w:t>(</w:t>
      </w:r>
      <w:r w:rsidR="007B624D">
        <w:rPr>
          <w:b/>
        </w:rPr>
        <w:t>4</w:t>
      </w:r>
      <w:r>
        <w:rPr>
          <w:b/>
        </w:rPr>
        <w:t>N</w:t>
      </w:r>
      <w:r w:rsidRPr="003F5E94">
        <w:rPr>
          <w:b/>
        </w:rPr>
        <w:t>).</w:t>
      </w:r>
    </w:p>
    <w:p w:rsidR="00266516" w:rsidRDefault="00266516" w:rsidP="00DF031D"/>
    <w:p w:rsidR="008E40BD" w:rsidRDefault="008E40BD" w:rsidP="00DF031D"/>
    <w:p w:rsidR="008E40BD" w:rsidRDefault="008E40BD" w:rsidP="00DF031D"/>
    <w:p w:rsidR="008E40BD" w:rsidRDefault="008E40BD" w:rsidP="00DF031D"/>
    <w:p w:rsidR="008E40BD" w:rsidRDefault="008E40BD" w:rsidP="00DF031D"/>
    <w:p w:rsidR="008E40BD" w:rsidRDefault="008E40BD" w:rsidP="00DF031D"/>
    <w:p w:rsidR="008E40BD" w:rsidRDefault="008E40BD" w:rsidP="00DF031D"/>
    <w:p w:rsidR="00EB3C73" w:rsidRDefault="00EB3C73" w:rsidP="00DF031D"/>
    <w:p w:rsidR="00EB3C73" w:rsidRDefault="00EB3C73" w:rsidP="00DF031D"/>
    <w:p w:rsidR="00EB3C73" w:rsidRDefault="00EB3C73" w:rsidP="00DF031D"/>
    <w:p w:rsidR="00EB3C73" w:rsidRDefault="00EB3C73" w:rsidP="00DF031D"/>
    <w:p w:rsidR="00EB3C73" w:rsidRPr="002A1A20" w:rsidRDefault="002A1A20" w:rsidP="009274D6">
      <w:pPr>
        <w:jc w:val="center"/>
        <w:rPr>
          <w:rFonts w:ascii="Times New Roman" w:hAnsi="Times New Roman" w:cs="Times New Roman"/>
          <w:b/>
          <w:sz w:val="32"/>
          <w:szCs w:val="32"/>
        </w:rPr>
      </w:pPr>
      <w:r w:rsidRPr="002A1A20">
        <w:rPr>
          <w:rFonts w:ascii="Times New Roman" w:hAnsi="Times New Roman" w:cs="Times New Roman"/>
          <w:b/>
          <w:sz w:val="32"/>
          <w:szCs w:val="32"/>
          <w:vertAlign w:val="superscript"/>
        </w:rPr>
        <w:t>13</w:t>
      </w:r>
      <w:r>
        <w:rPr>
          <w:rFonts w:ascii="Times New Roman" w:hAnsi="Times New Roman" w:cs="Times New Roman"/>
          <w:b/>
          <w:sz w:val="32"/>
          <w:szCs w:val="32"/>
        </w:rPr>
        <w:t>C</w:t>
      </w:r>
      <w:r w:rsidR="009274D6" w:rsidRPr="002A1A20">
        <w:rPr>
          <w:rFonts w:ascii="Times New Roman" w:hAnsi="Times New Roman" w:cs="Times New Roman"/>
          <w:b/>
          <w:sz w:val="32"/>
          <w:szCs w:val="32"/>
        </w:rPr>
        <w:t xml:space="preserve"> NMR Spectrum of compound </w:t>
      </w:r>
      <w:r w:rsidR="007B624D">
        <w:rPr>
          <w:rFonts w:ascii="Times New Roman" w:hAnsi="Times New Roman" w:cs="Times New Roman"/>
          <w:b/>
          <w:sz w:val="32"/>
          <w:szCs w:val="32"/>
        </w:rPr>
        <w:t>4</w:t>
      </w:r>
      <w:r w:rsidRPr="002A1A20">
        <w:rPr>
          <w:rFonts w:ascii="Times New Roman" w:hAnsi="Times New Roman" w:cs="Times New Roman"/>
          <w:b/>
          <w:sz w:val="32"/>
          <w:szCs w:val="32"/>
        </w:rPr>
        <w:t>A-</w:t>
      </w:r>
      <w:r w:rsidR="007B624D">
        <w:rPr>
          <w:rFonts w:ascii="Times New Roman" w:hAnsi="Times New Roman" w:cs="Times New Roman"/>
          <w:b/>
          <w:sz w:val="32"/>
          <w:szCs w:val="32"/>
        </w:rPr>
        <w:t>4</w:t>
      </w:r>
      <w:r w:rsidRPr="002A1A20">
        <w:rPr>
          <w:rFonts w:ascii="Times New Roman" w:hAnsi="Times New Roman" w:cs="Times New Roman"/>
          <w:b/>
          <w:sz w:val="32"/>
          <w:szCs w:val="32"/>
        </w:rPr>
        <w:t>N</w:t>
      </w:r>
    </w:p>
    <w:p w:rsidR="002A1A20" w:rsidRPr="009274D6" w:rsidRDefault="002A1A20" w:rsidP="009274D6">
      <w:pPr>
        <w:jc w:val="center"/>
        <w:rPr>
          <w:rFonts w:ascii="Times New Roman" w:hAnsi="Times New Roman" w:cs="Times New Roman"/>
          <w:b/>
          <w:sz w:val="24"/>
          <w:szCs w:val="24"/>
        </w:rPr>
      </w:pPr>
    </w:p>
    <w:p w:rsidR="00266516" w:rsidRDefault="00E12476" w:rsidP="00266516">
      <w:r>
        <w:rPr>
          <w:noProof/>
        </w:rPr>
        <w:drawing>
          <wp:inline distT="0" distB="0" distL="0" distR="0">
            <wp:extent cx="5366109" cy="4244624"/>
            <wp:effectExtent l="19050" t="0" r="5991" b="0"/>
            <wp:docPr id="5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a:srcRect/>
                    <a:stretch>
                      <a:fillRect/>
                    </a:stretch>
                  </pic:blipFill>
                  <pic:spPr bwMode="auto">
                    <a:xfrm>
                      <a:off x="0" y="0"/>
                      <a:ext cx="5366291" cy="4244768"/>
                    </a:xfrm>
                    <a:prstGeom prst="rect">
                      <a:avLst/>
                    </a:prstGeom>
                    <a:noFill/>
                    <a:ln w="9525">
                      <a:noFill/>
                      <a:miter lim="800000"/>
                      <a:headEnd/>
                      <a:tailEnd/>
                    </a:ln>
                  </pic:spPr>
                </pic:pic>
              </a:graphicData>
            </a:graphic>
          </wp:inline>
        </w:drawing>
      </w:r>
    </w:p>
    <w:p w:rsidR="00266516" w:rsidRDefault="00266516" w:rsidP="00266516">
      <w:pPr>
        <w:rPr>
          <w:b/>
        </w:rPr>
      </w:pPr>
      <w:r w:rsidRPr="0010788C">
        <w:rPr>
          <w:b/>
        </w:rPr>
        <w:t>Figure S1</w:t>
      </w:r>
      <w:r w:rsidR="00EE72AB">
        <w:rPr>
          <w:b/>
        </w:rPr>
        <w:t>5</w:t>
      </w:r>
      <w:r w:rsidRPr="0010788C">
        <w:rPr>
          <w:b/>
        </w:rPr>
        <w:t>.</w:t>
      </w:r>
      <w:r>
        <w:t xml:space="preserve"> </w:t>
      </w:r>
      <w:r w:rsidR="005E40A5" w:rsidRPr="0010788C">
        <w:rPr>
          <w:vertAlign w:val="superscript"/>
        </w:rPr>
        <w:t>1</w:t>
      </w:r>
      <w:r w:rsidR="005E40A5">
        <w:rPr>
          <w:vertAlign w:val="superscript"/>
        </w:rPr>
        <w:t>3</w:t>
      </w:r>
      <w:r w:rsidR="005E40A5">
        <w:t>C NMR Spectrum (DMSO, 75 MHz)</w:t>
      </w:r>
      <w:r>
        <w:t xml:space="preserve"> of </w:t>
      </w:r>
      <w:r w:rsidRPr="00F56BB3">
        <w:t>N-(4-chlorophenyl)-1-(4-methoxyphenyl)-1H-1,2,3-triazole-4-carboxamide</w:t>
      </w:r>
      <w:r>
        <w:t xml:space="preserve"> </w:t>
      </w:r>
      <w:r>
        <w:rPr>
          <w:b/>
        </w:rPr>
        <w:t>(</w:t>
      </w:r>
      <w:r w:rsidR="007B624D">
        <w:rPr>
          <w:b/>
        </w:rPr>
        <w:t>4</w:t>
      </w:r>
      <w:r>
        <w:rPr>
          <w:b/>
        </w:rPr>
        <w:t>A</w:t>
      </w:r>
      <w:r w:rsidRPr="003F5E94">
        <w:rPr>
          <w:b/>
        </w:rPr>
        <w:t>)</w:t>
      </w:r>
      <w:r>
        <w:rPr>
          <w:b/>
        </w:rPr>
        <w:t>.</w:t>
      </w:r>
    </w:p>
    <w:p w:rsidR="00266516" w:rsidRDefault="00E12476" w:rsidP="00266516">
      <w:r>
        <w:rPr>
          <w:noProof/>
        </w:rPr>
        <w:lastRenderedPageBreak/>
        <w:drawing>
          <wp:inline distT="0" distB="0" distL="0" distR="0">
            <wp:extent cx="5400040" cy="4088765"/>
            <wp:effectExtent l="19050" t="0" r="0" b="0"/>
            <wp:docPr id="5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2"/>
                    <a:srcRect/>
                    <a:stretch>
                      <a:fillRect/>
                    </a:stretch>
                  </pic:blipFill>
                  <pic:spPr bwMode="auto">
                    <a:xfrm>
                      <a:off x="0" y="0"/>
                      <a:ext cx="5400040" cy="4088765"/>
                    </a:xfrm>
                    <a:prstGeom prst="rect">
                      <a:avLst/>
                    </a:prstGeom>
                    <a:noFill/>
                    <a:ln w="9525">
                      <a:noFill/>
                      <a:miter lim="800000"/>
                      <a:headEnd/>
                      <a:tailEnd/>
                    </a:ln>
                  </pic:spPr>
                </pic:pic>
              </a:graphicData>
            </a:graphic>
          </wp:inline>
        </w:drawing>
      </w:r>
    </w:p>
    <w:p w:rsidR="00266516" w:rsidRDefault="00EE72AB" w:rsidP="00266516">
      <w:pPr>
        <w:rPr>
          <w:b/>
        </w:rPr>
      </w:pPr>
      <w:r>
        <w:rPr>
          <w:b/>
        </w:rPr>
        <w:t>Figure S16</w:t>
      </w:r>
      <w:r w:rsidR="00266516" w:rsidRPr="0010788C">
        <w:rPr>
          <w:b/>
        </w:rPr>
        <w:t>.</w:t>
      </w:r>
      <w:r w:rsidR="00266516">
        <w:t xml:space="preserve"> </w:t>
      </w:r>
      <w:r w:rsidR="005E40A5" w:rsidRPr="0010788C">
        <w:rPr>
          <w:vertAlign w:val="superscript"/>
        </w:rPr>
        <w:t>1</w:t>
      </w:r>
      <w:r w:rsidR="005E40A5">
        <w:rPr>
          <w:vertAlign w:val="superscript"/>
        </w:rPr>
        <w:t>3</w:t>
      </w:r>
      <w:r w:rsidR="005E40A5">
        <w:t xml:space="preserve">C NMR Spectrum (DMSO, 75 MHz) </w:t>
      </w:r>
      <w:r w:rsidR="00266516">
        <w:t xml:space="preserve">of </w:t>
      </w:r>
      <w:r w:rsidR="00266516" w:rsidRPr="0014437E">
        <w:t>N-(4-fluorophenyl)-1-(4-methoxyphenyl)-1H-1,2,3-triazole-4-carboxamide</w:t>
      </w:r>
      <w:r w:rsidR="00266516">
        <w:t xml:space="preserve"> </w:t>
      </w:r>
      <w:r w:rsidR="00266516">
        <w:rPr>
          <w:b/>
        </w:rPr>
        <w:t>(</w:t>
      </w:r>
      <w:r w:rsidR="007B624D">
        <w:rPr>
          <w:b/>
        </w:rPr>
        <w:t>4</w:t>
      </w:r>
      <w:r w:rsidR="00266516">
        <w:rPr>
          <w:b/>
        </w:rPr>
        <w:t>B</w:t>
      </w:r>
      <w:r w:rsidR="00266516" w:rsidRPr="003F5E94">
        <w:rPr>
          <w:b/>
        </w:rPr>
        <w:t>).</w:t>
      </w:r>
    </w:p>
    <w:p w:rsidR="00E12476" w:rsidRDefault="00E12476" w:rsidP="00266516">
      <w:r>
        <w:rPr>
          <w:noProof/>
        </w:rPr>
        <w:lastRenderedPageBreak/>
        <w:drawing>
          <wp:inline distT="0" distB="0" distL="0" distR="0">
            <wp:extent cx="5477510" cy="4270375"/>
            <wp:effectExtent l="19050" t="0" r="8890" b="0"/>
            <wp:docPr id="7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3"/>
                    <a:srcRect/>
                    <a:stretch>
                      <a:fillRect/>
                    </a:stretch>
                  </pic:blipFill>
                  <pic:spPr bwMode="auto">
                    <a:xfrm>
                      <a:off x="0" y="0"/>
                      <a:ext cx="5477510" cy="4270375"/>
                    </a:xfrm>
                    <a:prstGeom prst="rect">
                      <a:avLst/>
                    </a:prstGeom>
                    <a:noFill/>
                    <a:ln w="9525">
                      <a:noFill/>
                      <a:miter lim="800000"/>
                      <a:headEnd/>
                      <a:tailEnd/>
                    </a:ln>
                  </pic:spPr>
                </pic:pic>
              </a:graphicData>
            </a:graphic>
          </wp:inline>
        </w:drawing>
      </w:r>
    </w:p>
    <w:p w:rsidR="00266516" w:rsidRDefault="00266516" w:rsidP="00266516">
      <w:r w:rsidRPr="0010788C">
        <w:rPr>
          <w:b/>
        </w:rPr>
        <w:t>Figure S</w:t>
      </w:r>
      <w:r w:rsidR="00EE72AB">
        <w:rPr>
          <w:b/>
        </w:rPr>
        <w:t>17</w:t>
      </w:r>
      <w:r w:rsidRPr="0010788C">
        <w:rPr>
          <w:b/>
        </w:rPr>
        <w:t>.</w:t>
      </w:r>
      <w:r>
        <w:t xml:space="preserve"> </w:t>
      </w:r>
      <w:r w:rsidR="005E40A5" w:rsidRPr="0010788C">
        <w:rPr>
          <w:vertAlign w:val="superscript"/>
        </w:rPr>
        <w:t>1</w:t>
      </w:r>
      <w:r w:rsidR="005E40A5">
        <w:rPr>
          <w:vertAlign w:val="superscript"/>
        </w:rPr>
        <w:t>3</w:t>
      </w:r>
      <w:r w:rsidR="005E40A5">
        <w:t>C NMR Spectrum (DMSO, 75 MHz)</w:t>
      </w:r>
      <w:r>
        <w:t xml:space="preserve">) of </w:t>
      </w:r>
      <w:r w:rsidRPr="0014437E">
        <w:t xml:space="preserve">N,1-bis(4-methoxyphenyl)-1H-1,2,3-triazole-4-carboxamide </w:t>
      </w:r>
      <w:r>
        <w:t>(</w:t>
      </w:r>
      <w:r w:rsidR="007B624D">
        <w:t>4</w:t>
      </w:r>
      <w:r>
        <w:t>C).</w:t>
      </w:r>
    </w:p>
    <w:p w:rsidR="00E12476" w:rsidRDefault="00E12476" w:rsidP="00266516">
      <w:r>
        <w:rPr>
          <w:noProof/>
        </w:rPr>
        <w:lastRenderedPageBreak/>
        <w:drawing>
          <wp:inline distT="0" distB="0" distL="0" distR="0">
            <wp:extent cx="5210175" cy="4451350"/>
            <wp:effectExtent l="19050" t="0" r="9525" b="0"/>
            <wp:docPr id="7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4"/>
                    <a:srcRect/>
                    <a:stretch>
                      <a:fillRect/>
                    </a:stretch>
                  </pic:blipFill>
                  <pic:spPr bwMode="auto">
                    <a:xfrm>
                      <a:off x="0" y="0"/>
                      <a:ext cx="5210175" cy="4451350"/>
                    </a:xfrm>
                    <a:prstGeom prst="rect">
                      <a:avLst/>
                    </a:prstGeom>
                    <a:noFill/>
                    <a:ln w="9525">
                      <a:noFill/>
                      <a:miter lim="800000"/>
                      <a:headEnd/>
                      <a:tailEnd/>
                    </a:ln>
                  </pic:spPr>
                </pic:pic>
              </a:graphicData>
            </a:graphic>
          </wp:inline>
        </w:drawing>
      </w:r>
    </w:p>
    <w:p w:rsidR="00266516" w:rsidRDefault="00266516" w:rsidP="00266516">
      <w:pPr>
        <w:rPr>
          <w:b/>
        </w:rPr>
      </w:pPr>
      <w:r w:rsidRPr="0010788C">
        <w:rPr>
          <w:b/>
        </w:rPr>
        <w:t>Figure S</w:t>
      </w:r>
      <w:r w:rsidR="00EE72AB">
        <w:rPr>
          <w:b/>
        </w:rPr>
        <w:t>18</w:t>
      </w:r>
      <w:r w:rsidRPr="0010788C">
        <w:rPr>
          <w:b/>
        </w:rPr>
        <w:t>.</w:t>
      </w:r>
      <w:r>
        <w:t xml:space="preserve"> </w:t>
      </w:r>
      <w:r w:rsidR="005E40A5" w:rsidRPr="0010788C">
        <w:rPr>
          <w:vertAlign w:val="superscript"/>
        </w:rPr>
        <w:t>1</w:t>
      </w:r>
      <w:r w:rsidR="005E40A5">
        <w:rPr>
          <w:vertAlign w:val="superscript"/>
        </w:rPr>
        <w:t>3</w:t>
      </w:r>
      <w:r w:rsidR="005E40A5">
        <w:t xml:space="preserve">C NMR Spectrum (DMSO, 75 MHz) </w:t>
      </w:r>
      <w:r>
        <w:t xml:space="preserve">of </w:t>
      </w:r>
      <w:r w:rsidRPr="0014437E">
        <w:t>N-(4-bromo-3-chlorophenyl)-1-(4-methoxyphenyl)-1H-1,2,3-triazole-4-carboxamide</w:t>
      </w:r>
      <w:r w:rsidRPr="003F5E94">
        <w:t xml:space="preserve"> </w:t>
      </w:r>
      <w:r>
        <w:rPr>
          <w:b/>
        </w:rPr>
        <w:t>(</w:t>
      </w:r>
      <w:r w:rsidR="007B624D">
        <w:rPr>
          <w:b/>
        </w:rPr>
        <w:t>4</w:t>
      </w:r>
      <w:r>
        <w:rPr>
          <w:b/>
        </w:rPr>
        <w:t>D</w:t>
      </w:r>
      <w:r w:rsidRPr="003F5E94">
        <w:rPr>
          <w:b/>
        </w:rPr>
        <w:t>).</w:t>
      </w:r>
    </w:p>
    <w:p w:rsidR="00E12476" w:rsidRDefault="00E12476" w:rsidP="00266516">
      <w:r>
        <w:rPr>
          <w:noProof/>
        </w:rPr>
        <w:lastRenderedPageBreak/>
        <w:drawing>
          <wp:inline distT="0" distB="0" distL="0" distR="0">
            <wp:extent cx="5512435" cy="4235450"/>
            <wp:effectExtent l="19050" t="0" r="0" b="0"/>
            <wp:docPr id="78"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5"/>
                    <a:srcRect/>
                    <a:stretch>
                      <a:fillRect/>
                    </a:stretch>
                  </pic:blipFill>
                  <pic:spPr bwMode="auto">
                    <a:xfrm>
                      <a:off x="0" y="0"/>
                      <a:ext cx="5512435" cy="4235450"/>
                    </a:xfrm>
                    <a:prstGeom prst="rect">
                      <a:avLst/>
                    </a:prstGeom>
                    <a:noFill/>
                    <a:ln w="9525">
                      <a:noFill/>
                      <a:miter lim="800000"/>
                      <a:headEnd/>
                      <a:tailEnd/>
                    </a:ln>
                  </pic:spPr>
                </pic:pic>
              </a:graphicData>
            </a:graphic>
          </wp:inline>
        </w:drawing>
      </w:r>
    </w:p>
    <w:p w:rsidR="00266516" w:rsidRDefault="00266516" w:rsidP="00266516">
      <w:pPr>
        <w:rPr>
          <w:b/>
        </w:rPr>
      </w:pPr>
      <w:r w:rsidRPr="0010788C">
        <w:rPr>
          <w:b/>
        </w:rPr>
        <w:t>Figure S</w:t>
      </w:r>
      <w:r w:rsidR="00EE72AB">
        <w:rPr>
          <w:b/>
        </w:rPr>
        <w:t>19</w:t>
      </w:r>
      <w:r w:rsidRPr="0010788C">
        <w:rPr>
          <w:b/>
        </w:rPr>
        <w:t>.</w:t>
      </w:r>
      <w:r>
        <w:t xml:space="preserve"> </w:t>
      </w:r>
      <w:r w:rsidR="005E40A5" w:rsidRPr="0010788C">
        <w:rPr>
          <w:vertAlign w:val="superscript"/>
        </w:rPr>
        <w:t>1</w:t>
      </w:r>
      <w:r w:rsidR="005E40A5">
        <w:rPr>
          <w:vertAlign w:val="superscript"/>
        </w:rPr>
        <w:t>3</w:t>
      </w:r>
      <w:r w:rsidR="005E40A5">
        <w:t xml:space="preserve">C NMR Spectrum (DMSO, 75 MHz) </w:t>
      </w:r>
      <w:r>
        <w:t xml:space="preserve">of </w:t>
      </w:r>
      <w:r w:rsidRPr="00464389">
        <w:t>N-(3-chlorophenyl)-1-(4-methoxyphenyl)-1H-1,2,3-triazole-4-carboxamide</w:t>
      </w:r>
      <w:r w:rsidRPr="003F5E94">
        <w:t xml:space="preserve"> </w:t>
      </w:r>
      <w:r>
        <w:rPr>
          <w:b/>
        </w:rPr>
        <w:t>(</w:t>
      </w:r>
      <w:r w:rsidR="007B624D">
        <w:rPr>
          <w:b/>
        </w:rPr>
        <w:t>4</w:t>
      </w:r>
      <w:r>
        <w:rPr>
          <w:b/>
        </w:rPr>
        <w:t>E</w:t>
      </w:r>
      <w:r w:rsidRPr="003F5E94">
        <w:rPr>
          <w:b/>
        </w:rPr>
        <w:t>).</w:t>
      </w:r>
    </w:p>
    <w:p w:rsidR="00E12476" w:rsidRDefault="00E12476" w:rsidP="00266516">
      <w:pPr>
        <w:rPr>
          <w:b/>
        </w:rPr>
      </w:pPr>
      <w:r>
        <w:rPr>
          <w:b/>
          <w:noProof/>
        </w:rPr>
        <w:lastRenderedPageBreak/>
        <w:drawing>
          <wp:inline distT="0" distB="0" distL="0" distR="0">
            <wp:extent cx="5210175" cy="4347845"/>
            <wp:effectExtent l="19050" t="0" r="9525" b="0"/>
            <wp:docPr id="86"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6"/>
                    <a:srcRect/>
                    <a:stretch>
                      <a:fillRect/>
                    </a:stretch>
                  </pic:blipFill>
                  <pic:spPr bwMode="auto">
                    <a:xfrm>
                      <a:off x="0" y="0"/>
                      <a:ext cx="5210175" cy="4347845"/>
                    </a:xfrm>
                    <a:prstGeom prst="rect">
                      <a:avLst/>
                    </a:prstGeom>
                    <a:noFill/>
                    <a:ln w="9525">
                      <a:noFill/>
                      <a:miter lim="800000"/>
                      <a:headEnd/>
                      <a:tailEnd/>
                    </a:ln>
                  </pic:spPr>
                </pic:pic>
              </a:graphicData>
            </a:graphic>
          </wp:inline>
        </w:drawing>
      </w:r>
    </w:p>
    <w:p w:rsidR="00266516" w:rsidRDefault="00266516" w:rsidP="00266516">
      <w:pPr>
        <w:rPr>
          <w:b/>
        </w:rPr>
      </w:pPr>
      <w:r w:rsidRPr="0010788C">
        <w:rPr>
          <w:b/>
        </w:rPr>
        <w:t>Figure S</w:t>
      </w:r>
      <w:r w:rsidR="00EE72AB">
        <w:rPr>
          <w:b/>
        </w:rPr>
        <w:t>20</w:t>
      </w:r>
      <w:r w:rsidRPr="0010788C">
        <w:rPr>
          <w:b/>
        </w:rPr>
        <w:t>.</w:t>
      </w:r>
      <w:r>
        <w:t xml:space="preserve"> </w:t>
      </w:r>
      <w:r w:rsidR="005E40A5" w:rsidRPr="0010788C">
        <w:rPr>
          <w:vertAlign w:val="superscript"/>
        </w:rPr>
        <w:t>1</w:t>
      </w:r>
      <w:r w:rsidR="005E40A5">
        <w:rPr>
          <w:vertAlign w:val="superscript"/>
        </w:rPr>
        <w:t>3</w:t>
      </w:r>
      <w:r w:rsidR="005E40A5">
        <w:t>C NMR Spectrum (DMSO, 75 MHz)</w:t>
      </w:r>
      <w:r>
        <w:t xml:space="preserve"> of </w:t>
      </w:r>
      <w:r w:rsidRPr="00464389">
        <w:t xml:space="preserve">N-(2-bromo-5-chlorophenyl)-1-(4-methoxyphenyl)-1H-1,2,3-triazole-4-carboxamide </w:t>
      </w:r>
      <w:r>
        <w:rPr>
          <w:b/>
        </w:rPr>
        <w:t>(</w:t>
      </w:r>
      <w:r w:rsidR="007B624D">
        <w:rPr>
          <w:b/>
        </w:rPr>
        <w:t>4</w:t>
      </w:r>
      <w:r>
        <w:rPr>
          <w:b/>
        </w:rPr>
        <w:t>F</w:t>
      </w:r>
      <w:r w:rsidRPr="003F5E94">
        <w:rPr>
          <w:b/>
        </w:rPr>
        <w:t>).</w:t>
      </w:r>
    </w:p>
    <w:p w:rsidR="000C1353" w:rsidRDefault="000C1353" w:rsidP="00266516">
      <w:pPr>
        <w:rPr>
          <w:b/>
        </w:rPr>
      </w:pPr>
      <w:r>
        <w:rPr>
          <w:b/>
          <w:noProof/>
        </w:rPr>
        <w:lastRenderedPageBreak/>
        <w:drawing>
          <wp:inline distT="0" distB="0" distL="0" distR="0">
            <wp:extent cx="5434330" cy="4373880"/>
            <wp:effectExtent l="19050" t="0" r="0" b="0"/>
            <wp:docPr id="88"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7"/>
                    <a:srcRect/>
                    <a:stretch>
                      <a:fillRect/>
                    </a:stretch>
                  </pic:blipFill>
                  <pic:spPr bwMode="auto">
                    <a:xfrm>
                      <a:off x="0" y="0"/>
                      <a:ext cx="5434330" cy="4373880"/>
                    </a:xfrm>
                    <a:prstGeom prst="rect">
                      <a:avLst/>
                    </a:prstGeom>
                    <a:noFill/>
                    <a:ln w="9525">
                      <a:noFill/>
                      <a:miter lim="800000"/>
                      <a:headEnd/>
                      <a:tailEnd/>
                    </a:ln>
                  </pic:spPr>
                </pic:pic>
              </a:graphicData>
            </a:graphic>
          </wp:inline>
        </w:drawing>
      </w:r>
    </w:p>
    <w:p w:rsidR="00266516" w:rsidRPr="003708F8" w:rsidRDefault="00EE72AB" w:rsidP="00266516">
      <w:r>
        <w:rPr>
          <w:b/>
        </w:rPr>
        <w:t>Figure S2</w:t>
      </w:r>
      <w:r w:rsidR="000C1353">
        <w:rPr>
          <w:b/>
        </w:rPr>
        <w:t>1</w:t>
      </w:r>
      <w:r w:rsidR="00266516" w:rsidRPr="0010788C">
        <w:rPr>
          <w:b/>
        </w:rPr>
        <w:t>.</w:t>
      </w:r>
      <w:r w:rsidR="005E40A5" w:rsidRPr="005E40A5">
        <w:rPr>
          <w:vertAlign w:val="superscript"/>
        </w:rPr>
        <w:t xml:space="preserve"> </w:t>
      </w:r>
      <w:r w:rsidR="005E40A5" w:rsidRPr="0010788C">
        <w:rPr>
          <w:vertAlign w:val="superscript"/>
        </w:rPr>
        <w:t>1</w:t>
      </w:r>
      <w:r w:rsidR="005E40A5">
        <w:rPr>
          <w:vertAlign w:val="superscript"/>
        </w:rPr>
        <w:t>3</w:t>
      </w:r>
      <w:r w:rsidR="005E40A5">
        <w:t xml:space="preserve">C NMR Spectrum (DMSO, 75 MHz) </w:t>
      </w:r>
      <w:r w:rsidR="00266516">
        <w:t>of N-(2,4-dichlorophenyl)-1-(4-methoxyphenyl)-1H-1,2,3-triazole-4-carboxamide</w:t>
      </w:r>
      <w:r w:rsidR="00266516" w:rsidRPr="003F5E94">
        <w:t xml:space="preserve"> </w:t>
      </w:r>
      <w:r w:rsidR="00266516">
        <w:rPr>
          <w:b/>
        </w:rPr>
        <w:t>(</w:t>
      </w:r>
      <w:r w:rsidR="007B624D">
        <w:rPr>
          <w:b/>
        </w:rPr>
        <w:t>4</w:t>
      </w:r>
      <w:r w:rsidR="00266516">
        <w:rPr>
          <w:b/>
        </w:rPr>
        <w:t>H</w:t>
      </w:r>
      <w:r w:rsidR="00266516" w:rsidRPr="003F5E94">
        <w:rPr>
          <w:b/>
        </w:rPr>
        <w:t>).</w:t>
      </w:r>
    </w:p>
    <w:p w:rsidR="00266516" w:rsidRDefault="000C1353" w:rsidP="00266516">
      <w:pPr>
        <w:rPr>
          <w:b/>
        </w:rPr>
      </w:pPr>
      <w:r>
        <w:rPr>
          <w:b/>
          <w:noProof/>
        </w:rPr>
        <w:lastRenderedPageBreak/>
        <w:drawing>
          <wp:inline distT="0" distB="0" distL="0" distR="0">
            <wp:extent cx="5702300" cy="3950970"/>
            <wp:effectExtent l="19050" t="0" r="0" b="0"/>
            <wp:docPr id="89"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8"/>
                    <a:srcRect/>
                    <a:stretch>
                      <a:fillRect/>
                    </a:stretch>
                  </pic:blipFill>
                  <pic:spPr bwMode="auto">
                    <a:xfrm>
                      <a:off x="0" y="0"/>
                      <a:ext cx="5702300" cy="3950970"/>
                    </a:xfrm>
                    <a:prstGeom prst="rect">
                      <a:avLst/>
                    </a:prstGeom>
                    <a:noFill/>
                    <a:ln w="9525">
                      <a:noFill/>
                      <a:miter lim="800000"/>
                      <a:headEnd/>
                      <a:tailEnd/>
                    </a:ln>
                  </pic:spPr>
                </pic:pic>
              </a:graphicData>
            </a:graphic>
          </wp:inline>
        </w:drawing>
      </w:r>
    </w:p>
    <w:p w:rsidR="00266516" w:rsidRDefault="00266516" w:rsidP="00266516">
      <w:pPr>
        <w:rPr>
          <w:b/>
        </w:rPr>
      </w:pPr>
      <w:r w:rsidRPr="0010788C">
        <w:rPr>
          <w:b/>
        </w:rPr>
        <w:t>Figure S</w:t>
      </w:r>
      <w:r w:rsidR="00EE72AB">
        <w:rPr>
          <w:b/>
        </w:rPr>
        <w:t>2</w:t>
      </w:r>
      <w:r w:rsidR="000C1353">
        <w:rPr>
          <w:b/>
        </w:rPr>
        <w:t>2</w:t>
      </w:r>
      <w:r w:rsidRPr="0010788C">
        <w:rPr>
          <w:b/>
        </w:rPr>
        <w:t>.</w:t>
      </w:r>
      <w:r>
        <w:t xml:space="preserve"> </w:t>
      </w:r>
      <w:r w:rsidR="005E40A5" w:rsidRPr="0010788C">
        <w:rPr>
          <w:vertAlign w:val="superscript"/>
        </w:rPr>
        <w:t>1</w:t>
      </w:r>
      <w:r w:rsidR="005E40A5">
        <w:rPr>
          <w:vertAlign w:val="superscript"/>
        </w:rPr>
        <w:t>3</w:t>
      </w:r>
      <w:r w:rsidR="005E40A5">
        <w:t>C NMR Spectrum (DMSO, 75 MHz</w:t>
      </w:r>
      <w:r w:rsidR="000C1353">
        <w:t>) of</w:t>
      </w:r>
      <w:r>
        <w:t xml:space="preserve"> </w:t>
      </w:r>
      <w:r w:rsidRPr="003708F8">
        <w:t>1-(4-methoxyphenyl)-N-(3-nitrophenyl)-1H-1,2,3-triazole-4-carboxamide</w:t>
      </w:r>
      <w:r w:rsidRPr="008E40BD">
        <w:t xml:space="preserve"> </w:t>
      </w:r>
      <w:r>
        <w:rPr>
          <w:b/>
        </w:rPr>
        <w:t>(</w:t>
      </w:r>
      <w:r w:rsidR="007B624D">
        <w:rPr>
          <w:b/>
        </w:rPr>
        <w:t>4</w:t>
      </w:r>
      <w:r>
        <w:rPr>
          <w:b/>
        </w:rPr>
        <w:t>I</w:t>
      </w:r>
      <w:r w:rsidRPr="003F5E94">
        <w:rPr>
          <w:b/>
        </w:rPr>
        <w:t>).</w:t>
      </w:r>
    </w:p>
    <w:p w:rsidR="000C1353" w:rsidRDefault="000C1353" w:rsidP="00266516">
      <w:r>
        <w:rPr>
          <w:noProof/>
        </w:rPr>
        <w:lastRenderedPageBreak/>
        <w:drawing>
          <wp:inline distT="0" distB="0" distL="0" distR="0">
            <wp:extent cx="5400675" cy="4371975"/>
            <wp:effectExtent l="19050" t="0" r="9525" b="0"/>
            <wp:docPr id="90"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9"/>
                    <a:srcRect/>
                    <a:stretch>
                      <a:fillRect/>
                    </a:stretch>
                  </pic:blipFill>
                  <pic:spPr bwMode="auto">
                    <a:xfrm>
                      <a:off x="0" y="0"/>
                      <a:ext cx="5400675" cy="4371975"/>
                    </a:xfrm>
                    <a:prstGeom prst="rect">
                      <a:avLst/>
                    </a:prstGeom>
                    <a:noFill/>
                    <a:ln w="9525">
                      <a:noFill/>
                      <a:miter lim="800000"/>
                      <a:headEnd/>
                      <a:tailEnd/>
                    </a:ln>
                  </pic:spPr>
                </pic:pic>
              </a:graphicData>
            </a:graphic>
          </wp:inline>
        </w:drawing>
      </w:r>
    </w:p>
    <w:p w:rsidR="00266516" w:rsidRDefault="00266516" w:rsidP="00266516">
      <w:r w:rsidRPr="0010788C">
        <w:rPr>
          <w:b/>
        </w:rPr>
        <w:t>Figure S</w:t>
      </w:r>
      <w:r w:rsidR="00EE72AB">
        <w:rPr>
          <w:b/>
        </w:rPr>
        <w:t>2</w:t>
      </w:r>
      <w:r w:rsidR="000C1353">
        <w:rPr>
          <w:b/>
        </w:rPr>
        <w:t>3</w:t>
      </w:r>
      <w:r w:rsidRPr="0010788C">
        <w:rPr>
          <w:b/>
        </w:rPr>
        <w:t>.</w:t>
      </w:r>
      <w:r>
        <w:t xml:space="preserve"> </w:t>
      </w:r>
      <w:r w:rsidR="005E40A5" w:rsidRPr="0010788C">
        <w:rPr>
          <w:vertAlign w:val="superscript"/>
        </w:rPr>
        <w:t>1</w:t>
      </w:r>
      <w:r w:rsidR="005E40A5">
        <w:rPr>
          <w:vertAlign w:val="superscript"/>
        </w:rPr>
        <w:t>3</w:t>
      </w:r>
      <w:r w:rsidR="005E40A5">
        <w:t xml:space="preserve">C NMR Spectrum (DMSO, 75 MHz) </w:t>
      </w:r>
      <w:r>
        <w:t xml:space="preserve"> of </w:t>
      </w:r>
      <w:r w:rsidRPr="003708F8">
        <w:t>N-(3-chloro-2-fluorophenyl)-1-(4-methoxyphenyl)-1H-1,2,3-triazole-4-carboxamide</w:t>
      </w:r>
      <w:r w:rsidRPr="008E40BD">
        <w:t xml:space="preserve"> </w:t>
      </w:r>
      <w:r>
        <w:rPr>
          <w:b/>
        </w:rPr>
        <w:t>(</w:t>
      </w:r>
      <w:r w:rsidR="007B624D">
        <w:rPr>
          <w:b/>
        </w:rPr>
        <w:t>4</w:t>
      </w:r>
      <w:r>
        <w:rPr>
          <w:b/>
        </w:rPr>
        <w:t>J</w:t>
      </w:r>
      <w:r w:rsidRPr="003F5E94">
        <w:rPr>
          <w:b/>
        </w:rPr>
        <w:t>).</w:t>
      </w:r>
    </w:p>
    <w:p w:rsidR="00266516" w:rsidRDefault="000C1353" w:rsidP="00266516">
      <w:r>
        <w:rPr>
          <w:noProof/>
        </w:rPr>
        <w:lastRenderedPageBreak/>
        <w:drawing>
          <wp:inline distT="0" distB="0" distL="0" distR="0">
            <wp:extent cx="5555615" cy="4330700"/>
            <wp:effectExtent l="19050" t="0" r="6985" b="0"/>
            <wp:docPr id="91"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0"/>
                    <a:srcRect/>
                    <a:stretch>
                      <a:fillRect/>
                    </a:stretch>
                  </pic:blipFill>
                  <pic:spPr bwMode="auto">
                    <a:xfrm>
                      <a:off x="0" y="0"/>
                      <a:ext cx="5555615" cy="4330700"/>
                    </a:xfrm>
                    <a:prstGeom prst="rect">
                      <a:avLst/>
                    </a:prstGeom>
                    <a:noFill/>
                    <a:ln w="9525">
                      <a:noFill/>
                      <a:miter lim="800000"/>
                      <a:headEnd/>
                      <a:tailEnd/>
                    </a:ln>
                  </pic:spPr>
                </pic:pic>
              </a:graphicData>
            </a:graphic>
          </wp:inline>
        </w:drawing>
      </w:r>
    </w:p>
    <w:p w:rsidR="00266516" w:rsidRDefault="00266516" w:rsidP="00266516">
      <w:r w:rsidRPr="0010788C">
        <w:rPr>
          <w:b/>
        </w:rPr>
        <w:t>Figure S</w:t>
      </w:r>
      <w:r w:rsidR="00EE72AB">
        <w:rPr>
          <w:b/>
        </w:rPr>
        <w:t>2</w:t>
      </w:r>
      <w:r w:rsidR="000C1353">
        <w:rPr>
          <w:b/>
        </w:rPr>
        <w:t>4</w:t>
      </w:r>
      <w:r w:rsidRPr="0010788C">
        <w:rPr>
          <w:b/>
        </w:rPr>
        <w:t>.</w:t>
      </w:r>
      <w:r>
        <w:t xml:space="preserve"> </w:t>
      </w:r>
      <w:r w:rsidR="005E40A5" w:rsidRPr="0010788C">
        <w:rPr>
          <w:vertAlign w:val="superscript"/>
        </w:rPr>
        <w:t>1</w:t>
      </w:r>
      <w:r w:rsidR="005E40A5">
        <w:rPr>
          <w:vertAlign w:val="superscript"/>
        </w:rPr>
        <w:t>3</w:t>
      </w:r>
      <w:r w:rsidR="005E40A5">
        <w:t>C NMR Spectrum (DMSO, 75 MHz</w:t>
      </w:r>
      <w:r w:rsidR="00B23852">
        <w:t>) of</w:t>
      </w:r>
      <w:r>
        <w:t xml:space="preserve"> </w:t>
      </w:r>
      <w:r w:rsidRPr="00582936">
        <w:t xml:space="preserve">N-(4-bromophenyl)-1-(4-methoxyphenyl)-1H-1,2,3-triazole-4-carboxamide </w:t>
      </w:r>
      <w:r>
        <w:rPr>
          <w:b/>
        </w:rPr>
        <w:t>(</w:t>
      </w:r>
      <w:r w:rsidR="007B624D">
        <w:rPr>
          <w:b/>
        </w:rPr>
        <w:t>4</w:t>
      </w:r>
      <w:r>
        <w:rPr>
          <w:b/>
        </w:rPr>
        <w:t>K</w:t>
      </w:r>
      <w:r w:rsidRPr="003F5E94">
        <w:rPr>
          <w:b/>
        </w:rPr>
        <w:t>).</w:t>
      </w:r>
    </w:p>
    <w:p w:rsidR="00266516" w:rsidRDefault="00B23852" w:rsidP="00266516">
      <w:r>
        <w:rPr>
          <w:noProof/>
        </w:rPr>
        <w:lastRenderedPageBreak/>
        <w:drawing>
          <wp:inline distT="0" distB="0" distL="0" distR="0">
            <wp:extent cx="5555615" cy="4097655"/>
            <wp:effectExtent l="19050" t="0" r="6985" b="0"/>
            <wp:docPr id="92"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1"/>
                    <a:srcRect/>
                    <a:stretch>
                      <a:fillRect/>
                    </a:stretch>
                  </pic:blipFill>
                  <pic:spPr bwMode="auto">
                    <a:xfrm>
                      <a:off x="0" y="0"/>
                      <a:ext cx="5555615" cy="4097655"/>
                    </a:xfrm>
                    <a:prstGeom prst="rect">
                      <a:avLst/>
                    </a:prstGeom>
                    <a:noFill/>
                    <a:ln w="9525">
                      <a:noFill/>
                      <a:miter lim="800000"/>
                      <a:headEnd/>
                      <a:tailEnd/>
                    </a:ln>
                  </pic:spPr>
                </pic:pic>
              </a:graphicData>
            </a:graphic>
          </wp:inline>
        </w:drawing>
      </w:r>
    </w:p>
    <w:p w:rsidR="00266516" w:rsidRDefault="00266516" w:rsidP="00266516">
      <w:r w:rsidRPr="0010788C">
        <w:rPr>
          <w:b/>
        </w:rPr>
        <w:t>Figure S</w:t>
      </w:r>
      <w:r w:rsidR="00EE72AB">
        <w:rPr>
          <w:b/>
        </w:rPr>
        <w:t>2</w:t>
      </w:r>
      <w:r w:rsidR="000C1353">
        <w:rPr>
          <w:b/>
        </w:rPr>
        <w:t>5</w:t>
      </w:r>
      <w:r w:rsidRPr="0010788C">
        <w:rPr>
          <w:b/>
        </w:rPr>
        <w:t>.</w:t>
      </w:r>
      <w:r>
        <w:t xml:space="preserve"> </w:t>
      </w:r>
      <w:r w:rsidR="005E40A5" w:rsidRPr="0010788C">
        <w:rPr>
          <w:vertAlign w:val="superscript"/>
        </w:rPr>
        <w:t>1</w:t>
      </w:r>
      <w:r w:rsidR="005E40A5">
        <w:rPr>
          <w:vertAlign w:val="superscript"/>
        </w:rPr>
        <w:t>3</w:t>
      </w:r>
      <w:r w:rsidR="005E40A5">
        <w:t xml:space="preserve">C NMR Spectrum (DMSO, 75 MHz) </w:t>
      </w:r>
      <w:r>
        <w:t xml:space="preserve">of </w:t>
      </w:r>
      <w:r w:rsidRPr="00582936">
        <w:t>N-(3-bromo-4-methoxyphenyl)-1-(4-methoxyphenyl)</w:t>
      </w:r>
      <w:r>
        <w:t xml:space="preserve"> </w:t>
      </w:r>
      <w:r w:rsidRPr="00582936">
        <w:t xml:space="preserve">-1H-1,2,3-triazole-4-carboxamide </w:t>
      </w:r>
      <w:r>
        <w:rPr>
          <w:b/>
        </w:rPr>
        <w:t>(</w:t>
      </w:r>
      <w:r w:rsidR="007B624D">
        <w:rPr>
          <w:b/>
        </w:rPr>
        <w:t>4</w:t>
      </w:r>
      <w:r>
        <w:rPr>
          <w:b/>
        </w:rPr>
        <w:t>L</w:t>
      </w:r>
      <w:r w:rsidRPr="003F5E94">
        <w:rPr>
          <w:b/>
        </w:rPr>
        <w:t>).</w:t>
      </w:r>
    </w:p>
    <w:p w:rsidR="00266516" w:rsidRDefault="00093CA5" w:rsidP="00266516">
      <w:r>
        <w:rPr>
          <w:noProof/>
        </w:rPr>
        <w:lastRenderedPageBreak/>
        <w:drawing>
          <wp:inline distT="0" distB="0" distL="0" distR="0">
            <wp:extent cx="5434330" cy="4408170"/>
            <wp:effectExtent l="19050" t="0" r="0" b="0"/>
            <wp:docPr id="93"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2"/>
                    <a:srcRect/>
                    <a:stretch>
                      <a:fillRect/>
                    </a:stretch>
                  </pic:blipFill>
                  <pic:spPr bwMode="auto">
                    <a:xfrm>
                      <a:off x="0" y="0"/>
                      <a:ext cx="5434330" cy="4408170"/>
                    </a:xfrm>
                    <a:prstGeom prst="rect">
                      <a:avLst/>
                    </a:prstGeom>
                    <a:noFill/>
                    <a:ln w="9525">
                      <a:noFill/>
                      <a:miter lim="800000"/>
                      <a:headEnd/>
                      <a:tailEnd/>
                    </a:ln>
                  </pic:spPr>
                </pic:pic>
              </a:graphicData>
            </a:graphic>
          </wp:inline>
        </w:drawing>
      </w:r>
    </w:p>
    <w:p w:rsidR="00266516" w:rsidRDefault="00266516" w:rsidP="00266516">
      <w:r w:rsidRPr="0010788C">
        <w:rPr>
          <w:b/>
        </w:rPr>
        <w:t>Figure S</w:t>
      </w:r>
      <w:r w:rsidR="00EE72AB">
        <w:rPr>
          <w:b/>
        </w:rPr>
        <w:t>2</w:t>
      </w:r>
      <w:r w:rsidR="00093CA5">
        <w:rPr>
          <w:b/>
        </w:rPr>
        <w:t>6</w:t>
      </w:r>
      <w:r w:rsidRPr="0010788C">
        <w:rPr>
          <w:b/>
        </w:rPr>
        <w:t>.</w:t>
      </w:r>
      <w:r>
        <w:t xml:space="preserve"> </w:t>
      </w:r>
      <w:r w:rsidR="005E40A5" w:rsidRPr="0010788C">
        <w:rPr>
          <w:vertAlign w:val="superscript"/>
        </w:rPr>
        <w:t>1</w:t>
      </w:r>
      <w:r w:rsidR="005E40A5">
        <w:rPr>
          <w:vertAlign w:val="superscript"/>
        </w:rPr>
        <w:t>3</w:t>
      </w:r>
      <w:r w:rsidR="005E40A5">
        <w:t xml:space="preserve">C NMR Spectrum (DMSO, 75 MHz) </w:t>
      </w:r>
      <w:r>
        <w:t xml:space="preserve">of </w:t>
      </w:r>
      <w:r w:rsidRPr="00266516">
        <w:t>N-(3,4-dichlorophenyl)-1-(4-methoxyphenyl)-1H-1,2,3-triazole-4-carboxamide</w:t>
      </w:r>
      <w:r w:rsidRPr="00582936">
        <w:t xml:space="preserve"> </w:t>
      </w:r>
      <w:r>
        <w:rPr>
          <w:b/>
        </w:rPr>
        <w:t>(</w:t>
      </w:r>
      <w:r w:rsidR="007B624D">
        <w:rPr>
          <w:b/>
        </w:rPr>
        <w:t>4</w:t>
      </w:r>
      <w:r>
        <w:rPr>
          <w:b/>
        </w:rPr>
        <w:t>N</w:t>
      </w:r>
      <w:r w:rsidRPr="003F5E94">
        <w:rPr>
          <w:b/>
        </w:rPr>
        <w:t>).</w:t>
      </w:r>
    </w:p>
    <w:p w:rsidR="003F5E94" w:rsidRDefault="003F5E94"/>
    <w:p w:rsidR="00DF031D" w:rsidRDefault="00DF031D"/>
    <w:p w:rsidR="00DF031D" w:rsidRDefault="00DF031D"/>
    <w:p w:rsidR="009274D6" w:rsidRDefault="009274D6" w:rsidP="0078358D"/>
    <w:p w:rsidR="00857660" w:rsidRDefault="00857660" w:rsidP="0078358D"/>
    <w:p w:rsidR="00857660" w:rsidRDefault="00857660" w:rsidP="0078358D"/>
    <w:p w:rsidR="00857660" w:rsidRDefault="00857660" w:rsidP="0078358D"/>
    <w:p w:rsidR="00857660" w:rsidRDefault="00857660" w:rsidP="0078358D"/>
    <w:p w:rsidR="00857660" w:rsidRDefault="00857660" w:rsidP="0078358D"/>
    <w:p w:rsidR="00857660" w:rsidRDefault="00857660" w:rsidP="0078358D"/>
    <w:p w:rsidR="009274D6" w:rsidRPr="009274D6" w:rsidRDefault="009274D6" w:rsidP="009274D6">
      <w:pPr>
        <w:jc w:val="center"/>
        <w:rPr>
          <w:rFonts w:ascii="Times New Roman" w:hAnsi="Times New Roman" w:cs="Times New Roman"/>
          <w:b/>
          <w:sz w:val="24"/>
          <w:szCs w:val="24"/>
        </w:rPr>
      </w:pPr>
      <w:r w:rsidRPr="009274D6">
        <w:rPr>
          <w:rFonts w:ascii="Times New Roman" w:hAnsi="Times New Roman" w:cs="Times New Roman"/>
          <w:b/>
          <w:sz w:val="24"/>
          <w:szCs w:val="24"/>
        </w:rPr>
        <w:lastRenderedPageBreak/>
        <w:t xml:space="preserve">LC-MS Spectra of Compound </w:t>
      </w:r>
      <w:r w:rsidR="007B624D">
        <w:rPr>
          <w:rFonts w:ascii="Times New Roman" w:hAnsi="Times New Roman" w:cs="Times New Roman"/>
          <w:b/>
          <w:sz w:val="24"/>
          <w:szCs w:val="24"/>
        </w:rPr>
        <w:t>4</w:t>
      </w:r>
      <w:r w:rsidR="00093CA5">
        <w:rPr>
          <w:rFonts w:ascii="Times New Roman" w:hAnsi="Times New Roman" w:cs="Times New Roman"/>
          <w:b/>
          <w:sz w:val="24"/>
          <w:szCs w:val="24"/>
        </w:rPr>
        <w:t>A-</w:t>
      </w:r>
      <w:r w:rsidR="007B624D">
        <w:rPr>
          <w:rFonts w:ascii="Times New Roman" w:hAnsi="Times New Roman" w:cs="Times New Roman"/>
          <w:b/>
          <w:sz w:val="24"/>
          <w:szCs w:val="24"/>
        </w:rPr>
        <w:t>4</w:t>
      </w:r>
      <w:r w:rsidR="00093CA5">
        <w:rPr>
          <w:rFonts w:ascii="Times New Roman" w:hAnsi="Times New Roman" w:cs="Times New Roman"/>
          <w:b/>
          <w:sz w:val="24"/>
          <w:szCs w:val="24"/>
        </w:rPr>
        <w:t>N</w:t>
      </w:r>
      <w:r w:rsidRPr="009274D6">
        <w:rPr>
          <w:rFonts w:ascii="Times New Roman" w:hAnsi="Times New Roman" w:cs="Times New Roman"/>
          <w:b/>
          <w:sz w:val="24"/>
          <w:szCs w:val="24"/>
        </w:rPr>
        <w:t>.</w:t>
      </w:r>
    </w:p>
    <w:p w:rsidR="0078358D" w:rsidRDefault="0078358D" w:rsidP="0078358D"/>
    <w:p w:rsidR="008E0E2B" w:rsidRDefault="00857660" w:rsidP="0078358D">
      <w:r>
        <w:rPr>
          <w:noProof/>
        </w:rPr>
        <w:drawing>
          <wp:inline distT="0" distB="0" distL="0" distR="0">
            <wp:extent cx="5859502" cy="3165894"/>
            <wp:effectExtent l="19050" t="0" r="7898" b="0"/>
            <wp:docPr id="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srcRect/>
                    <a:stretch>
                      <a:fillRect/>
                    </a:stretch>
                  </pic:blipFill>
                  <pic:spPr bwMode="auto">
                    <a:xfrm>
                      <a:off x="0" y="0"/>
                      <a:ext cx="5863713" cy="3168169"/>
                    </a:xfrm>
                    <a:prstGeom prst="rect">
                      <a:avLst/>
                    </a:prstGeom>
                    <a:noFill/>
                    <a:ln w="9525">
                      <a:noFill/>
                      <a:miter lim="800000"/>
                      <a:headEnd/>
                      <a:tailEnd/>
                    </a:ln>
                  </pic:spPr>
                </pic:pic>
              </a:graphicData>
            </a:graphic>
          </wp:inline>
        </w:drawing>
      </w:r>
    </w:p>
    <w:p w:rsidR="00857660" w:rsidRDefault="00832A0E" w:rsidP="00857660">
      <w:r>
        <w:rPr>
          <w:noProof/>
        </w:rPr>
        <w:drawing>
          <wp:inline distT="0" distB="0" distL="0" distR="0">
            <wp:extent cx="5943600" cy="1945667"/>
            <wp:effectExtent l="19050" t="0" r="0" b="0"/>
            <wp:docPr id="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srcRect/>
                    <a:stretch>
                      <a:fillRect/>
                    </a:stretch>
                  </pic:blipFill>
                  <pic:spPr bwMode="auto">
                    <a:xfrm>
                      <a:off x="0" y="0"/>
                      <a:ext cx="5943600" cy="1945667"/>
                    </a:xfrm>
                    <a:prstGeom prst="rect">
                      <a:avLst/>
                    </a:prstGeom>
                    <a:noFill/>
                    <a:ln w="9525">
                      <a:noFill/>
                      <a:miter lim="800000"/>
                      <a:headEnd/>
                      <a:tailEnd/>
                    </a:ln>
                  </pic:spPr>
                </pic:pic>
              </a:graphicData>
            </a:graphic>
          </wp:inline>
        </w:drawing>
      </w:r>
    </w:p>
    <w:p w:rsidR="00857660" w:rsidRDefault="00857660" w:rsidP="00857660">
      <w:r>
        <w:rPr>
          <w:b/>
        </w:rPr>
        <w:t>Figure S27</w:t>
      </w:r>
      <w:r w:rsidRPr="0010788C">
        <w:rPr>
          <w:b/>
        </w:rPr>
        <w:t>.</w:t>
      </w:r>
      <w:r>
        <w:t xml:space="preserve"> </w:t>
      </w:r>
      <w:r w:rsidRPr="008E0E2B">
        <w:t>LCMS</w:t>
      </w:r>
      <w:r>
        <w:t xml:space="preserve"> of of </w:t>
      </w:r>
      <w:r w:rsidRPr="00F56BB3">
        <w:t>N-(4-chlorophenyl)-1-(4-methoxyphenyl)-1H-1,2,3-triazole-4-carboxamide</w:t>
      </w:r>
      <w:r>
        <w:t xml:space="preserve"> </w:t>
      </w:r>
      <w:r>
        <w:rPr>
          <w:b/>
        </w:rPr>
        <w:t>(</w:t>
      </w:r>
      <w:r w:rsidR="007B624D">
        <w:rPr>
          <w:b/>
        </w:rPr>
        <w:t>4</w:t>
      </w:r>
      <w:r>
        <w:rPr>
          <w:b/>
        </w:rPr>
        <w:t>A</w:t>
      </w:r>
      <w:r w:rsidRPr="003F5E94">
        <w:rPr>
          <w:b/>
        </w:rPr>
        <w:t>).</w:t>
      </w:r>
    </w:p>
    <w:p w:rsidR="00857660" w:rsidRDefault="005C745E" w:rsidP="00857660">
      <w:r>
        <w:rPr>
          <w:noProof/>
        </w:rPr>
        <w:lastRenderedPageBreak/>
        <w:drawing>
          <wp:inline distT="0" distB="0" distL="0" distR="0">
            <wp:extent cx="5943600" cy="3211332"/>
            <wp:effectExtent l="19050" t="0" r="0" b="0"/>
            <wp:docPr id="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a:srcRect/>
                    <a:stretch>
                      <a:fillRect/>
                    </a:stretch>
                  </pic:blipFill>
                  <pic:spPr bwMode="auto">
                    <a:xfrm>
                      <a:off x="0" y="0"/>
                      <a:ext cx="5943600" cy="3211332"/>
                    </a:xfrm>
                    <a:prstGeom prst="rect">
                      <a:avLst/>
                    </a:prstGeom>
                    <a:noFill/>
                    <a:ln w="9525">
                      <a:noFill/>
                      <a:miter lim="800000"/>
                      <a:headEnd/>
                      <a:tailEnd/>
                    </a:ln>
                  </pic:spPr>
                </pic:pic>
              </a:graphicData>
            </a:graphic>
          </wp:inline>
        </w:drawing>
      </w:r>
      <w:r w:rsidRPr="005C745E">
        <w:t xml:space="preserve"> </w:t>
      </w:r>
      <w:r>
        <w:rPr>
          <w:noProof/>
        </w:rPr>
        <w:drawing>
          <wp:inline distT="0" distB="0" distL="0" distR="0">
            <wp:extent cx="6062573" cy="1936922"/>
            <wp:effectExtent l="19050" t="0" r="0" b="0"/>
            <wp:docPr id="4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a:srcRect/>
                    <a:stretch>
                      <a:fillRect/>
                    </a:stretch>
                  </pic:blipFill>
                  <pic:spPr bwMode="auto">
                    <a:xfrm>
                      <a:off x="0" y="0"/>
                      <a:ext cx="6064407" cy="1937508"/>
                    </a:xfrm>
                    <a:prstGeom prst="rect">
                      <a:avLst/>
                    </a:prstGeom>
                    <a:noFill/>
                    <a:ln w="9525">
                      <a:noFill/>
                      <a:miter lim="800000"/>
                      <a:headEnd/>
                      <a:tailEnd/>
                    </a:ln>
                  </pic:spPr>
                </pic:pic>
              </a:graphicData>
            </a:graphic>
          </wp:inline>
        </w:drawing>
      </w:r>
    </w:p>
    <w:p w:rsidR="00857660" w:rsidRDefault="00857660" w:rsidP="00857660"/>
    <w:p w:rsidR="00857660" w:rsidRDefault="00857660" w:rsidP="00857660"/>
    <w:p w:rsidR="00857660" w:rsidRDefault="00857660" w:rsidP="00857660">
      <w:r w:rsidRPr="0010788C">
        <w:rPr>
          <w:b/>
        </w:rPr>
        <w:t>Figure S</w:t>
      </w:r>
      <w:r>
        <w:rPr>
          <w:b/>
        </w:rPr>
        <w:t>28</w:t>
      </w:r>
      <w:r w:rsidRPr="0010788C">
        <w:rPr>
          <w:b/>
        </w:rPr>
        <w:t>.</w:t>
      </w:r>
      <w:r>
        <w:t xml:space="preserve"> </w:t>
      </w:r>
      <w:r w:rsidRPr="008E0E2B">
        <w:t>LCMS</w:t>
      </w:r>
      <w:r>
        <w:t xml:space="preserve"> of </w:t>
      </w:r>
      <w:r w:rsidRPr="0014437E">
        <w:t>N-(4-fluorophenyl)-1-(4-methoxyphenyl)-1H-1,2,3-triazole-4-carboxamide</w:t>
      </w:r>
      <w:r>
        <w:t xml:space="preserve"> </w:t>
      </w:r>
      <w:r>
        <w:rPr>
          <w:b/>
        </w:rPr>
        <w:t>(</w:t>
      </w:r>
      <w:r w:rsidR="007B624D">
        <w:rPr>
          <w:b/>
        </w:rPr>
        <w:t>4</w:t>
      </w:r>
      <w:r>
        <w:rPr>
          <w:b/>
        </w:rPr>
        <w:t>B</w:t>
      </w:r>
      <w:r w:rsidRPr="003F5E94">
        <w:rPr>
          <w:b/>
        </w:rPr>
        <w:t>).</w:t>
      </w:r>
    </w:p>
    <w:p w:rsidR="00857660" w:rsidRDefault="00857660" w:rsidP="00857660"/>
    <w:p w:rsidR="00857660" w:rsidRDefault="005C745E" w:rsidP="00857660">
      <w:r>
        <w:rPr>
          <w:noProof/>
        </w:rPr>
        <w:lastRenderedPageBreak/>
        <w:drawing>
          <wp:inline distT="0" distB="0" distL="0" distR="0">
            <wp:extent cx="5943600" cy="3206717"/>
            <wp:effectExtent l="19050" t="0" r="0" b="0"/>
            <wp:docPr id="4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7"/>
                    <a:srcRect/>
                    <a:stretch>
                      <a:fillRect/>
                    </a:stretch>
                  </pic:blipFill>
                  <pic:spPr bwMode="auto">
                    <a:xfrm>
                      <a:off x="0" y="0"/>
                      <a:ext cx="5943600" cy="3206717"/>
                    </a:xfrm>
                    <a:prstGeom prst="rect">
                      <a:avLst/>
                    </a:prstGeom>
                    <a:noFill/>
                    <a:ln w="9525">
                      <a:noFill/>
                      <a:miter lim="800000"/>
                      <a:headEnd/>
                      <a:tailEnd/>
                    </a:ln>
                  </pic:spPr>
                </pic:pic>
              </a:graphicData>
            </a:graphic>
          </wp:inline>
        </w:drawing>
      </w:r>
    </w:p>
    <w:p w:rsidR="00857660" w:rsidRDefault="005C745E" w:rsidP="00857660">
      <w:r>
        <w:rPr>
          <w:noProof/>
        </w:rPr>
        <w:drawing>
          <wp:inline distT="0" distB="0" distL="0" distR="0">
            <wp:extent cx="5943600" cy="1958551"/>
            <wp:effectExtent l="19050" t="0" r="0" b="0"/>
            <wp:docPr id="4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a:srcRect/>
                    <a:stretch>
                      <a:fillRect/>
                    </a:stretch>
                  </pic:blipFill>
                  <pic:spPr bwMode="auto">
                    <a:xfrm>
                      <a:off x="0" y="0"/>
                      <a:ext cx="5943600" cy="1958551"/>
                    </a:xfrm>
                    <a:prstGeom prst="rect">
                      <a:avLst/>
                    </a:prstGeom>
                    <a:noFill/>
                    <a:ln w="9525">
                      <a:noFill/>
                      <a:miter lim="800000"/>
                      <a:headEnd/>
                      <a:tailEnd/>
                    </a:ln>
                  </pic:spPr>
                </pic:pic>
              </a:graphicData>
            </a:graphic>
          </wp:inline>
        </w:drawing>
      </w:r>
    </w:p>
    <w:p w:rsidR="00857660" w:rsidRPr="00857660" w:rsidRDefault="00857660" w:rsidP="00857660">
      <w:pPr>
        <w:rPr>
          <w:b/>
        </w:rPr>
      </w:pPr>
      <w:r w:rsidRPr="0010788C">
        <w:rPr>
          <w:b/>
        </w:rPr>
        <w:t>Figure S</w:t>
      </w:r>
      <w:r>
        <w:rPr>
          <w:b/>
        </w:rPr>
        <w:t>29</w:t>
      </w:r>
      <w:r w:rsidRPr="0010788C">
        <w:rPr>
          <w:b/>
        </w:rPr>
        <w:t>.</w:t>
      </w:r>
      <w:r>
        <w:t xml:space="preserve"> </w:t>
      </w:r>
      <w:r w:rsidRPr="008E0E2B">
        <w:t>LCMS</w:t>
      </w:r>
      <w:r>
        <w:t xml:space="preserve"> of </w:t>
      </w:r>
      <w:r w:rsidRPr="0014437E">
        <w:t xml:space="preserve">N,1-bis(4-methoxyphenyl)-1H-1,2,3-triazole-4-carboxamide </w:t>
      </w:r>
      <w:r w:rsidRPr="00857660">
        <w:rPr>
          <w:b/>
        </w:rPr>
        <w:t>(</w:t>
      </w:r>
      <w:r w:rsidR="007B624D">
        <w:rPr>
          <w:b/>
        </w:rPr>
        <w:t>4</w:t>
      </w:r>
      <w:r w:rsidRPr="00857660">
        <w:rPr>
          <w:b/>
        </w:rPr>
        <w:t>C).</w:t>
      </w:r>
    </w:p>
    <w:p w:rsidR="00857660" w:rsidRDefault="007D0AAD" w:rsidP="00857660">
      <w:r>
        <w:rPr>
          <w:noProof/>
        </w:rPr>
        <w:lastRenderedPageBreak/>
        <w:drawing>
          <wp:inline distT="0" distB="0" distL="0" distR="0">
            <wp:extent cx="5943600" cy="3254522"/>
            <wp:effectExtent l="19050" t="0" r="0" b="0"/>
            <wp:docPr id="4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a:srcRect/>
                    <a:stretch>
                      <a:fillRect/>
                    </a:stretch>
                  </pic:blipFill>
                  <pic:spPr bwMode="auto">
                    <a:xfrm>
                      <a:off x="0" y="0"/>
                      <a:ext cx="5943600" cy="3254522"/>
                    </a:xfrm>
                    <a:prstGeom prst="rect">
                      <a:avLst/>
                    </a:prstGeom>
                    <a:noFill/>
                    <a:ln w="9525">
                      <a:noFill/>
                      <a:miter lim="800000"/>
                      <a:headEnd/>
                      <a:tailEnd/>
                    </a:ln>
                  </pic:spPr>
                </pic:pic>
              </a:graphicData>
            </a:graphic>
          </wp:inline>
        </w:drawing>
      </w:r>
    </w:p>
    <w:p w:rsidR="007D0AAD" w:rsidRDefault="007D0AAD" w:rsidP="00857660">
      <w:r>
        <w:rPr>
          <w:noProof/>
        </w:rPr>
        <w:drawing>
          <wp:inline distT="0" distB="0" distL="0" distR="0">
            <wp:extent cx="6036693" cy="1991895"/>
            <wp:effectExtent l="19050" t="0" r="2157" b="0"/>
            <wp:docPr id="5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a:srcRect/>
                    <a:stretch>
                      <a:fillRect/>
                    </a:stretch>
                  </pic:blipFill>
                  <pic:spPr bwMode="auto">
                    <a:xfrm>
                      <a:off x="0" y="0"/>
                      <a:ext cx="6036891" cy="1991960"/>
                    </a:xfrm>
                    <a:prstGeom prst="rect">
                      <a:avLst/>
                    </a:prstGeom>
                    <a:noFill/>
                    <a:ln w="9525">
                      <a:noFill/>
                      <a:miter lim="800000"/>
                      <a:headEnd/>
                      <a:tailEnd/>
                    </a:ln>
                  </pic:spPr>
                </pic:pic>
              </a:graphicData>
            </a:graphic>
          </wp:inline>
        </w:drawing>
      </w:r>
    </w:p>
    <w:p w:rsidR="00857660" w:rsidRDefault="00857660" w:rsidP="00857660">
      <w:r w:rsidRPr="0010788C">
        <w:rPr>
          <w:b/>
        </w:rPr>
        <w:t>Figure S</w:t>
      </w:r>
      <w:r>
        <w:rPr>
          <w:b/>
        </w:rPr>
        <w:t>30</w:t>
      </w:r>
      <w:r w:rsidRPr="0010788C">
        <w:rPr>
          <w:b/>
        </w:rPr>
        <w:t>.</w:t>
      </w:r>
      <w:r w:rsidRPr="00857660">
        <w:t xml:space="preserve"> </w:t>
      </w:r>
      <w:r w:rsidRPr="008E0E2B">
        <w:t>LCMS</w:t>
      </w:r>
      <w:r>
        <w:t xml:space="preserve"> of </w:t>
      </w:r>
      <w:r w:rsidRPr="0014437E">
        <w:t>N-(4-bromo-3-chlorophenyl)-1-(4-methoxyphenyl)-1H-1,2,3-triazole-4-carboxamide</w:t>
      </w:r>
      <w:r w:rsidRPr="003F5E94">
        <w:t xml:space="preserve"> </w:t>
      </w:r>
      <w:r>
        <w:rPr>
          <w:b/>
        </w:rPr>
        <w:t>(</w:t>
      </w:r>
      <w:r w:rsidR="007B624D">
        <w:rPr>
          <w:b/>
        </w:rPr>
        <w:t>4</w:t>
      </w:r>
      <w:r>
        <w:rPr>
          <w:b/>
        </w:rPr>
        <w:t>D</w:t>
      </w:r>
      <w:r w:rsidRPr="003F5E94">
        <w:rPr>
          <w:b/>
        </w:rPr>
        <w:t>).</w:t>
      </w:r>
    </w:p>
    <w:p w:rsidR="00857660" w:rsidRDefault="007D0AAD" w:rsidP="00857660">
      <w:r>
        <w:rPr>
          <w:noProof/>
        </w:rPr>
        <w:lastRenderedPageBreak/>
        <w:drawing>
          <wp:inline distT="0" distB="0" distL="0" distR="0">
            <wp:extent cx="5943600" cy="3229654"/>
            <wp:effectExtent l="19050" t="0" r="0" b="0"/>
            <wp:docPr id="5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1"/>
                    <a:srcRect/>
                    <a:stretch>
                      <a:fillRect/>
                    </a:stretch>
                  </pic:blipFill>
                  <pic:spPr bwMode="auto">
                    <a:xfrm>
                      <a:off x="0" y="0"/>
                      <a:ext cx="5943600" cy="3229654"/>
                    </a:xfrm>
                    <a:prstGeom prst="rect">
                      <a:avLst/>
                    </a:prstGeom>
                    <a:noFill/>
                    <a:ln w="9525">
                      <a:noFill/>
                      <a:miter lim="800000"/>
                      <a:headEnd/>
                      <a:tailEnd/>
                    </a:ln>
                  </pic:spPr>
                </pic:pic>
              </a:graphicData>
            </a:graphic>
          </wp:inline>
        </w:drawing>
      </w:r>
      <w:r w:rsidRPr="007D0AAD">
        <w:t xml:space="preserve"> </w:t>
      </w:r>
      <w:r>
        <w:rPr>
          <w:noProof/>
        </w:rPr>
        <w:drawing>
          <wp:inline distT="0" distB="0" distL="0" distR="0">
            <wp:extent cx="6045320" cy="1919595"/>
            <wp:effectExtent l="19050" t="0" r="0" b="0"/>
            <wp:docPr id="5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2"/>
                    <a:srcRect/>
                    <a:stretch>
                      <a:fillRect/>
                    </a:stretch>
                  </pic:blipFill>
                  <pic:spPr bwMode="auto">
                    <a:xfrm>
                      <a:off x="0" y="0"/>
                      <a:ext cx="6047148" cy="1920176"/>
                    </a:xfrm>
                    <a:prstGeom prst="rect">
                      <a:avLst/>
                    </a:prstGeom>
                    <a:noFill/>
                    <a:ln w="9525">
                      <a:noFill/>
                      <a:miter lim="800000"/>
                      <a:headEnd/>
                      <a:tailEnd/>
                    </a:ln>
                  </pic:spPr>
                </pic:pic>
              </a:graphicData>
            </a:graphic>
          </wp:inline>
        </w:drawing>
      </w:r>
    </w:p>
    <w:p w:rsidR="00857660" w:rsidRDefault="00857660" w:rsidP="00857660">
      <w:pPr>
        <w:rPr>
          <w:b/>
        </w:rPr>
      </w:pPr>
      <w:r w:rsidRPr="0010788C">
        <w:rPr>
          <w:b/>
        </w:rPr>
        <w:t>Figure S</w:t>
      </w:r>
      <w:r>
        <w:rPr>
          <w:b/>
        </w:rPr>
        <w:t>31</w:t>
      </w:r>
      <w:r w:rsidRPr="0010788C">
        <w:rPr>
          <w:b/>
        </w:rPr>
        <w:t>.</w:t>
      </w:r>
      <w:r w:rsidRPr="00857660">
        <w:t xml:space="preserve"> </w:t>
      </w:r>
      <w:r w:rsidRPr="008E0E2B">
        <w:t>LCMS</w:t>
      </w:r>
      <w:r>
        <w:t xml:space="preserve"> of </w:t>
      </w:r>
      <w:r w:rsidRPr="00464389">
        <w:t>N-(3-chlorophenyl)-1-(4-methoxyphenyl)-1H-1,2,3-triazole-4-carboxamide</w:t>
      </w:r>
      <w:r w:rsidRPr="003F5E94">
        <w:t xml:space="preserve"> </w:t>
      </w:r>
      <w:r>
        <w:rPr>
          <w:b/>
        </w:rPr>
        <w:t>(</w:t>
      </w:r>
      <w:r w:rsidR="007B624D">
        <w:rPr>
          <w:b/>
        </w:rPr>
        <w:t>4</w:t>
      </w:r>
      <w:r>
        <w:rPr>
          <w:b/>
        </w:rPr>
        <w:t>E</w:t>
      </w:r>
      <w:r w:rsidRPr="003F5E94">
        <w:rPr>
          <w:b/>
        </w:rPr>
        <w:t>).</w:t>
      </w:r>
    </w:p>
    <w:p w:rsidR="00857660" w:rsidRDefault="009019AB" w:rsidP="00857660">
      <w:pPr>
        <w:rPr>
          <w:b/>
        </w:rPr>
      </w:pPr>
      <w:r>
        <w:rPr>
          <w:b/>
        </w:rPr>
      </w:r>
      <w:r>
        <w:rPr>
          <w:b/>
        </w:rPr>
        <w:pict>
          <v:group id="_x0000_s1028" editas="canvas" style="width:468.5pt;height:251.15pt;mso-position-horizontal-relative:char;mso-position-vertical-relative:line" coordsize="9370,5023">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9370;height:5023" o:preferrelative="f">
              <v:fill o:detectmouseclick="t"/>
              <v:path o:extrusionok="t" o:connecttype="none"/>
              <o:lock v:ext="edit" text="t"/>
            </v:shape>
            <v:shape id="_x0000_s1029" type="#_x0000_t75" style="position:absolute;width:9370;height:5023">
              <v:imagedata r:id="rId43" o:title=""/>
            </v:shape>
            <w10:wrap type="none"/>
            <w10:anchorlock/>
          </v:group>
        </w:pict>
      </w:r>
    </w:p>
    <w:p w:rsidR="007D0AAD" w:rsidRDefault="007D0AAD" w:rsidP="00857660">
      <w:pPr>
        <w:rPr>
          <w:b/>
        </w:rPr>
      </w:pPr>
      <w:r>
        <w:rPr>
          <w:b/>
          <w:noProof/>
        </w:rPr>
        <w:drawing>
          <wp:inline distT="0" distB="0" distL="0" distR="0">
            <wp:extent cx="6079825" cy="1884656"/>
            <wp:effectExtent l="19050" t="0" r="0" b="0"/>
            <wp:docPr id="6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4"/>
                    <a:srcRect/>
                    <a:stretch>
                      <a:fillRect/>
                    </a:stretch>
                  </pic:blipFill>
                  <pic:spPr bwMode="auto">
                    <a:xfrm>
                      <a:off x="0" y="0"/>
                      <a:ext cx="6081664" cy="1885226"/>
                    </a:xfrm>
                    <a:prstGeom prst="rect">
                      <a:avLst/>
                    </a:prstGeom>
                    <a:noFill/>
                    <a:ln w="9525">
                      <a:noFill/>
                      <a:miter lim="800000"/>
                      <a:headEnd/>
                      <a:tailEnd/>
                    </a:ln>
                  </pic:spPr>
                </pic:pic>
              </a:graphicData>
            </a:graphic>
          </wp:inline>
        </w:drawing>
      </w:r>
    </w:p>
    <w:p w:rsidR="00857660" w:rsidRDefault="00857660" w:rsidP="00857660">
      <w:r w:rsidRPr="0010788C">
        <w:rPr>
          <w:b/>
        </w:rPr>
        <w:t>Figure S</w:t>
      </w:r>
      <w:r>
        <w:rPr>
          <w:b/>
        </w:rPr>
        <w:t>32</w:t>
      </w:r>
      <w:r w:rsidRPr="0010788C">
        <w:rPr>
          <w:b/>
        </w:rPr>
        <w:t>.</w:t>
      </w:r>
      <w:r w:rsidRPr="00857660">
        <w:t xml:space="preserve"> </w:t>
      </w:r>
      <w:r w:rsidRPr="008E0E2B">
        <w:t>LCMS</w:t>
      </w:r>
      <w:r>
        <w:t xml:space="preserve"> of </w:t>
      </w:r>
      <w:r w:rsidRPr="00464389">
        <w:t xml:space="preserve">N-(2-bromo-5-chlorophenyl)-1-(4-methoxyphenyl)-1H-1,2,3-triazole-4-carboxamide </w:t>
      </w:r>
      <w:r>
        <w:rPr>
          <w:b/>
        </w:rPr>
        <w:t>(</w:t>
      </w:r>
      <w:r w:rsidR="007B624D">
        <w:rPr>
          <w:b/>
        </w:rPr>
        <w:t>4</w:t>
      </w:r>
      <w:r>
        <w:rPr>
          <w:b/>
        </w:rPr>
        <w:t>F</w:t>
      </w:r>
      <w:r w:rsidRPr="003F5E94">
        <w:rPr>
          <w:b/>
        </w:rPr>
        <w:t>).</w:t>
      </w:r>
    </w:p>
    <w:p w:rsidR="00857660" w:rsidRDefault="00373AA7" w:rsidP="00857660">
      <w:r>
        <w:rPr>
          <w:noProof/>
        </w:rPr>
        <w:lastRenderedPageBreak/>
        <w:drawing>
          <wp:inline distT="0" distB="0" distL="0" distR="0">
            <wp:extent cx="5934075" cy="3181350"/>
            <wp:effectExtent l="19050" t="0" r="9525" b="0"/>
            <wp:docPr id="7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5"/>
                    <a:srcRect/>
                    <a:stretch>
                      <a:fillRect/>
                    </a:stretch>
                  </pic:blipFill>
                  <pic:spPr bwMode="auto">
                    <a:xfrm>
                      <a:off x="0" y="0"/>
                      <a:ext cx="5934075" cy="3181350"/>
                    </a:xfrm>
                    <a:prstGeom prst="rect">
                      <a:avLst/>
                    </a:prstGeom>
                    <a:noFill/>
                    <a:ln w="9525">
                      <a:noFill/>
                      <a:miter lim="800000"/>
                      <a:headEnd/>
                      <a:tailEnd/>
                    </a:ln>
                  </pic:spPr>
                </pic:pic>
              </a:graphicData>
            </a:graphic>
          </wp:inline>
        </w:drawing>
      </w:r>
    </w:p>
    <w:p w:rsidR="00373AA7" w:rsidRDefault="00373AA7" w:rsidP="00857660">
      <w:r>
        <w:rPr>
          <w:noProof/>
        </w:rPr>
        <w:drawing>
          <wp:inline distT="0" distB="0" distL="0" distR="0">
            <wp:extent cx="6036693" cy="1948980"/>
            <wp:effectExtent l="19050" t="0" r="2157" b="0"/>
            <wp:docPr id="80"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6"/>
                    <a:srcRect/>
                    <a:stretch>
                      <a:fillRect/>
                    </a:stretch>
                  </pic:blipFill>
                  <pic:spPr bwMode="auto">
                    <a:xfrm>
                      <a:off x="0" y="0"/>
                      <a:ext cx="6038519" cy="1949569"/>
                    </a:xfrm>
                    <a:prstGeom prst="rect">
                      <a:avLst/>
                    </a:prstGeom>
                    <a:noFill/>
                    <a:ln w="9525">
                      <a:noFill/>
                      <a:miter lim="800000"/>
                      <a:headEnd/>
                      <a:tailEnd/>
                    </a:ln>
                  </pic:spPr>
                </pic:pic>
              </a:graphicData>
            </a:graphic>
          </wp:inline>
        </w:drawing>
      </w:r>
    </w:p>
    <w:p w:rsidR="00857660" w:rsidRDefault="00857660" w:rsidP="00857660">
      <w:pPr>
        <w:rPr>
          <w:b/>
        </w:rPr>
      </w:pPr>
      <w:r w:rsidRPr="0010788C">
        <w:rPr>
          <w:b/>
        </w:rPr>
        <w:t>Figure S</w:t>
      </w:r>
      <w:r>
        <w:rPr>
          <w:b/>
        </w:rPr>
        <w:t>33</w:t>
      </w:r>
      <w:r w:rsidRPr="0010788C">
        <w:rPr>
          <w:b/>
        </w:rPr>
        <w:t>.</w:t>
      </w:r>
      <w:r w:rsidRPr="00857660">
        <w:t xml:space="preserve"> </w:t>
      </w:r>
      <w:r w:rsidRPr="008E0E2B">
        <w:t>LCMS</w:t>
      </w:r>
      <w:r>
        <w:t xml:space="preserve"> of </w:t>
      </w:r>
      <w:r w:rsidRPr="00464389">
        <w:t>N-(4-chloro-2-iodophenyl)-1-(4-methoxyphenyl)-1H-1,2,3-triazole-4-carboxamide</w:t>
      </w:r>
      <w:r w:rsidRPr="003F5E94">
        <w:t xml:space="preserve"> </w:t>
      </w:r>
      <w:r>
        <w:rPr>
          <w:b/>
        </w:rPr>
        <w:t>(</w:t>
      </w:r>
      <w:r w:rsidR="007B624D">
        <w:rPr>
          <w:b/>
        </w:rPr>
        <w:t>4</w:t>
      </w:r>
      <w:r>
        <w:rPr>
          <w:b/>
        </w:rPr>
        <w:t>G</w:t>
      </w:r>
      <w:r w:rsidRPr="003F5E94">
        <w:rPr>
          <w:b/>
        </w:rPr>
        <w:t>).</w:t>
      </w:r>
    </w:p>
    <w:p w:rsidR="00857660" w:rsidRDefault="00F45AAE" w:rsidP="00857660">
      <w:pPr>
        <w:rPr>
          <w:b/>
        </w:rPr>
      </w:pPr>
      <w:r>
        <w:rPr>
          <w:b/>
          <w:noProof/>
        </w:rPr>
        <w:lastRenderedPageBreak/>
        <w:drawing>
          <wp:inline distT="0" distB="0" distL="0" distR="0">
            <wp:extent cx="5934710" cy="3174365"/>
            <wp:effectExtent l="19050" t="0" r="8890" b="0"/>
            <wp:docPr id="8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7"/>
                    <a:srcRect/>
                    <a:stretch>
                      <a:fillRect/>
                    </a:stretch>
                  </pic:blipFill>
                  <pic:spPr bwMode="auto">
                    <a:xfrm>
                      <a:off x="0" y="0"/>
                      <a:ext cx="5934710" cy="3174365"/>
                    </a:xfrm>
                    <a:prstGeom prst="rect">
                      <a:avLst/>
                    </a:prstGeom>
                    <a:noFill/>
                    <a:ln w="9525">
                      <a:noFill/>
                      <a:miter lim="800000"/>
                      <a:headEnd/>
                      <a:tailEnd/>
                    </a:ln>
                  </pic:spPr>
                </pic:pic>
              </a:graphicData>
            </a:graphic>
          </wp:inline>
        </w:drawing>
      </w:r>
      <w:r w:rsidRPr="00F45AAE">
        <w:rPr>
          <w:b/>
        </w:rPr>
        <w:t xml:space="preserve"> </w:t>
      </w:r>
      <w:r>
        <w:rPr>
          <w:b/>
          <w:noProof/>
        </w:rPr>
        <w:drawing>
          <wp:inline distT="0" distB="0" distL="0" distR="0">
            <wp:extent cx="6062573" cy="1945108"/>
            <wp:effectExtent l="19050" t="0" r="0" b="0"/>
            <wp:docPr id="94"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8"/>
                    <a:srcRect/>
                    <a:stretch>
                      <a:fillRect/>
                    </a:stretch>
                  </pic:blipFill>
                  <pic:spPr bwMode="auto">
                    <a:xfrm>
                      <a:off x="0" y="0"/>
                      <a:ext cx="6064407" cy="1945696"/>
                    </a:xfrm>
                    <a:prstGeom prst="rect">
                      <a:avLst/>
                    </a:prstGeom>
                    <a:noFill/>
                    <a:ln w="9525">
                      <a:noFill/>
                      <a:miter lim="800000"/>
                      <a:headEnd/>
                      <a:tailEnd/>
                    </a:ln>
                  </pic:spPr>
                </pic:pic>
              </a:graphicData>
            </a:graphic>
          </wp:inline>
        </w:drawing>
      </w:r>
    </w:p>
    <w:p w:rsidR="00857660" w:rsidRPr="003708F8" w:rsidRDefault="00857660" w:rsidP="00857660">
      <w:r w:rsidRPr="0010788C">
        <w:rPr>
          <w:b/>
        </w:rPr>
        <w:t>Figure S</w:t>
      </w:r>
      <w:r>
        <w:rPr>
          <w:b/>
        </w:rPr>
        <w:t>34</w:t>
      </w:r>
      <w:r w:rsidRPr="0010788C">
        <w:rPr>
          <w:b/>
        </w:rPr>
        <w:t>.</w:t>
      </w:r>
      <w:r>
        <w:t xml:space="preserve"> </w:t>
      </w:r>
      <w:r w:rsidRPr="008E0E2B">
        <w:t>LCMS</w:t>
      </w:r>
      <w:r>
        <w:t xml:space="preserve"> of N-(2,4-dichlorophenyl)-1-(4-methoxyphenyl)-1H-1,2,3-triazole-4-carboxamide</w:t>
      </w:r>
      <w:r w:rsidRPr="003F5E94">
        <w:t xml:space="preserve"> </w:t>
      </w:r>
      <w:r>
        <w:rPr>
          <w:b/>
        </w:rPr>
        <w:t>(</w:t>
      </w:r>
      <w:r w:rsidR="007B624D">
        <w:rPr>
          <w:b/>
        </w:rPr>
        <w:t>4</w:t>
      </w:r>
      <w:r>
        <w:rPr>
          <w:b/>
        </w:rPr>
        <w:t>H</w:t>
      </w:r>
      <w:r w:rsidRPr="003F5E94">
        <w:rPr>
          <w:b/>
        </w:rPr>
        <w:t>).</w:t>
      </w:r>
    </w:p>
    <w:p w:rsidR="00857660" w:rsidRDefault="00F45AAE" w:rsidP="00857660">
      <w:pPr>
        <w:rPr>
          <w:b/>
        </w:rPr>
      </w:pPr>
      <w:r>
        <w:rPr>
          <w:b/>
          <w:noProof/>
        </w:rPr>
        <w:lastRenderedPageBreak/>
        <w:drawing>
          <wp:inline distT="0" distB="0" distL="0" distR="0">
            <wp:extent cx="5943600" cy="3285696"/>
            <wp:effectExtent l="19050" t="0" r="0" b="0"/>
            <wp:docPr id="9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9"/>
                    <a:srcRect/>
                    <a:stretch>
                      <a:fillRect/>
                    </a:stretch>
                  </pic:blipFill>
                  <pic:spPr bwMode="auto">
                    <a:xfrm>
                      <a:off x="0" y="0"/>
                      <a:ext cx="5943600" cy="3285696"/>
                    </a:xfrm>
                    <a:prstGeom prst="rect">
                      <a:avLst/>
                    </a:prstGeom>
                    <a:noFill/>
                    <a:ln w="9525">
                      <a:noFill/>
                      <a:miter lim="800000"/>
                      <a:headEnd/>
                      <a:tailEnd/>
                    </a:ln>
                  </pic:spPr>
                </pic:pic>
              </a:graphicData>
            </a:graphic>
          </wp:inline>
        </w:drawing>
      </w:r>
    </w:p>
    <w:p w:rsidR="00F45AAE" w:rsidRDefault="00F45AAE" w:rsidP="00857660">
      <w:pPr>
        <w:rPr>
          <w:b/>
        </w:rPr>
      </w:pPr>
      <w:r>
        <w:rPr>
          <w:b/>
          <w:noProof/>
        </w:rPr>
        <w:drawing>
          <wp:inline distT="0" distB="0" distL="0" distR="0">
            <wp:extent cx="5943600" cy="1983342"/>
            <wp:effectExtent l="19050" t="0" r="0" b="0"/>
            <wp:docPr id="96"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0"/>
                    <a:srcRect/>
                    <a:stretch>
                      <a:fillRect/>
                    </a:stretch>
                  </pic:blipFill>
                  <pic:spPr bwMode="auto">
                    <a:xfrm>
                      <a:off x="0" y="0"/>
                      <a:ext cx="5943600" cy="1983342"/>
                    </a:xfrm>
                    <a:prstGeom prst="rect">
                      <a:avLst/>
                    </a:prstGeom>
                    <a:noFill/>
                    <a:ln w="9525">
                      <a:noFill/>
                      <a:miter lim="800000"/>
                      <a:headEnd/>
                      <a:tailEnd/>
                    </a:ln>
                  </pic:spPr>
                </pic:pic>
              </a:graphicData>
            </a:graphic>
          </wp:inline>
        </w:drawing>
      </w:r>
    </w:p>
    <w:p w:rsidR="00857660" w:rsidRDefault="00857660" w:rsidP="00857660">
      <w:r w:rsidRPr="0010788C">
        <w:rPr>
          <w:b/>
        </w:rPr>
        <w:t>Figure S</w:t>
      </w:r>
      <w:r>
        <w:rPr>
          <w:b/>
        </w:rPr>
        <w:t>35</w:t>
      </w:r>
      <w:r w:rsidRPr="0010788C">
        <w:rPr>
          <w:b/>
        </w:rPr>
        <w:t>.</w:t>
      </w:r>
      <w:r w:rsidRPr="00857660">
        <w:t xml:space="preserve"> </w:t>
      </w:r>
      <w:r w:rsidRPr="008E0E2B">
        <w:t>LCMS</w:t>
      </w:r>
      <w:r>
        <w:t xml:space="preserve"> of </w:t>
      </w:r>
      <w:r w:rsidRPr="003708F8">
        <w:t>1-(4-methoxyphenyl)-N-(3-nitrophenyl)-1H-1,2,3-triazole-4-carboxamide</w:t>
      </w:r>
      <w:r w:rsidRPr="008E40BD">
        <w:t xml:space="preserve"> </w:t>
      </w:r>
      <w:r>
        <w:rPr>
          <w:b/>
        </w:rPr>
        <w:t>(</w:t>
      </w:r>
      <w:r w:rsidR="007B624D">
        <w:rPr>
          <w:b/>
        </w:rPr>
        <w:t>4</w:t>
      </w:r>
      <w:r>
        <w:rPr>
          <w:b/>
        </w:rPr>
        <w:t>I</w:t>
      </w:r>
      <w:r w:rsidRPr="003F5E94">
        <w:rPr>
          <w:b/>
        </w:rPr>
        <w:t>).</w:t>
      </w:r>
    </w:p>
    <w:p w:rsidR="00857660" w:rsidRDefault="00F45AAE" w:rsidP="00857660">
      <w:r>
        <w:rPr>
          <w:noProof/>
        </w:rPr>
        <w:lastRenderedPageBreak/>
        <w:drawing>
          <wp:inline distT="0" distB="0" distL="0" distR="0">
            <wp:extent cx="5943600" cy="3202634"/>
            <wp:effectExtent l="19050" t="0" r="0" b="0"/>
            <wp:docPr id="99"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1"/>
                    <a:srcRect/>
                    <a:stretch>
                      <a:fillRect/>
                    </a:stretch>
                  </pic:blipFill>
                  <pic:spPr bwMode="auto">
                    <a:xfrm>
                      <a:off x="0" y="0"/>
                      <a:ext cx="5943600" cy="3202634"/>
                    </a:xfrm>
                    <a:prstGeom prst="rect">
                      <a:avLst/>
                    </a:prstGeom>
                    <a:noFill/>
                    <a:ln w="9525">
                      <a:noFill/>
                      <a:miter lim="800000"/>
                      <a:headEnd/>
                      <a:tailEnd/>
                    </a:ln>
                  </pic:spPr>
                </pic:pic>
              </a:graphicData>
            </a:graphic>
          </wp:inline>
        </w:drawing>
      </w:r>
      <w:r w:rsidR="004B3AAC" w:rsidRPr="004B3AAC">
        <w:t xml:space="preserve"> </w:t>
      </w:r>
      <w:r w:rsidR="004B3AAC">
        <w:rPr>
          <w:noProof/>
        </w:rPr>
        <w:drawing>
          <wp:inline distT="0" distB="0" distL="0" distR="0">
            <wp:extent cx="6053946" cy="1954034"/>
            <wp:effectExtent l="19050" t="0" r="3954" b="0"/>
            <wp:docPr id="100"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2"/>
                    <a:srcRect/>
                    <a:stretch>
                      <a:fillRect/>
                    </a:stretch>
                  </pic:blipFill>
                  <pic:spPr bwMode="auto">
                    <a:xfrm>
                      <a:off x="0" y="0"/>
                      <a:ext cx="6055777" cy="1954625"/>
                    </a:xfrm>
                    <a:prstGeom prst="rect">
                      <a:avLst/>
                    </a:prstGeom>
                    <a:noFill/>
                    <a:ln w="9525">
                      <a:noFill/>
                      <a:miter lim="800000"/>
                      <a:headEnd/>
                      <a:tailEnd/>
                    </a:ln>
                  </pic:spPr>
                </pic:pic>
              </a:graphicData>
            </a:graphic>
          </wp:inline>
        </w:drawing>
      </w:r>
    </w:p>
    <w:p w:rsidR="00857660" w:rsidRDefault="00857660" w:rsidP="00857660">
      <w:r w:rsidRPr="0010788C">
        <w:rPr>
          <w:b/>
        </w:rPr>
        <w:t>Figure S</w:t>
      </w:r>
      <w:r>
        <w:rPr>
          <w:b/>
        </w:rPr>
        <w:t>36</w:t>
      </w:r>
      <w:r w:rsidRPr="0010788C">
        <w:rPr>
          <w:b/>
        </w:rPr>
        <w:t>.</w:t>
      </w:r>
      <w:r>
        <w:t xml:space="preserve"> </w:t>
      </w:r>
      <w:r w:rsidRPr="008E0E2B">
        <w:t>LCMS</w:t>
      </w:r>
      <w:r>
        <w:t xml:space="preserve"> of </w:t>
      </w:r>
      <w:r w:rsidRPr="003708F8">
        <w:t>N-(3-chloro-2-fluorophenyl)-1-(4-methoxyphenyl)-1H-1,2,3-triazole-4-carboxamide</w:t>
      </w:r>
      <w:r w:rsidRPr="008E40BD">
        <w:t xml:space="preserve"> </w:t>
      </w:r>
      <w:r>
        <w:rPr>
          <w:b/>
        </w:rPr>
        <w:t>(</w:t>
      </w:r>
      <w:r w:rsidR="007B624D">
        <w:rPr>
          <w:b/>
        </w:rPr>
        <w:t>4</w:t>
      </w:r>
      <w:r>
        <w:rPr>
          <w:b/>
        </w:rPr>
        <w:t>J</w:t>
      </w:r>
      <w:r w:rsidRPr="003F5E94">
        <w:rPr>
          <w:b/>
        </w:rPr>
        <w:t>).</w:t>
      </w:r>
    </w:p>
    <w:p w:rsidR="00857660" w:rsidRDefault="00857660" w:rsidP="00857660"/>
    <w:p w:rsidR="00857660" w:rsidRDefault="004B3AAC" w:rsidP="00857660">
      <w:r>
        <w:rPr>
          <w:noProof/>
        </w:rPr>
        <w:lastRenderedPageBreak/>
        <w:drawing>
          <wp:inline distT="0" distB="0" distL="0" distR="0">
            <wp:extent cx="5943600" cy="3171705"/>
            <wp:effectExtent l="19050" t="0" r="0" b="0"/>
            <wp:docPr id="102"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3"/>
                    <a:srcRect/>
                    <a:stretch>
                      <a:fillRect/>
                    </a:stretch>
                  </pic:blipFill>
                  <pic:spPr bwMode="auto">
                    <a:xfrm>
                      <a:off x="0" y="0"/>
                      <a:ext cx="5943600" cy="3171705"/>
                    </a:xfrm>
                    <a:prstGeom prst="rect">
                      <a:avLst/>
                    </a:prstGeom>
                    <a:noFill/>
                    <a:ln w="9525">
                      <a:noFill/>
                      <a:miter lim="800000"/>
                      <a:headEnd/>
                      <a:tailEnd/>
                    </a:ln>
                  </pic:spPr>
                </pic:pic>
              </a:graphicData>
            </a:graphic>
          </wp:inline>
        </w:drawing>
      </w:r>
      <w:r w:rsidRPr="004B3AAC">
        <w:t xml:space="preserve"> </w:t>
      </w:r>
      <w:r>
        <w:rPr>
          <w:noProof/>
        </w:rPr>
        <w:drawing>
          <wp:inline distT="0" distB="0" distL="0" distR="0">
            <wp:extent cx="6079825" cy="1932317"/>
            <wp:effectExtent l="19050" t="0" r="0" b="0"/>
            <wp:docPr id="103"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4"/>
                    <a:srcRect/>
                    <a:stretch>
                      <a:fillRect/>
                    </a:stretch>
                  </pic:blipFill>
                  <pic:spPr bwMode="auto">
                    <a:xfrm>
                      <a:off x="0" y="0"/>
                      <a:ext cx="6085529" cy="1934130"/>
                    </a:xfrm>
                    <a:prstGeom prst="rect">
                      <a:avLst/>
                    </a:prstGeom>
                    <a:noFill/>
                    <a:ln w="9525">
                      <a:noFill/>
                      <a:miter lim="800000"/>
                      <a:headEnd/>
                      <a:tailEnd/>
                    </a:ln>
                  </pic:spPr>
                </pic:pic>
              </a:graphicData>
            </a:graphic>
          </wp:inline>
        </w:drawing>
      </w:r>
    </w:p>
    <w:p w:rsidR="00857660" w:rsidRDefault="00857660" w:rsidP="00857660"/>
    <w:p w:rsidR="00857660" w:rsidRDefault="00857660" w:rsidP="00857660">
      <w:r w:rsidRPr="0010788C">
        <w:rPr>
          <w:b/>
        </w:rPr>
        <w:t>Figure S</w:t>
      </w:r>
      <w:r>
        <w:rPr>
          <w:b/>
        </w:rPr>
        <w:t>37</w:t>
      </w:r>
      <w:r w:rsidRPr="0010788C">
        <w:rPr>
          <w:b/>
        </w:rPr>
        <w:t>.</w:t>
      </w:r>
      <w:r w:rsidRPr="00857660">
        <w:t xml:space="preserve"> </w:t>
      </w:r>
      <w:r w:rsidRPr="008E0E2B">
        <w:t>LCMS</w:t>
      </w:r>
      <w:r>
        <w:t xml:space="preserve"> of </w:t>
      </w:r>
      <w:r w:rsidRPr="00582936">
        <w:t xml:space="preserve">N-(4-bromophenyl)-1-(4-methoxyphenyl)-1H-1,2,3-triazole-4-carboxamide </w:t>
      </w:r>
      <w:r>
        <w:rPr>
          <w:b/>
        </w:rPr>
        <w:t>(</w:t>
      </w:r>
      <w:r w:rsidR="007B624D">
        <w:rPr>
          <w:b/>
        </w:rPr>
        <w:t>4</w:t>
      </w:r>
      <w:r>
        <w:rPr>
          <w:b/>
        </w:rPr>
        <w:t>K</w:t>
      </w:r>
      <w:r w:rsidRPr="003F5E94">
        <w:rPr>
          <w:b/>
        </w:rPr>
        <w:t>).</w:t>
      </w:r>
    </w:p>
    <w:p w:rsidR="00857660" w:rsidRDefault="004B3AAC" w:rsidP="00857660">
      <w:r>
        <w:rPr>
          <w:noProof/>
        </w:rPr>
        <w:lastRenderedPageBreak/>
        <w:drawing>
          <wp:inline distT="0" distB="0" distL="0" distR="0">
            <wp:extent cx="5943600" cy="3206717"/>
            <wp:effectExtent l="19050" t="0" r="0" b="0"/>
            <wp:docPr id="106"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5"/>
                    <a:srcRect/>
                    <a:stretch>
                      <a:fillRect/>
                    </a:stretch>
                  </pic:blipFill>
                  <pic:spPr bwMode="auto">
                    <a:xfrm>
                      <a:off x="0" y="0"/>
                      <a:ext cx="5943600" cy="3206717"/>
                    </a:xfrm>
                    <a:prstGeom prst="rect">
                      <a:avLst/>
                    </a:prstGeom>
                    <a:noFill/>
                    <a:ln w="9525">
                      <a:noFill/>
                      <a:miter lim="800000"/>
                      <a:headEnd/>
                      <a:tailEnd/>
                    </a:ln>
                  </pic:spPr>
                </pic:pic>
              </a:graphicData>
            </a:graphic>
          </wp:inline>
        </w:drawing>
      </w:r>
      <w:r w:rsidRPr="004B3AAC">
        <w:t xml:space="preserve"> </w:t>
      </w:r>
      <w:r>
        <w:rPr>
          <w:noProof/>
        </w:rPr>
        <w:drawing>
          <wp:inline distT="0" distB="0" distL="0" distR="0">
            <wp:extent cx="6148837" cy="1930937"/>
            <wp:effectExtent l="19050" t="0" r="4313" b="0"/>
            <wp:docPr id="107"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6"/>
                    <a:srcRect/>
                    <a:stretch>
                      <a:fillRect/>
                    </a:stretch>
                  </pic:blipFill>
                  <pic:spPr bwMode="auto">
                    <a:xfrm>
                      <a:off x="0" y="0"/>
                      <a:ext cx="6150697" cy="1931521"/>
                    </a:xfrm>
                    <a:prstGeom prst="rect">
                      <a:avLst/>
                    </a:prstGeom>
                    <a:noFill/>
                    <a:ln w="9525">
                      <a:noFill/>
                      <a:miter lim="800000"/>
                      <a:headEnd/>
                      <a:tailEnd/>
                    </a:ln>
                  </pic:spPr>
                </pic:pic>
              </a:graphicData>
            </a:graphic>
          </wp:inline>
        </w:drawing>
      </w:r>
    </w:p>
    <w:p w:rsidR="00857660" w:rsidRDefault="00857660" w:rsidP="00857660">
      <w:r w:rsidRPr="0010788C">
        <w:rPr>
          <w:b/>
        </w:rPr>
        <w:t>Figure S</w:t>
      </w:r>
      <w:r>
        <w:rPr>
          <w:b/>
        </w:rPr>
        <w:t>38</w:t>
      </w:r>
      <w:r w:rsidRPr="0010788C">
        <w:rPr>
          <w:b/>
        </w:rPr>
        <w:t>.</w:t>
      </w:r>
      <w:r w:rsidRPr="00857660">
        <w:t xml:space="preserve"> </w:t>
      </w:r>
      <w:r w:rsidRPr="008E0E2B">
        <w:t>LCMS</w:t>
      </w:r>
      <w:r>
        <w:t xml:space="preserve"> of </w:t>
      </w:r>
      <w:r w:rsidRPr="00582936">
        <w:t>N-(3-bromo-4-methoxyphenyl)-1-(4-methoxyphenyl)</w:t>
      </w:r>
      <w:r>
        <w:t xml:space="preserve"> </w:t>
      </w:r>
      <w:r w:rsidRPr="00582936">
        <w:t xml:space="preserve">-1H-1,2,3-triazole-4-carboxamide </w:t>
      </w:r>
      <w:r>
        <w:rPr>
          <w:b/>
        </w:rPr>
        <w:t>(</w:t>
      </w:r>
      <w:r w:rsidR="007B624D">
        <w:rPr>
          <w:b/>
        </w:rPr>
        <w:t>4</w:t>
      </w:r>
      <w:r>
        <w:rPr>
          <w:b/>
        </w:rPr>
        <w:t>L</w:t>
      </w:r>
      <w:r w:rsidRPr="003F5E94">
        <w:rPr>
          <w:b/>
        </w:rPr>
        <w:t>).</w:t>
      </w:r>
    </w:p>
    <w:p w:rsidR="00857660" w:rsidRDefault="00D41E99" w:rsidP="00857660">
      <w:r>
        <w:rPr>
          <w:noProof/>
        </w:rPr>
        <w:lastRenderedPageBreak/>
        <w:drawing>
          <wp:inline distT="0" distB="0" distL="0" distR="0">
            <wp:extent cx="5943600" cy="3195062"/>
            <wp:effectExtent l="19050" t="0" r="0" b="0"/>
            <wp:docPr id="109"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7"/>
                    <a:srcRect/>
                    <a:stretch>
                      <a:fillRect/>
                    </a:stretch>
                  </pic:blipFill>
                  <pic:spPr bwMode="auto">
                    <a:xfrm>
                      <a:off x="0" y="0"/>
                      <a:ext cx="5943600" cy="3195062"/>
                    </a:xfrm>
                    <a:prstGeom prst="rect">
                      <a:avLst/>
                    </a:prstGeom>
                    <a:noFill/>
                    <a:ln w="9525">
                      <a:noFill/>
                      <a:miter lim="800000"/>
                      <a:headEnd/>
                      <a:tailEnd/>
                    </a:ln>
                  </pic:spPr>
                </pic:pic>
              </a:graphicData>
            </a:graphic>
          </wp:inline>
        </w:drawing>
      </w:r>
      <w:r w:rsidRPr="00D41E99">
        <w:t xml:space="preserve"> </w:t>
      </w:r>
      <w:r>
        <w:rPr>
          <w:noProof/>
        </w:rPr>
        <w:drawing>
          <wp:inline distT="0" distB="0" distL="0" distR="0">
            <wp:extent cx="5943600" cy="1968552"/>
            <wp:effectExtent l="19050" t="0" r="0" b="0"/>
            <wp:docPr id="110"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8"/>
                    <a:srcRect/>
                    <a:stretch>
                      <a:fillRect/>
                    </a:stretch>
                  </pic:blipFill>
                  <pic:spPr bwMode="auto">
                    <a:xfrm>
                      <a:off x="0" y="0"/>
                      <a:ext cx="5943600" cy="1968552"/>
                    </a:xfrm>
                    <a:prstGeom prst="rect">
                      <a:avLst/>
                    </a:prstGeom>
                    <a:noFill/>
                    <a:ln w="9525">
                      <a:noFill/>
                      <a:miter lim="800000"/>
                      <a:headEnd/>
                      <a:tailEnd/>
                    </a:ln>
                  </pic:spPr>
                </pic:pic>
              </a:graphicData>
            </a:graphic>
          </wp:inline>
        </w:drawing>
      </w:r>
    </w:p>
    <w:p w:rsidR="00857660" w:rsidRDefault="00857660" w:rsidP="00857660">
      <w:r w:rsidRPr="0010788C">
        <w:rPr>
          <w:b/>
        </w:rPr>
        <w:t>Figure S</w:t>
      </w:r>
      <w:r>
        <w:rPr>
          <w:b/>
        </w:rPr>
        <w:t>39</w:t>
      </w:r>
      <w:r w:rsidRPr="0010788C">
        <w:rPr>
          <w:b/>
        </w:rPr>
        <w:t>.</w:t>
      </w:r>
      <w:r w:rsidRPr="00857660">
        <w:t xml:space="preserve"> </w:t>
      </w:r>
      <w:r w:rsidRPr="008E0E2B">
        <w:t>LCMS</w:t>
      </w:r>
      <w:r>
        <w:t xml:space="preserve"> of </w:t>
      </w:r>
      <w:r w:rsidRPr="00266516">
        <w:t>N-(2,4-difluorophenyl)-1-(4-methoxyphenyl)-1H-1,2,3-triazole-4-carboxamide</w:t>
      </w:r>
      <w:r w:rsidRPr="00582936">
        <w:t xml:space="preserve"> </w:t>
      </w:r>
      <w:r>
        <w:rPr>
          <w:b/>
        </w:rPr>
        <w:t>(</w:t>
      </w:r>
      <w:r w:rsidR="007B624D">
        <w:rPr>
          <w:b/>
        </w:rPr>
        <w:t>4</w:t>
      </w:r>
      <w:r>
        <w:rPr>
          <w:b/>
        </w:rPr>
        <w:t>M</w:t>
      </w:r>
      <w:r w:rsidRPr="003F5E94">
        <w:rPr>
          <w:b/>
        </w:rPr>
        <w:t>).</w:t>
      </w:r>
    </w:p>
    <w:p w:rsidR="00857660" w:rsidRDefault="00717D1C" w:rsidP="00857660">
      <w:r>
        <w:rPr>
          <w:noProof/>
        </w:rPr>
        <w:lastRenderedPageBreak/>
        <w:drawing>
          <wp:inline distT="0" distB="0" distL="0" distR="0">
            <wp:extent cx="5943600" cy="3217959"/>
            <wp:effectExtent l="19050" t="0" r="0" b="0"/>
            <wp:docPr id="113"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9"/>
                    <a:srcRect/>
                    <a:stretch>
                      <a:fillRect/>
                    </a:stretch>
                  </pic:blipFill>
                  <pic:spPr bwMode="auto">
                    <a:xfrm>
                      <a:off x="0" y="0"/>
                      <a:ext cx="5943600" cy="3217959"/>
                    </a:xfrm>
                    <a:prstGeom prst="rect">
                      <a:avLst/>
                    </a:prstGeom>
                    <a:noFill/>
                    <a:ln w="9525">
                      <a:noFill/>
                      <a:miter lim="800000"/>
                      <a:headEnd/>
                      <a:tailEnd/>
                    </a:ln>
                  </pic:spPr>
                </pic:pic>
              </a:graphicData>
            </a:graphic>
          </wp:inline>
        </w:drawing>
      </w:r>
    </w:p>
    <w:p w:rsidR="00717D1C" w:rsidRDefault="00717D1C" w:rsidP="00857660">
      <w:r>
        <w:rPr>
          <w:noProof/>
        </w:rPr>
        <w:drawing>
          <wp:inline distT="0" distB="0" distL="0" distR="0">
            <wp:extent cx="6045320" cy="2060787"/>
            <wp:effectExtent l="19050" t="0" r="0" b="0"/>
            <wp:docPr id="114"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0"/>
                    <a:srcRect/>
                    <a:stretch>
                      <a:fillRect/>
                    </a:stretch>
                  </pic:blipFill>
                  <pic:spPr bwMode="auto">
                    <a:xfrm>
                      <a:off x="0" y="0"/>
                      <a:ext cx="6047148" cy="2061410"/>
                    </a:xfrm>
                    <a:prstGeom prst="rect">
                      <a:avLst/>
                    </a:prstGeom>
                    <a:noFill/>
                    <a:ln w="9525">
                      <a:noFill/>
                      <a:miter lim="800000"/>
                      <a:headEnd/>
                      <a:tailEnd/>
                    </a:ln>
                  </pic:spPr>
                </pic:pic>
              </a:graphicData>
            </a:graphic>
          </wp:inline>
        </w:drawing>
      </w:r>
    </w:p>
    <w:p w:rsidR="00857660" w:rsidRDefault="00857660" w:rsidP="00857660">
      <w:r w:rsidRPr="0010788C">
        <w:rPr>
          <w:b/>
        </w:rPr>
        <w:t>Figure S</w:t>
      </w:r>
      <w:r>
        <w:rPr>
          <w:b/>
        </w:rPr>
        <w:t>40</w:t>
      </w:r>
      <w:r w:rsidRPr="0010788C">
        <w:rPr>
          <w:b/>
        </w:rPr>
        <w:t>.</w:t>
      </w:r>
      <w:r w:rsidRPr="00857660">
        <w:t xml:space="preserve"> </w:t>
      </w:r>
      <w:r w:rsidRPr="008E0E2B">
        <w:t>LCMS</w:t>
      </w:r>
      <w:r>
        <w:t xml:space="preserve"> of </w:t>
      </w:r>
      <w:r w:rsidRPr="00266516">
        <w:t>N-(3,4-dichlorophenyl)-1-(4-methoxyphenyl)-1H-1,2,3-triazole-4-carboxamide</w:t>
      </w:r>
      <w:r w:rsidRPr="00582936">
        <w:t xml:space="preserve"> </w:t>
      </w:r>
      <w:r>
        <w:rPr>
          <w:b/>
        </w:rPr>
        <w:t>(</w:t>
      </w:r>
      <w:r w:rsidR="007B624D">
        <w:rPr>
          <w:b/>
        </w:rPr>
        <w:t>4</w:t>
      </w:r>
      <w:r>
        <w:rPr>
          <w:b/>
        </w:rPr>
        <w:t>N</w:t>
      </w:r>
      <w:r w:rsidRPr="003F5E94">
        <w:rPr>
          <w:b/>
        </w:rPr>
        <w:t>).</w:t>
      </w:r>
    </w:p>
    <w:p w:rsidR="00857660" w:rsidRDefault="00857660" w:rsidP="00857660"/>
    <w:p w:rsidR="00857660" w:rsidRDefault="00857660" w:rsidP="00857660"/>
    <w:p w:rsidR="00857660" w:rsidRDefault="00857660" w:rsidP="00857660"/>
    <w:p w:rsidR="00857660" w:rsidRDefault="00857660" w:rsidP="00857660"/>
    <w:p w:rsidR="00857660" w:rsidRDefault="00857660" w:rsidP="00857660"/>
    <w:p w:rsidR="00DF031D" w:rsidRDefault="00DF031D"/>
    <w:p w:rsidR="00A54710" w:rsidRDefault="00A54710"/>
    <w:p w:rsidR="00A54710" w:rsidRDefault="00A54710"/>
    <w:p w:rsidR="00A54710" w:rsidRDefault="00A54710"/>
    <w:p w:rsidR="00A54710" w:rsidRDefault="00A54710"/>
    <w:p w:rsidR="00A54710" w:rsidRDefault="00A54710"/>
    <w:p w:rsidR="00A54710" w:rsidRDefault="00A54710" w:rsidP="00A54710"/>
    <w:p w:rsidR="009274D6" w:rsidRDefault="009274D6" w:rsidP="009274D6">
      <w:pPr>
        <w:jc w:val="center"/>
        <w:rPr>
          <w:rFonts w:ascii="Times New Roman" w:hAnsi="Times New Roman" w:cs="Times New Roman"/>
          <w:b/>
          <w:sz w:val="24"/>
          <w:szCs w:val="24"/>
        </w:rPr>
      </w:pPr>
      <w:r w:rsidRPr="009274D6">
        <w:rPr>
          <w:rFonts w:ascii="Times New Roman" w:hAnsi="Times New Roman" w:cs="Times New Roman"/>
          <w:b/>
          <w:sz w:val="24"/>
          <w:szCs w:val="24"/>
        </w:rPr>
        <w:t xml:space="preserve">FT-IR Spectrum of compound </w:t>
      </w:r>
      <w:r w:rsidR="007B624D">
        <w:rPr>
          <w:rFonts w:ascii="Times New Roman" w:hAnsi="Times New Roman" w:cs="Times New Roman"/>
          <w:b/>
          <w:sz w:val="24"/>
          <w:szCs w:val="24"/>
        </w:rPr>
        <w:t>4</w:t>
      </w:r>
      <w:r w:rsidR="00832A0E">
        <w:rPr>
          <w:rFonts w:ascii="Times New Roman" w:hAnsi="Times New Roman" w:cs="Times New Roman"/>
          <w:b/>
          <w:sz w:val="24"/>
          <w:szCs w:val="24"/>
        </w:rPr>
        <w:t>A-</w:t>
      </w:r>
      <w:r w:rsidR="007B624D">
        <w:rPr>
          <w:rFonts w:ascii="Times New Roman" w:hAnsi="Times New Roman" w:cs="Times New Roman"/>
          <w:b/>
          <w:sz w:val="24"/>
          <w:szCs w:val="24"/>
        </w:rPr>
        <w:t>4</w:t>
      </w:r>
      <w:r w:rsidR="00832A0E">
        <w:rPr>
          <w:rFonts w:ascii="Times New Roman" w:hAnsi="Times New Roman" w:cs="Times New Roman"/>
          <w:b/>
          <w:sz w:val="24"/>
          <w:szCs w:val="24"/>
        </w:rPr>
        <w:t>N</w:t>
      </w:r>
    </w:p>
    <w:p w:rsidR="00832A0E" w:rsidRPr="009274D6" w:rsidRDefault="00832A0E" w:rsidP="009274D6">
      <w:pPr>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677822" cy="3640198"/>
            <wp:effectExtent l="19050" t="0" r="0" b="0"/>
            <wp:docPr id="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1"/>
                    <a:srcRect/>
                    <a:stretch>
                      <a:fillRect/>
                    </a:stretch>
                  </pic:blipFill>
                  <pic:spPr bwMode="auto">
                    <a:xfrm>
                      <a:off x="0" y="0"/>
                      <a:ext cx="5678223" cy="3640455"/>
                    </a:xfrm>
                    <a:prstGeom prst="rect">
                      <a:avLst/>
                    </a:prstGeom>
                    <a:noFill/>
                    <a:ln w="9525">
                      <a:noFill/>
                      <a:miter lim="800000"/>
                      <a:headEnd/>
                      <a:tailEnd/>
                    </a:ln>
                  </pic:spPr>
                </pic:pic>
              </a:graphicData>
            </a:graphic>
          </wp:inline>
        </w:drawing>
      </w:r>
    </w:p>
    <w:p w:rsidR="00832A0E" w:rsidRDefault="00832A0E" w:rsidP="00832A0E">
      <w:r>
        <w:rPr>
          <w:b/>
        </w:rPr>
        <w:t>Figure S41</w:t>
      </w:r>
      <w:r w:rsidRPr="0010788C">
        <w:rPr>
          <w:b/>
        </w:rPr>
        <w:t>.</w:t>
      </w:r>
      <w:r>
        <w:t xml:space="preserve"> FT-IR of </w:t>
      </w:r>
      <w:r w:rsidRPr="00F56BB3">
        <w:t>N-(4-chlorophenyl)-1-(4-methoxyphenyl)-1H-1,2,3-triazole-4-carboxamide</w:t>
      </w:r>
      <w:r>
        <w:t xml:space="preserve"> </w:t>
      </w:r>
      <w:r>
        <w:rPr>
          <w:b/>
        </w:rPr>
        <w:t>(</w:t>
      </w:r>
      <w:r w:rsidR="007B624D">
        <w:rPr>
          <w:b/>
        </w:rPr>
        <w:t>4</w:t>
      </w:r>
      <w:r>
        <w:rPr>
          <w:b/>
        </w:rPr>
        <w:t>A</w:t>
      </w:r>
      <w:r w:rsidRPr="003F5E94">
        <w:rPr>
          <w:b/>
        </w:rPr>
        <w:t>).</w:t>
      </w:r>
    </w:p>
    <w:p w:rsidR="00832A0E" w:rsidRDefault="00832A0E" w:rsidP="00832A0E"/>
    <w:p w:rsidR="005C745E" w:rsidRDefault="005C745E" w:rsidP="00832A0E">
      <w:pPr>
        <w:rPr>
          <w:b/>
        </w:rPr>
      </w:pPr>
      <w:r>
        <w:rPr>
          <w:b/>
          <w:noProof/>
        </w:rPr>
        <w:lastRenderedPageBreak/>
        <w:drawing>
          <wp:inline distT="0" distB="0" distL="0" distR="0">
            <wp:extent cx="5210175" cy="3580130"/>
            <wp:effectExtent l="19050" t="0" r="9525" b="0"/>
            <wp:docPr id="4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2"/>
                    <a:srcRect/>
                    <a:stretch>
                      <a:fillRect/>
                    </a:stretch>
                  </pic:blipFill>
                  <pic:spPr bwMode="auto">
                    <a:xfrm>
                      <a:off x="0" y="0"/>
                      <a:ext cx="5210175" cy="3580130"/>
                    </a:xfrm>
                    <a:prstGeom prst="rect">
                      <a:avLst/>
                    </a:prstGeom>
                    <a:noFill/>
                    <a:ln w="9525">
                      <a:noFill/>
                      <a:miter lim="800000"/>
                      <a:headEnd/>
                      <a:tailEnd/>
                    </a:ln>
                  </pic:spPr>
                </pic:pic>
              </a:graphicData>
            </a:graphic>
          </wp:inline>
        </w:drawing>
      </w:r>
    </w:p>
    <w:p w:rsidR="00832A0E" w:rsidRDefault="00832A0E" w:rsidP="00832A0E">
      <w:pPr>
        <w:rPr>
          <w:b/>
        </w:rPr>
      </w:pPr>
      <w:r w:rsidRPr="0010788C">
        <w:rPr>
          <w:b/>
        </w:rPr>
        <w:t>Figure S</w:t>
      </w:r>
      <w:r>
        <w:rPr>
          <w:b/>
        </w:rPr>
        <w:t>42</w:t>
      </w:r>
      <w:r w:rsidRPr="0010788C">
        <w:rPr>
          <w:b/>
        </w:rPr>
        <w:t>.</w:t>
      </w:r>
      <w:r>
        <w:t xml:space="preserve"> FT-IR of </w:t>
      </w:r>
      <w:r w:rsidRPr="0014437E">
        <w:t>N-(4-fluorophenyl)-1-(4-methoxyphenyl)-1H-1,2,3-triazole-4-carboxamide</w:t>
      </w:r>
      <w:r>
        <w:t xml:space="preserve"> </w:t>
      </w:r>
      <w:r>
        <w:rPr>
          <w:b/>
        </w:rPr>
        <w:t>(</w:t>
      </w:r>
      <w:r w:rsidR="007B624D">
        <w:rPr>
          <w:b/>
        </w:rPr>
        <w:t>4</w:t>
      </w:r>
      <w:r>
        <w:rPr>
          <w:b/>
        </w:rPr>
        <w:t>B</w:t>
      </w:r>
      <w:r w:rsidRPr="003F5E94">
        <w:rPr>
          <w:b/>
        </w:rPr>
        <w:t>).</w:t>
      </w:r>
    </w:p>
    <w:p w:rsidR="005C745E" w:rsidRDefault="005C745E" w:rsidP="00832A0E">
      <w:r>
        <w:rPr>
          <w:noProof/>
        </w:rPr>
        <w:drawing>
          <wp:inline distT="0" distB="0" distL="0" distR="0">
            <wp:extent cx="5175885" cy="3648710"/>
            <wp:effectExtent l="19050" t="0" r="5715" b="0"/>
            <wp:docPr id="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3"/>
                    <a:srcRect/>
                    <a:stretch>
                      <a:fillRect/>
                    </a:stretch>
                  </pic:blipFill>
                  <pic:spPr bwMode="auto">
                    <a:xfrm>
                      <a:off x="0" y="0"/>
                      <a:ext cx="5175885" cy="3648710"/>
                    </a:xfrm>
                    <a:prstGeom prst="rect">
                      <a:avLst/>
                    </a:prstGeom>
                    <a:noFill/>
                    <a:ln w="9525">
                      <a:noFill/>
                      <a:miter lim="800000"/>
                      <a:headEnd/>
                      <a:tailEnd/>
                    </a:ln>
                  </pic:spPr>
                </pic:pic>
              </a:graphicData>
            </a:graphic>
          </wp:inline>
        </w:drawing>
      </w:r>
    </w:p>
    <w:p w:rsidR="00832A0E" w:rsidRDefault="00832A0E" w:rsidP="00832A0E">
      <w:pPr>
        <w:rPr>
          <w:b/>
        </w:rPr>
      </w:pPr>
      <w:r w:rsidRPr="0010788C">
        <w:rPr>
          <w:b/>
        </w:rPr>
        <w:t>Figure S</w:t>
      </w:r>
      <w:r>
        <w:rPr>
          <w:b/>
        </w:rPr>
        <w:t>43</w:t>
      </w:r>
      <w:r w:rsidRPr="0010788C">
        <w:rPr>
          <w:b/>
        </w:rPr>
        <w:t>.</w:t>
      </w:r>
      <w:r w:rsidRPr="00832A0E">
        <w:t xml:space="preserve"> </w:t>
      </w:r>
      <w:r>
        <w:t xml:space="preserve">FT-IR of </w:t>
      </w:r>
      <w:r w:rsidRPr="0014437E">
        <w:t xml:space="preserve">N,1-bis(4-methoxyphenyl)-1H-1,2,3-triazole-4-carboxamide </w:t>
      </w:r>
      <w:r w:rsidRPr="00857660">
        <w:rPr>
          <w:b/>
        </w:rPr>
        <w:t>(</w:t>
      </w:r>
      <w:r w:rsidR="007B624D">
        <w:rPr>
          <w:b/>
        </w:rPr>
        <w:t>4</w:t>
      </w:r>
      <w:r w:rsidRPr="00857660">
        <w:rPr>
          <w:b/>
        </w:rPr>
        <w:t>C).</w:t>
      </w:r>
    </w:p>
    <w:p w:rsidR="007D0AAD" w:rsidRPr="00857660" w:rsidRDefault="007D0AAD" w:rsidP="00832A0E">
      <w:pPr>
        <w:rPr>
          <w:b/>
        </w:rPr>
      </w:pPr>
      <w:r>
        <w:rPr>
          <w:b/>
          <w:noProof/>
        </w:rPr>
        <w:lastRenderedPageBreak/>
        <w:drawing>
          <wp:inline distT="0" distB="0" distL="0" distR="0">
            <wp:extent cx="5245100" cy="3562985"/>
            <wp:effectExtent l="19050" t="0" r="0" b="0"/>
            <wp:docPr id="4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4"/>
                    <a:srcRect/>
                    <a:stretch>
                      <a:fillRect/>
                    </a:stretch>
                  </pic:blipFill>
                  <pic:spPr bwMode="auto">
                    <a:xfrm>
                      <a:off x="0" y="0"/>
                      <a:ext cx="5245100" cy="3562985"/>
                    </a:xfrm>
                    <a:prstGeom prst="rect">
                      <a:avLst/>
                    </a:prstGeom>
                    <a:noFill/>
                    <a:ln w="9525">
                      <a:noFill/>
                      <a:miter lim="800000"/>
                      <a:headEnd/>
                      <a:tailEnd/>
                    </a:ln>
                  </pic:spPr>
                </pic:pic>
              </a:graphicData>
            </a:graphic>
          </wp:inline>
        </w:drawing>
      </w:r>
    </w:p>
    <w:p w:rsidR="00832A0E" w:rsidRDefault="00832A0E" w:rsidP="00832A0E">
      <w:pPr>
        <w:rPr>
          <w:b/>
        </w:rPr>
      </w:pPr>
      <w:r w:rsidRPr="0010788C">
        <w:rPr>
          <w:b/>
        </w:rPr>
        <w:t>Figure S</w:t>
      </w:r>
      <w:r>
        <w:rPr>
          <w:b/>
        </w:rPr>
        <w:t>44</w:t>
      </w:r>
      <w:r w:rsidRPr="0010788C">
        <w:rPr>
          <w:b/>
        </w:rPr>
        <w:t>.</w:t>
      </w:r>
      <w:r w:rsidRPr="00857660">
        <w:t xml:space="preserve"> </w:t>
      </w:r>
      <w:r>
        <w:t xml:space="preserve">FT-IR of </w:t>
      </w:r>
      <w:r w:rsidRPr="0014437E">
        <w:t>N-(4-bromo-3-chlorophenyl)-1-(4-methoxyphenyl)-1H-1,2,3-triazole-4-carboxamide</w:t>
      </w:r>
      <w:r w:rsidRPr="003F5E94">
        <w:t xml:space="preserve"> </w:t>
      </w:r>
      <w:r>
        <w:rPr>
          <w:b/>
        </w:rPr>
        <w:t>(</w:t>
      </w:r>
      <w:r w:rsidR="007B624D">
        <w:rPr>
          <w:b/>
        </w:rPr>
        <w:t>4</w:t>
      </w:r>
      <w:r>
        <w:rPr>
          <w:b/>
        </w:rPr>
        <w:t>D</w:t>
      </w:r>
      <w:r w:rsidRPr="003F5E94">
        <w:rPr>
          <w:b/>
        </w:rPr>
        <w:t>).</w:t>
      </w:r>
    </w:p>
    <w:p w:rsidR="007D0AAD" w:rsidRDefault="007D0AAD" w:rsidP="00832A0E">
      <w:r>
        <w:rPr>
          <w:noProof/>
        </w:rPr>
        <w:drawing>
          <wp:inline distT="0" distB="0" distL="0" distR="0">
            <wp:extent cx="5210175" cy="3666490"/>
            <wp:effectExtent l="19050" t="0" r="9525" b="0"/>
            <wp:docPr id="6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5"/>
                    <a:srcRect/>
                    <a:stretch>
                      <a:fillRect/>
                    </a:stretch>
                  </pic:blipFill>
                  <pic:spPr bwMode="auto">
                    <a:xfrm>
                      <a:off x="0" y="0"/>
                      <a:ext cx="5210175" cy="3666490"/>
                    </a:xfrm>
                    <a:prstGeom prst="rect">
                      <a:avLst/>
                    </a:prstGeom>
                    <a:noFill/>
                    <a:ln w="9525">
                      <a:noFill/>
                      <a:miter lim="800000"/>
                      <a:headEnd/>
                      <a:tailEnd/>
                    </a:ln>
                  </pic:spPr>
                </pic:pic>
              </a:graphicData>
            </a:graphic>
          </wp:inline>
        </w:drawing>
      </w:r>
    </w:p>
    <w:p w:rsidR="00832A0E" w:rsidRDefault="00832A0E" w:rsidP="00832A0E">
      <w:pPr>
        <w:rPr>
          <w:b/>
        </w:rPr>
      </w:pPr>
      <w:r w:rsidRPr="0010788C">
        <w:rPr>
          <w:b/>
        </w:rPr>
        <w:t>Figure S</w:t>
      </w:r>
      <w:r>
        <w:rPr>
          <w:b/>
        </w:rPr>
        <w:t>45</w:t>
      </w:r>
      <w:r w:rsidRPr="0010788C">
        <w:rPr>
          <w:b/>
        </w:rPr>
        <w:t>.</w:t>
      </w:r>
      <w:r w:rsidRPr="00857660">
        <w:t xml:space="preserve"> </w:t>
      </w:r>
      <w:r>
        <w:t xml:space="preserve">FT-IR of </w:t>
      </w:r>
      <w:r w:rsidRPr="00464389">
        <w:t>N-(3-chlorophenyl)-1-(4-methoxyphenyl)-1H-1,2,3-triazole-4-carboxamide</w:t>
      </w:r>
      <w:r w:rsidRPr="003F5E94">
        <w:t xml:space="preserve"> </w:t>
      </w:r>
      <w:r>
        <w:rPr>
          <w:b/>
        </w:rPr>
        <w:t>(</w:t>
      </w:r>
      <w:r w:rsidR="007B624D">
        <w:rPr>
          <w:b/>
        </w:rPr>
        <w:t>4</w:t>
      </w:r>
      <w:r>
        <w:rPr>
          <w:b/>
        </w:rPr>
        <w:t>E</w:t>
      </w:r>
      <w:r w:rsidRPr="003F5E94">
        <w:rPr>
          <w:b/>
        </w:rPr>
        <w:t>).</w:t>
      </w:r>
    </w:p>
    <w:p w:rsidR="007D0AAD" w:rsidRDefault="007D0AAD" w:rsidP="00832A0E">
      <w:pPr>
        <w:rPr>
          <w:b/>
        </w:rPr>
      </w:pPr>
      <w:r>
        <w:rPr>
          <w:b/>
          <w:noProof/>
        </w:rPr>
        <w:lastRenderedPageBreak/>
        <w:drawing>
          <wp:inline distT="0" distB="0" distL="0" distR="0">
            <wp:extent cx="5245100" cy="3554095"/>
            <wp:effectExtent l="19050" t="0" r="0" b="0"/>
            <wp:docPr id="6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6"/>
                    <a:srcRect/>
                    <a:stretch>
                      <a:fillRect/>
                    </a:stretch>
                  </pic:blipFill>
                  <pic:spPr bwMode="auto">
                    <a:xfrm>
                      <a:off x="0" y="0"/>
                      <a:ext cx="5245100" cy="3554095"/>
                    </a:xfrm>
                    <a:prstGeom prst="rect">
                      <a:avLst/>
                    </a:prstGeom>
                    <a:noFill/>
                    <a:ln w="9525">
                      <a:noFill/>
                      <a:miter lim="800000"/>
                      <a:headEnd/>
                      <a:tailEnd/>
                    </a:ln>
                  </pic:spPr>
                </pic:pic>
              </a:graphicData>
            </a:graphic>
          </wp:inline>
        </w:drawing>
      </w:r>
    </w:p>
    <w:p w:rsidR="00832A0E" w:rsidRDefault="00832A0E" w:rsidP="00832A0E">
      <w:pPr>
        <w:rPr>
          <w:b/>
        </w:rPr>
      </w:pPr>
      <w:r w:rsidRPr="0010788C">
        <w:rPr>
          <w:b/>
        </w:rPr>
        <w:t>Figure S</w:t>
      </w:r>
      <w:r>
        <w:rPr>
          <w:b/>
        </w:rPr>
        <w:t>46</w:t>
      </w:r>
      <w:r w:rsidRPr="0010788C">
        <w:rPr>
          <w:b/>
        </w:rPr>
        <w:t>.</w:t>
      </w:r>
      <w:r w:rsidRPr="00857660">
        <w:t xml:space="preserve"> </w:t>
      </w:r>
      <w:r>
        <w:t xml:space="preserve">FT-IR of </w:t>
      </w:r>
      <w:r w:rsidRPr="00464389">
        <w:t xml:space="preserve">N-(2-bromo-5-chlorophenyl)-1-(4-methoxyphenyl)-1H-1,2,3-triazole-4-carboxamide </w:t>
      </w:r>
      <w:r>
        <w:rPr>
          <w:b/>
        </w:rPr>
        <w:t>(</w:t>
      </w:r>
      <w:r w:rsidR="007B624D">
        <w:rPr>
          <w:b/>
        </w:rPr>
        <w:t>4</w:t>
      </w:r>
      <w:r>
        <w:rPr>
          <w:b/>
        </w:rPr>
        <w:t>F</w:t>
      </w:r>
      <w:r w:rsidRPr="003F5E94">
        <w:rPr>
          <w:b/>
        </w:rPr>
        <w:t>).</w:t>
      </w:r>
    </w:p>
    <w:p w:rsidR="00373AA7" w:rsidRDefault="00373AA7" w:rsidP="00832A0E">
      <w:r>
        <w:rPr>
          <w:noProof/>
        </w:rPr>
        <w:drawing>
          <wp:inline distT="0" distB="0" distL="0" distR="0">
            <wp:extent cx="5244066" cy="3413051"/>
            <wp:effectExtent l="19050" t="0" r="0" b="0"/>
            <wp:docPr id="7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7"/>
                    <a:srcRect/>
                    <a:stretch>
                      <a:fillRect/>
                    </a:stretch>
                  </pic:blipFill>
                  <pic:spPr bwMode="auto">
                    <a:xfrm>
                      <a:off x="0" y="0"/>
                      <a:ext cx="5245100" cy="3413724"/>
                    </a:xfrm>
                    <a:prstGeom prst="rect">
                      <a:avLst/>
                    </a:prstGeom>
                    <a:noFill/>
                    <a:ln w="9525">
                      <a:noFill/>
                      <a:miter lim="800000"/>
                      <a:headEnd/>
                      <a:tailEnd/>
                    </a:ln>
                  </pic:spPr>
                </pic:pic>
              </a:graphicData>
            </a:graphic>
          </wp:inline>
        </w:drawing>
      </w:r>
    </w:p>
    <w:p w:rsidR="00832A0E" w:rsidRDefault="00832A0E" w:rsidP="00832A0E">
      <w:pPr>
        <w:rPr>
          <w:b/>
        </w:rPr>
      </w:pPr>
      <w:r w:rsidRPr="0010788C">
        <w:rPr>
          <w:b/>
        </w:rPr>
        <w:t>Figure S</w:t>
      </w:r>
      <w:r>
        <w:rPr>
          <w:b/>
        </w:rPr>
        <w:t>47</w:t>
      </w:r>
      <w:r w:rsidRPr="0010788C">
        <w:rPr>
          <w:b/>
        </w:rPr>
        <w:t>.</w:t>
      </w:r>
      <w:r w:rsidRPr="00857660">
        <w:t xml:space="preserve"> </w:t>
      </w:r>
      <w:r>
        <w:t xml:space="preserve">FT-IR of </w:t>
      </w:r>
      <w:r w:rsidRPr="00464389">
        <w:t>N-(4-chloro-2-iodophenyl)-1-(4-methoxyphenyl)-1H-1,2,3-triazole-4-carboxamide</w:t>
      </w:r>
      <w:r w:rsidRPr="003F5E94">
        <w:t xml:space="preserve"> </w:t>
      </w:r>
      <w:r>
        <w:rPr>
          <w:b/>
        </w:rPr>
        <w:t>(</w:t>
      </w:r>
      <w:r w:rsidR="007B624D">
        <w:rPr>
          <w:b/>
        </w:rPr>
        <w:t>4</w:t>
      </w:r>
      <w:r>
        <w:rPr>
          <w:b/>
        </w:rPr>
        <w:t>G</w:t>
      </w:r>
      <w:r w:rsidRPr="003F5E94">
        <w:rPr>
          <w:b/>
        </w:rPr>
        <w:t>).</w:t>
      </w:r>
    </w:p>
    <w:p w:rsidR="00373AA7" w:rsidRDefault="00373AA7" w:rsidP="00832A0E">
      <w:pPr>
        <w:rPr>
          <w:b/>
        </w:rPr>
      </w:pPr>
      <w:r>
        <w:rPr>
          <w:b/>
          <w:noProof/>
        </w:rPr>
        <w:lastRenderedPageBreak/>
        <w:drawing>
          <wp:inline distT="0" distB="0" distL="0" distR="0">
            <wp:extent cx="5210175" cy="3666490"/>
            <wp:effectExtent l="19050" t="0" r="9525" b="0"/>
            <wp:docPr id="8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8"/>
                    <a:srcRect/>
                    <a:stretch>
                      <a:fillRect/>
                    </a:stretch>
                  </pic:blipFill>
                  <pic:spPr bwMode="auto">
                    <a:xfrm>
                      <a:off x="0" y="0"/>
                      <a:ext cx="5210175" cy="3666490"/>
                    </a:xfrm>
                    <a:prstGeom prst="rect">
                      <a:avLst/>
                    </a:prstGeom>
                    <a:noFill/>
                    <a:ln w="9525">
                      <a:noFill/>
                      <a:miter lim="800000"/>
                      <a:headEnd/>
                      <a:tailEnd/>
                    </a:ln>
                  </pic:spPr>
                </pic:pic>
              </a:graphicData>
            </a:graphic>
          </wp:inline>
        </w:drawing>
      </w:r>
    </w:p>
    <w:p w:rsidR="00832A0E" w:rsidRPr="003708F8" w:rsidRDefault="00832A0E" w:rsidP="00832A0E">
      <w:r w:rsidRPr="0010788C">
        <w:rPr>
          <w:b/>
        </w:rPr>
        <w:t>Figure S</w:t>
      </w:r>
      <w:r>
        <w:rPr>
          <w:b/>
        </w:rPr>
        <w:t>48</w:t>
      </w:r>
      <w:r w:rsidRPr="0010788C">
        <w:rPr>
          <w:b/>
        </w:rPr>
        <w:t>.</w:t>
      </w:r>
      <w:r>
        <w:t xml:space="preserve"> FT-IR of N-(2,4-dichlorophenyl)-1-(4-methoxyphenyl)-1H-1,2,3-triazole-4-carboxamide</w:t>
      </w:r>
      <w:r w:rsidRPr="003F5E94">
        <w:t xml:space="preserve"> </w:t>
      </w:r>
      <w:r>
        <w:rPr>
          <w:b/>
        </w:rPr>
        <w:t>(</w:t>
      </w:r>
      <w:r w:rsidR="007B624D">
        <w:rPr>
          <w:b/>
        </w:rPr>
        <w:t>4</w:t>
      </w:r>
      <w:r>
        <w:rPr>
          <w:b/>
        </w:rPr>
        <w:t>H</w:t>
      </w:r>
      <w:r w:rsidRPr="003F5E94">
        <w:rPr>
          <w:b/>
        </w:rPr>
        <w:t>).</w:t>
      </w:r>
    </w:p>
    <w:p w:rsidR="00832A0E" w:rsidRDefault="00F45AAE" w:rsidP="00832A0E">
      <w:pPr>
        <w:rPr>
          <w:b/>
        </w:rPr>
      </w:pPr>
      <w:r>
        <w:rPr>
          <w:b/>
          <w:noProof/>
        </w:rPr>
        <w:drawing>
          <wp:inline distT="0" distB="0" distL="0" distR="0">
            <wp:extent cx="5245100" cy="3709670"/>
            <wp:effectExtent l="19050" t="0" r="0" b="0"/>
            <wp:docPr id="97"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9"/>
                    <a:srcRect/>
                    <a:stretch>
                      <a:fillRect/>
                    </a:stretch>
                  </pic:blipFill>
                  <pic:spPr bwMode="auto">
                    <a:xfrm>
                      <a:off x="0" y="0"/>
                      <a:ext cx="5245100" cy="3709670"/>
                    </a:xfrm>
                    <a:prstGeom prst="rect">
                      <a:avLst/>
                    </a:prstGeom>
                    <a:noFill/>
                    <a:ln w="9525">
                      <a:noFill/>
                      <a:miter lim="800000"/>
                      <a:headEnd/>
                      <a:tailEnd/>
                    </a:ln>
                  </pic:spPr>
                </pic:pic>
              </a:graphicData>
            </a:graphic>
          </wp:inline>
        </w:drawing>
      </w:r>
    </w:p>
    <w:p w:rsidR="00832A0E" w:rsidRDefault="00832A0E" w:rsidP="00832A0E">
      <w:r w:rsidRPr="0010788C">
        <w:rPr>
          <w:b/>
        </w:rPr>
        <w:t>Figure S</w:t>
      </w:r>
      <w:r>
        <w:rPr>
          <w:b/>
        </w:rPr>
        <w:t>49</w:t>
      </w:r>
      <w:r w:rsidRPr="0010788C">
        <w:rPr>
          <w:b/>
        </w:rPr>
        <w:t>.</w:t>
      </w:r>
      <w:r w:rsidRPr="00832A0E">
        <w:t xml:space="preserve"> </w:t>
      </w:r>
      <w:r>
        <w:t xml:space="preserve">FT-IR of </w:t>
      </w:r>
      <w:r w:rsidRPr="003708F8">
        <w:t>1-(4-methoxyphenyl)-N-(3-nitrophenyl)-1H-1,2,3-triazole-4-carboxamide</w:t>
      </w:r>
      <w:r w:rsidRPr="008E40BD">
        <w:t xml:space="preserve"> </w:t>
      </w:r>
      <w:r>
        <w:rPr>
          <w:b/>
        </w:rPr>
        <w:t>(</w:t>
      </w:r>
      <w:r w:rsidR="007B624D">
        <w:rPr>
          <w:b/>
        </w:rPr>
        <w:t>4</w:t>
      </w:r>
      <w:r>
        <w:rPr>
          <w:b/>
        </w:rPr>
        <w:t>I</w:t>
      </w:r>
      <w:r w:rsidRPr="003F5E94">
        <w:rPr>
          <w:b/>
        </w:rPr>
        <w:t>).</w:t>
      </w:r>
    </w:p>
    <w:p w:rsidR="004B3AAC" w:rsidRDefault="004B3AAC" w:rsidP="00832A0E"/>
    <w:p w:rsidR="007B624D" w:rsidRDefault="00F45AAE" w:rsidP="004B3AAC">
      <w:r>
        <w:rPr>
          <w:noProof/>
        </w:rPr>
        <w:drawing>
          <wp:inline distT="0" distB="0" distL="0" distR="0">
            <wp:extent cx="5175885" cy="3717925"/>
            <wp:effectExtent l="19050" t="0" r="5715" b="0"/>
            <wp:docPr id="98"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0"/>
                    <a:srcRect/>
                    <a:stretch>
                      <a:fillRect/>
                    </a:stretch>
                  </pic:blipFill>
                  <pic:spPr bwMode="auto">
                    <a:xfrm>
                      <a:off x="0" y="0"/>
                      <a:ext cx="5175885" cy="3717925"/>
                    </a:xfrm>
                    <a:prstGeom prst="rect">
                      <a:avLst/>
                    </a:prstGeom>
                    <a:noFill/>
                    <a:ln w="9525">
                      <a:noFill/>
                      <a:miter lim="800000"/>
                      <a:headEnd/>
                      <a:tailEnd/>
                    </a:ln>
                  </pic:spPr>
                </pic:pic>
              </a:graphicData>
            </a:graphic>
          </wp:inline>
        </w:drawing>
      </w:r>
    </w:p>
    <w:p w:rsidR="004B3AAC" w:rsidRPr="007B624D" w:rsidRDefault="004B3AAC" w:rsidP="004B3AAC">
      <w:r w:rsidRPr="0010788C">
        <w:rPr>
          <w:b/>
        </w:rPr>
        <w:t>Figure S</w:t>
      </w:r>
      <w:r>
        <w:rPr>
          <w:b/>
        </w:rPr>
        <w:t>50</w:t>
      </w:r>
      <w:r w:rsidRPr="0010788C">
        <w:rPr>
          <w:b/>
        </w:rPr>
        <w:t>.</w:t>
      </w:r>
      <w:r>
        <w:t xml:space="preserve"> FT-IR of </w:t>
      </w:r>
      <w:r w:rsidRPr="003708F8">
        <w:t>N-(3-chloro-2-fluorophenyl)-1-(4-methoxyphenyl)-1H-1,2,3-triazole-4-carboxamide</w:t>
      </w:r>
      <w:r w:rsidRPr="008E40BD">
        <w:t xml:space="preserve"> </w:t>
      </w:r>
      <w:r>
        <w:rPr>
          <w:b/>
        </w:rPr>
        <w:t>(</w:t>
      </w:r>
      <w:r w:rsidR="007B624D">
        <w:rPr>
          <w:b/>
        </w:rPr>
        <w:t>4</w:t>
      </w:r>
      <w:r>
        <w:rPr>
          <w:b/>
        </w:rPr>
        <w:t>J</w:t>
      </w:r>
      <w:r w:rsidRPr="003F5E94">
        <w:rPr>
          <w:b/>
        </w:rPr>
        <w:t>).</w:t>
      </w:r>
    </w:p>
    <w:p w:rsidR="004B3AAC" w:rsidRDefault="004B3AAC" w:rsidP="004B3AAC">
      <w:pPr>
        <w:rPr>
          <w:b/>
        </w:rPr>
      </w:pPr>
      <w:r>
        <w:rPr>
          <w:b/>
          <w:noProof/>
        </w:rPr>
        <w:drawing>
          <wp:inline distT="0" distB="0" distL="0" distR="0">
            <wp:extent cx="5201536" cy="3072810"/>
            <wp:effectExtent l="19050" t="0" r="0" b="0"/>
            <wp:docPr id="101"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1"/>
                    <a:srcRect/>
                    <a:stretch>
                      <a:fillRect/>
                    </a:stretch>
                  </pic:blipFill>
                  <pic:spPr bwMode="auto">
                    <a:xfrm>
                      <a:off x="0" y="0"/>
                      <a:ext cx="5210175" cy="3077913"/>
                    </a:xfrm>
                    <a:prstGeom prst="rect">
                      <a:avLst/>
                    </a:prstGeom>
                    <a:noFill/>
                    <a:ln w="9525">
                      <a:noFill/>
                      <a:miter lim="800000"/>
                      <a:headEnd/>
                      <a:tailEnd/>
                    </a:ln>
                  </pic:spPr>
                </pic:pic>
              </a:graphicData>
            </a:graphic>
          </wp:inline>
        </w:drawing>
      </w:r>
    </w:p>
    <w:p w:rsidR="00832A0E" w:rsidRDefault="00832A0E" w:rsidP="00832A0E">
      <w:pPr>
        <w:rPr>
          <w:b/>
        </w:rPr>
      </w:pPr>
      <w:r w:rsidRPr="0010788C">
        <w:rPr>
          <w:b/>
        </w:rPr>
        <w:t>Figure S</w:t>
      </w:r>
      <w:r>
        <w:rPr>
          <w:b/>
        </w:rPr>
        <w:t>51</w:t>
      </w:r>
      <w:r w:rsidRPr="0010788C">
        <w:rPr>
          <w:b/>
        </w:rPr>
        <w:t>.</w:t>
      </w:r>
      <w:r w:rsidRPr="00857660">
        <w:t xml:space="preserve"> </w:t>
      </w:r>
      <w:r>
        <w:t xml:space="preserve">FT-IR of </w:t>
      </w:r>
      <w:r w:rsidRPr="00582936">
        <w:t xml:space="preserve">N-(4-bromophenyl)-1-(4-methoxyphenyl)-1H-1,2,3-triazole-4-carboxamide </w:t>
      </w:r>
      <w:r>
        <w:rPr>
          <w:b/>
        </w:rPr>
        <w:t>(</w:t>
      </w:r>
      <w:r w:rsidR="007B624D">
        <w:rPr>
          <w:b/>
        </w:rPr>
        <w:t>4</w:t>
      </w:r>
      <w:r>
        <w:rPr>
          <w:b/>
        </w:rPr>
        <w:t>K</w:t>
      </w:r>
      <w:r w:rsidRPr="003F5E94">
        <w:rPr>
          <w:b/>
        </w:rPr>
        <w:t>).</w:t>
      </w:r>
    </w:p>
    <w:p w:rsidR="004B3AAC" w:rsidRDefault="004B3AAC" w:rsidP="00832A0E">
      <w:r>
        <w:rPr>
          <w:noProof/>
        </w:rPr>
        <w:lastRenderedPageBreak/>
        <w:drawing>
          <wp:inline distT="0" distB="0" distL="0" distR="0">
            <wp:extent cx="5132705" cy="3666490"/>
            <wp:effectExtent l="19050" t="0" r="0" b="0"/>
            <wp:docPr id="105"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2"/>
                    <a:srcRect/>
                    <a:stretch>
                      <a:fillRect/>
                    </a:stretch>
                  </pic:blipFill>
                  <pic:spPr bwMode="auto">
                    <a:xfrm>
                      <a:off x="0" y="0"/>
                      <a:ext cx="5132705" cy="3666490"/>
                    </a:xfrm>
                    <a:prstGeom prst="rect">
                      <a:avLst/>
                    </a:prstGeom>
                    <a:noFill/>
                    <a:ln w="9525">
                      <a:noFill/>
                      <a:miter lim="800000"/>
                      <a:headEnd/>
                      <a:tailEnd/>
                    </a:ln>
                  </pic:spPr>
                </pic:pic>
              </a:graphicData>
            </a:graphic>
          </wp:inline>
        </w:drawing>
      </w:r>
    </w:p>
    <w:p w:rsidR="00832A0E" w:rsidRDefault="00832A0E" w:rsidP="00832A0E">
      <w:pPr>
        <w:rPr>
          <w:b/>
        </w:rPr>
      </w:pPr>
      <w:r w:rsidRPr="0010788C">
        <w:rPr>
          <w:b/>
        </w:rPr>
        <w:t>Figure S</w:t>
      </w:r>
      <w:r>
        <w:rPr>
          <w:b/>
        </w:rPr>
        <w:t>52</w:t>
      </w:r>
      <w:r w:rsidRPr="0010788C">
        <w:rPr>
          <w:b/>
        </w:rPr>
        <w:t>.</w:t>
      </w:r>
      <w:r w:rsidRPr="00832A0E">
        <w:t xml:space="preserve"> </w:t>
      </w:r>
      <w:r>
        <w:t xml:space="preserve">FT-IR of </w:t>
      </w:r>
      <w:r w:rsidRPr="00582936">
        <w:t>N-(3-bromo-4-methoxyphenyl)-1-(4-methoxyphenyl)</w:t>
      </w:r>
      <w:r>
        <w:t xml:space="preserve"> </w:t>
      </w:r>
      <w:r w:rsidRPr="00582936">
        <w:t xml:space="preserve">-1H-1,2,3-triazole-4-carboxamide </w:t>
      </w:r>
      <w:r>
        <w:rPr>
          <w:b/>
        </w:rPr>
        <w:t>(</w:t>
      </w:r>
      <w:r w:rsidR="007B624D">
        <w:rPr>
          <w:b/>
        </w:rPr>
        <w:t>4</w:t>
      </w:r>
      <w:r>
        <w:rPr>
          <w:b/>
        </w:rPr>
        <w:t>L</w:t>
      </w:r>
      <w:r w:rsidRPr="003F5E94">
        <w:rPr>
          <w:b/>
        </w:rPr>
        <w:t>).</w:t>
      </w:r>
    </w:p>
    <w:p w:rsidR="00D41E99" w:rsidRDefault="00D41E99" w:rsidP="00832A0E">
      <w:r>
        <w:rPr>
          <w:noProof/>
        </w:rPr>
        <w:drawing>
          <wp:inline distT="0" distB="0" distL="0" distR="0">
            <wp:extent cx="5052680" cy="3274828"/>
            <wp:effectExtent l="19050" t="0" r="0" b="0"/>
            <wp:docPr id="111"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3"/>
                    <a:srcRect/>
                    <a:stretch>
                      <a:fillRect/>
                    </a:stretch>
                  </pic:blipFill>
                  <pic:spPr bwMode="auto">
                    <a:xfrm>
                      <a:off x="0" y="0"/>
                      <a:ext cx="5055235" cy="3276484"/>
                    </a:xfrm>
                    <a:prstGeom prst="rect">
                      <a:avLst/>
                    </a:prstGeom>
                    <a:noFill/>
                    <a:ln w="9525">
                      <a:noFill/>
                      <a:miter lim="800000"/>
                      <a:headEnd/>
                      <a:tailEnd/>
                    </a:ln>
                  </pic:spPr>
                </pic:pic>
              </a:graphicData>
            </a:graphic>
          </wp:inline>
        </w:drawing>
      </w:r>
    </w:p>
    <w:p w:rsidR="00832A0E" w:rsidRDefault="00832A0E" w:rsidP="00832A0E">
      <w:pPr>
        <w:rPr>
          <w:b/>
        </w:rPr>
      </w:pPr>
      <w:r w:rsidRPr="0010788C">
        <w:rPr>
          <w:b/>
        </w:rPr>
        <w:t>Figure S</w:t>
      </w:r>
      <w:r>
        <w:rPr>
          <w:b/>
        </w:rPr>
        <w:t>53</w:t>
      </w:r>
      <w:r w:rsidRPr="0010788C">
        <w:rPr>
          <w:b/>
        </w:rPr>
        <w:t>.</w:t>
      </w:r>
      <w:r w:rsidRPr="00857660">
        <w:t xml:space="preserve"> </w:t>
      </w:r>
      <w:r>
        <w:t xml:space="preserve">FT-IR of </w:t>
      </w:r>
      <w:r w:rsidRPr="00266516">
        <w:t>N-(2,4-difluorophenyl)-1-(4-methoxyphenyl)-1H-1,2,3-triazole-4-carboxamide</w:t>
      </w:r>
      <w:r w:rsidRPr="00582936">
        <w:t xml:space="preserve"> </w:t>
      </w:r>
      <w:r>
        <w:rPr>
          <w:b/>
        </w:rPr>
        <w:t>(</w:t>
      </w:r>
      <w:r w:rsidR="007B624D">
        <w:rPr>
          <w:b/>
        </w:rPr>
        <w:t>4</w:t>
      </w:r>
      <w:r>
        <w:rPr>
          <w:b/>
        </w:rPr>
        <w:t>M</w:t>
      </w:r>
      <w:r w:rsidRPr="003F5E94">
        <w:rPr>
          <w:b/>
        </w:rPr>
        <w:t>).</w:t>
      </w:r>
    </w:p>
    <w:p w:rsidR="00D41E99" w:rsidRDefault="00D41E99" w:rsidP="00832A0E">
      <w:r>
        <w:rPr>
          <w:noProof/>
        </w:rPr>
        <w:lastRenderedPageBreak/>
        <w:drawing>
          <wp:inline distT="0" distB="0" distL="0" distR="0">
            <wp:extent cx="5098415" cy="3588385"/>
            <wp:effectExtent l="19050" t="0" r="6985" b="0"/>
            <wp:docPr id="112"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4"/>
                    <a:srcRect/>
                    <a:stretch>
                      <a:fillRect/>
                    </a:stretch>
                  </pic:blipFill>
                  <pic:spPr bwMode="auto">
                    <a:xfrm>
                      <a:off x="0" y="0"/>
                      <a:ext cx="5098415" cy="3588385"/>
                    </a:xfrm>
                    <a:prstGeom prst="rect">
                      <a:avLst/>
                    </a:prstGeom>
                    <a:noFill/>
                    <a:ln w="9525">
                      <a:noFill/>
                      <a:miter lim="800000"/>
                      <a:headEnd/>
                      <a:tailEnd/>
                    </a:ln>
                  </pic:spPr>
                </pic:pic>
              </a:graphicData>
            </a:graphic>
          </wp:inline>
        </w:drawing>
      </w:r>
    </w:p>
    <w:p w:rsidR="00832A0E" w:rsidRDefault="00832A0E" w:rsidP="00832A0E">
      <w:r w:rsidRPr="0010788C">
        <w:rPr>
          <w:b/>
        </w:rPr>
        <w:t>Figure S</w:t>
      </w:r>
      <w:r>
        <w:rPr>
          <w:b/>
        </w:rPr>
        <w:t>54</w:t>
      </w:r>
      <w:r w:rsidRPr="0010788C">
        <w:rPr>
          <w:b/>
        </w:rPr>
        <w:t>.</w:t>
      </w:r>
      <w:r w:rsidRPr="00857660">
        <w:t xml:space="preserve"> </w:t>
      </w:r>
      <w:r>
        <w:t xml:space="preserve">FT-IR of </w:t>
      </w:r>
      <w:r w:rsidRPr="00266516">
        <w:t>N-(3,4-dichlorophenyl)-1-(4-methoxyphenyl)-1H-1,2,3-triazole-4-carboxamide</w:t>
      </w:r>
      <w:r w:rsidRPr="00582936">
        <w:t xml:space="preserve"> </w:t>
      </w:r>
      <w:r>
        <w:rPr>
          <w:b/>
        </w:rPr>
        <w:t>(</w:t>
      </w:r>
      <w:r w:rsidR="007B624D">
        <w:rPr>
          <w:b/>
        </w:rPr>
        <w:t>4</w:t>
      </w:r>
      <w:r>
        <w:rPr>
          <w:b/>
        </w:rPr>
        <w:t>N).</w:t>
      </w:r>
    </w:p>
    <w:sectPr w:rsidR="00832A0E" w:rsidSect="00A47720">
      <w:footerReference w:type="default" r:id="rId7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6069" w:rsidRDefault="00796069" w:rsidP="00390034">
      <w:pPr>
        <w:spacing w:after="0" w:line="240" w:lineRule="auto"/>
      </w:pPr>
      <w:r>
        <w:separator/>
      </w:r>
    </w:p>
  </w:endnote>
  <w:endnote w:type="continuationSeparator" w:id="1">
    <w:p w:rsidR="00796069" w:rsidRDefault="00796069" w:rsidP="003900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14627"/>
      <w:docPartObj>
        <w:docPartGallery w:val="Page Numbers (Bottom of Page)"/>
        <w:docPartUnique/>
      </w:docPartObj>
    </w:sdtPr>
    <w:sdtContent>
      <w:p w:rsidR="009274D6" w:rsidRDefault="009274D6">
        <w:pPr>
          <w:pStyle w:val="Footer"/>
          <w:jc w:val="center"/>
        </w:pPr>
        <w:r>
          <w:t>S</w:t>
        </w:r>
        <w:fldSimple w:instr=" PAGE   \* MERGEFORMAT ">
          <w:r w:rsidR="00CE1BED">
            <w:rPr>
              <w:noProof/>
            </w:rPr>
            <w:t>3</w:t>
          </w:r>
        </w:fldSimple>
      </w:p>
    </w:sdtContent>
  </w:sdt>
  <w:p w:rsidR="00390034" w:rsidRDefault="00390034" w:rsidP="00390034">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6069" w:rsidRDefault="00796069" w:rsidP="00390034">
      <w:pPr>
        <w:spacing w:after="0" w:line="240" w:lineRule="auto"/>
      </w:pPr>
      <w:r>
        <w:separator/>
      </w:r>
    </w:p>
  </w:footnote>
  <w:footnote w:type="continuationSeparator" w:id="1">
    <w:p w:rsidR="00796069" w:rsidRDefault="00796069" w:rsidP="0039003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useFELayout/>
  </w:compat>
  <w:rsids>
    <w:rsidRoot w:val="00390034"/>
    <w:rsid w:val="00027B15"/>
    <w:rsid w:val="00093CA5"/>
    <w:rsid w:val="000B57C9"/>
    <w:rsid w:val="000B791A"/>
    <w:rsid w:val="000C1353"/>
    <w:rsid w:val="0010788C"/>
    <w:rsid w:val="0014437E"/>
    <w:rsid w:val="00201044"/>
    <w:rsid w:val="002177A0"/>
    <w:rsid w:val="00266516"/>
    <w:rsid w:val="002A1A20"/>
    <w:rsid w:val="002A51CA"/>
    <w:rsid w:val="003708F8"/>
    <w:rsid w:val="00373AA7"/>
    <w:rsid w:val="00390034"/>
    <w:rsid w:val="003B08FE"/>
    <w:rsid w:val="003D74BD"/>
    <w:rsid w:val="003F5E94"/>
    <w:rsid w:val="00464389"/>
    <w:rsid w:val="004B3AAC"/>
    <w:rsid w:val="004F3CAC"/>
    <w:rsid w:val="00582936"/>
    <w:rsid w:val="005C745E"/>
    <w:rsid w:val="005D1CFF"/>
    <w:rsid w:val="005E40A5"/>
    <w:rsid w:val="00717D1C"/>
    <w:rsid w:val="00736241"/>
    <w:rsid w:val="00745D22"/>
    <w:rsid w:val="0078358D"/>
    <w:rsid w:val="00796069"/>
    <w:rsid w:val="007B2694"/>
    <w:rsid w:val="007B624D"/>
    <w:rsid w:val="007D0AAD"/>
    <w:rsid w:val="00832A0E"/>
    <w:rsid w:val="00856104"/>
    <w:rsid w:val="00857660"/>
    <w:rsid w:val="008916E0"/>
    <w:rsid w:val="008A7B12"/>
    <w:rsid w:val="008E0E2B"/>
    <w:rsid w:val="008E40BD"/>
    <w:rsid w:val="009019AB"/>
    <w:rsid w:val="009274D6"/>
    <w:rsid w:val="009616F7"/>
    <w:rsid w:val="00990753"/>
    <w:rsid w:val="009D4DAE"/>
    <w:rsid w:val="00A47720"/>
    <w:rsid w:val="00A54710"/>
    <w:rsid w:val="00A96FBF"/>
    <w:rsid w:val="00AA3920"/>
    <w:rsid w:val="00B23852"/>
    <w:rsid w:val="00B6032A"/>
    <w:rsid w:val="00C00250"/>
    <w:rsid w:val="00C14F02"/>
    <w:rsid w:val="00C258D3"/>
    <w:rsid w:val="00C534FC"/>
    <w:rsid w:val="00C5785B"/>
    <w:rsid w:val="00CE1BED"/>
    <w:rsid w:val="00D34C00"/>
    <w:rsid w:val="00D41E99"/>
    <w:rsid w:val="00D52648"/>
    <w:rsid w:val="00DB05EC"/>
    <w:rsid w:val="00DF031D"/>
    <w:rsid w:val="00E12476"/>
    <w:rsid w:val="00EB3C73"/>
    <w:rsid w:val="00EE72AB"/>
    <w:rsid w:val="00F23092"/>
    <w:rsid w:val="00F306AE"/>
    <w:rsid w:val="00F34FDA"/>
    <w:rsid w:val="00F45AAE"/>
    <w:rsid w:val="00F56BB3"/>
    <w:rsid w:val="00F87C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77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390034"/>
    <w:pPr>
      <w:jc w:val="both"/>
    </w:pPr>
    <w:rPr>
      <w:rFonts w:ascii="Times New Roman" w:eastAsia="Calibri" w:hAnsi="Times New Roman" w:cs="Times New Roman"/>
      <w:color w:val="000000"/>
      <w:sz w:val="24"/>
      <w:szCs w:val="24"/>
    </w:rPr>
  </w:style>
  <w:style w:type="character" w:customStyle="1" w:styleId="SubtitleChar">
    <w:name w:val="Subtitle Char"/>
    <w:basedOn w:val="DefaultParagraphFont"/>
    <w:link w:val="Subtitle"/>
    <w:uiPriority w:val="11"/>
    <w:rsid w:val="00390034"/>
    <w:rPr>
      <w:rFonts w:ascii="Times New Roman" w:eastAsia="Calibri" w:hAnsi="Times New Roman" w:cs="Times New Roman"/>
      <w:color w:val="000000"/>
      <w:sz w:val="24"/>
      <w:szCs w:val="24"/>
    </w:rPr>
  </w:style>
  <w:style w:type="paragraph" w:styleId="Header">
    <w:name w:val="header"/>
    <w:basedOn w:val="Normal"/>
    <w:link w:val="HeaderChar"/>
    <w:uiPriority w:val="99"/>
    <w:semiHidden/>
    <w:unhideWhenUsed/>
    <w:rsid w:val="0039003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90034"/>
  </w:style>
  <w:style w:type="paragraph" w:styleId="Footer">
    <w:name w:val="footer"/>
    <w:basedOn w:val="Normal"/>
    <w:link w:val="FooterChar"/>
    <w:uiPriority w:val="99"/>
    <w:unhideWhenUsed/>
    <w:rsid w:val="003900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0034"/>
  </w:style>
  <w:style w:type="paragraph" w:styleId="BalloonText">
    <w:name w:val="Balloon Text"/>
    <w:basedOn w:val="Normal"/>
    <w:link w:val="BalloonTextChar"/>
    <w:uiPriority w:val="99"/>
    <w:semiHidden/>
    <w:unhideWhenUsed/>
    <w:rsid w:val="003900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0034"/>
    <w:rPr>
      <w:rFonts w:ascii="Tahoma" w:hAnsi="Tahoma" w:cs="Tahoma"/>
      <w:sz w:val="16"/>
      <w:szCs w:val="16"/>
    </w:rPr>
  </w:style>
  <w:style w:type="paragraph" w:customStyle="1" w:styleId="pagecontents">
    <w:name w:val="pagecontents"/>
    <w:basedOn w:val="Normal"/>
    <w:link w:val="pagecontentsChar"/>
    <w:rsid w:val="0085610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gecontentsChar">
    <w:name w:val="pagecontents Char"/>
    <w:basedOn w:val="DefaultParagraphFont"/>
    <w:link w:val="pagecontents"/>
    <w:rsid w:val="00856104"/>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E1BED"/>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715084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20.emf"/><Relationship Id="rId39" Type="http://schemas.openxmlformats.org/officeDocument/2006/relationships/image" Target="media/image33.emf"/><Relationship Id="rId21" Type="http://schemas.openxmlformats.org/officeDocument/2006/relationships/image" Target="media/image15.emf"/><Relationship Id="rId34" Type="http://schemas.openxmlformats.org/officeDocument/2006/relationships/image" Target="media/image28.emf"/><Relationship Id="rId42" Type="http://schemas.openxmlformats.org/officeDocument/2006/relationships/image" Target="media/image36.emf"/><Relationship Id="rId47" Type="http://schemas.openxmlformats.org/officeDocument/2006/relationships/image" Target="media/image41.png"/><Relationship Id="rId50" Type="http://schemas.openxmlformats.org/officeDocument/2006/relationships/image" Target="media/image44.emf"/><Relationship Id="rId55" Type="http://schemas.openxmlformats.org/officeDocument/2006/relationships/image" Target="media/image49.emf"/><Relationship Id="rId63" Type="http://schemas.openxmlformats.org/officeDocument/2006/relationships/image" Target="media/image57.emf"/><Relationship Id="rId68" Type="http://schemas.openxmlformats.org/officeDocument/2006/relationships/image" Target="media/image62.emf"/><Relationship Id="rId76" Type="http://schemas.openxmlformats.org/officeDocument/2006/relationships/fontTable" Target="fontTable.xml"/><Relationship Id="rId7" Type="http://schemas.openxmlformats.org/officeDocument/2006/relationships/image" Target="media/image1.emf"/><Relationship Id="rId71" Type="http://schemas.openxmlformats.org/officeDocument/2006/relationships/image" Target="media/image65.emf"/><Relationship Id="rId2" Type="http://schemas.openxmlformats.org/officeDocument/2006/relationships/settings" Target="settings.xml"/><Relationship Id="rId16" Type="http://schemas.openxmlformats.org/officeDocument/2006/relationships/image" Target="media/image10.emf"/><Relationship Id="rId29" Type="http://schemas.openxmlformats.org/officeDocument/2006/relationships/image" Target="media/image23.emf"/><Relationship Id="rId11" Type="http://schemas.openxmlformats.org/officeDocument/2006/relationships/image" Target="media/image5.emf"/><Relationship Id="rId24" Type="http://schemas.openxmlformats.org/officeDocument/2006/relationships/image" Target="media/image18.emf"/><Relationship Id="rId32" Type="http://schemas.openxmlformats.org/officeDocument/2006/relationships/image" Target="media/image26.emf"/><Relationship Id="rId37" Type="http://schemas.openxmlformats.org/officeDocument/2006/relationships/image" Target="media/image31.emf"/><Relationship Id="rId40" Type="http://schemas.openxmlformats.org/officeDocument/2006/relationships/image" Target="media/image34.emf"/><Relationship Id="rId45" Type="http://schemas.openxmlformats.org/officeDocument/2006/relationships/image" Target="media/image39.png"/><Relationship Id="rId53" Type="http://schemas.openxmlformats.org/officeDocument/2006/relationships/image" Target="media/image47.emf"/><Relationship Id="rId58" Type="http://schemas.openxmlformats.org/officeDocument/2006/relationships/image" Target="media/image52.emf"/><Relationship Id="rId66" Type="http://schemas.openxmlformats.org/officeDocument/2006/relationships/image" Target="media/image60.emf"/><Relationship Id="rId74" Type="http://schemas.openxmlformats.org/officeDocument/2006/relationships/image" Target="media/image68.emf"/><Relationship Id="rId5"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image" Target="media/image22.emf"/><Relationship Id="rId36" Type="http://schemas.openxmlformats.org/officeDocument/2006/relationships/image" Target="media/image30.emf"/><Relationship Id="rId49" Type="http://schemas.openxmlformats.org/officeDocument/2006/relationships/image" Target="media/image43.emf"/><Relationship Id="rId57" Type="http://schemas.openxmlformats.org/officeDocument/2006/relationships/image" Target="media/image51.emf"/><Relationship Id="rId61" Type="http://schemas.openxmlformats.org/officeDocument/2006/relationships/image" Target="media/image55.emf"/><Relationship Id="rId10" Type="http://schemas.openxmlformats.org/officeDocument/2006/relationships/image" Target="media/image4.emf"/><Relationship Id="rId19" Type="http://schemas.openxmlformats.org/officeDocument/2006/relationships/image" Target="media/image13.emf"/><Relationship Id="rId31" Type="http://schemas.openxmlformats.org/officeDocument/2006/relationships/image" Target="media/image25.emf"/><Relationship Id="rId44" Type="http://schemas.openxmlformats.org/officeDocument/2006/relationships/image" Target="media/image38.emf"/><Relationship Id="rId52" Type="http://schemas.openxmlformats.org/officeDocument/2006/relationships/image" Target="media/image46.emf"/><Relationship Id="rId60" Type="http://schemas.openxmlformats.org/officeDocument/2006/relationships/image" Target="media/image54.emf"/><Relationship Id="rId65" Type="http://schemas.openxmlformats.org/officeDocument/2006/relationships/image" Target="media/image59.emf"/><Relationship Id="rId73" Type="http://schemas.openxmlformats.org/officeDocument/2006/relationships/image" Target="media/image67.emf"/><Relationship Id="rId4" Type="http://schemas.openxmlformats.org/officeDocument/2006/relationships/footnotes" Target="footnote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emf"/><Relationship Id="rId30" Type="http://schemas.openxmlformats.org/officeDocument/2006/relationships/image" Target="media/image24.emf"/><Relationship Id="rId35" Type="http://schemas.openxmlformats.org/officeDocument/2006/relationships/image" Target="media/image29.emf"/><Relationship Id="rId43" Type="http://schemas.openxmlformats.org/officeDocument/2006/relationships/image" Target="media/image37.png"/><Relationship Id="rId48" Type="http://schemas.openxmlformats.org/officeDocument/2006/relationships/image" Target="media/image42.emf"/><Relationship Id="rId56" Type="http://schemas.openxmlformats.org/officeDocument/2006/relationships/image" Target="media/image50.emf"/><Relationship Id="rId64" Type="http://schemas.openxmlformats.org/officeDocument/2006/relationships/image" Target="media/image58.emf"/><Relationship Id="rId69" Type="http://schemas.openxmlformats.org/officeDocument/2006/relationships/image" Target="media/image63.emf"/><Relationship Id="rId77" Type="http://schemas.openxmlformats.org/officeDocument/2006/relationships/theme" Target="theme/theme1.xml"/><Relationship Id="rId8" Type="http://schemas.openxmlformats.org/officeDocument/2006/relationships/image" Target="media/image2.emf"/><Relationship Id="rId51" Type="http://schemas.openxmlformats.org/officeDocument/2006/relationships/image" Target="media/image45.emf"/><Relationship Id="rId72" Type="http://schemas.openxmlformats.org/officeDocument/2006/relationships/image" Target="media/image66.emf"/><Relationship Id="rId3" Type="http://schemas.openxmlformats.org/officeDocument/2006/relationships/webSettings" Target="webSettings.xml"/><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emf"/><Relationship Id="rId33" Type="http://schemas.openxmlformats.org/officeDocument/2006/relationships/image" Target="media/image27.emf"/><Relationship Id="rId38" Type="http://schemas.openxmlformats.org/officeDocument/2006/relationships/image" Target="media/image32.emf"/><Relationship Id="rId46" Type="http://schemas.openxmlformats.org/officeDocument/2006/relationships/image" Target="media/image40.emf"/><Relationship Id="rId59" Type="http://schemas.openxmlformats.org/officeDocument/2006/relationships/image" Target="media/image53.emf"/><Relationship Id="rId67" Type="http://schemas.openxmlformats.org/officeDocument/2006/relationships/image" Target="media/image61.emf"/><Relationship Id="rId20" Type="http://schemas.openxmlformats.org/officeDocument/2006/relationships/image" Target="media/image14.emf"/><Relationship Id="rId41" Type="http://schemas.openxmlformats.org/officeDocument/2006/relationships/image" Target="media/image35.emf"/><Relationship Id="rId54" Type="http://schemas.openxmlformats.org/officeDocument/2006/relationships/image" Target="media/image48.emf"/><Relationship Id="rId62" Type="http://schemas.openxmlformats.org/officeDocument/2006/relationships/image" Target="media/image56.emf"/><Relationship Id="rId70" Type="http://schemas.openxmlformats.org/officeDocument/2006/relationships/image" Target="media/image64.emf"/><Relationship Id="rId75"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mailto:mazahar_64@rediff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411</TotalTime>
  <Pages>50</Pages>
  <Words>1380</Words>
  <Characters>7867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by adguard</Company>
  <LinksUpToDate>false</LinksUpToDate>
  <CharactersWithSpaces>9229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m.taj</dc:creator>
  <cp:keywords/>
  <dc:description/>
  <cp:lastModifiedBy>Ravindra Shinde</cp:lastModifiedBy>
  <cp:revision>26</cp:revision>
  <dcterms:created xsi:type="dcterms:W3CDTF">2020-01-03T15:32:00Z</dcterms:created>
  <dcterms:modified xsi:type="dcterms:W3CDTF">2022-03-19T16:47:00Z</dcterms:modified>
</cp:coreProperties>
</file>