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tblpY="396"/>
        <w:tblW w:w="0" w:type="auto"/>
        <w:tblLook w:val="04A0" w:firstRow="1" w:lastRow="0" w:firstColumn="1" w:lastColumn="0" w:noHBand="0" w:noVBand="1"/>
      </w:tblPr>
      <w:tblGrid>
        <w:gridCol w:w="3261"/>
        <w:gridCol w:w="4110"/>
        <w:gridCol w:w="3969"/>
        <w:gridCol w:w="3969"/>
      </w:tblGrid>
      <w:tr w:rsidR="00574A73" w:rsidRPr="00D52CA2" w14:paraId="3FE8A175" w14:textId="18564AEF" w:rsidTr="00FE5C5C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21263" w14:textId="4EE8D718" w:rsidR="001E04C6" w:rsidRPr="00D52CA2" w:rsidRDefault="001E04C6" w:rsidP="00FE5C5C"/>
        </w:tc>
        <w:tc>
          <w:tcPr>
            <w:tcW w:w="12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56BFF" w14:textId="7ED26448" w:rsidR="001E04C6" w:rsidRPr="00D52CA2" w:rsidRDefault="00D52CA2" w:rsidP="00FE5C5C">
            <w:pPr>
              <w:jc w:val="center"/>
            </w:pPr>
            <w:r>
              <w:t>Positive w</w:t>
            </w:r>
            <w:r w:rsidR="007F7541" w:rsidRPr="00D52CA2">
              <w:t>ork-self balance</w:t>
            </w:r>
          </w:p>
        </w:tc>
      </w:tr>
      <w:tr w:rsidR="00574A73" w:rsidRPr="00D52CA2" w14:paraId="4FFA493E" w14:textId="368CDFD1" w:rsidTr="00FE5C5C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6D60D" w14:textId="77777777" w:rsidR="001E04C6" w:rsidRPr="00D52CA2" w:rsidRDefault="001E04C6" w:rsidP="00FE5C5C">
            <w:pPr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56B52" w14:textId="490F0327" w:rsidR="001E04C6" w:rsidRPr="00D52CA2" w:rsidRDefault="007F7541" w:rsidP="00FE5C5C">
            <w:pPr>
              <w:jc w:val="center"/>
            </w:pPr>
            <w:r w:rsidRPr="00D52CA2">
              <w:t>Less than 30 years old</w:t>
            </w:r>
          </w:p>
          <w:p w14:paraId="482B1D7F" w14:textId="77777777" w:rsidR="00886F8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F</w:t>
            </w:r>
            <w:r w:rsidRPr="00D52CA2">
              <w:t>orced entry</w:t>
            </w:r>
          </w:p>
          <w:p w14:paraId="01CE94AE" w14:textId="685E1D62" w:rsidR="001E04C6" w:rsidRPr="00D52CA2" w:rsidRDefault="007F7541" w:rsidP="00FE5C5C">
            <w:pPr>
              <w:jc w:val="center"/>
            </w:pPr>
            <w:r w:rsidRPr="00D52CA2">
              <w:t xml:space="preserve">Partial </w:t>
            </w:r>
            <w:r w:rsidR="00D52CA2">
              <w:t xml:space="preserve">regression coefficient </w:t>
            </w:r>
            <w:r w:rsidRPr="00D52CA2">
              <w:t>(95% CI)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39E74" w14:textId="35D7E3CD" w:rsidR="001E04C6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F</w:t>
            </w:r>
            <w:r w:rsidRPr="00D52CA2">
              <w:t>rom 31 to 40 years old</w:t>
            </w:r>
          </w:p>
          <w:p w14:paraId="5E711E27" w14:textId="77777777" w:rsidR="00886F8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F</w:t>
            </w:r>
            <w:r w:rsidRPr="00D52CA2">
              <w:t>orced entry</w:t>
            </w:r>
          </w:p>
          <w:p w14:paraId="6D2A9686" w14:textId="7D9A22EC" w:rsidR="001E04C6" w:rsidRPr="00D52CA2" w:rsidRDefault="007F7541" w:rsidP="00FE5C5C">
            <w:pPr>
              <w:jc w:val="center"/>
            </w:pPr>
            <w:r w:rsidRPr="00D52CA2">
              <w:t xml:space="preserve">Partial </w:t>
            </w:r>
            <w:r w:rsidR="00D52CA2">
              <w:t xml:space="preserve">regression coefficient </w:t>
            </w:r>
            <w:r w:rsidRPr="00D52CA2">
              <w:t>(95% CI)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06707" w14:textId="77777777" w:rsidR="001E04C6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M</w:t>
            </w:r>
            <w:r w:rsidRPr="00D52CA2">
              <w:t>ore than 41 years old</w:t>
            </w:r>
          </w:p>
          <w:p w14:paraId="0985E85E" w14:textId="77777777" w:rsidR="00886F8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F</w:t>
            </w:r>
            <w:r w:rsidRPr="00D52CA2">
              <w:t>orced entry</w:t>
            </w:r>
          </w:p>
          <w:p w14:paraId="55732805" w14:textId="0BE8BADF" w:rsidR="001E04C6" w:rsidRPr="00D52CA2" w:rsidRDefault="007F7541" w:rsidP="00FE5C5C">
            <w:pPr>
              <w:jc w:val="center"/>
            </w:pPr>
            <w:r w:rsidRPr="00D52CA2">
              <w:t xml:space="preserve">Partial </w:t>
            </w:r>
            <w:r w:rsidR="00D52CA2">
              <w:t xml:space="preserve">regression coefficient </w:t>
            </w:r>
            <w:r w:rsidRPr="00D52CA2">
              <w:t>(95% CI)</w:t>
            </w:r>
          </w:p>
        </w:tc>
      </w:tr>
      <w:tr w:rsidR="00574A73" w:rsidRPr="00D52CA2" w14:paraId="691D51EE" w14:textId="3DD33284" w:rsidTr="00FE5C5C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8AB29" w14:textId="37D8F30B" w:rsidR="001E04C6" w:rsidRPr="00D52CA2" w:rsidRDefault="007F7541" w:rsidP="00FE5C5C">
            <w:pPr>
              <w:jc w:val="center"/>
            </w:pPr>
            <w:r w:rsidRPr="00D52CA2">
              <w:t>Sex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2B235A" w14:textId="7829B5A2" w:rsidR="001E04C6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Pr="00D52CA2">
              <w:t>0.026(-0.20–0.15)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81D44" w14:textId="7336D3CF" w:rsidR="001E04C6" w:rsidRPr="00D52CA2" w:rsidRDefault="007F7541" w:rsidP="00FE5C5C">
            <w:pPr>
              <w:jc w:val="center"/>
            </w:pPr>
            <w:r w:rsidRPr="00D52CA2">
              <w:t>0.049 (-0.18–0.28)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5BE9A" w14:textId="53A20562" w:rsidR="001E04C6" w:rsidRPr="00D52CA2" w:rsidRDefault="007F7541" w:rsidP="00FE5C5C">
            <w:pPr>
              <w:jc w:val="center"/>
            </w:pPr>
            <w:r w:rsidRPr="00D52CA2">
              <w:t>-</w:t>
            </w:r>
            <w:r w:rsidR="008F5EA7" w:rsidRPr="00D52CA2">
              <w:rPr>
                <w:rFonts w:hint="eastAsia"/>
              </w:rPr>
              <w:t>0</w:t>
            </w:r>
            <w:r w:rsidR="008F5EA7" w:rsidRPr="00D52CA2">
              <w:t>.087 (-0.50–0.33)</w:t>
            </w:r>
          </w:p>
        </w:tc>
      </w:tr>
      <w:tr w:rsidR="00574A73" w:rsidRPr="00D52CA2" w14:paraId="144BC490" w14:textId="10AE132F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4DD05E8" w14:textId="72DF231B" w:rsidR="001E04C6" w:rsidRPr="00D52CA2" w:rsidRDefault="007F7541" w:rsidP="00FE5C5C">
            <w:pPr>
              <w:jc w:val="center"/>
            </w:pPr>
            <w:r w:rsidRPr="00D52CA2">
              <w:t>Age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E386514" w14:textId="732A0102" w:rsidR="001E04C6" w:rsidRPr="00D52CA2" w:rsidRDefault="005A2EC8" w:rsidP="00FE5C5C">
            <w:pPr>
              <w:jc w:val="center"/>
            </w:pPr>
            <w:r w:rsidRPr="00D52CA2">
              <w:t>0.027(-0.00034-0.053) 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48A9B43" w14:textId="19689DDE" w:rsidR="001E04C6" w:rsidRPr="00D52CA2" w:rsidRDefault="007F7541" w:rsidP="00FE5C5C">
            <w:pPr>
              <w:jc w:val="center"/>
            </w:pPr>
            <w:r w:rsidRPr="00D52CA2">
              <w:t>-</w:t>
            </w:r>
            <w:r w:rsidRPr="00D52CA2">
              <w:rPr>
                <w:rFonts w:hint="eastAsia"/>
              </w:rPr>
              <w:t>0</w:t>
            </w:r>
            <w:r w:rsidRPr="00D52CA2">
              <w:t>.019 (-0.048–0.010)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122A182" w14:textId="09B56B74" w:rsidR="001E04C6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.016 (-0.0027–0.034)</w:t>
            </w:r>
          </w:p>
        </w:tc>
      </w:tr>
      <w:tr w:rsidR="00574A73" w:rsidRPr="00D52CA2" w14:paraId="21CD949A" w14:textId="289AAAE1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9C0933E" w14:textId="004D5289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W</w:t>
            </w:r>
            <w:r w:rsidRPr="00D52CA2">
              <w:t>orking hours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BDD7D94" w14:textId="2D759EFE" w:rsidR="00595B59" w:rsidRPr="00D52CA2" w:rsidRDefault="007F7541" w:rsidP="00FE5C5C">
            <w:pPr>
              <w:jc w:val="center"/>
            </w:pPr>
            <w:r w:rsidRPr="00D52CA2">
              <w:t>-</w:t>
            </w:r>
            <w:r w:rsidRPr="00D52CA2">
              <w:rPr>
                <w:rFonts w:hint="eastAsia"/>
              </w:rPr>
              <w:t>0</w:t>
            </w:r>
            <w:r w:rsidRPr="00D52CA2">
              <w:t>.036 (-0.097–0.025)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B275840" w14:textId="5D7D1641" w:rsidR="00595B59" w:rsidRPr="00D52CA2" w:rsidRDefault="007F7541" w:rsidP="00FE5C5C">
            <w:pPr>
              <w:jc w:val="center"/>
            </w:pPr>
            <w:r w:rsidRPr="00D52CA2">
              <w:t>-0.039 (-0.13–0.052)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09A4B7C" w14:textId="6526FF87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.024 (-0.069–0.12)</w:t>
            </w:r>
          </w:p>
        </w:tc>
      </w:tr>
      <w:tr w:rsidR="00574A73" w:rsidRPr="00D52CA2" w14:paraId="7E2A6ED8" w14:textId="4A4EBFE8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6CA9935" w14:textId="681E943C" w:rsidR="00595B59" w:rsidRPr="00D52CA2" w:rsidRDefault="00D52CA2" w:rsidP="00FE5C5C">
            <w:pPr>
              <w:jc w:val="center"/>
            </w:pPr>
            <w:r>
              <w:t>N</w:t>
            </w:r>
            <w:r w:rsidR="007F7541" w:rsidRPr="00D52CA2">
              <w:t>ight shift</w:t>
            </w:r>
            <w:r>
              <w:t xml:space="preserve"> availability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564681D" w14:textId="14613418" w:rsidR="00595B59" w:rsidRPr="00D52CA2" w:rsidRDefault="007F7541" w:rsidP="00FE5C5C">
            <w:pPr>
              <w:jc w:val="center"/>
            </w:pPr>
            <w:r w:rsidRPr="00D52CA2">
              <w:t>-</w:t>
            </w:r>
            <w:r w:rsidRPr="00D52CA2">
              <w:rPr>
                <w:rFonts w:hint="eastAsia"/>
              </w:rPr>
              <w:t>0</w:t>
            </w:r>
            <w:r w:rsidRPr="00D52CA2">
              <w:t>.031 (-0.30–0.24)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7FADC8D" w14:textId="22CB95D4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.21 (-0.024–0.45)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24FFFF" w14:textId="2425D016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Pr="00D52CA2">
              <w:t>0.23 (-0.46–0.0025)</w:t>
            </w:r>
          </w:p>
        </w:tc>
      </w:tr>
      <w:tr w:rsidR="00574A73" w:rsidRPr="00D52CA2" w14:paraId="29BE5A06" w14:textId="60DAC62A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144EE82" w14:textId="7C5AE4B9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K</w:t>
            </w:r>
            <w:r w:rsidRPr="00D52CA2">
              <w:t>6 score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C7E9D36" w14:textId="45DB64CD" w:rsidR="00595B59" w:rsidRPr="00D52CA2" w:rsidRDefault="007F7541" w:rsidP="00FE5C5C">
            <w:pPr>
              <w:jc w:val="center"/>
            </w:pPr>
            <w:r w:rsidRPr="00D52CA2">
              <w:t>-0.013 (-0.025 - -0.00053) 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61EBFF" w14:textId="7BD6BCC7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Pr="00D52CA2">
              <w:t>0.029 (-0.048 - -0.010) 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3F11379" w14:textId="59ACA100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Pr="00D52CA2">
              <w:t>0.011 (-0.032–0.011)</w:t>
            </w:r>
          </w:p>
        </w:tc>
      </w:tr>
      <w:tr w:rsidR="00574A73" w:rsidRPr="00D52CA2" w14:paraId="47DBF7FC" w14:textId="1284D71C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71D2424" w14:textId="3DF91C5A" w:rsidR="00595B59" w:rsidRPr="00D52CA2" w:rsidRDefault="007F7541" w:rsidP="00FE5C5C">
            <w:pPr>
              <w:jc w:val="center"/>
            </w:pPr>
            <w:r w:rsidRPr="00D52CA2">
              <w:t>Quantitative job overload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40061D4" w14:textId="70182A92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.062 (-0.089–0.21)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B5D94E" w14:textId="773FB42A" w:rsidR="00595B59" w:rsidRPr="00D52CA2" w:rsidRDefault="007F7541" w:rsidP="00FE5C5C">
            <w:pPr>
              <w:jc w:val="center"/>
            </w:pPr>
            <w:r w:rsidRPr="00D52CA2">
              <w:t>-0.035 (-0.25–0.18)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D3D11F6" w14:textId="4EA96201" w:rsidR="00595B59" w:rsidRPr="00D52CA2" w:rsidRDefault="007F7541" w:rsidP="00FE5C5C">
            <w:pPr>
              <w:jc w:val="center"/>
            </w:pPr>
            <w:r w:rsidRPr="00D52CA2">
              <w:t>-</w:t>
            </w:r>
            <w:r w:rsidRPr="00D52CA2">
              <w:rPr>
                <w:rFonts w:hint="eastAsia"/>
              </w:rPr>
              <w:t>0</w:t>
            </w:r>
            <w:r w:rsidRPr="00D52CA2">
              <w:t>.026 (-0.27–0.22)</w:t>
            </w:r>
          </w:p>
        </w:tc>
      </w:tr>
      <w:tr w:rsidR="00574A73" w:rsidRPr="00D52CA2" w14:paraId="1788B103" w14:textId="7AE6B419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6906C07" w14:textId="053ECF2E" w:rsidR="00595B59" w:rsidRPr="00D52CA2" w:rsidRDefault="007F7541" w:rsidP="00FE5C5C">
            <w:pPr>
              <w:jc w:val="center"/>
            </w:pPr>
            <w:r w:rsidRPr="00D52CA2">
              <w:t>Qualitative job overload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D8D05D5" w14:textId="6A262988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.0036 (-0.15–0.16)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625AC8C" w14:textId="61EF9A67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.089 (-0.15–0.33)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F9829F3" w14:textId="53219482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.16 (-0.10–0.41)</w:t>
            </w:r>
          </w:p>
        </w:tc>
      </w:tr>
      <w:tr w:rsidR="00574A73" w:rsidRPr="00D52CA2" w14:paraId="7F9729C4" w14:textId="0B8E4DAF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1FB7E94" w14:textId="3095B109" w:rsidR="00595B59" w:rsidRPr="00D52CA2" w:rsidRDefault="007F7541" w:rsidP="00FE5C5C">
            <w:pPr>
              <w:jc w:val="center"/>
            </w:pPr>
            <w:r w:rsidRPr="00D52CA2">
              <w:t>Job control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5833E056" w14:textId="55144868" w:rsidR="00595B59" w:rsidRPr="00D52CA2" w:rsidRDefault="005A2EC8" w:rsidP="00FE5C5C">
            <w:pPr>
              <w:jc w:val="center"/>
            </w:pPr>
            <w:r w:rsidRPr="00D52CA2">
              <w:t>0.21 (0.095–0.33) ***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93224B9" w14:textId="40035808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.047 (-0.13–0.22)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46F688" w14:textId="4A4B1864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Pr="00D52CA2">
              <w:t>0.0052 (-0.17–0.16)</w:t>
            </w:r>
          </w:p>
        </w:tc>
      </w:tr>
      <w:tr w:rsidR="00574A73" w:rsidRPr="00D52CA2" w14:paraId="0B6EC730" w14:textId="566CB5F1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52A2F59" w14:textId="385F35BA" w:rsidR="00595B59" w:rsidRPr="00D52CA2" w:rsidRDefault="007F7541" w:rsidP="00FE5C5C">
            <w:pPr>
              <w:jc w:val="center"/>
            </w:pPr>
            <w:r w:rsidRPr="00D52CA2">
              <w:t>Interpersonal conflict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E675FF2" w14:textId="062A9D3E" w:rsidR="00595B59" w:rsidRPr="00D52CA2" w:rsidRDefault="007F7541" w:rsidP="00FE5C5C">
            <w:pPr>
              <w:jc w:val="center"/>
            </w:pPr>
            <w:r w:rsidRPr="00D52CA2">
              <w:t>0.077 (-0.085–0.24)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ED88EFE" w14:textId="5B54F2FC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Pr="00D52CA2">
              <w:t>0.15 (-0.36–0.058)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38CC62E" w14:textId="3DF39403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.013 (-0.21–0.23)</w:t>
            </w:r>
          </w:p>
        </w:tc>
      </w:tr>
      <w:tr w:rsidR="00574A73" w:rsidRPr="00D52CA2" w14:paraId="47F5CB2A" w14:textId="6A9B8E34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3DC3AB4" w14:textId="6DD26ABE" w:rsidR="00595B59" w:rsidRPr="00D52CA2" w:rsidRDefault="007F7541" w:rsidP="00FE5C5C">
            <w:pPr>
              <w:jc w:val="center"/>
            </w:pPr>
            <w:r w:rsidRPr="00D52CA2">
              <w:t>Emotional demands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2C4E30F" w14:textId="2BDF16BC" w:rsidR="00595B59" w:rsidRPr="00D52CA2" w:rsidRDefault="007F7541" w:rsidP="00FE5C5C">
            <w:pPr>
              <w:jc w:val="center"/>
            </w:pPr>
            <w:r w:rsidRPr="00D52CA2">
              <w:t>0.058 (-0.070–0.19)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6477DDA" w14:textId="64FAA3B5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="00886F89" w:rsidRPr="00D52CA2">
              <w:t>.23 (0.044–0.41) 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AB4345" w14:textId="44820F35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.0074 (-0.18–0.20)</w:t>
            </w:r>
          </w:p>
        </w:tc>
      </w:tr>
      <w:tr w:rsidR="00574A73" w:rsidRPr="00D52CA2" w14:paraId="5C333BDB" w14:textId="01409ADE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B7FEC57" w14:textId="48653C3C" w:rsidR="00595B59" w:rsidRPr="00D52CA2" w:rsidRDefault="007F7541" w:rsidP="00FE5C5C">
            <w:pPr>
              <w:jc w:val="center"/>
            </w:pPr>
            <w:r w:rsidRPr="00D52CA2">
              <w:t>Role conflict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359A9687" w14:textId="28780184" w:rsidR="00595B59" w:rsidRPr="00D52CA2" w:rsidRDefault="007F7541" w:rsidP="00FE5C5C">
            <w:pPr>
              <w:jc w:val="center"/>
            </w:pPr>
            <w:r w:rsidRPr="00D52CA2">
              <w:t>-</w:t>
            </w:r>
            <w:r w:rsidRPr="00D52CA2">
              <w:rPr>
                <w:rFonts w:hint="eastAsia"/>
              </w:rPr>
              <w:t>0</w:t>
            </w:r>
            <w:r w:rsidRPr="00D52CA2">
              <w:t>.048 (-0.19–0.091)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68D997B" w14:textId="52B04CF8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="00023FFE" w:rsidRPr="00D52CA2">
              <w:t>0.28 (-0.49 - -0.075) 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681E03C" w14:textId="4C8E2F1B" w:rsidR="00595B59" w:rsidRPr="00D52CA2" w:rsidRDefault="007F7541" w:rsidP="00FE5C5C">
            <w:pPr>
              <w:jc w:val="center"/>
            </w:pPr>
            <w:r w:rsidRPr="00D52CA2">
              <w:t>0.024 (-0.18–0.22)</w:t>
            </w:r>
          </w:p>
        </w:tc>
      </w:tr>
      <w:tr w:rsidR="00574A73" w:rsidRPr="00D52CA2" w14:paraId="57C9FBEB" w14:textId="5F84305E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48C3B24" w14:textId="5F432425" w:rsidR="00595B59" w:rsidRPr="00D52CA2" w:rsidRDefault="007F7541" w:rsidP="00FE5C5C">
            <w:pPr>
              <w:jc w:val="center"/>
            </w:pPr>
            <w:r w:rsidRPr="00D52CA2">
              <w:t>Role clarity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2C5B437" w14:textId="2348E61F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="005A2EC8" w:rsidRPr="00D52CA2">
              <w:t>0.29 (-0.45 - -0.13) ***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59F572D" w14:textId="7E6741BF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Pr="00D52CA2">
              <w:t>0.038 (-0.27–0.19)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4071EE" w14:textId="05B20A42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Pr="00D52CA2">
              <w:t>0.077 (-0.31–0.15)</w:t>
            </w:r>
          </w:p>
        </w:tc>
      </w:tr>
      <w:tr w:rsidR="00574A73" w:rsidRPr="00D52CA2" w14:paraId="31A2BF62" w14:textId="5C5FAFA5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AD25C01" w14:textId="180790FC" w:rsidR="00595B59" w:rsidRPr="00D52CA2" w:rsidRDefault="007F7541" w:rsidP="00FE5C5C">
            <w:pPr>
              <w:jc w:val="center"/>
            </w:pPr>
            <w:r w:rsidRPr="00D52CA2">
              <w:t>Career opportunity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320994E" w14:textId="1EDEE8EA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.23 (0.095-0.37) 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4A64AC9" w14:textId="5A524B46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.28 (0.081–0.48) 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E23444" w14:textId="1A404B96" w:rsidR="00595B59" w:rsidRPr="00D52CA2" w:rsidRDefault="007F7541" w:rsidP="00FE5C5C">
            <w:pPr>
              <w:jc w:val="center"/>
            </w:pPr>
            <w:r w:rsidRPr="00D52CA2">
              <w:t>0.32 (0.12–0.52) **</w:t>
            </w:r>
          </w:p>
        </w:tc>
      </w:tr>
      <w:tr w:rsidR="00574A73" w:rsidRPr="00D52CA2" w14:paraId="317D13A3" w14:textId="49FC010D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B94CE65" w14:textId="370D03EE" w:rsidR="00595B59" w:rsidRPr="00D52CA2" w:rsidRDefault="007F7541" w:rsidP="00FE5C5C">
            <w:pPr>
              <w:jc w:val="center"/>
            </w:pPr>
            <w:r w:rsidRPr="00D52CA2">
              <w:t>Predictability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6BED096" w14:textId="689A292E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.40 (0.28–0.52) ***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154C072" w14:textId="221EA542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.39 (0.24–0.54) ***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3C11C39" w14:textId="2FA08984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="00774CBA" w:rsidRPr="00D52CA2">
              <w:t>.28 (0.11–0.45) **</w:t>
            </w:r>
          </w:p>
        </w:tc>
      </w:tr>
      <w:tr w:rsidR="00574A73" w:rsidRPr="00D52CA2" w14:paraId="116C0BA0" w14:textId="0264A202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6672D88" w14:textId="60923C7D" w:rsidR="00595B59" w:rsidRPr="00D52CA2" w:rsidRDefault="007F7541" w:rsidP="00FE5C5C">
            <w:pPr>
              <w:jc w:val="center"/>
            </w:pPr>
            <w:r w:rsidRPr="00D52CA2">
              <w:t>Supervisor support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5F4A81A9" w14:textId="7D2AB12F" w:rsidR="00595B59" w:rsidRPr="00D52CA2" w:rsidRDefault="007F7541" w:rsidP="00FE5C5C">
            <w:pPr>
              <w:jc w:val="center"/>
            </w:pPr>
            <w:r w:rsidRPr="00D52CA2">
              <w:t>0.038 (-0.099–0.18)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85D26A2" w14:textId="0CB68CE0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.025 (-0.18–0.23)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9A7DE65" w14:textId="3CC8667E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.16 (-0.048–0.36)</w:t>
            </w:r>
          </w:p>
        </w:tc>
      </w:tr>
      <w:tr w:rsidR="00574A73" w:rsidRPr="00D52CA2" w14:paraId="54E7FC5B" w14:textId="680BC752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906A687" w14:textId="04098F1F" w:rsidR="00595B59" w:rsidRPr="00D52CA2" w:rsidRDefault="007F7541" w:rsidP="00FE5C5C">
            <w:pPr>
              <w:jc w:val="center"/>
            </w:pPr>
            <w:r w:rsidRPr="00D52CA2">
              <w:t>Coworker support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F2F8C19" w14:textId="69DC525B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Pr="00D52CA2">
              <w:t>0.0051 (-0.12–0.11)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E1E42B8" w14:textId="5247342E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.061 (-0.12–0.24)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6EA8495" w14:textId="6F10CBEF" w:rsidR="00595B59" w:rsidRPr="00D52CA2" w:rsidRDefault="007F7541" w:rsidP="00FE5C5C">
            <w:pPr>
              <w:jc w:val="center"/>
            </w:pPr>
            <w:r w:rsidRPr="00D52CA2">
              <w:t>-0.041 (-0.22–0.13)</w:t>
            </w:r>
          </w:p>
        </w:tc>
      </w:tr>
      <w:tr w:rsidR="00574A73" w:rsidRPr="00D52CA2" w14:paraId="324C6563" w14:textId="0DED2245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2C90E24" w14:textId="63B9E0BE" w:rsidR="00595B59" w:rsidRPr="00D52CA2" w:rsidRDefault="007F7541" w:rsidP="00FE5C5C">
            <w:pPr>
              <w:jc w:val="center"/>
            </w:pPr>
            <w:r w:rsidRPr="00D52CA2">
              <w:t>Support from family and friends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5630682C" w14:textId="6BC09BFE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Pr="00D52CA2">
              <w:t>0.086 (-0.19 – -0.021)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A194BCF" w14:textId="10A9BB81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-</w:t>
            </w:r>
            <w:r w:rsidR="00886F89" w:rsidRPr="00D52CA2">
              <w:t>0.14 (-0.27–0.0081) 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48783F" w14:textId="726C79B2" w:rsidR="00595B59" w:rsidRPr="00D52CA2" w:rsidRDefault="007F7541" w:rsidP="00FE5C5C">
            <w:pPr>
              <w:jc w:val="center"/>
            </w:pPr>
            <w:r w:rsidRPr="00D52CA2">
              <w:t>-</w:t>
            </w:r>
            <w:r w:rsidRPr="00D52CA2">
              <w:rPr>
                <w:rFonts w:hint="eastAsia"/>
              </w:rPr>
              <w:t>0</w:t>
            </w:r>
            <w:r w:rsidRPr="00D52CA2">
              <w:t>.022 (-0.16–0.12)</w:t>
            </w:r>
          </w:p>
        </w:tc>
      </w:tr>
      <w:tr w:rsidR="00574A73" w:rsidRPr="00D52CA2" w14:paraId="5A258ACD" w14:textId="4039F828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7DA5185" w14:textId="155213F4" w:rsidR="00595B59" w:rsidRPr="00D52CA2" w:rsidRDefault="007F7541" w:rsidP="00FE5C5C">
            <w:pPr>
              <w:jc w:val="center"/>
            </w:pPr>
            <w:r w:rsidRPr="00D52CA2">
              <w:t>Workplace harassment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D762AE4" w14:textId="654C189F" w:rsidR="00595B59" w:rsidRPr="00D52CA2" w:rsidRDefault="007F7541" w:rsidP="00FE5C5C">
            <w:pPr>
              <w:jc w:val="center"/>
            </w:pPr>
            <w:r w:rsidRPr="00D52CA2">
              <w:t>-</w:t>
            </w:r>
            <w:r w:rsidRPr="00D52CA2">
              <w:rPr>
                <w:rFonts w:hint="eastAsia"/>
              </w:rPr>
              <w:t>0</w:t>
            </w:r>
            <w:r w:rsidRPr="00D52CA2">
              <w:t>.096 (-0.20–0.0063)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95842EC" w14:textId="5A8B01D4" w:rsidR="00595B59" w:rsidRPr="00D52CA2" w:rsidRDefault="007F7541" w:rsidP="00FE5C5C">
            <w:pPr>
              <w:jc w:val="center"/>
            </w:pPr>
            <w:r w:rsidRPr="00D52CA2">
              <w:t>-</w:t>
            </w:r>
            <w:r w:rsidRPr="00D52CA2">
              <w:rPr>
                <w:rFonts w:hint="eastAsia"/>
              </w:rPr>
              <w:t>0</w:t>
            </w:r>
            <w:r w:rsidRPr="00D52CA2">
              <w:t>.0082 (-0.14–0.12)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AF1E642" w14:textId="468594D4" w:rsidR="00595B59" w:rsidRPr="00D52CA2" w:rsidRDefault="007F7541" w:rsidP="00FE5C5C">
            <w:pPr>
              <w:jc w:val="center"/>
            </w:pPr>
            <w:r w:rsidRPr="00D52CA2">
              <w:t>-</w:t>
            </w:r>
            <w:r w:rsidRPr="00D52CA2">
              <w:rPr>
                <w:rFonts w:hint="eastAsia"/>
              </w:rPr>
              <w:t>0</w:t>
            </w:r>
            <w:r w:rsidRPr="00D52CA2">
              <w:t>.034 (-0.17–0.10)</w:t>
            </w:r>
          </w:p>
        </w:tc>
      </w:tr>
      <w:tr w:rsidR="00574A73" w:rsidRPr="00D52CA2" w14:paraId="03DF2E26" w14:textId="7D1B2FA4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D4ABCDA" w14:textId="76388A19" w:rsidR="00595B59" w:rsidRPr="00D52CA2" w:rsidRDefault="007F7541" w:rsidP="00FE5C5C">
            <w:pPr>
              <w:jc w:val="center"/>
            </w:pPr>
            <w:r w:rsidRPr="00D52CA2">
              <w:t>Workplace social capital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73BE3FD" w14:textId="335975F0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.031 (-0.096–0.16)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FA65738" w14:textId="21D2042D" w:rsidR="00595B59" w:rsidRPr="00D52CA2" w:rsidRDefault="007F7541" w:rsidP="00FE5C5C">
            <w:pPr>
              <w:jc w:val="center"/>
            </w:pPr>
            <w:r w:rsidRPr="00D52CA2">
              <w:t>-0.077 (-0.25–0.10)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6FF933A" w14:textId="0DAB69E7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.14 (-0.066–0.34)</w:t>
            </w:r>
          </w:p>
        </w:tc>
      </w:tr>
      <w:tr w:rsidR="00574A73" w:rsidRPr="00D52CA2" w14:paraId="7F4D053F" w14:textId="65BFDA3B" w:rsidTr="00FE5C5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663AC33" w14:textId="7E433126" w:rsidR="00595B59" w:rsidRPr="00D52CA2" w:rsidRDefault="007F7541" w:rsidP="00FE5C5C">
            <w:pPr>
              <w:jc w:val="center"/>
            </w:pPr>
            <w:r w:rsidRPr="00D52CA2">
              <w:t>Procedural justice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8D20BBF" w14:textId="0A0E3A6D" w:rsidR="00595B59" w:rsidRPr="00D52CA2" w:rsidRDefault="007F7541" w:rsidP="00FE5C5C">
            <w:pPr>
              <w:jc w:val="center"/>
            </w:pPr>
            <w:r w:rsidRPr="00D52CA2">
              <w:t>0.077 (-0.027–0.18)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199BE4" w14:textId="10F6E3E1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="00023FFE" w:rsidRPr="00D52CA2">
              <w:t>.22 (0.071–0.38) **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C23F230" w14:textId="040A7114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.56 (-0.11–0.22)</w:t>
            </w:r>
          </w:p>
        </w:tc>
      </w:tr>
      <w:tr w:rsidR="00574A73" w:rsidRPr="00D52CA2" w14:paraId="03ABD31F" w14:textId="5A0ECC5D" w:rsidTr="00FE5C5C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269D4" w14:textId="5A194B53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I</w:t>
            </w:r>
            <w:r w:rsidRPr="00D52CA2">
              <w:t>nteractional justice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2BC10" w14:textId="5EE430F3" w:rsidR="00595B59" w:rsidRPr="00D52CA2" w:rsidRDefault="007F7541" w:rsidP="00FE5C5C">
            <w:pPr>
              <w:jc w:val="center"/>
            </w:pPr>
            <w:r w:rsidRPr="00D52CA2">
              <w:rPr>
                <w:rFonts w:hint="eastAsia"/>
              </w:rPr>
              <w:t>0</w:t>
            </w:r>
            <w:r w:rsidRPr="00D52CA2">
              <w:t>.</w:t>
            </w:r>
            <w:r w:rsidRPr="00D52CA2">
              <w:rPr>
                <w:rFonts w:hint="eastAsia"/>
              </w:rPr>
              <w:t>0</w:t>
            </w:r>
            <w:r w:rsidRPr="00D52CA2">
              <w:t>31 (-0.070–0.13)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587AE" w14:textId="6A90E4AF" w:rsidR="00595B59" w:rsidRPr="00D52CA2" w:rsidRDefault="007F7541" w:rsidP="00FE5C5C">
            <w:pPr>
              <w:jc w:val="center"/>
            </w:pPr>
            <w:r w:rsidRPr="00D52CA2">
              <w:t>0.082 (-0.056–0.22)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2FD15" w14:textId="1FA0BB8C" w:rsidR="00595B59" w:rsidRPr="00D52CA2" w:rsidRDefault="007F7541" w:rsidP="00FE5C5C">
            <w:pPr>
              <w:jc w:val="center"/>
            </w:pPr>
            <w:r w:rsidRPr="00D52CA2">
              <w:t>-</w:t>
            </w:r>
            <w:r w:rsidRPr="00D52CA2">
              <w:rPr>
                <w:rFonts w:hint="eastAsia"/>
              </w:rPr>
              <w:t>0</w:t>
            </w:r>
            <w:r w:rsidRPr="00D52CA2">
              <w:t>.12 (-0.27–0.037)</w:t>
            </w:r>
          </w:p>
        </w:tc>
      </w:tr>
    </w:tbl>
    <w:p w14:paraId="7F32A36D" w14:textId="4CC37E75" w:rsidR="004F287B" w:rsidRPr="00D52CA2" w:rsidRDefault="007F7541" w:rsidP="00AB361E">
      <w:r w:rsidRPr="00D52CA2">
        <w:rPr>
          <w:rFonts w:ascii="游明朝" w:eastAsia="游明朝" w:hAnsi="游明朝" w:cs="Times New Roman"/>
        </w:rPr>
        <w:t>Table 4</w:t>
      </w:r>
      <w:r w:rsidR="00C53907" w:rsidRPr="00D52CA2">
        <w:t xml:space="preserve">: Occupational </w:t>
      </w:r>
      <w:r w:rsidR="00D52CA2">
        <w:t>factors affecting positive work-self balance by age</w:t>
      </w:r>
      <w:r w:rsidR="00C53907" w:rsidRPr="00D52CA2">
        <w:t>.</w:t>
      </w:r>
      <w:bookmarkStart w:id="0" w:name="_GoBack"/>
      <w:bookmarkEnd w:id="0"/>
    </w:p>
    <w:p w14:paraId="1B7BC92B" w14:textId="77777777" w:rsidR="00FE5C5C" w:rsidRPr="00D52CA2" w:rsidRDefault="00FE5C5C" w:rsidP="004F287B"/>
    <w:p w14:paraId="00DAF186" w14:textId="2907635E" w:rsidR="002E3384" w:rsidRPr="00D52CA2" w:rsidRDefault="007F7541" w:rsidP="004F287B">
      <w:r w:rsidRPr="00D52CA2">
        <w:rPr>
          <w:rFonts w:hint="eastAsia"/>
        </w:rPr>
        <w:t>*</w:t>
      </w:r>
      <w:r w:rsidRPr="00D52CA2">
        <w:t>p&lt;0.05, **p&lt;0.001, ***p&lt;0.001</w:t>
      </w:r>
    </w:p>
    <w:sectPr w:rsidR="002E3384" w:rsidRPr="00D52CA2" w:rsidSect="0047384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3A9BD" w14:textId="77777777" w:rsidR="00F01193" w:rsidRDefault="00F01193" w:rsidP="00AB361E">
      <w:r>
        <w:separator/>
      </w:r>
    </w:p>
  </w:endnote>
  <w:endnote w:type="continuationSeparator" w:id="0">
    <w:p w14:paraId="3FB12C8B" w14:textId="77777777" w:rsidR="00F01193" w:rsidRDefault="00F01193" w:rsidP="00AB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B021F" w14:textId="77777777" w:rsidR="00F01193" w:rsidRDefault="00F01193" w:rsidP="00AB361E">
      <w:r>
        <w:separator/>
      </w:r>
    </w:p>
  </w:footnote>
  <w:footnote w:type="continuationSeparator" w:id="0">
    <w:p w14:paraId="5CFC42BB" w14:textId="77777777" w:rsidR="00F01193" w:rsidRDefault="00F01193" w:rsidP="00AB3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revisionView w:markup="0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4C"/>
    <w:rsid w:val="00021E32"/>
    <w:rsid w:val="00023FFE"/>
    <w:rsid w:val="00027D18"/>
    <w:rsid w:val="00093D7D"/>
    <w:rsid w:val="000E6B7D"/>
    <w:rsid w:val="00145D5C"/>
    <w:rsid w:val="0016402E"/>
    <w:rsid w:val="001E04C6"/>
    <w:rsid w:val="002B3C97"/>
    <w:rsid w:val="002D0405"/>
    <w:rsid w:val="002E3384"/>
    <w:rsid w:val="002E35E9"/>
    <w:rsid w:val="003019B4"/>
    <w:rsid w:val="00372325"/>
    <w:rsid w:val="003E63E6"/>
    <w:rsid w:val="004454AC"/>
    <w:rsid w:val="0047384C"/>
    <w:rsid w:val="004903A2"/>
    <w:rsid w:val="004F287B"/>
    <w:rsid w:val="00574A73"/>
    <w:rsid w:val="00595B59"/>
    <w:rsid w:val="005A2EC8"/>
    <w:rsid w:val="006544E8"/>
    <w:rsid w:val="00675C6C"/>
    <w:rsid w:val="0067743C"/>
    <w:rsid w:val="00774CBA"/>
    <w:rsid w:val="007F1769"/>
    <w:rsid w:val="007F7541"/>
    <w:rsid w:val="00812796"/>
    <w:rsid w:val="00845F5C"/>
    <w:rsid w:val="00886F89"/>
    <w:rsid w:val="008F5EA7"/>
    <w:rsid w:val="00927877"/>
    <w:rsid w:val="00930A4D"/>
    <w:rsid w:val="00957564"/>
    <w:rsid w:val="00960843"/>
    <w:rsid w:val="00A05E3C"/>
    <w:rsid w:val="00AB361E"/>
    <w:rsid w:val="00AD00EC"/>
    <w:rsid w:val="00AE372C"/>
    <w:rsid w:val="00B0765D"/>
    <w:rsid w:val="00B80FA7"/>
    <w:rsid w:val="00C52B7E"/>
    <w:rsid w:val="00C53907"/>
    <w:rsid w:val="00C8117B"/>
    <w:rsid w:val="00CB7561"/>
    <w:rsid w:val="00D0425D"/>
    <w:rsid w:val="00D27A1A"/>
    <w:rsid w:val="00D33916"/>
    <w:rsid w:val="00D35FC9"/>
    <w:rsid w:val="00D52CA2"/>
    <w:rsid w:val="00E06B69"/>
    <w:rsid w:val="00E34A10"/>
    <w:rsid w:val="00E44626"/>
    <w:rsid w:val="00E460C6"/>
    <w:rsid w:val="00E75586"/>
    <w:rsid w:val="00EA4AA9"/>
    <w:rsid w:val="00F01193"/>
    <w:rsid w:val="00F24D14"/>
    <w:rsid w:val="00F8094B"/>
    <w:rsid w:val="00FA67EE"/>
    <w:rsid w:val="00FB7C2A"/>
    <w:rsid w:val="00FC1FA4"/>
    <w:rsid w:val="00FD29F6"/>
    <w:rsid w:val="00F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8B4B2E"/>
  <w15:chartTrackingRefBased/>
  <w15:docId w15:val="{1DF86514-2397-4934-AE62-378016C1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42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425D"/>
  </w:style>
  <w:style w:type="paragraph" w:styleId="a6">
    <w:name w:val="footer"/>
    <w:basedOn w:val="a"/>
    <w:link w:val="a7"/>
    <w:uiPriority w:val="99"/>
    <w:unhideWhenUsed/>
    <w:rsid w:val="00D042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425D"/>
  </w:style>
  <w:style w:type="paragraph" w:styleId="a8">
    <w:name w:val="annotation text"/>
    <w:basedOn w:val="a"/>
    <w:link w:val="a9"/>
    <w:uiPriority w:val="99"/>
    <w:semiHidden/>
    <w:unhideWhenUsed/>
    <w:rsid w:val="00D52CA2"/>
    <w:rPr>
      <w:rFonts w:ascii="Tahoma" w:hAnsi="Tahoma" w:cs="Tahoma"/>
      <w:sz w:val="16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D52CA2"/>
    <w:rPr>
      <w:rFonts w:ascii="Tahoma" w:hAnsi="Tahoma" w:cs="Tahoma"/>
      <w:sz w:val="16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52CA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52CA2"/>
    <w:rPr>
      <w:rFonts w:ascii="Tahoma" w:hAnsi="Tahoma" w:cs="Tahoma"/>
      <w:b/>
      <w:bCs/>
      <w:sz w:val="16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52CA2"/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52CA2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D52CA2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岡安　寛明</dc:creator>
  <cp:lastModifiedBy>規雄 古郡</cp:lastModifiedBy>
  <cp:revision>5</cp:revision>
  <cp:lastPrinted>2022-01-04T06:36:00Z</cp:lastPrinted>
  <dcterms:created xsi:type="dcterms:W3CDTF">2022-03-24T01:22:00Z</dcterms:created>
  <dcterms:modified xsi:type="dcterms:W3CDTF">2022-04-23T14:08:00Z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2022-03-18T02:24:51Z</vt:filetime>
  </property>
  <property fmtid="{D5CDD505-2E9C-101B-9397-08002B2CF9AE}" pid="3" name="ReminderText">
    <vt:lpwstr>_DN9H4F67</vt:lpwstr>
  </property>
</Properties>
</file>