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AE081" w14:textId="46D99E19" w:rsidR="00944959" w:rsidRDefault="00944959" w:rsidP="00944959">
      <w:pPr>
        <w:rPr>
          <w:rFonts w:ascii="Times New Roman" w:hAnsi="Times New Roman" w:cs="Times New Roman"/>
          <w:b/>
          <w:bCs/>
        </w:rPr>
      </w:pPr>
      <w:r w:rsidRPr="00944959">
        <w:rPr>
          <w:rFonts w:ascii="Times New Roman" w:hAnsi="Times New Roman" w:cs="Times New Roman"/>
          <w:b/>
          <w:bCs/>
        </w:rPr>
        <w:t>Supplementary materials</w:t>
      </w:r>
    </w:p>
    <w:p w14:paraId="25930B36" w14:textId="77777777" w:rsidR="00944959" w:rsidRPr="00944959" w:rsidRDefault="00944959" w:rsidP="00944959">
      <w:pPr>
        <w:rPr>
          <w:rFonts w:ascii="Times New Roman" w:hAnsi="Times New Roman" w:cs="Times New Roman"/>
          <w:b/>
          <w:bCs/>
        </w:rPr>
      </w:pPr>
    </w:p>
    <w:p w14:paraId="7DBE83D7" w14:textId="77777777" w:rsidR="00944959" w:rsidRPr="00944959" w:rsidRDefault="00944959" w:rsidP="00944959">
      <w:pPr>
        <w:rPr>
          <w:rFonts w:ascii="Times New Roman" w:hAnsi="Times New Roman" w:cs="Times New Roman"/>
        </w:rPr>
      </w:pPr>
      <w:r w:rsidRPr="00944959">
        <w:rPr>
          <w:rFonts w:ascii="Times New Roman" w:hAnsi="Times New Roman" w:cs="Times New Roman"/>
        </w:rPr>
        <w:drawing>
          <wp:anchor distT="0" distB="0" distL="114300" distR="114300" simplePos="0" relativeHeight="251659264" behindDoc="1" locked="0" layoutInCell="1" allowOverlap="1" wp14:anchorId="14090A04" wp14:editId="39D1EF28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4248150" cy="5029200"/>
            <wp:effectExtent l="0" t="0" r="0" b="0"/>
            <wp:wrapTight wrapText="bothSides">
              <wp:wrapPolygon edited="0">
                <wp:start x="0" y="0"/>
                <wp:lineTo x="0" y="21518"/>
                <wp:lineTo x="21503" y="21518"/>
                <wp:lineTo x="21503" y="0"/>
                <wp:lineTo x="0" y="0"/>
              </wp:wrapPolygon>
            </wp:wrapTight>
            <wp:docPr id="7" name="Picture 7" descr="C:\Users\DANAA\Desktop\S. mat\IMG_20170627_094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ANAA\Desktop\S. mat\IMG_20170627_0942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502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0D4C472" w14:textId="77777777" w:rsidR="00944959" w:rsidRPr="00944959" w:rsidRDefault="00944959" w:rsidP="00944959">
      <w:pPr>
        <w:rPr>
          <w:rFonts w:ascii="Times New Roman" w:hAnsi="Times New Roman" w:cs="Times New Roman"/>
        </w:rPr>
      </w:pPr>
    </w:p>
    <w:p w14:paraId="4D810E46" w14:textId="77777777" w:rsidR="00944959" w:rsidRPr="00944959" w:rsidRDefault="00944959" w:rsidP="00944959">
      <w:pPr>
        <w:rPr>
          <w:rFonts w:ascii="Times New Roman" w:hAnsi="Times New Roman" w:cs="Times New Roman"/>
        </w:rPr>
      </w:pPr>
    </w:p>
    <w:p w14:paraId="6B0D6A7E" w14:textId="77777777" w:rsidR="00944959" w:rsidRPr="00944959" w:rsidRDefault="00944959" w:rsidP="00944959">
      <w:pPr>
        <w:rPr>
          <w:rFonts w:ascii="Times New Roman" w:hAnsi="Times New Roman" w:cs="Times New Roman"/>
        </w:rPr>
      </w:pPr>
    </w:p>
    <w:p w14:paraId="7CBB6685" w14:textId="77777777" w:rsidR="00944959" w:rsidRPr="00944959" w:rsidRDefault="00944959" w:rsidP="00944959">
      <w:pPr>
        <w:rPr>
          <w:rFonts w:ascii="Times New Roman" w:hAnsi="Times New Roman" w:cs="Times New Roman"/>
        </w:rPr>
      </w:pPr>
    </w:p>
    <w:p w14:paraId="3C58FB2C" w14:textId="77777777" w:rsidR="00944959" w:rsidRPr="00944959" w:rsidRDefault="00944959" w:rsidP="00944959">
      <w:pPr>
        <w:rPr>
          <w:rFonts w:ascii="Times New Roman" w:hAnsi="Times New Roman" w:cs="Times New Roman"/>
        </w:rPr>
      </w:pPr>
    </w:p>
    <w:p w14:paraId="3CA88E64" w14:textId="77777777" w:rsidR="00944959" w:rsidRPr="00944959" w:rsidRDefault="00944959" w:rsidP="00944959">
      <w:pPr>
        <w:rPr>
          <w:rFonts w:ascii="Times New Roman" w:hAnsi="Times New Roman" w:cs="Times New Roman"/>
        </w:rPr>
      </w:pPr>
    </w:p>
    <w:p w14:paraId="296B7024" w14:textId="77777777" w:rsidR="00944959" w:rsidRPr="00944959" w:rsidRDefault="00944959" w:rsidP="00944959">
      <w:pPr>
        <w:rPr>
          <w:rFonts w:ascii="Times New Roman" w:hAnsi="Times New Roman" w:cs="Times New Roman"/>
        </w:rPr>
      </w:pPr>
    </w:p>
    <w:p w14:paraId="19B9D871" w14:textId="77777777" w:rsidR="00944959" w:rsidRPr="00944959" w:rsidRDefault="00944959" w:rsidP="00944959">
      <w:pPr>
        <w:rPr>
          <w:rFonts w:ascii="Times New Roman" w:hAnsi="Times New Roman" w:cs="Times New Roman"/>
        </w:rPr>
      </w:pPr>
    </w:p>
    <w:p w14:paraId="09B125D8" w14:textId="77777777" w:rsidR="00944959" w:rsidRPr="00944959" w:rsidRDefault="00944959" w:rsidP="00944959">
      <w:pPr>
        <w:rPr>
          <w:rFonts w:ascii="Times New Roman" w:hAnsi="Times New Roman" w:cs="Times New Roman"/>
        </w:rPr>
      </w:pPr>
    </w:p>
    <w:p w14:paraId="6C058B2F" w14:textId="77777777" w:rsidR="00944959" w:rsidRPr="00944959" w:rsidRDefault="00944959" w:rsidP="00944959">
      <w:pPr>
        <w:rPr>
          <w:rFonts w:ascii="Times New Roman" w:hAnsi="Times New Roman" w:cs="Times New Roman"/>
        </w:rPr>
      </w:pPr>
    </w:p>
    <w:p w14:paraId="2BB9815D" w14:textId="77777777" w:rsidR="00944959" w:rsidRPr="00944959" w:rsidRDefault="00944959" w:rsidP="00944959">
      <w:pPr>
        <w:rPr>
          <w:rFonts w:ascii="Times New Roman" w:hAnsi="Times New Roman" w:cs="Times New Roman"/>
        </w:rPr>
      </w:pPr>
    </w:p>
    <w:p w14:paraId="06A486DC" w14:textId="77777777" w:rsidR="00944959" w:rsidRPr="00944959" w:rsidRDefault="00944959" w:rsidP="00944959">
      <w:pPr>
        <w:rPr>
          <w:rFonts w:ascii="Times New Roman" w:hAnsi="Times New Roman" w:cs="Times New Roman"/>
        </w:rPr>
      </w:pPr>
    </w:p>
    <w:p w14:paraId="70D650A1" w14:textId="77777777" w:rsidR="00944959" w:rsidRPr="00944959" w:rsidRDefault="00944959" w:rsidP="00944959">
      <w:pPr>
        <w:rPr>
          <w:rFonts w:ascii="Times New Roman" w:hAnsi="Times New Roman" w:cs="Times New Roman"/>
        </w:rPr>
      </w:pPr>
    </w:p>
    <w:p w14:paraId="68E01EDB" w14:textId="77777777" w:rsidR="00944959" w:rsidRPr="00944959" w:rsidRDefault="00944959" w:rsidP="00944959">
      <w:pPr>
        <w:rPr>
          <w:rFonts w:ascii="Times New Roman" w:hAnsi="Times New Roman" w:cs="Times New Roman"/>
        </w:rPr>
      </w:pPr>
    </w:p>
    <w:p w14:paraId="790CA6D3" w14:textId="77777777" w:rsidR="00944959" w:rsidRPr="00944959" w:rsidRDefault="00944959" w:rsidP="00944959">
      <w:pPr>
        <w:rPr>
          <w:rFonts w:ascii="Times New Roman" w:hAnsi="Times New Roman" w:cs="Times New Roman"/>
          <w:b/>
          <w:bCs/>
        </w:rPr>
      </w:pPr>
    </w:p>
    <w:p w14:paraId="3D6FCCDA" w14:textId="77777777" w:rsidR="00EC2A3B" w:rsidRDefault="00EC2A3B" w:rsidP="00944959">
      <w:pPr>
        <w:rPr>
          <w:rFonts w:ascii="Times New Roman" w:hAnsi="Times New Roman" w:cs="Times New Roman"/>
          <w:b/>
          <w:bCs/>
        </w:rPr>
      </w:pPr>
    </w:p>
    <w:p w14:paraId="59EED74D" w14:textId="77777777" w:rsidR="00EC2A3B" w:rsidRDefault="00EC2A3B" w:rsidP="00944959">
      <w:pPr>
        <w:rPr>
          <w:rFonts w:ascii="Times New Roman" w:hAnsi="Times New Roman" w:cs="Times New Roman"/>
          <w:b/>
          <w:bCs/>
        </w:rPr>
      </w:pPr>
    </w:p>
    <w:p w14:paraId="674B9386" w14:textId="77777777" w:rsidR="00EC2A3B" w:rsidRDefault="00EC2A3B" w:rsidP="00944959">
      <w:pPr>
        <w:rPr>
          <w:rFonts w:ascii="Times New Roman" w:hAnsi="Times New Roman" w:cs="Times New Roman"/>
          <w:b/>
          <w:bCs/>
        </w:rPr>
      </w:pPr>
    </w:p>
    <w:p w14:paraId="7568E2BD" w14:textId="42057AFA" w:rsidR="00944959" w:rsidRPr="00944959" w:rsidRDefault="00944959" w:rsidP="00944959">
      <w:pPr>
        <w:rPr>
          <w:rFonts w:ascii="Times New Roman" w:hAnsi="Times New Roman" w:cs="Times New Roman"/>
          <w:b/>
          <w:bCs/>
        </w:rPr>
      </w:pPr>
      <w:r w:rsidRPr="00944959">
        <w:rPr>
          <w:rFonts w:ascii="Times New Roman" w:hAnsi="Times New Roman" w:cs="Times New Roman"/>
          <w:b/>
          <w:bCs/>
        </w:rPr>
        <w:t>Supplementary Figure S1: Stunting mat</w:t>
      </w:r>
    </w:p>
    <w:p w14:paraId="53CF50B0" w14:textId="77777777" w:rsidR="00944959" w:rsidRPr="00944959" w:rsidRDefault="00944959" w:rsidP="00944959">
      <w:pPr>
        <w:rPr>
          <w:rFonts w:ascii="Times New Roman" w:hAnsi="Times New Roman" w:cs="Times New Roman"/>
        </w:rPr>
      </w:pPr>
    </w:p>
    <w:p w14:paraId="53575CA8" w14:textId="77777777" w:rsidR="00944959" w:rsidRPr="00944959" w:rsidRDefault="00944959" w:rsidP="00944959">
      <w:pPr>
        <w:rPr>
          <w:rFonts w:ascii="Times New Roman" w:hAnsi="Times New Roman" w:cs="Times New Roman"/>
        </w:rPr>
      </w:pPr>
    </w:p>
    <w:p w14:paraId="598A8860" w14:textId="77777777" w:rsidR="00944959" w:rsidRPr="00944959" w:rsidRDefault="00944959" w:rsidP="00944959">
      <w:pPr>
        <w:rPr>
          <w:rFonts w:ascii="Times New Roman" w:hAnsi="Times New Roman" w:cs="Times New Roman"/>
        </w:rPr>
      </w:pPr>
    </w:p>
    <w:p w14:paraId="329EA191" w14:textId="77777777" w:rsidR="00944959" w:rsidRPr="00944959" w:rsidRDefault="00944959" w:rsidP="00944959">
      <w:pPr>
        <w:rPr>
          <w:rFonts w:ascii="Times New Roman" w:hAnsi="Times New Roman" w:cs="Times New Roman"/>
        </w:rPr>
      </w:pPr>
    </w:p>
    <w:p w14:paraId="0AA91796" w14:textId="77777777" w:rsidR="00944959" w:rsidRPr="00944959" w:rsidRDefault="00944959" w:rsidP="00944959">
      <w:pPr>
        <w:rPr>
          <w:rFonts w:ascii="Times New Roman" w:hAnsi="Times New Roman" w:cs="Times New Roman"/>
        </w:rPr>
      </w:pPr>
    </w:p>
    <w:p w14:paraId="13FA9C27" w14:textId="77777777" w:rsidR="00944959" w:rsidRPr="00944959" w:rsidRDefault="00944959" w:rsidP="00944959">
      <w:pPr>
        <w:rPr>
          <w:rFonts w:ascii="Times New Roman" w:hAnsi="Times New Roman" w:cs="Times New Roman"/>
        </w:rPr>
      </w:pPr>
    </w:p>
    <w:p w14:paraId="104542A9" w14:textId="77777777" w:rsidR="00944959" w:rsidRPr="00944959" w:rsidRDefault="00944959" w:rsidP="00944959">
      <w:pPr>
        <w:rPr>
          <w:rFonts w:ascii="Times New Roman" w:hAnsi="Times New Roman" w:cs="Times New Roman"/>
        </w:rPr>
      </w:pPr>
    </w:p>
    <w:p w14:paraId="4C1B139A" w14:textId="77777777" w:rsidR="00944959" w:rsidRPr="00944959" w:rsidRDefault="00944959" w:rsidP="00944959">
      <w:pPr>
        <w:rPr>
          <w:rFonts w:ascii="Times New Roman" w:hAnsi="Times New Roman" w:cs="Times New Roman"/>
        </w:rPr>
      </w:pPr>
    </w:p>
    <w:p w14:paraId="45CBDC5A" w14:textId="77777777" w:rsidR="00944959" w:rsidRPr="00944959" w:rsidRDefault="00944959" w:rsidP="00944959">
      <w:pPr>
        <w:rPr>
          <w:rFonts w:ascii="Times New Roman" w:hAnsi="Times New Roman" w:cs="Times New Roman"/>
          <w:b/>
        </w:rPr>
      </w:pPr>
      <w:r w:rsidRPr="00944959">
        <w:rPr>
          <w:rFonts w:ascii="Times New Roman" w:hAnsi="Times New Roman" w:cs="Times New Roman"/>
          <w:b/>
        </w:rPr>
        <w:lastRenderedPageBreak/>
        <w:t>Supplementary Table S1: Interpretability and acceptability of Stunting mat</w:t>
      </w:r>
    </w:p>
    <w:tbl>
      <w:tblPr>
        <w:tblW w:w="8879" w:type="dxa"/>
        <w:tblInd w:w="-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0"/>
        <w:gridCol w:w="1333"/>
        <w:gridCol w:w="1255"/>
        <w:gridCol w:w="1155"/>
        <w:gridCol w:w="1276"/>
      </w:tblGrid>
      <w:tr w:rsidR="00944959" w:rsidRPr="00944959" w14:paraId="116EDE11" w14:textId="77777777" w:rsidTr="0079260D">
        <w:trPr>
          <w:trHeight w:val="413"/>
        </w:trPr>
        <w:tc>
          <w:tcPr>
            <w:tcW w:w="3860" w:type="dxa"/>
            <w:shd w:val="clear" w:color="auto" w:fill="auto"/>
          </w:tcPr>
          <w:p w14:paraId="38D147A1" w14:textId="77777777" w:rsidR="00944959" w:rsidRPr="00944959" w:rsidRDefault="00944959" w:rsidP="00944959">
            <w:pPr>
              <w:rPr>
                <w:rFonts w:ascii="Times New Roman" w:hAnsi="Times New Roman" w:cs="Times New Roman"/>
              </w:rPr>
            </w:pPr>
            <w:r w:rsidRPr="00944959">
              <w:rPr>
                <w:rFonts w:ascii="Times New Roman" w:hAnsi="Times New Roman" w:cs="Times New Roman"/>
              </w:rPr>
              <w:t xml:space="preserve">Difficulties </w:t>
            </w:r>
          </w:p>
        </w:tc>
        <w:tc>
          <w:tcPr>
            <w:tcW w:w="2588" w:type="dxa"/>
            <w:gridSpan w:val="2"/>
            <w:shd w:val="clear" w:color="auto" w:fill="auto"/>
          </w:tcPr>
          <w:p w14:paraId="4FB5CAA6" w14:textId="77777777" w:rsidR="00944959" w:rsidRPr="00944959" w:rsidRDefault="00944959" w:rsidP="00944959">
            <w:pPr>
              <w:rPr>
                <w:rFonts w:ascii="Times New Roman" w:hAnsi="Times New Roman" w:cs="Times New Roman"/>
              </w:rPr>
            </w:pPr>
            <w:r w:rsidRPr="00944959">
              <w:rPr>
                <w:rFonts w:ascii="Times New Roman" w:hAnsi="Times New Roman" w:cs="Times New Roman"/>
              </w:rPr>
              <w:t>WHO procedure</w:t>
            </w:r>
          </w:p>
        </w:tc>
        <w:tc>
          <w:tcPr>
            <w:tcW w:w="2431" w:type="dxa"/>
            <w:gridSpan w:val="2"/>
            <w:shd w:val="clear" w:color="auto" w:fill="auto"/>
          </w:tcPr>
          <w:p w14:paraId="0C2C1002" w14:textId="77777777" w:rsidR="00944959" w:rsidRPr="00944959" w:rsidRDefault="00944959" w:rsidP="00944959">
            <w:pPr>
              <w:rPr>
                <w:rFonts w:ascii="Times New Roman" w:hAnsi="Times New Roman" w:cs="Times New Roman"/>
              </w:rPr>
            </w:pPr>
            <w:r w:rsidRPr="00944959">
              <w:rPr>
                <w:rFonts w:ascii="Times New Roman" w:hAnsi="Times New Roman" w:cs="Times New Roman"/>
              </w:rPr>
              <w:t xml:space="preserve">Stunting mat </w:t>
            </w:r>
          </w:p>
        </w:tc>
      </w:tr>
      <w:tr w:rsidR="00944959" w:rsidRPr="00944959" w14:paraId="75D279E5" w14:textId="77777777" w:rsidTr="0079260D">
        <w:trPr>
          <w:trHeight w:val="413"/>
        </w:trPr>
        <w:tc>
          <w:tcPr>
            <w:tcW w:w="3860" w:type="dxa"/>
            <w:shd w:val="clear" w:color="auto" w:fill="auto"/>
          </w:tcPr>
          <w:p w14:paraId="6549F4A3" w14:textId="77777777" w:rsidR="00944959" w:rsidRPr="00944959" w:rsidRDefault="00944959" w:rsidP="0094495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3" w:type="dxa"/>
            <w:shd w:val="clear" w:color="auto" w:fill="auto"/>
          </w:tcPr>
          <w:p w14:paraId="613AEF79" w14:textId="77777777" w:rsidR="00944959" w:rsidRPr="00944959" w:rsidRDefault="00944959" w:rsidP="00944959">
            <w:pPr>
              <w:rPr>
                <w:rFonts w:ascii="Times New Roman" w:hAnsi="Times New Roman" w:cs="Times New Roman"/>
              </w:rPr>
            </w:pPr>
            <w:r w:rsidRPr="00944959">
              <w:rPr>
                <w:rFonts w:ascii="Times New Roman" w:hAnsi="Times New Roman" w:cs="Times New Roman"/>
              </w:rPr>
              <w:t xml:space="preserve">Frequency </w:t>
            </w:r>
          </w:p>
        </w:tc>
        <w:tc>
          <w:tcPr>
            <w:tcW w:w="1255" w:type="dxa"/>
            <w:shd w:val="clear" w:color="auto" w:fill="auto"/>
          </w:tcPr>
          <w:p w14:paraId="2D01E221" w14:textId="77777777" w:rsidR="00944959" w:rsidRPr="00944959" w:rsidRDefault="00944959" w:rsidP="00944959">
            <w:pPr>
              <w:rPr>
                <w:rFonts w:ascii="Times New Roman" w:hAnsi="Times New Roman" w:cs="Times New Roman"/>
              </w:rPr>
            </w:pPr>
            <w:r w:rsidRPr="0094495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55" w:type="dxa"/>
            <w:shd w:val="clear" w:color="auto" w:fill="auto"/>
          </w:tcPr>
          <w:p w14:paraId="3C4CD86A" w14:textId="77777777" w:rsidR="00944959" w:rsidRPr="00944959" w:rsidRDefault="00944959" w:rsidP="00944959">
            <w:pPr>
              <w:rPr>
                <w:rFonts w:ascii="Times New Roman" w:hAnsi="Times New Roman" w:cs="Times New Roman"/>
              </w:rPr>
            </w:pPr>
            <w:r w:rsidRPr="00944959">
              <w:rPr>
                <w:rFonts w:ascii="Times New Roman" w:hAnsi="Times New Roman" w:cs="Times New Roman"/>
              </w:rPr>
              <w:t xml:space="preserve">Frequency </w:t>
            </w:r>
          </w:p>
        </w:tc>
        <w:tc>
          <w:tcPr>
            <w:tcW w:w="1276" w:type="dxa"/>
            <w:shd w:val="clear" w:color="auto" w:fill="auto"/>
          </w:tcPr>
          <w:p w14:paraId="6B173ED6" w14:textId="77777777" w:rsidR="00944959" w:rsidRPr="00944959" w:rsidRDefault="00944959" w:rsidP="00944959">
            <w:pPr>
              <w:rPr>
                <w:rFonts w:ascii="Times New Roman" w:hAnsi="Times New Roman" w:cs="Times New Roman"/>
              </w:rPr>
            </w:pPr>
            <w:r w:rsidRPr="00944959">
              <w:rPr>
                <w:rFonts w:ascii="Times New Roman" w:hAnsi="Times New Roman" w:cs="Times New Roman"/>
              </w:rPr>
              <w:t xml:space="preserve">% </w:t>
            </w:r>
          </w:p>
        </w:tc>
      </w:tr>
      <w:tr w:rsidR="00944959" w:rsidRPr="00944959" w14:paraId="5D81BDFE" w14:textId="77777777" w:rsidTr="0079260D">
        <w:trPr>
          <w:trHeight w:val="413"/>
        </w:trPr>
        <w:tc>
          <w:tcPr>
            <w:tcW w:w="3860" w:type="dxa"/>
            <w:shd w:val="clear" w:color="auto" w:fill="auto"/>
          </w:tcPr>
          <w:p w14:paraId="269B4499" w14:textId="77777777" w:rsidR="00944959" w:rsidRPr="00944959" w:rsidRDefault="00944959" w:rsidP="00944959">
            <w:pPr>
              <w:rPr>
                <w:rFonts w:ascii="Times New Roman" w:hAnsi="Times New Roman" w:cs="Times New Roman"/>
                <w:b/>
                <w:bCs/>
              </w:rPr>
            </w:pPr>
            <w:r w:rsidRPr="00944959">
              <w:rPr>
                <w:rFonts w:ascii="Times New Roman" w:hAnsi="Times New Roman" w:cs="Times New Roman"/>
              </w:rPr>
              <w:t>Difficulty laying a child on the tool</w:t>
            </w:r>
          </w:p>
        </w:tc>
        <w:tc>
          <w:tcPr>
            <w:tcW w:w="1333" w:type="dxa"/>
            <w:shd w:val="clear" w:color="auto" w:fill="auto"/>
          </w:tcPr>
          <w:p w14:paraId="2DA3658B" w14:textId="77777777" w:rsidR="00944959" w:rsidRPr="00944959" w:rsidRDefault="00944959" w:rsidP="00944959">
            <w:pPr>
              <w:rPr>
                <w:rFonts w:ascii="Times New Roman" w:hAnsi="Times New Roman" w:cs="Times New Roman"/>
              </w:rPr>
            </w:pPr>
            <w:r w:rsidRPr="0094495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55" w:type="dxa"/>
            <w:shd w:val="clear" w:color="auto" w:fill="auto"/>
          </w:tcPr>
          <w:p w14:paraId="707B55AB" w14:textId="77777777" w:rsidR="00944959" w:rsidRPr="00944959" w:rsidRDefault="00944959" w:rsidP="00944959">
            <w:pPr>
              <w:rPr>
                <w:rFonts w:ascii="Times New Roman" w:hAnsi="Times New Roman" w:cs="Times New Roman"/>
              </w:rPr>
            </w:pPr>
            <w:r w:rsidRPr="00944959">
              <w:rPr>
                <w:rFonts w:ascii="Times New Roman" w:hAnsi="Times New Roman" w:cs="Times New Roman"/>
              </w:rPr>
              <w:t>43.7</w:t>
            </w:r>
          </w:p>
        </w:tc>
        <w:tc>
          <w:tcPr>
            <w:tcW w:w="1155" w:type="dxa"/>
            <w:shd w:val="clear" w:color="auto" w:fill="auto"/>
          </w:tcPr>
          <w:p w14:paraId="46926899" w14:textId="77777777" w:rsidR="00944959" w:rsidRPr="00944959" w:rsidRDefault="00944959" w:rsidP="00944959">
            <w:pPr>
              <w:rPr>
                <w:rFonts w:ascii="Times New Roman" w:hAnsi="Times New Roman" w:cs="Times New Roman"/>
              </w:rPr>
            </w:pPr>
            <w:r w:rsidRPr="0094495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79C38993" w14:textId="77777777" w:rsidR="00944959" w:rsidRPr="00944959" w:rsidRDefault="00944959" w:rsidP="00944959">
            <w:pPr>
              <w:rPr>
                <w:rFonts w:ascii="Times New Roman" w:hAnsi="Times New Roman" w:cs="Times New Roman"/>
              </w:rPr>
            </w:pPr>
            <w:r w:rsidRPr="00944959">
              <w:rPr>
                <w:rFonts w:ascii="Times New Roman" w:hAnsi="Times New Roman" w:cs="Times New Roman"/>
              </w:rPr>
              <w:t>18.8</w:t>
            </w:r>
          </w:p>
        </w:tc>
      </w:tr>
      <w:tr w:rsidR="00944959" w:rsidRPr="00944959" w14:paraId="53769543" w14:textId="77777777" w:rsidTr="0079260D">
        <w:trPr>
          <w:trHeight w:val="413"/>
        </w:trPr>
        <w:tc>
          <w:tcPr>
            <w:tcW w:w="3860" w:type="dxa"/>
            <w:shd w:val="clear" w:color="auto" w:fill="auto"/>
          </w:tcPr>
          <w:p w14:paraId="5562A133" w14:textId="77777777" w:rsidR="00944959" w:rsidRPr="00944959" w:rsidRDefault="00944959" w:rsidP="00944959">
            <w:pPr>
              <w:rPr>
                <w:rFonts w:ascii="Times New Roman" w:hAnsi="Times New Roman" w:cs="Times New Roman"/>
                <w:b/>
                <w:bCs/>
              </w:rPr>
            </w:pPr>
            <w:r w:rsidRPr="00944959">
              <w:rPr>
                <w:rFonts w:ascii="Times New Roman" w:hAnsi="Times New Roman" w:cs="Times New Roman"/>
              </w:rPr>
              <w:t xml:space="preserve"> Difficulty reading from tape </w:t>
            </w:r>
          </w:p>
        </w:tc>
        <w:tc>
          <w:tcPr>
            <w:tcW w:w="1333" w:type="dxa"/>
            <w:shd w:val="clear" w:color="auto" w:fill="auto"/>
          </w:tcPr>
          <w:p w14:paraId="43CEF8E5" w14:textId="77777777" w:rsidR="00944959" w:rsidRPr="00944959" w:rsidRDefault="00944959" w:rsidP="00944959">
            <w:pPr>
              <w:rPr>
                <w:rFonts w:ascii="Times New Roman" w:hAnsi="Times New Roman" w:cs="Times New Roman"/>
              </w:rPr>
            </w:pPr>
            <w:r w:rsidRPr="00944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5" w:type="dxa"/>
            <w:shd w:val="clear" w:color="auto" w:fill="auto"/>
          </w:tcPr>
          <w:p w14:paraId="762F3B16" w14:textId="77777777" w:rsidR="00944959" w:rsidRPr="00944959" w:rsidRDefault="00944959" w:rsidP="00944959">
            <w:pPr>
              <w:rPr>
                <w:rFonts w:ascii="Times New Roman" w:hAnsi="Times New Roman" w:cs="Times New Roman"/>
              </w:rPr>
            </w:pPr>
            <w:r w:rsidRPr="00944959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1155" w:type="dxa"/>
            <w:shd w:val="clear" w:color="auto" w:fill="auto"/>
          </w:tcPr>
          <w:p w14:paraId="0CFAA94A" w14:textId="77777777" w:rsidR="00944959" w:rsidRPr="00944959" w:rsidRDefault="00944959" w:rsidP="00944959">
            <w:pPr>
              <w:rPr>
                <w:rFonts w:ascii="Times New Roman" w:hAnsi="Times New Roman" w:cs="Times New Roman"/>
              </w:rPr>
            </w:pPr>
            <w:r w:rsidRPr="0094495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73D3DC0" w14:textId="77777777" w:rsidR="00944959" w:rsidRPr="00944959" w:rsidRDefault="00944959" w:rsidP="00944959">
            <w:pPr>
              <w:rPr>
                <w:rFonts w:ascii="Times New Roman" w:hAnsi="Times New Roman" w:cs="Times New Roman"/>
              </w:rPr>
            </w:pPr>
            <w:r w:rsidRPr="00944959">
              <w:rPr>
                <w:rFonts w:ascii="Times New Roman" w:hAnsi="Times New Roman" w:cs="Times New Roman"/>
              </w:rPr>
              <w:t>0</w:t>
            </w:r>
          </w:p>
        </w:tc>
      </w:tr>
      <w:tr w:rsidR="00944959" w:rsidRPr="00944959" w14:paraId="09542531" w14:textId="77777777" w:rsidTr="0079260D">
        <w:trPr>
          <w:trHeight w:val="413"/>
        </w:trPr>
        <w:tc>
          <w:tcPr>
            <w:tcW w:w="3860" w:type="dxa"/>
            <w:shd w:val="clear" w:color="auto" w:fill="auto"/>
          </w:tcPr>
          <w:p w14:paraId="0749131F" w14:textId="77777777" w:rsidR="00944959" w:rsidRPr="00944959" w:rsidRDefault="00944959" w:rsidP="00944959">
            <w:pPr>
              <w:rPr>
                <w:rFonts w:ascii="Times New Roman" w:hAnsi="Times New Roman" w:cs="Times New Roman"/>
                <w:b/>
                <w:bCs/>
              </w:rPr>
            </w:pPr>
            <w:r w:rsidRPr="00944959">
              <w:rPr>
                <w:rFonts w:ascii="Times New Roman" w:hAnsi="Times New Roman" w:cs="Times New Roman"/>
              </w:rPr>
              <w:t>Difficulty comparing with age</w:t>
            </w:r>
          </w:p>
        </w:tc>
        <w:tc>
          <w:tcPr>
            <w:tcW w:w="1333" w:type="dxa"/>
            <w:shd w:val="clear" w:color="auto" w:fill="auto"/>
          </w:tcPr>
          <w:p w14:paraId="196F2F55" w14:textId="77777777" w:rsidR="00944959" w:rsidRPr="00944959" w:rsidRDefault="00944959" w:rsidP="00944959">
            <w:pPr>
              <w:rPr>
                <w:rFonts w:ascii="Times New Roman" w:hAnsi="Times New Roman" w:cs="Times New Roman"/>
              </w:rPr>
            </w:pPr>
            <w:r w:rsidRPr="009449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5" w:type="dxa"/>
            <w:shd w:val="clear" w:color="auto" w:fill="auto"/>
          </w:tcPr>
          <w:p w14:paraId="597783A7" w14:textId="77777777" w:rsidR="00944959" w:rsidRPr="00944959" w:rsidRDefault="00944959" w:rsidP="00944959">
            <w:pPr>
              <w:rPr>
                <w:rFonts w:ascii="Times New Roman" w:hAnsi="Times New Roman" w:cs="Times New Roman"/>
              </w:rPr>
            </w:pPr>
            <w:r w:rsidRPr="00944959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1155" w:type="dxa"/>
            <w:shd w:val="clear" w:color="auto" w:fill="auto"/>
          </w:tcPr>
          <w:p w14:paraId="59028B36" w14:textId="77777777" w:rsidR="00944959" w:rsidRPr="00944959" w:rsidRDefault="00944959" w:rsidP="00944959">
            <w:pPr>
              <w:rPr>
                <w:rFonts w:ascii="Times New Roman" w:hAnsi="Times New Roman" w:cs="Times New Roman"/>
              </w:rPr>
            </w:pPr>
            <w:r w:rsidRPr="0094495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51A385E3" w14:textId="77777777" w:rsidR="00944959" w:rsidRPr="00944959" w:rsidRDefault="00944959" w:rsidP="00944959">
            <w:pPr>
              <w:rPr>
                <w:rFonts w:ascii="Times New Roman" w:hAnsi="Times New Roman" w:cs="Times New Roman"/>
              </w:rPr>
            </w:pPr>
            <w:r w:rsidRPr="00944959">
              <w:rPr>
                <w:rFonts w:ascii="Times New Roman" w:hAnsi="Times New Roman" w:cs="Times New Roman"/>
              </w:rPr>
              <w:t>0</w:t>
            </w:r>
          </w:p>
        </w:tc>
      </w:tr>
      <w:tr w:rsidR="00944959" w:rsidRPr="00944959" w14:paraId="43EEBC75" w14:textId="77777777" w:rsidTr="0079260D">
        <w:trPr>
          <w:trHeight w:val="413"/>
        </w:trPr>
        <w:tc>
          <w:tcPr>
            <w:tcW w:w="3860" w:type="dxa"/>
            <w:shd w:val="clear" w:color="auto" w:fill="auto"/>
          </w:tcPr>
          <w:p w14:paraId="7C238677" w14:textId="77777777" w:rsidR="00944959" w:rsidRPr="00944959" w:rsidRDefault="00944959" w:rsidP="00944959">
            <w:pPr>
              <w:rPr>
                <w:rFonts w:ascii="Times New Roman" w:hAnsi="Times New Roman" w:cs="Times New Roman"/>
                <w:b/>
                <w:bCs/>
              </w:rPr>
            </w:pPr>
            <w:r w:rsidRPr="00944959">
              <w:rPr>
                <w:rFonts w:ascii="Times New Roman" w:hAnsi="Times New Roman" w:cs="Times New Roman"/>
              </w:rPr>
              <w:t>Graduations not indicated</w:t>
            </w:r>
          </w:p>
        </w:tc>
        <w:tc>
          <w:tcPr>
            <w:tcW w:w="1333" w:type="dxa"/>
            <w:shd w:val="clear" w:color="auto" w:fill="auto"/>
          </w:tcPr>
          <w:p w14:paraId="79EA6FE0" w14:textId="77777777" w:rsidR="00944959" w:rsidRPr="00944959" w:rsidRDefault="00944959" w:rsidP="00944959">
            <w:pPr>
              <w:rPr>
                <w:rFonts w:ascii="Times New Roman" w:hAnsi="Times New Roman" w:cs="Times New Roman"/>
              </w:rPr>
            </w:pPr>
            <w:r w:rsidRPr="0094495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5" w:type="dxa"/>
            <w:shd w:val="clear" w:color="auto" w:fill="auto"/>
          </w:tcPr>
          <w:p w14:paraId="31D2CCE7" w14:textId="77777777" w:rsidR="00944959" w:rsidRPr="00944959" w:rsidRDefault="00944959" w:rsidP="00944959">
            <w:pPr>
              <w:rPr>
                <w:rFonts w:ascii="Times New Roman" w:hAnsi="Times New Roman" w:cs="Times New Roman"/>
              </w:rPr>
            </w:pPr>
            <w:r w:rsidRPr="0094495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5" w:type="dxa"/>
            <w:shd w:val="clear" w:color="auto" w:fill="auto"/>
          </w:tcPr>
          <w:p w14:paraId="7F0B7C60" w14:textId="77777777" w:rsidR="00944959" w:rsidRPr="00944959" w:rsidRDefault="00944959" w:rsidP="00944959">
            <w:pPr>
              <w:rPr>
                <w:rFonts w:ascii="Times New Roman" w:hAnsi="Times New Roman" w:cs="Times New Roman"/>
              </w:rPr>
            </w:pPr>
            <w:r w:rsidRPr="00944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6AF737F" w14:textId="77777777" w:rsidR="00944959" w:rsidRPr="00944959" w:rsidRDefault="00944959" w:rsidP="00944959">
            <w:pPr>
              <w:rPr>
                <w:rFonts w:ascii="Times New Roman" w:hAnsi="Times New Roman" w:cs="Times New Roman"/>
              </w:rPr>
            </w:pPr>
            <w:r w:rsidRPr="00944959">
              <w:rPr>
                <w:rFonts w:ascii="Times New Roman" w:hAnsi="Times New Roman" w:cs="Times New Roman"/>
              </w:rPr>
              <w:t>6.3</w:t>
            </w:r>
          </w:p>
        </w:tc>
      </w:tr>
      <w:tr w:rsidR="00944959" w:rsidRPr="00944959" w14:paraId="02C813BB" w14:textId="77777777" w:rsidTr="0079260D">
        <w:trPr>
          <w:trHeight w:val="413"/>
        </w:trPr>
        <w:tc>
          <w:tcPr>
            <w:tcW w:w="3860" w:type="dxa"/>
            <w:shd w:val="clear" w:color="auto" w:fill="auto"/>
          </w:tcPr>
          <w:p w14:paraId="38C0AEF1" w14:textId="77777777" w:rsidR="00944959" w:rsidRPr="00944959" w:rsidRDefault="00944959" w:rsidP="00944959">
            <w:pPr>
              <w:rPr>
                <w:rFonts w:ascii="Times New Roman" w:hAnsi="Times New Roman" w:cs="Times New Roman"/>
                <w:b/>
                <w:bCs/>
              </w:rPr>
            </w:pPr>
            <w:r w:rsidRPr="00944959">
              <w:rPr>
                <w:rFonts w:ascii="Times New Roman" w:hAnsi="Times New Roman" w:cs="Times New Roman"/>
              </w:rPr>
              <w:t>No difficulty at all</w:t>
            </w:r>
          </w:p>
        </w:tc>
        <w:tc>
          <w:tcPr>
            <w:tcW w:w="1333" w:type="dxa"/>
            <w:shd w:val="clear" w:color="auto" w:fill="auto"/>
          </w:tcPr>
          <w:p w14:paraId="5304369B" w14:textId="77777777" w:rsidR="00944959" w:rsidRPr="00944959" w:rsidRDefault="00944959" w:rsidP="00944959">
            <w:pPr>
              <w:rPr>
                <w:rFonts w:ascii="Times New Roman" w:hAnsi="Times New Roman" w:cs="Times New Roman"/>
              </w:rPr>
            </w:pPr>
            <w:r w:rsidRPr="0094495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55" w:type="dxa"/>
            <w:shd w:val="clear" w:color="auto" w:fill="auto"/>
          </w:tcPr>
          <w:p w14:paraId="63AFB717" w14:textId="77777777" w:rsidR="00944959" w:rsidRPr="00944959" w:rsidRDefault="00944959" w:rsidP="00944959">
            <w:pPr>
              <w:rPr>
                <w:rFonts w:ascii="Times New Roman" w:hAnsi="Times New Roman" w:cs="Times New Roman"/>
              </w:rPr>
            </w:pPr>
            <w:r w:rsidRPr="00944959">
              <w:rPr>
                <w:rFonts w:ascii="Times New Roman" w:hAnsi="Times New Roman" w:cs="Times New Roman"/>
              </w:rPr>
              <w:t>37.5</w:t>
            </w:r>
          </w:p>
        </w:tc>
        <w:tc>
          <w:tcPr>
            <w:tcW w:w="1155" w:type="dxa"/>
            <w:shd w:val="clear" w:color="auto" w:fill="auto"/>
          </w:tcPr>
          <w:p w14:paraId="670FE4F0" w14:textId="77777777" w:rsidR="00944959" w:rsidRPr="00944959" w:rsidRDefault="00944959" w:rsidP="00944959">
            <w:pPr>
              <w:rPr>
                <w:rFonts w:ascii="Times New Roman" w:hAnsi="Times New Roman" w:cs="Times New Roman"/>
              </w:rPr>
            </w:pPr>
            <w:r w:rsidRPr="0094495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67CEC77E" w14:textId="77777777" w:rsidR="00944959" w:rsidRPr="00944959" w:rsidRDefault="00944959" w:rsidP="00944959">
            <w:pPr>
              <w:rPr>
                <w:rFonts w:ascii="Times New Roman" w:hAnsi="Times New Roman" w:cs="Times New Roman"/>
              </w:rPr>
            </w:pPr>
            <w:r w:rsidRPr="00944959">
              <w:rPr>
                <w:rFonts w:ascii="Times New Roman" w:hAnsi="Times New Roman" w:cs="Times New Roman"/>
              </w:rPr>
              <w:t>73.0</w:t>
            </w:r>
          </w:p>
        </w:tc>
      </w:tr>
    </w:tbl>
    <w:p w14:paraId="50A99013" w14:textId="77777777" w:rsidR="00944959" w:rsidRPr="00944959" w:rsidRDefault="00944959" w:rsidP="00944959">
      <w:pPr>
        <w:rPr>
          <w:rFonts w:ascii="Times New Roman" w:hAnsi="Times New Roman" w:cs="Times New Roman"/>
        </w:rPr>
      </w:pPr>
    </w:p>
    <w:p w14:paraId="043D9C4E" w14:textId="77777777" w:rsidR="00A14367" w:rsidRPr="00944959" w:rsidRDefault="00A14367">
      <w:pPr>
        <w:rPr>
          <w:rFonts w:ascii="Times New Roman" w:hAnsi="Times New Roman" w:cs="Times New Roman"/>
        </w:rPr>
      </w:pPr>
    </w:p>
    <w:sectPr w:rsidR="00A14367" w:rsidRPr="00944959" w:rsidSect="006944E8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UxM7Y0szA0MLE0MTVR0lEKTi0uzszPAykwrAUAMSpwmiwAAAA="/>
  </w:docVars>
  <w:rsids>
    <w:rsidRoot w:val="00A14367"/>
    <w:rsid w:val="00944959"/>
    <w:rsid w:val="00A14367"/>
    <w:rsid w:val="00EC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746BA"/>
  <w15:chartTrackingRefBased/>
  <w15:docId w15:val="{DA9C5F93-8A39-4746-8ED1-E2DB06AE0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9449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Nafisatu BukarI</dc:creator>
  <cp:keywords/>
  <dc:description/>
  <cp:lastModifiedBy>Nafisatu BukarI</cp:lastModifiedBy>
  <cp:revision>3</cp:revision>
  <dcterms:created xsi:type="dcterms:W3CDTF">2022-04-26T16:26:00Z</dcterms:created>
  <dcterms:modified xsi:type="dcterms:W3CDTF">2022-04-26T16:30:00Z</dcterms:modified>
</cp:coreProperties>
</file>