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22E625" w14:textId="723A9A0E" w:rsidR="0042269A" w:rsidRPr="00473528" w:rsidRDefault="006D49F9" w:rsidP="0042269A">
      <w:pPr>
        <w:spacing w:line="480" w:lineRule="auto"/>
        <w:rPr>
          <w:rFonts w:ascii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sz w:val="28"/>
          <w:szCs w:val="28"/>
          <w:lang w:val="en-GB"/>
        </w:rPr>
        <w:t>Additional file</w:t>
      </w:r>
      <w:r w:rsidR="0042269A">
        <w:rPr>
          <w:rFonts w:ascii="Times New Roman" w:hAnsi="Times New Roman" w:cs="Times New Roman"/>
          <w:b/>
          <w:sz w:val="28"/>
          <w:szCs w:val="28"/>
          <w:lang w:val="en-GB"/>
        </w:rPr>
        <w:t xml:space="preserve"> 1</w:t>
      </w:r>
      <w:r w:rsidR="0042269A" w:rsidRPr="00473528">
        <w:rPr>
          <w:rFonts w:ascii="Times New Roman" w:hAnsi="Times New Roman" w:cs="Times New Roman"/>
          <w:b/>
          <w:sz w:val="28"/>
          <w:szCs w:val="28"/>
          <w:lang w:val="en-GB"/>
        </w:rPr>
        <w:t xml:space="preserve"> – </w:t>
      </w:r>
      <w:r w:rsidR="0042269A" w:rsidRPr="00D9450B">
        <w:rPr>
          <w:bCs/>
          <w:sz w:val="28"/>
          <w:szCs w:val="28"/>
          <w:lang w:val="en-GB"/>
        </w:rPr>
        <w:t>ICPC-2 codes inclusion criteria</w:t>
      </w:r>
    </w:p>
    <w:tbl>
      <w:tblPr>
        <w:tblStyle w:val="Grilledutableau"/>
        <w:tblW w:w="9288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2094"/>
        <w:gridCol w:w="651"/>
        <w:gridCol w:w="3034"/>
        <w:gridCol w:w="710"/>
        <w:gridCol w:w="1985"/>
        <w:gridCol w:w="814"/>
      </w:tblGrid>
      <w:tr w:rsidR="0042269A" w:rsidRPr="00473528" w14:paraId="1B2FF748" w14:textId="77777777" w:rsidTr="00F5724D">
        <w:tc>
          <w:tcPr>
            <w:tcW w:w="2093" w:type="dxa"/>
            <w:shd w:val="clear" w:color="auto" w:fill="auto"/>
          </w:tcPr>
          <w:p w14:paraId="52E3EA10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ICPC-2 Code label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0C9752BD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Code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244DD7D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ICPC-2 Code label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595EB311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Code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21086A18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ICPC-2 Code label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5ADAE92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Code</w:t>
            </w:r>
          </w:p>
        </w:tc>
      </w:tr>
      <w:tr w:rsidR="0042269A" w:rsidRPr="00473528" w14:paraId="32F2194B" w14:textId="77777777" w:rsidTr="00F5724D">
        <w:tc>
          <w:tcPr>
            <w:tcW w:w="2093" w:type="dxa"/>
            <w:shd w:val="clear" w:color="auto" w:fill="auto"/>
          </w:tcPr>
          <w:p w14:paraId="1A2E44C6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Neck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7C111B92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L01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375BA05C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Leg symptom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5123A7B0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L14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5FE4E29A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Osteoarthrosis of hip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6AD61BB7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L89</w:t>
            </w:r>
          </w:p>
        </w:tc>
      </w:tr>
      <w:tr w:rsidR="0042269A" w:rsidRPr="00473528" w14:paraId="119F1390" w14:textId="77777777" w:rsidTr="00F5724D">
        <w:tc>
          <w:tcPr>
            <w:tcW w:w="2093" w:type="dxa"/>
            <w:shd w:val="clear" w:color="auto" w:fill="auto"/>
          </w:tcPr>
          <w:p w14:paraId="0CC1159C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Back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6666C076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L02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0EF250F4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Knee symptom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01184B34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L15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1C09C3F6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Osteoarthrosis of knee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3DAF8571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L90</w:t>
            </w:r>
          </w:p>
        </w:tc>
      </w:tr>
      <w:tr w:rsidR="0042269A" w:rsidRPr="00473528" w14:paraId="79EDBE74" w14:textId="77777777" w:rsidTr="00F5724D">
        <w:tc>
          <w:tcPr>
            <w:tcW w:w="2093" w:type="dxa"/>
            <w:shd w:val="clear" w:color="auto" w:fill="auto"/>
          </w:tcPr>
          <w:p w14:paraId="1EBE2C78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Low back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00BCB111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L03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61E198DD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Ankle symptom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26B23F43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L16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1F31BEA4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Osteoarthrosis other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526B5020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L91</w:t>
            </w:r>
          </w:p>
        </w:tc>
      </w:tr>
      <w:tr w:rsidR="0042269A" w:rsidRPr="00473528" w14:paraId="46ADFE29" w14:textId="77777777" w:rsidTr="00F5724D">
        <w:tc>
          <w:tcPr>
            <w:tcW w:w="2093" w:type="dxa"/>
            <w:shd w:val="clear" w:color="auto" w:fill="auto"/>
          </w:tcPr>
          <w:p w14:paraId="30B05862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Shoulder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783B8555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L08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1E771700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Foot symptom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59BA1E0F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L17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54201517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Shoulder syndrome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6DD605E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L92</w:t>
            </w:r>
          </w:p>
        </w:tc>
      </w:tr>
      <w:tr w:rsidR="0042269A" w:rsidRPr="00473528" w14:paraId="6DD95A4D" w14:textId="77777777" w:rsidTr="00F5724D">
        <w:tc>
          <w:tcPr>
            <w:tcW w:w="2093" w:type="dxa"/>
            <w:shd w:val="clear" w:color="auto" w:fill="auto"/>
          </w:tcPr>
          <w:p w14:paraId="1BFC330E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Arm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353F507E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L09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58FFB249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Muscle symptom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6467836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L18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72298519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Tennis elbow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3DE3F922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L93</w:t>
            </w:r>
          </w:p>
        </w:tc>
      </w:tr>
      <w:tr w:rsidR="0042269A" w:rsidRPr="00473528" w14:paraId="7C4124C2" w14:textId="77777777" w:rsidTr="00F5724D">
        <w:tc>
          <w:tcPr>
            <w:tcW w:w="2093" w:type="dxa"/>
            <w:shd w:val="clear" w:color="auto" w:fill="auto"/>
          </w:tcPr>
          <w:p w14:paraId="466A2AB7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Elbow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71F59A4D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L10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762D646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Neck syndrome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4672652A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L83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2D9FE5AF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MSD other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6A3B33DA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L99</w:t>
            </w:r>
          </w:p>
        </w:tc>
      </w:tr>
      <w:tr w:rsidR="0042269A" w:rsidRPr="00473528" w14:paraId="55B1D9D8" w14:textId="77777777" w:rsidTr="00F5724D">
        <w:tc>
          <w:tcPr>
            <w:tcW w:w="2093" w:type="dxa"/>
            <w:shd w:val="clear" w:color="auto" w:fill="auto"/>
          </w:tcPr>
          <w:p w14:paraId="6A2C1C43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Wrist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394524DC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L11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2CA3E2B1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Low back syndrome without radiating pain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263C60D1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L84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755AF476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Carpal tunnel syndrome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3D613819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N93</w:t>
            </w:r>
          </w:p>
        </w:tc>
      </w:tr>
      <w:tr w:rsidR="0042269A" w:rsidRPr="00473528" w14:paraId="3E05B886" w14:textId="77777777" w:rsidTr="00F5724D">
        <w:tc>
          <w:tcPr>
            <w:tcW w:w="2093" w:type="dxa"/>
            <w:shd w:val="clear" w:color="auto" w:fill="auto"/>
          </w:tcPr>
          <w:p w14:paraId="22FF073E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Hand/finger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2CC58BD9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L12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3192D1C2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Low back syndrome with radiating pain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6885D5B8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L86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7164D04D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Peripheral neuropathy</w:t>
            </w:r>
          </w:p>
        </w:tc>
        <w:tc>
          <w:tcPr>
            <w:tcW w:w="814" w:type="dxa"/>
            <w:shd w:val="clear" w:color="auto" w:fill="auto"/>
            <w:tcMar>
              <w:left w:w="108" w:type="dxa"/>
            </w:tcMar>
          </w:tcPr>
          <w:p w14:paraId="43981FB8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N94</w:t>
            </w:r>
          </w:p>
        </w:tc>
      </w:tr>
      <w:tr w:rsidR="0042269A" w:rsidRPr="00473528" w14:paraId="2FF9240F" w14:textId="77777777" w:rsidTr="00F5724D">
        <w:tc>
          <w:tcPr>
            <w:tcW w:w="2093" w:type="dxa"/>
            <w:shd w:val="clear" w:color="auto" w:fill="auto"/>
          </w:tcPr>
          <w:p w14:paraId="7C84CEF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Hip symptom</w:t>
            </w:r>
          </w:p>
        </w:tc>
        <w:tc>
          <w:tcPr>
            <w:tcW w:w="651" w:type="dxa"/>
            <w:shd w:val="clear" w:color="auto" w:fill="auto"/>
            <w:tcMar>
              <w:left w:w="108" w:type="dxa"/>
            </w:tcMar>
          </w:tcPr>
          <w:p w14:paraId="0E057F61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L13</w:t>
            </w:r>
          </w:p>
        </w:tc>
        <w:tc>
          <w:tcPr>
            <w:tcW w:w="3034" w:type="dxa"/>
            <w:shd w:val="clear" w:color="auto" w:fill="auto"/>
            <w:tcMar>
              <w:left w:w="108" w:type="dxa"/>
            </w:tcMar>
          </w:tcPr>
          <w:p w14:paraId="03F45A06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Bursitis/tendinitis/synovitis</w:t>
            </w:r>
          </w:p>
        </w:tc>
        <w:tc>
          <w:tcPr>
            <w:tcW w:w="710" w:type="dxa"/>
            <w:shd w:val="clear" w:color="auto" w:fill="auto"/>
            <w:tcMar>
              <w:left w:w="108" w:type="dxa"/>
            </w:tcMar>
          </w:tcPr>
          <w:p w14:paraId="502E4AFB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73528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L87</w:t>
            </w:r>
          </w:p>
        </w:tc>
        <w:tc>
          <w:tcPr>
            <w:tcW w:w="1985" w:type="dxa"/>
            <w:shd w:val="clear" w:color="auto" w:fill="auto"/>
            <w:tcMar>
              <w:left w:w="108" w:type="dxa"/>
            </w:tcMar>
          </w:tcPr>
          <w:p w14:paraId="1AFF5EDF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814" w:type="dxa"/>
            <w:shd w:val="clear" w:color="auto" w:fill="auto"/>
          </w:tcPr>
          <w:p w14:paraId="51E742C3" w14:textId="77777777" w:rsidR="0042269A" w:rsidRPr="00473528" w:rsidRDefault="0042269A" w:rsidP="00251855">
            <w:pPr>
              <w:spacing w:line="480" w:lineRule="auto"/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</w:tr>
    </w:tbl>
    <w:p w14:paraId="1C4FDA42" w14:textId="77777777" w:rsidR="00FD45A5" w:rsidRDefault="00FD45A5"/>
    <w:sectPr w:rsidR="00FD45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C07"/>
    <w:rsid w:val="00363C07"/>
    <w:rsid w:val="0042269A"/>
    <w:rsid w:val="00602FB4"/>
    <w:rsid w:val="006D49F9"/>
    <w:rsid w:val="00F5724D"/>
    <w:rsid w:val="00FB7863"/>
    <w:rsid w:val="00FD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56250"/>
  <w15:chartTrackingRefBased/>
  <w15:docId w15:val="{33808D25-9142-46EA-A4DC-9997FE525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269A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2269A"/>
    <w:pPr>
      <w:spacing w:after="0" w:line="240" w:lineRule="auto"/>
    </w:pPr>
    <w:rPr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603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Wright</dc:creator>
  <cp:keywords/>
  <dc:description/>
  <cp:lastModifiedBy>Audrey Legoff</cp:lastModifiedBy>
  <cp:revision>2</cp:revision>
  <dcterms:created xsi:type="dcterms:W3CDTF">2022-04-21T07:35:00Z</dcterms:created>
  <dcterms:modified xsi:type="dcterms:W3CDTF">2022-04-21T07:35:00Z</dcterms:modified>
</cp:coreProperties>
</file>