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95171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/>
          <w:sz w:val="24"/>
          <w:szCs w:val="24"/>
          <w:lang w:val="en-GB"/>
        </w:rPr>
      </w:pPr>
      <w:r>
        <w:rPr>
          <w:rFonts w:ascii="Calibri" w:eastAsiaTheme="minorEastAsia" w:hAnsi="Calibri" w:cs="Calibri"/>
          <w:b/>
          <w:sz w:val="24"/>
          <w:szCs w:val="24"/>
        </w:rPr>
        <w:t>Secondary Bacterial Infections and Antimicrobial Resistance in COVID-19: Comparative Evaluation of Pre-Pandemic and Pandemic-Era, A Retrospective Single Center Study.</w:t>
      </w:r>
    </w:p>
    <w:p w14:paraId="7D4620FB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  <w:vertAlign w:val="superscript"/>
        </w:rPr>
      </w:pPr>
      <w:r>
        <w:rPr>
          <w:rFonts w:ascii="Calibri" w:eastAsiaTheme="minorEastAsia" w:hAnsi="Calibri" w:cs="Calibri"/>
          <w:bCs/>
          <w:sz w:val="24"/>
          <w:szCs w:val="24"/>
        </w:rPr>
        <w:t>Mustafa Karataş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1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Melike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Yaşar-Duman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Alper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Tünger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Feriha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Çilli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Şöhret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Aydemir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2,5*</w:t>
      </w:r>
      <w:r>
        <w:rPr>
          <w:rFonts w:ascii="Calibri" w:eastAsiaTheme="minorEastAsia" w:hAnsi="Calibri" w:cs="Calibri"/>
          <w:bCs/>
          <w:sz w:val="24"/>
          <w:szCs w:val="24"/>
        </w:rPr>
        <w:t>, Volkan Özenci</w:t>
      </w: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3,4,5*</w:t>
      </w:r>
    </w:p>
    <w:p w14:paraId="066C4196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1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Faculty of Medicine,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Ege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University, İzmir, Turkey </w:t>
      </w:r>
    </w:p>
    <w:p w14:paraId="021CC979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2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Department of Medical Microbiology, Faculty of Medicine,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Ege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University, İzmir, Turkey</w:t>
      </w:r>
    </w:p>
    <w:p w14:paraId="2569E05B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3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Division of Clinical Microbiology, Department of Laboratory Medicine, Karolinska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Institutet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>, Stockholm, Sweden</w:t>
      </w:r>
    </w:p>
    <w:p w14:paraId="69D0BBC8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4</w:t>
      </w:r>
      <w:r>
        <w:rPr>
          <w:rFonts w:ascii="Calibri" w:eastAsiaTheme="minorEastAsia" w:hAnsi="Calibri" w:cs="Calibri"/>
          <w:bCs/>
          <w:sz w:val="24"/>
          <w:szCs w:val="24"/>
        </w:rPr>
        <w:t xml:space="preserve">Department of Clinical Microbiology F 72, Karolinska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Institutet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>, Karolinska University Hospital, Huddinge, SE 141 86 Stockholm, Sweden</w:t>
      </w:r>
    </w:p>
    <w:p w14:paraId="07C0C565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  <w:vertAlign w:val="superscript"/>
        </w:rPr>
        <w:t>5</w:t>
      </w:r>
      <w:r>
        <w:rPr>
          <w:rFonts w:ascii="Calibri" w:eastAsiaTheme="minorEastAsia" w:hAnsi="Calibri" w:cs="Calibri"/>
          <w:bCs/>
          <w:sz w:val="24"/>
          <w:szCs w:val="24"/>
        </w:rPr>
        <w:t>These authors contributed equally.</w:t>
      </w:r>
    </w:p>
    <w:p w14:paraId="09617016" w14:textId="77777777" w:rsidR="00092E6E" w:rsidRDefault="00092E6E" w:rsidP="00092E6E">
      <w:pPr>
        <w:spacing w:line="480" w:lineRule="auto"/>
        <w:jc w:val="both"/>
        <w:rPr>
          <w:rFonts w:ascii="Calibri" w:eastAsiaTheme="minorEastAsia" w:hAnsi="Calibri" w:cs="Calibri"/>
          <w:bCs/>
          <w:sz w:val="24"/>
          <w:szCs w:val="24"/>
        </w:rPr>
      </w:pPr>
      <w:r>
        <w:rPr>
          <w:rFonts w:ascii="Calibri" w:eastAsiaTheme="minorEastAsia" w:hAnsi="Calibri" w:cs="Calibri"/>
          <w:bCs/>
          <w:sz w:val="24"/>
          <w:szCs w:val="24"/>
        </w:rPr>
        <w:t xml:space="preserve">*Co-corresponding Authors: Volkan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Özenci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(volkan.ozenci@sll.se),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Şöhret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</w:t>
      </w:r>
      <w:proofErr w:type="spellStart"/>
      <w:r>
        <w:rPr>
          <w:rFonts w:ascii="Calibri" w:eastAsiaTheme="minorEastAsia" w:hAnsi="Calibri" w:cs="Calibri"/>
          <w:bCs/>
          <w:sz w:val="24"/>
          <w:szCs w:val="24"/>
        </w:rPr>
        <w:t>Aydemir</w:t>
      </w:r>
      <w:proofErr w:type="spellEnd"/>
      <w:r>
        <w:rPr>
          <w:rFonts w:ascii="Calibri" w:eastAsiaTheme="minorEastAsia" w:hAnsi="Calibri" w:cs="Calibri"/>
          <w:bCs/>
          <w:sz w:val="24"/>
          <w:szCs w:val="24"/>
        </w:rPr>
        <w:t xml:space="preserve"> (sohret.aydemir@ege.edu.tr)</w:t>
      </w:r>
    </w:p>
    <w:p w14:paraId="1AE94A45" w14:textId="3C18ECC4" w:rsidR="00330512" w:rsidRDefault="0003257B" w:rsidP="0003257B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Supplementary Information 2</w:t>
      </w:r>
    </w:p>
    <w:p w14:paraId="61BD6A9F" w14:textId="32981F92" w:rsidR="00330512" w:rsidRDefault="00330512" w:rsidP="000D3A78">
      <w:pPr>
        <w:rPr>
          <w:b/>
          <w:bCs/>
          <w:sz w:val="28"/>
          <w:szCs w:val="28"/>
        </w:rPr>
      </w:pPr>
    </w:p>
    <w:p w14:paraId="00FB636F" w14:textId="4722411C" w:rsidR="00330512" w:rsidRDefault="00330512" w:rsidP="000D3A78">
      <w:pPr>
        <w:rPr>
          <w:b/>
          <w:bCs/>
          <w:sz w:val="28"/>
          <w:szCs w:val="28"/>
        </w:rPr>
      </w:pPr>
    </w:p>
    <w:p w14:paraId="0828BA53" w14:textId="1D80B75B" w:rsidR="00330512" w:rsidRDefault="00330512" w:rsidP="000D3A78">
      <w:pPr>
        <w:rPr>
          <w:b/>
          <w:bCs/>
          <w:sz w:val="28"/>
          <w:szCs w:val="28"/>
        </w:rPr>
      </w:pPr>
    </w:p>
    <w:p w14:paraId="6E06D02F" w14:textId="166D88C6" w:rsidR="00330512" w:rsidRDefault="00330512" w:rsidP="000D3A78">
      <w:pPr>
        <w:rPr>
          <w:b/>
          <w:bCs/>
          <w:sz w:val="28"/>
          <w:szCs w:val="28"/>
        </w:rPr>
      </w:pPr>
    </w:p>
    <w:p w14:paraId="0324C46A" w14:textId="77777777" w:rsidR="00330512" w:rsidRDefault="00330512" w:rsidP="000D3A78">
      <w:pPr>
        <w:rPr>
          <w:b/>
          <w:bCs/>
          <w:sz w:val="28"/>
          <w:szCs w:val="28"/>
        </w:rPr>
      </w:pPr>
    </w:p>
    <w:p w14:paraId="1452B64B" w14:textId="442810D2" w:rsidR="00330512" w:rsidRDefault="00330512" w:rsidP="000D3A78">
      <w:pPr>
        <w:rPr>
          <w:b/>
          <w:bCs/>
          <w:sz w:val="28"/>
          <w:szCs w:val="28"/>
        </w:rPr>
      </w:pPr>
    </w:p>
    <w:p w14:paraId="2149D2E5" w14:textId="51C53F05" w:rsidR="00330512" w:rsidRDefault="00330512" w:rsidP="000D3A78">
      <w:pPr>
        <w:rPr>
          <w:b/>
          <w:bCs/>
          <w:sz w:val="28"/>
          <w:szCs w:val="28"/>
        </w:rPr>
      </w:pPr>
    </w:p>
    <w:p w14:paraId="170F813B" w14:textId="77777777" w:rsidR="00330512" w:rsidRDefault="00330512" w:rsidP="000D3A78">
      <w:pPr>
        <w:rPr>
          <w:b/>
          <w:bCs/>
          <w:sz w:val="28"/>
          <w:szCs w:val="28"/>
        </w:rPr>
      </w:pPr>
    </w:p>
    <w:p w14:paraId="4E255DD3" w14:textId="77777777" w:rsidR="00092E6E" w:rsidRDefault="00092E6E" w:rsidP="00330512">
      <w:pPr>
        <w:spacing w:line="240" w:lineRule="auto"/>
        <w:jc w:val="both"/>
        <w:rPr>
          <w:rFonts w:cstheme="minorHAnsi"/>
          <w:b/>
          <w:bCs/>
        </w:rPr>
      </w:pPr>
    </w:p>
    <w:p w14:paraId="294A74BF" w14:textId="460F25AE" w:rsidR="00330512" w:rsidRDefault="00330512" w:rsidP="00330512">
      <w:pPr>
        <w:spacing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 xml:space="preserve">Table </w:t>
      </w:r>
      <w:r w:rsidRPr="00C44F10">
        <w:rPr>
          <w:rFonts w:cstheme="minorHAnsi"/>
          <w:b/>
          <w:bCs/>
        </w:rPr>
        <w:t xml:space="preserve">1. </w:t>
      </w:r>
      <w:r>
        <w:rPr>
          <w:rFonts w:cstheme="minorHAnsi"/>
          <w:b/>
          <w:bCs/>
        </w:rPr>
        <w:t>Antimicrobial susceptibility testing patterns of pre-</w:t>
      </w:r>
      <w:r w:rsidRPr="00C44F10">
        <w:rPr>
          <w:rFonts w:cstheme="minorHAnsi"/>
          <w:b/>
          <w:bCs/>
        </w:rPr>
        <w:t>pandemic</w:t>
      </w:r>
      <w:r>
        <w:rPr>
          <w:rFonts w:cstheme="minorHAnsi"/>
          <w:b/>
          <w:bCs/>
        </w:rPr>
        <w:t xml:space="preserve"> era control group.</w:t>
      </w:r>
    </w:p>
    <w:tbl>
      <w:tblPr>
        <w:tblpPr w:leftFromText="180" w:rightFromText="180" w:vertAnchor="page" w:horzAnchor="margin" w:tblpY="2116"/>
        <w:tblW w:w="97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9"/>
        <w:gridCol w:w="1053"/>
        <w:gridCol w:w="1167"/>
        <w:gridCol w:w="1114"/>
        <w:gridCol w:w="872"/>
        <w:gridCol w:w="934"/>
        <w:gridCol w:w="982"/>
        <w:gridCol w:w="1146"/>
      </w:tblGrid>
      <w:tr w:rsidR="00092E6E" w:rsidRPr="0002493B" w14:paraId="18F15EEC" w14:textId="77777777" w:rsidTr="00092E6E">
        <w:trPr>
          <w:trHeight w:val="309"/>
        </w:trPr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CAE8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1305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coli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745C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K.</w:t>
            </w:r>
            <w:r w:rsidRPr="0002493B">
              <w:rPr>
                <w:sz w:val="20"/>
                <w:szCs w:val="20"/>
              </w:rPr>
              <w:t xml:space="preserve"> pneumoniae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CBF8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A.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baumanii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C8EE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S.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aureus</w:t>
            </w:r>
            <w:proofErr w:type="spellEnd"/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2631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faecalis</w:t>
            </w:r>
            <w:proofErr w:type="spellEnd"/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F9AC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faecium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70C99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P.</w:t>
            </w:r>
            <w:r w:rsidRPr="0002493B">
              <w:rPr>
                <w:sz w:val="20"/>
                <w:szCs w:val="20"/>
              </w:rPr>
              <w:t xml:space="preserve"> aeruginosa</w:t>
            </w:r>
          </w:p>
        </w:tc>
      </w:tr>
      <w:tr w:rsidR="00092E6E" w:rsidRPr="0002493B" w14:paraId="6092CE8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353C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proofErr w:type="spellStart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>Amikacin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1130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699S 13R 53I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35CB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236S 54R 18I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7BCC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39S 62R 5I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20D4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39D8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01EB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7FD7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195S 48R 11I</w:t>
            </w:r>
          </w:p>
        </w:tc>
      </w:tr>
      <w:tr w:rsidR="00092E6E" w:rsidRPr="0002493B" w14:paraId="4386BEF8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9581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proofErr w:type="spellStart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>Amoxicillin</w:t>
            </w:r>
            <w:proofErr w:type="spellEnd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 xml:space="preserve"> / </w:t>
            </w:r>
            <w:proofErr w:type="spellStart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>Clavulanic</w:t>
            </w:r>
            <w:proofErr w:type="spellEnd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 xml:space="preserve"> </w:t>
            </w:r>
            <w:proofErr w:type="spellStart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>acid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58F2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323S 439R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0829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84S 222R 1I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E84A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4553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6B2C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5E0F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4986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48C830A1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9022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proofErr w:type="spellStart"/>
            <w:r w:rsidRPr="009E5C0E">
              <w:rPr>
                <w:rFonts w:eastAsia="Times New Roman" w:cstheme="minorHAnsi"/>
                <w:sz w:val="18"/>
                <w:szCs w:val="18"/>
                <w:lang w:val="tr-TR" w:eastAsia="tr-TR"/>
              </w:rPr>
              <w:t>Ampicillin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3F4F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208S 555R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8C7E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307R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9902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D157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C7CF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195S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6R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4208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21S 146R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07F1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12BC5F20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FE6ED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proofErr w:type="spellStart"/>
            <w:r w:rsidRPr="00C44F10">
              <w:rPr>
                <w:rFonts w:eastAsia="Times New Roman" w:cstheme="minorHAnsi"/>
                <w:sz w:val="18"/>
                <w:szCs w:val="18"/>
                <w:lang w:val="tr-TR" w:eastAsia="tr-TR"/>
              </w:rPr>
              <w:t>Ertapenem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E626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747S 10R 5I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2DE4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197S 108R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5BB6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3636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9C32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90B3B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B59B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39B3357C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9A0C3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proofErr w:type="spellStart"/>
            <w:r w:rsidRPr="00C44F10">
              <w:rPr>
                <w:rFonts w:eastAsia="Times New Roman" w:cstheme="minorHAnsi"/>
                <w:sz w:val="18"/>
                <w:szCs w:val="18"/>
                <w:lang w:val="tr-TR" w:eastAsia="tr-TR"/>
              </w:rPr>
              <w:t>Daptomycin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37FA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53C8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FE17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A0EB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69S 2R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4477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5B1A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C902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6B738A76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79F8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3549F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Fosfomycin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0C55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576S 18R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F10F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132S 52R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9B6D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7D59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984A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1E39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5D0A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4B3EC834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3B63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3549F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Gentamicin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36B2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584S 179R 2I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F1751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186S 122R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6556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18S 88R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79DB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183S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10R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A905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0DE3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9675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186S 64R</w:t>
            </w:r>
          </w:p>
        </w:tc>
      </w:tr>
      <w:tr w:rsidR="00092E6E" w:rsidRPr="0002493B" w14:paraId="1EB942E2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34AE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High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dose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gentamicin</w:t>
            </w:r>
            <w:proofErr w:type="spellEnd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resistance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AE76B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CED5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94E6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0FF8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970C6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128S 47R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272C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70S 66R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AF79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0A52BEA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47A89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35057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Clindamycin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AEC6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B7BC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7D3F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8B626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155S 38R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AE1B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0CF5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005F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085CDA57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8332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DD14A7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Levofloxacin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E677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5610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7D20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2S </w:t>
            </w:r>
            <w:r w:rsidRPr="0002493B">
              <w:rPr>
                <w:sz w:val="20"/>
                <w:szCs w:val="20"/>
              </w:rPr>
              <w:t>100R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084B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0798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4405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3FCF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2D4AD782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0F51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Linezolid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6BFF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EDCC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81EF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9134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193S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6001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201S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F002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167S 7I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6753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42BA892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A4FA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35807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Oxacillin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D65D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8FC9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CE0C2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45CC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127S 53R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9066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786C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9F5E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2439A8EE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BD9B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Meropenem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CC8D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754S 5R 6I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23EF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203S 109R 11I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5852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4S 102R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3298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DD90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B63A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A67B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183S 48R</w:t>
            </w:r>
          </w:p>
        </w:tc>
      </w:tr>
      <w:tr w:rsidR="00092E6E" w:rsidRPr="0002493B" w14:paraId="3BB58E5C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276F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35807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Netilmicin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9FC8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8AB7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7D75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17S </w:t>
            </w:r>
            <w:r w:rsidRPr="0002493B">
              <w:rPr>
                <w:sz w:val="20"/>
                <w:szCs w:val="20"/>
              </w:rPr>
              <w:t>89R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C106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0DE7F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85FD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0CF8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145S 103R</w:t>
            </w:r>
          </w:p>
        </w:tc>
      </w:tr>
      <w:tr w:rsidR="00092E6E" w:rsidRPr="0002493B" w14:paraId="14986D36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33AF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Nitrofurantoin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AAE0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579S 15R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37CF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DE69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35CE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F2EE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6535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82D2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49385336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26DC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F96122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Penicillin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9993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773C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2486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F80F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21S 172R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3416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0AC5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0479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7CFB16A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D1E2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F96122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Piperacillin</w:t>
            </w:r>
            <w:proofErr w:type="spellEnd"/>
            <w:r w:rsidRPr="00F96122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/ </w:t>
            </w:r>
            <w:proofErr w:type="spellStart"/>
            <w:r w:rsidRPr="00F96122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Tazobactam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A885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603S 123R 12I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D916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102S 174R 19I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0ED4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C494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3623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B876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6A02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166S 86R </w:t>
            </w:r>
          </w:p>
        </w:tc>
      </w:tr>
      <w:tr w:rsidR="00092E6E" w:rsidRPr="0002493B" w14:paraId="104192DE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071F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984CFF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Cefepime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FCE7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55S 121R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F9F1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34S 87R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8024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B9F4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B3A7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CDE95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DF58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181S 71R</w:t>
            </w:r>
          </w:p>
        </w:tc>
      </w:tr>
      <w:tr w:rsidR="00092E6E" w:rsidRPr="0002493B" w14:paraId="133A7D17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BF90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984CFF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Cefixime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E86F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181S 414R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BCB3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68S </w:t>
            </w:r>
            <w:r w:rsidRPr="0002493B">
              <w:rPr>
                <w:sz w:val="20"/>
                <w:szCs w:val="20"/>
              </w:rPr>
              <w:t>115R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05DB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71F2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3CCF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2A6AA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B7E5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1CAC72EC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DD98A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984CFF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Cefoxitin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5E21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607S 113R 43I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022C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168S 139R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3785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BD30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128S 52R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7AB8C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0C95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082CD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5F5F2387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17A2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477DC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Cefoperazone</w:t>
            </w:r>
            <w:proofErr w:type="spellEnd"/>
            <w:r w:rsidRPr="00477DC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/</w:t>
            </w:r>
            <w:proofErr w:type="spellStart"/>
            <w:r w:rsidRPr="00477DC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sulbactam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85A1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55DC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C70E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12S 75R 18I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3B87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596F5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17E4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7291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662EB74A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2CE4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477DC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Ceftazidime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06AA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7B7D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3CD8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F9C0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10A5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5762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B1AC6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197S 57R</w:t>
            </w:r>
          </w:p>
        </w:tc>
      </w:tr>
      <w:tr w:rsidR="00092E6E" w:rsidRPr="0002493B" w14:paraId="62B4513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A789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477DC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Ceftriaxone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1D3A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238S 524R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0DB5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 xml:space="preserve">103S 203R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AC11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E633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07F4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ED7C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7B34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0AB8E8F4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BFF2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22323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Cefuroxime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824A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233S 530R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3F2D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101S </w:t>
            </w:r>
            <w:r w:rsidRPr="0002493B">
              <w:rPr>
                <w:sz w:val="20"/>
                <w:szCs w:val="20"/>
              </w:rPr>
              <w:t>206R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6F9F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061D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6E25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58D5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C918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48AB5DDD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D8F8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22323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Cefuroxime</w:t>
            </w:r>
            <w:proofErr w:type="spellEnd"/>
            <w:r w:rsidRPr="0022323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</w:t>
            </w:r>
            <w:proofErr w:type="spellStart"/>
            <w:r w:rsidRPr="0022323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axetil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9669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233S 530R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2BD6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101S </w:t>
            </w:r>
            <w:r w:rsidRPr="0002493B">
              <w:rPr>
                <w:sz w:val="20"/>
                <w:szCs w:val="20"/>
              </w:rPr>
              <w:t>206R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8D18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A782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0BA7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E9E4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DB006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2EFF40D8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CB71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223238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Ciprofloxacin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88BA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458S 271R 36I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161A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125S 157R 26I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C060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3S </w:t>
            </w:r>
            <w:r w:rsidRPr="0002493B">
              <w:rPr>
                <w:sz w:val="20"/>
                <w:szCs w:val="20"/>
              </w:rPr>
              <w:t>102R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11E6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193S 42R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73A3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145S 72R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22F8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43S 133R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6CB3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177S 103R</w:t>
            </w:r>
          </w:p>
        </w:tc>
      </w:tr>
      <w:tr w:rsidR="00092E6E" w:rsidRPr="0002493B" w14:paraId="3C52DEE1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77C6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125714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Teicoplanin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D594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615E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2884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3957C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190S 3R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AB9F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199S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1R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E408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145S 41R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E738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1DAFD50C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D399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125714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Tetracycline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796F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69F2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D366F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21F17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174S 19R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A277E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9F9D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3A57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60BA0FD4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CE8C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125714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Tigecycline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AF5B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172S 4I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0EB5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24S 5R 76I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0054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50S 40R 31I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7248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190S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10E3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200S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AE5D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161S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5R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F3F3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3D1766CF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E1DD7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FF520C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Tobramycin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BBB8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66F5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9CD5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31S 71R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69A8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321C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E3CF5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64D11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201S 50R</w:t>
            </w:r>
          </w:p>
        </w:tc>
      </w:tr>
      <w:tr w:rsidR="00092E6E" w:rsidRPr="0002493B" w14:paraId="30692B13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FE0A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FF520C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Trimethoprim</w:t>
            </w:r>
            <w:proofErr w:type="spellEnd"/>
            <w:r w:rsidRPr="00FF520C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/</w:t>
            </w:r>
            <w:proofErr w:type="spellStart"/>
            <w:r w:rsidRPr="00FF520C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sulfamethoxazole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EB1FA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435S 329R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9CBC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153S 154R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AFB56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39S 66R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909F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189S 4R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09FB3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B74B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A40E9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72B54C4D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63844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Vancomycin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963A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15E3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8BF72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5533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193S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6B79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200S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1R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EE7F7D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144S 41R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DB1A8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</w:tr>
      <w:tr w:rsidR="00092E6E" w:rsidRPr="0002493B" w14:paraId="28A1B179" w14:textId="77777777" w:rsidTr="00092E6E">
        <w:trPr>
          <w:trHeight w:val="309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D10B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I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mipenem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B84315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594S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1R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F2525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143S 44R</w:t>
            </w:r>
            <w:r w:rsidRPr="00C44F10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 10I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DF26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4S 100R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8491B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970CA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8E960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DC23F" w14:textId="77777777" w:rsidR="00092E6E" w:rsidRPr="00C44F10" w:rsidRDefault="00092E6E" w:rsidP="00092E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02493B">
              <w:rPr>
                <w:sz w:val="20"/>
                <w:szCs w:val="20"/>
              </w:rPr>
              <w:t>176S 71R 5I</w:t>
            </w:r>
          </w:p>
        </w:tc>
      </w:tr>
    </w:tbl>
    <w:p w14:paraId="697AC068" w14:textId="77777777" w:rsidR="00092E6E" w:rsidRDefault="00092E6E" w:rsidP="000D3A78">
      <w:pPr>
        <w:spacing w:line="240" w:lineRule="auto"/>
        <w:jc w:val="both"/>
        <w:rPr>
          <w:rFonts w:cstheme="minorHAnsi"/>
          <w:b/>
          <w:bCs/>
        </w:rPr>
      </w:pPr>
    </w:p>
    <w:p w14:paraId="39A279E0" w14:textId="0A8D4AC9" w:rsidR="005D1690" w:rsidRPr="009F1CFC" w:rsidRDefault="009F1CFC" w:rsidP="000D3A78">
      <w:pPr>
        <w:spacing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Table 2</w:t>
      </w:r>
      <w:r w:rsidRPr="00C44F10">
        <w:rPr>
          <w:rFonts w:cstheme="minorHAnsi"/>
          <w:b/>
          <w:bCs/>
        </w:rPr>
        <w:t xml:space="preserve">. </w:t>
      </w:r>
      <w:r w:rsidRPr="009F1CFC">
        <w:rPr>
          <w:rFonts w:cstheme="minorHAnsi"/>
          <w:b/>
          <w:bCs/>
        </w:rPr>
        <w:t>Antimicrobial susceptibility testing patterns of pandemic era</w:t>
      </w:r>
      <w:r w:rsidR="00330512">
        <w:rPr>
          <w:rFonts w:cstheme="minorHAnsi"/>
          <w:b/>
          <w:bCs/>
        </w:rPr>
        <w:t xml:space="preserve"> control group</w:t>
      </w:r>
      <w:r>
        <w:rPr>
          <w:rFonts w:cstheme="minorHAnsi"/>
          <w:b/>
          <w:bCs/>
        </w:rPr>
        <w:t>.</w:t>
      </w:r>
    </w:p>
    <w:tbl>
      <w:tblPr>
        <w:tblW w:w="9888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67"/>
        <w:gridCol w:w="1188"/>
        <w:gridCol w:w="1167"/>
        <w:gridCol w:w="1084"/>
        <w:gridCol w:w="879"/>
        <w:gridCol w:w="911"/>
        <w:gridCol w:w="957"/>
        <w:gridCol w:w="1035"/>
      </w:tblGrid>
      <w:tr w:rsidR="005D1690" w:rsidRPr="00EF6F1E" w14:paraId="72A829E3" w14:textId="77777777" w:rsidTr="00652009">
        <w:trPr>
          <w:trHeight w:val="315"/>
        </w:trPr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5DAB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58340C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EF6F1E">
              <w:rPr>
                <w:sz w:val="18"/>
                <w:szCs w:val="18"/>
              </w:rPr>
              <w:t xml:space="preserve"> </w:t>
            </w: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coli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1A2C7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K.</w:t>
            </w:r>
            <w:r w:rsidRPr="00EF6F1E">
              <w:rPr>
                <w:sz w:val="18"/>
                <w:szCs w:val="18"/>
              </w:rPr>
              <w:t xml:space="preserve"> pneumoniae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5E6DC8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A.</w:t>
            </w:r>
            <w:r w:rsidRPr="00EF6F1E">
              <w:rPr>
                <w:sz w:val="18"/>
                <w:szCs w:val="18"/>
              </w:rPr>
              <w:t xml:space="preserve"> </w:t>
            </w: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baumanii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6620E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S.</w:t>
            </w:r>
            <w:r w:rsidRPr="00EF6F1E">
              <w:rPr>
                <w:sz w:val="18"/>
                <w:szCs w:val="18"/>
              </w:rPr>
              <w:t xml:space="preserve"> </w:t>
            </w: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aureus</w:t>
            </w:r>
            <w:proofErr w:type="spellEnd"/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C891A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EF6F1E">
              <w:rPr>
                <w:sz w:val="18"/>
                <w:szCs w:val="18"/>
              </w:rPr>
              <w:t xml:space="preserve"> </w:t>
            </w: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faecalis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4985E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E.</w:t>
            </w:r>
            <w:r w:rsidRPr="00EF6F1E">
              <w:rPr>
                <w:sz w:val="18"/>
                <w:szCs w:val="18"/>
              </w:rPr>
              <w:t xml:space="preserve"> </w:t>
            </w:r>
            <w:proofErr w:type="spellStart"/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faecium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61388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P.</w:t>
            </w:r>
            <w:r w:rsidRPr="00EF6F1E">
              <w:rPr>
                <w:sz w:val="18"/>
                <w:szCs w:val="18"/>
              </w:rPr>
              <w:t xml:space="preserve"> aeruginosa</w:t>
            </w:r>
          </w:p>
        </w:tc>
      </w:tr>
      <w:tr w:rsidR="00EF6F1E" w:rsidRPr="00EF6F1E" w14:paraId="7DB5DC4C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BCF5E" w14:textId="268D984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Amikacin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F243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399S 36I 12R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138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152S 8I 30R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6CC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12S 6I 35R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95D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4000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BD9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455A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105S 5I 26R</w:t>
            </w:r>
          </w:p>
        </w:tc>
      </w:tr>
      <w:tr w:rsidR="00EF6F1E" w:rsidRPr="00EF6F1E" w14:paraId="46F95BDF" w14:textId="77777777" w:rsidTr="00A20DEB">
        <w:trPr>
          <w:trHeight w:val="442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D15582" w14:textId="44585840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Amoxicillin / Clavulanic acid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267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186S 261R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16B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63S 127R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83F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F67C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4CD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223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FFC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7AAA3065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64709" w14:textId="51F081EA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Ampicillin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19F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138S 309R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99B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190R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9C2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9D9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085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117S 5R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2AA3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13S 93R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8859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6C85C247" w14:textId="77777777" w:rsidTr="00A20DEB">
        <w:trPr>
          <w:trHeight w:val="394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F8F85" w14:textId="3CD97C34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Ertapenem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D2D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438S 5R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166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129S 59R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9C9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8D7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1AE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FDA9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E34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38639226" w14:textId="77777777" w:rsidTr="00A20DEB">
        <w:trPr>
          <w:trHeight w:val="394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B136E" w14:textId="5AEA832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Daptomycin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43B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CA3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5B0C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664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33S 2R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D30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D62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967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4DD083CB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A8EC0" w14:textId="785DEBEE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Fosfomycin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3388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347S 8R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BCE7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83S 32R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3D2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777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9F5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A72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A3A0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1460F8CB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CE281" w14:textId="62BF8B54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Gentamicin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4DF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334S 2I 109R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2A0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140S 2I 48R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7A8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16S 37R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355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105S 7R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F97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BF1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ECA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100S 1I 35R</w:t>
            </w:r>
          </w:p>
        </w:tc>
      </w:tr>
      <w:tr w:rsidR="00EF6F1E" w:rsidRPr="00EF6F1E" w14:paraId="671A1FDC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53379" w14:textId="66002DEB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High dose gentamicin resistance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9DD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4F1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2DA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22B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294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79S 29R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CF0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46S 47R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176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52777413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519A1" w14:textId="6E020B03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Clindamycin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261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B3F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387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CFC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81S 29R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CAEA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20B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394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41B3CD4A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CD7B7" w14:textId="02793395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Levofloxacin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670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CEA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EFF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2S 48R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019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B0B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22C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34F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64A4C6FF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761A2" w14:textId="24DCA949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Linezolid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54D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8F03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FAC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4602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BDA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121S 1R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D6E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106S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6C4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2C5D7D44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731C99" w14:textId="66686BA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Oxacillin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EC0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B4B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759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388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68S 36R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9E6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AD03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E9A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5E2215E9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B6C20" w14:textId="6BCFE7E1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Meropenem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D9F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443S 4R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F0D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136S 9I 52R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116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4S 49R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067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D49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FBD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6AC6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89S 14I 33R</w:t>
            </w:r>
          </w:p>
        </w:tc>
      </w:tr>
      <w:tr w:rsidR="00EF6F1E" w:rsidRPr="00EF6F1E" w14:paraId="1283DA21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F6196" w14:textId="633DF5C9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Netilmicin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9E7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44E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CC7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13S 40R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4DB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111S 1R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61B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893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0E7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82S 53R</w:t>
            </w:r>
          </w:p>
        </w:tc>
      </w:tr>
      <w:tr w:rsidR="00EF6F1E" w:rsidRPr="00EF6F1E" w14:paraId="1901B00F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3D0DE" w14:textId="4FD55672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Nitrofurantoin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CD4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350S 5R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2DE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68S 47R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D71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E0F6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D26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B54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21F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35132BDE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BE7F1" w14:textId="40B3B9AC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Penicillin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071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68B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AFA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B4C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17S 95R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E95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E34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325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5263DE5B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6AB95" w14:textId="36B54CC8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Piperacillin / Tazobactam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34F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352S 7I 74R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C12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74S 22I 91R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B69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3B8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B71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B48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DB0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82S 53R</w:t>
            </w:r>
          </w:p>
        </w:tc>
      </w:tr>
      <w:tr w:rsidR="00EF6F1E" w:rsidRPr="00EF6F1E" w14:paraId="2F20CFB9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62D17" w14:textId="57CD1E9B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Cefepime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A00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12S 32R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E9C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12S 31R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A0C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C77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A7F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E3F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D6D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99S 37R</w:t>
            </w:r>
          </w:p>
        </w:tc>
      </w:tr>
      <w:tr w:rsidR="00EF6F1E" w:rsidRPr="00EF6F1E" w14:paraId="47808E2C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DA8FA" w14:textId="1760470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Cefixime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49B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133S 270R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A6D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53S 94R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E696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7E7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D98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0FF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B92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29D4494B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B08E0" w14:textId="06802703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Cefoxitin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398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373S 14I 57R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B430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113S 77R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9D8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5E1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68S 35R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D00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BE0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63A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757CC0D2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C9D5C" w14:textId="307E95C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EF6F1E">
              <w:rPr>
                <w:sz w:val="18"/>
                <w:szCs w:val="18"/>
              </w:rPr>
              <w:t>Cefoperazone</w:t>
            </w:r>
            <w:proofErr w:type="spellEnd"/>
            <w:r w:rsidRPr="00EF6F1E">
              <w:rPr>
                <w:sz w:val="18"/>
                <w:szCs w:val="18"/>
              </w:rPr>
              <w:t>/sulbactam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A77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604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CB7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3S 11I 38R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E3E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0EC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E90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40E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3FE890DA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E2F80" w14:textId="21D4EE91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Ceftazidime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1B0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2AC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979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7B7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444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1CE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631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109S 27R</w:t>
            </w:r>
          </w:p>
        </w:tc>
      </w:tr>
      <w:tr w:rsidR="00EF6F1E" w:rsidRPr="00EF6F1E" w14:paraId="5AE1A08E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9C6F2" w14:textId="6C542C3B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Ceftriaxone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244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145S 299R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B27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64S 126R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86A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B0A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A7E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091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709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6EAC1930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954E9" w14:textId="36B09001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Cefuroxime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22A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141S 303R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F00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62S 128R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1F7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4F9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869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243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8E1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1633BC0B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F4AE9" w14:textId="167CBB0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 xml:space="preserve">Cefuroxime </w:t>
            </w:r>
            <w:proofErr w:type="spellStart"/>
            <w:r w:rsidRPr="00EF6F1E">
              <w:rPr>
                <w:sz w:val="18"/>
                <w:szCs w:val="18"/>
              </w:rPr>
              <w:t>axetil</w:t>
            </w:r>
            <w:proofErr w:type="spellEnd"/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ABE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141S 303R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AB6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62S 128R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985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EAA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B07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F71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157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1D9D5984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1B9DA" w14:textId="5F2555E8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Ciprofloxacin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3C17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271S 21I 155R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502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84S 14I 92R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C363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2S 51R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C9B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90S 14R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827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82S 27R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3FB4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22S 72R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A9C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87S 49R</w:t>
            </w:r>
          </w:p>
        </w:tc>
      </w:tr>
      <w:tr w:rsidR="00EF6F1E" w:rsidRPr="00EF6F1E" w14:paraId="5D577586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FDA18" w14:textId="3B641FA0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Teicoplanin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ACF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DC52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A7E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411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112S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69C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122S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96E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96S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5B8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3952DF0A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48214" w14:textId="1AC02649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Tetracycline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3AF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FFC1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69C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DFE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94S 18R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1D8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571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791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7060834D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35641" w14:textId="2FC3E8D2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Tigecycline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CA5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37S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27F4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22S 5I 16R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912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22S 29I 2R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A8D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112S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BBC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122S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133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102S 4R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B09B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6A3241C4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A084D" w14:textId="49A47355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Tobramycin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380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5E6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0700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20S 31R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812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CA1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E545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246C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114S 22R</w:t>
            </w:r>
          </w:p>
        </w:tc>
      </w:tr>
      <w:tr w:rsidR="00EF6F1E" w:rsidRPr="00EF6F1E" w14:paraId="0209C97C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1F79D" w14:textId="480DA9E5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Trimethoprim/sulfamethoxazole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FBB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 xml:space="preserve">257S 189R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098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100S 90R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5CA8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10S 43R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5FF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107S 5R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55A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0BD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E99C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5CFCF248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35C48" w14:textId="3AF495DF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Vancomycin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825E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EC8D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9F76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3B39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111S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CCE2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122S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A9F0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96S 18R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3187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</w:tr>
      <w:tr w:rsidR="00EF6F1E" w:rsidRPr="00EF6F1E" w14:paraId="2239B877" w14:textId="77777777" w:rsidTr="00A20DEB">
        <w:trPr>
          <w:trHeight w:val="315"/>
        </w:trPr>
        <w:tc>
          <w:tcPr>
            <w:tcW w:w="2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E79496" w14:textId="3AA5BF45" w:rsidR="00EF6F1E" w:rsidRPr="00EF6F1E" w:rsidRDefault="000D3A78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>
              <w:rPr>
                <w:sz w:val="18"/>
                <w:szCs w:val="18"/>
              </w:rPr>
              <w:t>I</w:t>
            </w:r>
            <w:r w:rsidR="00EF6F1E" w:rsidRPr="00EF6F1E">
              <w:rPr>
                <w:sz w:val="18"/>
                <w:szCs w:val="18"/>
              </w:rPr>
              <w:t>mipenem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35E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404S 2R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B39E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108S 15I 31R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8B2B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4S 1I 48R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B123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4E40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D27A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07B5F" w14:textId="7777777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88S 8I 40R</w:t>
            </w:r>
          </w:p>
        </w:tc>
      </w:tr>
    </w:tbl>
    <w:p w14:paraId="5001D325" w14:textId="77777777" w:rsidR="00EF6F1E" w:rsidRDefault="00EF6F1E" w:rsidP="00EF6F1E">
      <w:pPr>
        <w:spacing w:line="240" w:lineRule="auto"/>
        <w:jc w:val="both"/>
        <w:rPr>
          <w:rFonts w:cstheme="minorHAnsi"/>
          <w:b/>
          <w:bCs/>
        </w:rPr>
      </w:pPr>
    </w:p>
    <w:p w14:paraId="44BACD58" w14:textId="0CA4124D" w:rsidR="005D1690" w:rsidRDefault="005D1690" w:rsidP="005D1690">
      <w:pPr>
        <w:spacing w:line="240" w:lineRule="auto"/>
        <w:jc w:val="both"/>
        <w:rPr>
          <w:rFonts w:cstheme="minorHAnsi"/>
        </w:rPr>
      </w:pPr>
    </w:p>
    <w:p w14:paraId="0D5EDE15" w14:textId="5D4DE849" w:rsidR="005D1690" w:rsidRDefault="005D1690" w:rsidP="005D1690">
      <w:pPr>
        <w:spacing w:line="240" w:lineRule="auto"/>
        <w:jc w:val="both"/>
        <w:rPr>
          <w:rFonts w:cstheme="minorHAnsi"/>
        </w:rPr>
      </w:pPr>
    </w:p>
    <w:p w14:paraId="10D53175" w14:textId="5DD70F6C" w:rsidR="00EF6F1E" w:rsidRDefault="00EF6F1E" w:rsidP="005D1690">
      <w:pPr>
        <w:spacing w:line="240" w:lineRule="auto"/>
        <w:jc w:val="both"/>
        <w:rPr>
          <w:rFonts w:cstheme="minorHAnsi"/>
        </w:rPr>
      </w:pPr>
    </w:p>
    <w:p w14:paraId="1E778BBC" w14:textId="6B387B8B" w:rsidR="00EF6F1E" w:rsidRDefault="00EF6F1E" w:rsidP="005D1690">
      <w:pPr>
        <w:spacing w:line="240" w:lineRule="auto"/>
        <w:jc w:val="both"/>
        <w:rPr>
          <w:rFonts w:cstheme="minorHAnsi"/>
        </w:rPr>
      </w:pPr>
    </w:p>
    <w:p w14:paraId="70E871F0" w14:textId="6C019FF9" w:rsidR="00EF6F1E" w:rsidRPr="009F1CFC" w:rsidRDefault="009F1CFC" w:rsidP="005D1690">
      <w:pPr>
        <w:spacing w:line="240" w:lineRule="auto"/>
        <w:jc w:val="both"/>
        <w:rPr>
          <w:rFonts w:cstheme="minorHAnsi"/>
          <w:b/>
          <w:bCs/>
        </w:rPr>
      </w:pPr>
      <w:r w:rsidRPr="009F1CFC">
        <w:rPr>
          <w:rFonts w:cstheme="minorHAnsi"/>
          <w:b/>
          <w:bCs/>
        </w:rPr>
        <w:t xml:space="preserve">Table </w:t>
      </w:r>
      <w:r w:rsidR="00F56DE9">
        <w:rPr>
          <w:rFonts w:cstheme="minorHAnsi"/>
          <w:b/>
          <w:bCs/>
        </w:rPr>
        <w:t>3</w:t>
      </w:r>
      <w:r w:rsidRPr="009F1CFC">
        <w:rPr>
          <w:rFonts w:cstheme="minorHAnsi"/>
          <w:b/>
          <w:bCs/>
        </w:rPr>
        <w:t xml:space="preserve">. Antimicrobial susceptibility testing patterns of </w:t>
      </w:r>
      <w:r>
        <w:rPr>
          <w:rFonts w:cstheme="minorHAnsi"/>
          <w:b/>
          <w:bCs/>
        </w:rPr>
        <w:t>COVID-19 patients.</w:t>
      </w:r>
    </w:p>
    <w:tbl>
      <w:tblPr>
        <w:tblW w:w="980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1"/>
        <w:gridCol w:w="928"/>
        <w:gridCol w:w="1167"/>
        <w:gridCol w:w="1065"/>
        <w:gridCol w:w="927"/>
        <w:gridCol w:w="927"/>
        <w:gridCol w:w="940"/>
        <w:gridCol w:w="1035"/>
      </w:tblGrid>
      <w:tr w:rsidR="005D1690" w:rsidRPr="000F3279" w14:paraId="6E11D311" w14:textId="77777777" w:rsidTr="00652009">
        <w:trPr>
          <w:trHeight w:val="300"/>
        </w:trPr>
        <w:tc>
          <w:tcPr>
            <w:tcW w:w="281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837B" w14:textId="77777777" w:rsidR="005D1690" w:rsidRPr="00EF6F1E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  <w:t> </w:t>
            </w:r>
          </w:p>
        </w:tc>
        <w:tc>
          <w:tcPr>
            <w:tcW w:w="92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4EFB6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coli</w:t>
            </w:r>
            <w:proofErr w:type="spellEnd"/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CCD6B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K.</w:t>
            </w:r>
            <w:r w:rsidRPr="0002493B">
              <w:rPr>
                <w:sz w:val="20"/>
                <w:szCs w:val="20"/>
              </w:rPr>
              <w:t xml:space="preserve"> pneumoniae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15379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A.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baumanii</w:t>
            </w:r>
            <w:proofErr w:type="spellEnd"/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BF504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S.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aureus</w:t>
            </w:r>
            <w:proofErr w:type="spellEnd"/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36CCD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faecalis</w:t>
            </w:r>
            <w:proofErr w:type="spellEnd"/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31CB5B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E.</w:t>
            </w:r>
            <w:r w:rsidRPr="0002493B">
              <w:rPr>
                <w:sz w:val="20"/>
                <w:szCs w:val="20"/>
              </w:rPr>
              <w:t xml:space="preserve"> </w:t>
            </w:r>
            <w:proofErr w:type="spellStart"/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faecium</w:t>
            </w:r>
            <w:proofErr w:type="spellEnd"/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5319CE" w14:textId="77777777" w:rsidR="005D1690" w:rsidRPr="00516425" w:rsidRDefault="005D1690" w:rsidP="0065200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P.</w:t>
            </w:r>
            <w:r w:rsidRPr="0002493B">
              <w:rPr>
                <w:sz w:val="20"/>
                <w:szCs w:val="20"/>
              </w:rPr>
              <w:t xml:space="preserve"> aeruginosa</w:t>
            </w:r>
          </w:p>
        </w:tc>
      </w:tr>
      <w:tr w:rsidR="00EF6F1E" w:rsidRPr="000F3279" w14:paraId="03A1F8FE" w14:textId="77777777" w:rsidTr="000B2005">
        <w:trPr>
          <w:trHeight w:val="300"/>
        </w:trPr>
        <w:tc>
          <w:tcPr>
            <w:tcW w:w="28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B2E49" w14:textId="19F5225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Amikacin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6AC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 xml:space="preserve">4S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405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2I 5R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D209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2I 10R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62F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D38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153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049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2R</w:t>
            </w:r>
          </w:p>
        </w:tc>
      </w:tr>
      <w:tr w:rsidR="00EF6F1E" w:rsidRPr="000F3279" w14:paraId="78163548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9E8B5" w14:textId="212EA906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Amoxicillin / Clavulanic acid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700C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 xml:space="preserve">5S 6R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65C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 8R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996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CB0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622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4C8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3B36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4B9C2684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06F449" w14:textId="0D0BAF7F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Ampicillin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64201" w14:textId="77777777" w:rsidR="00EF6F1E" w:rsidRPr="00516425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516425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 xml:space="preserve">14S </w:t>
            </w:r>
            <w:r w:rsidRPr="000F3279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</w:t>
            </w:r>
            <w:r w:rsidRPr="00516425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DDA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15R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3FD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CB5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615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F7A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13A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48B12F67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E73EA" w14:textId="1CEED623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Ertapenem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A94E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6S 1R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F23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 7R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23DB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85B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E7C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2BA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04B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02BFE50D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745D3B" w14:textId="535BF331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Daptomycin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7FF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174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AB8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1E6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3BE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6CB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E4F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6AEF4CE1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2C6DE" w14:textId="1473B094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Fosfomycin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ED65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 xml:space="preserve">19S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15C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 5R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73B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1A5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D7D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20E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6C8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78792981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54088" w14:textId="6E936AAC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Gentamicin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997B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20S 2R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407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14S 1R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E2A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2S 10R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52C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11S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468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7A2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BEF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6S 2R</w:t>
            </w:r>
          </w:p>
        </w:tc>
      </w:tr>
      <w:tr w:rsidR="00EF6F1E" w:rsidRPr="000F3279" w14:paraId="491C9B9D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A3738" w14:textId="748AB1BC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High dose gentamicin resistance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34D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D93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281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E5C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1BA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4R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7410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3R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24B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2759B5AF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AA2E9" w14:textId="0B0C4B38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Clindamycin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AC6D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74A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77E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79B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9S 1R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10B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1A2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B2D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2408F91C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BB58B" w14:textId="46A4BAB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Levofloxacin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6D76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2B2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1E3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A31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C2F9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F72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BDB4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3C58538B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95C60" w14:textId="4B48702C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Linezolid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8101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CAB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E58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73C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AB6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 1R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6FE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B07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25F0DB04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9C993" w14:textId="79A0F82F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Oxacillin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CA37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9A9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667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FEF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9S 2R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954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E57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A0A7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0F8811B3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EE320" w14:textId="498D6BC3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Meropenem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FEB7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A63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5S 6R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8AB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3616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6F5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F15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828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 2I 1R</w:t>
            </w:r>
          </w:p>
        </w:tc>
      </w:tr>
      <w:tr w:rsidR="00EF6F1E" w:rsidRPr="000F3279" w14:paraId="24A57D40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BB586" w14:textId="3828AF18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Netilmicin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CA0B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E54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DA7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 11R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E2D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3E1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7B6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35D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3R</w:t>
            </w:r>
          </w:p>
        </w:tc>
      </w:tr>
      <w:tr w:rsidR="00EF6F1E" w:rsidRPr="000F3279" w14:paraId="49E46366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2D06C" w14:textId="13B32A8C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Nitrofurantoin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A6B5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13S 1R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2681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5S 4R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0EBD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5FB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A35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C20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671B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3D632973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62090" w14:textId="097EC8E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Penicillin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0C5B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C2F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871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758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 10R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5CA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6D5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165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692EB0DB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A07CE" w14:textId="6BD866FE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Piperacillin / Tazobactam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3A4E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 4R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C5A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 1I 6R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B47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6C8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6AB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34D1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385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6S 2R</w:t>
            </w:r>
          </w:p>
        </w:tc>
      </w:tr>
      <w:tr w:rsidR="00EF6F1E" w:rsidRPr="000F3279" w14:paraId="3F3CA4BE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3AB6F" w14:textId="18428286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Cefepime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8E0E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629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FFF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3FF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1A86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CD4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6C9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2S 2R</w:t>
            </w:r>
          </w:p>
        </w:tc>
      </w:tr>
      <w:tr w:rsidR="00EF6F1E" w:rsidRPr="000F3279" w14:paraId="06A2CBF9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8E178" w14:textId="7BB77DD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Cefixime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8744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 7R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314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11R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D75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F218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72A5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018B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AE1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56348514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77C46F" w14:textId="0F01FBEF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Cefoxitin</w:t>
            </w:r>
          </w:p>
        </w:tc>
        <w:tc>
          <w:tcPr>
            <w:tcW w:w="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799E9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535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065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703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9S 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2A7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248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E3D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790AE180" w14:textId="77777777" w:rsidTr="000B2005">
        <w:trPr>
          <w:trHeight w:val="300"/>
        </w:trPr>
        <w:tc>
          <w:tcPr>
            <w:tcW w:w="28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E22A68" w14:textId="3404F8F2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proofErr w:type="spellStart"/>
            <w:r w:rsidRPr="00EF6F1E">
              <w:rPr>
                <w:sz w:val="18"/>
                <w:szCs w:val="18"/>
              </w:rPr>
              <w:t>Cefoperazone</w:t>
            </w:r>
            <w:proofErr w:type="spellEnd"/>
            <w:r w:rsidRPr="00EF6F1E">
              <w:rPr>
                <w:sz w:val="18"/>
                <w:szCs w:val="18"/>
              </w:rPr>
              <w:t>/sulbactam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9EF6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32A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670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1I 11R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C91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2398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65B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81A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73E8DB0B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9DDEB" w14:textId="50E96350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Ceftazidime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41EF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5453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3AB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ACF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1B3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735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D9C7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 1R</w:t>
            </w:r>
          </w:p>
        </w:tc>
      </w:tr>
      <w:tr w:rsidR="00EF6F1E" w:rsidRPr="000F3279" w14:paraId="61E83887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83652" w14:textId="53DC1946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Ceftriaxone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D56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8R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ED0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11R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A49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410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177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D28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6C4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671D0BEB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D8C5B" w14:textId="65DD4EF4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Cefuroxime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3574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 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9E6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5S 10R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A814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582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C8B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454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B53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60059F71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5F29C2" w14:textId="63E180ED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 xml:space="preserve">Cefuroxime </w:t>
            </w:r>
            <w:proofErr w:type="spellStart"/>
            <w:r w:rsidRPr="00EF6F1E">
              <w:rPr>
                <w:sz w:val="18"/>
                <w:szCs w:val="18"/>
              </w:rPr>
              <w:t>axetil</w:t>
            </w:r>
            <w:proofErr w:type="spellEnd"/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ED30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9R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531F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5S 10R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91C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259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BE1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723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E829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1FCFAD0E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2AD28" w14:textId="16371726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Ciprofloxacin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C215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14S 7R 1I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5E5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 8R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311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C7A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11S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F18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2S 7R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361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ECF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5S 3R</w:t>
            </w:r>
          </w:p>
        </w:tc>
      </w:tr>
      <w:tr w:rsidR="00EF6F1E" w:rsidRPr="000F3279" w14:paraId="1EE2242F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EA615" w14:textId="73424D57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Teicoplanin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7615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C03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08B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C23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EC1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D950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 1R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B1E9D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1E2F62D8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2ECEC" w14:textId="359F53CB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Tetracycline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0F5E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901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C7C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F09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9S 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D68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AE9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3924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2B40257C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FC307" w14:textId="0AC98714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Tigecycline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9840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DA5B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A41C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8I 1R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91D9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1D3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6S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38E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8S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7D55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121C6B05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AC656" w14:textId="3C3DAA12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Tobramycin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A53E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AE06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1DE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2S 10R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8B3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CF10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60D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211F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 2R</w:t>
            </w:r>
          </w:p>
        </w:tc>
      </w:tr>
      <w:tr w:rsidR="00EF6F1E" w:rsidRPr="000F3279" w14:paraId="2A62BF6F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2609A" w14:textId="65030D1A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Trimethoprim/sulfamethoxazole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0E037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16S 6R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89E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9S 5R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45C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5A6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12S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3AA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B73E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7D33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6BDD1107" w14:textId="77777777" w:rsidTr="000B2005">
        <w:trPr>
          <w:trHeight w:val="300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6C341" w14:textId="31DB3F4B" w:rsidR="00EF6F1E" w:rsidRPr="00EF6F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 w:rsidRPr="00EF6F1E">
              <w:rPr>
                <w:sz w:val="18"/>
                <w:szCs w:val="18"/>
              </w:rPr>
              <w:t>Vancomycin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601C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B29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B3E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108A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3S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4862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D808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 1R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6B46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</w:tr>
      <w:tr w:rsidR="00EF6F1E" w:rsidRPr="000F3279" w14:paraId="44698103" w14:textId="77777777" w:rsidTr="000B2005">
        <w:trPr>
          <w:trHeight w:val="315"/>
        </w:trPr>
        <w:tc>
          <w:tcPr>
            <w:tcW w:w="2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32704" w14:textId="4E4833D6" w:rsidR="00EF6F1E" w:rsidRPr="00EF6F1E" w:rsidRDefault="000D3A78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tr-TR" w:eastAsia="tr-TR"/>
              </w:rPr>
            </w:pPr>
            <w:r>
              <w:rPr>
                <w:sz w:val="18"/>
                <w:szCs w:val="18"/>
              </w:rPr>
              <w:t>I</w:t>
            </w:r>
            <w:r w:rsidR="00EF6F1E" w:rsidRPr="00EF6F1E">
              <w:rPr>
                <w:sz w:val="18"/>
                <w:szCs w:val="18"/>
              </w:rPr>
              <w:t>mipenem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867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7S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5E0B" w14:textId="77777777" w:rsidR="00EF6F1E" w:rsidRPr="00516425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4S 6R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 xml:space="preserve"> 1I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AB88" w14:textId="77777777" w:rsidR="00EF6F1E" w:rsidRPr="00761230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761230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12R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4A9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BD16E4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62F97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7831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BBC74" w14:textId="77777777" w:rsidR="00EF6F1E" w:rsidRPr="00A55C1E" w:rsidRDefault="00EF6F1E" w:rsidP="00EF6F1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</w:pPr>
            <w:r w:rsidRPr="00A55C1E">
              <w:rPr>
                <w:rFonts w:eastAsia="Times New Roman" w:cstheme="minorHAnsi"/>
                <w:color w:val="000000"/>
                <w:sz w:val="20"/>
                <w:szCs w:val="20"/>
                <w:lang w:val="tr-TR" w:eastAsia="tr-TR"/>
              </w:rPr>
              <w:t>1S 2I 1R</w:t>
            </w:r>
          </w:p>
        </w:tc>
      </w:tr>
    </w:tbl>
    <w:p w14:paraId="44FC80AE" w14:textId="77777777" w:rsidR="00EF6F1E" w:rsidRDefault="00EF6F1E" w:rsidP="00EF6F1E">
      <w:pPr>
        <w:spacing w:line="240" w:lineRule="auto"/>
        <w:jc w:val="both"/>
        <w:rPr>
          <w:rFonts w:cstheme="minorHAnsi"/>
          <w:b/>
          <w:bCs/>
        </w:rPr>
      </w:pPr>
    </w:p>
    <w:p w14:paraId="242331D5" w14:textId="77777777" w:rsidR="00764BB2" w:rsidRDefault="00764BB2"/>
    <w:sectPr w:rsidR="00764BB2" w:rsidSect="00EB6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619DB6" w14:textId="77777777" w:rsidR="005A7042" w:rsidRDefault="005A7042" w:rsidP="009F1CFC">
      <w:pPr>
        <w:spacing w:after="0" w:line="240" w:lineRule="auto"/>
      </w:pPr>
      <w:r>
        <w:separator/>
      </w:r>
    </w:p>
  </w:endnote>
  <w:endnote w:type="continuationSeparator" w:id="0">
    <w:p w14:paraId="75445330" w14:textId="77777777" w:rsidR="005A7042" w:rsidRDefault="005A7042" w:rsidP="009F1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2E1D6D" w14:textId="77777777" w:rsidR="005A7042" w:rsidRDefault="005A7042" w:rsidP="009F1CFC">
      <w:pPr>
        <w:spacing w:after="0" w:line="240" w:lineRule="auto"/>
      </w:pPr>
      <w:r>
        <w:separator/>
      </w:r>
    </w:p>
  </w:footnote>
  <w:footnote w:type="continuationSeparator" w:id="0">
    <w:p w14:paraId="7BC26D2F" w14:textId="77777777" w:rsidR="005A7042" w:rsidRDefault="005A7042" w:rsidP="009F1C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A7"/>
    <w:rsid w:val="0003257B"/>
    <w:rsid w:val="00092E6E"/>
    <w:rsid w:val="000D3A78"/>
    <w:rsid w:val="00125714"/>
    <w:rsid w:val="001441C7"/>
    <w:rsid w:val="00223238"/>
    <w:rsid w:val="00330512"/>
    <w:rsid w:val="0035057E"/>
    <w:rsid w:val="00477DC8"/>
    <w:rsid w:val="005A7042"/>
    <w:rsid w:val="005D1690"/>
    <w:rsid w:val="00764BB2"/>
    <w:rsid w:val="008B1CA7"/>
    <w:rsid w:val="008F531B"/>
    <w:rsid w:val="00984CFF"/>
    <w:rsid w:val="009E5C0E"/>
    <w:rsid w:val="009F1CFC"/>
    <w:rsid w:val="00B10020"/>
    <w:rsid w:val="00B450EC"/>
    <w:rsid w:val="00B76F85"/>
    <w:rsid w:val="00B83F30"/>
    <w:rsid w:val="00BF3D34"/>
    <w:rsid w:val="00C06B81"/>
    <w:rsid w:val="00C3549F"/>
    <w:rsid w:val="00C35807"/>
    <w:rsid w:val="00DD14A7"/>
    <w:rsid w:val="00EB6F90"/>
    <w:rsid w:val="00EC5EE2"/>
    <w:rsid w:val="00EF6F1E"/>
    <w:rsid w:val="00F56DE9"/>
    <w:rsid w:val="00F96122"/>
    <w:rsid w:val="00FF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88157D"/>
  <w15:chartTrackingRefBased/>
  <w15:docId w15:val="{3CD3113A-FB7D-4C9D-BE25-DFC8CF479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1C7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44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41C7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9F1C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F1CFC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9F1C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F1CF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6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C936154DD25C7E43A91623E961E8BB51" ma:contentTypeVersion="13" ma:contentTypeDescription="Yeni belge oluşturun." ma:contentTypeScope="" ma:versionID="af15439dbc090f91a8071c35bd74272b">
  <xsd:schema xmlns:xsd="http://www.w3.org/2001/XMLSchema" xmlns:xs="http://www.w3.org/2001/XMLSchema" xmlns:p="http://schemas.microsoft.com/office/2006/metadata/properties" xmlns:ns3="a9346894-d4fd-432f-b7f6-afa9bfec5059" xmlns:ns4="bce93336-390b-400a-8819-182a4c5c9b3f" targetNamespace="http://schemas.microsoft.com/office/2006/metadata/properties" ma:root="true" ma:fieldsID="86058d66a1b7547531ddc587a105aea3" ns3:_="" ns4:_="">
    <xsd:import namespace="a9346894-d4fd-432f-b7f6-afa9bfec5059"/>
    <xsd:import namespace="bce93336-390b-400a-8819-182a4c5c9b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346894-d4fd-432f-b7f6-afa9bfec50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93336-390b-400a-8819-182a4c5c9b3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5E370C-2C1D-44FD-8174-ABAA230EF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346894-d4fd-432f-b7f6-afa9bfec5059"/>
    <ds:schemaRef ds:uri="bce93336-390b-400a-8819-182a4c5c9b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27316E-0733-4BCE-8EC5-8345A5C8B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F8E9B8-6B43-487F-B5D9-A40B3F8C9C7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834</Words>
  <Characters>4756</Characters>
  <Application>Microsoft Office Word</Application>
  <DocSecurity>0</DocSecurity>
  <Lines>39</Lines>
  <Paragraphs>11</Paragraphs>
  <ScaleCrop>false</ScaleCrop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Karataş</dc:creator>
  <cp:keywords/>
  <dc:description/>
  <cp:lastModifiedBy>Mustafa Karatas</cp:lastModifiedBy>
  <cp:revision>25</cp:revision>
  <dcterms:created xsi:type="dcterms:W3CDTF">2021-01-02T18:22:00Z</dcterms:created>
  <dcterms:modified xsi:type="dcterms:W3CDTF">2021-01-14T19:02:00Z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0x010100C936154DD25C7E43A91623E961E8BB51</vt:lpwstr>
  </property>
</Properties>
</file>