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A5C6C0" w14:textId="77777777" w:rsidR="00E2682A" w:rsidRDefault="00967CB6">
      <w:pPr>
        <w:rPr>
          <w:rFonts w:ascii="Times New Roman" w:hAnsi="Times New Roman" w:cs="Times New Roman"/>
          <w:b/>
          <w:sz w:val="24"/>
        </w:rPr>
      </w:pPr>
      <w:r w:rsidRPr="00A2367E">
        <w:rPr>
          <w:rFonts w:ascii="Times New Roman" w:hAnsi="Times New Roman" w:cs="Times New Roman"/>
          <w:b/>
          <w:sz w:val="24"/>
        </w:rPr>
        <w:t>Supplementary Information</w:t>
      </w:r>
    </w:p>
    <w:p w14:paraId="2CC66A39" w14:textId="77777777" w:rsidR="00A2367E" w:rsidRPr="00A2367E" w:rsidRDefault="00A2367E">
      <w:pPr>
        <w:rPr>
          <w:rFonts w:ascii="Times New Roman" w:hAnsi="Times New Roman" w:cs="Times New Roman"/>
          <w:b/>
          <w:sz w:val="24"/>
        </w:rPr>
      </w:pPr>
    </w:p>
    <w:p w14:paraId="52E5E892" w14:textId="4A02B5EA" w:rsidR="00126573" w:rsidRPr="00126573" w:rsidRDefault="00A82F89" w:rsidP="00126573">
      <w:pPr>
        <w:pStyle w:val="Caption"/>
        <w:keepNext/>
        <w:rPr>
          <w:rFonts w:ascii="Times New Roman" w:hAnsi="Times New Roman" w:cs="Times New Roman"/>
          <w:i w:val="0"/>
          <w:color w:val="auto"/>
          <w:sz w:val="22"/>
          <w:szCs w:val="22"/>
        </w:rPr>
      </w:pPr>
      <w:r w:rsidRPr="005A00CE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t>T</w:t>
      </w:r>
      <w:r w:rsidR="00126573" w:rsidRPr="005A00CE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t xml:space="preserve">able </w:t>
      </w:r>
      <w:r w:rsidR="002565F7" w:rsidRPr="005A00CE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t>S</w:t>
      </w:r>
      <w:r w:rsidR="00126573" w:rsidRPr="005A00CE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fldChar w:fldCharType="begin"/>
      </w:r>
      <w:r w:rsidR="00126573" w:rsidRPr="005A00CE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instrText xml:space="preserve"> SEQ Supplementary_table \* ARABIC </w:instrText>
      </w:r>
      <w:r w:rsidR="00126573" w:rsidRPr="005A00CE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fldChar w:fldCharType="separate"/>
      </w:r>
      <w:r w:rsidR="00126573" w:rsidRPr="005A00CE">
        <w:rPr>
          <w:rFonts w:ascii="Times New Roman" w:hAnsi="Times New Roman" w:cs="Times New Roman"/>
          <w:b/>
          <w:bCs/>
          <w:i w:val="0"/>
          <w:iCs w:val="0"/>
          <w:noProof/>
          <w:color w:val="auto"/>
          <w:sz w:val="22"/>
          <w:szCs w:val="22"/>
        </w:rPr>
        <w:t>1</w:t>
      </w:r>
      <w:r w:rsidR="00126573" w:rsidRPr="005A00CE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fldChar w:fldCharType="end"/>
      </w:r>
      <w:r w:rsidRPr="005A00CE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t>.</w:t>
      </w:r>
      <w:r w:rsidR="00126573" w:rsidRPr="00CB2012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 xml:space="preserve"> Glucose</w:t>
      </w:r>
      <w:r>
        <w:rPr>
          <w:rFonts w:ascii="Times New Roman" w:hAnsi="Times New Roman" w:cs="Times New Roman"/>
          <w:i w:val="0"/>
          <w:color w:val="auto"/>
          <w:sz w:val="22"/>
          <w:szCs w:val="22"/>
        </w:rPr>
        <w:t xml:space="preserve"> and</w:t>
      </w:r>
      <w:r w:rsidR="00126573" w:rsidRPr="00126573">
        <w:rPr>
          <w:rFonts w:ascii="Times New Roman" w:hAnsi="Times New Roman" w:cs="Times New Roman"/>
          <w:i w:val="0"/>
          <w:color w:val="auto"/>
          <w:sz w:val="22"/>
          <w:szCs w:val="22"/>
        </w:rPr>
        <w:t xml:space="preserve"> ethanol conc</w:t>
      </w:r>
      <w:r>
        <w:rPr>
          <w:rFonts w:ascii="Times New Roman" w:hAnsi="Times New Roman" w:cs="Times New Roman"/>
          <w:i w:val="0"/>
          <w:color w:val="auto"/>
          <w:sz w:val="22"/>
          <w:szCs w:val="22"/>
        </w:rPr>
        <w:t xml:space="preserve">entrations and </w:t>
      </w:r>
      <w:r w:rsidR="00E03696">
        <w:rPr>
          <w:rFonts w:ascii="Times New Roman" w:hAnsi="Times New Roman" w:cs="Times New Roman"/>
          <w:i w:val="0"/>
          <w:color w:val="auto"/>
          <w:sz w:val="22"/>
          <w:szCs w:val="22"/>
        </w:rPr>
        <w:t xml:space="preserve">corresponding </w:t>
      </w:r>
      <w:r w:rsidR="00126573" w:rsidRPr="00126573">
        <w:rPr>
          <w:rFonts w:ascii="Times New Roman" w:hAnsi="Times New Roman" w:cs="Times New Roman"/>
          <w:i w:val="0"/>
          <w:color w:val="auto"/>
          <w:sz w:val="22"/>
          <w:szCs w:val="22"/>
        </w:rPr>
        <w:t xml:space="preserve">percent </w:t>
      </w:r>
      <w:r>
        <w:rPr>
          <w:rFonts w:ascii="Times New Roman" w:hAnsi="Times New Roman" w:cs="Times New Roman"/>
          <w:i w:val="0"/>
          <w:color w:val="auto"/>
          <w:sz w:val="22"/>
          <w:szCs w:val="22"/>
        </w:rPr>
        <w:t xml:space="preserve">of </w:t>
      </w:r>
      <w:r w:rsidR="00126573" w:rsidRPr="00126573">
        <w:rPr>
          <w:rFonts w:ascii="Times New Roman" w:hAnsi="Times New Roman" w:cs="Times New Roman"/>
          <w:i w:val="0"/>
          <w:color w:val="auto"/>
          <w:sz w:val="22"/>
          <w:szCs w:val="22"/>
        </w:rPr>
        <w:t>theoretical ethanol yield</w:t>
      </w:r>
      <w:r>
        <w:rPr>
          <w:rFonts w:ascii="Times New Roman" w:hAnsi="Times New Roman" w:cs="Times New Roman"/>
          <w:i w:val="0"/>
          <w:color w:val="auto"/>
          <w:sz w:val="22"/>
          <w:szCs w:val="22"/>
        </w:rPr>
        <w:t>s</w:t>
      </w:r>
      <w:r w:rsidR="002C0290">
        <w:rPr>
          <w:rFonts w:ascii="Times New Roman" w:hAnsi="Times New Roman" w:cs="Times New Roman"/>
          <w:i w:val="0"/>
          <w:color w:val="auto"/>
          <w:sz w:val="22"/>
          <w:szCs w:val="22"/>
        </w:rPr>
        <w:t xml:space="preserve"> </w:t>
      </w:r>
      <w:r w:rsidR="00643DD4" w:rsidRPr="00643DD4">
        <w:rPr>
          <w:rFonts w:ascii="Times New Roman" w:hAnsi="Times New Roman" w:cs="Times New Roman"/>
          <w:i w:val="0"/>
          <w:color w:val="auto"/>
          <w:sz w:val="22"/>
          <w:szCs w:val="22"/>
        </w:rPr>
        <w:t>after 2</w:t>
      </w:r>
      <w:r w:rsidR="002C0290" w:rsidRPr="00643DD4">
        <w:rPr>
          <w:rFonts w:ascii="Times New Roman" w:hAnsi="Times New Roman" w:cs="Times New Roman"/>
          <w:i w:val="0"/>
          <w:color w:val="auto"/>
          <w:sz w:val="22"/>
          <w:szCs w:val="22"/>
        </w:rPr>
        <w:t xml:space="preserve"> days</w:t>
      </w:r>
      <w:r w:rsidR="002C0290">
        <w:rPr>
          <w:rFonts w:ascii="Times New Roman" w:hAnsi="Times New Roman" w:cs="Times New Roman"/>
          <w:i w:val="0"/>
          <w:color w:val="auto"/>
          <w:sz w:val="22"/>
          <w:szCs w:val="22"/>
        </w:rPr>
        <w:t xml:space="preserve"> of </w:t>
      </w:r>
      <w:r w:rsidR="00E03696" w:rsidRPr="00126573">
        <w:rPr>
          <w:rFonts w:ascii="Times New Roman" w:hAnsi="Times New Roman" w:cs="Times New Roman"/>
          <w:i w:val="0"/>
          <w:color w:val="auto"/>
          <w:sz w:val="22"/>
          <w:szCs w:val="22"/>
        </w:rPr>
        <w:t>37 °C</w:t>
      </w:r>
      <w:r w:rsidR="00E03696">
        <w:rPr>
          <w:rFonts w:ascii="Times New Roman" w:hAnsi="Times New Roman" w:cs="Times New Roman"/>
          <w:i w:val="0"/>
          <w:color w:val="auto"/>
          <w:sz w:val="22"/>
          <w:szCs w:val="22"/>
        </w:rPr>
        <w:t xml:space="preserve"> </w:t>
      </w:r>
      <w:r>
        <w:rPr>
          <w:rFonts w:ascii="Times New Roman" w:hAnsi="Times New Roman" w:cs="Times New Roman"/>
          <w:i w:val="0"/>
          <w:color w:val="auto"/>
          <w:sz w:val="22"/>
          <w:szCs w:val="22"/>
        </w:rPr>
        <w:t>fermentation</w:t>
      </w:r>
      <w:r w:rsidR="00E03696">
        <w:rPr>
          <w:rFonts w:ascii="Times New Roman" w:hAnsi="Times New Roman" w:cs="Times New Roman"/>
          <w:i w:val="0"/>
          <w:color w:val="auto"/>
          <w:sz w:val="22"/>
          <w:szCs w:val="22"/>
        </w:rPr>
        <w:t>s</w:t>
      </w:r>
      <w:r>
        <w:rPr>
          <w:rFonts w:ascii="Times New Roman" w:hAnsi="Times New Roman" w:cs="Times New Roman"/>
          <w:i w:val="0"/>
          <w:color w:val="auto"/>
          <w:sz w:val="22"/>
          <w:szCs w:val="22"/>
        </w:rPr>
        <w:t xml:space="preserve"> </w:t>
      </w:r>
      <w:r w:rsidR="00E03696">
        <w:rPr>
          <w:rFonts w:ascii="Times New Roman" w:hAnsi="Times New Roman" w:cs="Times New Roman"/>
          <w:i w:val="0"/>
          <w:color w:val="auto"/>
          <w:sz w:val="22"/>
          <w:szCs w:val="22"/>
        </w:rPr>
        <w:t xml:space="preserve">of </w:t>
      </w:r>
      <w:r w:rsidR="002C0290">
        <w:rPr>
          <w:rFonts w:ascii="Times New Roman" w:hAnsi="Times New Roman" w:cs="Times New Roman"/>
          <w:i w:val="0"/>
          <w:color w:val="auto"/>
          <w:sz w:val="22"/>
          <w:szCs w:val="22"/>
        </w:rPr>
        <w:t>150, 180, and 200 g/L</w:t>
      </w:r>
      <w:r w:rsidR="00E03696">
        <w:rPr>
          <w:rFonts w:ascii="Times New Roman" w:hAnsi="Times New Roman" w:cs="Times New Roman"/>
          <w:i w:val="0"/>
          <w:color w:val="auto"/>
          <w:sz w:val="22"/>
          <w:szCs w:val="22"/>
        </w:rPr>
        <w:t xml:space="preserve"> glucose by </w:t>
      </w:r>
      <w:r w:rsidR="00E03696" w:rsidRPr="00126573">
        <w:rPr>
          <w:rFonts w:ascii="Times New Roman" w:hAnsi="Times New Roman" w:cs="Times New Roman"/>
          <w:color w:val="auto"/>
          <w:sz w:val="22"/>
          <w:szCs w:val="22"/>
        </w:rPr>
        <w:t>S. cerevisiae</w:t>
      </w:r>
      <w:r w:rsidR="00E03696" w:rsidRPr="00126573">
        <w:rPr>
          <w:rFonts w:ascii="Times New Roman" w:hAnsi="Times New Roman" w:cs="Times New Roman"/>
          <w:i w:val="0"/>
          <w:color w:val="auto"/>
          <w:sz w:val="22"/>
          <w:szCs w:val="22"/>
        </w:rPr>
        <w:t xml:space="preserve"> D5A and </w:t>
      </w:r>
      <w:r w:rsidR="00E03696" w:rsidRPr="00126573">
        <w:rPr>
          <w:rFonts w:ascii="Times New Roman" w:hAnsi="Times New Roman" w:cs="Times New Roman"/>
          <w:color w:val="auto"/>
          <w:sz w:val="22"/>
          <w:szCs w:val="22"/>
        </w:rPr>
        <w:t>K. marxianus</w:t>
      </w:r>
      <w:r w:rsidR="00E03696" w:rsidRPr="00126573">
        <w:rPr>
          <w:rFonts w:ascii="Times New Roman" w:hAnsi="Times New Roman" w:cs="Times New Roman"/>
          <w:i w:val="0"/>
          <w:color w:val="auto"/>
          <w:sz w:val="22"/>
          <w:szCs w:val="22"/>
        </w:rPr>
        <w:t xml:space="preserve"> CBS 6556</w:t>
      </w:r>
      <w:r>
        <w:rPr>
          <w:rFonts w:ascii="Times New Roman" w:hAnsi="Times New Roman" w:cs="Times New Roman"/>
          <w:i w:val="0"/>
          <w:color w:val="auto"/>
          <w:sz w:val="22"/>
          <w:szCs w:val="22"/>
        </w:rPr>
        <w:t>.</w:t>
      </w:r>
      <w:r w:rsidR="00E03696" w:rsidRPr="00E03696">
        <w:rPr>
          <w:rFonts w:ascii="Times New Roman" w:hAnsi="Times New Roman" w:cs="Times New Roman"/>
          <w:i w:val="0"/>
          <w:color w:val="auto"/>
          <w:sz w:val="22"/>
          <w:szCs w:val="22"/>
        </w:rPr>
        <w:t xml:space="preserve"> </w:t>
      </w:r>
    </w:p>
    <w:tbl>
      <w:tblPr>
        <w:tblStyle w:val="PlainTable2"/>
        <w:tblW w:w="5000" w:type="pct"/>
        <w:tblLook w:val="04A0" w:firstRow="1" w:lastRow="0" w:firstColumn="1" w:lastColumn="0" w:noHBand="0" w:noVBand="1"/>
      </w:tblPr>
      <w:tblGrid>
        <w:gridCol w:w="1789"/>
        <w:gridCol w:w="1329"/>
        <w:gridCol w:w="1790"/>
        <w:gridCol w:w="2228"/>
        <w:gridCol w:w="2224"/>
      </w:tblGrid>
      <w:tr w:rsidR="00967CB6" w:rsidRPr="00967CB6" w14:paraId="3426CC5E" w14:textId="77777777" w:rsidTr="00D87C3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8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" w:type="pct"/>
            <w:hideMark/>
          </w:tcPr>
          <w:p w14:paraId="79302BDD" w14:textId="77777777" w:rsidR="002C0290" w:rsidRDefault="00967CB6" w:rsidP="002C0290">
            <w:pPr>
              <w:jc w:val="both"/>
              <w:rPr>
                <w:rFonts w:ascii="Times New Roman" w:hAnsi="Times New Roman" w:cs="Times New Roman"/>
                <w:b w:val="0"/>
                <w:bCs w:val="0"/>
                <w:i/>
                <w:iCs/>
              </w:rPr>
            </w:pPr>
            <w:r w:rsidRPr="00967CB6">
              <w:rPr>
                <w:rFonts w:ascii="Times New Roman" w:hAnsi="Times New Roman" w:cs="Times New Roman"/>
                <w:i/>
                <w:iCs/>
              </w:rPr>
              <w:t>Glucose</w:t>
            </w:r>
          </w:p>
          <w:p w14:paraId="59180E0B" w14:textId="70A05A22" w:rsidR="00967CB6" w:rsidRPr="002C0290" w:rsidRDefault="002C0290" w:rsidP="002C0290">
            <w:pPr>
              <w:jc w:val="both"/>
              <w:rPr>
                <w:rFonts w:ascii="Times New Roman" w:hAnsi="Times New Roman" w:cs="Times New Roman"/>
                <w:b w:val="0"/>
                <w:bCs w:val="0"/>
                <w:i/>
                <w:iCs/>
              </w:rPr>
            </w:pPr>
            <w:r>
              <w:rPr>
                <w:rFonts w:ascii="Times New Roman" w:hAnsi="Times New Roman" w:cs="Times New Roman"/>
                <w:i/>
                <w:iCs/>
              </w:rPr>
              <w:t>c</w:t>
            </w:r>
            <w:r w:rsidR="00967CB6" w:rsidRPr="00967CB6">
              <w:rPr>
                <w:rFonts w:ascii="Times New Roman" w:hAnsi="Times New Roman" w:cs="Times New Roman"/>
                <w:i/>
                <w:iCs/>
              </w:rPr>
              <w:t>onc</w:t>
            </w:r>
            <w:r>
              <w:rPr>
                <w:rFonts w:ascii="Times New Roman" w:hAnsi="Times New Roman" w:cs="Times New Roman"/>
                <w:i/>
                <w:iCs/>
              </w:rPr>
              <w:t>entration</w:t>
            </w:r>
            <w:r w:rsidR="00967CB6" w:rsidRPr="00967CB6">
              <w:rPr>
                <w:rFonts w:ascii="Times New Roman" w:hAnsi="Times New Roman" w:cs="Times New Roman"/>
                <w:i/>
                <w:iCs/>
              </w:rPr>
              <w:t xml:space="preserve"> (g/L)</w:t>
            </w:r>
          </w:p>
        </w:tc>
        <w:tc>
          <w:tcPr>
            <w:tcW w:w="710" w:type="pct"/>
            <w:hideMark/>
          </w:tcPr>
          <w:p w14:paraId="32808313" w14:textId="77777777" w:rsidR="002C0290" w:rsidRDefault="00967CB6" w:rsidP="002C0290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i/>
                <w:iCs/>
              </w:rPr>
            </w:pPr>
            <w:r w:rsidRPr="00967CB6">
              <w:rPr>
                <w:rFonts w:ascii="Times New Roman" w:hAnsi="Times New Roman" w:cs="Times New Roman"/>
                <w:i/>
                <w:iCs/>
              </w:rPr>
              <w:t>Yeast</w:t>
            </w:r>
            <w:r w:rsidR="002C0290">
              <w:rPr>
                <w:rFonts w:ascii="Times New Roman" w:hAnsi="Times New Roman" w:cs="Times New Roman"/>
                <w:i/>
                <w:iCs/>
              </w:rPr>
              <w:t xml:space="preserve"> </w:t>
            </w:r>
          </w:p>
          <w:p w14:paraId="0ADF9025" w14:textId="61DB3B58" w:rsidR="00967CB6" w:rsidRPr="00967CB6" w:rsidRDefault="002C0290" w:rsidP="002C0290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hAnsi="Times New Roman" w:cs="Times New Roman"/>
                <w:i/>
                <w:iCs/>
              </w:rPr>
              <w:t>strain</w:t>
            </w:r>
          </w:p>
        </w:tc>
        <w:tc>
          <w:tcPr>
            <w:tcW w:w="956" w:type="pct"/>
            <w:hideMark/>
          </w:tcPr>
          <w:p w14:paraId="0703E56D" w14:textId="77777777" w:rsidR="002C0290" w:rsidRDefault="00967CB6" w:rsidP="002C0290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i/>
                <w:iCs/>
              </w:rPr>
            </w:pPr>
            <w:r w:rsidRPr="00967CB6">
              <w:rPr>
                <w:rFonts w:ascii="Times New Roman" w:hAnsi="Times New Roman" w:cs="Times New Roman"/>
                <w:i/>
                <w:iCs/>
              </w:rPr>
              <w:t>Ethanol</w:t>
            </w:r>
          </w:p>
          <w:p w14:paraId="3DA98E3E" w14:textId="0363C8B5" w:rsidR="00967CB6" w:rsidRPr="00967CB6" w:rsidRDefault="002C0290" w:rsidP="002C0290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hAnsi="Times New Roman" w:cs="Times New Roman"/>
                <w:i/>
                <w:iCs/>
              </w:rPr>
              <w:t xml:space="preserve">concentration </w:t>
            </w:r>
            <w:r w:rsidR="00967CB6" w:rsidRPr="00967CB6">
              <w:rPr>
                <w:rFonts w:ascii="Times New Roman" w:hAnsi="Times New Roman" w:cs="Times New Roman"/>
                <w:i/>
                <w:iCs/>
              </w:rPr>
              <w:t>(g/L)</w:t>
            </w:r>
          </w:p>
        </w:tc>
        <w:tc>
          <w:tcPr>
            <w:tcW w:w="1190" w:type="pct"/>
          </w:tcPr>
          <w:p w14:paraId="1E207847" w14:textId="13D3C1BF" w:rsidR="002C0290" w:rsidRDefault="00967CB6" w:rsidP="002C0290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i/>
                <w:iCs/>
              </w:rPr>
            </w:pPr>
            <w:r w:rsidRPr="00967CB6">
              <w:rPr>
                <w:rFonts w:ascii="Times New Roman" w:hAnsi="Times New Roman" w:cs="Times New Roman"/>
                <w:i/>
                <w:iCs/>
              </w:rPr>
              <w:t xml:space="preserve">Percent </w:t>
            </w:r>
            <w:r w:rsidR="002C0290">
              <w:rPr>
                <w:rFonts w:ascii="Times New Roman" w:hAnsi="Times New Roman" w:cs="Times New Roman"/>
                <w:i/>
                <w:iCs/>
              </w:rPr>
              <w:t>of</w:t>
            </w:r>
          </w:p>
          <w:p w14:paraId="6EEAAC13" w14:textId="77777777" w:rsidR="002C0290" w:rsidRDefault="00967CB6" w:rsidP="002C0290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i/>
                <w:iCs/>
              </w:rPr>
            </w:pPr>
            <w:r w:rsidRPr="00967CB6">
              <w:rPr>
                <w:rFonts w:ascii="Times New Roman" w:hAnsi="Times New Roman" w:cs="Times New Roman"/>
                <w:i/>
                <w:iCs/>
              </w:rPr>
              <w:t xml:space="preserve">theoretical </w:t>
            </w:r>
          </w:p>
          <w:p w14:paraId="12142F95" w14:textId="26178233" w:rsidR="002C0290" w:rsidRDefault="002C0290" w:rsidP="002C0290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i/>
                <w:iCs/>
              </w:rPr>
            </w:pPr>
            <w:r w:rsidRPr="00967CB6">
              <w:rPr>
                <w:rFonts w:ascii="Times New Roman" w:hAnsi="Times New Roman" w:cs="Times New Roman"/>
                <w:i/>
                <w:iCs/>
              </w:rPr>
              <w:t xml:space="preserve">ethanol </w:t>
            </w:r>
          </w:p>
          <w:p w14:paraId="2CC2C035" w14:textId="45B103A2" w:rsidR="00967CB6" w:rsidRPr="00967CB6" w:rsidRDefault="002C0290" w:rsidP="002C0290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</w:rPr>
            </w:pPr>
            <w:r w:rsidRPr="00967CB6">
              <w:rPr>
                <w:rFonts w:ascii="Times New Roman" w:hAnsi="Times New Roman" w:cs="Times New Roman"/>
                <w:i/>
                <w:iCs/>
              </w:rPr>
              <w:t xml:space="preserve">yield </w:t>
            </w:r>
          </w:p>
        </w:tc>
        <w:tc>
          <w:tcPr>
            <w:tcW w:w="1188" w:type="pct"/>
          </w:tcPr>
          <w:p w14:paraId="7542DEC2" w14:textId="77777777" w:rsidR="002C0290" w:rsidRDefault="00967CB6" w:rsidP="002C0290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i/>
                <w:iCs/>
              </w:rPr>
            </w:pPr>
            <w:r w:rsidRPr="00967CB6">
              <w:rPr>
                <w:rFonts w:ascii="Times New Roman" w:hAnsi="Times New Roman" w:cs="Times New Roman"/>
                <w:i/>
                <w:iCs/>
              </w:rPr>
              <w:t xml:space="preserve">Glucose </w:t>
            </w:r>
          </w:p>
          <w:p w14:paraId="466580DB" w14:textId="77777777" w:rsidR="002C0290" w:rsidRDefault="00967CB6" w:rsidP="002C0290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i/>
                <w:iCs/>
              </w:rPr>
            </w:pPr>
            <w:r w:rsidRPr="00967CB6">
              <w:rPr>
                <w:rFonts w:ascii="Times New Roman" w:hAnsi="Times New Roman" w:cs="Times New Roman"/>
                <w:i/>
                <w:iCs/>
              </w:rPr>
              <w:t xml:space="preserve">remaining </w:t>
            </w:r>
          </w:p>
          <w:p w14:paraId="4654895F" w14:textId="2168A3ED" w:rsidR="00967CB6" w:rsidRPr="00967CB6" w:rsidRDefault="00967CB6" w:rsidP="002C0290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</w:rPr>
            </w:pPr>
            <w:r w:rsidRPr="00967CB6">
              <w:rPr>
                <w:rFonts w:ascii="Times New Roman" w:hAnsi="Times New Roman" w:cs="Times New Roman"/>
                <w:i/>
                <w:iCs/>
              </w:rPr>
              <w:t>(g/L)</w:t>
            </w:r>
          </w:p>
        </w:tc>
      </w:tr>
      <w:tr w:rsidR="00967CB6" w:rsidRPr="00967CB6" w14:paraId="5B637524" w14:textId="77777777" w:rsidTr="00D87C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" w:type="pct"/>
            <w:vMerge w:val="restart"/>
            <w:hideMark/>
          </w:tcPr>
          <w:p w14:paraId="4F7AF73B" w14:textId="77777777" w:rsidR="00967CB6" w:rsidRPr="00967CB6" w:rsidRDefault="00967CB6" w:rsidP="00967CB6">
            <w:pPr>
              <w:spacing w:after="200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967CB6">
              <w:rPr>
                <w:rFonts w:ascii="Times New Roman" w:hAnsi="Times New Roman" w:cs="Times New Roman"/>
                <w:i/>
                <w:iCs/>
              </w:rPr>
              <w:t>150</w:t>
            </w:r>
          </w:p>
        </w:tc>
        <w:tc>
          <w:tcPr>
            <w:tcW w:w="710" w:type="pct"/>
            <w:hideMark/>
          </w:tcPr>
          <w:p w14:paraId="3B6B7E68" w14:textId="77777777" w:rsidR="00967CB6" w:rsidRPr="00967CB6" w:rsidRDefault="00967CB6" w:rsidP="00967CB6">
            <w:pPr>
              <w:spacing w:after="20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</w:rPr>
            </w:pPr>
            <w:r w:rsidRPr="00967CB6">
              <w:rPr>
                <w:rFonts w:ascii="Times New Roman" w:hAnsi="Times New Roman" w:cs="Times New Roman"/>
                <w:i/>
                <w:iCs/>
              </w:rPr>
              <w:t>D5A</w:t>
            </w:r>
          </w:p>
        </w:tc>
        <w:tc>
          <w:tcPr>
            <w:tcW w:w="956" w:type="pct"/>
            <w:hideMark/>
          </w:tcPr>
          <w:p w14:paraId="25DD2BCE" w14:textId="77777777" w:rsidR="00967CB6" w:rsidRPr="00967CB6" w:rsidRDefault="00967CB6" w:rsidP="00967CB6">
            <w:pPr>
              <w:spacing w:after="20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</w:rPr>
            </w:pPr>
            <w:r w:rsidRPr="00967CB6">
              <w:rPr>
                <w:rFonts w:ascii="Times New Roman" w:hAnsi="Times New Roman" w:cs="Times New Roman"/>
                <w:i/>
                <w:iCs/>
              </w:rPr>
              <w:t>70.63</w:t>
            </w:r>
          </w:p>
        </w:tc>
        <w:tc>
          <w:tcPr>
            <w:tcW w:w="1190" w:type="pct"/>
          </w:tcPr>
          <w:p w14:paraId="30E65760" w14:textId="77777777" w:rsidR="00967CB6" w:rsidRPr="00967CB6" w:rsidRDefault="00967CB6" w:rsidP="00967CB6">
            <w:pPr>
              <w:spacing w:after="20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</w:rPr>
            </w:pPr>
            <w:r w:rsidRPr="00967CB6">
              <w:rPr>
                <w:rFonts w:ascii="Times New Roman" w:hAnsi="Times New Roman" w:cs="Times New Roman"/>
                <w:i/>
                <w:iCs/>
              </w:rPr>
              <w:t>90</w:t>
            </w:r>
          </w:p>
        </w:tc>
        <w:tc>
          <w:tcPr>
            <w:tcW w:w="1188" w:type="pct"/>
          </w:tcPr>
          <w:p w14:paraId="0FB2DA0A" w14:textId="77777777" w:rsidR="00967CB6" w:rsidRPr="00967CB6" w:rsidRDefault="00967CB6" w:rsidP="00967CB6">
            <w:pPr>
              <w:spacing w:after="20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</w:rPr>
            </w:pPr>
            <w:r w:rsidRPr="00967CB6">
              <w:rPr>
                <w:rFonts w:ascii="Times New Roman" w:hAnsi="Times New Roman" w:cs="Times New Roman"/>
                <w:i/>
                <w:iCs/>
              </w:rPr>
              <w:t>0.15</w:t>
            </w:r>
          </w:p>
        </w:tc>
      </w:tr>
      <w:tr w:rsidR="00967CB6" w:rsidRPr="00967CB6" w14:paraId="15934909" w14:textId="77777777" w:rsidTr="00D87C31">
        <w:trPr>
          <w:trHeight w:val="5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" w:type="pct"/>
            <w:vMerge/>
            <w:hideMark/>
          </w:tcPr>
          <w:p w14:paraId="1191D92C" w14:textId="77777777" w:rsidR="00967CB6" w:rsidRPr="00967CB6" w:rsidRDefault="00967CB6" w:rsidP="00967CB6">
            <w:pPr>
              <w:spacing w:after="200"/>
              <w:jc w:val="both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710" w:type="pct"/>
            <w:hideMark/>
          </w:tcPr>
          <w:p w14:paraId="23452076" w14:textId="77777777" w:rsidR="00967CB6" w:rsidRPr="00967CB6" w:rsidRDefault="00967CB6" w:rsidP="00967CB6">
            <w:pPr>
              <w:spacing w:after="20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</w:rPr>
            </w:pPr>
            <w:r w:rsidRPr="00967CB6">
              <w:rPr>
                <w:rFonts w:ascii="Times New Roman" w:hAnsi="Times New Roman" w:cs="Times New Roman"/>
                <w:i/>
                <w:iCs/>
              </w:rPr>
              <w:t>CBS 6556</w:t>
            </w:r>
          </w:p>
        </w:tc>
        <w:tc>
          <w:tcPr>
            <w:tcW w:w="956" w:type="pct"/>
            <w:hideMark/>
          </w:tcPr>
          <w:p w14:paraId="2DFB208A" w14:textId="77777777" w:rsidR="00967CB6" w:rsidRPr="00967CB6" w:rsidRDefault="00967CB6" w:rsidP="00967CB6">
            <w:pPr>
              <w:spacing w:after="20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</w:rPr>
            </w:pPr>
            <w:r w:rsidRPr="00967CB6">
              <w:rPr>
                <w:rFonts w:ascii="Times New Roman" w:hAnsi="Times New Roman" w:cs="Times New Roman"/>
                <w:i/>
                <w:iCs/>
              </w:rPr>
              <w:t>66.23</w:t>
            </w:r>
          </w:p>
        </w:tc>
        <w:tc>
          <w:tcPr>
            <w:tcW w:w="1190" w:type="pct"/>
          </w:tcPr>
          <w:p w14:paraId="161C2786" w14:textId="77777777" w:rsidR="00967CB6" w:rsidRPr="00967CB6" w:rsidRDefault="00967CB6" w:rsidP="00967CB6">
            <w:pPr>
              <w:spacing w:after="20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</w:rPr>
            </w:pPr>
            <w:r w:rsidRPr="00967CB6">
              <w:rPr>
                <w:rFonts w:ascii="Times New Roman" w:hAnsi="Times New Roman" w:cs="Times New Roman"/>
                <w:i/>
                <w:iCs/>
              </w:rPr>
              <w:t>86.08</w:t>
            </w:r>
          </w:p>
        </w:tc>
        <w:tc>
          <w:tcPr>
            <w:tcW w:w="1188" w:type="pct"/>
          </w:tcPr>
          <w:p w14:paraId="51250DE7" w14:textId="77777777" w:rsidR="00967CB6" w:rsidRPr="00967CB6" w:rsidRDefault="00967CB6" w:rsidP="00967CB6">
            <w:pPr>
              <w:spacing w:after="20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</w:rPr>
            </w:pPr>
            <w:r w:rsidRPr="00967CB6">
              <w:rPr>
                <w:rFonts w:ascii="Times New Roman" w:hAnsi="Times New Roman" w:cs="Times New Roman"/>
                <w:i/>
                <w:iCs/>
              </w:rPr>
              <w:t>13.63</w:t>
            </w:r>
          </w:p>
        </w:tc>
      </w:tr>
      <w:tr w:rsidR="00967CB6" w:rsidRPr="00967CB6" w14:paraId="11DD9D3E" w14:textId="77777777" w:rsidTr="00D87C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" w:type="pct"/>
            <w:vMerge w:val="restart"/>
            <w:hideMark/>
          </w:tcPr>
          <w:p w14:paraId="4E65AA3F" w14:textId="77777777" w:rsidR="00967CB6" w:rsidRPr="00967CB6" w:rsidRDefault="00967CB6" w:rsidP="00967CB6">
            <w:pPr>
              <w:spacing w:after="200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967CB6">
              <w:rPr>
                <w:rFonts w:ascii="Times New Roman" w:hAnsi="Times New Roman" w:cs="Times New Roman"/>
                <w:i/>
                <w:iCs/>
              </w:rPr>
              <w:t>180</w:t>
            </w:r>
          </w:p>
        </w:tc>
        <w:tc>
          <w:tcPr>
            <w:tcW w:w="710" w:type="pct"/>
            <w:hideMark/>
          </w:tcPr>
          <w:p w14:paraId="2D4113C5" w14:textId="77777777" w:rsidR="00967CB6" w:rsidRPr="00967CB6" w:rsidRDefault="00967CB6" w:rsidP="00967CB6">
            <w:pPr>
              <w:spacing w:after="20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</w:rPr>
            </w:pPr>
            <w:r w:rsidRPr="00967CB6">
              <w:rPr>
                <w:rFonts w:ascii="Times New Roman" w:hAnsi="Times New Roman" w:cs="Times New Roman"/>
                <w:i/>
                <w:iCs/>
              </w:rPr>
              <w:t>D5A</w:t>
            </w:r>
          </w:p>
        </w:tc>
        <w:tc>
          <w:tcPr>
            <w:tcW w:w="956" w:type="pct"/>
            <w:hideMark/>
          </w:tcPr>
          <w:p w14:paraId="34A04116" w14:textId="77777777" w:rsidR="00967CB6" w:rsidRPr="00967CB6" w:rsidRDefault="00967CB6" w:rsidP="00967CB6">
            <w:pPr>
              <w:spacing w:after="20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</w:rPr>
            </w:pPr>
            <w:r w:rsidRPr="00967CB6">
              <w:rPr>
                <w:rFonts w:ascii="Times New Roman" w:hAnsi="Times New Roman" w:cs="Times New Roman"/>
                <w:i/>
                <w:iCs/>
              </w:rPr>
              <w:t>84.39</w:t>
            </w:r>
          </w:p>
        </w:tc>
        <w:tc>
          <w:tcPr>
            <w:tcW w:w="1190" w:type="pct"/>
          </w:tcPr>
          <w:p w14:paraId="02EDBEA4" w14:textId="77777777" w:rsidR="00967CB6" w:rsidRPr="00967CB6" w:rsidRDefault="00967CB6" w:rsidP="00967CB6">
            <w:pPr>
              <w:spacing w:after="20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</w:rPr>
            </w:pPr>
            <w:r w:rsidRPr="00967CB6">
              <w:rPr>
                <w:rFonts w:ascii="Times New Roman" w:hAnsi="Times New Roman" w:cs="Times New Roman"/>
                <w:i/>
                <w:iCs/>
              </w:rPr>
              <w:t>90</w:t>
            </w:r>
          </w:p>
        </w:tc>
        <w:tc>
          <w:tcPr>
            <w:tcW w:w="1188" w:type="pct"/>
          </w:tcPr>
          <w:p w14:paraId="75B73E4A" w14:textId="77777777" w:rsidR="00967CB6" w:rsidRPr="00967CB6" w:rsidRDefault="00967CB6" w:rsidP="00967CB6">
            <w:pPr>
              <w:spacing w:after="20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</w:rPr>
            </w:pPr>
            <w:r w:rsidRPr="00967CB6">
              <w:rPr>
                <w:rFonts w:ascii="Times New Roman" w:hAnsi="Times New Roman" w:cs="Times New Roman"/>
                <w:i/>
                <w:iCs/>
              </w:rPr>
              <w:t>0.15</w:t>
            </w:r>
          </w:p>
        </w:tc>
      </w:tr>
      <w:tr w:rsidR="00967CB6" w:rsidRPr="00967CB6" w14:paraId="5C320646" w14:textId="77777777" w:rsidTr="00D87C31">
        <w:trPr>
          <w:trHeight w:val="5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" w:type="pct"/>
            <w:vMerge/>
            <w:hideMark/>
          </w:tcPr>
          <w:p w14:paraId="7DE5FD68" w14:textId="77777777" w:rsidR="00967CB6" w:rsidRPr="00967CB6" w:rsidRDefault="00967CB6" w:rsidP="00967CB6">
            <w:pPr>
              <w:spacing w:after="200"/>
              <w:jc w:val="both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710" w:type="pct"/>
            <w:hideMark/>
          </w:tcPr>
          <w:p w14:paraId="7B376D39" w14:textId="77777777" w:rsidR="00967CB6" w:rsidRPr="00967CB6" w:rsidRDefault="00967CB6" w:rsidP="00967CB6">
            <w:pPr>
              <w:spacing w:after="20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</w:rPr>
            </w:pPr>
            <w:r w:rsidRPr="00967CB6">
              <w:rPr>
                <w:rFonts w:ascii="Times New Roman" w:hAnsi="Times New Roman" w:cs="Times New Roman"/>
                <w:i/>
                <w:iCs/>
              </w:rPr>
              <w:t>CBS 6556</w:t>
            </w:r>
          </w:p>
        </w:tc>
        <w:tc>
          <w:tcPr>
            <w:tcW w:w="956" w:type="pct"/>
            <w:hideMark/>
          </w:tcPr>
          <w:p w14:paraId="18661A06" w14:textId="77777777" w:rsidR="00967CB6" w:rsidRPr="00967CB6" w:rsidRDefault="00967CB6" w:rsidP="00967CB6">
            <w:pPr>
              <w:spacing w:after="20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</w:rPr>
            </w:pPr>
            <w:r w:rsidRPr="00967CB6">
              <w:rPr>
                <w:rFonts w:ascii="Times New Roman" w:hAnsi="Times New Roman" w:cs="Times New Roman"/>
                <w:i/>
                <w:iCs/>
              </w:rPr>
              <w:t>73.51</w:t>
            </w:r>
          </w:p>
        </w:tc>
        <w:tc>
          <w:tcPr>
            <w:tcW w:w="1190" w:type="pct"/>
          </w:tcPr>
          <w:p w14:paraId="20010477" w14:textId="77777777" w:rsidR="00967CB6" w:rsidRPr="00967CB6" w:rsidRDefault="00967CB6" w:rsidP="00967CB6">
            <w:pPr>
              <w:spacing w:after="20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</w:rPr>
            </w:pPr>
            <w:r w:rsidRPr="00967CB6">
              <w:rPr>
                <w:rFonts w:ascii="Times New Roman" w:hAnsi="Times New Roman" w:cs="Times New Roman"/>
                <w:i/>
                <w:iCs/>
              </w:rPr>
              <w:t>79.20</w:t>
            </w:r>
          </w:p>
        </w:tc>
        <w:tc>
          <w:tcPr>
            <w:tcW w:w="1188" w:type="pct"/>
          </w:tcPr>
          <w:p w14:paraId="62150A1E" w14:textId="77777777" w:rsidR="00967CB6" w:rsidRPr="00967CB6" w:rsidRDefault="00967CB6" w:rsidP="00967CB6">
            <w:pPr>
              <w:spacing w:after="20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</w:rPr>
            </w:pPr>
            <w:r w:rsidRPr="00967CB6">
              <w:rPr>
                <w:rFonts w:ascii="Times New Roman" w:hAnsi="Times New Roman" w:cs="Times New Roman"/>
                <w:i/>
                <w:iCs/>
              </w:rPr>
              <w:t>37.33</w:t>
            </w:r>
          </w:p>
        </w:tc>
      </w:tr>
      <w:tr w:rsidR="00967CB6" w:rsidRPr="00967CB6" w14:paraId="331AAC7D" w14:textId="77777777" w:rsidTr="00D87C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" w:type="pct"/>
            <w:vMerge w:val="restart"/>
            <w:hideMark/>
          </w:tcPr>
          <w:p w14:paraId="0627A26B" w14:textId="77777777" w:rsidR="00967CB6" w:rsidRPr="00967CB6" w:rsidRDefault="00967CB6" w:rsidP="00967CB6">
            <w:pPr>
              <w:spacing w:after="200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967CB6">
              <w:rPr>
                <w:rFonts w:ascii="Times New Roman" w:hAnsi="Times New Roman" w:cs="Times New Roman"/>
                <w:i/>
                <w:iCs/>
              </w:rPr>
              <w:t>200</w:t>
            </w:r>
          </w:p>
        </w:tc>
        <w:tc>
          <w:tcPr>
            <w:tcW w:w="710" w:type="pct"/>
            <w:hideMark/>
          </w:tcPr>
          <w:p w14:paraId="398EA76E" w14:textId="77777777" w:rsidR="00967CB6" w:rsidRPr="00967CB6" w:rsidRDefault="00967CB6" w:rsidP="00967CB6">
            <w:pPr>
              <w:spacing w:after="20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</w:rPr>
            </w:pPr>
            <w:r w:rsidRPr="00967CB6">
              <w:rPr>
                <w:rFonts w:ascii="Times New Roman" w:hAnsi="Times New Roman" w:cs="Times New Roman"/>
                <w:i/>
                <w:iCs/>
              </w:rPr>
              <w:t>D5A</w:t>
            </w:r>
          </w:p>
        </w:tc>
        <w:tc>
          <w:tcPr>
            <w:tcW w:w="956" w:type="pct"/>
            <w:hideMark/>
          </w:tcPr>
          <w:p w14:paraId="30BA0885" w14:textId="77777777" w:rsidR="00967CB6" w:rsidRPr="00967CB6" w:rsidRDefault="00967CB6" w:rsidP="00967CB6">
            <w:pPr>
              <w:spacing w:after="20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</w:rPr>
            </w:pPr>
            <w:r w:rsidRPr="00967CB6">
              <w:rPr>
                <w:rFonts w:ascii="Times New Roman" w:hAnsi="Times New Roman" w:cs="Times New Roman"/>
                <w:i/>
                <w:iCs/>
              </w:rPr>
              <w:t>81.09</w:t>
            </w:r>
          </w:p>
        </w:tc>
        <w:tc>
          <w:tcPr>
            <w:tcW w:w="1190" w:type="pct"/>
          </w:tcPr>
          <w:p w14:paraId="6BE59CD2" w14:textId="77777777" w:rsidR="00967CB6" w:rsidRPr="00967CB6" w:rsidRDefault="00967CB6" w:rsidP="00967CB6">
            <w:pPr>
              <w:spacing w:after="20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</w:rPr>
            </w:pPr>
            <w:r w:rsidRPr="00967CB6">
              <w:rPr>
                <w:rFonts w:ascii="Times New Roman" w:hAnsi="Times New Roman" w:cs="Times New Roman"/>
                <w:i/>
                <w:iCs/>
              </w:rPr>
              <w:t>78.33</w:t>
            </w:r>
          </w:p>
        </w:tc>
        <w:tc>
          <w:tcPr>
            <w:tcW w:w="1188" w:type="pct"/>
          </w:tcPr>
          <w:p w14:paraId="62BE2191" w14:textId="77777777" w:rsidR="00967CB6" w:rsidRPr="00967CB6" w:rsidRDefault="00967CB6" w:rsidP="00967CB6">
            <w:pPr>
              <w:spacing w:after="20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</w:rPr>
            </w:pPr>
            <w:r w:rsidRPr="00967CB6">
              <w:rPr>
                <w:rFonts w:ascii="Times New Roman" w:hAnsi="Times New Roman" w:cs="Times New Roman"/>
                <w:i/>
                <w:iCs/>
              </w:rPr>
              <w:t>42.62</w:t>
            </w:r>
          </w:p>
        </w:tc>
      </w:tr>
      <w:tr w:rsidR="00967CB6" w:rsidRPr="00967CB6" w14:paraId="1E68B5BE" w14:textId="77777777" w:rsidTr="00D87C31">
        <w:trPr>
          <w:trHeight w:val="5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" w:type="pct"/>
            <w:vMerge/>
            <w:hideMark/>
          </w:tcPr>
          <w:p w14:paraId="21581812" w14:textId="77777777" w:rsidR="00967CB6" w:rsidRPr="00967CB6" w:rsidRDefault="00967CB6" w:rsidP="00967CB6">
            <w:pPr>
              <w:spacing w:after="200"/>
              <w:jc w:val="both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710" w:type="pct"/>
            <w:hideMark/>
          </w:tcPr>
          <w:p w14:paraId="4BA02A27" w14:textId="77777777" w:rsidR="00967CB6" w:rsidRPr="00967CB6" w:rsidRDefault="00967CB6" w:rsidP="00967CB6">
            <w:pPr>
              <w:spacing w:after="20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</w:rPr>
            </w:pPr>
            <w:r w:rsidRPr="00967CB6">
              <w:rPr>
                <w:rFonts w:ascii="Times New Roman" w:hAnsi="Times New Roman" w:cs="Times New Roman"/>
                <w:i/>
                <w:iCs/>
              </w:rPr>
              <w:t>CBS 6556</w:t>
            </w:r>
          </w:p>
        </w:tc>
        <w:tc>
          <w:tcPr>
            <w:tcW w:w="956" w:type="pct"/>
            <w:hideMark/>
          </w:tcPr>
          <w:p w14:paraId="5A7DFC2C" w14:textId="29412BA6" w:rsidR="00967CB6" w:rsidRPr="00967CB6" w:rsidRDefault="00CA6B7A" w:rsidP="00967CB6">
            <w:pPr>
              <w:spacing w:after="20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hAnsi="Times New Roman" w:cs="Times New Roman"/>
                <w:i/>
                <w:iCs/>
              </w:rPr>
              <w:t>79.98</w:t>
            </w:r>
          </w:p>
        </w:tc>
        <w:tc>
          <w:tcPr>
            <w:tcW w:w="1190" w:type="pct"/>
          </w:tcPr>
          <w:p w14:paraId="2E40144E" w14:textId="77777777" w:rsidR="00967CB6" w:rsidRPr="00967CB6" w:rsidRDefault="00967CB6" w:rsidP="00967CB6">
            <w:pPr>
              <w:spacing w:after="20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</w:rPr>
            </w:pPr>
            <w:r w:rsidRPr="00967CB6">
              <w:rPr>
                <w:rFonts w:ascii="Times New Roman" w:hAnsi="Times New Roman" w:cs="Times New Roman"/>
                <w:i/>
                <w:iCs/>
              </w:rPr>
              <w:t>77.91</w:t>
            </w:r>
          </w:p>
        </w:tc>
        <w:tc>
          <w:tcPr>
            <w:tcW w:w="1188" w:type="pct"/>
          </w:tcPr>
          <w:p w14:paraId="6B57B286" w14:textId="77777777" w:rsidR="00967CB6" w:rsidRPr="00967CB6" w:rsidRDefault="00967CB6" w:rsidP="00126573">
            <w:pPr>
              <w:keepNext/>
              <w:spacing w:after="20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</w:rPr>
            </w:pPr>
            <w:r w:rsidRPr="00967CB6">
              <w:rPr>
                <w:rFonts w:ascii="Times New Roman" w:hAnsi="Times New Roman" w:cs="Times New Roman"/>
                <w:i/>
                <w:iCs/>
              </w:rPr>
              <w:t>48.35</w:t>
            </w:r>
          </w:p>
        </w:tc>
      </w:tr>
    </w:tbl>
    <w:p w14:paraId="321105A1" w14:textId="77777777" w:rsidR="00126573" w:rsidRDefault="00126573" w:rsidP="00126573">
      <w:pPr>
        <w:pStyle w:val="Caption"/>
        <w:keepNext/>
        <w:spacing w:line="480" w:lineRule="auto"/>
        <w:jc w:val="both"/>
      </w:pPr>
    </w:p>
    <w:p w14:paraId="44FDC48B" w14:textId="77777777" w:rsidR="00A82F89" w:rsidRDefault="00A82F89">
      <w:pPr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</w:rPr>
        <w:br w:type="page"/>
      </w:r>
    </w:p>
    <w:p w14:paraId="5211AF87" w14:textId="7E3BAA8F" w:rsidR="00126573" w:rsidRPr="00A82F89" w:rsidRDefault="00A82F89" w:rsidP="00A141B7">
      <w:pPr>
        <w:pStyle w:val="Caption"/>
        <w:keepNext/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</w:pPr>
      <w:r w:rsidRPr="005A00CE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lastRenderedPageBreak/>
        <w:t>T</w:t>
      </w:r>
      <w:r w:rsidR="00126573" w:rsidRPr="005A00CE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t xml:space="preserve">able </w:t>
      </w:r>
      <w:r w:rsidR="002565F7" w:rsidRPr="005A00CE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t>S</w:t>
      </w:r>
      <w:r w:rsidR="00126573" w:rsidRPr="005A00CE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fldChar w:fldCharType="begin"/>
      </w:r>
      <w:r w:rsidR="00126573" w:rsidRPr="005A00CE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instrText xml:space="preserve"> SEQ Supplementary_table \* ARABIC </w:instrText>
      </w:r>
      <w:r w:rsidR="00126573" w:rsidRPr="005A00CE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fldChar w:fldCharType="separate"/>
      </w:r>
      <w:r w:rsidR="00126573" w:rsidRPr="005A00CE">
        <w:rPr>
          <w:rFonts w:ascii="Times New Roman" w:hAnsi="Times New Roman" w:cs="Times New Roman"/>
          <w:b/>
          <w:bCs/>
          <w:i w:val="0"/>
          <w:iCs w:val="0"/>
          <w:noProof/>
          <w:color w:val="auto"/>
          <w:sz w:val="22"/>
          <w:szCs w:val="22"/>
        </w:rPr>
        <w:t>2</w:t>
      </w:r>
      <w:r w:rsidR="00126573" w:rsidRPr="005A00CE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fldChar w:fldCharType="end"/>
      </w:r>
      <w:r w:rsidRPr="005A00CE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t>.</w:t>
      </w:r>
      <w:r w:rsidR="00126573" w:rsidRPr="00CB2012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 xml:space="preserve"> </w:t>
      </w:r>
      <w:r w:rsidR="00271DB4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 xml:space="preserve">Ethanol concentrations and yields and glucose concentrations resulting from </w:t>
      </w:r>
      <w:r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 xml:space="preserve">application of </w:t>
      </w:r>
      <w:r w:rsidRPr="00A82F89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>D5A at 37</w:t>
      </w:r>
      <w:r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 xml:space="preserve"> </w:t>
      </w:r>
      <w:r w:rsidRPr="00A82F89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 xml:space="preserve">°C and CBS 6556 </w:t>
      </w:r>
      <w:r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 xml:space="preserve">at 37 and </w:t>
      </w:r>
      <w:r w:rsidRPr="00A82F89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 xml:space="preserve">43 °C </w:t>
      </w:r>
      <w:r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 xml:space="preserve">to </w:t>
      </w:r>
      <w:r w:rsidR="00126573" w:rsidRPr="00A82F89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 xml:space="preserve">SSF </w:t>
      </w:r>
      <w:r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 xml:space="preserve">of CELF pretreated solids </w:t>
      </w:r>
      <w:r w:rsidR="00A141B7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 xml:space="preserve">at 13, 17, and 20 wt% </w:t>
      </w:r>
      <w:r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 xml:space="preserve">solids </w:t>
      </w:r>
      <w:r w:rsidR="00A141B7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 xml:space="preserve">loadings </w:t>
      </w:r>
      <w:r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>and corresponding</w:t>
      </w:r>
      <w:r w:rsidR="00FF254E" w:rsidRPr="00A82F89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 xml:space="preserve"> glucan </w:t>
      </w:r>
      <w:r w:rsidR="00A141B7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>levels</w:t>
      </w:r>
      <w:r w:rsidR="00FF254E" w:rsidRPr="00A82F89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 xml:space="preserve"> using </w:t>
      </w:r>
      <w:proofErr w:type="spellStart"/>
      <w:r w:rsidR="00FF254E" w:rsidRPr="00A82F89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>Cellic</w:t>
      </w:r>
      <w:proofErr w:type="spellEnd"/>
      <w:r w:rsidR="00FF254E" w:rsidRPr="00A82F89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 xml:space="preserve">® CTec2 </w:t>
      </w:r>
      <w:r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 xml:space="preserve">enzyme </w:t>
      </w:r>
      <w:r w:rsidR="00FF254E" w:rsidRPr="00A82F89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>at</w:t>
      </w:r>
      <w:r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 xml:space="preserve"> a loading of</w:t>
      </w:r>
      <w:r w:rsidR="00FF254E" w:rsidRPr="00A82F89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 xml:space="preserve"> 15 mg protein</w:t>
      </w:r>
      <w:r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>/</w:t>
      </w:r>
      <w:r w:rsidR="00FF254E" w:rsidRPr="00A82F89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 xml:space="preserve">g glucan in raw </w:t>
      </w:r>
      <w:r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>p</w:t>
      </w:r>
      <w:r w:rsidR="00FF254E" w:rsidRPr="00A82F89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>oplar</w:t>
      </w:r>
      <w:r w:rsidR="009D1F4F" w:rsidRPr="00A82F89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 xml:space="preserve">. </w:t>
      </w:r>
    </w:p>
    <w:tbl>
      <w:tblPr>
        <w:tblStyle w:val="PlainTable2"/>
        <w:tblW w:w="5000" w:type="pct"/>
        <w:tblBorders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07"/>
        <w:gridCol w:w="998"/>
        <w:gridCol w:w="705"/>
        <w:gridCol w:w="791"/>
        <w:gridCol w:w="1475"/>
        <w:gridCol w:w="1304"/>
        <w:gridCol w:w="1532"/>
        <w:gridCol w:w="1448"/>
      </w:tblGrid>
      <w:tr w:rsidR="00A141B7" w:rsidRPr="00FF254E" w14:paraId="0E13B09A" w14:textId="77777777" w:rsidTr="009D1F4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8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5" w:type="pct"/>
            <w:tcBorders>
              <w:top w:val="single" w:sz="4" w:space="0" w:color="7F7F7F" w:themeColor="text1" w:themeTint="80"/>
              <w:right w:val="nil"/>
            </w:tcBorders>
            <w:hideMark/>
          </w:tcPr>
          <w:p w14:paraId="0B87B72C" w14:textId="06B50DA0" w:rsidR="009D1F4F" w:rsidRPr="00FF254E" w:rsidRDefault="009D1F4F" w:rsidP="00A141B7">
            <w:pPr>
              <w:pStyle w:val="Caption"/>
              <w:spacing w:after="0"/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FF254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Insoluble </w:t>
            </w:r>
            <w:r w:rsidR="00A141B7" w:rsidRPr="00FF254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solid loading </w:t>
            </w:r>
            <w:r w:rsidRPr="00FF254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(wt%)</w:t>
            </w:r>
          </w:p>
        </w:tc>
        <w:tc>
          <w:tcPr>
            <w:tcW w:w="567" w:type="pct"/>
            <w:tcBorders>
              <w:top w:val="single" w:sz="4" w:space="0" w:color="7F7F7F" w:themeColor="text1" w:themeTint="80"/>
              <w:left w:val="nil"/>
              <w:right w:val="nil"/>
            </w:tcBorders>
            <w:hideMark/>
          </w:tcPr>
          <w:p w14:paraId="708AC063" w14:textId="0A667950" w:rsidR="009D1F4F" w:rsidRPr="00FF254E" w:rsidRDefault="009D1F4F" w:rsidP="00A141B7">
            <w:pPr>
              <w:pStyle w:val="Caption"/>
              <w:spacing w:after="0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FF254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Glucan </w:t>
            </w:r>
            <w:r w:rsidR="00A141B7" w:rsidRPr="00FF254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loading </w:t>
            </w:r>
            <w:r w:rsidRPr="00FF254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(wt%)</w:t>
            </w:r>
          </w:p>
        </w:tc>
        <w:tc>
          <w:tcPr>
            <w:tcW w:w="410" w:type="pct"/>
            <w:tcBorders>
              <w:top w:val="single" w:sz="4" w:space="0" w:color="7F7F7F" w:themeColor="text1" w:themeTint="80"/>
              <w:left w:val="nil"/>
              <w:right w:val="nil"/>
            </w:tcBorders>
            <w:hideMark/>
          </w:tcPr>
          <w:p w14:paraId="16039904" w14:textId="77777777" w:rsidR="009D1F4F" w:rsidRPr="00FF254E" w:rsidRDefault="009D1F4F" w:rsidP="00A141B7">
            <w:pPr>
              <w:pStyle w:val="Caption"/>
              <w:spacing w:after="0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FF254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Yeast</w:t>
            </w:r>
          </w:p>
        </w:tc>
        <w:tc>
          <w:tcPr>
            <w:tcW w:w="456" w:type="pct"/>
            <w:tcBorders>
              <w:top w:val="single" w:sz="4" w:space="0" w:color="7F7F7F" w:themeColor="text1" w:themeTint="80"/>
              <w:left w:val="nil"/>
              <w:right w:val="nil"/>
            </w:tcBorders>
            <w:hideMark/>
          </w:tcPr>
          <w:p w14:paraId="2311FC75" w14:textId="77777777" w:rsidR="009D1F4F" w:rsidRPr="00FF254E" w:rsidRDefault="009D1F4F" w:rsidP="00A141B7">
            <w:pPr>
              <w:pStyle w:val="Caption"/>
              <w:spacing w:after="0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FF254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Temp.</w:t>
            </w:r>
          </w:p>
          <w:p w14:paraId="040ECB5B" w14:textId="77777777" w:rsidR="009D1F4F" w:rsidRPr="00FF254E" w:rsidRDefault="009D1F4F" w:rsidP="00A141B7">
            <w:pPr>
              <w:pStyle w:val="Caption"/>
              <w:spacing w:after="0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FF254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(°C)</w:t>
            </w:r>
          </w:p>
        </w:tc>
        <w:tc>
          <w:tcPr>
            <w:tcW w:w="553" w:type="pct"/>
            <w:tcBorders>
              <w:top w:val="single" w:sz="4" w:space="0" w:color="7F7F7F" w:themeColor="text1" w:themeTint="80"/>
              <w:left w:val="nil"/>
              <w:right w:val="nil"/>
            </w:tcBorders>
            <w:hideMark/>
          </w:tcPr>
          <w:p w14:paraId="469C1409" w14:textId="353DA0AF" w:rsidR="009D1F4F" w:rsidRPr="00FF254E" w:rsidRDefault="009D1F4F" w:rsidP="00A141B7">
            <w:pPr>
              <w:pStyle w:val="Caption"/>
              <w:spacing w:after="0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FF254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Ethanol </w:t>
            </w:r>
            <w:r w:rsidR="00A141B7" w:rsidRPr="00FF254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conc</w:t>
            </w:r>
            <w:r w:rsidR="00A141B7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entration</w:t>
            </w:r>
            <w:r w:rsidRPr="00FF254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(g/L)</w:t>
            </w:r>
          </w:p>
        </w:tc>
        <w:tc>
          <w:tcPr>
            <w:tcW w:w="730" w:type="pct"/>
            <w:tcBorders>
              <w:top w:val="single" w:sz="4" w:space="0" w:color="7F7F7F" w:themeColor="text1" w:themeTint="80"/>
              <w:left w:val="nil"/>
              <w:right w:val="nil"/>
            </w:tcBorders>
            <w:hideMark/>
          </w:tcPr>
          <w:p w14:paraId="6CB97D07" w14:textId="72A30FAB" w:rsidR="009D1F4F" w:rsidRPr="00FF254E" w:rsidRDefault="009D1F4F" w:rsidP="00A141B7">
            <w:pPr>
              <w:pStyle w:val="Caption"/>
              <w:spacing w:after="0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FF254E">
              <w:rPr>
                <w:rFonts w:ascii="Times New Roman" w:hAnsi="Times New Roman" w:cs="Times New Roman"/>
                <w:bCs w:val="0"/>
                <w:color w:val="auto"/>
                <w:sz w:val="22"/>
                <w:szCs w:val="22"/>
              </w:rPr>
              <w:t xml:space="preserve">Percent </w:t>
            </w:r>
            <w:r w:rsidR="00A141B7" w:rsidRPr="00FF254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theoretical ethanol </w:t>
            </w:r>
            <w:r w:rsidRPr="00FF254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yield (%)</w:t>
            </w:r>
          </w:p>
        </w:tc>
        <w:tc>
          <w:tcPr>
            <w:tcW w:w="852" w:type="pct"/>
            <w:tcBorders>
              <w:top w:val="single" w:sz="4" w:space="0" w:color="7F7F7F" w:themeColor="text1" w:themeTint="80"/>
              <w:left w:val="nil"/>
              <w:right w:val="nil"/>
            </w:tcBorders>
          </w:tcPr>
          <w:p w14:paraId="2DE838F6" w14:textId="77777777" w:rsidR="00A141B7" w:rsidRDefault="009D1F4F" w:rsidP="00A141B7">
            <w:pPr>
              <w:pStyle w:val="Caption"/>
              <w:spacing w:after="0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Fermentation </w:t>
            </w:r>
            <w:r w:rsidR="00A141B7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time</w:t>
            </w:r>
          </w:p>
          <w:p w14:paraId="12016B4C" w14:textId="15A9CB48" w:rsidR="009D1F4F" w:rsidRPr="00FF254E" w:rsidRDefault="009D1F4F" w:rsidP="00A141B7">
            <w:pPr>
              <w:pStyle w:val="Caption"/>
              <w:spacing w:after="0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FF254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(days)</w:t>
            </w:r>
          </w:p>
        </w:tc>
        <w:tc>
          <w:tcPr>
            <w:tcW w:w="808" w:type="pct"/>
            <w:tcBorders>
              <w:top w:val="single" w:sz="4" w:space="0" w:color="7F7F7F" w:themeColor="text1" w:themeTint="80"/>
              <w:left w:val="nil"/>
            </w:tcBorders>
          </w:tcPr>
          <w:p w14:paraId="5B7E0F09" w14:textId="12CC43D2" w:rsidR="009D1F4F" w:rsidRPr="00FF254E" w:rsidRDefault="009D1F4F" w:rsidP="00A141B7">
            <w:pPr>
              <w:pStyle w:val="Caption"/>
              <w:spacing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FF254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Glucose remaining (g/L)</w:t>
            </w: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a</w:t>
            </w:r>
            <w:r w:rsidR="00A141B7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fter </w:t>
            </w: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fermentation</w:t>
            </w:r>
          </w:p>
        </w:tc>
      </w:tr>
      <w:tr w:rsidR="00A141B7" w:rsidRPr="00FF254E" w14:paraId="2BEF6DED" w14:textId="77777777" w:rsidTr="009D1F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5" w:type="pct"/>
            <w:vMerge w:val="restart"/>
            <w:tcBorders>
              <w:right w:val="nil"/>
            </w:tcBorders>
            <w:hideMark/>
          </w:tcPr>
          <w:p w14:paraId="246ABFBD" w14:textId="77777777" w:rsidR="009D1F4F" w:rsidRPr="00FF254E" w:rsidRDefault="009D1F4F" w:rsidP="00FF254E">
            <w:pPr>
              <w:pStyle w:val="Caption"/>
              <w:spacing w:line="480" w:lineRule="auto"/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FF254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13</w:t>
            </w:r>
          </w:p>
        </w:tc>
        <w:tc>
          <w:tcPr>
            <w:tcW w:w="567" w:type="pct"/>
            <w:vMerge w:val="restart"/>
            <w:tcBorders>
              <w:left w:val="nil"/>
              <w:right w:val="nil"/>
            </w:tcBorders>
            <w:hideMark/>
          </w:tcPr>
          <w:p w14:paraId="2E4A8D8D" w14:textId="77777777" w:rsidR="009D1F4F" w:rsidRPr="00FF254E" w:rsidRDefault="009D1F4F" w:rsidP="00FF254E">
            <w:pPr>
              <w:pStyle w:val="Caption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FF254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11</w:t>
            </w:r>
          </w:p>
        </w:tc>
        <w:tc>
          <w:tcPr>
            <w:tcW w:w="410" w:type="pct"/>
            <w:tcBorders>
              <w:left w:val="nil"/>
              <w:right w:val="nil"/>
            </w:tcBorders>
            <w:hideMark/>
          </w:tcPr>
          <w:p w14:paraId="7D253688" w14:textId="77777777" w:rsidR="009D1F4F" w:rsidRPr="00FF254E" w:rsidRDefault="009D1F4F" w:rsidP="00FF254E">
            <w:pPr>
              <w:pStyle w:val="Caption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FF254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D5A</w:t>
            </w:r>
          </w:p>
        </w:tc>
        <w:tc>
          <w:tcPr>
            <w:tcW w:w="456" w:type="pct"/>
            <w:tcBorders>
              <w:left w:val="nil"/>
              <w:right w:val="nil"/>
            </w:tcBorders>
            <w:hideMark/>
          </w:tcPr>
          <w:p w14:paraId="17A9F738" w14:textId="77777777" w:rsidR="009D1F4F" w:rsidRPr="00FF254E" w:rsidRDefault="009D1F4F" w:rsidP="00FF254E">
            <w:pPr>
              <w:pStyle w:val="Caption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FF254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37</w:t>
            </w:r>
          </w:p>
        </w:tc>
        <w:tc>
          <w:tcPr>
            <w:tcW w:w="553" w:type="pct"/>
            <w:tcBorders>
              <w:left w:val="nil"/>
              <w:right w:val="nil"/>
            </w:tcBorders>
            <w:hideMark/>
          </w:tcPr>
          <w:p w14:paraId="6E7DE3E7" w14:textId="77777777" w:rsidR="009D1F4F" w:rsidRPr="00FF254E" w:rsidRDefault="009D1F4F" w:rsidP="00FF254E">
            <w:pPr>
              <w:pStyle w:val="Caption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FF254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43.00</w:t>
            </w:r>
          </w:p>
        </w:tc>
        <w:tc>
          <w:tcPr>
            <w:tcW w:w="730" w:type="pct"/>
            <w:tcBorders>
              <w:left w:val="nil"/>
              <w:right w:val="nil"/>
            </w:tcBorders>
            <w:hideMark/>
          </w:tcPr>
          <w:p w14:paraId="6E9CF679" w14:textId="77777777" w:rsidR="009D1F4F" w:rsidRPr="00FF254E" w:rsidRDefault="009D1F4F" w:rsidP="00FF254E">
            <w:pPr>
              <w:pStyle w:val="Caption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FF254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69</w:t>
            </w:r>
          </w:p>
        </w:tc>
        <w:tc>
          <w:tcPr>
            <w:tcW w:w="852" w:type="pct"/>
            <w:tcBorders>
              <w:left w:val="nil"/>
              <w:right w:val="nil"/>
            </w:tcBorders>
          </w:tcPr>
          <w:p w14:paraId="16A86CFB" w14:textId="77777777" w:rsidR="009D1F4F" w:rsidRPr="00FF254E" w:rsidRDefault="009D1F4F" w:rsidP="00FF254E">
            <w:pPr>
              <w:pStyle w:val="Caption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FF254E">
              <w:rPr>
                <w:rFonts w:ascii="Times New Roman" w:hAnsi="Times New Roman" w:cs="Times New Roman"/>
                <w:bCs/>
                <w:color w:val="auto"/>
                <w:sz w:val="22"/>
                <w:szCs w:val="22"/>
              </w:rPr>
              <w:t>7</w:t>
            </w:r>
          </w:p>
        </w:tc>
        <w:tc>
          <w:tcPr>
            <w:tcW w:w="808" w:type="pct"/>
            <w:tcBorders>
              <w:left w:val="nil"/>
            </w:tcBorders>
          </w:tcPr>
          <w:p w14:paraId="566997BF" w14:textId="77777777" w:rsidR="009D1F4F" w:rsidRPr="00FF254E" w:rsidRDefault="009D1F4F" w:rsidP="00FF254E">
            <w:pPr>
              <w:pStyle w:val="Caption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sz w:val="22"/>
                <w:szCs w:val="22"/>
              </w:rPr>
            </w:pPr>
            <w:r w:rsidRPr="00FF254E">
              <w:rPr>
                <w:rFonts w:ascii="Times New Roman" w:hAnsi="Times New Roman" w:cs="Times New Roman"/>
                <w:bCs/>
                <w:color w:val="auto"/>
                <w:sz w:val="22"/>
                <w:szCs w:val="22"/>
              </w:rPr>
              <w:t>0</w:t>
            </w:r>
          </w:p>
        </w:tc>
      </w:tr>
      <w:tr w:rsidR="00A141B7" w:rsidRPr="00FF254E" w14:paraId="7B79DC0F" w14:textId="77777777" w:rsidTr="009D1F4F">
        <w:trPr>
          <w:trHeight w:val="5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5" w:type="pct"/>
            <w:vMerge/>
            <w:tcBorders>
              <w:right w:val="nil"/>
            </w:tcBorders>
            <w:hideMark/>
          </w:tcPr>
          <w:p w14:paraId="1B58FA63" w14:textId="77777777" w:rsidR="009D1F4F" w:rsidRPr="00FF254E" w:rsidRDefault="009D1F4F" w:rsidP="00FF254E">
            <w:pPr>
              <w:pStyle w:val="Caption"/>
              <w:spacing w:line="480" w:lineRule="auto"/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567" w:type="pct"/>
            <w:vMerge/>
            <w:tcBorders>
              <w:left w:val="nil"/>
              <w:right w:val="nil"/>
            </w:tcBorders>
            <w:hideMark/>
          </w:tcPr>
          <w:p w14:paraId="3F8A60E9" w14:textId="77777777" w:rsidR="009D1F4F" w:rsidRPr="00FF254E" w:rsidRDefault="009D1F4F" w:rsidP="00FF254E">
            <w:pPr>
              <w:pStyle w:val="Caption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410" w:type="pct"/>
            <w:vMerge w:val="restart"/>
            <w:tcBorders>
              <w:left w:val="nil"/>
              <w:right w:val="nil"/>
            </w:tcBorders>
            <w:hideMark/>
          </w:tcPr>
          <w:p w14:paraId="3AB4A648" w14:textId="77777777" w:rsidR="009D1F4F" w:rsidRPr="00FF254E" w:rsidRDefault="009D1F4F" w:rsidP="00FF254E">
            <w:pPr>
              <w:pStyle w:val="Caption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FF254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CBS 6556</w:t>
            </w:r>
          </w:p>
        </w:tc>
        <w:tc>
          <w:tcPr>
            <w:tcW w:w="456" w:type="pct"/>
            <w:tcBorders>
              <w:left w:val="nil"/>
              <w:right w:val="nil"/>
            </w:tcBorders>
            <w:hideMark/>
          </w:tcPr>
          <w:p w14:paraId="3F5BF79E" w14:textId="77777777" w:rsidR="009D1F4F" w:rsidRPr="00FF254E" w:rsidRDefault="009D1F4F" w:rsidP="00FF254E">
            <w:pPr>
              <w:pStyle w:val="Caption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FF254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37</w:t>
            </w:r>
          </w:p>
        </w:tc>
        <w:tc>
          <w:tcPr>
            <w:tcW w:w="553" w:type="pct"/>
            <w:tcBorders>
              <w:left w:val="nil"/>
              <w:right w:val="nil"/>
            </w:tcBorders>
            <w:hideMark/>
          </w:tcPr>
          <w:p w14:paraId="46372B9C" w14:textId="77777777" w:rsidR="009D1F4F" w:rsidRPr="00FF254E" w:rsidRDefault="009D1F4F" w:rsidP="00FF254E">
            <w:pPr>
              <w:pStyle w:val="Caption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FF254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41.80</w:t>
            </w:r>
          </w:p>
        </w:tc>
        <w:tc>
          <w:tcPr>
            <w:tcW w:w="730" w:type="pct"/>
            <w:tcBorders>
              <w:left w:val="nil"/>
              <w:right w:val="nil"/>
            </w:tcBorders>
            <w:hideMark/>
          </w:tcPr>
          <w:p w14:paraId="4D90D6E3" w14:textId="77777777" w:rsidR="009D1F4F" w:rsidRPr="00FF254E" w:rsidRDefault="009D1F4F" w:rsidP="00FF254E">
            <w:pPr>
              <w:pStyle w:val="Caption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FF254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66</w:t>
            </w:r>
          </w:p>
        </w:tc>
        <w:tc>
          <w:tcPr>
            <w:tcW w:w="852" w:type="pct"/>
            <w:tcBorders>
              <w:left w:val="nil"/>
              <w:right w:val="nil"/>
            </w:tcBorders>
          </w:tcPr>
          <w:p w14:paraId="4890ACCA" w14:textId="77777777" w:rsidR="009D1F4F" w:rsidRPr="00FF254E" w:rsidRDefault="009D1F4F" w:rsidP="00FF254E">
            <w:pPr>
              <w:pStyle w:val="Caption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FF254E">
              <w:rPr>
                <w:rFonts w:ascii="Times New Roman" w:hAnsi="Times New Roman" w:cs="Times New Roman"/>
                <w:bCs/>
                <w:color w:val="auto"/>
                <w:sz w:val="22"/>
                <w:szCs w:val="22"/>
              </w:rPr>
              <w:t>6</w:t>
            </w:r>
          </w:p>
        </w:tc>
        <w:tc>
          <w:tcPr>
            <w:tcW w:w="808" w:type="pct"/>
            <w:tcBorders>
              <w:left w:val="nil"/>
            </w:tcBorders>
          </w:tcPr>
          <w:p w14:paraId="7141918E" w14:textId="77777777" w:rsidR="009D1F4F" w:rsidRPr="00FF254E" w:rsidRDefault="009D1F4F" w:rsidP="00FF254E">
            <w:pPr>
              <w:pStyle w:val="Caption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sz w:val="22"/>
                <w:szCs w:val="22"/>
              </w:rPr>
            </w:pPr>
            <w:r w:rsidRPr="00FF254E">
              <w:rPr>
                <w:rFonts w:ascii="Times New Roman" w:hAnsi="Times New Roman" w:cs="Times New Roman"/>
                <w:bCs/>
                <w:color w:val="auto"/>
                <w:sz w:val="22"/>
                <w:szCs w:val="22"/>
              </w:rPr>
              <w:t>11.27</w:t>
            </w:r>
          </w:p>
        </w:tc>
      </w:tr>
      <w:tr w:rsidR="00A141B7" w:rsidRPr="00FF254E" w14:paraId="28E8A084" w14:textId="77777777" w:rsidTr="009D1F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5" w:type="pct"/>
            <w:vMerge/>
            <w:tcBorders>
              <w:right w:val="nil"/>
            </w:tcBorders>
            <w:hideMark/>
          </w:tcPr>
          <w:p w14:paraId="0CFC25D0" w14:textId="77777777" w:rsidR="009D1F4F" w:rsidRPr="00FF254E" w:rsidRDefault="009D1F4F" w:rsidP="00FF254E">
            <w:pPr>
              <w:pStyle w:val="Caption"/>
              <w:spacing w:line="480" w:lineRule="auto"/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567" w:type="pct"/>
            <w:vMerge/>
            <w:tcBorders>
              <w:left w:val="nil"/>
              <w:right w:val="nil"/>
            </w:tcBorders>
            <w:hideMark/>
          </w:tcPr>
          <w:p w14:paraId="40434181" w14:textId="77777777" w:rsidR="009D1F4F" w:rsidRPr="00FF254E" w:rsidRDefault="009D1F4F" w:rsidP="00FF254E">
            <w:pPr>
              <w:pStyle w:val="Caption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410" w:type="pct"/>
            <w:vMerge/>
            <w:tcBorders>
              <w:left w:val="nil"/>
              <w:right w:val="nil"/>
            </w:tcBorders>
            <w:hideMark/>
          </w:tcPr>
          <w:p w14:paraId="6F34BA64" w14:textId="77777777" w:rsidR="009D1F4F" w:rsidRPr="00FF254E" w:rsidRDefault="009D1F4F" w:rsidP="00FF254E">
            <w:pPr>
              <w:pStyle w:val="Caption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456" w:type="pct"/>
            <w:tcBorders>
              <w:left w:val="nil"/>
              <w:right w:val="nil"/>
            </w:tcBorders>
            <w:hideMark/>
          </w:tcPr>
          <w:p w14:paraId="54DF87F0" w14:textId="77777777" w:rsidR="009D1F4F" w:rsidRPr="00FF254E" w:rsidRDefault="009D1F4F" w:rsidP="00FF254E">
            <w:pPr>
              <w:pStyle w:val="Caption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FF254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43</w:t>
            </w:r>
          </w:p>
        </w:tc>
        <w:tc>
          <w:tcPr>
            <w:tcW w:w="553" w:type="pct"/>
            <w:tcBorders>
              <w:left w:val="nil"/>
              <w:right w:val="nil"/>
            </w:tcBorders>
            <w:hideMark/>
          </w:tcPr>
          <w:p w14:paraId="1E6ED489" w14:textId="77777777" w:rsidR="009D1F4F" w:rsidRPr="00FF254E" w:rsidRDefault="009D1F4F" w:rsidP="00FF254E">
            <w:pPr>
              <w:pStyle w:val="Caption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FF254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40.00</w:t>
            </w:r>
          </w:p>
        </w:tc>
        <w:tc>
          <w:tcPr>
            <w:tcW w:w="730" w:type="pct"/>
            <w:tcBorders>
              <w:left w:val="nil"/>
              <w:right w:val="nil"/>
            </w:tcBorders>
            <w:hideMark/>
          </w:tcPr>
          <w:p w14:paraId="1CDC5726" w14:textId="77777777" w:rsidR="009D1F4F" w:rsidRPr="00FF254E" w:rsidRDefault="009D1F4F" w:rsidP="00FF254E">
            <w:pPr>
              <w:pStyle w:val="Caption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FF254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62</w:t>
            </w:r>
          </w:p>
        </w:tc>
        <w:tc>
          <w:tcPr>
            <w:tcW w:w="852" w:type="pct"/>
            <w:tcBorders>
              <w:left w:val="nil"/>
              <w:right w:val="nil"/>
            </w:tcBorders>
          </w:tcPr>
          <w:p w14:paraId="4C081C4E" w14:textId="77777777" w:rsidR="009D1F4F" w:rsidRPr="00FF254E" w:rsidRDefault="009D1F4F" w:rsidP="00FF254E">
            <w:pPr>
              <w:pStyle w:val="Caption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FF254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4</w:t>
            </w:r>
          </w:p>
        </w:tc>
        <w:tc>
          <w:tcPr>
            <w:tcW w:w="808" w:type="pct"/>
            <w:tcBorders>
              <w:left w:val="nil"/>
            </w:tcBorders>
          </w:tcPr>
          <w:p w14:paraId="6E32AB75" w14:textId="77777777" w:rsidR="009D1F4F" w:rsidRPr="00FF254E" w:rsidRDefault="009D1F4F" w:rsidP="00FF254E">
            <w:pPr>
              <w:pStyle w:val="Caption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FF254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14.35</w:t>
            </w:r>
          </w:p>
        </w:tc>
      </w:tr>
      <w:tr w:rsidR="00A141B7" w:rsidRPr="00FF254E" w14:paraId="3438B8BA" w14:textId="77777777" w:rsidTr="009D1F4F">
        <w:trPr>
          <w:trHeight w:val="5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5" w:type="pct"/>
            <w:vMerge w:val="restart"/>
            <w:tcBorders>
              <w:right w:val="nil"/>
            </w:tcBorders>
            <w:hideMark/>
          </w:tcPr>
          <w:p w14:paraId="7F62A8EA" w14:textId="77777777" w:rsidR="009D1F4F" w:rsidRPr="00FF254E" w:rsidRDefault="009D1F4F" w:rsidP="00FF254E">
            <w:pPr>
              <w:pStyle w:val="Caption"/>
              <w:spacing w:line="480" w:lineRule="auto"/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FF254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17</w:t>
            </w:r>
          </w:p>
        </w:tc>
        <w:tc>
          <w:tcPr>
            <w:tcW w:w="567" w:type="pct"/>
            <w:vMerge w:val="restart"/>
            <w:tcBorders>
              <w:left w:val="nil"/>
              <w:right w:val="nil"/>
            </w:tcBorders>
            <w:hideMark/>
          </w:tcPr>
          <w:p w14:paraId="06F7055C" w14:textId="77777777" w:rsidR="009D1F4F" w:rsidRPr="00FF254E" w:rsidRDefault="009D1F4F" w:rsidP="00FF254E">
            <w:pPr>
              <w:pStyle w:val="Caption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FF254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15</w:t>
            </w:r>
          </w:p>
        </w:tc>
        <w:tc>
          <w:tcPr>
            <w:tcW w:w="410" w:type="pct"/>
            <w:tcBorders>
              <w:left w:val="nil"/>
              <w:right w:val="nil"/>
            </w:tcBorders>
            <w:hideMark/>
          </w:tcPr>
          <w:p w14:paraId="4D9540B6" w14:textId="77777777" w:rsidR="009D1F4F" w:rsidRPr="00FF254E" w:rsidRDefault="009D1F4F" w:rsidP="00FF254E">
            <w:pPr>
              <w:pStyle w:val="Caption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FF254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D5A</w:t>
            </w:r>
          </w:p>
        </w:tc>
        <w:tc>
          <w:tcPr>
            <w:tcW w:w="456" w:type="pct"/>
            <w:tcBorders>
              <w:left w:val="nil"/>
              <w:right w:val="nil"/>
            </w:tcBorders>
            <w:hideMark/>
          </w:tcPr>
          <w:p w14:paraId="71E058FC" w14:textId="77777777" w:rsidR="009D1F4F" w:rsidRPr="00FF254E" w:rsidRDefault="009D1F4F" w:rsidP="00FF254E">
            <w:pPr>
              <w:pStyle w:val="Caption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FF254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37</w:t>
            </w:r>
          </w:p>
        </w:tc>
        <w:tc>
          <w:tcPr>
            <w:tcW w:w="553" w:type="pct"/>
            <w:tcBorders>
              <w:left w:val="nil"/>
              <w:right w:val="nil"/>
            </w:tcBorders>
            <w:hideMark/>
          </w:tcPr>
          <w:p w14:paraId="46C2B7B4" w14:textId="77777777" w:rsidR="009D1F4F" w:rsidRPr="00FF254E" w:rsidRDefault="009D1F4F" w:rsidP="00FF254E">
            <w:pPr>
              <w:pStyle w:val="Caption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FF254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58.21</w:t>
            </w:r>
          </w:p>
        </w:tc>
        <w:tc>
          <w:tcPr>
            <w:tcW w:w="730" w:type="pct"/>
            <w:tcBorders>
              <w:left w:val="nil"/>
              <w:right w:val="nil"/>
            </w:tcBorders>
            <w:hideMark/>
          </w:tcPr>
          <w:p w14:paraId="370E4D7B" w14:textId="77777777" w:rsidR="009D1F4F" w:rsidRPr="00FF254E" w:rsidRDefault="009D1F4F" w:rsidP="00FF254E">
            <w:pPr>
              <w:pStyle w:val="Caption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FF254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66</w:t>
            </w:r>
          </w:p>
        </w:tc>
        <w:tc>
          <w:tcPr>
            <w:tcW w:w="852" w:type="pct"/>
            <w:tcBorders>
              <w:left w:val="nil"/>
              <w:right w:val="nil"/>
            </w:tcBorders>
          </w:tcPr>
          <w:p w14:paraId="3ABF4066" w14:textId="77777777" w:rsidR="009D1F4F" w:rsidRPr="00FF254E" w:rsidRDefault="009D1F4F" w:rsidP="00FF254E">
            <w:pPr>
              <w:pStyle w:val="Caption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FF254E">
              <w:rPr>
                <w:rFonts w:ascii="Times New Roman" w:hAnsi="Times New Roman" w:cs="Times New Roman"/>
                <w:bCs/>
                <w:color w:val="auto"/>
                <w:sz w:val="22"/>
                <w:szCs w:val="22"/>
              </w:rPr>
              <w:t>7</w:t>
            </w:r>
          </w:p>
        </w:tc>
        <w:tc>
          <w:tcPr>
            <w:tcW w:w="808" w:type="pct"/>
            <w:tcBorders>
              <w:left w:val="nil"/>
            </w:tcBorders>
          </w:tcPr>
          <w:p w14:paraId="5616654A" w14:textId="77777777" w:rsidR="009D1F4F" w:rsidRPr="00FF254E" w:rsidRDefault="009D1F4F" w:rsidP="00FF254E">
            <w:pPr>
              <w:pStyle w:val="Caption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sz w:val="22"/>
                <w:szCs w:val="22"/>
              </w:rPr>
            </w:pPr>
            <w:r w:rsidRPr="00FF254E">
              <w:rPr>
                <w:rFonts w:ascii="Times New Roman" w:hAnsi="Times New Roman" w:cs="Times New Roman"/>
                <w:bCs/>
                <w:color w:val="auto"/>
                <w:sz w:val="22"/>
                <w:szCs w:val="22"/>
              </w:rPr>
              <w:t>5.26</w:t>
            </w:r>
          </w:p>
        </w:tc>
      </w:tr>
      <w:tr w:rsidR="00A141B7" w:rsidRPr="00FF254E" w14:paraId="3D1459F6" w14:textId="77777777" w:rsidTr="009D1F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5" w:type="pct"/>
            <w:vMerge/>
            <w:tcBorders>
              <w:right w:val="nil"/>
            </w:tcBorders>
            <w:hideMark/>
          </w:tcPr>
          <w:p w14:paraId="7F13802C" w14:textId="77777777" w:rsidR="009D1F4F" w:rsidRPr="00FF254E" w:rsidRDefault="009D1F4F" w:rsidP="00FF254E">
            <w:pPr>
              <w:pStyle w:val="Caption"/>
              <w:spacing w:line="480" w:lineRule="auto"/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567" w:type="pct"/>
            <w:vMerge/>
            <w:tcBorders>
              <w:left w:val="nil"/>
              <w:right w:val="nil"/>
            </w:tcBorders>
            <w:hideMark/>
          </w:tcPr>
          <w:p w14:paraId="2A291890" w14:textId="77777777" w:rsidR="009D1F4F" w:rsidRPr="00FF254E" w:rsidRDefault="009D1F4F" w:rsidP="00FF254E">
            <w:pPr>
              <w:pStyle w:val="Caption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410" w:type="pct"/>
            <w:vMerge w:val="restart"/>
            <w:tcBorders>
              <w:left w:val="nil"/>
              <w:right w:val="nil"/>
            </w:tcBorders>
            <w:hideMark/>
          </w:tcPr>
          <w:p w14:paraId="05A01A77" w14:textId="77777777" w:rsidR="009D1F4F" w:rsidRPr="00FF254E" w:rsidRDefault="009D1F4F" w:rsidP="00FF254E">
            <w:pPr>
              <w:pStyle w:val="Caption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FF254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CBS 6556</w:t>
            </w:r>
          </w:p>
        </w:tc>
        <w:tc>
          <w:tcPr>
            <w:tcW w:w="456" w:type="pct"/>
            <w:tcBorders>
              <w:left w:val="nil"/>
              <w:right w:val="nil"/>
            </w:tcBorders>
            <w:hideMark/>
          </w:tcPr>
          <w:p w14:paraId="6A240C03" w14:textId="77777777" w:rsidR="009D1F4F" w:rsidRPr="00FF254E" w:rsidRDefault="009D1F4F" w:rsidP="00FF254E">
            <w:pPr>
              <w:pStyle w:val="Caption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FF254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37</w:t>
            </w:r>
          </w:p>
        </w:tc>
        <w:tc>
          <w:tcPr>
            <w:tcW w:w="553" w:type="pct"/>
            <w:tcBorders>
              <w:left w:val="nil"/>
              <w:right w:val="nil"/>
            </w:tcBorders>
            <w:hideMark/>
          </w:tcPr>
          <w:p w14:paraId="03EDC58E" w14:textId="77777777" w:rsidR="009D1F4F" w:rsidRPr="00FF254E" w:rsidRDefault="009D1F4F" w:rsidP="00FF254E">
            <w:pPr>
              <w:pStyle w:val="Caption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FF254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53.00</w:t>
            </w:r>
          </w:p>
        </w:tc>
        <w:tc>
          <w:tcPr>
            <w:tcW w:w="730" w:type="pct"/>
            <w:tcBorders>
              <w:left w:val="nil"/>
              <w:right w:val="nil"/>
            </w:tcBorders>
            <w:hideMark/>
          </w:tcPr>
          <w:p w14:paraId="53C092BB" w14:textId="77777777" w:rsidR="009D1F4F" w:rsidRPr="00FF254E" w:rsidRDefault="009D1F4F" w:rsidP="00FF254E">
            <w:pPr>
              <w:pStyle w:val="Caption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FF254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59</w:t>
            </w:r>
          </w:p>
        </w:tc>
        <w:tc>
          <w:tcPr>
            <w:tcW w:w="852" w:type="pct"/>
            <w:tcBorders>
              <w:left w:val="nil"/>
              <w:right w:val="nil"/>
            </w:tcBorders>
          </w:tcPr>
          <w:p w14:paraId="1DC9E7FA" w14:textId="77777777" w:rsidR="009D1F4F" w:rsidRPr="00FF254E" w:rsidRDefault="009D1F4F" w:rsidP="00FF254E">
            <w:pPr>
              <w:pStyle w:val="Caption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FF254E">
              <w:rPr>
                <w:rFonts w:ascii="Times New Roman" w:hAnsi="Times New Roman" w:cs="Times New Roman"/>
                <w:bCs/>
                <w:color w:val="auto"/>
                <w:sz w:val="22"/>
                <w:szCs w:val="22"/>
              </w:rPr>
              <w:t>5</w:t>
            </w:r>
          </w:p>
        </w:tc>
        <w:tc>
          <w:tcPr>
            <w:tcW w:w="808" w:type="pct"/>
            <w:tcBorders>
              <w:left w:val="nil"/>
            </w:tcBorders>
          </w:tcPr>
          <w:p w14:paraId="65D525B4" w14:textId="77777777" w:rsidR="009D1F4F" w:rsidRPr="00FF254E" w:rsidRDefault="009D1F4F" w:rsidP="00FF254E">
            <w:pPr>
              <w:pStyle w:val="Caption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sz w:val="22"/>
                <w:szCs w:val="22"/>
              </w:rPr>
            </w:pPr>
            <w:r w:rsidRPr="00FF254E">
              <w:rPr>
                <w:rFonts w:ascii="Times New Roman" w:hAnsi="Times New Roman" w:cs="Times New Roman"/>
                <w:bCs/>
                <w:color w:val="auto"/>
                <w:sz w:val="22"/>
                <w:szCs w:val="22"/>
              </w:rPr>
              <w:t>13.21</w:t>
            </w:r>
          </w:p>
        </w:tc>
      </w:tr>
      <w:tr w:rsidR="00A141B7" w:rsidRPr="00FF254E" w14:paraId="66530F18" w14:textId="77777777" w:rsidTr="009D1F4F">
        <w:trPr>
          <w:trHeight w:val="5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5" w:type="pct"/>
            <w:vMerge/>
            <w:tcBorders>
              <w:right w:val="nil"/>
            </w:tcBorders>
            <w:hideMark/>
          </w:tcPr>
          <w:p w14:paraId="50CBF79A" w14:textId="77777777" w:rsidR="009D1F4F" w:rsidRPr="00FF254E" w:rsidRDefault="009D1F4F" w:rsidP="00FF254E">
            <w:pPr>
              <w:pStyle w:val="Caption"/>
              <w:spacing w:line="480" w:lineRule="auto"/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567" w:type="pct"/>
            <w:vMerge/>
            <w:tcBorders>
              <w:left w:val="nil"/>
              <w:right w:val="nil"/>
            </w:tcBorders>
            <w:hideMark/>
          </w:tcPr>
          <w:p w14:paraId="3BE6A27E" w14:textId="77777777" w:rsidR="009D1F4F" w:rsidRPr="00FF254E" w:rsidRDefault="009D1F4F" w:rsidP="00FF254E">
            <w:pPr>
              <w:pStyle w:val="Caption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410" w:type="pct"/>
            <w:vMerge/>
            <w:tcBorders>
              <w:left w:val="nil"/>
              <w:right w:val="nil"/>
            </w:tcBorders>
            <w:hideMark/>
          </w:tcPr>
          <w:p w14:paraId="19F4838F" w14:textId="77777777" w:rsidR="009D1F4F" w:rsidRPr="00FF254E" w:rsidRDefault="009D1F4F" w:rsidP="00FF254E">
            <w:pPr>
              <w:pStyle w:val="Caption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456" w:type="pct"/>
            <w:tcBorders>
              <w:left w:val="nil"/>
              <w:right w:val="nil"/>
            </w:tcBorders>
            <w:hideMark/>
          </w:tcPr>
          <w:p w14:paraId="5467B8E0" w14:textId="77777777" w:rsidR="009D1F4F" w:rsidRPr="00FF254E" w:rsidRDefault="009D1F4F" w:rsidP="00FF254E">
            <w:pPr>
              <w:pStyle w:val="Caption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FF254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43</w:t>
            </w:r>
          </w:p>
        </w:tc>
        <w:tc>
          <w:tcPr>
            <w:tcW w:w="553" w:type="pct"/>
            <w:tcBorders>
              <w:left w:val="nil"/>
              <w:right w:val="nil"/>
            </w:tcBorders>
            <w:hideMark/>
          </w:tcPr>
          <w:p w14:paraId="2A2C3E7F" w14:textId="77777777" w:rsidR="009D1F4F" w:rsidRPr="00FF254E" w:rsidRDefault="009D1F4F" w:rsidP="00FF254E">
            <w:pPr>
              <w:pStyle w:val="Caption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FF254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44.70</w:t>
            </w:r>
          </w:p>
        </w:tc>
        <w:tc>
          <w:tcPr>
            <w:tcW w:w="730" w:type="pct"/>
            <w:tcBorders>
              <w:left w:val="nil"/>
              <w:right w:val="nil"/>
            </w:tcBorders>
            <w:hideMark/>
          </w:tcPr>
          <w:p w14:paraId="7E664ECC" w14:textId="77777777" w:rsidR="009D1F4F" w:rsidRPr="00FF254E" w:rsidRDefault="009D1F4F" w:rsidP="00FF254E">
            <w:pPr>
              <w:pStyle w:val="Caption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FF254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50</w:t>
            </w:r>
          </w:p>
        </w:tc>
        <w:tc>
          <w:tcPr>
            <w:tcW w:w="852" w:type="pct"/>
            <w:tcBorders>
              <w:left w:val="nil"/>
              <w:right w:val="nil"/>
            </w:tcBorders>
          </w:tcPr>
          <w:p w14:paraId="35E9DEF2" w14:textId="77777777" w:rsidR="009D1F4F" w:rsidRPr="00FF254E" w:rsidRDefault="009D1F4F" w:rsidP="00FF254E">
            <w:pPr>
              <w:pStyle w:val="Caption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FF254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</w:t>
            </w:r>
          </w:p>
        </w:tc>
        <w:tc>
          <w:tcPr>
            <w:tcW w:w="808" w:type="pct"/>
            <w:tcBorders>
              <w:left w:val="nil"/>
            </w:tcBorders>
          </w:tcPr>
          <w:p w14:paraId="681AC70C" w14:textId="77777777" w:rsidR="009D1F4F" w:rsidRPr="00FF254E" w:rsidRDefault="009D1F4F" w:rsidP="00FF254E">
            <w:pPr>
              <w:pStyle w:val="Caption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FF254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15.39</w:t>
            </w:r>
          </w:p>
        </w:tc>
      </w:tr>
      <w:tr w:rsidR="00A141B7" w:rsidRPr="00FF254E" w14:paraId="731AC301" w14:textId="77777777" w:rsidTr="009D1F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5" w:type="pct"/>
            <w:vMerge w:val="restart"/>
            <w:tcBorders>
              <w:right w:val="nil"/>
            </w:tcBorders>
            <w:hideMark/>
          </w:tcPr>
          <w:p w14:paraId="1B76EF9A" w14:textId="77777777" w:rsidR="009D1F4F" w:rsidRPr="00FF254E" w:rsidRDefault="009D1F4F" w:rsidP="00FF254E">
            <w:pPr>
              <w:pStyle w:val="Caption"/>
              <w:spacing w:line="480" w:lineRule="auto"/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FF254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20</w:t>
            </w:r>
          </w:p>
        </w:tc>
        <w:tc>
          <w:tcPr>
            <w:tcW w:w="567" w:type="pct"/>
            <w:vMerge w:val="restart"/>
            <w:tcBorders>
              <w:left w:val="nil"/>
              <w:right w:val="nil"/>
            </w:tcBorders>
            <w:hideMark/>
          </w:tcPr>
          <w:p w14:paraId="3CD29F4B" w14:textId="77777777" w:rsidR="009D1F4F" w:rsidRPr="00FF254E" w:rsidRDefault="009D1F4F" w:rsidP="00FF254E">
            <w:pPr>
              <w:pStyle w:val="Caption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FF254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18</w:t>
            </w:r>
          </w:p>
        </w:tc>
        <w:tc>
          <w:tcPr>
            <w:tcW w:w="410" w:type="pct"/>
            <w:tcBorders>
              <w:left w:val="nil"/>
              <w:right w:val="nil"/>
            </w:tcBorders>
            <w:hideMark/>
          </w:tcPr>
          <w:p w14:paraId="7735CA7F" w14:textId="77777777" w:rsidR="009D1F4F" w:rsidRPr="00FF254E" w:rsidRDefault="009D1F4F" w:rsidP="00FF254E">
            <w:pPr>
              <w:pStyle w:val="Caption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FF254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D5A</w:t>
            </w:r>
          </w:p>
        </w:tc>
        <w:tc>
          <w:tcPr>
            <w:tcW w:w="456" w:type="pct"/>
            <w:tcBorders>
              <w:left w:val="nil"/>
              <w:right w:val="nil"/>
            </w:tcBorders>
            <w:hideMark/>
          </w:tcPr>
          <w:p w14:paraId="65A66A90" w14:textId="77777777" w:rsidR="009D1F4F" w:rsidRPr="00FF254E" w:rsidRDefault="009D1F4F" w:rsidP="00FF254E">
            <w:pPr>
              <w:pStyle w:val="Caption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FF254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37</w:t>
            </w:r>
          </w:p>
        </w:tc>
        <w:tc>
          <w:tcPr>
            <w:tcW w:w="553" w:type="pct"/>
            <w:tcBorders>
              <w:left w:val="nil"/>
              <w:right w:val="nil"/>
            </w:tcBorders>
            <w:hideMark/>
          </w:tcPr>
          <w:p w14:paraId="3C52FD0A" w14:textId="77777777" w:rsidR="009D1F4F" w:rsidRPr="00FF254E" w:rsidRDefault="009D1F4F" w:rsidP="00FF254E">
            <w:pPr>
              <w:pStyle w:val="Caption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FF254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70.00</w:t>
            </w:r>
          </w:p>
        </w:tc>
        <w:tc>
          <w:tcPr>
            <w:tcW w:w="730" w:type="pct"/>
            <w:tcBorders>
              <w:left w:val="nil"/>
              <w:right w:val="nil"/>
            </w:tcBorders>
            <w:hideMark/>
          </w:tcPr>
          <w:p w14:paraId="56C24398" w14:textId="77777777" w:rsidR="009D1F4F" w:rsidRPr="00FF254E" w:rsidRDefault="009D1F4F" w:rsidP="00FF254E">
            <w:pPr>
              <w:pStyle w:val="Caption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FF254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65</w:t>
            </w:r>
          </w:p>
        </w:tc>
        <w:tc>
          <w:tcPr>
            <w:tcW w:w="852" w:type="pct"/>
            <w:tcBorders>
              <w:left w:val="nil"/>
              <w:right w:val="nil"/>
            </w:tcBorders>
          </w:tcPr>
          <w:p w14:paraId="75A80BB0" w14:textId="77777777" w:rsidR="009D1F4F" w:rsidRPr="00FF254E" w:rsidRDefault="009D1F4F" w:rsidP="00FF254E">
            <w:pPr>
              <w:pStyle w:val="Caption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FF254E">
              <w:rPr>
                <w:rFonts w:ascii="Times New Roman" w:hAnsi="Times New Roman" w:cs="Times New Roman"/>
                <w:bCs/>
                <w:color w:val="auto"/>
                <w:sz w:val="22"/>
                <w:szCs w:val="22"/>
              </w:rPr>
              <w:t>7</w:t>
            </w:r>
          </w:p>
        </w:tc>
        <w:tc>
          <w:tcPr>
            <w:tcW w:w="808" w:type="pct"/>
            <w:tcBorders>
              <w:left w:val="nil"/>
            </w:tcBorders>
          </w:tcPr>
          <w:p w14:paraId="4AD5473D" w14:textId="77777777" w:rsidR="009D1F4F" w:rsidRPr="00FF254E" w:rsidRDefault="009D1F4F" w:rsidP="00FF254E">
            <w:pPr>
              <w:pStyle w:val="Caption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sz w:val="22"/>
                <w:szCs w:val="22"/>
              </w:rPr>
            </w:pPr>
            <w:r w:rsidRPr="00FF254E">
              <w:rPr>
                <w:rFonts w:ascii="Times New Roman" w:hAnsi="Times New Roman" w:cs="Times New Roman"/>
                <w:bCs/>
                <w:color w:val="auto"/>
                <w:sz w:val="22"/>
                <w:szCs w:val="22"/>
              </w:rPr>
              <w:t>6.96</w:t>
            </w:r>
          </w:p>
        </w:tc>
      </w:tr>
      <w:tr w:rsidR="00A141B7" w:rsidRPr="00FF254E" w14:paraId="1EC6734E" w14:textId="77777777" w:rsidTr="009D1F4F">
        <w:trPr>
          <w:trHeight w:val="5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5" w:type="pct"/>
            <w:vMerge/>
            <w:tcBorders>
              <w:right w:val="nil"/>
            </w:tcBorders>
            <w:hideMark/>
          </w:tcPr>
          <w:p w14:paraId="64B7E104" w14:textId="77777777" w:rsidR="009D1F4F" w:rsidRPr="00FF254E" w:rsidRDefault="009D1F4F" w:rsidP="00FF254E">
            <w:pPr>
              <w:pStyle w:val="Caption"/>
              <w:spacing w:line="480" w:lineRule="auto"/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567" w:type="pct"/>
            <w:vMerge/>
            <w:tcBorders>
              <w:left w:val="nil"/>
              <w:right w:val="nil"/>
            </w:tcBorders>
            <w:hideMark/>
          </w:tcPr>
          <w:p w14:paraId="7D4046C4" w14:textId="77777777" w:rsidR="009D1F4F" w:rsidRPr="00FF254E" w:rsidRDefault="009D1F4F" w:rsidP="00FF254E">
            <w:pPr>
              <w:pStyle w:val="Caption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410" w:type="pct"/>
            <w:vMerge w:val="restart"/>
            <w:tcBorders>
              <w:left w:val="nil"/>
              <w:right w:val="nil"/>
            </w:tcBorders>
            <w:hideMark/>
          </w:tcPr>
          <w:p w14:paraId="25E7D81F" w14:textId="77777777" w:rsidR="009D1F4F" w:rsidRPr="00FF254E" w:rsidRDefault="009D1F4F" w:rsidP="00FF254E">
            <w:pPr>
              <w:pStyle w:val="Caption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FF254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CBS 6556</w:t>
            </w:r>
          </w:p>
        </w:tc>
        <w:tc>
          <w:tcPr>
            <w:tcW w:w="456" w:type="pct"/>
            <w:tcBorders>
              <w:left w:val="nil"/>
              <w:right w:val="nil"/>
            </w:tcBorders>
            <w:hideMark/>
          </w:tcPr>
          <w:p w14:paraId="4A5AEE1C" w14:textId="77777777" w:rsidR="009D1F4F" w:rsidRPr="00FF254E" w:rsidRDefault="009D1F4F" w:rsidP="00FF254E">
            <w:pPr>
              <w:pStyle w:val="Caption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FF254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37</w:t>
            </w:r>
          </w:p>
        </w:tc>
        <w:tc>
          <w:tcPr>
            <w:tcW w:w="553" w:type="pct"/>
            <w:tcBorders>
              <w:left w:val="nil"/>
              <w:right w:val="nil"/>
            </w:tcBorders>
            <w:hideMark/>
          </w:tcPr>
          <w:p w14:paraId="1D6D81A4" w14:textId="77777777" w:rsidR="009D1F4F" w:rsidRPr="00FF254E" w:rsidRDefault="009D1F4F" w:rsidP="00FF254E">
            <w:pPr>
              <w:pStyle w:val="Caption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FF254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62.00</w:t>
            </w:r>
          </w:p>
        </w:tc>
        <w:tc>
          <w:tcPr>
            <w:tcW w:w="730" w:type="pct"/>
            <w:tcBorders>
              <w:left w:val="nil"/>
              <w:right w:val="nil"/>
            </w:tcBorders>
            <w:hideMark/>
          </w:tcPr>
          <w:p w14:paraId="0D131F69" w14:textId="77777777" w:rsidR="009D1F4F" w:rsidRPr="00FF254E" w:rsidRDefault="009D1F4F" w:rsidP="00FF254E">
            <w:pPr>
              <w:pStyle w:val="Caption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FF254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57</w:t>
            </w:r>
          </w:p>
        </w:tc>
        <w:tc>
          <w:tcPr>
            <w:tcW w:w="852" w:type="pct"/>
            <w:tcBorders>
              <w:left w:val="nil"/>
              <w:right w:val="nil"/>
            </w:tcBorders>
          </w:tcPr>
          <w:p w14:paraId="31A8C6C7" w14:textId="77777777" w:rsidR="009D1F4F" w:rsidRPr="00FF254E" w:rsidRDefault="009D1F4F" w:rsidP="00FF254E">
            <w:pPr>
              <w:pStyle w:val="Caption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FF254E">
              <w:rPr>
                <w:rFonts w:ascii="Times New Roman" w:hAnsi="Times New Roman" w:cs="Times New Roman"/>
                <w:bCs/>
                <w:color w:val="auto"/>
                <w:sz w:val="22"/>
                <w:szCs w:val="22"/>
              </w:rPr>
              <w:t>3</w:t>
            </w:r>
          </w:p>
        </w:tc>
        <w:tc>
          <w:tcPr>
            <w:tcW w:w="808" w:type="pct"/>
            <w:tcBorders>
              <w:left w:val="nil"/>
            </w:tcBorders>
          </w:tcPr>
          <w:p w14:paraId="32DE8CA5" w14:textId="77777777" w:rsidR="009D1F4F" w:rsidRPr="00FF254E" w:rsidRDefault="009D1F4F" w:rsidP="00FF254E">
            <w:pPr>
              <w:pStyle w:val="Caption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sz w:val="22"/>
                <w:szCs w:val="22"/>
              </w:rPr>
            </w:pPr>
            <w:r w:rsidRPr="00FF254E">
              <w:rPr>
                <w:rFonts w:ascii="Times New Roman" w:hAnsi="Times New Roman" w:cs="Times New Roman"/>
                <w:bCs/>
                <w:color w:val="auto"/>
                <w:sz w:val="22"/>
                <w:szCs w:val="22"/>
              </w:rPr>
              <w:t>9.95</w:t>
            </w:r>
          </w:p>
        </w:tc>
      </w:tr>
      <w:tr w:rsidR="00A141B7" w:rsidRPr="00FF254E" w14:paraId="4BA083E1" w14:textId="77777777" w:rsidTr="009D1F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5" w:type="pct"/>
            <w:vMerge/>
            <w:tcBorders>
              <w:right w:val="nil"/>
            </w:tcBorders>
            <w:hideMark/>
          </w:tcPr>
          <w:p w14:paraId="3E423740" w14:textId="77777777" w:rsidR="009D1F4F" w:rsidRPr="00FF254E" w:rsidRDefault="009D1F4F" w:rsidP="00FF254E">
            <w:pPr>
              <w:pStyle w:val="Caption"/>
              <w:spacing w:line="480" w:lineRule="auto"/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567" w:type="pct"/>
            <w:vMerge/>
            <w:tcBorders>
              <w:left w:val="nil"/>
              <w:right w:val="nil"/>
            </w:tcBorders>
            <w:hideMark/>
          </w:tcPr>
          <w:p w14:paraId="0D4E69C5" w14:textId="77777777" w:rsidR="009D1F4F" w:rsidRPr="00FF254E" w:rsidRDefault="009D1F4F" w:rsidP="00FF254E">
            <w:pPr>
              <w:pStyle w:val="Caption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410" w:type="pct"/>
            <w:vMerge/>
            <w:tcBorders>
              <w:left w:val="nil"/>
              <w:right w:val="nil"/>
            </w:tcBorders>
            <w:hideMark/>
          </w:tcPr>
          <w:p w14:paraId="143C640A" w14:textId="77777777" w:rsidR="009D1F4F" w:rsidRPr="00FF254E" w:rsidRDefault="009D1F4F" w:rsidP="00FF254E">
            <w:pPr>
              <w:pStyle w:val="Caption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456" w:type="pct"/>
            <w:tcBorders>
              <w:left w:val="nil"/>
              <w:right w:val="nil"/>
            </w:tcBorders>
            <w:hideMark/>
          </w:tcPr>
          <w:p w14:paraId="6BD69352" w14:textId="77777777" w:rsidR="009D1F4F" w:rsidRPr="00FF254E" w:rsidRDefault="009D1F4F" w:rsidP="00FF254E">
            <w:pPr>
              <w:pStyle w:val="Caption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FF254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43</w:t>
            </w:r>
          </w:p>
        </w:tc>
        <w:tc>
          <w:tcPr>
            <w:tcW w:w="553" w:type="pct"/>
            <w:tcBorders>
              <w:left w:val="nil"/>
              <w:right w:val="nil"/>
            </w:tcBorders>
            <w:hideMark/>
          </w:tcPr>
          <w:p w14:paraId="21DE99C4" w14:textId="77777777" w:rsidR="009D1F4F" w:rsidRPr="00FF254E" w:rsidRDefault="009D1F4F" w:rsidP="00FF254E">
            <w:pPr>
              <w:pStyle w:val="Caption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FF254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49.00</w:t>
            </w:r>
          </w:p>
        </w:tc>
        <w:tc>
          <w:tcPr>
            <w:tcW w:w="730" w:type="pct"/>
            <w:tcBorders>
              <w:left w:val="nil"/>
              <w:right w:val="nil"/>
            </w:tcBorders>
            <w:hideMark/>
          </w:tcPr>
          <w:p w14:paraId="73BDBA1C" w14:textId="77777777" w:rsidR="009D1F4F" w:rsidRPr="00FF254E" w:rsidRDefault="009D1F4F" w:rsidP="00FF254E">
            <w:pPr>
              <w:pStyle w:val="Caption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FF254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40</w:t>
            </w:r>
          </w:p>
        </w:tc>
        <w:tc>
          <w:tcPr>
            <w:tcW w:w="852" w:type="pct"/>
            <w:tcBorders>
              <w:left w:val="nil"/>
              <w:right w:val="nil"/>
            </w:tcBorders>
          </w:tcPr>
          <w:p w14:paraId="5099B011" w14:textId="77777777" w:rsidR="009D1F4F" w:rsidRPr="00FF254E" w:rsidRDefault="009D1F4F" w:rsidP="00FF254E">
            <w:pPr>
              <w:pStyle w:val="Caption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FF254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1</w:t>
            </w:r>
          </w:p>
        </w:tc>
        <w:tc>
          <w:tcPr>
            <w:tcW w:w="808" w:type="pct"/>
            <w:tcBorders>
              <w:left w:val="nil"/>
            </w:tcBorders>
          </w:tcPr>
          <w:p w14:paraId="33046B98" w14:textId="77777777" w:rsidR="009D1F4F" w:rsidRPr="00FF254E" w:rsidRDefault="009D1F4F" w:rsidP="00FF254E">
            <w:pPr>
              <w:pStyle w:val="Caption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FF254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21.90</w:t>
            </w:r>
          </w:p>
        </w:tc>
      </w:tr>
    </w:tbl>
    <w:p w14:paraId="67F02A86" w14:textId="77777777" w:rsidR="00A23B59" w:rsidRDefault="00A23B59"/>
    <w:p w14:paraId="039C4414" w14:textId="77777777" w:rsidR="00A2367E" w:rsidRDefault="00023704" w:rsidP="00A2367E">
      <w:pPr>
        <w:keepNext/>
      </w:pPr>
      <w:r w:rsidRPr="00023704">
        <w:rPr>
          <w:noProof/>
        </w:rPr>
        <w:lastRenderedPageBreak/>
        <w:drawing>
          <wp:inline distT="0" distB="0" distL="0" distR="0" wp14:anchorId="1AC0BDA0" wp14:editId="6F376030">
            <wp:extent cx="5943600" cy="4366969"/>
            <wp:effectExtent l="0" t="0" r="0" b="0"/>
            <wp:docPr id="3" name="Picture 3" descr="C:\Users\priya\Desktop\Chapter 6\SF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riya\Desktop\Chapter 6\SF 1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3669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EC6E3D" w14:textId="1BA7DF9C" w:rsidR="00A2367E" w:rsidRPr="00A2367E" w:rsidRDefault="00A2367E" w:rsidP="00A2367E">
      <w:pPr>
        <w:pStyle w:val="Caption"/>
        <w:rPr>
          <w:rFonts w:ascii="Times New Roman" w:hAnsi="Times New Roman" w:cs="Times New Roman"/>
          <w:i w:val="0"/>
          <w:color w:val="auto"/>
          <w:sz w:val="22"/>
        </w:rPr>
      </w:pPr>
      <w:r w:rsidRPr="005A00CE">
        <w:rPr>
          <w:rFonts w:ascii="Times New Roman" w:hAnsi="Times New Roman" w:cs="Times New Roman"/>
          <w:b/>
          <w:bCs/>
          <w:i w:val="0"/>
          <w:color w:val="auto"/>
          <w:sz w:val="22"/>
        </w:rPr>
        <w:t xml:space="preserve">Figure </w:t>
      </w:r>
      <w:r w:rsidR="002565F7" w:rsidRPr="005A00CE">
        <w:rPr>
          <w:rFonts w:ascii="Times New Roman" w:hAnsi="Times New Roman" w:cs="Times New Roman"/>
          <w:b/>
          <w:bCs/>
          <w:i w:val="0"/>
          <w:color w:val="auto"/>
          <w:sz w:val="22"/>
        </w:rPr>
        <w:t>S</w:t>
      </w:r>
      <w:r w:rsidR="00A82F89" w:rsidRPr="005A00CE">
        <w:rPr>
          <w:rFonts w:ascii="Times New Roman" w:hAnsi="Times New Roman" w:cs="Times New Roman"/>
          <w:b/>
          <w:bCs/>
          <w:i w:val="0"/>
          <w:color w:val="auto"/>
          <w:sz w:val="22"/>
        </w:rPr>
        <w:t>1.</w:t>
      </w:r>
      <w:r w:rsidRPr="00A2367E">
        <w:rPr>
          <w:rFonts w:ascii="Times New Roman" w:hAnsi="Times New Roman" w:cs="Times New Roman"/>
          <w:i w:val="0"/>
          <w:color w:val="auto"/>
          <w:sz w:val="22"/>
        </w:rPr>
        <w:t xml:space="preserve"> Ethanol and </w:t>
      </w:r>
      <w:r w:rsidR="00A82F89">
        <w:rPr>
          <w:rFonts w:ascii="Times New Roman" w:hAnsi="Times New Roman" w:cs="Times New Roman"/>
          <w:i w:val="0"/>
          <w:color w:val="auto"/>
          <w:sz w:val="22"/>
        </w:rPr>
        <w:t>g</w:t>
      </w:r>
      <w:r w:rsidRPr="00A2367E">
        <w:rPr>
          <w:rFonts w:ascii="Times New Roman" w:hAnsi="Times New Roman" w:cs="Times New Roman"/>
          <w:i w:val="0"/>
          <w:color w:val="auto"/>
          <w:sz w:val="22"/>
        </w:rPr>
        <w:t xml:space="preserve">lucose </w:t>
      </w:r>
      <w:r w:rsidR="00A82F89">
        <w:rPr>
          <w:rFonts w:ascii="Times New Roman" w:hAnsi="Times New Roman" w:cs="Times New Roman"/>
          <w:i w:val="0"/>
          <w:color w:val="auto"/>
          <w:sz w:val="22"/>
        </w:rPr>
        <w:t>c</w:t>
      </w:r>
      <w:r w:rsidRPr="00A2367E">
        <w:rPr>
          <w:rFonts w:ascii="Times New Roman" w:hAnsi="Times New Roman" w:cs="Times New Roman"/>
          <w:i w:val="0"/>
          <w:color w:val="auto"/>
          <w:sz w:val="22"/>
        </w:rPr>
        <w:t>onc</w:t>
      </w:r>
      <w:r w:rsidR="00A82F89">
        <w:rPr>
          <w:rFonts w:ascii="Times New Roman" w:hAnsi="Times New Roman" w:cs="Times New Roman"/>
          <w:i w:val="0"/>
          <w:color w:val="auto"/>
          <w:sz w:val="22"/>
        </w:rPr>
        <w:t xml:space="preserve">entrations </w:t>
      </w:r>
      <w:r w:rsidRPr="00A2367E">
        <w:rPr>
          <w:rFonts w:ascii="Times New Roman" w:hAnsi="Times New Roman" w:cs="Times New Roman"/>
          <w:i w:val="0"/>
          <w:color w:val="auto"/>
          <w:sz w:val="22"/>
        </w:rPr>
        <w:t xml:space="preserve">(g/L) produced by </w:t>
      </w:r>
      <w:r w:rsidRPr="00A2367E">
        <w:rPr>
          <w:rFonts w:ascii="Times New Roman" w:hAnsi="Times New Roman" w:cs="Times New Roman"/>
          <w:color w:val="auto"/>
          <w:sz w:val="22"/>
        </w:rPr>
        <w:t xml:space="preserve">S. </w:t>
      </w:r>
      <w:r w:rsidR="00164244" w:rsidRPr="00A2367E">
        <w:rPr>
          <w:rFonts w:ascii="Times New Roman" w:hAnsi="Times New Roman" w:cs="Times New Roman"/>
          <w:color w:val="auto"/>
          <w:sz w:val="22"/>
        </w:rPr>
        <w:t>cerevisiae</w:t>
      </w:r>
      <w:r w:rsidRPr="00A2367E">
        <w:rPr>
          <w:rFonts w:ascii="Times New Roman" w:hAnsi="Times New Roman" w:cs="Times New Roman"/>
          <w:i w:val="0"/>
          <w:color w:val="auto"/>
          <w:sz w:val="22"/>
        </w:rPr>
        <w:t xml:space="preserve"> (D5A) </w:t>
      </w:r>
      <w:r w:rsidR="00E03696" w:rsidRPr="00A2367E">
        <w:rPr>
          <w:rFonts w:ascii="Times New Roman" w:hAnsi="Times New Roman" w:cs="Times New Roman"/>
          <w:i w:val="0"/>
          <w:color w:val="auto"/>
          <w:sz w:val="22"/>
        </w:rPr>
        <w:t xml:space="preserve">at 37 °C </w:t>
      </w:r>
      <w:r w:rsidRPr="00A2367E">
        <w:rPr>
          <w:rFonts w:ascii="Times New Roman" w:hAnsi="Times New Roman" w:cs="Times New Roman"/>
          <w:i w:val="0"/>
          <w:color w:val="auto"/>
          <w:sz w:val="22"/>
        </w:rPr>
        <w:t xml:space="preserve">and </w:t>
      </w:r>
      <w:r w:rsidRPr="00A2367E">
        <w:rPr>
          <w:rFonts w:ascii="Times New Roman" w:hAnsi="Times New Roman" w:cs="Times New Roman"/>
          <w:color w:val="auto"/>
          <w:sz w:val="22"/>
        </w:rPr>
        <w:t xml:space="preserve">K. </w:t>
      </w:r>
      <w:r w:rsidR="00164244">
        <w:rPr>
          <w:rFonts w:ascii="Times New Roman" w:hAnsi="Times New Roman" w:cs="Times New Roman"/>
          <w:color w:val="auto"/>
          <w:sz w:val="22"/>
        </w:rPr>
        <w:t>marxian</w:t>
      </w:r>
      <w:r w:rsidRPr="00A2367E">
        <w:rPr>
          <w:rFonts w:ascii="Times New Roman" w:hAnsi="Times New Roman" w:cs="Times New Roman"/>
          <w:color w:val="auto"/>
          <w:sz w:val="22"/>
        </w:rPr>
        <w:t xml:space="preserve">us </w:t>
      </w:r>
      <w:r w:rsidRPr="00A2367E">
        <w:rPr>
          <w:rFonts w:ascii="Times New Roman" w:hAnsi="Times New Roman" w:cs="Times New Roman"/>
          <w:i w:val="0"/>
          <w:color w:val="auto"/>
          <w:sz w:val="22"/>
        </w:rPr>
        <w:t xml:space="preserve">(CBS 6556) </w:t>
      </w:r>
      <w:r w:rsidR="00E03696">
        <w:rPr>
          <w:rFonts w:ascii="Times New Roman" w:hAnsi="Times New Roman" w:cs="Times New Roman"/>
          <w:i w:val="0"/>
          <w:color w:val="auto"/>
          <w:sz w:val="22"/>
        </w:rPr>
        <w:t>at</w:t>
      </w:r>
      <w:r w:rsidR="00E03696" w:rsidRPr="00A2367E">
        <w:rPr>
          <w:rFonts w:ascii="Times New Roman" w:hAnsi="Times New Roman" w:cs="Times New Roman"/>
          <w:i w:val="0"/>
          <w:color w:val="auto"/>
          <w:sz w:val="22"/>
        </w:rPr>
        <w:t xml:space="preserve"> 43 °C </w:t>
      </w:r>
      <w:r w:rsidR="00E03696">
        <w:rPr>
          <w:rFonts w:ascii="Times New Roman" w:hAnsi="Times New Roman" w:cs="Times New Roman"/>
          <w:i w:val="0"/>
          <w:color w:val="auto"/>
          <w:sz w:val="22"/>
        </w:rPr>
        <w:t>when used in</w:t>
      </w:r>
      <w:r w:rsidRPr="00A2367E">
        <w:rPr>
          <w:rFonts w:ascii="Times New Roman" w:hAnsi="Times New Roman" w:cs="Times New Roman"/>
          <w:i w:val="0"/>
          <w:color w:val="auto"/>
          <w:sz w:val="22"/>
        </w:rPr>
        <w:t xml:space="preserve"> SSF of CELF </w:t>
      </w:r>
      <w:r w:rsidR="00A82F89">
        <w:rPr>
          <w:rFonts w:ascii="Times New Roman" w:hAnsi="Times New Roman" w:cs="Times New Roman"/>
          <w:i w:val="0"/>
          <w:color w:val="auto"/>
          <w:sz w:val="22"/>
        </w:rPr>
        <w:t>pretreated p</w:t>
      </w:r>
      <w:r w:rsidRPr="00A2367E">
        <w:rPr>
          <w:rFonts w:ascii="Times New Roman" w:hAnsi="Times New Roman" w:cs="Times New Roman"/>
          <w:i w:val="0"/>
          <w:color w:val="auto"/>
          <w:sz w:val="22"/>
        </w:rPr>
        <w:t xml:space="preserve">oplar </w:t>
      </w:r>
      <w:r w:rsidR="00A82F89">
        <w:rPr>
          <w:rFonts w:ascii="Times New Roman" w:hAnsi="Times New Roman" w:cs="Times New Roman"/>
          <w:i w:val="0"/>
          <w:color w:val="auto"/>
          <w:sz w:val="22"/>
        </w:rPr>
        <w:t xml:space="preserve">solids </w:t>
      </w:r>
      <w:r w:rsidRPr="00A2367E">
        <w:rPr>
          <w:rFonts w:ascii="Times New Roman" w:hAnsi="Times New Roman" w:cs="Times New Roman"/>
          <w:i w:val="0"/>
          <w:color w:val="auto"/>
          <w:sz w:val="22"/>
        </w:rPr>
        <w:t>at glucan loading</w:t>
      </w:r>
      <w:r w:rsidR="00E03696">
        <w:rPr>
          <w:rFonts w:ascii="Times New Roman" w:hAnsi="Times New Roman" w:cs="Times New Roman"/>
          <w:i w:val="0"/>
          <w:color w:val="auto"/>
          <w:sz w:val="22"/>
        </w:rPr>
        <w:t>s</w:t>
      </w:r>
      <w:r w:rsidRPr="00A2367E">
        <w:rPr>
          <w:rFonts w:ascii="Times New Roman" w:hAnsi="Times New Roman" w:cs="Times New Roman"/>
          <w:i w:val="0"/>
          <w:color w:val="auto"/>
          <w:sz w:val="22"/>
        </w:rPr>
        <w:t xml:space="preserve"> of 11, 15, and 18 wt%</w:t>
      </w:r>
      <w:r w:rsidR="00E03696">
        <w:rPr>
          <w:rFonts w:ascii="Times New Roman" w:hAnsi="Times New Roman" w:cs="Times New Roman"/>
          <w:i w:val="0"/>
          <w:color w:val="auto"/>
          <w:sz w:val="22"/>
        </w:rPr>
        <w:t xml:space="preserve"> with an enzyme loading of 1</w:t>
      </w:r>
      <w:r w:rsidRPr="00A2367E">
        <w:rPr>
          <w:rFonts w:ascii="Times New Roman" w:hAnsi="Times New Roman" w:cs="Times New Roman"/>
          <w:i w:val="0"/>
          <w:color w:val="auto"/>
          <w:sz w:val="22"/>
        </w:rPr>
        <w:t>5 mg protein</w:t>
      </w:r>
      <w:r w:rsidR="00E03696">
        <w:rPr>
          <w:rFonts w:ascii="Times New Roman" w:hAnsi="Times New Roman" w:cs="Times New Roman"/>
          <w:i w:val="0"/>
          <w:color w:val="auto"/>
          <w:sz w:val="22"/>
        </w:rPr>
        <w:t>/</w:t>
      </w:r>
      <w:r w:rsidRPr="00A2367E">
        <w:rPr>
          <w:rFonts w:ascii="Times New Roman" w:hAnsi="Times New Roman" w:cs="Times New Roman"/>
          <w:i w:val="0"/>
          <w:color w:val="auto"/>
          <w:sz w:val="22"/>
        </w:rPr>
        <w:t xml:space="preserve">g glucan. </w:t>
      </w:r>
    </w:p>
    <w:p w14:paraId="048EDB20" w14:textId="5E51FE45" w:rsidR="00164244" w:rsidRDefault="00023704" w:rsidP="005A00CE">
      <w:pPr>
        <w:pStyle w:val="Caption"/>
      </w:pPr>
      <w:r w:rsidRPr="00023704">
        <w:rPr>
          <w:noProof/>
        </w:rPr>
        <w:lastRenderedPageBreak/>
        <w:drawing>
          <wp:inline distT="0" distB="0" distL="0" distR="0" wp14:anchorId="3A721310" wp14:editId="45522FF1">
            <wp:extent cx="5943600" cy="4154859"/>
            <wp:effectExtent l="0" t="0" r="0" b="0"/>
            <wp:docPr id="4" name="Picture 4" descr="C:\Users\priya\Desktop\Chapter 6\SF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priya\Desktop\Chapter 6\SF 2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1548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790196" w14:textId="132E37BA" w:rsidR="00164244" w:rsidRPr="00164244" w:rsidRDefault="00164244" w:rsidP="00164244">
      <w:pPr>
        <w:pStyle w:val="Caption"/>
        <w:rPr>
          <w:rFonts w:ascii="Times New Roman" w:hAnsi="Times New Roman" w:cs="Times New Roman"/>
          <w:i w:val="0"/>
          <w:color w:val="auto"/>
          <w:sz w:val="22"/>
        </w:rPr>
      </w:pPr>
      <w:r w:rsidRPr="005A00CE">
        <w:rPr>
          <w:rFonts w:ascii="Times New Roman" w:hAnsi="Times New Roman" w:cs="Times New Roman"/>
          <w:b/>
          <w:bCs/>
          <w:i w:val="0"/>
          <w:color w:val="auto"/>
          <w:sz w:val="22"/>
        </w:rPr>
        <w:t xml:space="preserve">Figure </w:t>
      </w:r>
      <w:r w:rsidR="002565F7" w:rsidRPr="005A00CE">
        <w:rPr>
          <w:rFonts w:ascii="Times New Roman" w:hAnsi="Times New Roman" w:cs="Times New Roman"/>
          <w:b/>
          <w:bCs/>
          <w:i w:val="0"/>
          <w:color w:val="auto"/>
          <w:sz w:val="22"/>
        </w:rPr>
        <w:t>S</w:t>
      </w:r>
      <w:r w:rsidRPr="005A00CE">
        <w:rPr>
          <w:rFonts w:ascii="Times New Roman" w:hAnsi="Times New Roman" w:cs="Times New Roman"/>
          <w:b/>
          <w:bCs/>
          <w:i w:val="0"/>
          <w:color w:val="auto"/>
          <w:sz w:val="22"/>
        </w:rPr>
        <w:fldChar w:fldCharType="begin"/>
      </w:r>
      <w:r w:rsidRPr="005A00CE">
        <w:rPr>
          <w:rFonts w:ascii="Times New Roman" w:hAnsi="Times New Roman" w:cs="Times New Roman"/>
          <w:b/>
          <w:bCs/>
          <w:i w:val="0"/>
          <w:color w:val="auto"/>
          <w:sz w:val="22"/>
        </w:rPr>
        <w:instrText xml:space="preserve"> SEQ Supplementary_Figure \* ARABIC </w:instrText>
      </w:r>
      <w:r w:rsidRPr="005A00CE">
        <w:rPr>
          <w:rFonts w:ascii="Times New Roman" w:hAnsi="Times New Roman" w:cs="Times New Roman"/>
          <w:b/>
          <w:bCs/>
          <w:i w:val="0"/>
          <w:color w:val="auto"/>
          <w:sz w:val="22"/>
        </w:rPr>
        <w:fldChar w:fldCharType="separate"/>
      </w:r>
      <w:r w:rsidRPr="005A00CE">
        <w:rPr>
          <w:rFonts w:ascii="Times New Roman" w:hAnsi="Times New Roman" w:cs="Times New Roman"/>
          <w:b/>
          <w:bCs/>
          <w:i w:val="0"/>
          <w:noProof/>
          <w:color w:val="auto"/>
          <w:sz w:val="22"/>
        </w:rPr>
        <w:t>2</w:t>
      </w:r>
      <w:r w:rsidRPr="005A00CE">
        <w:rPr>
          <w:rFonts w:ascii="Times New Roman" w:hAnsi="Times New Roman" w:cs="Times New Roman"/>
          <w:b/>
          <w:bCs/>
          <w:i w:val="0"/>
          <w:color w:val="auto"/>
          <w:sz w:val="22"/>
        </w:rPr>
        <w:fldChar w:fldCharType="end"/>
      </w:r>
      <w:r w:rsidR="00E03696" w:rsidRPr="005A00CE">
        <w:rPr>
          <w:rFonts w:ascii="Times New Roman" w:hAnsi="Times New Roman" w:cs="Times New Roman"/>
          <w:b/>
          <w:bCs/>
          <w:i w:val="0"/>
          <w:color w:val="auto"/>
          <w:sz w:val="22"/>
        </w:rPr>
        <w:t>.</w:t>
      </w:r>
      <w:r w:rsidRPr="00164244">
        <w:rPr>
          <w:rFonts w:ascii="Times New Roman" w:hAnsi="Times New Roman" w:cs="Times New Roman"/>
          <w:i w:val="0"/>
          <w:color w:val="auto"/>
          <w:sz w:val="22"/>
        </w:rPr>
        <w:t xml:space="preserve"> Glycerol </w:t>
      </w:r>
      <w:r w:rsidR="00E03696">
        <w:rPr>
          <w:rFonts w:ascii="Times New Roman" w:hAnsi="Times New Roman" w:cs="Times New Roman"/>
          <w:i w:val="0"/>
          <w:color w:val="auto"/>
          <w:sz w:val="22"/>
        </w:rPr>
        <w:t>concentrations resulting from use of</w:t>
      </w:r>
      <w:r w:rsidR="00E03696" w:rsidRPr="00164244">
        <w:rPr>
          <w:rFonts w:ascii="Times New Roman" w:hAnsi="Times New Roman" w:cs="Times New Roman"/>
          <w:i w:val="0"/>
          <w:color w:val="auto"/>
          <w:sz w:val="22"/>
        </w:rPr>
        <w:t xml:space="preserve"> </w:t>
      </w:r>
      <w:r w:rsidR="00E03696" w:rsidRPr="00164244">
        <w:rPr>
          <w:rFonts w:ascii="Times New Roman" w:hAnsi="Times New Roman" w:cs="Times New Roman"/>
          <w:color w:val="auto"/>
          <w:sz w:val="22"/>
        </w:rPr>
        <w:t xml:space="preserve">S. </w:t>
      </w:r>
      <w:proofErr w:type="spellStart"/>
      <w:r w:rsidR="00E03696" w:rsidRPr="00164244">
        <w:rPr>
          <w:rFonts w:ascii="Times New Roman" w:hAnsi="Times New Roman" w:cs="Times New Roman"/>
          <w:color w:val="auto"/>
          <w:sz w:val="22"/>
        </w:rPr>
        <w:t>cerevisiase</w:t>
      </w:r>
      <w:proofErr w:type="spellEnd"/>
      <w:r w:rsidR="00E03696" w:rsidRPr="00164244">
        <w:rPr>
          <w:rFonts w:ascii="Times New Roman" w:hAnsi="Times New Roman" w:cs="Times New Roman"/>
          <w:i w:val="0"/>
          <w:color w:val="auto"/>
          <w:sz w:val="22"/>
        </w:rPr>
        <w:t xml:space="preserve"> (D5A) at 37 °C and </w:t>
      </w:r>
      <w:r w:rsidR="00E03696" w:rsidRPr="00164244">
        <w:rPr>
          <w:rFonts w:ascii="Times New Roman" w:hAnsi="Times New Roman" w:cs="Times New Roman"/>
          <w:color w:val="auto"/>
          <w:sz w:val="22"/>
        </w:rPr>
        <w:t xml:space="preserve">K. </w:t>
      </w:r>
      <w:proofErr w:type="spellStart"/>
      <w:r w:rsidR="00E03696" w:rsidRPr="00164244">
        <w:rPr>
          <w:rFonts w:ascii="Times New Roman" w:hAnsi="Times New Roman" w:cs="Times New Roman"/>
          <w:color w:val="auto"/>
          <w:sz w:val="22"/>
        </w:rPr>
        <w:t>marxinaus</w:t>
      </w:r>
      <w:proofErr w:type="spellEnd"/>
      <w:r w:rsidR="00E03696" w:rsidRPr="00164244">
        <w:rPr>
          <w:rFonts w:ascii="Times New Roman" w:hAnsi="Times New Roman" w:cs="Times New Roman"/>
          <w:i w:val="0"/>
          <w:color w:val="auto"/>
          <w:sz w:val="22"/>
        </w:rPr>
        <w:t xml:space="preserve"> (CBS 6556) at 37 and 43 °C</w:t>
      </w:r>
      <w:r w:rsidR="00E03696">
        <w:rPr>
          <w:rFonts w:ascii="Times New Roman" w:hAnsi="Times New Roman" w:cs="Times New Roman"/>
          <w:i w:val="0"/>
          <w:color w:val="auto"/>
          <w:sz w:val="22"/>
        </w:rPr>
        <w:t xml:space="preserve"> in SSF </w:t>
      </w:r>
      <w:r w:rsidR="00E03696" w:rsidRPr="00164244">
        <w:rPr>
          <w:rFonts w:ascii="Times New Roman" w:hAnsi="Times New Roman" w:cs="Times New Roman"/>
          <w:i w:val="0"/>
          <w:color w:val="auto"/>
          <w:sz w:val="22"/>
        </w:rPr>
        <w:t>at glucan loading</w:t>
      </w:r>
      <w:r w:rsidR="00E03696">
        <w:rPr>
          <w:rFonts w:ascii="Times New Roman" w:hAnsi="Times New Roman" w:cs="Times New Roman"/>
          <w:i w:val="0"/>
          <w:color w:val="auto"/>
          <w:sz w:val="22"/>
        </w:rPr>
        <w:t>s</w:t>
      </w:r>
      <w:r w:rsidR="00E03696" w:rsidRPr="00164244">
        <w:rPr>
          <w:rFonts w:ascii="Times New Roman" w:hAnsi="Times New Roman" w:cs="Times New Roman"/>
          <w:i w:val="0"/>
          <w:color w:val="auto"/>
          <w:sz w:val="22"/>
        </w:rPr>
        <w:t xml:space="preserve"> of 11, 15, and 18 wt% of CELF </w:t>
      </w:r>
      <w:r w:rsidR="00E03696">
        <w:rPr>
          <w:rFonts w:ascii="Times New Roman" w:hAnsi="Times New Roman" w:cs="Times New Roman"/>
          <w:i w:val="0"/>
          <w:color w:val="auto"/>
          <w:sz w:val="22"/>
        </w:rPr>
        <w:t>pretreated p</w:t>
      </w:r>
      <w:r w:rsidR="00E03696" w:rsidRPr="00164244">
        <w:rPr>
          <w:rFonts w:ascii="Times New Roman" w:hAnsi="Times New Roman" w:cs="Times New Roman"/>
          <w:i w:val="0"/>
          <w:color w:val="auto"/>
          <w:sz w:val="22"/>
        </w:rPr>
        <w:t>oplar</w:t>
      </w:r>
      <w:r w:rsidR="00E03696">
        <w:rPr>
          <w:rFonts w:ascii="Times New Roman" w:hAnsi="Times New Roman" w:cs="Times New Roman"/>
          <w:i w:val="0"/>
          <w:color w:val="auto"/>
          <w:sz w:val="22"/>
        </w:rPr>
        <w:t xml:space="preserve"> solids</w:t>
      </w:r>
      <w:r w:rsidR="00E03696" w:rsidRPr="00164244">
        <w:rPr>
          <w:rFonts w:ascii="Times New Roman" w:hAnsi="Times New Roman" w:cs="Times New Roman"/>
          <w:i w:val="0"/>
          <w:color w:val="auto"/>
          <w:sz w:val="22"/>
        </w:rPr>
        <w:t xml:space="preserve"> </w:t>
      </w:r>
      <w:r w:rsidR="00E03696">
        <w:rPr>
          <w:rFonts w:ascii="Times New Roman" w:hAnsi="Times New Roman" w:cs="Times New Roman"/>
          <w:i w:val="0"/>
          <w:color w:val="auto"/>
          <w:sz w:val="22"/>
        </w:rPr>
        <w:t>for an enzyme loading of</w:t>
      </w:r>
      <w:r w:rsidRPr="00164244">
        <w:rPr>
          <w:rFonts w:ascii="Times New Roman" w:hAnsi="Times New Roman" w:cs="Times New Roman"/>
          <w:i w:val="0"/>
          <w:color w:val="auto"/>
          <w:sz w:val="22"/>
        </w:rPr>
        <w:t xml:space="preserve"> 15 mg protein per g glucan. </w:t>
      </w:r>
    </w:p>
    <w:p w14:paraId="783EC2B6" w14:textId="77777777" w:rsidR="00A2367E" w:rsidRDefault="00A2367E" w:rsidP="00164244">
      <w:pPr>
        <w:pStyle w:val="Caption"/>
      </w:pPr>
    </w:p>
    <w:sectPr w:rsidR="00A2367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Tc3tDQH0qYWZuZGZko6SsGpxcWZ+XkgBYa1ACaceLksAAAA"/>
  </w:docVars>
  <w:rsids>
    <w:rsidRoot w:val="00967CB6"/>
    <w:rsid w:val="00023704"/>
    <w:rsid w:val="00095D97"/>
    <w:rsid w:val="00126573"/>
    <w:rsid w:val="00164244"/>
    <w:rsid w:val="002565F7"/>
    <w:rsid w:val="00271DB4"/>
    <w:rsid w:val="002C0290"/>
    <w:rsid w:val="005A00CE"/>
    <w:rsid w:val="00643DD4"/>
    <w:rsid w:val="00967CB6"/>
    <w:rsid w:val="00983649"/>
    <w:rsid w:val="009D1F4F"/>
    <w:rsid w:val="00A141B7"/>
    <w:rsid w:val="00A2367E"/>
    <w:rsid w:val="00A23B59"/>
    <w:rsid w:val="00A82F89"/>
    <w:rsid w:val="00AD10C5"/>
    <w:rsid w:val="00CA6B7A"/>
    <w:rsid w:val="00CB2012"/>
    <w:rsid w:val="00D65FA7"/>
    <w:rsid w:val="00E03696"/>
    <w:rsid w:val="00E2682A"/>
    <w:rsid w:val="00F84AE5"/>
    <w:rsid w:val="00FF25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927B6F"/>
  <w15:chartTrackingRefBased/>
  <w15:docId w15:val="{C3E08665-0259-4D10-9E93-BA91EEF777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PlainTable2">
    <w:name w:val="Plain Table 2"/>
    <w:basedOn w:val="TableNormal"/>
    <w:uiPriority w:val="42"/>
    <w:rsid w:val="00967CB6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Caption">
    <w:name w:val="caption"/>
    <w:basedOn w:val="Normal"/>
    <w:next w:val="Normal"/>
    <w:uiPriority w:val="35"/>
    <w:unhideWhenUsed/>
    <w:qFormat/>
    <w:rsid w:val="00A2367E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A236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82F89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2F89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5413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707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297</Words>
  <Characters>1693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COE Riverside</Company>
  <LinksUpToDate>false</LinksUpToDate>
  <CharactersWithSpaces>1987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Priya Sengupta</dc:creator>
  <cp:keywords/>
  <dc:description/>
  <cp:lastModifiedBy>Charles C</cp:lastModifiedBy>
  <cp:revision>2</cp:revision>
  <dcterms:created xsi:type="dcterms:W3CDTF">2022-04-20T21:46:00Z</dcterms:created>
  <dcterms:modified xsi:type="dcterms:W3CDTF">2022-04-20T21:46:00Z</dcterms:modified>
</cp:coreProperties>
</file>