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B1276" w14:textId="20042E2E" w:rsidR="00C36460" w:rsidRDefault="00C36460" w:rsidP="00C3646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T</w:t>
      </w:r>
      <w:r>
        <w:rPr>
          <w:rFonts w:ascii="Times New Roman" w:hAnsi="Times New Roman" w:cs="Times New Roman"/>
        </w:rPr>
        <w:t xml:space="preserve">able S2 </w:t>
      </w:r>
      <w:r w:rsidR="001E349F">
        <w:rPr>
          <w:rFonts w:ascii="Times New Roman" w:hAnsi="Times New Roman" w:cs="Times New Roman"/>
        </w:rPr>
        <w:t xml:space="preserve">The result of </w:t>
      </w:r>
      <w:r w:rsidR="001E349F">
        <w:rPr>
          <w:rFonts w:ascii="Times New Roman" w:hAnsi="Times New Roman" w:cs="Times New Roman"/>
        </w:rPr>
        <w:t>generalized linear mixed model to explain net soil N mineralization rates in the 20 forests</w:t>
      </w:r>
      <w:r w:rsidR="001E349F">
        <w:rPr>
          <w:rFonts w:ascii="Times New Roman" w:hAnsi="Times New Roman" w:cs="Times New Roman"/>
        </w:rPr>
        <w:t>. All variables are standardized.</w:t>
      </w:r>
    </w:p>
    <w:p w14:paraId="5B6C5DFF" w14:textId="1041A726" w:rsidR="001E349F" w:rsidRDefault="00812FAD" w:rsidP="00C3646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kern w:val="0"/>
        </w:rPr>
        <w:t xml:space="preserve">* </w:t>
      </w:r>
      <w:r>
        <w:rPr>
          <w:rFonts w:ascii="Times New Roman" w:hAnsi="Times New Roman" w:cs="Times New Roman"/>
          <w:i/>
          <w:iCs/>
          <w:kern w:val="0"/>
        </w:rPr>
        <w:t>P</w:t>
      </w:r>
      <w:r>
        <w:rPr>
          <w:rFonts w:ascii="Times New Roman" w:hAnsi="Times New Roman" w:cs="Times New Roman"/>
          <w:kern w:val="0"/>
        </w:rPr>
        <w:t xml:space="preserve">&lt;0.05, ** </w:t>
      </w:r>
      <w:r>
        <w:rPr>
          <w:rFonts w:ascii="Times New Roman" w:hAnsi="Times New Roman" w:cs="Times New Roman"/>
          <w:i/>
          <w:iCs/>
          <w:kern w:val="0"/>
        </w:rPr>
        <w:t>P</w:t>
      </w:r>
      <w:r>
        <w:rPr>
          <w:rFonts w:ascii="Times New Roman" w:hAnsi="Times New Roman" w:cs="Times New Roman"/>
          <w:kern w:val="0"/>
        </w:rPr>
        <w:t>&lt;0.01, ***</w:t>
      </w:r>
      <w:r>
        <w:rPr>
          <w:rFonts w:ascii="Times New Roman" w:hAnsi="Times New Roman" w:cs="Times New Roman"/>
          <w:i/>
          <w:iCs/>
          <w:kern w:val="0"/>
        </w:rPr>
        <w:t>P</w:t>
      </w:r>
      <w:r>
        <w:rPr>
          <w:rFonts w:ascii="Times New Roman" w:hAnsi="Times New Roman" w:cs="Times New Roman"/>
          <w:kern w:val="0"/>
        </w:rPr>
        <w:t>&lt;0.001.</w:t>
      </w:r>
    </w:p>
    <w:tbl>
      <w:tblPr>
        <w:tblW w:w="518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34"/>
        <w:gridCol w:w="1843"/>
        <w:gridCol w:w="992"/>
        <w:gridCol w:w="913"/>
        <w:gridCol w:w="600"/>
      </w:tblGrid>
      <w:tr w:rsidR="001E349F" w:rsidRPr="001E349F" w14:paraId="0100E63F" w14:textId="77777777" w:rsidTr="001E349F">
        <w:trPr>
          <w:trHeight w:val="360"/>
        </w:trPr>
        <w:tc>
          <w:tcPr>
            <w:tcW w:w="45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D6C9A3" w14:textId="77777777" w:rsidR="001E349F" w:rsidRPr="001E349F" w:rsidRDefault="001E349F" w:rsidP="001E349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1E349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Standardized coefficient values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25EF1" w14:textId="77777777" w:rsidR="001E349F" w:rsidRPr="001E349F" w:rsidRDefault="001E349F" w:rsidP="001E349F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1E349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E349F" w:rsidRPr="001E349F" w14:paraId="493A9783" w14:textId="77777777" w:rsidTr="001E349F">
        <w:trPr>
          <w:trHeight w:val="396"/>
        </w:trPr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8DB630" w14:textId="77777777" w:rsidR="001E349F" w:rsidRPr="001E349F" w:rsidRDefault="001E349F" w:rsidP="001E349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1E349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labile OM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9304DD" w14:textId="77777777" w:rsidR="001E349F" w:rsidRPr="001E349F" w:rsidRDefault="001E349F" w:rsidP="001E349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1E349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exchangeable 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2E64D2" w14:textId="77777777" w:rsidR="001E349F" w:rsidRPr="001E349F" w:rsidRDefault="001E349F" w:rsidP="001E349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1E349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labile P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DE95DF" w14:textId="77777777" w:rsidR="001E349F" w:rsidRPr="001E349F" w:rsidRDefault="001E349F" w:rsidP="001E349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1E349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pH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284DB9" w14:textId="77777777" w:rsidR="001E349F" w:rsidRPr="001E349F" w:rsidRDefault="001E349F" w:rsidP="001E349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1E349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R</w:t>
            </w:r>
            <w:r w:rsidRPr="001E349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vertAlign w:val="superscript"/>
              </w:rPr>
              <w:t>2</w:t>
            </w:r>
          </w:p>
        </w:tc>
      </w:tr>
      <w:tr w:rsidR="001E349F" w:rsidRPr="001E349F" w14:paraId="45F74D0D" w14:textId="77777777" w:rsidTr="001E349F">
        <w:trPr>
          <w:trHeight w:val="360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D3463E" w14:textId="77777777" w:rsidR="001E349F" w:rsidRPr="001E349F" w:rsidRDefault="001E349F" w:rsidP="001E349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1E349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1.81***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3AA792" w14:textId="77777777" w:rsidR="001E349F" w:rsidRPr="001E349F" w:rsidRDefault="001E349F" w:rsidP="001E349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1E349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0.7262**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3B46DB" w14:textId="77777777" w:rsidR="001E349F" w:rsidRPr="001E349F" w:rsidRDefault="001E349F" w:rsidP="001E349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1E349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0.66*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1A2FF4" w14:textId="77777777" w:rsidR="001E349F" w:rsidRPr="001E349F" w:rsidRDefault="001E349F" w:rsidP="001E349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1E349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1.20***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AE68CD" w14:textId="77777777" w:rsidR="001E349F" w:rsidRPr="001E349F" w:rsidRDefault="001E349F" w:rsidP="001E349F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1E349F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0.46</w:t>
            </w:r>
          </w:p>
        </w:tc>
      </w:tr>
    </w:tbl>
    <w:p w14:paraId="7E7232A6" w14:textId="77777777" w:rsidR="006F45B7" w:rsidRDefault="00785435"/>
    <w:sectPr w:rsidR="006F45B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8DC19" w14:textId="77777777" w:rsidR="00785435" w:rsidRDefault="00785435" w:rsidP="00C36460">
      <w:r>
        <w:separator/>
      </w:r>
    </w:p>
  </w:endnote>
  <w:endnote w:type="continuationSeparator" w:id="0">
    <w:p w14:paraId="616EB68B" w14:textId="77777777" w:rsidR="00785435" w:rsidRDefault="00785435" w:rsidP="00C36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113E4" w14:textId="77777777" w:rsidR="00785435" w:rsidRDefault="00785435" w:rsidP="00C36460">
      <w:r>
        <w:separator/>
      </w:r>
    </w:p>
  </w:footnote>
  <w:footnote w:type="continuationSeparator" w:id="0">
    <w:p w14:paraId="3534DC2D" w14:textId="77777777" w:rsidR="00785435" w:rsidRDefault="00785435" w:rsidP="00C364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8FA"/>
    <w:rsid w:val="000C78FA"/>
    <w:rsid w:val="001B3A69"/>
    <w:rsid w:val="001E349F"/>
    <w:rsid w:val="00785435"/>
    <w:rsid w:val="007D3B7A"/>
    <w:rsid w:val="00812FAD"/>
    <w:rsid w:val="00854197"/>
    <w:rsid w:val="00C36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DFBF3E"/>
  <w15:chartTrackingRefBased/>
  <w15:docId w15:val="{428E976A-4ACF-4C2C-8773-64D29B785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646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646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36460"/>
  </w:style>
  <w:style w:type="paragraph" w:styleId="a5">
    <w:name w:val="footer"/>
    <w:basedOn w:val="a"/>
    <w:link w:val="a6"/>
    <w:uiPriority w:val="99"/>
    <w:unhideWhenUsed/>
    <w:rsid w:val="00C3646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36460"/>
  </w:style>
  <w:style w:type="table" w:styleId="a7">
    <w:name w:val="Table Grid"/>
    <w:basedOn w:val="a1"/>
    <w:uiPriority w:val="39"/>
    <w:rsid w:val="00C364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752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佐々木 真優</dc:creator>
  <cp:keywords/>
  <dc:description/>
  <cp:lastModifiedBy>佐々木 義明</cp:lastModifiedBy>
  <cp:revision>3</cp:revision>
  <dcterms:created xsi:type="dcterms:W3CDTF">2022-04-23T14:59:00Z</dcterms:created>
  <dcterms:modified xsi:type="dcterms:W3CDTF">2022-05-22T07:57:00Z</dcterms:modified>
</cp:coreProperties>
</file>