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40CF8" w14:textId="77777777" w:rsidR="00F80EFE" w:rsidRDefault="00F80EFE" w:rsidP="00F80EFE">
      <w:pPr>
        <w:pStyle w:val="SupplementaryMaterial"/>
        <w:rPr>
          <w:b w:val="0"/>
        </w:rPr>
      </w:pPr>
      <w:bookmarkStart w:id="0" w:name="_GoBack"/>
      <w:bookmarkEnd w:id="0"/>
      <w:r>
        <w:t>Supplementary Material</w:t>
      </w:r>
    </w:p>
    <w:p w14:paraId="06A24EA1" w14:textId="77777777" w:rsidR="00F80EFE" w:rsidRPr="00E7338D" w:rsidRDefault="00F80EFE" w:rsidP="00F80EFE">
      <w:pPr>
        <w:pStyle w:val="1"/>
      </w:pPr>
      <w:r>
        <w:t xml:space="preserve">Supplementary Tables </w:t>
      </w:r>
      <w:r>
        <w:rPr>
          <w:rFonts w:hint="eastAsia"/>
          <w:lang w:eastAsia="zh-CN"/>
        </w:rPr>
        <w:t>and</w:t>
      </w:r>
      <w:r>
        <w:rPr>
          <w:lang w:eastAsia="zh-CN"/>
        </w:rPr>
        <w:t xml:space="preserve"> figures</w:t>
      </w:r>
    </w:p>
    <w:p w14:paraId="1BAF235F" w14:textId="77777777" w:rsidR="00F80EFE" w:rsidRDefault="00F80EFE" w:rsidP="00F80EFE">
      <w:r>
        <w:rPr>
          <w:rFonts w:cs="Times New Roman"/>
          <w:b/>
          <w:bCs/>
          <w:color w:val="000000" w:themeColor="text1"/>
          <w:szCs w:val="24"/>
        </w:rPr>
        <w:t>Table S1.</w:t>
      </w:r>
      <w:r>
        <w:rPr>
          <w:rFonts w:cs="Times New Roman"/>
          <w:color w:val="000000" w:themeColor="text1"/>
          <w:szCs w:val="24"/>
        </w:rPr>
        <w:t xml:space="preserve"> Cycle parameters for sintering Lava™ Plus</w:t>
      </w:r>
    </w:p>
    <w:tbl>
      <w:tblPr>
        <w:tblpPr w:leftFromText="180" w:rightFromText="180" w:vertAnchor="text" w:horzAnchor="page" w:tblpX="1776" w:tblpY="306"/>
        <w:tblOverlap w:val="never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1838"/>
        <w:gridCol w:w="5295"/>
      </w:tblGrid>
      <w:tr w:rsidR="00F80EFE" w14:paraId="2B1D29E5" w14:textId="77777777" w:rsidTr="00B15312"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</w:tcPr>
          <w:p w14:paraId="060884D0" w14:textId="77777777" w:rsidR="00F80EFE" w:rsidRDefault="00F80EFE" w:rsidP="00B153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Cycle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0FDBCC13" w14:textId="77777777" w:rsidR="00F80EFE" w:rsidRDefault="00F80EFE" w:rsidP="00B15312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Cycle stages</w:t>
            </w:r>
          </w:p>
        </w:tc>
        <w:tc>
          <w:tcPr>
            <w:tcW w:w="5295" w:type="dxa"/>
            <w:tcBorders>
              <w:bottom w:val="single" w:sz="4" w:space="0" w:color="auto"/>
            </w:tcBorders>
            <w:shd w:val="clear" w:color="auto" w:fill="auto"/>
          </w:tcPr>
          <w:p w14:paraId="7E30A454" w14:textId="77777777" w:rsidR="00F80EFE" w:rsidRDefault="00F80EFE" w:rsidP="00B15312">
            <w:pPr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Cycle Parameters</w:t>
            </w:r>
          </w:p>
        </w:tc>
      </w:tr>
      <w:tr w:rsidR="00F80EFE" w14:paraId="396AF5EF" w14:textId="77777777" w:rsidTr="00B15312">
        <w:tc>
          <w:tcPr>
            <w:tcW w:w="1389" w:type="dxa"/>
            <w:vMerge w:val="restart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18DD07F1" w14:textId="77777777" w:rsidR="00F80EFE" w:rsidRDefault="00F80EFE" w:rsidP="00B15312">
            <w:pPr>
              <w:jc w:val="center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szCs w:val="24"/>
              </w:rPr>
              <w:t>Standard sintering cycle</w:t>
            </w:r>
          </w:p>
        </w:tc>
        <w:tc>
          <w:tcPr>
            <w:tcW w:w="1838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7286628B" w14:textId="77777777" w:rsidR="00F80EFE" w:rsidRDefault="00F80EFE" w:rsidP="00B1531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Drying</w:t>
            </w:r>
          </w:p>
        </w:tc>
        <w:tc>
          <w:tcPr>
            <w:tcW w:w="5295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287F5EF7" w14:textId="77777777" w:rsidR="00F80EFE" w:rsidRDefault="00F80EFE" w:rsidP="00B1531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 h in open, cold furnace or at room temperature</w:t>
            </w:r>
          </w:p>
        </w:tc>
      </w:tr>
      <w:tr w:rsidR="00F80EFE" w14:paraId="4408D9BC" w14:textId="77777777" w:rsidTr="00B15312">
        <w:tc>
          <w:tcPr>
            <w:tcW w:w="1389" w:type="dxa"/>
            <w:vMerge/>
            <w:tcBorders>
              <w:tl2br w:val="nil"/>
              <w:tr2bl w:val="nil"/>
            </w:tcBorders>
            <w:shd w:val="clear" w:color="auto" w:fill="auto"/>
          </w:tcPr>
          <w:p w14:paraId="5769A13F" w14:textId="77777777" w:rsidR="00F80EFE" w:rsidRDefault="00F80EFE" w:rsidP="00B15312">
            <w:pPr>
              <w:ind w:firstLineChars="200" w:firstLine="480"/>
              <w:rPr>
                <w:rFonts w:cs="Times New Roman"/>
                <w:bCs/>
                <w:szCs w:val="24"/>
              </w:rPr>
            </w:pP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</w:tcPr>
          <w:p w14:paraId="0A5BDC69" w14:textId="77777777" w:rsidR="00F80EFE" w:rsidRDefault="00F80EFE" w:rsidP="00B1531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Heating</w:t>
            </w:r>
          </w:p>
        </w:tc>
        <w:tc>
          <w:tcPr>
            <w:tcW w:w="5295" w:type="dxa"/>
            <w:tcBorders>
              <w:tl2br w:val="nil"/>
              <w:tr2bl w:val="nil"/>
            </w:tcBorders>
            <w:shd w:val="clear" w:color="auto" w:fill="auto"/>
          </w:tcPr>
          <w:p w14:paraId="0123588D" w14:textId="77777777" w:rsidR="00F80EFE" w:rsidRDefault="00F80EFE" w:rsidP="00B1531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 ℃/min to 800 ℃</w:t>
            </w:r>
          </w:p>
        </w:tc>
      </w:tr>
      <w:tr w:rsidR="00F80EFE" w14:paraId="57271D63" w14:textId="77777777" w:rsidTr="00B15312">
        <w:tc>
          <w:tcPr>
            <w:tcW w:w="1389" w:type="dxa"/>
            <w:vMerge/>
            <w:tcBorders>
              <w:tl2br w:val="nil"/>
              <w:tr2bl w:val="nil"/>
            </w:tcBorders>
            <w:shd w:val="clear" w:color="auto" w:fill="auto"/>
          </w:tcPr>
          <w:p w14:paraId="2295EA33" w14:textId="77777777" w:rsidR="00F80EFE" w:rsidRDefault="00F80EFE" w:rsidP="00B15312">
            <w:pPr>
              <w:ind w:firstLineChars="200" w:firstLine="480"/>
              <w:rPr>
                <w:rFonts w:cs="Times New Roman"/>
                <w:bCs/>
                <w:szCs w:val="24"/>
              </w:rPr>
            </w:pP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</w:tcPr>
          <w:p w14:paraId="6C4670DB" w14:textId="77777777" w:rsidR="00F80EFE" w:rsidRDefault="00F80EFE" w:rsidP="00B1531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Heating</w:t>
            </w:r>
          </w:p>
        </w:tc>
        <w:tc>
          <w:tcPr>
            <w:tcW w:w="5295" w:type="dxa"/>
            <w:tcBorders>
              <w:tl2br w:val="nil"/>
              <w:tr2bl w:val="nil"/>
            </w:tcBorders>
            <w:shd w:val="clear" w:color="auto" w:fill="auto"/>
          </w:tcPr>
          <w:p w14:paraId="65646297" w14:textId="77777777" w:rsidR="00F80EFE" w:rsidRDefault="00F80EFE" w:rsidP="00B1531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 ℃/min to 1450 ℃</w:t>
            </w:r>
          </w:p>
        </w:tc>
      </w:tr>
      <w:tr w:rsidR="00F80EFE" w14:paraId="20B168D3" w14:textId="77777777" w:rsidTr="00B15312">
        <w:tc>
          <w:tcPr>
            <w:tcW w:w="1389" w:type="dxa"/>
            <w:vMerge/>
            <w:tcBorders>
              <w:tl2br w:val="nil"/>
              <w:tr2bl w:val="nil"/>
            </w:tcBorders>
            <w:shd w:val="clear" w:color="auto" w:fill="auto"/>
          </w:tcPr>
          <w:p w14:paraId="129F3356" w14:textId="77777777" w:rsidR="00F80EFE" w:rsidRDefault="00F80EFE" w:rsidP="00B15312">
            <w:pPr>
              <w:ind w:firstLineChars="200" w:firstLine="480"/>
              <w:rPr>
                <w:rFonts w:cs="Times New Roman"/>
                <w:bCs/>
                <w:szCs w:val="24"/>
              </w:rPr>
            </w:pP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</w:tcPr>
          <w:p w14:paraId="008131F4" w14:textId="77777777" w:rsidR="00F80EFE" w:rsidRDefault="00F80EFE" w:rsidP="00B1531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Holding time</w:t>
            </w:r>
          </w:p>
        </w:tc>
        <w:tc>
          <w:tcPr>
            <w:tcW w:w="5295" w:type="dxa"/>
            <w:tcBorders>
              <w:tl2br w:val="nil"/>
              <w:tr2bl w:val="nil"/>
            </w:tcBorders>
            <w:shd w:val="clear" w:color="auto" w:fill="auto"/>
          </w:tcPr>
          <w:p w14:paraId="77660A98" w14:textId="77777777" w:rsidR="00F80EFE" w:rsidRDefault="00F80EFE" w:rsidP="00B1531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 min at 1450 ℃</w:t>
            </w:r>
          </w:p>
        </w:tc>
      </w:tr>
      <w:tr w:rsidR="00F80EFE" w14:paraId="0043A85A" w14:textId="77777777" w:rsidTr="00B15312">
        <w:tc>
          <w:tcPr>
            <w:tcW w:w="1389" w:type="dxa"/>
            <w:vMerge/>
            <w:tcBorders>
              <w:tl2br w:val="nil"/>
              <w:tr2bl w:val="nil"/>
            </w:tcBorders>
            <w:shd w:val="clear" w:color="auto" w:fill="auto"/>
          </w:tcPr>
          <w:p w14:paraId="510F328E" w14:textId="77777777" w:rsidR="00F80EFE" w:rsidRDefault="00F80EFE" w:rsidP="00B15312">
            <w:pPr>
              <w:ind w:firstLineChars="200" w:firstLine="480"/>
              <w:rPr>
                <w:rFonts w:cs="Times New Roman"/>
                <w:bCs/>
                <w:szCs w:val="24"/>
              </w:rPr>
            </w:pP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</w:tcPr>
          <w:p w14:paraId="4F134B80" w14:textId="77777777" w:rsidR="00F80EFE" w:rsidRDefault="00F80EFE" w:rsidP="00B1531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Cooling off</w:t>
            </w:r>
          </w:p>
        </w:tc>
        <w:tc>
          <w:tcPr>
            <w:tcW w:w="5295" w:type="dxa"/>
            <w:tcBorders>
              <w:tl2br w:val="nil"/>
              <w:tr2bl w:val="nil"/>
            </w:tcBorders>
            <w:shd w:val="clear" w:color="auto" w:fill="auto"/>
          </w:tcPr>
          <w:p w14:paraId="32444624" w14:textId="77777777" w:rsidR="00F80EFE" w:rsidRDefault="00F80EFE" w:rsidP="00B1531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Maximum 15 ℃/min to 800 ℃</w:t>
            </w:r>
          </w:p>
        </w:tc>
      </w:tr>
      <w:tr w:rsidR="00F80EFE" w14:paraId="1ADB9D37" w14:textId="77777777" w:rsidTr="00B15312">
        <w:tc>
          <w:tcPr>
            <w:tcW w:w="1389" w:type="dxa"/>
            <w:vMerge/>
            <w:tcBorders>
              <w:tl2br w:val="nil"/>
              <w:tr2bl w:val="nil"/>
            </w:tcBorders>
            <w:shd w:val="clear" w:color="auto" w:fill="auto"/>
          </w:tcPr>
          <w:p w14:paraId="3E9E2CEF" w14:textId="77777777" w:rsidR="00F80EFE" w:rsidRDefault="00F80EFE" w:rsidP="00B15312">
            <w:pPr>
              <w:ind w:firstLineChars="200" w:firstLine="480"/>
              <w:rPr>
                <w:rFonts w:cs="Times New Roman"/>
                <w:bCs/>
                <w:szCs w:val="24"/>
              </w:rPr>
            </w:pPr>
          </w:p>
        </w:tc>
        <w:tc>
          <w:tcPr>
            <w:tcW w:w="1838" w:type="dxa"/>
            <w:tcBorders>
              <w:tl2br w:val="nil"/>
              <w:tr2bl w:val="nil"/>
            </w:tcBorders>
            <w:shd w:val="clear" w:color="auto" w:fill="auto"/>
          </w:tcPr>
          <w:p w14:paraId="552E950E" w14:textId="77777777" w:rsidR="00F80EFE" w:rsidRDefault="00F80EFE" w:rsidP="00B15312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Cooling off</w:t>
            </w:r>
          </w:p>
        </w:tc>
        <w:tc>
          <w:tcPr>
            <w:tcW w:w="5295" w:type="dxa"/>
            <w:tcBorders>
              <w:tl2br w:val="nil"/>
              <w:tr2bl w:val="nil"/>
            </w:tcBorders>
            <w:shd w:val="clear" w:color="auto" w:fill="auto"/>
          </w:tcPr>
          <w:p w14:paraId="77192634" w14:textId="77777777" w:rsidR="00F80EFE" w:rsidRDefault="00F80EFE" w:rsidP="00B15312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Maximum 20 ℃/min to 250 ℃</w:t>
            </w:r>
          </w:p>
        </w:tc>
      </w:tr>
    </w:tbl>
    <w:p w14:paraId="262C626E" w14:textId="4CE9DFC3" w:rsidR="00F80EFE" w:rsidRDefault="00F80EFE"/>
    <w:sectPr w:rsidR="00F80EFE" w:rsidSect="00487B8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num w:numId="1" w16cid:durableId="686562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FE"/>
    <w:rsid w:val="00211A5B"/>
    <w:rsid w:val="00413D3B"/>
    <w:rsid w:val="004635C8"/>
    <w:rsid w:val="00487B84"/>
    <w:rsid w:val="004922CB"/>
    <w:rsid w:val="004D7B79"/>
    <w:rsid w:val="005E23DE"/>
    <w:rsid w:val="006267BF"/>
    <w:rsid w:val="006E6548"/>
    <w:rsid w:val="007B7401"/>
    <w:rsid w:val="008A043A"/>
    <w:rsid w:val="00A46160"/>
    <w:rsid w:val="00A75EB6"/>
    <w:rsid w:val="00A82DA7"/>
    <w:rsid w:val="00AA23AA"/>
    <w:rsid w:val="00AA7CD8"/>
    <w:rsid w:val="00B06218"/>
    <w:rsid w:val="00BB6716"/>
    <w:rsid w:val="00C04CF8"/>
    <w:rsid w:val="00CD070A"/>
    <w:rsid w:val="00D36F68"/>
    <w:rsid w:val="00D847E5"/>
    <w:rsid w:val="00D87D92"/>
    <w:rsid w:val="00DB1777"/>
    <w:rsid w:val="00DD4C91"/>
    <w:rsid w:val="00DE2DC6"/>
    <w:rsid w:val="00E2020A"/>
    <w:rsid w:val="00E23B18"/>
    <w:rsid w:val="00F135B2"/>
    <w:rsid w:val="00F80EFE"/>
    <w:rsid w:val="00F80F30"/>
    <w:rsid w:val="00FD7165"/>
    <w:rsid w:val="00FE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2B0D93"/>
  <w15:chartTrackingRefBased/>
  <w15:docId w15:val="{8EC32520-CFAB-ED49-BE37-3B0C549E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EFE"/>
    <w:pPr>
      <w:spacing w:before="120" w:after="240"/>
    </w:pPr>
    <w:rPr>
      <w:rFonts w:ascii="Times New Roman" w:hAnsi="Times New Roman"/>
      <w:kern w:val="0"/>
      <w:sz w:val="24"/>
      <w:szCs w:val="22"/>
      <w:lang w:eastAsia="en-US"/>
    </w:rPr>
  </w:style>
  <w:style w:type="paragraph" w:styleId="1">
    <w:name w:val="heading 1"/>
    <w:basedOn w:val="a0"/>
    <w:next w:val="a"/>
    <w:link w:val="10"/>
    <w:uiPriority w:val="2"/>
    <w:qFormat/>
    <w:rsid w:val="00F80EFE"/>
    <w:pPr>
      <w:numPr>
        <w:numId w:val="1"/>
      </w:numPr>
      <w:spacing w:before="240"/>
      <w:ind w:firstLineChars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0"/>
    <w:uiPriority w:val="2"/>
    <w:qFormat/>
    <w:rsid w:val="00F80EFE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0"/>
    <w:uiPriority w:val="2"/>
    <w:qFormat/>
    <w:rsid w:val="00F80EFE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0"/>
    <w:uiPriority w:val="2"/>
    <w:qFormat/>
    <w:rsid w:val="00F80EFE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0"/>
    <w:uiPriority w:val="2"/>
    <w:qFormat/>
    <w:rsid w:val="00F80EFE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F80EFE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20">
    <w:name w:val="标题 2 字符"/>
    <w:basedOn w:val="a1"/>
    <w:link w:val="2"/>
    <w:uiPriority w:val="2"/>
    <w:rsid w:val="00F80EFE"/>
    <w:rPr>
      <w:rFonts w:ascii="Times New Roman" w:eastAsia="Cambria" w:hAnsi="Times New Roman" w:cs="Times New Roman"/>
      <w:b/>
      <w:kern w:val="0"/>
      <w:sz w:val="24"/>
      <w:lang w:eastAsia="en-US"/>
    </w:rPr>
  </w:style>
  <w:style w:type="character" w:customStyle="1" w:styleId="30">
    <w:name w:val="标题 3 字符"/>
    <w:basedOn w:val="a1"/>
    <w:link w:val="3"/>
    <w:uiPriority w:val="2"/>
    <w:rsid w:val="00F80EFE"/>
    <w:rPr>
      <w:rFonts w:ascii="Times New Roman" w:eastAsiaTheme="majorEastAsia" w:hAnsi="Times New Roman" w:cstheme="majorBidi"/>
      <w:b/>
      <w:kern w:val="0"/>
      <w:sz w:val="24"/>
      <w:lang w:eastAsia="en-US"/>
    </w:rPr>
  </w:style>
  <w:style w:type="character" w:customStyle="1" w:styleId="40">
    <w:name w:val="标题 4 字符"/>
    <w:basedOn w:val="a1"/>
    <w:link w:val="4"/>
    <w:uiPriority w:val="2"/>
    <w:rsid w:val="00F80EFE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character" w:customStyle="1" w:styleId="50">
    <w:name w:val="标题 5 字符"/>
    <w:basedOn w:val="a1"/>
    <w:link w:val="5"/>
    <w:uiPriority w:val="2"/>
    <w:rsid w:val="00F80EFE"/>
    <w:rPr>
      <w:rFonts w:ascii="Times New Roman" w:eastAsiaTheme="majorEastAsia" w:hAnsi="Times New Roman" w:cstheme="majorBidi"/>
      <w:b/>
      <w:iCs/>
      <w:kern w:val="0"/>
      <w:sz w:val="24"/>
      <w:lang w:eastAsia="en-US"/>
    </w:rPr>
  </w:style>
  <w:style w:type="paragraph" w:customStyle="1" w:styleId="SupplementaryMaterial">
    <w:name w:val="Supplementary Material"/>
    <w:basedOn w:val="a4"/>
    <w:next w:val="a4"/>
    <w:qFormat/>
    <w:rsid w:val="00F80EFE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</w:rPr>
  </w:style>
  <w:style w:type="paragraph" w:styleId="a0">
    <w:name w:val="List Paragraph"/>
    <w:basedOn w:val="a"/>
    <w:uiPriority w:val="34"/>
    <w:qFormat/>
    <w:rsid w:val="00F80EFE"/>
    <w:pPr>
      <w:ind w:firstLineChars="200" w:firstLine="420"/>
    </w:pPr>
  </w:style>
  <w:style w:type="paragraph" w:styleId="a4">
    <w:name w:val="Title"/>
    <w:basedOn w:val="a"/>
    <w:next w:val="a"/>
    <w:link w:val="a5"/>
    <w:uiPriority w:val="10"/>
    <w:qFormat/>
    <w:rsid w:val="00F80EF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F80EFE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2022-04-18T07:59:00Z</dcterms:created>
  <dcterms:modified xsi:type="dcterms:W3CDTF">2022-04-18T08:01:00Z</dcterms:modified>
</cp:coreProperties>
</file>