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BCF0" w14:textId="68F3CFDF" w:rsidR="00E32874" w:rsidRPr="00E32874" w:rsidRDefault="00C469F7" w:rsidP="00B01CAB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color w:val="000000" w:themeColor="text1"/>
          <w:sz w:val="32"/>
          <w:szCs w:val="24"/>
        </w:rPr>
      </w:pPr>
      <w:bookmarkStart w:id="0" w:name="_Hlk82107830"/>
      <w:bookmarkStart w:id="1" w:name="_Hlk82110342"/>
      <w:bookmarkStart w:id="2" w:name="_Hlk92917964"/>
      <w:bookmarkStart w:id="3" w:name="_Hlk78964803"/>
      <w:bookmarkStart w:id="4" w:name="_Hlk86655910"/>
      <w:r w:rsidRPr="00C469F7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 xml:space="preserve">Supplementary </w:t>
      </w:r>
      <w:r w:rsidR="0090700C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>I</w:t>
      </w:r>
      <w:r w:rsidR="0090700C">
        <w:rPr>
          <w:rFonts w:ascii="Times New Roman" w:eastAsia="宋体" w:hAnsi="Times New Roman" w:cs="Times New Roman" w:hint="eastAsia"/>
          <w:color w:val="000000" w:themeColor="text1"/>
          <w:sz w:val="32"/>
          <w:szCs w:val="24"/>
        </w:rPr>
        <w:t>n</w:t>
      </w:r>
      <w:r w:rsidR="0090700C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>formation</w:t>
      </w:r>
      <w:r w:rsidR="00D523F8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 xml:space="preserve"> </w:t>
      </w:r>
      <w:r w:rsidR="00D523F8">
        <w:rPr>
          <w:rFonts w:ascii="Times New Roman" w:eastAsia="宋体" w:hAnsi="Times New Roman" w:cs="Times New Roman" w:hint="eastAsia"/>
          <w:color w:val="000000" w:themeColor="text1"/>
          <w:sz w:val="32"/>
          <w:szCs w:val="24"/>
        </w:rPr>
        <w:t>for</w:t>
      </w:r>
    </w:p>
    <w:p w14:paraId="181BCCBC" w14:textId="77777777" w:rsidR="007A3760" w:rsidRDefault="007A3760" w:rsidP="007A376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  <w:bookmarkStart w:id="5" w:name="OLE_LINK2"/>
      <w:bookmarkStart w:id="6" w:name="_Hlk97575229"/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  <w:t xml:space="preserve">High-Order Raman Scattering </w:t>
      </w:r>
      <w:bookmarkStart w:id="7" w:name="_Hlk97123939"/>
      <w:r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  <w:t>Mediated</w:t>
      </w:r>
      <w:bookmarkEnd w:id="7"/>
      <w:r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  <w:t xml:space="preserve"> by Self-trapped Exciton in Halide Double </w:t>
      </w:r>
      <w:bookmarkEnd w:id="5"/>
      <w:r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  <w:t>Perovskite</w:t>
      </w:r>
    </w:p>
    <w:p w14:paraId="6C939092" w14:textId="3870FAC6" w:rsidR="00F860ED" w:rsidRPr="00A55812" w:rsidRDefault="00F860ED" w:rsidP="00F860ED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bookmarkStart w:id="8" w:name="_Hlk91009950"/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Kai-Xuan Xu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1,2#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, 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Jia-Min Lai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1,2#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, </w:t>
      </w:r>
      <w:r w:rsidRPr="00982F0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Yuan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-</w:t>
      </w:r>
      <w:r w:rsidRPr="00982F0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Fei Gao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C01E30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Fei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l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ong</w:t>
      </w:r>
      <w:proofErr w:type="spellEnd"/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Song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,</w:t>
      </w:r>
      <w:r w:rsidRPr="00BF38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C01E30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Yu-Jia Sun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, 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Ping-Heng Tan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</w:t>
      </w: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Start w:id="9" w:name="_Hlk100953582"/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shd w:val="clear" w:color="auto" w:fill="FFFFFF"/>
        </w:rPr>
        <w:t>Jun Zhang</w:t>
      </w:r>
      <w:bookmarkEnd w:id="9"/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1,2,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A5581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</w:p>
    <w:p w14:paraId="741E23FA" w14:textId="77777777" w:rsidR="00F860ED" w:rsidRPr="00A55812" w:rsidRDefault="00F860ED" w:rsidP="00F860ED">
      <w:pPr>
        <w:jc w:val="center"/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</w:pPr>
      <w:r w:rsidRPr="001E37D2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A55812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State Key Laboratory of Superlattices and Microstructures, Institute of Semiconductors, Chinese Academy of Sciences, Beijing 100083, China</w:t>
      </w:r>
    </w:p>
    <w:p w14:paraId="4357203C" w14:textId="77777777" w:rsidR="00F860ED" w:rsidRDefault="00F860ED" w:rsidP="00F860ED">
      <w:pPr>
        <w:jc w:val="center"/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</w:pPr>
      <w:r w:rsidRPr="001E37D2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55812"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  <w:t>Center of Materials Science and Optoelectronics Engineering, University of Chinese Academy of Sciences, Beijing 100049, China</w:t>
      </w:r>
    </w:p>
    <w:p w14:paraId="007C85BA" w14:textId="77777777" w:rsidR="00F860ED" w:rsidRPr="0038259B" w:rsidRDefault="00F860ED" w:rsidP="00F860ED">
      <w:pPr>
        <w:jc w:val="center"/>
        <w:rPr>
          <w:rFonts w:ascii="Times New Roman" w:eastAsia="宋体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38259B">
        <w:rPr>
          <w:rFonts w:ascii="Times New Roman" w:eastAsia="宋体" w:hAnsi="Times New Roman" w:cs="Times New Roman"/>
          <w:bCs/>
          <w:i/>
          <w:color w:val="000000" w:themeColor="text1"/>
          <w:sz w:val="24"/>
          <w:szCs w:val="24"/>
        </w:rPr>
        <w:t>Beijing Academy of Quantum Information Sciences, Beijing 100193, China</w:t>
      </w:r>
    </w:p>
    <w:p w14:paraId="4422E193" w14:textId="77777777" w:rsidR="00F860ED" w:rsidRPr="008D51D7" w:rsidRDefault="00F860ED" w:rsidP="00F860ED">
      <w:pPr>
        <w:jc w:val="center"/>
        <w:rPr>
          <w:rFonts w:ascii="Times New Roman" w:eastAsia="宋体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38259B">
        <w:rPr>
          <w:rFonts w:ascii="Times New Roman" w:eastAsia="宋体" w:hAnsi="Times New Roman" w:cs="Times New Roman"/>
          <w:bCs/>
          <w:i/>
          <w:color w:val="000000" w:themeColor="text1"/>
          <w:sz w:val="24"/>
          <w:szCs w:val="24"/>
        </w:rPr>
        <w:t>CAS Center of Excellence in Topological Quantum Computation, University o</w:t>
      </w:r>
      <w:r w:rsidRPr="00A55812">
        <w:rPr>
          <w:rFonts w:ascii="Times New Roman" w:eastAsia="宋体" w:hAnsi="Times New Roman" w:cs="Times New Roman"/>
          <w:bCs/>
          <w:i/>
          <w:color w:val="000000" w:themeColor="text1"/>
          <w:sz w:val="24"/>
          <w:szCs w:val="24"/>
        </w:rPr>
        <w:t>f Chinese Academy of Sciences, Beijing 100049, China</w:t>
      </w:r>
    </w:p>
    <w:p w14:paraId="0934964E" w14:textId="77777777" w:rsidR="00F860ED" w:rsidRPr="00B76E1B" w:rsidRDefault="00F860ED" w:rsidP="00F860ED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A55812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 xml:space="preserve"># </w:t>
      </w:r>
      <w:r w:rsidRPr="00B76E1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These </w:t>
      </w:r>
      <w:r w:rsidRPr="00A558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</w:t>
      </w:r>
      <w:r w:rsidRPr="00B76E1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u</w:t>
      </w:r>
      <w:r w:rsidRPr="00A5581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thors</w:t>
      </w:r>
      <w:r w:rsidRPr="00B76E1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contributed equally.</w:t>
      </w:r>
    </w:p>
    <w:p w14:paraId="3F6F90DE" w14:textId="77777777" w:rsidR="005E7802" w:rsidRDefault="00F860ED" w:rsidP="0090700C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i/>
          <w:color w:val="000000" w:themeColor="text1"/>
          <w:sz w:val="24"/>
          <w:szCs w:val="24"/>
        </w:rPr>
      </w:pPr>
      <w:r w:rsidRPr="00C54FE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*Email:</w:t>
      </w:r>
      <w:r w:rsidRPr="00C54FE0" w:rsidDel="00B25A7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hyperlink r:id="rId8" w:history="1">
        <w:r w:rsidRPr="00C54FE0">
          <w:rPr>
            <w:rFonts w:ascii="Times New Roman" w:eastAsia="宋体" w:hAnsi="Times New Roman" w:cs="Times New Roman"/>
            <w:bCs/>
            <w:color w:val="000000" w:themeColor="text1"/>
            <w:sz w:val="24"/>
            <w:szCs w:val="24"/>
            <w:u w:val="single"/>
          </w:rPr>
          <w:t>zhangjwill@semi.ac.cn</w:t>
        </w:r>
      </w:hyperlink>
      <w:bookmarkEnd w:id="6"/>
      <w:bookmarkEnd w:id="8"/>
    </w:p>
    <w:p w14:paraId="6561262C" w14:textId="0A194B7B" w:rsidR="00A55812" w:rsidRDefault="00A55812" w:rsidP="003B1DC9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7715D91" w14:textId="49500ED4" w:rsidR="001725AE" w:rsidRDefault="0090700C" w:rsidP="001725AE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5AE">
        <w:rPr>
          <w:rFonts w:ascii="Times New Roman" w:hAnsi="Times New Roman" w:cs="Times New Roman"/>
          <w:sz w:val="24"/>
          <w:szCs w:val="24"/>
        </w:rPr>
        <w:t xml:space="preserve">. </w:t>
      </w:r>
      <w:r w:rsidR="00AB57E0">
        <w:rPr>
          <w:rFonts w:ascii="Times New Roman" w:hAnsi="Times New Roman" w:cs="Times New Roman"/>
          <w:sz w:val="24"/>
          <w:szCs w:val="24"/>
        </w:rPr>
        <w:t>Identification</w:t>
      </w:r>
      <w:r w:rsidR="00C95B5B">
        <w:rPr>
          <w:rFonts w:ascii="Times New Roman" w:hAnsi="Times New Roman" w:cs="Times New Roman"/>
          <w:sz w:val="24"/>
          <w:szCs w:val="24"/>
        </w:rPr>
        <w:t xml:space="preserve"> </w:t>
      </w:r>
      <w:r w:rsidR="001725AE">
        <w:rPr>
          <w:rFonts w:ascii="Times New Roman" w:hAnsi="Times New Roman" w:cs="Times New Roman"/>
          <w:sz w:val="24"/>
          <w:szCs w:val="24"/>
        </w:rPr>
        <w:t>of phonon modes</w:t>
      </w:r>
    </w:p>
    <w:p w14:paraId="6E9E5E23" w14:textId="14F70563" w:rsidR="006A262D" w:rsidRPr="00F23D56" w:rsidRDefault="00F23D56" w:rsidP="00B40CCE">
      <w:pPr>
        <w:widowControl/>
        <w:spacing w:beforeLines="50" w:before="156" w:afterLines="50" w:after="156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0" w:name="_Hlk97910416"/>
      <w:r w:rsidRPr="00F23D56">
        <w:rPr>
          <w:noProof/>
        </w:rPr>
        <w:t xml:space="preserve"> </w:t>
      </w:r>
      <w:r w:rsidR="001716BF" w:rsidRPr="001716BF">
        <w:rPr>
          <w:noProof/>
        </w:rPr>
        <w:t xml:space="preserve"> </w:t>
      </w:r>
      <w:r w:rsidR="001716BF" w:rsidRPr="001716BF">
        <w:rPr>
          <w:noProof/>
        </w:rPr>
        <w:drawing>
          <wp:inline distT="0" distB="0" distL="0" distR="0" wp14:anchorId="16217CDF" wp14:editId="59DEE440">
            <wp:extent cx="2988000" cy="2952000"/>
            <wp:effectExtent l="0" t="0" r="3175" b="127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AB13" w14:textId="1C70AC79" w:rsidR="006A262D" w:rsidRPr="001764D4" w:rsidRDefault="006A262D" w:rsidP="00B40CCE">
      <w:pPr>
        <w:pStyle w:val="affffd"/>
        <w:spacing w:beforeLines="50" w:before="156" w:afterLines="50" w:after="156"/>
        <w:jc w:val="center"/>
        <w:rPr>
          <w:b/>
          <w:bCs/>
        </w:rPr>
      </w:pPr>
      <w:r w:rsidRPr="001764D4">
        <w:rPr>
          <w:rFonts w:ascii="Times New Roman" w:hAnsi="Times New Roman" w:cs="Times New Roman"/>
          <w:b/>
          <w:bCs/>
        </w:rPr>
        <w:t>F</w:t>
      </w:r>
      <w:r w:rsidR="00C469F7" w:rsidRPr="001764D4">
        <w:rPr>
          <w:rFonts w:ascii="Times New Roman" w:hAnsi="Times New Roman" w:cs="Times New Roman"/>
          <w:b/>
          <w:bCs/>
        </w:rPr>
        <w:t>ig</w:t>
      </w:r>
      <w:r w:rsidRPr="001764D4">
        <w:rPr>
          <w:rFonts w:ascii="Times New Roman" w:hAnsi="Times New Roman" w:cs="Times New Roman"/>
          <w:b/>
          <w:bCs/>
        </w:rPr>
        <w:t xml:space="preserve">. </w:t>
      </w:r>
      <w:r w:rsidR="00057DF1" w:rsidRPr="001764D4">
        <w:rPr>
          <w:rFonts w:ascii="Times New Roman" w:hAnsi="Times New Roman" w:cs="Times New Roman"/>
          <w:b/>
          <w:bCs/>
        </w:rPr>
        <w:t>S</w:t>
      </w:r>
      <w:r w:rsidRPr="001764D4">
        <w:rPr>
          <w:rFonts w:ascii="Times New Roman" w:hAnsi="Times New Roman" w:cs="Times New Roman"/>
          <w:b/>
          <w:bCs/>
        </w:rPr>
        <w:t>1 The polarized Raman spectra</w:t>
      </w:r>
      <w:r w:rsidR="001128C2" w:rsidRPr="001764D4">
        <w:rPr>
          <w:rFonts w:ascii="Times New Roman" w:hAnsi="Times New Roman" w:cs="Times New Roman"/>
          <w:b/>
          <w:bCs/>
        </w:rPr>
        <w:t xml:space="preserve"> excited by 532 nm laser </w:t>
      </w:r>
      <w:r w:rsidRPr="001764D4">
        <w:rPr>
          <w:rFonts w:ascii="Times New Roman" w:hAnsi="Times New Roman" w:cs="Times New Roman"/>
          <w:b/>
          <w:bCs/>
        </w:rPr>
        <w:t>at 295 K.</w:t>
      </w:r>
    </w:p>
    <w:p w14:paraId="1FE66248" w14:textId="1EB33D70" w:rsidR="001128C2" w:rsidRDefault="001128C2" w:rsidP="001128C2">
      <w:pPr>
        <w:widowControl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</w:rPr>
        <w:t>he Cs</w:t>
      </w:r>
      <w:r w:rsidRPr="00DD45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Ag</w:t>
      </w:r>
      <w:r w:rsidRPr="00DD45D6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D45D6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>
        <w:rPr>
          <w:rFonts w:ascii="Times New Roman" w:hAnsi="Times New Roman" w:cs="Times New Roman"/>
          <w:sz w:val="24"/>
          <w:szCs w:val="24"/>
        </w:rPr>
        <w:t>InCl</w:t>
      </w:r>
      <w:r w:rsidRPr="00DD45D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perovskite has a cubic structure with space group </w:t>
      </w:r>
      <w:r w:rsidRPr="006A262D">
        <w:rPr>
          <w:rFonts w:ascii="Times New Roman" w:hAnsi="Times New Roman" w:cs="Times New Roman"/>
          <w:sz w:val="24"/>
          <w:szCs w:val="24"/>
        </w:rPr>
        <w:t>Fm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acc>
      </m:oMath>
      <w:r w:rsidRPr="006A262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4049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&lt;EndNote&gt;&lt;Cite&gt;&lt;Author&gt;Yang&lt;/Author&gt;&lt;Year&gt;2021&lt;/Year&gt;&lt;RecNum&gt;2&lt;/RecNum&gt;&lt;DisplayText&gt;&lt;style face="superscript"&gt;1&lt;/style&gt;&lt;/DisplayText&gt;&lt;record&gt;&lt;rec-number&gt;2&lt;/rec-number&gt;&lt;foreign-keys&gt;&lt;key app="EN" db-id="vspazwrxla2tt3ed5sxpw0fc50w0p2r20p9f" timestamp="1647261790"&gt;2&lt;/key&gt;&lt;/foreign-keys&gt;&lt;ref-type name="Journal Article"&gt;17&lt;/ref-type&gt;&lt;contributors&gt;&lt;authors&gt;&lt;author&gt;Yang, G.&lt;/author&gt;&lt;author&gt;Zhu, Y.&lt;/author&gt;&lt;author&gt;Li, X.&lt;/author&gt;&lt;author&gt;Huang, J.&lt;/author&gt;&lt;author&gt;Xu, X.&lt;/author&gt;&lt;author&gt;Ji, X.&lt;/author&gt;&lt;author&gt;Wang, A.&lt;/author&gt;&lt;author&gt;Cheng, J.&lt;/author&gt;&lt;author&gt;Pan, G.&lt;/author&gt;&lt;/authors&gt;&lt;/contributors&gt;&lt;titles&gt;&lt;title&gt;Double perovskite microcrystals-based white light-emitting diodes without reabsorption of multiphase phosphors&lt;/title&gt;&lt;secondary-title&gt;Opt. Lett.&lt;/secondary-title&gt;&lt;/titles&gt;&lt;periodical&gt;&lt;full-title&gt;Opt. Lett.&lt;/full-title&gt;&lt;/periodical&gt;&lt;pages&gt;6043-6046&lt;/pages&gt;&lt;volume&gt;46&lt;/volume&gt;&lt;number&gt;24&lt;/number&gt;&lt;dates&gt;&lt;year&gt;2021&lt;/year&gt;&lt;pub-dates&gt;&lt;date&gt;Dec 15&lt;/date&gt;&lt;/pub-dates&gt;&lt;/dates&gt;&lt;isbn&gt;1539-4794 (Electronic)&amp;#xD;0146-9592 (Linking)&lt;/isbn&gt;&lt;accession-num&gt;34913914&lt;/accession-num&gt;&lt;urls&gt;&lt;related-urls&gt;&lt;url&gt;https://www.ncbi.nlm.nih.gov/pubmed/34913914&lt;/url&gt;&lt;/related-urls&gt;&lt;/urls&gt;&lt;electronic-resource-num&gt;10.1364/OL.446314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40CCE" w:rsidRPr="00B40CC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thus </w:t>
      </w:r>
      <w:r>
        <w:rPr>
          <w:rFonts w:ascii="Times New Roman" w:hAnsi="Times New Roman" w:cs="Times New Roman" w:hint="eastAsia"/>
          <w:sz w:val="24"/>
          <w:szCs w:val="24"/>
        </w:rPr>
        <w:t>belong</w:t>
      </w:r>
      <w:r>
        <w:rPr>
          <w:rFonts w:ascii="Times New Roman" w:hAnsi="Times New Roman" w:cs="Times New Roman"/>
          <w:sz w:val="24"/>
          <w:szCs w:val="24"/>
        </w:rPr>
        <w:t>ing to O</w:t>
      </w:r>
      <w:r w:rsidRPr="00DD45D6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>. The corresponding Raman tensors are:</w:t>
      </w:r>
    </w:p>
    <w:p w14:paraId="64551575" w14:textId="0375656A" w:rsidR="001128C2" w:rsidRDefault="001764D4" w:rsidP="001128C2">
      <w:pPr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="00E85FF8">
        <w:rPr>
          <w:rFonts w:ascii="Times New Roman" w:hAnsi="Times New Roman" w:cs="Times New Roman"/>
          <w:iCs/>
          <w:sz w:val="24"/>
          <w:szCs w:val="24"/>
        </w:rPr>
        <w:t>,</w:t>
      </w:r>
      <w:r w:rsidR="001128C2" w:rsidRPr="006A262D">
        <w:rPr>
          <w:rFonts w:ascii="Cambria Math" w:hAnsi="Cambria Math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-2b</m:t>
                  </m:r>
                </m:e>
              </m:mr>
            </m:m>
          </m:e>
        </m:d>
      </m:oMath>
      <w:r w:rsidR="00E85FF8">
        <w:rPr>
          <w:rFonts w:ascii="Times New Roman" w:hAnsi="Times New Roman" w:cs="Times New Roman"/>
          <w:iCs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85FF8">
        <w:rPr>
          <w:rFonts w:ascii="Times New Roman" w:hAnsi="Times New Roman" w:cs="Times New Roman"/>
          <w:iCs/>
          <w:sz w:val="24"/>
          <w:szCs w:val="24"/>
        </w:rPr>
        <w:t>,</w:t>
      </w:r>
    </w:p>
    <w:p w14:paraId="2F251746" w14:textId="6FE51D74" w:rsidR="001128C2" w:rsidRPr="006A262D" w:rsidRDefault="001764D4" w:rsidP="001128C2">
      <w:pPr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85FF8">
        <w:rPr>
          <w:rFonts w:ascii="Times New Roman" w:hAnsi="Times New Roman" w:cs="Times New Roman"/>
          <w:iCs/>
          <w:sz w:val="24"/>
          <w:szCs w:val="24"/>
        </w:rPr>
        <w:t>,</w:t>
      </w:r>
      <w:r w:rsidR="001128C2" w:rsidRPr="0049146A">
        <w:rPr>
          <w:rFonts w:ascii="Cambria Math" w:hAnsi="Cambria Math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85FF8">
        <w:rPr>
          <w:rFonts w:ascii="Times New Roman" w:hAnsi="Times New Roman" w:cs="Times New Roman"/>
          <w:iCs/>
          <w:sz w:val="24"/>
          <w:szCs w:val="24"/>
        </w:rPr>
        <w:t>,</w:t>
      </w:r>
      <w:r w:rsidR="001128C2" w:rsidRPr="006A262D">
        <w:rPr>
          <w:rFonts w:ascii="Cambria Math" w:hAnsi="Cambria Math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85FF8">
        <w:rPr>
          <w:rFonts w:ascii="Cambria Math" w:hAnsi="Cambria Math" w:cs="Times New Roman"/>
          <w:iCs/>
          <w:sz w:val="24"/>
          <w:szCs w:val="24"/>
        </w:rPr>
        <w:t>.</w:t>
      </w:r>
    </w:p>
    <w:p w14:paraId="29C54509" w14:textId="784B45DC" w:rsidR="006A262D" w:rsidRDefault="006A262D" w:rsidP="001128C2">
      <w:pPr>
        <w:widowControl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e used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532 nm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incident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light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to excite the </w:t>
      </w:r>
      <w:r>
        <w:rPr>
          <w:rFonts w:ascii="Times New Roman" w:hAnsi="Times New Roman" w:cs="Times New Roman"/>
          <w:sz w:val="24"/>
          <w:szCs w:val="24"/>
        </w:rPr>
        <w:t>Cs</w:t>
      </w:r>
      <w:r w:rsidRPr="004914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Ag</w:t>
      </w:r>
      <w:r w:rsidRPr="0049146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9146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>
        <w:rPr>
          <w:rFonts w:ascii="Times New Roman" w:hAnsi="Times New Roman" w:cs="Times New Roman"/>
          <w:sz w:val="24"/>
          <w:szCs w:val="24"/>
        </w:rPr>
        <w:t>InCl</w:t>
      </w:r>
      <w:r w:rsidRPr="0049146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perovskite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and identif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ied two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kinds of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phonon modes by</w:t>
      </w:r>
      <w:bookmarkStart w:id="11" w:name="_Hlk89113873"/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F63F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polarized Raman scattering spectroscopy</w:t>
      </w:r>
      <w:bookmarkEnd w:id="11"/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As shown</w:t>
      </w:r>
      <w:r w:rsidR="00D303E6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in </w:t>
      </w:r>
      <w:r w:rsidR="00D303E6" w:rsidRPr="00BF383F">
        <w:rPr>
          <w:rFonts w:ascii="Times New Roman" w:hAnsi="Times New Roman" w:cs="Times New Roman"/>
          <w:noProof/>
          <w:sz w:val="24"/>
          <w:szCs w:val="24"/>
        </w:rPr>
        <w:t>Fig. S1</w:t>
      </w:r>
      <w:r w:rsidR="00D303E6">
        <w:rPr>
          <w:rFonts w:ascii="Times New Roman" w:hAnsi="Times New Roman" w:cs="Times New Roman"/>
          <w:noProof/>
          <w:sz w:val="24"/>
          <w:szCs w:val="24"/>
        </w:rPr>
        <w:t>,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t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hree main peaks locate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d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at 295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 145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5B5B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and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70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exist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in VV configuration and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di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minish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in the HV configuration.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According to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Raman tensor</w:t>
      </w:r>
      <w:r w:rsidR="00C86D3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,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we designate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the peak at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295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as A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bscript"/>
        </w:rPr>
        <w:t>1g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mode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peaks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at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60BB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245 cm</w:t>
      </w:r>
      <w:r w:rsidR="00A860BB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145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-1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and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70 cm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as</w:t>
      </w:r>
      <w:r w:rsidRPr="00C6294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E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g </w:t>
      </w:r>
      <w:r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mode</w:t>
      </w: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.</w:t>
      </w:r>
      <w:r w:rsidR="00A860BB" w:rsidRP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Based on the Raman selection </w:t>
      </w:r>
      <w:r w:rsidR="00D303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rule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, the </w:t>
      </w:r>
      <w:proofErr w:type="spellStart"/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E</w:t>
      </w:r>
      <w:r w:rsidR="00A860BB" w:rsidRPr="00650EA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bscript"/>
        </w:rPr>
        <w:t>g</w:t>
      </w:r>
      <w:proofErr w:type="spellEnd"/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 </w:t>
      </w:r>
      <w:r w:rsidR="00921118" w:rsidRPr="00B40CC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mode </w:t>
      </w:r>
      <w:r w:rsidR="00C95B5B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is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B57E0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s</w:t>
      </w:r>
      <w:r w:rsidR="00AB57E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il</w:t>
      </w:r>
      <w:r w:rsidR="00AB57E0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en</w:t>
      </w:r>
      <w:r w:rsidR="00AB57E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at HV scattering configuration. However,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5B5B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we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observed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E</w:t>
      </w:r>
      <w:r w:rsidR="00A860BB" w:rsidRPr="00650EA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bscript"/>
        </w:rPr>
        <w:t>g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mode </w:t>
      </w:r>
      <w:r w:rsidR="00A860BB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at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both </w:t>
      </w:r>
      <w:r w:rsidR="00A860BB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HV and VV 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scattering </w:t>
      </w:r>
      <w:r w:rsidR="00A860BB" w:rsidRPr="00CF63F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configuration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s</w:t>
      </w:r>
      <w:r w:rsidR="001128C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which may be due to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the 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lattice distortion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induced by N</w:t>
      </w:r>
      <w:r w:rsidR="00C95B5B" w:rsidRPr="00C95B5B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a</w:t>
      </w:r>
      <w:r w:rsidR="00C95B5B" w:rsidRPr="00B40CC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+</w:t>
      </w:r>
      <w:r w:rsidR="00C95B5B" w:rsidRPr="00B40CC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60BB" w:rsidRP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do</w:t>
      </w:r>
      <w:r w:rsidR="00C95B5B" w:rsidRPr="00B40CC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p</w:t>
      </w:r>
      <w:r w:rsidR="00A860BB" w:rsidRPr="00C95B5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ing</w:t>
      </w:r>
      <w:r w:rsidR="00A860BB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.</w:t>
      </w:r>
    </w:p>
    <w:p w14:paraId="1AC140C5" w14:textId="0374FABD" w:rsidR="006A262D" w:rsidRPr="00486DBD" w:rsidRDefault="006A262D" w:rsidP="00057DF1">
      <w:pPr>
        <w:widowControl/>
        <w:rPr>
          <w:rFonts w:ascii="Times New Roman" w:hAnsi="Times New Roman" w:cs="Times New Roman"/>
          <w:sz w:val="24"/>
          <w:szCs w:val="24"/>
        </w:rPr>
      </w:pPr>
    </w:p>
    <w:bookmarkEnd w:id="10"/>
    <w:p w14:paraId="1B237313" w14:textId="0F06A606" w:rsidR="003B1DC9" w:rsidRPr="00486DBD" w:rsidRDefault="0090700C" w:rsidP="005304E7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86DBD" w:rsidRPr="00486D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1FB4" w:rsidRPr="00486DBD">
        <w:rPr>
          <w:rFonts w:ascii="Times New Roman" w:hAnsi="Times New Roman" w:cs="Times New Roman"/>
          <w:bCs/>
          <w:sz w:val="24"/>
          <w:szCs w:val="24"/>
        </w:rPr>
        <w:t xml:space="preserve">Huang-Rhys </w:t>
      </w:r>
      <w:r w:rsidR="003B1DC9" w:rsidRPr="00486DBD">
        <w:rPr>
          <w:rFonts w:ascii="Times New Roman" w:hAnsi="Times New Roman" w:cs="Times New Roman"/>
          <w:bCs/>
          <w:sz w:val="24"/>
          <w:szCs w:val="24"/>
        </w:rPr>
        <w:t>factor</w:t>
      </w:r>
      <w:r w:rsidR="00821FB4" w:rsidRPr="00486DBD">
        <w:rPr>
          <w:rFonts w:ascii="Times New Roman" w:hAnsi="Times New Roman" w:cs="Times New Roman"/>
          <w:bCs/>
          <w:sz w:val="24"/>
          <w:szCs w:val="24"/>
        </w:rPr>
        <w:t xml:space="preserve"> calculation by high-order Raman scattering</w:t>
      </w:r>
      <w:r w:rsidR="001A4523" w:rsidRPr="00486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487" w:rsidRPr="00486DBD">
        <w:rPr>
          <w:rFonts w:ascii="Times New Roman" w:hAnsi="Times New Roman" w:cs="Times New Roman"/>
          <w:bCs/>
          <w:sz w:val="24"/>
          <w:szCs w:val="24"/>
        </w:rPr>
        <w:t>spectroscopy</w:t>
      </w:r>
    </w:p>
    <w:p w14:paraId="7975389D" w14:textId="619365F1" w:rsidR="00A55812" w:rsidRPr="00B91339" w:rsidRDefault="00A55812" w:rsidP="001764D4">
      <w:pPr>
        <w:widowControl/>
        <w:ind w:firstLine="42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55812">
        <w:rPr>
          <w:rFonts w:ascii="Times New Roman" w:eastAsia="宋体" w:hAnsi="Times New Roman" w:cs="Times New Roman"/>
          <w:kern w:val="0"/>
          <w:sz w:val="24"/>
          <w:szCs w:val="24"/>
        </w:rPr>
        <w:t>Here, we briefly discuss the</w:t>
      </w:r>
      <w:r w:rsidRPr="00B76E1B">
        <w:rPr>
          <w:rFonts w:ascii="Times New Roman" w:eastAsia="宋体" w:hAnsi="Times New Roman" w:cs="Times New Roman"/>
          <w:kern w:val="0"/>
          <w:sz w:val="24"/>
          <w:szCs w:val="24"/>
        </w:rPr>
        <w:t xml:space="preserve"> Huang-Rhys factor </w:t>
      </w:r>
      <w:r w:rsidRPr="00A55812">
        <w:rPr>
          <w:rFonts w:ascii="Times New Roman" w:eastAsia="宋体" w:hAnsi="Times New Roman" w:cs="Times New Roman"/>
          <w:kern w:val="0"/>
          <w:sz w:val="24"/>
          <w:szCs w:val="24"/>
        </w:rPr>
        <w:t>in</w:t>
      </w:r>
      <w:r w:rsidRPr="00B76E1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A55812">
        <w:rPr>
          <w:rFonts w:ascii="Times New Roman" w:eastAsia="宋体" w:hAnsi="Times New Roman" w:cs="Times New Roman"/>
          <w:kern w:val="0"/>
          <w:sz w:val="24"/>
          <w:szCs w:val="24"/>
        </w:rPr>
        <w:t>high-order</w:t>
      </w:r>
      <w:r w:rsidRPr="00B76E1B">
        <w:rPr>
          <w:rFonts w:ascii="Times New Roman" w:eastAsia="宋体" w:hAnsi="Times New Roman" w:cs="Times New Roman"/>
          <w:kern w:val="0"/>
          <w:sz w:val="24"/>
          <w:szCs w:val="24"/>
        </w:rPr>
        <w:t xml:space="preserve"> Raman scattering.</w:t>
      </w:r>
      <w:r w:rsidRPr="00A5581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F31F41">
        <w:rPr>
          <w:rFonts w:ascii="Times New Roman" w:eastAsia="宋体" w:hAnsi="Times New Roman" w:cs="Times New Roman"/>
          <w:kern w:val="0"/>
          <w:sz w:val="24"/>
          <w:szCs w:val="24"/>
        </w:rPr>
        <w:t>When only one phonon</w:t>
      </w:r>
      <w:r w:rsidR="001128C2">
        <w:rPr>
          <w:rFonts w:ascii="Times New Roman" w:eastAsia="宋体" w:hAnsi="Times New Roman" w:cs="Times New Roman"/>
          <w:kern w:val="0"/>
          <w:sz w:val="24"/>
          <w:szCs w:val="24"/>
        </w:rPr>
        <w:t xml:space="preserve"> m</w:t>
      </w:r>
      <w:r w:rsidR="00D303E6">
        <w:rPr>
          <w:rFonts w:ascii="Times New Roman" w:eastAsia="宋体" w:hAnsi="Times New Roman" w:cs="Times New Roman"/>
          <w:kern w:val="0"/>
          <w:sz w:val="24"/>
          <w:szCs w:val="24"/>
        </w:rPr>
        <w:t>od</w:t>
      </w:r>
      <w:r w:rsidR="001128C2">
        <w:rPr>
          <w:rFonts w:ascii="Times New Roman" w:eastAsia="宋体" w:hAnsi="Times New Roman" w:cs="Times New Roman"/>
          <w:kern w:val="0"/>
          <w:sz w:val="24"/>
          <w:szCs w:val="24"/>
        </w:rPr>
        <w:t>e</w:t>
      </w:r>
      <w:r w:rsidRPr="00F31F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contributes to the resonant Raman process</w:t>
      </w:r>
      <w:r w:rsidR="00C95B5B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A55812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DA79E0" w:rsidRPr="00DA79E0">
        <w:rPr>
          <w:rFonts w:ascii="Times New Roman" w:eastAsia="宋体" w:hAnsi="Times New Roman" w:cs="Times New Roman"/>
          <w:kern w:val="0"/>
          <w:sz w:val="24"/>
          <w:szCs w:val="24"/>
        </w:rPr>
        <w:t>Raman cross</w:t>
      </w:r>
      <w:r w:rsidR="00C95B5B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="00DA79E0" w:rsidRPr="00DA79E0">
        <w:rPr>
          <w:rFonts w:ascii="Times New Roman" w:eastAsia="宋体" w:hAnsi="Times New Roman" w:cs="Times New Roman"/>
          <w:kern w:val="0"/>
          <w:sz w:val="24"/>
          <w:szCs w:val="24"/>
        </w:rPr>
        <w:t>section</w:t>
      </w:r>
      <w:r w:rsidR="00DA79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DA79E0" w:rsidRPr="00DA79E0">
        <w:rPr>
          <w:rFonts w:ascii="Times New Roman" w:eastAsia="宋体" w:hAnsi="Times New Roman" w:cs="Times New Roman"/>
          <w:kern w:val="0"/>
          <w:sz w:val="24"/>
          <w:szCs w:val="24"/>
        </w:rPr>
        <w:t xml:space="preserve">for an </w:t>
      </w:r>
      <w:r w:rsidR="00DA79E0"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n</w:t>
      </w:r>
      <w:r w:rsidR="00DA79E0" w:rsidRPr="00DA79E0">
        <w:rPr>
          <w:rFonts w:ascii="Times New Roman" w:eastAsia="宋体" w:hAnsi="Times New Roman" w:cs="Times New Roman"/>
          <w:kern w:val="0"/>
          <w:sz w:val="24"/>
          <w:szCs w:val="24"/>
        </w:rPr>
        <w:t>-phonon process</w:t>
      </w:r>
      <w:r w:rsidR="00DA79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can be </w:t>
      </w:r>
      <w:r w:rsidRPr="00B91339">
        <w:rPr>
          <w:rFonts w:ascii="Times New Roman" w:eastAsia="宋体" w:hAnsi="Times New Roman" w:cs="Times New Roman"/>
          <w:kern w:val="0"/>
          <w:sz w:val="24"/>
          <w:szCs w:val="24"/>
        </w:rPr>
        <w:t>written</w:t>
      </w:r>
      <w:r w:rsidR="00BE0523" w:rsidRPr="00BE0523">
        <w:rPr>
          <w:rFonts w:ascii="Times New Roman" w:eastAsia="宋体" w:hAnsi="Times New Roman" w:cs="Times New Roman"/>
          <w:kern w:val="0"/>
          <w:sz w:val="24"/>
          <w:szCs w:val="24"/>
        </w:rPr>
        <w:t xml:space="preserve"> as</w:t>
      </w:r>
      <w:r w:rsidR="00BE0523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="00404935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ADDIN EN.CITE &lt;EndNote&gt;&lt;Cite&gt;&lt;Author&gt;Merlin&lt;/Author&gt;&lt;Year&gt;1978&lt;/Year&gt;&lt;RecNum&gt;3&lt;/RecNum&gt;&lt;DisplayText&gt;&lt;style face="superscript"&gt;2, 3&lt;/style&gt;&lt;/DisplayText&gt;&lt;record&gt;&lt;rec-number&gt;3&lt;/rec-number&gt;&lt;foreign-keys&gt;&lt;key app="EN" db-id="vspazwrxla2tt3ed5sxpw0fc50w0p2r20p9f" timestamp="1647261790"&gt;3&lt;/key&gt;&lt;/foreign-keys&gt;&lt;ref-type name="Journal Article"&gt;17&lt;/ref-type&gt;&lt;contributors&gt;&lt;authors&gt;&lt;author&gt;Merlin, R.&lt;/author&gt;&lt;author&gt;Güntherodt, G.&lt;/author&gt;&lt;author&gt;Humphreys, R.&lt;/author&gt;&lt;author&gt;Cardona, M.&lt;/author&gt;&lt;author&gt;Suryanarayanan, R.&lt;/author&gt;&lt;author&gt;Holtzberg, F.&lt;/author&gt;&lt;/authors&gt;&lt;/contributors&gt;&lt;titles&gt;&lt;title&gt;Multiphonon processes in YbS&lt;/title&gt;&lt;secondary-title&gt;Phys. Rev. B&lt;/secondary-title&gt;&lt;/titles&gt;&lt;periodical&gt;&lt;full-title&gt;Phys. Rev. B&lt;/full-title&gt;&lt;/periodical&gt;&lt;pages&gt;4951-4958&lt;/pages&gt;&lt;volume&gt;17&lt;/volume&gt;&lt;number&gt;12&lt;/number&gt;&lt;section&gt;4951&lt;/section&gt;&lt;dates&gt;&lt;year&gt;1978&lt;/year&gt;&lt;/dates&gt;&lt;isbn&gt;0163-1829&lt;/isbn&gt;&lt;urls&gt;&lt;/urls&gt;&lt;electronic-resource-num&gt;10.1103/PhysRevB.17.4951&lt;/electronic-resource-num&gt;&lt;/record&gt;&lt;/Cite&gt;&lt;Cite&gt;&lt;Author&gt;Alivisatos&lt;/Author&gt;&lt;Year&gt;1989&lt;/Year&gt;&lt;RecNum&gt;4&lt;/RecNum&gt;&lt;record&gt;&lt;rec-number&gt;4&lt;/rec-number&gt;&lt;foreign-keys&gt;&lt;key app="EN" db-id="vspazwrxla2tt3ed5sxpw0fc50w0p2r20p9f" timestamp="1647261790"&gt;4&lt;/key&gt;&lt;/foreign-keys&gt;&lt;ref-type name="Journal Article"&gt;17&lt;/ref-type&gt;&lt;contributors&gt;&lt;authors&gt;&lt;author&gt;Alivisatos, A. P.&lt;/author&gt;&lt;author&gt;Harris, T. D.&lt;/author&gt;&lt;author&gt;Carroll, P. J.&lt;/author&gt;&lt;author&gt;Steigerwald, M. L.&lt;/author&gt;&lt;author&gt;Brus, L. E.&lt;/author&gt;&lt;/authors&gt;&lt;/contributors&gt;&lt;titles&gt;&lt;title&gt;Electron–vibration coupling in semiconductor clusters studied by resonance Raman spectroscopy&lt;/title&gt;&lt;secondary-title&gt;J. Chem. Phys.&lt;/secondary-title&gt;&lt;/titles&gt;&lt;periodical&gt;&lt;full-title&gt;J. Chem. Phys.&lt;/full-title&gt;&lt;/periodical&gt;&lt;pages&gt;3463-3468&lt;/pages&gt;&lt;volume&gt;90&lt;/volume&gt;&lt;number&gt;7&lt;/number&gt;&lt;section&gt;3463&lt;/section&gt;&lt;dates&gt;&lt;year&gt;1989&lt;/year&gt;&lt;/dates&gt;&lt;isbn&gt;0021-9606&amp;#xD;1089-7690&lt;/isbn&gt;&lt;urls&gt;&lt;/urls&gt;&lt;electronic-resource-num&gt;10.1063/1.455855&lt;/electronic-resource-num&gt;&lt;/record&gt;&lt;/Cite&gt;&lt;/EndNote&gt;</w:instrText>
      </w:r>
      <w:r w:rsidR="00BE0523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="00B40CCE" w:rsidRPr="00B40CCE">
        <w:rPr>
          <w:rFonts w:ascii="Times New Roman" w:eastAsia="宋体" w:hAnsi="Times New Roman" w:cs="Times New Roman"/>
          <w:noProof/>
          <w:kern w:val="0"/>
          <w:sz w:val="24"/>
          <w:szCs w:val="24"/>
          <w:vertAlign w:val="superscript"/>
        </w:rPr>
        <w:t>2, 3</w:t>
      </w:r>
      <w:r w:rsidR="00BE0523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  <w:r w:rsidR="001D01DC"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bookmarkStart w:id="12" w:name="_Hlk93434950"/>
    <w:p w14:paraId="4AC6D254" w14:textId="0CA7FF3B" w:rsidR="00A165B1" w:rsidRPr="00B91339" w:rsidRDefault="001764D4" w:rsidP="000D1A78">
      <w:pPr>
        <w:widowControl/>
        <w:spacing w:line="480" w:lineRule="auto"/>
        <w:ind w:right="4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R(ω)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m=0</m:t>
                    </m:r>
                  </m:sub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begChr m:val="⟨"/>
                            <m:endChr m:val="⟩"/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d>
                        <m:d>
                          <m:dPr>
                            <m:begChr m:val="⟨"/>
                            <m:endChr m:val="⟩"/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+nℏ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LO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-ℏ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 w:hint="eastAsia"/>
                                <w:kern w:val="0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iγ</m:t>
                        </m:r>
                      </m:den>
                    </m:f>
                  </m:e>
                </m:nary>
              </m:e>
            </m:d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</m:oMath>
      <w:bookmarkEnd w:id="12"/>
      <w:r w:rsidR="00D96DFF"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="009761CB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9761C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</w:t>
      </w:r>
      <w:r w:rsidR="00214D4B"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>(</w:t>
      </w:r>
      <w:r w:rsidR="00786134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214D4B" w:rsidRPr="00B91339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</w:p>
    <w:p w14:paraId="44DEB5C9" w14:textId="74D8C781" w:rsidR="00214D4B" w:rsidRDefault="001764D4" w:rsidP="000D1A78">
      <w:pPr>
        <w:widowControl/>
        <w:spacing w:line="480" w:lineRule="auto"/>
        <w:ind w:right="4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d>
          <m:dPr>
            <m:begChr m:val="⟨"/>
            <m:endChr m:val="⟩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</m:t>
            </m:r>
          </m:e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m</m:t>
            </m:r>
          </m:e>
        </m:d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n!</m:t>
                </m:r>
              </m:num>
              <m:den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m!</m:t>
                </m:r>
              </m:den>
            </m:f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宋体" w:hAnsi="Cambria Math" w:cs="Times New Roman"/>
            <w:kern w:val="0"/>
            <w:sz w:val="24"/>
            <w:szCs w:val="24"/>
          </w:rPr>
          <m:t>exp</m:t>
        </m:r>
        <m:r>
          <w:rPr>
            <w:rFonts w:ascii="Cambria Math" w:eastAsia="宋体" w:hAnsi="Cambria Math" w:cs="Times New Roman"/>
            <w:kern w:val="0"/>
            <w:sz w:val="24"/>
            <w:szCs w:val="24"/>
          </w:rPr>
          <m:t>(-</m:t>
        </m:r>
        <m:f>
          <m:f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)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n-m</m:t>
            </m:r>
          </m:sup>
        </m:sSup>
        <m:sSubSup>
          <m:sSub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m</m:t>
            </m:r>
          </m:sub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n-m</m:t>
            </m:r>
          </m:sup>
        </m:sSub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(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)</m:t>
        </m:r>
      </m:oMath>
      <w:r w:rsidR="00E85FF8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9761C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</w:t>
      </w:r>
      <w:r w:rsidR="00214D4B"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>(</w:t>
      </w:r>
      <w:r w:rsidR="00214D4B" w:rsidRPr="00B91339">
        <w:rPr>
          <w:rFonts w:ascii="Times New Roman" w:eastAsia="宋体" w:hAnsi="Times New Roman" w:cs="Times New Roman"/>
          <w:kern w:val="0"/>
          <w:sz w:val="24"/>
          <w:szCs w:val="24"/>
        </w:rPr>
        <w:t>2)</w:t>
      </w:r>
    </w:p>
    <w:p w14:paraId="49B9B180" w14:textId="5E2C05B7" w:rsidR="00786134" w:rsidRPr="00B40CCE" w:rsidRDefault="00786134" w:rsidP="00B40CCE">
      <w:pPr>
        <w:rPr>
          <w:rFonts w:ascii="Times New Roman" w:hAnsi="Times New Roman" w:cs="Times New Roman"/>
          <w:sz w:val="24"/>
          <w:szCs w:val="24"/>
        </w:rPr>
      </w:pPr>
      <w:r w:rsidRPr="00C95B5B">
        <w:rPr>
          <w:rFonts w:ascii="Times New Roman" w:eastAsia="宋体" w:hAnsi="Times New Roman" w:cs="Times New Roman"/>
          <w:kern w:val="0"/>
          <w:sz w:val="24"/>
          <w:szCs w:val="24"/>
        </w:rPr>
        <w:t xml:space="preserve">where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>μ</m:t>
        </m:r>
      </m:oMath>
      <w:r w:rsidRPr="00C95B5B">
        <w:rPr>
          <w:rFonts w:ascii="Times New Roman" w:eastAsia="宋体" w:hAnsi="Times New Roman" w:cs="Times New Roman"/>
          <w:kern w:val="0"/>
          <w:sz w:val="24"/>
          <w:szCs w:val="24"/>
        </w:rPr>
        <w:t xml:space="preserve"> is the electronic transition dipole moment,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ij</m:t>
            </m:r>
          </m:sub>
        </m:sSub>
      </m:oMath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is the energy difference between </w:t>
      </w:r>
      <w:r w:rsidR="000656F3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ground state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) and </w:t>
      </w:r>
      <w:r w:rsidR="000656F3">
        <w:rPr>
          <w:rFonts w:ascii="Times New Roman" w:eastAsia="宋体" w:hAnsi="Times New Roman" w:cs="Times New Roman" w:hint="eastAsia"/>
          <w:kern w:val="0"/>
          <w:sz w:val="24"/>
          <w:szCs w:val="24"/>
        </w:rPr>
        <w:t>the</w:t>
      </w:r>
      <w:r w:rsidR="000656F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excited state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j</m:t>
            </m:r>
          </m:sub>
        </m:sSub>
      </m:oMath>
      <w:r>
        <w:rPr>
          <w:rFonts w:ascii="Times New Roman" w:eastAsia="宋体" w:hAnsi="Times New Roman" w:cs="Times New Roman"/>
          <w:kern w:val="0"/>
          <w:sz w:val="24"/>
          <w:szCs w:val="24"/>
        </w:rPr>
        <w:t>) of electron</w:t>
      </w:r>
      <w:r w:rsidRPr="00B40CCE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 xml:space="preserve"> ℏ</m:t>
        </m:r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i</m:t>
            </m:r>
          </m:sub>
        </m:sSub>
      </m:oMath>
      <w:r w:rsidRPr="00B40CCE">
        <w:rPr>
          <w:rFonts w:ascii="Times New Roman" w:eastAsia="宋体" w:hAnsi="Times New Roman" w:cs="Times New Roman"/>
          <w:kern w:val="0"/>
          <w:sz w:val="24"/>
          <w:szCs w:val="24"/>
        </w:rPr>
        <w:t>, and</w:t>
      </w:r>
      <w:r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>ℏ</m:t>
        </m:r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LO</m:t>
            </m:r>
          </m:sub>
        </m:sSub>
      </m:oMath>
      <w:r w:rsidRPr="00B40CC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Cs/>
          <w:kern w:val="0"/>
          <w:sz w:val="24"/>
          <w:szCs w:val="24"/>
        </w:rPr>
        <w:t>are the energy of</w:t>
      </w:r>
      <w:r w:rsidRPr="00B40CCE">
        <w:rPr>
          <w:rFonts w:ascii="Times New Roman" w:eastAsia="宋体" w:hAnsi="Times New Roman" w:cs="Times New Roman"/>
          <w:i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Cs/>
          <w:kern w:val="0"/>
          <w:sz w:val="24"/>
          <w:szCs w:val="24"/>
        </w:rPr>
        <w:t xml:space="preserve">the </w:t>
      </w:r>
      <w:r w:rsidRPr="00B40CCE">
        <w:rPr>
          <w:rFonts w:ascii="Times New Roman" w:eastAsia="宋体" w:hAnsi="Times New Roman" w:cs="Times New Roman"/>
          <w:iCs/>
          <w:kern w:val="0"/>
          <w:sz w:val="24"/>
          <w:szCs w:val="24"/>
        </w:rPr>
        <w:t>incident photon</w:t>
      </w:r>
      <w:r>
        <w:rPr>
          <w:rFonts w:ascii="Times New Roman" w:eastAsia="宋体" w:hAnsi="Times New Roman" w:cs="Times New Roman"/>
          <w:iCs/>
          <w:kern w:val="0"/>
          <w:sz w:val="24"/>
          <w:szCs w:val="24"/>
        </w:rPr>
        <w:t>, LO phonon</w:t>
      </w:r>
      <w:r w:rsidRPr="00B40CCE">
        <w:rPr>
          <w:rFonts w:ascii="Times New Roman" w:eastAsia="宋体" w:hAnsi="Times New Roman" w:cs="Times New Roman"/>
          <w:iCs/>
          <w:kern w:val="0"/>
          <w:sz w:val="24"/>
          <w:szCs w:val="24"/>
        </w:rPr>
        <w:t>,</w:t>
      </w:r>
      <w:r>
        <w:rPr>
          <w:rFonts w:ascii="Times New Roman" w:eastAsia="宋体" w:hAnsi="Times New Roman" w:cs="Times New Roman"/>
          <w:iCs/>
          <w:kern w:val="0"/>
          <w:sz w:val="24"/>
          <w:szCs w:val="24"/>
        </w:rPr>
        <w:t xml:space="preserve"> respectively.</w:t>
      </w:r>
      <w:r w:rsidRPr="00B40CCE">
        <w:rPr>
          <w:rFonts w:ascii="Times New Roman" w:eastAsia="宋体" w:hAnsi="Times New Roman" w:cs="Times New Roman"/>
          <w:iCs/>
          <w:kern w:val="0"/>
          <w:sz w:val="24"/>
          <w:szCs w:val="24"/>
        </w:rPr>
        <w:t xml:space="preserve"> 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>m</m:t>
        </m:r>
      </m:oMath>
      <w:r w:rsidRPr="00B40CCE">
        <w:rPr>
          <w:rFonts w:ascii="Times New Roman" w:eastAsia="宋体" w:hAnsi="Times New Roman" w:cs="Times New Roman"/>
          <w:kern w:val="0"/>
          <w:sz w:val="24"/>
          <w:szCs w:val="24"/>
        </w:rPr>
        <w:t xml:space="preserve"> denotes the intermediate vibrational level in the excited state, and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4"/>
            <w:szCs w:val="24"/>
          </w:rPr>
          <m:t>γ</m:t>
        </m:r>
      </m:oMath>
      <w:r w:rsidRPr="00B40CCE">
        <w:rPr>
          <w:rFonts w:ascii="Times New Roman" w:eastAsia="宋体" w:hAnsi="Times New Roman" w:cs="Times New Roman"/>
          <w:kern w:val="0"/>
          <w:sz w:val="24"/>
          <w:szCs w:val="24"/>
        </w:rPr>
        <w:t xml:space="preserve"> is the homogeneous linewidth.</w:t>
      </w:r>
      <w:r w:rsidR="00D303E6" w:rsidRPr="00D303E6">
        <w:rPr>
          <w:rFonts w:ascii="Times New Roman" w:hAnsi="Times New Roman" w:cs="Times New Roman"/>
          <w:sz w:val="24"/>
          <w:szCs w:val="24"/>
        </w:rPr>
        <w:t xml:space="preserve"> </w:t>
      </w:r>
      <w:r w:rsidR="00D303E6" w:rsidRPr="00922405">
        <w:rPr>
          <w:rFonts w:ascii="Times New Roman" w:hAnsi="Times New Roman" w:cs="Times New Roman"/>
          <w:i/>
          <w:sz w:val="24"/>
          <w:szCs w:val="24"/>
        </w:rPr>
        <w:t>L</w:t>
      </w:r>
      <w:r w:rsidR="00D303E6" w:rsidRPr="00C95B5B">
        <w:rPr>
          <w:rFonts w:ascii="Times New Roman" w:hAnsi="Times New Roman" w:cs="Times New Roman"/>
          <w:sz w:val="24"/>
          <w:szCs w:val="24"/>
        </w:rPr>
        <w:t xml:space="preserve"> </w:t>
      </w:r>
      <w:r w:rsidR="00D303E6" w:rsidRPr="00922405">
        <w:rPr>
          <w:rFonts w:ascii="Times New Roman" w:hAnsi="Times New Roman" w:cs="Times New Roman" w:hint="eastAsia"/>
          <w:color w:val="000000"/>
          <w:sz w:val="24"/>
          <w:szCs w:val="24"/>
        </w:rPr>
        <w:t>denotes the appropriate associated Laguerre polynomial,</w:t>
      </w:r>
      <w:r w:rsidR="00D303E6" w:rsidRPr="00C95B5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="宋体" w:hAnsi="Cambria Math" w:cs="Times New Roman"/>
            <w:kern w:val="0"/>
            <w:sz w:val="24"/>
            <w:szCs w:val="24"/>
          </w:rPr>
          <m:t>Δ</m:t>
        </m:r>
      </m:oMath>
      <w:r w:rsidR="00D303E6" w:rsidRPr="00C95B5B">
        <w:rPr>
          <w:rFonts w:ascii="Times New Roman" w:hAnsi="Times New Roman" w:cs="Times New Roman"/>
          <w:kern w:val="0"/>
          <w:sz w:val="24"/>
          <w:szCs w:val="24"/>
        </w:rPr>
        <w:t xml:space="preserve"> is the dimensionless displacement for the </w:t>
      </w:r>
      <w:r w:rsidR="00690496" w:rsidRPr="00C95B5B">
        <w:rPr>
          <w:rFonts w:ascii="Times New Roman" w:hAnsi="Times New Roman" w:cs="Times New Roman"/>
          <w:kern w:val="0"/>
          <w:sz w:val="24"/>
          <w:szCs w:val="24"/>
        </w:rPr>
        <w:t>Fröhlich</w:t>
      </w:r>
      <w:r w:rsidR="00D303E6" w:rsidRPr="00C95B5B">
        <w:rPr>
          <w:rFonts w:ascii="Times New Roman" w:hAnsi="Times New Roman" w:cs="Times New Roman"/>
          <w:kern w:val="0"/>
          <w:sz w:val="24"/>
          <w:szCs w:val="24"/>
        </w:rPr>
        <w:t xml:space="preserve"> intera</w:t>
      </w:r>
      <w:r w:rsidR="00D303E6">
        <w:rPr>
          <w:rFonts w:ascii="Times New Roman" w:hAnsi="Times New Roman" w:cs="Times New Roman"/>
          <w:kern w:val="0"/>
          <w:sz w:val="24"/>
          <w:szCs w:val="24"/>
        </w:rPr>
        <w:t>c</w:t>
      </w:r>
      <w:r w:rsidR="00D303E6" w:rsidRPr="00C95B5B">
        <w:rPr>
          <w:rFonts w:ascii="Times New Roman" w:hAnsi="Times New Roman" w:cs="Times New Roman"/>
          <w:kern w:val="0"/>
          <w:sz w:val="24"/>
          <w:szCs w:val="24"/>
        </w:rPr>
        <w:t>tion.</w:t>
      </w:r>
    </w:p>
    <w:p w14:paraId="1330E0F5" w14:textId="12A224E6" w:rsidR="00A55812" w:rsidRPr="00B40CCE" w:rsidRDefault="00A55812" w:rsidP="001764D4">
      <w:pPr>
        <w:widowControl/>
        <w:ind w:firstLineChars="200" w:firstLine="480"/>
        <w:rPr>
          <w:rFonts w:ascii="Cambria Math" w:eastAsia="宋体" w:hAnsi="Cambria Math" w:cs="Times New Roman"/>
          <w:kern w:val="0"/>
          <w:sz w:val="24"/>
          <w:szCs w:val="24"/>
          <w:oMath/>
        </w:rPr>
      </w:pPr>
      <w:r w:rsidRPr="00B91339">
        <w:rPr>
          <w:rFonts w:ascii="Times New Roman" w:eastAsia="宋体" w:hAnsi="Times New Roman" w:cs="Times New Roman"/>
          <w:kern w:val="0"/>
          <w:sz w:val="24"/>
          <w:szCs w:val="24"/>
        </w:rPr>
        <w:t>According to the sum rule</w:t>
      </w:r>
      <w:r w:rsidR="000D5718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="00404935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ADDIN EN.CITE &lt;EndNote&gt;&lt;Cite&gt;&lt;Author&gt;Albrecht&lt;/Author&gt;&lt;Year&gt;1961&lt;/Year&gt;&lt;RecNum&gt;5&lt;/RecNum&gt;&lt;DisplayText&gt;&lt;style face="superscript"&gt;4&lt;/style&gt;&lt;/DisplayText&gt;&lt;record&gt;&lt;rec-number&gt;5&lt;/rec-number&gt;&lt;foreign-keys&gt;&lt;key app="EN" db-id="vspazwrxla2tt3ed5sxpw0fc50w0p2r20p9f" timestamp="1647261790"&gt;5&lt;/key&gt;&lt;/foreign-keys&gt;&lt;ref-type name="Journal Article"&gt;17&lt;/ref-type&gt;&lt;contributors&gt;&lt;authors&gt;&lt;author&gt;Albrecht, Andreas C.&lt;/author&gt;&lt;/authors&gt;&lt;/contributors&gt;&lt;titles&gt;&lt;title&gt;On the Theory of Raman Intensities&lt;/title&gt;&lt;secondary-title&gt;J. Chem. Phys.&lt;/secondary-title&gt;&lt;/titles&gt;&lt;periodical&gt;&lt;full-title&gt;J. Chem. Phys.&lt;/full-title&gt;&lt;/periodical&gt;&lt;pages&gt;1476-1484&lt;/pages&gt;&lt;volume&gt;34&lt;/volume&gt;&lt;number&gt;5&lt;/number&gt;&lt;section&gt;1476&lt;/section&gt;&lt;dates&gt;&lt;year&gt;1961&lt;/year&gt;&lt;/dates&gt;&lt;isbn&gt;0021-9606&amp;#xD;1089-7690&lt;/isbn&gt;&lt;urls&gt;&lt;/urls&gt;&lt;electronic-resource-num&gt;10.1063/1.1701032&lt;/electronic-resource-num&gt;&lt;/record&gt;&lt;/Cite&gt;&lt;/EndNote&gt;</w:instrText>
      </w:r>
      <w:r w:rsidR="000D5718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="00B40CCE" w:rsidRPr="00B40CCE">
        <w:rPr>
          <w:rFonts w:ascii="Times New Roman" w:eastAsia="宋体" w:hAnsi="Times New Roman" w:cs="Times New Roman"/>
          <w:noProof/>
          <w:kern w:val="0"/>
          <w:sz w:val="24"/>
          <w:szCs w:val="24"/>
          <w:vertAlign w:val="superscript"/>
        </w:rPr>
        <w:t>4</w:t>
      </w:r>
      <w:r w:rsidR="000D5718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  <w:r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m:oMath>
        <m:nary>
          <m:naryPr>
            <m:chr m:val="∑"/>
            <m:limLoc m:val="undOvr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m=0</m:t>
            </m:r>
          </m:sub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∞</m:t>
            </m:r>
          </m:sup>
          <m:e>
            <m:d>
              <m:dPr>
                <m:begChr m:val="⟨"/>
                <m:endChr m:val="⟩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n</m:t>
                </m:r>
              </m:e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m</m:t>
                </m:r>
              </m:e>
            </m:d>
            <m:d>
              <m:dPr>
                <m:begChr m:val="⟨"/>
                <m:endChr m:val="⟩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m</m:t>
                </m:r>
              </m:e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0</m:t>
                </m:r>
              </m:e>
            </m:d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=</m:t>
            </m:r>
            <m:d>
              <m:dPr>
                <m:begChr m:val="⟨"/>
                <m:endChr m:val="⟩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n</m:t>
                </m:r>
              </m:e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0</m:t>
                </m:r>
              </m:e>
            </m:d>
          </m:e>
        </m:nary>
      </m:oMath>
      <w:r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="00F26D87" w:rsidRPr="00B9133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91339">
        <w:rPr>
          <w:rFonts w:ascii="Times New Roman" w:eastAsia="宋体" w:hAnsi="Times New Roman" w:cs="Times New Roman" w:hint="eastAsia"/>
          <w:kern w:val="0"/>
          <w:sz w:val="24"/>
          <w:szCs w:val="24"/>
        </w:rPr>
        <w:t>thus</w:t>
      </w:r>
      <w:r w:rsidR="00C30A2A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1128C2">
        <w:rPr>
          <w:rFonts w:ascii="Times New Roman" w:eastAsia="宋体" w:hAnsi="Times New Roman" w:cs="Times New Roman"/>
          <w:kern w:val="0"/>
          <w:sz w:val="24"/>
          <w:szCs w:val="24"/>
        </w:rPr>
        <w:t>E</w:t>
      </w:r>
      <w:r w:rsidR="001128C2">
        <w:rPr>
          <w:rFonts w:ascii="Times New Roman" w:eastAsia="宋体" w:hAnsi="Times New Roman" w:cs="Times New Roman" w:hint="eastAsia"/>
          <w:kern w:val="0"/>
          <w:sz w:val="24"/>
          <w:szCs w:val="24"/>
        </w:rPr>
        <w:t>q</w:t>
      </w:r>
      <w:r w:rsidR="001128C2">
        <w:rPr>
          <w:rFonts w:ascii="Times New Roman" w:eastAsia="宋体" w:hAnsi="Times New Roman" w:cs="Times New Roman"/>
          <w:kern w:val="0"/>
          <w:sz w:val="24"/>
          <w:szCs w:val="24"/>
        </w:rPr>
        <w:t>. (1)</w:t>
      </w:r>
      <w:r w:rsidR="00C30A2A">
        <w:rPr>
          <w:rFonts w:ascii="Times New Roman" w:eastAsia="宋体" w:hAnsi="Times New Roman" w:cs="Times New Roman"/>
          <w:kern w:val="0"/>
          <w:sz w:val="24"/>
          <w:szCs w:val="24"/>
        </w:rPr>
        <w:t xml:space="preserve"> ca</w:t>
      </w:r>
      <w:r w:rsidR="000D5718">
        <w:rPr>
          <w:rFonts w:ascii="Times New Roman" w:eastAsia="宋体" w:hAnsi="Times New Roman" w:cs="Times New Roman"/>
          <w:kern w:val="0"/>
          <w:sz w:val="24"/>
          <w:szCs w:val="24"/>
        </w:rPr>
        <w:t xml:space="preserve">n </w:t>
      </w:r>
      <w:r w:rsidR="00C30A2A" w:rsidRPr="00BE0523">
        <w:rPr>
          <w:rFonts w:ascii="Times New Roman" w:eastAsia="宋体" w:hAnsi="Times New Roman" w:cs="Times New Roman"/>
          <w:kern w:val="0"/>
          <w:sz w:val="24"/>
          <w:szCs w:val="24"/>
        </w:rPr>
        <w:t xml:space="preserve">be </w:t>
      </w:r>
      <w:r w:rsidR="001128C2" w:rsidRPr="00BE0523">
        <w:rPr>
          <w:rFonts w:ascii="Times New Roman" w:eastAsia="宋体" w:hAnsi="Times New Roman" w:cs="Times New Roman"/>
          <w:kern w:val="0"/>
          <w:sz w:val="24"/>
          <w:szCs w:val="24"/>
        </w:rPr>
        <w:t>express</w:t>
      </w:r>
      <w:r w:rsidR="001128C2">
        <w:rPr>
          <w:rFonts w:ascii="Times New Roman" w:eastAsia="宋体" w:hAnsi="Times New Roman" w:cs="Times New Roman" w:hint="eastAsia"/>
          <w:kern w:val="0"/>
          <w:sz w:val="24"/>
          <w:szCs w:val="24"/>
        </w:rPr>
        <w:t>ed</w:t>
      </w:r>
      <w:r w:rsidR="00C30A2A" w:rsidRPr="00BE0523">
        <w:rPr>
          <w:rFonts w:ascii="Times New Roman" w:eastAsia="宋体" w:hAnsi="Times New Roman" w:cs="Times New Roman"/>
          <w:kern w:val="0"/>
          <w:sz w:val="24"/>
          <w:szCs w:val="24"/>
        </w:rPr>
        <w:t xml:space="preserve"> as:</w:t>
      </w:r>
    </w:p>
    <w:p w14:paraId="5532C442" w14:textId="7397F68A" w:rsidR="00A55812" w:rsidRPr="00B47802" w:rsidRDefault="001764D4" w:rsidP="001764D4">
      <w:pPr>
        <w:widowControl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R(ω)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μ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m=0</m:t>
                    </m:r>
                  </m:sub>
                  <m:sup>
                    <m:r>
                      <w:rPr>
                        <w:rFonts w:ascii="Cambria Math" w:eastAsia="宋体" w:hAnsi="Cambria Math" w:cs="Times New Roman" w:hint="eastAsia"/>
                        <w:kern w:val="0"/>
                        <w:sz w:val="24"/>
                        <w:szCs w:val="24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begChr m:val="⟨"/>
                            <m:endChr m:val="⟩"/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</m:d>
                      </m:num>
                      <m:den>
                        <w:bookmarkStart w:id="13" w:name="_Hlk93435147"/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+nℏ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LO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-ℏ</m:t>
                        </m:r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kern w:val="0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iγ</m:t>
                        </m:r>
                        <w:bookmarkEnd w:id="13"/>
                      </m:den>
                    </m:f>
                  </m:e>
                </m:nary>
              </m:e>
            </m:d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</m:oMath>
      <w:r w:rsidR="00D96DFF" w:rsidRPr="00B47802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</w:t>
      </w:r>
      <w:r w:rsidR="002754A0"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>(3)</w:t>
      </w:r>
    </w:p>
    <w:p w14:paraId="17A00D18" w14:textId="7A3F7E20" w:rsidR="00A55812" w:rsidRPr="00B47802" w:rsidRDefault="00A55812" w:rsidP="005304E7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Then we can write the </w:t>
      </w:r>
      <w:r w:rsidR="001128C2">
        <w:rPr>
          <w:rFonts w:ascii="Times New Roman" w:eastAsia="宋体" w:hAnsi="Times New Roman" w:cs="Times New Roman" w:hint="eastAsia"/>
          <w:kern w:val="0"/>
          <w:sz w:val="24"/>
          <w:szCs w:val="24"/>
        </w:rPr>
        <w:t>intensity</w:t>
      </w:r>
      <w:r w:rsidR="001128C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>ratio of different phonon mode</w:t>
      </w:r>
      <w:r w:rsidR="00C95B5B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C30A2A" w:rsidRPr="00B47802">
        <w:rPr>
          <w:rFonts w:ascii="Times New Roman" w:eastAsia="宋体" w:hAnsi="Times New Roman" w:cs="Times New Roman"/>
          <w:kern w:val="0"/>
          <w:sz w:val="24"/>
          <w:szCs w:val="24"/>
        </w:rPr>
        <w:t>:</w:t>
      </w:r>
    </w:p>
    <w:p w14:paraId="003B2D48" w14:textId="57E012EB" w:rsidR="00F26D87" w:rsidRPr="00B47802" w:rsidRDefault="001764D4" w:rsidP="005304E7">
      <w:pPr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j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k</m:t>
                    </m:r>
                  </m:sub>
                </m:sSub>
              </m:den>
            </m:f>
          </m:e>
        </m:d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R(ω)</m:t>
                        </m:r>
                      </m:e>
                      <m:sup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j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R(ω)</m:t>
                        </m:r>
                      </m:e>
                      <m:sup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k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j</m:t>
                        </m:r>
                      </m:e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0</m:t>
                        </m:r>
                      </m:e>
                    </m:d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k</m:t>
                        </m:r>
                      </m:e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0</m:t>
                        </m:r>
                      </m:e>
                    </m:d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="宋体" w:hAnsi="Cambria Math" w:cs="Times New Roman"/>
            <w:kern w:val="0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(E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(T)+kℏ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LO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(T)-ℏ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γ(T)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(E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(T)+jℏ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LO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(T)-ℏ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γ(T)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C3523D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C3523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(4)</w:t>
      </w:r>
    </w:p>
    <w:p w14:paraId="43FE472C" w14:textId="7B27F5AC" w:rsidR="00A55812" w:rsidRDefault="001764D4">
      <w:pPr>
        <w:jc w:val="right"/>
        <w:rPr>
          <w:rFonts w:ascii="Cambria Math" w:eastAsia="宋体" w:hAnsi="Cambria Math" w:cs="Times New Roman"/>
          <w:iCs/>
          <w:kern w:val="0"/>
          <w:sz w:val="24"/>
          <w:szCs w:val="24"/>
        </w:rPr>
      </w:pPr>
      <m:oMath>
        <m:d>
          <m:dPr>
            <m:begChr m:val="⟨"/>
            <m:endChr m:val="⟩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</m:t>
            </m:r>
          </m:e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0</m:t>
            </m:r>
          </m:e>
        </m:d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n!</m:t>
                </m:r>
              </m:num>
              <m:den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0!</m:t>
                </m:r>
              </m:den>
            </m:f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宋体" w:hAnsi="Cambria Math" w:cs="Times New Roman"/>
            <w:kern w:val="0"/>
            <w:sz w:val="24"/>
            <w:szCs w:val="24"/>
          </w:rPr>
          <m:t>exp</m:t>
        </m:r>
        <m:r>
          <w:rPr>
            <w:rFonts w:ascii="Cambria Math" w:eastAsia="宋体" w:hAnsi="Cambria Math" w:cs="Times New Roman"/>
            <w:kern w:val="0"/>
            <w:sz w:val="24"/>
            <w:szCs w:val="24"/>
          </w:rPr>
          <m:t>(-</m:t>
        </m:r>
        <m:f>
          <m:f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)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</m:t>
            </m:r>
          </m:sup>
        </m:sSup>
        <m:sSubSup>
          <m:sSub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</m:t>
            </m:r>
          </m:sup>
        </m:sSub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(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)</m:t>
        </m:r>
      </m:oMath>
      <w:r w:rsidR="00F26D87" w:rsidRPr="00B47802">
        <w:rPr>
          <w:rFonts w:ascii="Times New Roman" w:eastAsia="宋体" w:hAnsi="Times New Roman" w:cs="Times New Roman"/>
          <w:kern w:val="0"/>
          <w:sz w:val="24"/>
          <w:szCs w:val="24"/>
        </w:rPr>
        <w:t>=</w:t>
      </w:r>
      <w:r w:rsidR="00F26D87" w:rsidRPr="00B47802">
        <w:rPr>
          <w:rFonts w:ascii="Cambria Math" w:eastAsia="宋体" w:hAnsi="Cambria Math" w:cs="Times New Roman"/>
          <w:i/>
          <w:kern w:val="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(</m:t>
            </m:r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n!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F26D87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>exp</w:t>
      </w:r>
      <w:r w:rsidR="00F31F41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 xml:space="preserve"> </w:t>
      </w:r>
      <w:r w:rsidR="00F26D87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>(</w:t>
      </w:r>
      <m:oMath>
        <m:r>
          <w:rPr>
            <w:rFonts w:ascii="Cambria Math" w:eastAsia="宋体" w:hAnsi="Cambria Math" w:cs="Times New Roman"/>
            <w:kern w:val="0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iCs/>
                <w:kern w:val="0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宋体" w:hAnsi="Cambria Math" w:cs="Times New Roman"/>
                <w:i/>
                <w:iCs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</m:oMath>
      <w:r w:rsidR="00F26D87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>)</w:t>
      </w:r>
      <m:oMath>
        <m:sSup>
          <m:sSupPr>
            <m:ctrlPr>
              <w:rPr>
                <w:rFonts w:ascii="Cambria Math" w:eastAsia="宋体" w:hAnsi="Cambria Math" w:cs="Times New Roman"/>
                <w:i/>
                <w:iCs/>
                <w:kern w:val="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n</m:t>
            </m:r>
          </m:sup>
        </m:sSup>
      </m:oMath>
      <w:r w:rsidR="00FA0149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>.</w:t>
      </w:r>
      <w:r w:rsidR="009761CB" w:rsidRPr="00B47802">
        <w:rPr>
          <w:rFonts w:ascii="Cambria Math" w:eastAsia="宋体" w:hAnsi="Cambria Math" w:cs="Times New Roman"/>
          <w:iCs/>
          <w:kern w:val="0"/>
          <w:sz w:val="24"/>
          <w:szCs w:val="24"/>
        </w:rPr>
        <w:t xml:space="preserve">   </w:t>
      </w:r>
      <w:r w:rsidR="009761CB" w:rsidRPr="00057DF1">
        <w:rPr>
          <w:rFonts w:ascii="Times New Roman" w:eastAsia="宋体" w:hAnsi="Times New Roman" w:cs="Times New Roman"/>
          <w:iCs/>
          <w:kern w:val="0"/>
          <w:sz w:val="24"/>
          <w:szCs w:val="24"/>
        </w:rPr>
        <w:t xml:space="preserve"> (</w:t>
      </w:r>
      <w:r w:rsidR="008D71DA">
        <w:rPr>
          <w:rFonts w:ascii="Times New Roman" w:eastAsia="宋体" w:hAnsi="Times New Roman" w:cs="Times New Roman"/>
          <w:iCs/>
          <w:kern w:val="0"/>
          <w:sz w:val="24"/>
          <w:szCs w:val="24"/>
        </w:rPr>
        <w:t>5</w:t>
      </w:r>
      <w:r w:rsidR="009761CB" w:rsidRPr="00057DF1">
        <w:rPr>
          <w:rFonts w:ascii="Times New Roman" w:eastAsia="宋体" w:hAnsi="Times New Roman" w:cs="Times New Roman"/>
          <w:iCs/>
          <w:kern w:val="0"/>
          <w:sz w:val="24"/>
          <w:szCs w:val="24"/>
        </w:rPr>
        <w:t>)</w:t>
      </w:r>
    </w:p>
    <w:p w14:paraId="0CFD4691" w14:textId="4394A58A" w:rsidR="00A55812" w:rsidRPr="00B47802" w:rsidRDefault="00A55812" w:rsidP="001764D4">
      <w:pPr>
        <w:widowControl/>
        <w:rPr>
          <w:rFonts w:ascii="Times New Roman" w:eastAsia="宋体" w:hAnsi="Times New Roman" w:cs="Times New Roman"/>
          <w:sz w:val="24"/>
          <w:szCs w:val="24"/>
        </w:rPr>
      </w:pPr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For 2LO and LO, </w:t>
      </w:r>
      <w:proofErr w:type="spellStart"/>
      <w:r w:rsidR="00471ED5"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i</w:t>
      </w:r>
      <w:proofErr w:type="spellEnd"/>
      <w:r w:rsidR="00471ED5"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.</w:t>
      </w:r>
      <w:r w:rsidR="00471ED5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</w:t>
      </w:r>
      <w:r w:rsidR="00471ED5"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e</w:t>
      </w:r>
      <w:r w:rsidR="00471ED5">
        <w:rPr>
          <w:rFonts w:ascii="Times New Roman" w:eastAsia="宋体" w:hAnsi="Times New Roman" w:cs="Times New Roman"/>
          <w:kern w:val="0"/>
          <w:sz w:val="24"/>
          <w:szCs w:val="24"/>
        </w:rPr>
        <w:t>.,</w:t>
      </w:r>
      <w:r w:rsidR="00471ED5"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</w:t>
      </w:r>
      <w:r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j</w:t>
      </w:r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=2 and </w:t>
      </w:r>
      <w:r w:rsidRPr="00B40CCE">
        <w:rPr>
          <w:rFonts w:ascii="Times New Roman" w:eastAsia="宋体" w:hAnsi="Times New Roman" w:cs="Times New Roman"/>
          <w:i/>
          <w:kern w:val="0"/>
          <w:sz w:val="24"/>
          <w:szCs w:val="24"/>
        </w:rPr>
        <w:t>k</w:t>
      </w:r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>=</w:t>
      </w:r>
      <m:oMath>
        <m:r>
          <w:rPr>
            <w:rFonts w:ascii="Cambria Math" w:eastAsia="宋体" w:hAnsi="Cambria Math" w:cs="Times New Roman"/>
            <w:noProof/>
            <w:sz w:val="24"/>
            <w:szCs w:val="24"/>
          </w:rPr>
          <m:t xml:space="preserve"> </m:t>
        </m:r>
      </m:oMath>
      <w:r w:rsidRPr="00B47802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EA2B45" w:rsidRPr="00B47802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</w:p>
    <w:bookmarkStart w:id="14" w:name="_Hlk98256672"/>
    <w:p w14:paraId="00CC966A" w14:textId="54D54249" w:rsidR="00B91339" w:rsidRPr="00B47802" w:rsidRDefault="001764D4" w:rsidP="001764D4">
      <w:pPr>
        <w:widowControl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  <w:bookmarkEnd w:id="14"/>
        <m:r>
          <w:rPr>
            <w:rFonts w:ascii="Cambria Math" w:eastAsia="宋体" w:hAnsi="Cambria Math" w:cs="Times New Roman"/>
            <w:kern w:val="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R(ω)</m:t>
                        </m:r>
                      </m:e>
                      <m:sup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i/>
                            <w:kern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R(ω)</m:t>
                        </m:r>
                      </m:e>
                      <m:sup>
                        <m:r>
                          <w:rPr>
                            <w:rFonts w:ascii="Cambria Math" w:eastAsia="宋体" w:hAnsi="Cambria Math" w:cs="Times New Roman"/>
                            <w:kern w:val="0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kern w:val="0"/>
            <w:sz w:val="24"/>
            <w:szCs w:val="24"/>
          </w:rPr>
          <m:t>=4S</m:t>
        </m:r>
        <m:f>
          <m:fP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+ℏ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LO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-ℏ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γ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+2ℏ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LO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-ℏ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kern w:val="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γ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C3523D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(</w:t>
      </w:r>
      <w:r w:rsidR="008D71DA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="009761CB" w:rsidRPr="00B47802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</w:p>
    <w:p w14:paraId="33F5BA56" w14:textId="4BB9B155" w:rsidR="00821FB4" w:rsidRDefault="00DA79E0" w:rsidP="001764D4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47802">
        <w:rPr>
          <w:rFonts w:ascii="Times New Roman" w:eastAsia="宋体" w:hAnsi="Times New Roman" w:cs="Times New Roman"/>
          <w:sz w:val="24"/>
          <w:szCs w:val="24"/>
        </w:rPr>
        <w:lastRenderedPageBreak/>
        <w:t>w</w:t>
      </w:r>
      <w:r w:rsidR="00EA2B45" w:rsidRPr="00B47802">
        <w:rPr>
          <w:rFonts w:ascii="Times New Roman" w:eastAsia="宋体" w:hAnsi="Times New Roman" w:cs="Times New Roman"/>
          <w:sz w:val="24"/>
          <w:szCs w:val="24"/>
        </w:rPr>
        <w:t xml:space="preserve">here </w:t>
      </w:r>
      <m:oMath>
        <m:r>
          <w:rPr>
            <w:rFonts w:ascii="Cambria Math" w:eastAsia="宋体" w:hAnsi="Cambria Math" w:cs="Times New Roman"/>
            <w:noProof/>
            <w:sz w:val="24"/>
            <w:szCs w:val="24"/>
          </w:rPr>
          <m:t>S=</m:t>
        </m:r>
        <m:f>
          <m:fPr>
            <m:ctrlPr>
              <w:rPr>
                <w:rFonts w:ascii="Cambria Math" w:eastAsia="宋体" w:hAnsi="Cambria Math" w:cs="Times New Roman"/>
                <w:i/>
                <w:noProof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noProof/>
                    <w:sz w:val="24"/>
                    <w:szCs w:val="24"/>
                  </w:rPr>
                  <m:t>Δ</m:t>
                </m:r>
              </m:e>
              <m:sup>
                <m:r>
                  <w:rPr>
                    <w:rFonts w:ascii="Cambria Math" w:eastAsia="宋体" w:hAnsi="Cambria Math" w:cs="Times New Roman"/>
                    <w:noProof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cs="Times New Roman"/>
                <w:noProof/>
                <w:sz w:val="24"/>
                <w:szCs w:val="24"/>
              </w:rPr>
              <m:t>2</m:t>
            </m:r>
          </m:den>
        </m:f>
      </m:oMath>
      <w:r w:rsidR="00EA2B45" w:rsidRPr="00B47802">
        <w:rPr>
          <w:rFonts w:ascii="Times New Roman" w:eastAsia="宋体" w:hAnsi="Times New Roman" w:cs="Times New Roman"/>
          <w:sz w:val="24"/>
          <w:szCs w:val="24"/>
        </w:rPr>
        <w:t xml:space="preserve"> is the Huang-Rhys Factor, which </w:t>
      </w:r>
      <w:r w:rsidR="00C95B5B">
        <w:rPr>
          <w:rFonts w:ascii="Times New Roman" w:eastAsia="宋体" w:hAnsi="Times New Roman" w:cs="Times New Roman"/>
          <w:sz w:val="24"/>
          <w:szCs w:val="24"/>
        </w:rPr>
        <w:t>can be used to evaluate</w:t>
      </w:r>
      <w:r w:rsidR="00EA2B45" w:rsidRPr="00B47802">
        <w:rPr>
          <w:rFonts w:ascii="Times New Roman" w:eastAsia="宋体" w:hAnsi="Times New Roman" w:cs="Times New Roman"/>
          <w:sz w:val="24"/>
          <w:szCs w:val="24"/>
        </w:rPr>
        <w:t xml:space="preserve"> the electron-phonon coupling strength.</w:t>
      </w:r>
    </w:p>
    <w:p w14:paraId="00925B75" w14:textId="2DD4F7A6" w:rsidR="00821FB4" w:rsidRPr="00486DBD" w:rsidRDefault="0090700C" w:rsidP="005304E7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86DBD" w:rsidRPr="00486DBD">
        <w:rPr>
          <w:rFonts w:ascii="Times New Roman" w:hAnsi="Times New Roman" w:cs="Times New Roman"/>
          <w:bCs/>
          <w:sz w:val="24"/>
          <w:szCs w:val="24"/>
        </w:rPr>
        <w:t>.</w:t>
      </w:r>
      <w:r w:rsidR="00D52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FB4" w:rsidRPr="00486DBD">
        <w:rPr>
          <w:rFonts w:ascii="Times New Roman" w:hAnsi="Times New Roman" w:cs="Times New Roman"/>
          <w:bCs/>
          <w:sz w:val="24"/>
          <w:szCs w:val="24"/>
        </w:rPr>
        <w:t xml:space="preserve">Huang-Rhys factor calculation by PL </w:t>
      </w:r>
      <w:r w:rsidR="003B1122" w:rsidRPr="00486DBD">
        <w:rPr>
          <w:rFonts w:ascii="Times New Roman" w:hAnsi="Times New Roman" w:cs="Times New Roman"/>
          <w:bCs/>
          <w:sz w:val="24"/>
          <w:szCs w:val="24"/>
        </w:rPr>
        <w:t>linewidth</w:t>
      </w:r>
    </w:p>
    <w:p w14:paraId="53FDD59D" w14:textId="4DEB5C4B" w:rsidR="005F65C3" w:rsidRDefault="005F65C3">
      <w:pPr>
        <w:spacing w:beforeLines="50" w:before="156" w:afterLines="50" w:after="156"/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On the other hand, we use the broadening of</w:t>
      </w:r>
      <w:r w:rsidR="009761C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1CB" w:rsidRPr="009761CB">
        <w:rPr>
          <w:rFonts w:ascii="Times New Roman" w:hAnsi="Times New Roman" w:cs="Times New Roman"/>
          <w:noProof/>
          <w:sz w:val="24"/>
          <w:szCs w:val="24"/>
        </w:rPr>
        <w:t>full-width at half-maximum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1CB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FWHM</w:t>
      </w:r>
      <w:r w:rsidR="009761C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 PL spectrum with increased temperature to evaluate the electron-phonon coupling. The</w:t>
      </w:r>
      <w:r w:rsidR="00C95B5B">
        <w:rPr>
          <w:rFonts w:ascii="Times New Roman" w:hAnsi="Times New Roman" w:cs="Times New Roman"/>
          <w:noProof/>
          <w:sz w:val="24"/>
          <w:szCs w:val="24"/>
        </w:rPr>
        <w:t xml:space="preserve"> temperature dependence of FWHM of exciton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can be</w:t>
      </w:r>
      <w:r w:rsidR="00C95B5B" w:rsidRPr="00C95B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5B5B">
        <w:rPr>
          <w:rFonts w:ascii="Times New Roman" w:hAnsi="Times New Roman" w:cs="Times New Roman"/>
          <w:noProof/>
          <w:sz w:val="24"/>
          <w:szCs w:val="24"/>
        </w:rPr>
        <w:t>fitted by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404935">
        <w:rPr>
          <w:rFonts w:ascii="Times New Roman" w:hAnsi="Times New Roman" w:cs="Times New Roman"/>
          <w:noProof/>
          <w:sz w:val="24"/>
          <w:szCs w:val="24"/>
        </w:rPr>
        <w:instrText xml:space="preserve"> ADDIN EN.CITE &lt;EndNote&gt;&lt;Cite&gt;&lt;Author&gt;Stadler&lt;/Author&gt;&lt;Year&gt;1995&lt;/Year&gt;&lt;RecNum&gt;6&lt;/RecNum&gt;&lt;DisplayText&gt;&lt;style face="superscript"&gt;5&lt;/style&gt;&lt;/DisplayText&gt;&lt;record&gt;&lt;rec-number&gt;6&lt;/rec-number&gt;&lt;foreign-keys&gt;&lt;key app="EN" db-id="vspazwrxla2tt3ed5sxpw0fc50w0p2r20p9f" timestamp="1647261790"&gt;6&lt;/key&gt;&lt;/foreign-keys&gt;&lt;ref-type name="Journal Article"&gt;17&lt;/ref-type&gt;&lt;contributors&gt;&lt;authors&gt;&lt;author&gt;Stadler, W.&lt;/author&gt;&lt;author&gt;Hofmann, D. M.&lt;/author&gt;&lt;author&gt;Alt, H. C.&lt;/author&gt;&lt;author&gt;Muschik, T.&lt;/author&gt;&lt;author&gt;Meyer, B. K.&lt;/author&gt;&lt;author&gt;Weigel, E.&lt;/author&gt;&lt;author&gt;Muller-Vogt, G.&lt;/author&gt;&lt;author&gt;Salk, M.&lt;/author&gt;&lt;author&gt;Rupp, E.&lt;/author&gt;&lt;author&gt;Benz, K. W.&lt;/author&gt;&lt;/authors&gt;&lt;/contributors&gt;&lt;titles&gt;&lt;title&gt;&lt;style face="normal" font="default" size="100%"&gt;Optical investigations of defects in Cd&lt;/style&gt;&lt;style face="subscript" font="default" size="100%"&gt;1-x&lt;/style&gt;&lt;style face="normal" font="default" size="100%"&gt;Zn&lt;/style&gt;&lt;style face="subscript" font="default" size="100%"&gt;x&lt;/style&gt;&lt;style face="normal" font="default" size="100%"&gt;Te&lt;/style&gt;&lt;/title&gt;&lt;secondary-title&gt;Phys. Rev. B &lt;/secondary-title&gt;&lt;/titles&gt;&lt;pages&gt;10619-10630&lt;/pages&gt;&lt;volume&gt;51&lt;/volume&gt;&lt;number&gt;16&lt;/number&gt;&lt;dates&gt;&lt;year&gt;1995&lt;/year&gt;&lt;pub-dates&gt;&lt;date&gt;Apr 15&lt;/date&gt;&lt;/pub-dates&gt;&lt;/dates&gt;&lt;isbn&gt;0163-1829 (Print)&amp;#xD;0163-1829 (Linking)&lt;/isbn&gt;&lt;accession-num&gt;9977758&lt;/accession-num&gt;&lt;urls&gt;&lt;related-urls&gt;&lt;url&gt;https://www.ncbi.nlm.nih.gov/pubmed/9977758&lt;/url&gt;&lt;/related-urls&gt;&lt;/urls&gt;&lt;electronic-resource-num&gt;10.1103/physrevb.51.10619&lt;/electronic-resource-num&gt;&lt;/record&gt;&lt;/Cite&gt;&lt;/EndNote&gt;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40CCE" w:rsidRPr="00B40CCE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BF8DA4D" w14:textId="631FD8A4" w:rsidR="005F65C3" w:rsidRDefault="005F65C3">
      <w:pPr>
        <w:widowControl/>
        <w:spacing w:beforeLines="50" w:before="156" w:afterLines="50" w:after="156"/>
        <w:ind w:firstLineChars="200" w:firstLine="480"/>
        <w:jc w:val="right"/>
        <w:rPr>
          <w:rFonts w:ascii="Times New Roman" w:hAnsi="Times New Roman" w:cs="Times New Roman"/>
          <w:noProof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FWHM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2.36</m:t>
        </m:r>
        <m:rad>
          <m:radPr>
            <m:degHide m:val="1"/>
            <m:ctrlPr>
              <w:rPr>
                <w:rFonts w:ascii="Cambria Math" w:hAnsi="Cambria Math" w:cs="Times New Roman"/>
                <w:iCs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S</m:t>
            </m:r>
          </m:e>
        </m:rad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ℏ</m:t>
        </m:r>
        <m:sSub>
          <m:sSub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ph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Cs/>
                <w:noProof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coth⁡</m:t>
            </m:r>
            <m:f>
              <m:fPr>
                <m:ctrlPr>
                  <w:rPr>
                    <w:rFonts w:ascii="Cambria Math" w:hAnsi="Cambria Math" w:cs="Times New Roman"/>
                    <w:iCs/>
                    <w:noProof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ℏ</m:t>
                </m:r>
                <m:sSub>
                  <m:sSubPr>
                    <m:ctrl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ph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kT</m:t>
                </m:r>
              </m:den>
            </m:f>
          </m:e>
        </m:rad>
      </m:oMath>
      <w:r w:rsidR="00C3523D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761CB">
        <w:rPr>
          <w:rFonts w:ascii="Times New Roman" w:hAnsi="Times New Roman" w:cs="Times New Roman"/>
          <w:iCs/>
          <w:noProof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8D71DA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3A17FAFB" w14:textId="5AB8C178" w:rsidR="005F65C3" w:rsidRPr="005F65C3" w:rsidRDefault="005F65C3" w:rsidP="001764D4">
      <w:pPr>
        <w:widowControl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ℏ</m:t>
        </m:r>
        <m:sSub>
          <m:sSub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ph</m:t>
            </m:r>
          </m:sub>
        </m:sSub>
      </m:oMath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is the phonon frequency, </w:t>
      </w:r>
      <w:r w:rsidRPr="00B40CCE">
        <w:rPr>
          <w:rFonts w:ascii="Times New Roman" w:hAnsi="Times New Roman" w:cs="Times New Roman"/>
          <w:i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is the Huang-Rhys factor,</w:t>
      </w:r>
      <w:r w:rsidR="00C95B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5B5B">
        <w:rPr>
          <w:rFonts w:ascii="Times New Roman" w:hAnsi="Times New Roman" w:cs="Times New Roman" w:hint="eastAsia"/>
          <w:noProof/>
          <w:sz w:val="24"/>
          <w:szCs w:val="24"/>
        </w:rPr>
        <w:t>and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55812">
        <w:rPr>
          <w:rFonts w:ascii="Times New Roman" w:hAnsi="Times New Roman" w:cs="Times New Roman"/>
          <w:i/>
          <w:iCs/>
          <w:noProof/>
          <w:sz w:val="24"/>
          <w:szCs w:val="24"/>
        </w:rPr>
        <w:t>k</w:t>
      </w:r>
      <w:r w:rsidRPr="00A55812">
        <w:rPr>
          <w:rFonts w:ascii="Times New Roman" w:hAnsi="Times New Roman" w:cs="Times New Roman"/>
          <w:noProof/>
          <w:sz w:val="24"/>
          <w:szCs w:val="24"/>
        </w:rPr>
        <w:t xml:space="preserve"> is the Boltzmann constant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The </w:t>
      </w:r>
      <w:r w:rsidRPr="00B40CCE">
        <w:rPr>
          <w:rFonts w:ascii="Times New Roman" w:hAnsi="Times New Roman" w:cs="Times New Roman"/>
          <w:i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factor in </w:t>
      </w:r>
      <w:r w:rsidR="008D71DA">
        <w:rPr>
          <w:rFonts w:ascii="Times New Roman" w:hAnsi="Times New Roman" w:cs="Times New Roman"/>
          <w:noProof/>
          <w:sz w:val="24"/>
          <w:szCs w:val="24"/>
        </w:rPr>
        <w:t>E</w:t>
      </w:r>
      <w:r w:rsidR="008D71DA">
        <w:rPr>
          <w:rFonts w:ascii="Times New Roman" w:hAnsi="Times New Roman" w:cs="Times New Roman" w:hint="eastAsia"/>
          <w:noProof/>
          <w:sz w:val="24"/>
          <w:szCs w:val="24"/>
        </w:rPr>
        <w:t>q</w:t>
      </w:r>
      <w:r w:rsidR="008D7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8D71DA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describes the average electron-phonon coupling over a range of temperatures, where the temperature </w:t>
      </w:r>
      <w:r w:rsidR="00C95B5B">
        <w:rPr>
          <w:rFonts w:ascii="Times New Roman" w:hAnsi="Times New Roman" w:cs="Times New Roman" w:hint="eastAsia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ffect</w:t>
      </w:r>
      <w:r w:rsidR="00C95B5B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do not take into account. The </w:t>
      </w:r>
      <w:r w:rsidRPr="00B40CCE">
        <w:rPr>
          <w:rFonts w:ascii="Times New Roman" w:hAnsi="Times New Roman" w:cs="Times New Roman"/>
          <w:i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factor we obtained by </w:t>
      </w:r>
      <w:r w:rsidR="00471ED5">
        <w:rPr>
          <w:rFonts w:ascii="Times New Roman" w:eastAsia="宋体" w:hAnsi="Times New Roman" w:cs="Times New Roman"/>
          <w:kern w:val="0"/>
          <w:sz w:val="24"/>
          <w:szCs w:val="24"/>
        </w:rPr>
        <w:t>E</w:t>
      </w:r>
      <w:r w:rsidR="00471ED5">
        <w:rPr>
          <w:rFonts w:ascii="Times New Roman" w:eastAsia="宋体" w:hAnsi="Times New Roman" w:cs="Times New Roman" w:hint="eastAsia"/>
          <w:kern w:val="0"/>
          <w:sz w:val="24"/>
          <w:szCs w:val="24"/>
        </w:rPr>
        <w:t>q</w:t>
      </w:r>
      <w:r w:rsidR="00471ED5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8D71DA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is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39±5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(Fig</w:t>
      </w:r>
      <w:r w:rsidR="006E4F6F">
        <w:rPr>
          <w:rFonts w:ascii="Times New Roman" w:hAnsi="Times New Roman" w:cs="Times New Roman" w:hint="eastAsia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="00C86D35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C95B5B">
        <w:rPr>
          <w:rFonts w:ascii="Times New Roman" w:hAnsi="Times New Roman" w:cs="Times New Roman"/>
          <w:noProof/>
          <w:sz w:val="24"/>
          <w:szCs w:val="24"/>
        </w:rPr>
        <w:t xml:space="preserve">which is </w:t>
      </w:r>
      <w:r>
        <w:rPr>
          <w:rFonts w:ascii="Times New Roman" w:hAnsi="Times New Roman" w:cs="Times New Roman"/>
          <w:noProof/>
          <w:sz w:val="24"/>
          <w:szCs w:val="24"/>
        </w:rPr>
        <w:t>close to the reported value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ldData xml:space="preserve">PEVuZE5vdGU+PENpdGU+PEF1dGhvcj5MdW88L0F1dGhvcj48WWVhcj4yMDE4PC9ZZWFyPjxSZWNO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</w:fldData>
        </w:fldChar>
      </w:r>
      <w:r w:rsidR="00404935">
        <w:rPr>
          <w:rFonts w:ascii="Times New Roman" w:hAnsi="Times New Roman" w:cs="Times New Roman"/>
          <w:noProof/>
          <w:sz w:val="24"/>
          <w:szCs w:val="24"/>
        </w:rPr>
        <w:instrText xml:space="preserve"> ADDIN EN.CITE </w:instrText>
      </w:r>
      <w:r w:rsidR="00404935">
        <w:rPr>
          <w:rFonts w:ascii="Times New Roman" w:hAnsi="Times New Roman" w:cs="Times New Roman"/>
          <w:noProof/>
          <w:sz w:val="24"/>
          <w:szCs w:val="24"/>
        </w:rPr>
        <w:fldChar w:fldCharType="begin">
          <w:fldData xml:space="preserve">PEVuZE5vdGU+PENpdGU+PEF1dGhvcj5MdW88L0F1dGhvcj48WWVhcj4yMDE4PC9ZZWFyPjxSZWNO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</w:fldData>
        </w:fldChar>
      </w:r>
      <w:r w:rsidR="00404935">
        <w:rPr>
          <w:rFonts w:ascii="Times New Roman" w:hAnsi="Times New Roman" w:cs="Times New Roman"/>
          <w:noProof/>
          <w:sz w:val="24"/>
          <w:szCs w:val="24"/>
        </w:rPr>
        <w:instrText xml:space="preserve"> ADDIN EN.CITE.DATA </w:instrText>
      </w:r>
      <w:r w:rsidR="00404935">
        <w:rPr>
          <w:rFonts w:ascii="Times New Roman" w:hAnsi="Times New Roman" w:cs="Times New Roman"/>
          <w:noProof/>
          <w:sz w:val="24"/>
          <w:szCs w:val="24"/>
        </w:rPr>
      </w:r>
      <w:r w:rsidR="0040493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40CCE" w:rsidRPr="00B40CCE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9F2869F" w14:textId="2EEEFE7C" w:rsidR="00B91339" w:rsidRDefault="00A50A17" w:rsidP="00B91339">
      <w:pPr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US"/>
        </w:rPr>
      </w:pPr>
      <w:r w:rsidRPr="00A50A17">
        <w:rPr>
          <w:noProof/>
        </w:rPr>
        <w:drawing>
          <wp:inline distT="0" distB="0" distL="0" distR="0" wp14:anchorId="039C25A0" wp14:editId="6B1E199C">
            <wp:extent cx="3060000" cy="3060000"/>
            <wp:effectExtent l="0" t="0" r="7620" b="0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B2C22" w14:textId="65734AA1" w:rsidR="00B91339" w:rsidRPr="001764D4" w:rsidRDefault="00DF1DB8" w:rsidP="000D1A78">
      <w:pPr>
        <w:pStyle w:val="affffd"/>
        <w:jc w:val="center"/>
        <w:rPr>
          <w:b/>
          <w:bCs/>
        </w:rPr>
      </w:pPr>
      <w:r w:rsidRPr="001764D4">
        <w:rPr>
          <w:rFonts w:ascii="Times New Roman" w:hAnsi="Times New Roman" w:cs="Times New Roman"/>
          <w:b/>
          <w:bCs/>
        </w:rPr>
        <w:t>F</w:t>
      </w:r>
      <w:r w:rsidR="006674EF" w:rsidRPr="001764D4">
        <w:rPr>
          <w:rFonts w:ascii="Times New Roman" w:hAnsi="Times New Roman" w:cs="Times New Roman"/>
          <w:b/>
          <w:bCs/>
        </w:rPr>
        <w:t>ig</w:t>
      </w:r>
      <w:r w:rsidRPr="001764D4">
        <w:rPr>
          <w:rFonts w:ascii="Times New Roman" w:hAnsi="Times New Roman" w:cs="Times New Roman"/>
          <w:b/>
          <w:bCs/>
        </w:rPr>
        <w:t xml:space="preserve">. </w:t>
      </w:r>
      <w:r w:rsidR="00057DF1" w:rsidRPr="001764D4">
        <w:rPr>
          <w:rFonts w:ascii="Times New Roman" w:hAnsi="Times New Roman" w:cs="Times New Roman"/>
          <w:b/>
          <w:bCs/>
        </w:rPr>
        <w:t>S</w:t>
      </w:r>
      <w:r w:rsidR="006A262D" w:rsidRPr="001764D4">
        <w:rPr>
          <w:rFonts w:ascii="Times New Roman" w:hAnsi="Times New Roman" w:cs="Times New Roman"/>
          <w:b/>
          <w:bCs/>
        </w:rPr>
        <w:t>2</w:t>
      </w:r>
      <w:r w:rsidRPr="001764D4">
        <w:rPr>
          <w:rFonts w:ascii="Times New Roman" w:hAnsi="Times New Roman" w:cs="Times New Roman"/>
          <w:b/>
          <w:bCs/>
        </w:rPr>
        <w:t xml:space="preserve"> </w:t>
      </w:r>
      <w:r w:rsidR="00B16960" w:rsidRPr="001764D4">
        <w:rPr>
          <w:rFonts w:ascii="Times New Roman" w:hAnsi="Times New Roman" w:cs="Times New Roman"/>
          <w:b/>
          <w:bCs/>
        </w:rPr>
        <w:t>Fitting results of FWHM</w:t>
      </w:r>
      <w:r w:rsidR="00C30A2A" w:rsidRPr="001764D4">
        <w:rPr>
          <w:rFonts w:ascii="Times New Roman" w:hAnsi="Times New Roman" w:cs="Times New Roman"/>
          <w:b/>
          <w:bCs/>
        </w:rPr>
        <w:t xml:space="preserve"> of PL spectra</w:t>
      </w:r>
      <w:r w:rsidR="00B16960" w:rsidRPr="001764D4">
        <w:rPr>
          <w:rFonts w:ascii="Times New Roman" w:hAnsi="Times New Roman" w:cs="Times New Roman"/>
          <w:b/>
          <w:bCs/>
        </w:rPr>
        <w:t xml:space="preserve"> as a function of temperature</w:t>
      </w:r>
      <w:r w:rsidR="00C3523D" w:rsidRPr="001764D4">
        <w:rPr>
          <w:rFonts w:ascii="Times New Roman" w:hAnsi="Times New Roman" w:cs="Times New Roman"/>
          <w:b/>
          <w:bCs/>
        </w:rPr>
        <w:t>.</w:t>
      </w:r>
    </w:p>
    <w:p w14:paraId="3BE8A51B" w14:textId="77777777" w:rsidR="007C6AE1" w:rsidRDefault="007C6AE1">
      <w:pPr>
        <w:rPr>
          <w:rFonts w:ascii="Times New Roman" w:eastAsia="宋体" w:hAnsi="Times New Roman" w:cs="Times New Roman"/>
          <w:b/>
          <w:sz w:val="24"/>
          <w:szCs w:val="28"/>
        </w:rPr>
      </w:pPr>
    </w:p>
    <w:p w14:paraId="2AF5FC01" w14:textId="0537774E" w:rsidR="001D01DC" w:rsidRPr="00D22E3D" w:rsidRDefault="002245B6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D22E3D">
        <w:rPr>
          <w:rFonts w:ascii="Times New Roman" w:eastAsia="宋体" w:hAnsi="Times New Roman" w:cs="Times New Roman"/>
          <w:b/>
          <w:sz w:val="24"/>
          <w:szCs w:val="24"/>
        </w:rPr>
        <w:t>Reference</w:t>
      </w:r>
    </w:p>
    <w:p w14:paraId="0A02F872" w14:textId="77777777" w:rsidR="00404935" w:rsidRPr="001764D4" w:rsidRDefault="001D01DC" w:rsidP="001764D4">
      <w:pPr>
        <w:pStyle w:val="EndNoteBibliography"/>
        <w:ind w:left="284" w:hanging="284"/>
        <w:rPr>
          <w:rFonts w:ascii="Times New Roman" w:hAnsi="Times New Roman"/>
        </w:rPr>
      </w:pPr>
      <w:r w:rsidRPr="00404935">
        <w:rPr>
          <w:rFonts w:ascii="Times New Roman" w:hAnsi="Times New Roman"/>
          <w:szCs w:val="20"/>
        </w:rPr>
        <w:fldChar w:fldCharType="begin"/>
      </w:r>
      <w:r w:rsidRPr="001F0621">
        <w:rPr>
          <w:rFonts w:ascii="Times New Roman" w:hAnsi="Times New Roman"/>
          <w:szCs w:val="20"/>
        </w:rPr>
        <w:instrText xml:space="preserve"> ADDIN EN.REFLIST </w:instrText>
      </w:r>
      <w:r w:rsidRPr="00404935">
        <w:rPr>
          <w:rFonts w:ascii="Times New Roman" w:hAnsi="Times New Roman"/>
          <w:szCs w:val="20"/>
        </w:rPr>
        <w:fldChar w:fldCharType="separate"/>
      </w:r>
      <w:r w:rsidR="00404935" w:rsidRPr="001764D4">
        <w:rPr>
          <w:rFonts w:ascii="Times New Roman" w:hAnsi="Times New Roman"/>
        </w:rPr>
        <w:t>1.</w:t>
      </w:r>
      <w:r w:rsidR="00404935" w:rsidRPr="001764D4">
        <w:rPr>
          <w:rFonts w:ascii="Times New Roman" w:hAnsi="Times New Roman"/>
        </w:rPr>
        <w:tab/>
        <w:t xml:space="preserve">G. Yang, et al. Double perovskite microcrystals-based white light-emitting diodes without reabsorption of multiphase phosphors. </w:t>
      </w:r>
      <w:r w:rsidR="00404935" w:rsidRPr="001764D4">
        <w:rPr>
          <w:rFonts w:ascii="Times New Roman" w:hAnsi="Times New Roman"/>
          <w:i/>
        </w:rPr>
        <w:t>Opt. Lett.</w:t>
      </w:r>
      <w:r w:rsidR="00404935" w:rsidRPr="001764D4">
        <w:rPr>
          <w:rFonts w:ascii="Times New Roman" w:hAnsi="Times New Roman"/>
        </w:rPr>
        <w:t xml:space="preserve"> </w:t>
      </w:r>
      <w:r w:rsidR="00404935" w:rsidRPr="001764D4">
        <w:rPr>
          <w:rFonts w:ascii="Times New Roman" w:hAnsi="Times New Roman"/>
          <w:b/>
        </w:rPr>
        <w:t>46,</w:t>
      </w:r>
      <w:r w:rsidR="00404935" w:rsidRPr="001764D4">
        <w:rPr>
          <w:rFonts w:ascii="Times New Roman" w:hAnsi="Times New Roman"/>
        </w:rPr>
        <w:t xml:space="preserve"> 6043-6046 (2021).</w:t>
      </w:r>
    </w:p>
    <w:p w14:paraId="45DF1350" w14:textId="77777777" w:rsidR="00404935" w:rsidRPr="001764D4" w:rsidRDefault="00404935" w:rsidP="001764D4">
      <w:pPr>
        <w:pStyle w:val="EndNoteBibliography"/>
        <w:ind w:left="284" w:hanging="284"/>
        <w:rPr>
          <w:rFonts w:ascii="Times New Roman" w:hAnsi="Times New Roman"/>
        </w:rPr>
      </w:pPr>
      <w:r w:rsidRPr="001764D4">
        <w:rPr>
          <w:rFonts w:ascii="Times New Roman" w:hAnsi="Times New Roman"/>
        </w:rPr>
        <w:t>2.</w:t>
      </w:r>
      <w:r w:rsidRPr="001764D4">
        <w:rPr>
          <w:rFonts w:ascii="Times New Roman" w:hAnsi="Times New Roman"/>
        </w:rPr>
        <w:tab/>
        <w:t xml:space="preserve">R. Merlin, G. Güntherodt, R. Humphreys, M. Cardona, R. Suryanarayanan &amp; F. Holtzberg Multiphonon processes in YbS. </w:t>
      </w:r>
      <w:r w:rsidRPr="001764D4">
        <w:rPr>
          <w:rFonts w:ascii="Times New Roman" w:hAnsi="Times New Roman"/>
          <w:i/>
        </w:rPr>
        <w:t>Phys. Rev. B</w:t>
      </w:r>
      <w:r w:rsidRPr="001764D4">
        <w:rPr>
          <w:rFonts w:ascii="Times New Roman" w:hAnsi="Times New Roman"/>
        </w:rPr>
        <w:t xml:space="preserve"> </w:t>
      </w:r>
      <w:r w:rsidRPr="001764D4">
        <w:rPr>
          <w:rFonts w:ascii="Times New Roman" w:hAnsi="Times New Roman"/>
          <w:b/>
        </w:rPr>
        <w:t>17,</w:t>
      </w:r>
      <w:r w:rsidRPr="001764D4">
        <w:rPr>
          <w:rFonts w:ascii="Times New Roman" w:hAnsi="Times New Roman"/>
        </w:rPr>
        <w:t xml:space="preserve"> 4951-4958 (1978).</w:t>
      </w:r>
    </w:p>
    <w:p w14:paraId="5507324C" w14:textId="77777777" w:rsidR="00404935" w:rsidRPr="001764D4" w:rsidRDefault="00404935" w:rsidP="001764D4">
      <w:pPr>
        <w:pStyle w:val="EndNoteBibliography"/>
        <w:ind w:left="284" w:hanging="284"/>
        <w:rPr>
          <w:rFonts w:ascii="Times New Roman" w:hAnsi="Times New Roman"/>
        </w:rPr>
      </w:pPr>
      <w:r w:rsidRPr="001764D4">
        <w:rPr>
          <w:rFonts w:ascii="Times New Roman" w:hAnsi="Times New Roman"/>
        </w:rPr>
        <w:t>3.</w:t>
      </w:r>
      <w:r w:rsidRPr="001764D4">
        <w:rPr>
          <w:rFonts w:ascii="Times New Roman" w:hAnsi="Times New Roman"/>
        </w:rPr>
        <w:tab/>
        <w:t xml:space="preserve">A. P. Alivisatos, T. D. Harris, P. J. Carroll, M. L. Steigerwald &amp; L. E. Brus Electron–vibration coupling in semiconductor clusters studied by resonance Raman spectroscopy. </w:t>
      </w:r>
      <w:r w:rsidRPr="001764D4">
        <w:rPr>
          <w:rFonts w:ascii="Times New Roman" w:hAnsi="Times New Roman"/>
          <w:i/>
        </w:rPr>
        <w:t>J. Chem. Phys.</w:t>
      </w:r>
      <w:r w:rsidRPr="001764D4">
        <w:rPr>
          <w:rFonts w:ascii="Times New Roman" w:hAnsi="Times New Roman"/>
        </w:rPr>
        <w:t xml:space="preserve"> </w:t>
      </w:r>
      <w:r w:rsidRPr="001764D4">
        <w:rPr>
          <w:rFonts w:ascii="Times New Roman" w:hAnsi="Times New Roman"/>
          <w:b/>
        </w:rPr>
        <w:t>90,</w:t>
      </w:r>
      <w:r w:rsidRPr="001764D4">
        <w:rPr>
          <w:rFonts w:ascii="Times New Roman" w:hAnsi="Times New Roman"/>
        </w:rPr>
        <w:t xml:space="preserve"> 3463-3468 (1989).</w:t>
      </w:r>
    </w:p>
    <w:p w14:paraId="6FB2341B" w14:textId="77777777" w:rsidR="00404935" w:rsidRPr="001764D4" w:rsidRDefault="00404935" w:rsidP="001764D4">
      <w:pPr>
        <w:pStyle w:val="EndNoteBibliography"/>
        <w:ind w:left="284" w:hanging="284"/>
        <w:rPr>
          <w:rFonts w:ascii="Times New Roman" w:hAnsi="Times New Roman"/>
        </w:rPr>
      </w:pPr>
      <w:r w:rsidRPr="001764D4">
        <w:rPr>
          <w:rFonts w:ascii="Times New Roman" w:hAnsi="Times New Roman"/>
        </w:rPr>
        <w:t>4.</w:t>
      </w:r>
      <w:r w:rsidRPr="001764D4">
        <w:rPr>
          <w:rFonts w:ascii="Times New Roman" w:hAnsi="Times New Roman"/>
        </w:rPr>
        <w:tab/>
        <w:t xml:space="preserve">A. C. Albrecht On the Theory of Raman Intensities. </w:t>
      </w:r>
      <w:r w:rsidRPr="001764D4">
        <w:rPr>
          <w:rFonts w:ascii="Times New Roman" w:hAnsi="Times New Roman"/>
          <w:i/>
        </w:rPr>
        <w:t>J. Chem. Phys.</w:t>
      </w:r>
      <w:r w:rsidRPr="001764D4">
        <w:rPr>
          <w:rFonts w:ascii="Times New Roman" w:hAnsi="Times New Roman"/>
        </w:rPr>
        <w:t xml:space="preserve"> </w:t>
      </w:r>
      <w:r w:rsidRPr="001764D4">
        <w:rPr>
          <w:rFonts w:ascii="Times New Roman" w:hAnsi="Times New Roman"/>
          <w:b/>
        </w:rPr>
        <w:t>34,</w:t>
      </w:r>
      <w:r w:rsidRPr="001764D4">
        <w:rPr>
          <w:rFonts w:ascii="Times New Roman" w:hAnsi="Times New Roman"/>
        </w:rPr>
        <w:t xml:space="preserve"> 1476-1484 (1961).</w:t>
      </w:r>
    </w:p>
    <w:p w14:paraId="063321FA" w14:textId="77777777" w:rsidR="00404935" w:rsidRPr="001764D4" w:rsidRDefault="00404935" w:rsidP="001764D4">
      <w:pPr>
        <w:pStyle w:val="EndNoteBibliography"/>
        <w:ind w:left="284" w:hanging="284"/>
        <w:rPr>
          <w:rFonts w:ascii="Times New Roman" w:hAnsi="Times New Roman"/>
        </w:rPr>
      </w:pPr>
      <w:r w:rsidRPr="001764D4">
        <w:rPr>
          <w:rFonts w:ascii="Times New Roman" w:hAnsi="Times New Roman"/>
        </w:rPr>
        <w:t>5.</w:t>
      </w:r>
      <w:r w:rsidRPr="001764D4">
        <w:rPr>
          <w:rFonts w:ascii="Times New Roman" w:hAnsi="Times New Roman"/>
        </w:rPr>
        <w:tab/>
        <w:t>W. Stadler, et al. Optical investigations of defects in Cd</w:t>
      </w:r>
      <w:r w:rsidRPr="001764D4">
        <w:rPr>
          <w:rFonts w:ascii="Times New Roman" w:hAnsi="Times New Roman"/>
          <w:vertAlign w:val="subscript"/>
        </w:rPr>
        <w:t>1-x</w:t>
      </w:r>
      <w:r w:rsidRPr="001764D4">
        <w:rPr>
          <w:rFonts w:ascii="Times New Roman" w:hAnsi="Times New Roman"/>
        </w:rPr>
        <w:t>Zn</w:t>
      </w:r>
      <w:r w:rsidRPr="001764D4">
        <w:rPr>
          <w:rFonts w:ascii="Times New Roman" w:hAnsi="Times New Roman"/>
          <w:vertAlign w:val="subscript"/>
        </w:rPr>
        <w:t>x</w:t>
      </w:r>
      <w:r w:rsidRPr="001764D4">
        <w:rPr>
          <w:rFonts w:ascii="Times New Roman" w:hAnsi="Times New Roman"/>
        </w:rPr>
        <w:t xml:space="preserve">Te. </w:t>
      </w:r>
      <w:r w:rsidRPr="001764D4">
        <w:rPr>
          <w:rFonts w:ascii="Times New Roman" w:hAnsi="Times New Roman"/>
          <w:i/>
        </w:rPr>
        <w:t xml:space="preserve">Phys. Rev. B </w:t>
      </w:r>
      <w:r w:rsidRPr="001764D4">
        <w:rPr>
          <w:rFonts w:ascii="Times New Roman" w:hAnsi="Times New Roman"/>
          <w:b/>
        </w:rPr>
        <w:t>51,</w:t>
      </w:r>
      <w:r w:rsidRPr="001764D4">
        <w:rPr>
          <w:rFonts w:ascii="Times New Roman" w:hAnsi="Times New Roman"/>
        </w:rPr>
        <w:t xml:space="preserve"> 10619-10630 (1995).</w:t>
      </w:r>
    </w:p>
    <w:p w14:paraId="66421E5B" w14:textId="77777777" w:rsidR="00404935" w:rsidRPr="001764D4" w:rsidRDefault="00404935" w:rsidP="001764D4">
      <w:pPr>
        <w:pStyle w:val="EndNoteBibliography"/>
        <w:ind w:left="284" w:hanging="284"/>
        <w:rPr>
          <w:rFonts w:ascii="Times New Roman" w:hAnsi="Times New Roman"/>
        </w:rPr>
      </w:pPr>
      <w:r w:rsidRPr="001764D4">
        <w:rPr>
          <w:rFonts w:ascii="Times New Roman" w:hAnsi="Times New Roman"/>
        </w:rPr>
        <w:lastRenderedPageBreak/>
        <w:t>6.</w:t>
      </w:r>
      <w:r w:rsidRPr="001764D4">
        <w:rPr>
          <w:rFonts w:ascii="Times New Roman" w:hAnsi="Times New Roman"/>
        </w:rPr>
        <w:tab/>
        <w:t xml:space="preserve">J. Luo, et al. Efficient and stable emission of warm-white light from lead-free halide double perovskites. </w:t>
      </w:r>
      <w:r w:rsidRPr="001764D4">
        <w:rPr>
          <w:rFonts w:ascii="Times New Roman" w:hAnsi="Times New Roman"/>
          <w:i/>
        </w:rPr>
        <w:t>Nature</w:t>
      </w:r>
      <w:r w:rsidRPr="001764D4">
        <w:rPr>
          <w:rFonts w:ascii="Times New Roman" w:hAnsi="Times New Roman"/>
        </w:rPr>
        <w:t xml:space="preserve"> </w:t>
      </w:r>
      <w:r w:rsidRPr="001764D4">
        <w:rPr>
          <w:rFonts w:ascii="Times New Roman" w:hAnsi="Times New Roman"/>
          <w:b/>
        </w:rPr>
        <w:t>563,</w:t>
      </w:r>
      <w:r w:rsidRPr="001764D4">
        <w:rPr>
          <w:rFonts w:ascii="Times New Roman" w:hAnsi="Times New Roman"/>
        </w:rPr>
        <w:t xml:space="preserve"> 541-545 (2018).</w:t>
      </w:r>
    </w:p>
    <w:p w14:paraId="2E348FC1" w14:textId="2C3772F6" w:rsidR="00D523F8" w:rsidRPr="00404935" w:rsidRDefault="001D01DC" w:rsidP="001764D4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04935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D523F8" w:rsidRPr="0040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768" w14:textId="77777777" w:rsidR="005D4C04" w:rsidRDefault="005D4C04" w:rsidP="00C10E90">
      <w:r>
        <w:separator/>
      </w:r>
    </w:p>
  </w:endnote>
  <w:endnote w:type="continuationSeparator" w:id="0">
    <w:p w14:paraId="113636AE" w14:textId="77777777" w:rsidR="005D4C04" w:rsidRDefault="005D4C04" w:rsidP="00C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T2876772e+27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-Roman">
    <w:altName w:val="Times New Roman"/>
    <w:panose1 w:val="0000050000000002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256A" w14:textId="77777777" w:rsidR="005D4C04" w:rsidRDefault="005D4C04" w:rsidP="00C10E90">
      <w:r>
        <w:separator/>
      </w:r>
    </w:p>
  </w:footnote>
  <w:footnote w:type="continuationSeparator" w:id="0">
    <w:p w14:paraId="6F44630E" w14:textId="77777777" w:rsidR="005D4C04" w:rsidRDefault="005D4C04" w:rsidP="00C1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ACB22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C20647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A1236F4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478412C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DC2F3C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1C275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9B0592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AF2290A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768D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448B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AA6387"/>
    <w:multiLevelType w:val="hybridMultilevel"/>
    <w:tmpl w:val="2586F4C2"/>
    <w:lvl w:ilvl="0" w:tplc="79E24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4703F57"/>
    <w:multiLevelType w:val="hybridMultilevel"/>
    <w:tmpl w:val="A636E63A"/>
    <w:lvl w:ilvl="0" w:tplc="C88C1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BFC1824"/>
    <w:multiLevelType w:val="hybridMultilevel"/>
    <w:tmpl w:val="EE0CD58A"/>
    <w:lvl w:ilvl="0" w:tplc="BE20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4181282">
    <w:abstractNumId w:val="0"/>
  </w:num>
  <w:num w:numId="2" w16cid:durableId="596642029">
    <w:abstractNumId w:val="1"/>
  </w:num>
  <w:num w:numId="3" w16cid:durableId="458033082">
    <w:abstractNumId w:val="2"/>
  </w:num>
  <w:num w:numId="4" w16cid:durableId="950548319">
    <w:abstractNumId w:val="3"/>
  </w:num>
  <w:num w:numId="5" w16cid:durableId="1294094354">
    <w:abstractNumId w:val="4"/>
  </w:num>
  <w:num w:numId="6" w16cid:durableId="1445465210">
    <w:abstractNumId w:val="5"/>
  </w:num>
  <w:num w:numId="7" w16cid:durableId="127356218">
    <w:abstractNumId w:val="6"/>
  </w:num>
  <w:num w:numId="8" w16cid:durableId="1408529703">
    <w:abstractNumId w:val="7"/>
  </w:num>
  <w:num w:numId="9" w16cid:durableId="658196003">
    <w:abstractNumId w:val="8"/>
  </w:num>
  <w:num w:numId="10" w16cid:durableId="1236092460">
    <w:abstractNumId w:val="9"/>
  </w:num>
  <w:num w:numId="11" w16cid:durableId="661277930">
    <w:abstractNumId w:val="12"/>
  </w:num>
  <w:num w:numId="12" w16cid:durableId="497381042">
    <w:abstractNumId w:val="10"/>
  </w:num>
  <w:num w:numId="13" w16cid:durableId="1218399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bordersDoNotSurroundHeader/>
  <w:bordersDoNotSurroundFooter/>
  <w:hideSpellingErrors/>
  <w:hideGrammaticalErrors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trSwMDI2MzA3tDRQ0lEKTi0uzszPAykwN6oFAI+jw/k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-NC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pazwrxla2tt3ed5sxpw0fc50w0p2r20p9f&quot;&gt;MRPS in DP-SI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7407A3"/>
    <w:rsid w:val="00002B27"/>
    <w:rsid w:val="0000645A"/>
    <w:rsid w:val="0001554F"/>
    <w:rsid w:val="00015838"/>
    <w:rsid w:val="00020D8F"/>
    <w:rsid w:val="00027487"/>
    <w:rsid w:val="000328E7"/>
    <w:rsid w:val="00040B3A"/>
    <w:rsid w:val="00043DCB"/>
    <w:rsid w:val="00057DF1"/>
    <w:rsid w:val="000641E7"/>
    <w:rsid w:val="000656F3"/>
    <w:rsid w:val="0008681D"/>
    <w:rsid w:val="0008797E"/>
    <w:rsid w:val="0009678E"/>
    <w:rsid w:val="000B10ED"/>
    <w:rsid w:val="000B2680"/>
    <w:rsid w:val="000B6B1F"/>
    <w:rsid w:val="000C461A"/>
    <w:rsid w:val="000D1A78"/>
    <w:rsid w:val="000D1D78"/>
    <w:rsid w:val="000D5718"/>
    <w:rsid w:val="000E1BBA"/>
    <w:rsid w:val="000E4515"/>
    <w:rsid w:val="000E69EE"/>
    <w:rsid w:val="001031EF"/>
    <w:rsid w:val="00107688"/>
    <w:rsid w:val="001128C2"/>
    <w:rsid w:val="00121643"/>
    <w:rsid w:val="0013718D"/>
    <w:rsid w:val="00143894"/>
    <w:rsid w:val="00155E02"/>
    <w:rsid w:val="00166FD2"/>
    <w:rsid w:val="001716BF"/>
    <w:rsid w:val="00171AFA"/>
    <w:rsid w:val="001725AE"/>
    <w:rsid w:val="0017357A"/>
    <w:rsid w:val="001764D4"/>
    <w:rsid w:val="00187288"/>
    <w:rsid w:val="0019485D"/>
    <w:rsid w:val="001A4523"/>
    <w:rsid w:val="001A556B"/>
    <w:rsid w:val="001C3AD5"/>
    <w:rsid w:val="001D01DC"/>
    <w:rsid w:val="001E64D4"/>
    <w:rsid w:val="001F0621"/>
    <w:rsid w:val="001F13E0"/>
    <w:rsid w:val="0020292C"/>
    <w:rsid w:val="00214D4B"/>
    <w:rsid w:val="002159F9"/>
    <w:rsid w:val="00220336"/>
    <w:rsid w:val="00221D22"/>
    <w:rsid w:val="00222E3B"/>
    <w:rsid w:val="002245B6"/>
    <w:rsid w:val="00230067"/>
    <w:rsid w:val="00236987"/>
    <w:rsid w:val="002714FF"/>
    <w:rsid w:val="002754A0"/>
    <w:rsid w:val="002B324E"/>
    <w:rsid w:val="002D105E"/>
    <w:rsid w:val="002D607B"/>
    <w:rsid w:val="002E285A"/>
    <w:rsid w:val="002E577A"/>
    <w:rsid w:val="003016D1"/>
    <w:rsid w:val="0030318C"/>
    <w:rsid w:val="003209C0"/>
    <w:rsid w:val="00323F89"/>
    <w:rsid w:val="00330DA0"/>
    <w:rsid w:val="003419F8"/>
    <w:rsid w:val="00371A17"/>
    <w:rsid w:val="00377E94"/>
    <w:rsid w:val="0039096D"/>
    <w:rsid w:val="003A7174"/>
    <w:rsid w:val="003B1122"/>
    <w:rsid w:val="003B1DC9"/>
    <w:rsid w:val="003B6DC5"/>
    <w:rsid w:val="003B7629"/>
    <w:rsid w:val="003B7BBA"/>
    <w:rsid w:val="003C54FE"/>
    <w:rsid w:val="003E17B8"/>
    <w:rsid w:val="003E21A2"/>
    <w:rsid w:val="003E4C97"/>
    <w:rsid w:val="003F0CAA"/>
    <w:rsid w:val="003F424C"/>
    <w:rsid w:val="003F4DBF"/>
    <w:rsid w:val="00400144"/>
    <w:rsid w:val="00404935"/>
    <w:rsid w:val="00406BD1"/>
    <w:rsid w:val="004250C9"/>
    <w:rsid w:val="00426006"/>
    <w:rsid w:val="00427555"/>
    <w:rsid w:val="00432312"/>
    <w:rsid w:val="004404C5"/>
    <w:rsid w:val="00465090"/>
    <w:rsid w:val="00471ED5"/>
    <w:rsid w:val="0047690A"/>
    <w:rsid w:val="0048472D"/>
    <w:rsid w:val="00486DBD"/>
    <w:rsid w:val="00497236"/>
    <w:rsid w:val="00497725"/>
    <w:rsid w:val="004A41E0"/>
    <w:rsid w:val="004C0C9D"/>
    <w:rsid w:val="004C4C85"/>
    <w:rsid w:val="004C5CDF"/>
    <w:rsid w:val="004D3E7E"/>
    <w:rsid w:val="004D7D06"/>
    <w:rsid w:val="005111CB"/>
    <w:rsid w:val="00516FB7"/>
    <w:rsid w:val="005304E7"/>
    <w:rsid w:val="00532047"/>
    <w:rsid w:val="00533AFC"/>
    <w:rsid w:val="00535613"/>
    <w:rsid w:val="005609D3"/>
    <w:rsid w:val="00566A79"/>
    <w:rsid w:val="005734C5"/>
    <w:rsid w:val="00573BBC"/>
    <w:rsid w:val="0059497B"/>
    <w:rsid w:val="005B483F"/>
    <w:rsid w:val="005B487B"/>
    <w:rsid w:val="005D3E16"/>
    <w:rsid w:val="005D4C04"/>
    <w:rsid w:val="005D5A73"/>
    <w:rsid w:val="005D6893"/>
    <w:rsid w:val="005E1261"/>
    <w:rsid w:val="005E18D2"/>
    <w:rsid w:val="005E3C65"/>
    <w:rsid w:val="005E5FA3"/>
    <w:rsid w:val="005E7802"/>
    <w:rsid w:val="005E7B28"/>
    <w:rsid w:val="005F2CE6"/>
    <w:rsid w:val="005F65C3"/>
    <w:rsid w:val="00606CA4"/>
    <w:rsid w:val="00611DF6"/>
    <w:rsid w:val="006173E3"/>
    <w:rsid w:val="006212EB"/>
    <w:rsid w:val="00622E8C"/>
    <w:rsid w:val="00636582"/>
    <w:rsid w:val="0063727B"/>
    <w:rsid w:val="006674EF"/>
    <w:rsid w:val="00686EF9"/>
    <w:rsid w:val="00690496"/>
    <w:rsid w:val="006A262D"/>
    <w:rsid w:val="006B0BCB"/>
    <w:rsid w:val="006C0917"/>
    <w:rsid w:val="006C2CB2"/>
    <w:rsid w:val="006C3447"/>
    <w:rsid w:val="006C5570"/>
    <w:rsid w:val="006D14B3"/>
    <w:rsid w:val="006D171B"/>
    <w:rsid w:val="006E3D22"/>
    <w:rsid w:val="006E4F6F"/>
    <w:rsid w:val="006E5343"/>
    <w:rsid w:val="006F5704"/>
    <w:rsid w:val="006F6910"/>
    <w:rsid w:val="007009DA"/>
    <w:rsid w:val="007066D8"/>
    <w:rsid w:val="007112E1"/>
    <w:rsid w:val="00713AD0"/>
    <w:rsid w:val="0072172D"/>
    <w:rsid w:val="00727C69"/>
    <w:rsid w:val="00733D22"/>
    <w:rsid w:val="00735F2D"/>
    <w:rsid w:val="007407A3"/>
    <w:rsid w:val="00752E39"/>
    <w:rsid w:val="00757385"/>
    <w:rsid w:val="00761051"/>
    <w:rsid w:val="0076249C"/>
    <w:rsid w:val="0076557C"/>
    <w:rsid w:val="00775F49"/>
    <w:rsid w:val="00776904"/>
    <w:rsid w:val="007805E8"/>
    <w:rsid w:val="00786134"/>
    <w:rsid w:val="00793788"/>
    <w:rsid w:val="00796AAF"/>
    <w:rsid w:val="007A24CB"/>
    <w:rsid w:val="007A3760"/>
    <w:rsid w:val="007C0D28"/>
    <w:rsid w:val="007C109A"/>
    <w:rsid w:val="007C38F7"/>
    <w:rsid w:val="007C6AE1"/>
    <w:rsid w:val="007E3175"/>
    <w:rsid w:val="007E38A6"/>
    <w:rsid w:val="007F0237"/>
    <w:rsid w:val="007F0F6B"/>
    <w:rsid w:val="007F243F"/>
    <w:rsid w:val="008001DD"/>
    <w:rsid w:val="00820506"/>
    <w:rsid w:val="00821FB4"/>
    <w:rsid w:val="00823FBB"/>
    <w:rsid w:val="00831D11"/>
    <w:rsid w:val="00837DE3"/>
    <w:rsid w:val="0086136B"/>
    <w:rsid w:val="00861615"/>
    <w:rsid w:val="0086247E"/>
    <w:rsid w:val="00867E6E"/>
    <w:rsid w:val="00871B55"/>
    <w:rsid w:val="008826A9"/>
    <w:rsid w:val="00883251"/>
    <w:rsid w:val="00887AF3"/>
    <w:rsid w:val="00893B49"/>
    <w:rsid w:val="008A22CF"/>
    <w:rsid w:val="008A4BB3"/>
    <w:rsid w:val="008B471D"/>
    <w:rsid w:val="008B4943"/>
    <w:rsid w:val="008B6074"/>
    <w:rsid w:val="008D0141"/>
    <w:rsid w:val="008D0A9F"/>
    <w:rsid w:val="008D6F8D"/>
    <w:rsid w:val="008D71DA"/>
    <w:rsid w:val="008D7304"/>
    <w:rsid w:val="008E1216"/>
    <w:rsid w:val="008F1FE8"/>
    <w:rsid w:val="008F2D9A"/>
    <w:rsid w:val="008F7B22"/>
    <w:rsid w:val="009004A5"/>
    <w:rsid w:val="00906158"/>
    <w:rsid w:val="0090700C"/>
    <w:rsid w:val="009127C9"/>
    <w:rsid w:val="009159CE"/>
    <w:rsid w:val="00921118"/>
    <w:rsid w:val="009377B0"/>
    <w:rsid w:val="00941930"/>
    <w:rsid w:val="00943D90"/>
    <w:rsid w:val="00950A83"/>
    <w:rsid w:val="009550AB"/>
    <w:rsid w:val="009553A5"/>
    <w:rsid w:val="00956335"/>
    <w:rsid w:val="009761CB"/>
    <w:rsid w:val="009848B6"/>
    <w:rsid w:val="00986BB3"/>
    <w:rsid w:val="0098712D"/>
    <w:rsid w:val="009B11C1"/>
    <w:rsid w:val="009B3E9D"/>
    <w:rsid w:val="009D0256"/>
    <w:rsid w:val="009D66D0"/>
    <w:rsid w:val="009E526B"/>
    <w:rsid w:val="009F0154"/>
    <w:rsid w:val="009F591E"/>
    <w:rsid w:val="00A0326C"/>
    <w:rsid w:val="00A05B75"/>
    <w:rsid w:val="00A0646A"/>
    <w:rsid w:val="00A14CB9"/>
    <w:rsid w:val="00A16268"/>
    <w:rsid w:val="00A165B1"/>
    <w:rsid w:val="00A166F9"/>
    <w:rsid w:val="00A21E78"/>
    <w:rsid w:val="00A30BC3"/>
    <w:rsid w:val="00A327F7"/>
    <w:rsid w:val="00A35CF7"/>
    <w:rsid w:val="00A50A17"/>
    <w:rsid w:val="00A55812"/>
    <w:rsid w:val="00A662CC"/>
    <w:rsid w:val="00A860BB"/>
    <w:rsid w:val="00A9061D"/>
    <w:rsid w:val="00A9145E"/>
    <w:rsid w:val="00AA59C6"/>
    <w:rsid w:val="00AA79B6"/>
    <w:rsid w:val="00AB57E0"/>
    <w:rsid w:val="00AB5B29"/>
    <w:rsid w:val="00AC34E4"/>
    <w:rsid w:val="00AF26D5"/>
    <w:rsid w:val="00B005E8"/>
    <w:rsid w:val="00B01CAB"/>
    <w:rsid w:val="00B16960"/>
    <w:rsid w:val="00B26AAF"/>
    <w:rsid w:val="00B272EC"/>
    <w:rsid w:val="00B344D6"/>
    <w:rsid w:val="00B377B1"/>
    <w:rsid w:val="00B40CCE"/>
    <w:rsid w:val="00B456E2"/>
    <w:rsid w:val="00B47802"/>
    <w:rsid w:val="00B76E1B"/>
    <w:rsid w:val="00B90A2A"/>
    <w:rsid w:val="00B91339"/>
    <w:rsid w:val="00BA3157"/>
    <w:rsid w:val="00BA4952"/>
    <w:rsid w:val="00BB50DE"/>
    <w:rsid w:val="00BB5B0F"/>
    <w:rsid w:val="00BC20A3"/>
    <w:rsid w:val="00BD7594"/>
    <w:rsid w:val="00BE0523"/>
    <w:rsid w:val="00BF4DC3"/>
    <w:rsid w:val="00C10E90"/>
    <w:rsid w:val="00C14CA4"/>
    <w:rsid w:val="00C15670"/>
    <w:rsid w:val="00C23E05"/>
    <w:rsid w:val="00C30A2A"/>
    <w:rsid w:val="00C3523D"/>
    <w:rsid w:val="00C376ED"/>
    <w:rsid w:val="00C41375"/>
    <w:rsid w:val="00C41F71"/>
    <w:rsid w:val="00C469F7"/>
    <w:rsid w:val="00C52783"/>
    <w:rsid w:val="00C5617B"/>
    <w:rsid w:val="00C57DD6"/>
    <w:rsid w:val="00C614BD"/>
    <w:rsid w:val="00C63067"/>
    <w:rsid w:val="00C71414"/>
    <w:rsid w:val="00C71A43"/>
    <w:rsid w:val="00C86D35"/>
    <w:rsid w:val="00C87B56"/>
    <w:rsid w:val="00C90F6B"/>
    <w:rsid w:val="00C932F5"/>
    <w:rsid w:val="00C95B5B"/>
    <w:rsid w:val="00CA5226"/>
    <w:rsid w:val="00CA6845"/>
    <w:rsid w:val="00CB6473"/>
    <w:rsid w:val="00CC2BBA"/>
    <w:rsid w:val="00CC57EE"/>
    <w:rsid w:val="00CC7835"/>
    <w:rsid w:val="00CD6652"/>
    <w:rsid w:val="00CE3C43"/>
    <w:rsid w:val="00D034D5"/>
    <w:rsid w:val="00D22E3D"/>
    <w:rsid w:val="00D303E6"/>
    <w:rsid w:val="00D31B22"/>
    <w:rsid w:val="00D3594D"/>
    <w:rsid w:val="00D36124"/>
    <w:rsid w:val="00D375F6"/>
    <w:rsid w:val="00D51032"/>
    <w:rsid w:val="00D523F8"/>
    <w:rsid w:val="00D64483"/>
    <w:rsid w:val="00D81E95"/>
    <w:rsid w:val="00D82513"/>
    <w:rsid w:val="00D87B8B"/>
    <w:rsid w:val="00D933D7"/>
    <w:rsid w:val="00D96DFF"/>
    <w:rsid w:val="00DA7939"/>
    <w:rsid w:val="00DA79E0"/>
    <w:rsid w:val="00DA7CA9"/>
    <w:rsid w:val="00DB4506"/>
    <w:rsid w:val="00DC2E22"/>
    <w:rsid w:val="00DD2BD3"/>
    <w:rsid w:val="00DD2EA4"/>
    <w:rsid w:val="00DD6E97"/>
    <w:rsid w:val="00DE5B95"/>
    <w:rsid w:val="00DE6309"/>
    <w:rsid w:val="00DE7342"/>
    <w:rsid w:val="00DF1DB8"/>
    <w:rsid w:val="00DF5A9D"/>
    <w:rsid w:val="00E004FA"/>
    <w:rsid w:val="00E06AB4"/>
    <w:rsid w:val="00E10DB9"/>
    <w:rsid w:val="00E12B65"/>
    <w:rsid w:val="00E13623"/>
    <w:rsid w:val="00E17802"/>
    <w:rsid w:val="00E3070E"/>
    <w:rsid w:val="00E31A4D"/>
    <w:rsid w:val="00E32874"/>
    <w:rsid w:val="00E4193F"/>
    <w:rsid w:val="00E443CB"/>
    <w:rsid w:val="00E54164"/>
    <w:rsid w:val="00E6249D"/>
    <w:rsid w:val="00E669A3"/>
    <w:rsid w:val="00E70B92"/>
    <w:rsid w:val="00E848E0"/>
    <w:rsid w:val="00E84B71"/>
    <w:rsid w:val="00E85FF8"/>
    <w:rsid w:val="00E879BE"/>
    <w:rsid w:val="00E90BDB"/>
    <w:rsid w:val="00EA2B45"/>
    <w:rsid w:val="00EA57C8"/>
    <w:rsid w:val="00EB0C80"/>
    <w:rsid w:val="00ED477A"/>
    <w:rsid w:val="00EE4C87"/>
    <w:rsid w:val="00EF1FB3"/>
    <w:rsid w:val="00EF734C"/>
    <w:rsid w:val="00F027D7"/>
    <w:rsid w:val="00F07AB0"/>
    <w:rsid w:val="00F23D56"/>
    <w:rsid w:val="00F26D87"/>
    <w:rsid w:val="00F3082C"/>
    <w:rsid w:val="00F31F41"/>
    <w:rsid w:val="00F33BC4"/>
    <w:rsid w:val="00F434C5"/>
    <w:rsid w:val="00F4519D"/>
    <w:rsid w:val="00F860ED"/>
    <w:rsid w:val="00F90024"/>
    <w:rsid w:val="00FA0149"/>
    <w:rsid w:val="00FA466C"/>
    <w:rsid w:val="00FC5740"/>
    <w:rsid w:val="00FD4F26"/>
    <w:rsid w:val="00FD51F2"/>
    <w:rsid w:val="00FD7A7D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89C01"/>
  <w15:chartTrackingRefBased/>
  <w15:docId w15:val="{CBF0CF1A-5E62-4693-B830-B075EC63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A55812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558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55812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A558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55812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5581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55812"/>
    <w:pPr>
      <w:keepNext/>
      <w:keepLines/>
      <w:spacing w:before="240" w:after="64" w:line="320" w:lineRule="auto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5581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5581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A55812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a2"/>
    <w:link w:val="21"/>
    <w:uiPriority w:val="9"/>
    <w:semiHidden/>
    <w:rsid w:val="00A558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sid w:val="00A55812"/>
    <w:rPr>
      <w:rFonts w:ascii="Times New Roman" w:hAnsi="Times New Roman" w:cs="Times New Roman"/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A558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A55812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A5581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A55812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A5581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A55812"/>
    <w:rPr>
      <w:rFonts w:asciiTheme="majorHAnsi" w:eastAsiaTheme="majorEastAsia" w:hAnsiTheme="majorHAnsi" w:cstheme="majorBidi"/>
      <w:sz w:val="24"/>
      <w:szCs w:val="21"/>
    </w:rPr>
  </w:style>
  <w:style w:type="numbering" w:customStyle="1" w:styleId="11">
    <w:name w:val="无列表1"/>
    <w:next w:val="a4"/>
    <w:uiPriority w:val="99"/>
    <w:semiHidden/>
    <w:unhideWhenUsed/>
    <w:rsid w:val="00A55812"/>
  </w:style>
  <w:style w:type="paragraph" w:styleId="a5">
    <w:name w:val="header"/>
    <w:basedOn w:val="a1"/>
    <w:link w:val="a6"/>
    <w:uiPriority w:val="99"/>
    <w:unhideWhenUsed/>
    <w:rsid w:val="00A5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A55812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A5581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A55812"/>
    <w:rPr>
      <w:rFonts w:ascii="Times New Roman" w:hAnsi="Times New Roman" w:cs="Times New Roman"/>
      <w:sz w:val="18"/>
      <w:szCs w:val="18"/>
    </w:rPr>
  </w:style>
  <w:style w:type="character" w:styleId="a9">
    <w:name w:val="Hyperlink"/>
    <w:basedOn w:val="a2"/>
    <w:uiPriority w:val="99"/>
    <w:unhideWhenUsed/>
    <w:rsid w:val="00A55812"/>
    <w:rPr>
      <w:color w:val="0563C1" w:themeColor="hyperlink"/>
      <w:u w:val="single"/>
    </w:rPr>
  </w:style>
  <w:style w:type="character" w:customStyle="1" w:styleId="fontstyle01">
    <w:name w:val="fontstyle01"/>
    <w:basedOn w:val="a2"/>
    <w:rsid w:val="00A55812"/>
    <w:rPr>
      <w:rFonts w:ascii="AdvTT2876772e+27" w:hAnsi="AdvTT2876772e+27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itaviBibliographyEntry">
    <w:name w:val="Citavi Bibliography Entry"/>
    <w:basedOn w:val="a1"/>
    <w:link w:val="CitaviBibliographyEntry0"/>
    <w:uiPriority w:val="99"/>
    <w:rsid w:val="00A55812"/>
    <w:pPr>
      <w:tabs>
        <w:tab w:val="left" w:pos="113"/>
      </w:tabs>
      <w:ind w:left="113" w:hanging="113"/>
      <w:jc w:val="left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CitaviBibliographyEntry0">
    <w:name w:val="Citavi Bibliography Entry 字符"/>
    <w:basedOn w:val="a2"/>
    <w:link w:val="CitaviBibliographyEntry"/>
    <w:uiPriority w:val="99"/>
    <w:rsid w:val="00A55812"/>
    <w:rPr>
      <w:rFonts w:ascii="Times New Roman" w:eastAsia="Times New Roman" w:hAnsi="Times New Roman" w:cs="Times New Roman"/>
      <w:sz w:val="22"/>
      <w:szCs w:val="24"/>
    </w:rPr>
  </w:style>
  <w:style w:type="paragraph" w:customStyle="1" w:styleId="CitaviBibliographyHeading">
    <w:name w:val="Citavi Bibliography Heading"/>
    <w:basedOn w:val="1"/>
    <w:link w:val="CitaviBibliographyHeading0"/>
    <w:uiPriority w:val="99"/>
    <w:rsid w:val="00A55812"/>
    <w:pPr>
      <w:jc w:val="left"/>
    </w:pPr>
    <w:rPr>
      <w:rFonts w:eastAsia="Times New Roman"/>
      <w:sz w:val="24"/>
    </w:rPr>
  </w:style>
  <w:style w:type="character" w:customStyle="1" w:styleId="CitaviBibliographyHeading0">
    <w:name w:val="Citavi Bibliography Heading 字符"/>
    <w:basedOn w:val="a2"/>
    <w:link w:val="CitaviBibliographyHeading"/>
    <w:uiPriority w:val="99"/>
    <w:rsid w:val="00A55812"/>
    <w:rPr>
      <w:rFonts w:ascii="Times New Roman" w:eastAsia="Times New Roman" w:hAnsi="Times New Roman" w:cs="Times New Roman"/>
      <w:b/>
      <w:bCs/>
      <w:kern w:val="44"/>
      <w:sz w:val="24"/>
      <w:szCs w:val="44"/>
    </w:rPr>
  </w:style>
  <w:style w:type="character" w:styleId="aa">
    <w:name w:val="Placeholder Text"/>
    <w:basedOn w:val="a2"/>
    <w:uiPriority w:val="99"/>
    <w:semiHidden/>
    <w:rsid w:val="00A55812"/>
    <w:rPr>
      <w:color w:val="808080"/>
    </w:rPr>
  </w:style>
  <w:style w:type="paragraph" w:customStyle="1" w:styleId="CitaviChapterBibliographyHeading">
    <w:name w:val="Citavi Chapter Bibliography Heading"/>
    <w:basedOn w:val="21"/>
    <w:link w:val="CitaviChapterBibliographyHeading0"/>
    <w:uiPriority w:val="99"/>
    <w:rsid w:val="00A55812"/>
    <w:pPr>
      <w:jc w:val="left"/>
    </w:pPr>
  </w:style>
  <w:style w:type="character" w:customStyle="1" w:styleId="CitaviChapterBibliographyHeading0">
    <w:name w:val="Citavi Chapter Bibliography Heading 字符"/>
    <w:basedOn w:val="a2"/>
    <w:link w:val="CitaviChapterBibliographyHeading"/>
    <w:uiPriority w:val="99"/>
    <w:rsid w:val="00A558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itaviBibliographySubheading1">
    <w:name w:val="Citavi Bibliography Subheading 1"/>
    <w:basedOn w:val="21"/>
    <w:link w:val="CitaviBibliographySubheading10"/>
    <w:uiPriority w:val="99"/>
    <w:rsid w:val="00A55812"/>
    <w:pPr>
      <w:jc w:val="left"/>
      <w:outlineLvl w:val="9"/>
    </w:pPr>
    <w:rPr>
      <w:rFonts w:ascii="Times New Roman" w:hAnsi="Times New Roman" w:cs="Times New Roman"/>
      <w:noProof/>
      <w:sz w:val="24"/>
      <w:szCs w:val="24"/>
    </w:rPr>
  </w:style>
  <w:style w:type="character" w:customStyle="1" w:styleId="CitaviBibliographySubheading10">
    <w:name w:val="Citavi Bibliography Subheading 1 字符"/>
    <w:basedOn w:val="a2"/>
    <w:link w:val="CitaviBibliographySubheading1"/>
    <w:uiPriority w:val="99"/>
    <w:rsid w:val="00A55812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CitaviBibliographySubheading2">
    <w:name w:val="Citavi Bibliography Subheading 2"/>
    <w:basedOn w:val="31"/>
    <w:link w:val="CitaviBibliographySubheading20"/>
    <w:uiPriority w:val="99"/>
    <w:rsid w:val="00A55812"/>
    <w:pPr>
      <w:jc w:val="left"/>
      <w:outlineLvl w:val="9"/>
    </w:pPr>
    <w:rPr>
      <w:noProof/>
      <w:sz w:val="24"/>
      <w:szCs w:val="24"/>
    </w:rPr>
  </w:style>
  <w:style w:type="character" w:customStyle="1" w:styleId="CitaviBibliographySubheading20">
    <w:name w:val="Citavi Bibliography Subheading 2 字符"/>
    <w:basedOn w:val="a2"/>
    <w:link w:val="CitaviBibliographySubheading2"/>
    <w:uiPriority w:val="99"/>
    <w:rsid w:val="00A55812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CitaviBibliographySubheading3">
    <w:name w:val="Citavi Bibliography Subheading 3"/>
    <w:basedOn w:val="41"/>
    <w:link w:val="CitaviBibliographySubheading30"/>
    <w:uiPriority w:val="99"/>
    <w:rsid w:val="00A55812"/>
    <w:pPr>
      <w:jc w:val="left"/>
      <w:outlineLvl w:val="9"/>
    </w:pPr>
    <w:rPr>
      <w:rFonts w:ascii="Times New Roman" w:hAnsi="Times New Roman" w:cs="Times New Roman"/>
      <w:noProof/>
      <w:sz w:val="24"/>
      <w:szCs w:val="24"/>
    </w:rPr>
  </w:style>
  <w:style w:type="character" w:customStyle="1" w:styleId="CitaviBibliographySubheading30">
    <w:name w:val="Citavi Bibliography Subheading 3 字符"/>
    <w:basedOn w:val="a2"/>
    <w:link w:val="CitaviBibliographySubheading3"/>
    <w:uiPriority w:val="99"/>
    <w:rsid w:val="00A55812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CitaviBibliographySubheading4">
    <w:name w:val="Citavi Bibliography Subheading 4"/>
    <w:basedOn w:val="51"/>
    <w:link w:val="CitaviBibliographySubheading40"/>
    <w:uiPriority w:val="99"/>
    <w:rsid w:val="00A55812"/>
    <w:pPr>
      <w:jc w:val="left"/>
      <w:outlineLvl w:val="9"/>
    </w:pPr>
    <w:rPr>
      <w:noProof/>
      <w:sz w:val="24"/>
      <w:szCs w:val="24"/>
    </w:rPr>
  </w:style>
  <w:style w:type="character" w:customStyle="1" w:styleId="CitaviBibliographySubheading40">
    <w:name w:val="Citavi Bibliography Subheading 4 字符"/>
    <w:basedOn w:val="a2"/>
    <w:link w:val="CitaviBibliographySubheading4"/>
    <w:uiPriority w:val="99"/>
    <w:rsid w:val="00A55812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CitaviBibliographySubheading5">
    <w:name w:val="Citavi Bibliography Subheading 5"/>
    <w:basedOn w:val="6"/>
    <w:link w:val="CitaviBibliographySubheading50"/>
    <w:uiPriority w:val="99"/>
    <w:rsid w:val="00A55812"/>
    <w:pPr>
      <w:jc w:val="left"/>
      <w:outlineLvl w:val="9"/>
    </w:pPr>
    <w:rPr>
      <w:rFonts w:ascii="Times New Roman" w:hAnsi="Times New Roman" w:cs="Times New Roman"/>
      <w:noProof/>
    </w:rPr>
  </w:style>
  <w:style w:type="character" w:customStyle="1" w:styleId="CitaviBibliographySubheading50">
    <w:name w:val="Citavi Bibliography Subheading 5 字符"/>
    <w:basedOn w:val="a2"/>
    <w:link w:val="CitaviBibliographySubheading5"/>
    <w:uiPriority w:val="99"/>
    <w:rsid w:val="00A55812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CitaviBibliographySubheading6">
    <w:name w:val="Citavi Bibliography Subheading 6"/>
    <w:basedOn w:val="7"/>
    <w:link w:val="CitaviBibliographySubheading60"/>
    <w:uiPriority w:val="99"/>
    <w:rsid w:val="00A55812"/>
    <w:pPr>
      <w:jc w:val="left"/>
      <w:outlineLvl w:val="9"/>
    </w:pPr>
    <w:rPr>
      <w:noProof/>
    </w:rPr>
  </w:style>
  <w:style w:type="character" w:customStyle="1" w:styleId="CitaviBibliographySubheading60">
    <w:name w:val="Citavi Bibliography Subheading 6 字符"/>
    <w:basedOn w:val="a2"/>
    <w:link w:val="CitaviBibliographySubheading6"/>
    <w:uiPriority w:val="99"/>
    <w:rsid w:val="00A55812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CitaviBibliographySubheading7">
    <w:name w:val="Citavi Bibliography Subheading 7"/>
    <w:basedOn w:val="8"/>
    <w:link w:val="CitaviBibliographySubheading70"/>
    <w:uiPriority w:val="99"/>
    <w:rsid w:val="00A55812"/>
    <w:pPr>
      <w:jc w:val="left"/>
      <w:outlineLvl w:val="9"/>
    </w:pPr>
    <w:rPr>
      <w:rFonts w:ascii="Times New Roman" w:hAnsi="Times New Roman" w:cs="Times New Roman"/>
      <w:noProof/>
    </w:rPr>
  </w:style>
  <w:style w:type="character" w:customStyle="1" w:styleId="CitaviBibliographySubheading70">
    <w:name w:val="Citavi Bibliography Subheading 7 字符"/>
    <w:basedOn w:val="a2"/>
    <w:link w:val="CitaviBibliographySubheading7"/>
    <w:uiPriority w:val="99"/>
    <w:rsid w:val="00A55812"/>
    <w:rPr>
      <w:rFonts w:ascii="Times New Roman" w:eastAsiaTheme="majorEastAsia" w:hAnsi="Times New Roman" w:cs="Times New Roman"/>
      <w:noProof/>
      <w:sz w:val="24"/>
      <w:szCs w:val="24"/>
    </w:rPr>
  </w:style>
  <w:style w:type="paragraph" w:customStyle="1" w:styleId="CitaviBibliographySubheading8">
    <w:name w:val="Citavi Bibliography Subheading 8"/>
    <w:basedOn w:val="9"/>
    <w:link w:val="CitaviBibliographySubheading80"/>
    <w:uiPriority w:val="99"/>
    <w:rsid w:val="00A55812"/>
    <w:pPr>
      <w:jc w:val="left"/>
      <w:outlineLvl w:val="9"/>
    </w:pPr>
    <w:rPr>
      <w:rFonts w:ascii="Times New Roman" w:hAnsi="Times New Roman" w:cs="Times New Roman"/>
      <w:noProof/>
      <w:szCs w:val="24"/>
    </w:rPr>
  </w:style>
  <w:style w:type="character" w:customStyle="1" w:styleId="CitaviBibliographySubheading80">
    <w:name w:val="Citavi Bibliography Subheading 8 字符"/>
    <w:basedOn w:val="a2"/>
    <w:link w:val="CitaviBibliographySubheading8"/>
    <w:uiPriority w:val="99"/>
    <w:rsid w:val="00A55812"/>
    <w:rPr>
      <w:rFonts w:ascii="Times New Roman" w:eastAsiaTheme="majorEastAsia" w:hAnsi="Times New Roman" w:cs="Times New Roman"/>
      <w:noProof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A55812"/>
    <w:pPr>
      <w:outlineLvl w:val="9"/>
    </w:pPr>
  </w:style>
  <w:style w:type="paragraph" w:styleId="ab">
    <w:name w:val="Bibliography"/>
    <w:basedOn w:val="a1"/>
    <w:next w:val="a1"/>
    <w:uiPriority w:val="37"/>
    <w:semiHidden/>
    <w:unhideWhenUsed/>
    <w:rsid w:val="00A55812"/>
    <w:rPr>
      <w:rFonts w:ascii="Times New Roman" w:hAnsi="Times New Roman" w:cs="Times New Roman"/>
      <w:sz w:val="24"/>
      <w:szCs w:val="24"/>
    </w:rPr>
  </w:style>
  <w:style w:type="character" w:styleId="ac">
    <w:name w:val="Book Title"/>
    <w:basedOn w:val="a2"/>
    <w:uiPriority w:val="33"/>
    <w:qFormat/>
    <w:rsid w:val="00A55812"/>
    <w:rPr>
      <w:b/>
      <w:bCs/>
      <w:i/>
      <w:iCs/>
      <w:spacing w:val="5"/>
    </w:rPr>
  </w:style>
  <w:style w:type="character" w:styleId="ad">
    <w:name w:val="Intense Reference"/>
    <w:basedOn w:val="a2"/>
    <w:uiPriority w:val="32"/>
    <w:qFormat/>
    <w:rsid w:val="00A55812"/>
    <w:rPr>
      <w:b/>
      <w:bCs/>
      <w:smallCaps/>
      <w:color w:val="4472C4" w:themeColor="accent1"/>
      <w:spacing w:val="5"/>
    </w:rPr>
  </w:style>
  <w:style w:type="character" w:styleId="ae">
    <w:name w:val="Subtle Reference"/>
    <w:basedOn w:val="a2"/>
    <w:uiPriority w:val="31"/>
    <w:qFormat/>
    <w:rsid w:val="00A55812"/>
    <w:rPr>
      <w:smallCaps/>
      <w:color w:val="5A5A5A" w:themeColor="text1" w:themeTint="A5"/>
    </w:rPr>
  </w:style>
  <w:style w:type="character" w:styleId="af">
    <w:name w:val="Intense Emphasis"/>
    <w:basedOn w:val="a2"/>
    <w:uiPriority w:val="21"/>
    <w:qFormat/>
    <w:rsid w:val="00A55812"/>
    <w:rPr>
      <w:i/>
      <w:iCs/>
      <w:color w:val="4472C4" w:themeColor="accent1"/>
    </w:rPr>
  </w:style>
  <w:style w:type="character" w:styleId="af0">
    <w:name w:val="Subtle Emphasis"/>
    <w:basedOn w:val="a2"/>
    <w:uiPriority w:val="19"/>
    <w:qFormat/>
    <w:rsid w:val="00A55812"/>
    <w:rPr>
      <w:i/>
      <w:iCs/>
      <w:color w:val="404040" w:themeColor="text1" w:themeTint="BF"/>
    </w:rPr>
  </w:style>
  <w:style w:type="paragraph" w:styleId="af1">
    <w:name w:val="Intense Quote"/>
    <w:basedOn w:val="a1"/>
    <w:next w:val="a1"/>
    <w:link w:val="af2"/>
    <w:uiPriority w:val="30"/>
    <w:qFormat/>
    <w:rsid w:val="00A558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4472C4" w:themeColor="accent1"/>
      <w:sz w:val="24"/>
      <w:szCs w:val="24"/>
    </w:rPr>
  </w:style>
  <w:style w:type="character" w:customStyle="1" w:styleId="af2">
    <w:name w:val="明显引用 字符"/>
    <w:basedOn w:val="a2"/>
    <w:link w:val="af1"/>
    <w:uiPriority w:val="30"/>
    <w:rsid w:val="00A55812"/>
    <w:rPr>
      <w:rFonts w:ascii="Times New Roman" w:hAnsi="Times New Roman" w:cs="Times New Roman"/>
      <w:i/>
      <w:iCs/>
      <w:color w:val="4472C4" w:themeColor="accent1"/>
      <w:sz w:val="24"/>
      <w:szCs w:val="24"/>
    </w:rPr>
  </w:style>
  <w:style w:type="paragraph" w:styleId="af3">
    <w:name w:val="Quote"/>
    <w:basedOn w:val="a1"/>
    <w:next w:val="a1"/>
    <w:link w:val="af4"/>
    <w:uiPriority w:val="29"/>
    <w:qFormat/>
    <w:rsid w:val="00A55812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af4">
    <w:name w:val="引用 字符"/>
    <w:basedOn w:val="a2"/>
    <w:link w:val="af3"/>
    <w:uiPriority w:val="29"/>
    <w:rsid w:val="00A55812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f5">
    <w:name w:val="List Paragraph"/>
    <w:basedOn w:val="a1"/>
    <w:uiPriority w:val="34"/>
    <w:qFormat/>
    <w:rsid w:val="00A55812"/>
    <w:pPr>
      <w:ind w:firstLineChars="200" w:firstLine="420"/>
    </w:pPr>
    <w:rPr>
      <w:rFonts w:ascii="Times New Roman" w:hAnsi="Times New Roman" w:cs="Times New Roman"/>
      <w:sz w:val="24"/>
      <w:szCs w:val="24"/>
    </w:rPr>
  </w:style>
  <w:style w:type="table" w:styleId="1-1">
    <w:name w:val="Medium List 1 Accent 1"/>
    <w:basedOn w:val="a3"/>
    <w:uiPriority w:val="65"/>
    <w:semiHidden/>
    <w:unhideWhenUsed/>
    <w:rsid w:val="00A55812"/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2-1">
    <w:name w:val="Medium Shading 2 Accent 1"/>
    <w:basedOn w:val="a3"/>
    <w:uiPriority w:val="64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3"/>
    <w:uiPriority w:val="63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Grid Accent 1"/>
    <w:basedOn w:val="a3"/>
    <w:uiPriority w:val="62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11">
    <w:name w:val="Light Shading Accent 1"/>
    <w:basedOn w:val="a3"/>
    <w:uiPriority w:val="60"/>
    <w:semiHidden/>
    <w:unhideWhenUsed/>
    <w:rsid w:val="00A55812"/>
    <w:rPr>
      <w:rFonts w:ascii="Times New Roman" w:hAnsi="Times New Roman" w:cs="Times New Roman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f6">
    <w:name w:val="Colorful Grid"/>
    <w:basedOn w:val="a3"/>
    <w:uiPriority w:val="73"/>
    <w:semiHidden/>
    <w:unhideWhenUsed/>
    <w:rsid w:val="00A55812"/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7">
    <w:name w:val="Colorful List"/>
    <w:basedOn w:val="a3"/>
    <w:uiPriority w:val="72"/>
    <w:semiHidden/>
    <w:unhideWhenUsed/>
    <w:rsid w:val="00A55812"/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A55812"/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9">
    <w:name w:val="Dark List"/>
    <w:basedOn w:val="a3"/>
    <w:uiPriority w:val="70"/>
    <w:semiHidden/>
    <w:unhideWhenUsed/>
    <w:rsid w:val="00A55812"/>
    <w:rPr>
      <w:rFonts w:ascii="Times New Roman" w:hAnsi="Times New Roman" w:cs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3">
    <w:name w:val="Medium Grid 3"/>
    <w:basedOn w:val="a3"/>
    <w:uiPriority w:val="69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3">
    <w:name w:val="Medium Grid 2"/>
    <w:basedOn w:val="a3"/>
    <w:uiPriority w:val="68"/>
    <w:semiHidden/>
    <w:unhideWhenUsed/>
    <w:rsid w:val="00A5581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">
    <w:name w:val="Medium Grid 1"/>
    <w:basedOn w:val="a3"/>
    <w:uiPriority w:val="67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4">
    <w:name w:val="Medium List 2"/>
    <w:basedOn w:val="a3"/>
    <w:uiPriority w:val="66"/>
    <w:semiHidden/>
    <w:unhideWhenUsed/>
    <w:rsid w:val="00A5581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List 1"/>
    <w:basedOn w:val="a3"/>
    <w:uiPriority w:val="65"/>
    <w:semiHidden/>
    <w:unhideWhenUsed/>
    <w:rsid w:val="00A55812"/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5">
    <w:name w:val="Medium Shading 2"/>
    <w:basedOn w:val="a3"/>
    <w:uiPriority w:val="64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a">
    <w:name w:val="Light Grid"/>
    <w:basedOn w:val="a3"/>
    <w:uiPriority w:val="62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b">
    <w:name w:val="Light List"/>
    <w:basedOn w:val="a3"/>
    <w:uiPriority w:val="61"/>
    <w:semiHidden/>
    <w:unhideWhenUsed/>
    <w:rsid w:val="00A55812"/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c">
    <w:name w:val="Light Shading"/>
    <w:basedOn w:val="a3"/>
    <w:uiPriority w:val="60"/>
    <w:semiHidden/>
    <w:unhideWhenUsed/>
    <w:rsid w:val="00A55812"/>
    <w:rPr>
      <w:rFonts w:ascii="Times New Roman" w:hAnsi="Times New Roman" w:cs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d">
    <w:name w:val="No Spacing"/>
    <w:uiPriority w:val="1"/>
    <w:qFormat/>
    <w:rsid w:val="00A55812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styleId="HTML">
    <w:name w:val="HTML Variable"/>
    <w:basedOn w:val="a2"/>
    <w:uiPriority w:val="99"/>
    <w:semiHidden/>
    <w:unhideWhenUsed/>
    <w:rsid w:val="00A55812"/>
    <w:rPr>
      <w:i/>
      <w:iCs/>
    </w:rPr>
  </w:style>
  <w:style w:type="character" w:styleId="HTML0">
    <w:name w:val="HTML Typewriter"/>
    <w:basedOn w:val="a2"/>
    <w:uiPriority w:val="99"/>
    <w:semiHidden/>
    <w:unhideWhenUsed/>
    <w:rsid w:val="00A55812"/>
    <w:rPr>
      <w:rFonts w:ascii="Courier New" w:hAnsi="Courier New" w:cs="Courier New"/>
      <w:sz w:val="20"/>
      <w:szCs w:val="20"/>
    </w:rPr>
  </w:style>
  <w:style w:type="character" w:styleId="HTML1">
    <w:name w:val="HTML Sample"/>
    <w:basedOn w:val="a2"/>
    <w:uiPriority w:val="99"/>
    <w:semiHidden/>
    <w:unhideWhenUsed/>
    <w:rsid w:val="00A55812"/>
    <w:rPr>
      <w:rFonts w:ascii="Courier New" w:hAnsi="Courier New" w:cs="Courier New"/>
    </w:rPr>
  </w:style>
  <w:style w:type="paragraph" w:styleId="HTML2">
    <w:name w:val="HTML Preformatted"/>
    <w:basedOn w:val="a1"/>
    <w:link w:val="HTML3"/>
    <w:uiPriority w:val="99"/>
    <w:semiHidden/>
    <w:unhideWhenUsed/>
    <w:rsid w:val="00A55812"/>
    <w:rPr>
      <w:rFonts w:ascii="Courier New" w:hAnsi="Courier New" w:cs="Courier New"/>
      <w:sz w:val="20"/>
      <w:szCs w:val="20"/>
    </w:rPr>
  </w:style>
  <w:style w:type="character" w:customStyle="1" w:styleId="HTML3">
    <w:name w:val="HTML 预设格式 字符"/>
    <w:basedOn w:val="a2"/>
    <w:link w:val="HTML2"/>
    <w:uiPriority w:val="99"/>
    <w:semiHidden/>
    <w:rsid w:val="00A55812"/>
    <w:rPr>
      <w:rFonts w:ascii="Courier New" w:hAnsi="Courier New" w:cs="Courier New"/>
      <w:sz w:val="20"/>
      <w:szCs w:val="20"/>
    </w:rPr>
  </w:style>
  <w:style w:type="character" w:styleId="HTML4">
    <w:name w:val="HTML Keyboard"/>
    <w:basedOn w:val="a2"/>
    <w:uiPriority w:val="99"/>
    <w:semiHidden/>
    <w:unhideWhenUsed/>
    <w:rsid w:val="00A55812"/>
    <w:rPr>
      <w:rFonts w:ascii="Courier New" w:hAnsi="Courier New" w:cs="Courier New"/>
      <w:sz w:val="20"/>
      <w:szCs w:val="20"/>
    </w:rPr>
  </w:style>
  <w:style w:type="character" w:styleId="HTML5">
    <w:name w:val="HTML Definition"/>
    <w:basedOn w:val="a2"/>
    <w:uiPriority w:val="99"/>
    <w:semiHidden/>
    <w:unhideWhenUsed/>
    <w:rsid w:val="00A55812"/>
    <w:rPr>
      <w:i/>
      <w:iCs/>
    </w:rPr>
  </w:style>
  <w:style w:type="character" w:styleId="HTML6">
    <w:name w:val="HTML Code"/>
    <w:basedOn w:val="a2"/>
    <w:uiPriority w:val="99"/>
    <w:semiHidden/>
    <w:unhideWhenUsed/>
    <w:rsid w:val="00A55812"/>
    <w:rPr>
      <w:rFonts w:ascii="Courier New" w:hAnsi="Courier New" w:cs="Courier New"/>
      <w:sz w:val="20"/>
      <w:szCs w:val="20"/>
    </w:rPr>
  </w:style>
  <w:style w:type="character" w:styleId="HTML7">
    <w:name w:val="HTML Cite"/>
    <w:basedOn w:val="a2"/>
    <w:uiPriority w:val="99"/>
    <w:semiHidden/>
    <w:unhideWhenUsed/>
    <w:rsid w:val="00A55812"/>
    <w:rPr>
      <w:i/>
      <w:iCs/>
    </w:rPr>
  </w:style>
  <w:style w:type="paragraph" w:styleId="HTML8">
    <w:name w:val="HTML Address"/>
    <w:basedOn w:val="a1"/>
    <w:link w:val="HTML9"/>
    <w:uiPriority w:val="99"/>
    <w:semiHidden/>
    <w:unhideWhenUsed/>
    <w:rsid w:val="00A55812"/>
    <w:rPr>
      <w:rFonts w:ascii="Times New Roman" w:hAnsi="Times New Roman" w:cs="Times New Roman"/>
      <w:i/>
      <w:iCs/>
      <w:sz w:val="24"/>
      <w:szCs w:val="24"/>
    </w:rPr>
  </w:style>
  <w:style w:type="character" w:customStyle="1" w:styleId="HTML9">
    <w:name w:val="HTML 地址 字符"/>
    <w:basedOn w:val="a2"/>
    <w:link w:val="HTML8"/>
    <w:uiPriority w:val="99"/>
    <w:semiHidden/>
    <w:rsid w:val="00A55812"/>
    <w:rPr>
      <w:rFonts w:ascii="Times New Roman" w:hAnsi="Times New Roman" w:cs="Times New Roman"/>
      <w:i/>
      <w:iCs/>
      <w:sz w:val="24"/>
      <w:szCs w:val="24"/>
    </w:rPr>
  </w:style>
  <w:style w:type="character" w:styleId="HTMLa">
    <w:name w:val="HTML Acronym"/>
    <w:basedOn w:val="a2"/>
    <w:uiPriority w:val="99"/>
    <w:semiHidden/>
    <w:unhideWhenUsed/>
    <w:rsid w:val="00A55812"/>
  </w:style>
  <w:style w:type="paragraph" w:styleId="afe">
    <w:name w:val="Normal (Web)"/>
    <w:basedOn w:val="a1"/>
    <w:uiPriority w:val="99"/>
    <w:semiHidden/>
    <w:unhideWhenUsed/>
    <w:rsid w:val="00A55812"/>
    <w:rPr>
      <w:rFonts w:ascii="Times New Roman" w:hAnsi="Times New Roman" w:cs="Times New Roman"/>
      <w:sz w:val="24"/>
      <w:szCs w:val="24"/>
    </w:rPr>
  </w:style>
  <w:style w:type="paragraph" w:styleId="aff">
    <w:name w:val="Plain Text"/>
    <w:basedOn w:val="a1"/>
    <w:link w:val="aff0"/>
    <w:uiPriority w:val="99"/>
    <w:semiHidden/>
    <w:unhideWhenUsed/>
    <w:rsid w:val="00A55812"/>
    <w:rPr>
      <w:rFonts w:asciiTheme="minorEastAsia" w:hAnsi="Courier New" w:cs="Courier New"/>
      <w:sz w:val="24"/>
      <w:szCs w:val="24"/>
    </w:rPr>
  </w:style>
  <w:style w:type="character" w:customStyle="1" w:styleId="aff0">
    <w:name w:val="纯文本 字符"/>
    <w:basedOn w:val="a2"/>
    <w:link w:val="aff"/>
    <w:uiPriority w:val="99"/>
    <w:semiHidden/>
    <w:rsid w:val="00A55812"/>
    <w:rPr>
      <w:rFonts w:asciiTheme="minorEastAsia" w:hAnsi="Courier New" w:cs="Courier New"/>
      <w:sz w:val="24"/>
      <w:szCs w:val="24"/>
    </w:rPr>
  </w:style>
  <w:style w:type="paragraph" w:styleId="aff1">
    <w:name w:val="Document Map"/>
    <w:basedOn w:val="a1"/>
    <w:link w:val="aff2"/>
    <w:uiPriority w:val="99"/>
    <w:semiHidden/>
    <w:unhideWhenUsed/>
    <w:rsid w:val="00A5581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f2">
    <w:name w:val="文档结构图 字符"/>
    <w:basedOn w:val="a2"/>
    <w:link w:val="aff1"/>
    <w:uiPriority w:val="99"/>
    <w:semiHidden/>
    <w:rsid w:val="00A55812"/>
    <w:rPr>
      <w:rFonts w:ascii="Microsoft YaHei UI" w:eastAsia="Microsoft YaHei UI" w:hAnsi="Times New Roman" w:cs="Times New Roman"/>
      <w:sz w:val="18"/>
      <w:szCs w:val="18"/>
    </w:rPr>
  </w:style>
  <w:style w:type="character" w:styleId="aff3">
    <w:name w:val="Emphasis"/>
    <w:basedOn w:val="a2"/>
    <w:uiPriority w:val="20"/>
    <w:qFormat/>
    <w:rsid w:val="00A55812"/>
    <w:rPr>
      <w:i/>
      <w:iCs/>
    </w:rPr>
  </w:style>
  <w:style w:type="character" w:styleId="aff4">
    <w:name w:val="Strong"/>
    <w:basedOn w:val="a2"/>
    <w:uiPriority w:val="22"/>
    <w:qFormat/>
    <w:rsid w:val="00A55812"/>
    <w:rPr>
      <w:b/>
      <w:bCs/>
    </w:rPr>
  </w:style>
  <w:style w:type="character" w:styleId="aff5">
    <w:name w:val="FollowedHyperlink"/>
    <w:basedOn w:val="a2"/>
    <w:uiPriority w:val="99"/>
    <w:semiHidden/>
    <w:unhideWhenUsed/>
    <w:rsid w:val="00A55812"/>
    <w:rPr>
      <w:color w:val="954F72" w:themeColor="followedHyperlink"/>
      <w:u w:val="single"/>
    </w:rPr>
  </w:style>
  <w:style w:type="paragraph" w:styleId="aff6">
    <w:name w:val="Block Text"/>
    <w:basedOn w:val="a1"/>
    <w:uiPriority w:val="99"/>
    <w:semiHidden/>
    <w:unhideWhenUsed/>
    <w:rsid w:val="00A55812"/>
    <w:pPr>
      <w:spacing w:after="120"/>
      <w:ind w:leftChars="700" w:left="1440" w:rightChars="700" w:right="1440"/>
    </w:pPr>
    <w:rPr>
      <w:rFonts w:ascii="Times New Roman" w:hAnsi="Times New Roman" w:cs="Times New Roman"/>
      <w:sz w:val="24"/>
      <w:szCs w:val="24"/>
    </w:rPr>
  </w:style>
  <w:style w:type="paragraph" w:styleId="34">
    <w:name w:val="Body Text Indent 3"/>
    <w:basedOn w:val="a1"/>
    <w:link w:val="35"/>
    <w:uiPriority w:val="99"/>
    <w:semiHidden/>
    <w:unhideWhenUsed/>
    <w:rsid w:val="00A55812"/>
    <w:pPr>
      <w:spacing w:after="120"/>
      <w:ind w:leftChars="200" w:left="4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A55812"/>
    <w:rPr>
      <w:rFonts w:ascii="Times New Roman" w:hAnsi="Times New Roman" w:cs="Times New Roman"/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A55812"/>
    <w:pPr>
      <w:spacing w:after="120" w:line="480" w:lineRule="auto"/>
      <w:ind w:leftChars="200" w:left="420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正文文本缩进 2 字符"/>
    <w:basedOn w:val="a2"/>
    <w:link w:val="26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A55812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 3 字符"/>
    <w:basedOn w:val="a2"/>
    <w:link w:val="36"/>
    <w:uiPriority w:val="99"/>
    <w:semiHidden/>
    <w:rsid w:val="00A55812"/>
    <w:rPr>
      <w:rFonts w:ascii="Times New Roman" w:hAnsi="Times New Roman" w:cs="Times New Roman"/>
      <w:sz w:val="16"/>
      <w:szCs w:val="16"/>
    </w:rPr>
  </w:style>
  <w:style w:type="paragraph" w:styleId="28">
    <w:name w:val="Body Text 2"/>
    <w:basedOn w:val="a1"/>
    <w:link w:val="29"/>
    <w:uiPriority w:val="99"/>
    <w:semiHidden/>
    <w:unhideWhenUsed/>
    <w:rsid w:val="00A5581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正文文本 2 字符"/>
    <w:basedOn w:val="a2"/>
    <w:link w:val="28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A55812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f8">
    <w:name w:val="注释标题 字符"/>
    <w:basedOn w:val="a2"/>
    <w:link w:val="aff7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9">
    <w:name w:val="Body Text Indent"/>
    <w:basedOn w:val="a1"/>
    <w:link w:val="affa"/>
    <w:uiPriority w:val="99"/>
    <w:semiHidden/>
    <w:unhideWhenUsed/>
    <w:rsid w:val="00A55812"/>
    <w:pPr>
      <w:spacing w:after="120"/>
      <w:ind w:leftChars="200" w:left="420"/>
    </w:pPr>
    <w:rPr>
      <w:rFonts w:ascii="Times New Roman" w:hAnsi="Times New Roman" w:cs="Times New Roman"/>
      <w:sz w:val="24"/>
      <w:szCs w:val="24"/>
    </w:rPr>
  </w:style>
  <w:style w:type="character" w:customStyle="1" w:styleId="affa">
    <w:name w:val="正文文本缩进 字符"/>
    <w:basedOn w:val="a2"/>
    <w:link w:val="aff9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2a">
    <w:name w:val="Body Text First Indent 2"/>
    <w:basedOn w:val="aff9"/>
    <w:link w:val="2b"/>
    <w:uiPriority w:val="99"/>
    <w:semiHidden/>
    <w:unhideWhenUsed/>
    <w:rsid w:val="00A55812"/>
    <w:pPr>
      <w:ind w:firstLineChars="200" w:firstLine="420"/>
    </w:pPr>
  </w:style>
  <w:style w:type="character" w:customStyle="1" w:styleId="2b">
    <w:name w:val="正文文本首行缩进 2 字符"/>
    <w:basedOn w:val="affa"/>
    <w:link w:val="2a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b">
    <w:name w:val="Body Text"/>
    <w:basedOn w:val="a1"/>
    <w:link w:val="affc"/>
    <w:uiPriority w:val="99"/>
    <w:semiHidden/>
    <w:unhideWhenUsed/>
    <w:rsid w:val="00A55812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fc">
    <w:name w:val="正文文本 字符"/>
    <w:basedOn w:val="a2"/>
    <w:link w:val="affb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d">
    <w:name w:val="Body Text First Indent"/>
    <w:basedOn w:val="affb"/>
    <w:link w:val="affe"/>
    <w:uiPriority w:val="99"/>
    <w:semiHidden/>
    <w:unhideWhenUsed/>
    <w:rsid w:val="00A55812"/>
    <w:pPr>
      <w:ind w:firstLineChars="100" w:firstLine="420"/>
    </w:pPr>
  </w:style>
  <w:style w:type="character" w:customStyle="1" w:styleId="affe">
    <w:name w:val="正文文本首行缩进 字符"/>
    <w:basedOn w:val="affc"/>
    <w:link w:val="affd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">
    <w:name w:val="Date"/>
    <w:basedOn w:val="a1"/>
    <w:next w:val="a1"/>
    <w:link w:val="afff0"/>
    <w:uiPriority w:val="99"/>
    <w:semiHidden/>
    <w:unhideWhenUsed/>
    <w:rsid w:val="00A55812"/>
    <w:pPr>
      <w:ind w:leftChars="2500" w:left="100"/>
    </w:pPr>
    <w:rPr>
      <w:rFonts w:ascii="Times New Roman" w:hAnsi="Times New Roman" w:cs="Times New Roman"/>
      <w:sz w:val="24"/>
      <w:szCs w:val="24"/>
    </w:rPr>
  </w:style>
  <w:style w:type="character" w:customStyle="1" w:styleId="afff0">
    <w:name w:val="日期 字符"/>
    <w:basedOn w:val="a2"/>
    <w:link w:val="afff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1">
    <w:name w:val="Salutation"/>
    <w:basedOn w:val="a1"/>
    <w:next w:val="a1"/>
    <w:link w:val="afff2"/>
    <w:uiPriority w:val="99"/>
    <w:semiHidden/>
    <w:unhideWhenUsed/>
    <w:rsid w:val="00A55812"/>
    <w:rPr>
      <w:rFonts w:ascii="Times New Roman" w:hAnsi="Times New Roman" w:cs="Times New Roman"/>
      <w:sz w:val="24"/>
      <w:szCs w:val="24"/>
    </w:rPr>
  </w:style>
  <w:style w:type="character" w:customStyle="1" w:styleId="afff2">
    <w:name w:val="称呼 字符"/>
    <w:basedOn w:val="a2"/>
    <w:link w:val="afff1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3">
    <w:name w:val="Subtitle"/>
    <w:basedOn w:val="a1"/>
    <w:next w:val="a1"/>
    <w:link w:val="afff4"/>
    <w:uiPriority w:val="11"/>
    <w:qFormat/>
    <w:rsid w:val="00A55812"/>
    <w:pPr>
      <w:spacing w:before="240" w:after="60" w:line="312" w:lineRule="auto"/>
      <w:jc w:val="center"/>
      <w:outlineLvl w:val="1"/>
    </w:pPr>
    <w:rPr>
      <w:rFonts w:ascii="Times New Roman" w:hAnsi="Times New Roman" w:cs="Times New Roman"/>
      <w:b/>
      <w:bCs/>
      <w:kern w:val="28"/>
      <w:sz w:val="32"/>
      <w:szCs w:val="32"/>
    </w:rPr>
  </w:style>
  <w:style w:type="character" w:customStyle="1" w:styleId="afff4">
    <w:name w:val="副标题 字符"/>
    <w:basedOn w:val="a2"/>
    <w:link w:val="afff3"/>
    <w:uiPriority w:val="11"/>
    <w:rsid w:val="00A55812"/>
    <w:rPr>
      <w:rFonts w:ascii="Times New Roman" w:hAnsi="Times New Roman" w:cs="Times New Roman"/>
      <w:b/>
      <w:bCs/>
      <w:kern w:val="28"/>
      <w:sz w:val="32"/>
      <w:szCs w:val="32"/>
    </w:rPr>
  </w:style>
  <w:style w:type="paragraph" w:styleId="afff5">
    <w:name w:val="Message Header"/>
    <w:basedOn w:val="a1"/>
    <w:link w:val="afff6"/>
    <w:uiPriority w:val="99"/>
    <w:semiHidden/>
    <w:unhideWhenUsed/>
    <w:rsid w:val="00A55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信息标题 字符"/>
    <w:basedOn w:val="a2"/>
    <w:link w:val="afff5"/>
    <w:uiPriority w:val="99"/>
    <w:semiHidden/>
    <w:rsid w:val="00A558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53">
    <w:name w:val="List Continue 5"/>
    <w:basedOn w:val="a1"/>
    <w:uiPriority w:val="99"/>
    <w:semiHidden/>
    <w:unhideWhenUsed/>
    <w:rsid w:val="00A55812"/>
    <w:pPr>
      <w:spacing w:after="120"/>
      <w:ind w:leftChars="1000" w:left="2100"/>
      <w:contextualSpacing/>
    </w:pPr>
    <w:rPr>
      <w:rFonts w:ascii="Times New Roman" w:hAnsi="Times New Roman" w:cs="Times New Roman"/>
      <w:sz w:val="24"/>
      <w:szCs w:val="24"/>
    </w:rPr>
  </w:style>
  <w:style w:type="paragraph" w:styleId="43">
    <w:name w:val="List Continue 4"/>
    <w:basedOn w:val="a1"/>
    <w:uiPriority w:val="99"/>
    <w:semiHidden/>
    <w:unhideWhenUsed/>
    <w:rsid w:val="00A55812"/>
    <w:pPr>
      <w:spacing w:after="120"/>
      <w:ind w:leftChars="800" w:left="1680"/>
      <w:contextualSpacing/>
    </w:pPr>
    <w:rPr>
      <w:rFonts w:ascii="Times New Roman" w:hAnsi="Times New Roman" w:cs="Times New Roman"/>
      <w:sz w:val="24"/>
      <w:szCs w:val="24"/>
    </w:rPr>
  </w:style>
  <w:style w:type="paragraph" w:styleId="38">
    <w:name w:val="List Continue 3"/>
    <w:basedOn w:val="a1"/>
    <w:uiPriority w:val="99"/>
    <w:semiHidden/>
    <w:unhideWhenUsed/>
    <w:rsid w:val="00A55812"/>
    <w:pPr>
      <w:spacing w:after="120"/>
      <w:ind w:leftChars="600" w:left="1260"/>
      <w:contextualSpacing/>
    </w:pPr>
    <w:rPr>
      <w:rFonts w:ascii="Times New Roman" w:hAnsi="Times New Roman" w:cs="Times New Roman"/>
      <w:sz w:val="24"/>
      <w:szCs w:val="24"/>
    </w:rPr>
  </w:style>
  <w:style w:type="paragraph" w:styleId="2c">
    <w:name w:val="List Continue 2"/>
    <w:basedOn w:val="a1"/>
    <w:uiPriority w:val="99"/>
    <w:semiHidden/>
    <w:unhideWhenUsed/>
    <w:rsid w:val="00A55812"/>
    <w:pPr>
      <w:spacing w:after="120"/>
      <w:ind w:leftChars="400" w:left="840"/>
      <w:contextualSpacing/>
    </w:pPr>
    <w:rPr>
      <w:rFonts w:ascii="Times New Roman" w:hAnsi="Times New Roman" w:cs="Times New Roman"/>
      <w:sz w:val="24"/>
      <w:szCs w:val="24"/>
    </w:rPr>
  </w:style>
  <w:style w:type="paragraph" w:styleId="afff7">
    <w:name w:val="List Continue"/>
    <w:basedOn w:val="a1"/>
    <w:uiPriority w:val="99"/>
    <w:semiHidden/>
    <w:unhideWhenUsed/>
    <w:rsid w:val="00A55812"/>
    <w:pPr>
      <w:spacing w:after="120"/>
      <w:ind w:leftChars="200" w:left="420"/>
      <w:contextualSpacing/>
    </w:pPr>
    <w:rPr>
      <w:rFonts w:ascii="Times New Roman" w:hAnsi="Times New Roman" w:cs="Times New Roman"/>
      <w:sz w:val="24"/>
      <w:szCs w:val="24"/>
    </w:rPr>
  </w:style>
  <w:style w:type="paragraph" w:styleId="afff8">
    <w:name w:val="Signature"/>
    <w:basedOn w:val="a1"/>
    <w:link w:val="afff9"/>
    <w:uiPriority w:val="99"/>
    <w:semiHidden/>
    <w:unhideWhenUsed/>
    <w:rsid w:val="00A55812"/>
    <w:pPr>
      <w:ind w:leftChars="2100" w:left="100"/>
    </w:pPr>
    <w:rPr>
      <w:rFonts w:ascii="Times New Roman" w:hAnsi="Times New Roman" w:cs="Times New Roman"/>
      <w:sz w:val="24"/>
      <w:szCs w:val="24"/>
    </w:rPr>
  </w:style>
  <w:style w:type="character" w:customStyle="1" w:styleId="afff9">
    <w:name w:val="签名 字符"/>
    <w:basedOn w:val="a2"/>
    <w:link w:val="afff8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a">
    <w:name w:val="Closing"/>
    <w:basedOn w:val="a1"/>
    <w:link w:val="afffb"/>
    <w:uiPriority w:val="99"/>
    <w:semiHidden/>
    <w:unhideWhenUsed/>
    <w:rsid w:val="00A55812"/>
    <w:pPr>
      <w:ind w:leftChars="2100" w:left="100"/>
    </w:pPr>
    <w:rPr>
      <w:rFonts w:ascii="Times New Roman" w:hAnsi="Times New Roman" w:cs="Times New Roman"/>
      <w:sz w:val="24"/>
      <w:szCs w:val="24"/>
    </w:rPr>
  </w:style>
  <w:style w:type="character" w:customStyle="1" w:styleId="afffb">
    <w:name w:val="结束语 字符"/>
    <w:basedOn w:val="a2"/>
    <w:link w:val="afffa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c">
    <w:name w:val="Title"/>
    <w:basedOn w:val="a1"/>
    <w:next w:val="a1"/>
    <w:link w:val="afffd"/>
    <w:uiPriority w:val="10"/>
    <w:qFormat/>
    <w:rsid w:val="00A5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d">
    <w:name w:val="标题 字符"/>
    <w:basedOn w:val="a2"/>
    <w:link w:val="afffc"/>
    <w:uiPriority w:val="10"/>
    <w:rsid w:val="00A558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List Number 5"/>
    <w:basedOn w:val="a1"/>
    <w:uiPriority w:val="99"/>
    <w:semiHidden/>
    <w:unhideWhenUsed/>
    <w:rsid w:val="00A55812"/>
    <w:pPr>
      <w:numPr>
        <w:numId w:val="1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4">
    <w:name w:val="List Number 4"/>
    <w:basedOn w:val="a1"/>
    <w:uiPriority w:val="99"/>
    <w:semiHidden/>
    <w:unhideWhenUsed/>
    <w:rsid w:val="00A55812"/>
    <w:pPr>
      <w:numPr>
        <w:numId w:val="2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3">
    <w:name w:val="List Number 3"/>
    <w:basedOn w:val="a1"/>
    <w:uiPriority w:val="99"/>
    <w:semiHidden/>
    <w:unhideWhenUsed/>
    <w:rsid w:val="00A55812"/>
    <w:pPr>
      <w:numPr>
        <w:numId w:val="3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2">
    <w:name w:val="List Number 2"/>
    <w:basedOn w:val="a1"/>
    <w:uiPriority w:val="99"/>
    <w:semiHidden/>
    <w:unhideWhenUsed/>
    <w:rsid w:val="00A55812"/>
    <w:pPr>
      <w:numPr>
        <w:numId w:val="4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50">
    <w:name w:val="List Bullet 5"/>
    <w:basedOn w:val="a1"/>
    <w:uiPriority w:val="99"/>
    <w:semiHidden/>
    <w:unhideWhenUsed/>
    <w:rsid w:val="00A55812"/>
    <w:pPr>
      <w:numPr>
        <w:numId w:val="5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40">
    <w:name w:val="List Bullet 4"/>
    <w:basedOn w:val="a1"/>
    <w:uiPriority w:val="99"/>
    <w:semiHidden/>
    <w:unhideWhenUsed/>
    <w:rsid w:val="00A55812"/>
    <w:pPr>
      <w:numPr>
        <w:numId w:val="6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30">
    <w:name w:val="List Bullet 3"/>
    <w:basedOn w:val="a1"/>
    <w:uiPriority w:val="99"/>
    <w:semiHidden/>
    <w:unhideWhenUsed/>
    <w:rsid w:val="00A55812"/>
    <w:pPr>
      <w:numPr>
        <w:numId w:val="7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20">
    <w:name w:val="List Bullet 2"/>
    <w:basedOn w:val="a1"/>
    <w:uiPriority w:val="99"/>
    <w:semiHidden/>
    <w:unhideWhenUsed/>
    <w:rsid w:val="00A55812"/>
    <w:pPr>
      <w:numPr>
        <w:numId w:val="8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54">
    <w:name w:val="List 5"/>
    <w:basedOn w:val="a1"/>
    <w:uiPriority w:val="99"/>
    <w:semiHidden/>
    <w:unhideWhenUsed/>
    <w:rsid w:val="00A55812"/>
    <w:pPr>
      <w:ind w:leftChars="800" w:left="100" w:hangingChars="200" w:hanging="200"/>
      <w:contextualSpacing/>
    </w:pPr>
    <w:rPr>
      <w:rFonts w:ascii="Times New Roman" w:hAnsi="Times New Roman" w:cs="Times New Roman"/>
      <w:sz w:val="24"/>
      <w:szCs w:val="24"/>
    </w:rPr>
  </w:style>
  <w:style w:type="paragraph" w:styleId="44">
    <w:name w:val="List 4"/>
    <w:basedOn w:val="a1"/>
    <w:uiPriority w:val="99"/>
    <w:semiHidden/>
    <w:unhideWhenUsed/>
    <w:rsid w:val="00A55812"/>
    <w:pPr>
      <w:ind w:leftChars="600" w:left="100" w:hangingChars="200" w:hanging="200"/>
      <w:contextualSpacing/>
    </w:pPr>
    <w:rPr>
      <w:rFonts w:ascii="Times New Roman" w:hAnsi="Times New Roman" w:cs="Times New Roman"/>
      <w:sz w:val="24"/>
      <w:szCs w:val="24"/>
    </w:rPr>
  </w:style>
  <w:style w:type="paragraph" w:styleId="39">
    <w:name w:val="List 3"/>
    <w:basedOn w:val="a1"/>
    <w:uiPriority w:val="99"/>
    <w:semiHidden/>
    <w:unhideWhenUsed/>
    <w:rsid w:val="00A55812"/>
    <w:pPr>
      <w:ind w:leftChars="400" w:left="100" w:hangingChars="200" w:hanging="200"/>
      <w:contextualSpacing/>
    </w:pPr>
    <w:rPr>
      <w:rFonts w:ascii="Times New Roman" w:hAnsi="Times New Roman" w:cs="Times New Roman"/>
      <w:sz w:val="24"/>
      <w:szCs w:val="24"/>
    </w:rPr>
  </w:style>
  <w:style w:type="paragraph" w:styleId="2d">
    <w:name w:val="List 2"/>
    <w:basedOn w:val="a1"/>
    <w:uiPriority w:val="99"/>
    <w:semiHidden/>
    <w:unhideWhenUsed/>
    <w:rsid w:val="00A55812"/>
    <w:pPr>
      <w:ind w:leftChars="200" w:left="100" w:hangingChars="200" w:hanging="200"/>
      <w:contextualSpacing/>
    </w:pPr>
    <w:rPr>
      <w:rFonts w:ascii="Times New Roman" w:hAnsi="Times New Roman" w:cs="Times New Roman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A55812"/>
    <w:pPr>
      <w:numPr>
        <w:numId w:val="9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A55812"/>
    <w:pPr>
      <w:numPr>
        <w:numId w:val="10"/>
      </w:numPr>
      <w:contextualSpacing/>
    </w:pPr>
    <w:rPr>
      <w:rFonts w:ascii="Times New Roman" w:hAnsi="Times New Roman" w:cs="Times New Roman"/>
      <w:sz w:val="24"/>
      <w:szCs w:val="24"/>
    </w:rPr>
  </w:style>
  <w:style w:type="paragraph" w:styleId="afffe">
    <w:name w:val="List"/>
    <w:basedOn w:val="a1"/>
    <w:uiPriority w:val="99"/>
    <w:semiHidden/>
    <w:unhideWhenUsed/>
    <w:rsid w:val="00A55812"/>
    <w:pPr>
      <w:ind w:left="200" w:hangingChars="200" w:hanging="200"/>
      <w:contextualSpacing/>
    </w:pPr>
    <w:rPr>
      <w:rFonts w:ascii="Times New Roman" w:hAnsi="Times New Roman" w:cs="Times New Roman"/>
      <w:sz w:val="24"/>
      <w:szCs w:val="24"/>
    </w:rPr>
  </w:style>
  <w:style w:type="paragraph" w:styleId="affff">
    <w:name w:val="toa heading"/>
    <w:basedOn w:val="a1"/>
    <w:next w:val="a1"/>
    <w:uiPriority w:val="99"/>
    <w:semiHidden/>
    <w:unhideWhenUsed/>
    <w:rsid w:val="00A55812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0">
    <w:name w:val="macro"/>
    <w:link w:val="affff1"/>
    <w:uiPriority w:val="99"/>
    <w:semiHidden/>
    <w:unhideWhenUsed/>
    <w:rsid w:val="00A5581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affff1">
    <w:name w:val="宏文本 字符"/>
    <w:basedOn w:val="a2"/>
    <w:link w:val="affff0"/>
    <w:uiPriority w:val="99"/>
    <w:semiHidden/>
    <w:rsid w:val="00A55812"/>
    <w:rPr>
      <w:rFonts w:ascii="Courier New" w:eastAsia="宋体" w:hAnsi="Courier New" w:cs="Courier New"/>
      <w:sz w:val="24"/>
      <w:szCs w:val="24"/>
    </w:rPr>
  </w:style>
  <w:style w:type="paragraph" w:styleId="affff2">
    <w:name w:val="table of authorities"/>
    <w:basedOn w:val="a1"/>
    <w:next w:val="a1"/>
    <w:uiPriority w:val="99"/>
    <w:semiHidden/>
    <w:unhideWhenUsed/>
    <w:rsid w:val="00A55812"/>
    <w:pPr>
      <w:ind w:leftChars="200" w:left="420"/>
    </w:pPr>
    <w:rPr>
      <w:rFonts w:ascii="Times New Roman" w:hAnsi="Times New Roman" w:cs="Times New Roman"/>
      <w:sz w:val="24"/>
      <w:szCs w:val="24"/>
    </w:rPr>
  </w:style>
  <w:style w:type="paragraph" w:styleId="affff3">
    <w:name w:val="endnote text"/>
    <w:basedOn w:val="a1"/>
    <w:link w:val="affff4"/>
    <w:uiPriority w:val="99"/>
    <w:semiHidden/>
    <w:unhideWhenUsed/>
    <w:rsid w:val="00A55812"/>
    <w:pPr>
      <w:snapToGrid w:val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ff4">
    <w:name w:val="尾注文本 字符"/>
    <w:basedOn w:val="a2"/>
    <w:link w:val="affff3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character" w:styleId="affff5">
    <w:name w:val="endnote reference"/>
    <w:basedOn w:val="a2"/>
    <w:uiPriority w:val="99"/>
    <w:semiHidden/>
    <w:unhideWhenUsed/>
    <w:rsid w:val="00A55812"/>
    <w:rPr>
      <w:vertAlign w:val="superscript"/>
    </w:rPr>
  </w:style>
  <w:style w:type="character" w:styleId="affff6">
    <w:name w:val="page number"/>
    <w:basedOn w:val="a2"/>
    <w:uiPriority w:val="99"/>
    <w:semiHidden/>
    <w:unhideWhenUsed/>
    <w:rsid w:val="00A55812"/>
  </w:style>
  <w:style w:type="character" w:styleId="affff7">
    <w:name w:val="line number"/>
    <w:basedOn w:val="a2"/>
    <w:uiPriority w:val="99"/>
    <w:semiHidden/>
    <w:unhideWhenUsed/>
    <w:rsid w:val="00A55812"/>
  </w:style>
  <w:style w:type="character" w:styleId="affff8">
    <w:name w:val="annotation reference"/>
    <w:basedOn w:val="a2"/>
    <w:uiPriority w:val="99"/>
    <w:semiHidden/>
    <w:unhideWhenUsed/>
    <w:rsid w:val="00A55812"/>
    <w:rPr>
      <w:sz w:val="21"/>
      <w:szCs w:val="21"/>
    </w:rPr>
  </w:style>
  <w:style w:type="character" w:styleId="affff9">
    <w:name w:val="footnote reference"/>
    <w:basedOn w:val="a2"/>
    <w:uiPriority w:val="99"/>
    <w:semiHidden/>
    <w:unhideWhenUsed/>
    <w:rsid w:val="00A55812"/>
    <w:rPr>
      <w:vertAlign w:val="superscript"/>
    </w:rPr>
  </w:style>
  <w:style w:type="paragraph" w:styleId="affffa">
    <w:name w:val="envelope return"/>
    <w:basedOn w:val="a1"/>
    <w:uiPriority w:val="99"/>
    <w:semiHidden/>
    <w:unhideWhenUsed/>
    <w:rsid w:val="00A55812"/>
    <w:pPr>
      <w:snapToGrid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affffb">
    <w:name w:val="envelope address"/>
    <w:basedOn w:val="a1"/>
    <w:uiPriority w:val="99"/>
    <w:semiHidden/>
    <w:unhideWhenUsed/>
    <w:rsid w:val="00A5581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c">
    <w:name w:val="table of figures"/>
    <w:basedOn w:val="a1"/>
    <w:next w:val="a1"/>
    <w:uiPriority w:val="99"/>
    <w:semiHidden/>
    <w:unhideWhenUsed/>
    <w:rsid w:val="00A55812"/>
    <w:pPr>
      <w:ind w:leftChars="200" w:left="200" w:hangingChars="200" w:hanging="200"/>
    </w:pPr>
    <w:rPr>
      <w:rFonts w:ascii="Times New Roman" w:hAnsi="Times New Roman" w:cs="Times New Roman"/>
      <w:sz w:val="24"/>
      <w:szCs w:val="24"/>
    </w:rPr>
  </w:style>
  <w:style w:type="paragraph" w:styleId="affffd">
    <w:name w:val="caption"/>
    <w:basedOn w:val="a1"/>
    <w:next w:val="a1"/>
    <w:uiPriority w:val="35"/>
    <w:unhideWhenUsed/>
    <w:qFormat/>
    <w:rsid w:val="00A55812"/>
    <w:rPr>
      <w:rFonts w:asciiTheme="majorHAnsi" w:eastAsia="黑体" w:hAnsiTheme="majorHAnsi" w:cstheme="majorBidi"/>
      <w:sz w:val="20"/>
      <w:szCs w:val="20"/>
    </w:rPr>
  </w:style>
  <w:style w:type="paragraph" w:styleId="15">
    <w:name w:val="index 1"/>
    <w:basedOn w:val="a1"/>
    <w:next w:val="a1"/>
    <w:autoRedefine/>
    <w:uiPriority w:val="99"/>
    <w:semiHidden/>
    <w:unhideWhenUsed/>
    <w:rsid w:val="00A55812"/>
    <w:rPr>
      <w:rFonts w:ascii="Times New Roman" w:hAnsi="Times New Roman" w:cs="Times New Roman"/>
      <w:sz w:val="24"/>
      <w:szCs w:val="24"/>
    </w:rPr>
  </w:style>
  <w:style w:type="paragraph" w:styleId="affffe">
    <w:name w:val="index heading"/>
    <w:basedOn w:val="a1"/>
    <w:next w:val="15"/>
    <w:uiPriority w:val="99"/>
    <w:semiHidden/>
    <w:unhideWhenUsed/>
    <w:rsid w:val="00A5581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f">
    <w:name w:val="annotation text"/>
    <w:basedOn w:val="a1"/>
    <w:link w:val="afffff0"/>
    <w:uiPriority w:val="99"/>
    <w:semiHidden/>
    <w:unhideWhenUsed/>
    <w:rsid w:val="00A55812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fff0">
    <w:name w:val="批注文字 字符"/>
    <w:basedOn w:val="a2"/>
    <w:link w:val="afffff"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styleId="afffff1">
    <w:name w:val="footnote text"/>
    <w:basedOn w:val="a1"/>
    <w:link w:val="afffff2"/>
    <w:uiPriority w:val="99"/>
    <w:semiHidden/>
    <w:unhideWhenUsed/>
    <w:rsid w:val="00A55812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fffff2">
    <w:name w:val="脚注文本 字符"/>
    <w:basedOn w:val="a2"/>
    <w:link w:val="afffff1"/>
    <w:uiPriority w:val="99"/>
    <w:semiHidden/>
    <w:rsid w:val="00A55812"/>
    <w:rPr>
      <w:rFonts w:ascii="Times New Roman" w:hAnsi="Times New Roman" w:cs="Times New Roman"/>
      <w:sz w:val="18"/>
      <w:szCs w:val="18"/>
    </w:rPr>
  </w:style>
  <w:style w:type="paragraph" w:styleId="afffff3">
    <w:name w:val="Normal Indent"/>
    <w:basedOn w:val="a1"/>
    <w:uiPriority w:val="99"/>
    <w:semiHidden/>
    <w:unhideWhenUsed/>
    <w:rsid w:val="00A55812"/>
    <w:pPr>
      <w:ind w:firstLineChars="200" w:firstLine="420"/>
    </w:pPr>
    <w:rPr>
      <w:rFonts w:ascii="Times New Roman" w:hAnsi="Times New Roman" w:cs="Times New Roman"/>
      <w:sz w:val="24"/>
      <w:szCs w:val="24"/>
    </w:rPr>
  </w:style>
  <w:style w:type="paragraph" w:styleId="TOC9">
    <w:name w:val="toc 9"/>
    <w:basedOn w:val="a1"/>
    <w:next w:val="a1"/>
    <w:autoRedefine/>
    <w:uiPriority w:val="39"/>
    <w:semiHidden/>
    <w:unhideWhenUsed/>
    <w:rsid w:val="00A55812"/>
    <w:pPr>
      <w:ind w:leftChars="1600" w:left="3360"/>
    </w:pPr>
    <w:rPr>
      <w:rFonts w:ascii="Times New Roman" w:hAnsi="Times New Roman" w:cs="Times New Roman"/>
      <w:sz w:val="24"/>
      <w:szCs w:val="24"/>
    </w:rPr>
  </w:style>
  <w:style w:type="paragraph" w:styleId="TOC8">
    <w:name w:val="toc 8"/>
    <w:basedOn w:val="a1"/>
    <w:next w:val="a1"/>
    <w:autoRedefine/>
    <w:uiPriority w:val="39"/>
    <w:semiHidden/>
    <w:unhideWhenUsed/>
    <w:rsid w:val="00A55812"/>
    <w:pPr>
      <w:ind w:leftChars="1400" w:left="2940"/>
    </w:pPr>
    <w:rPr>
      <w:rFonts w:ascii="Times New Roman" w:hAnsi="Times New Roman" w:cs="Times New Roman"/>
      <w:sz w:val="24"/>
      <w:szCs w:val="24"/>
    </w:rPr>
  </w:style>
  <w:style w:type="paragraph" w:styleId="TOC7">
    <w:name w:val="toc 7"/>
    <w:basedOn w:val="a1"/>
    <w:next w:val="a1"/>
    <w:autoRedefine/>
    <w:uiPriority w:val="39"/>
    <w:semiHidden/>
    <w:unhideWhenUsed/>
    <w:rsid w:val="00A55812"/>
    <w:pPr>
      <w:ind w:leftChars="1200" w:left="2520"/>
    </w:pPr>
    <w:rPr>
      <w:rFonts w:ascii="Times New Roman" w:hAnsi="Times New Roman" w:cs="Times New Roman"/>
      <w:sz w:val="24"/>
      <w:szCs w:val="24"/>
    </w:rPr>
  </w:style>
  <w:style w:type="paragraph" w:styleId="TOC6">
    <w:name w:val="toc 6"/>
    <w:basedOn w:val="a1"/>
    <w:next w:val="a1"/>
    <w:autoRedefine/>
    <w:uiPriority w:val="39"/>
    <w:semiHidden/>
    <w:unhideWhenUsed/>
    <w:rsid w:val="00A55812"/>
    <w:pPr>
      <w:ind w:leftChars="1000" w:left="2100"/>
    </w:pPr>
    <w:rPr>
      <w:rFonts w:ascii="Times New Roman" w:hAnsi="Times New Roman" w:cs="Times New Roman"/>
      <w:sz w:val="24"/>
      <w:szCs w:val="24"/>
    </w:rPr>
  </w:style>
  <w:style w:type="paragraph" w:styleId="TOC5">
    <w:name w:val="toc 5"/>
    <w:basedOn w:val="a1"/>
    <w:next w:val="a1"/>
    <w:autoRedefine/>
    <w:uiPriority w:val="39"/>
    <w:semiHidden/>
    <w:unhideWhenUsed/>
    <w:rsid w:val="00A55812"/>
    <w:pPr>
      <w:ind w:leftChars="800" w:left="1680"/>
    </w:pPr>
    <w:rPr>
      <w:rFonts w:ascii="Times New Roman" w:hAnsi="Times New Roman" w:cs="Times New Roman"/>
      <w:sz w:val="24"/>
      <w:szCs w:val="24"/>
    </w:rPr>
  </w:style>
  <w:style w:type="paragraph" w:styleId="TOC4">
    <w:name w:val="toc 4"/>
    <w:basedOn w:val="a1"/>
    <w:next w:val="a1"/>
    <w:autoRedefine/>
    <w:uiPriority w:val="39"/>
    <w:semiHidden/>
    <w:unhideWhenUsed/>
    <w:rsid w:val="00A55812"/>
    <w:pPr>
      <w:ind w:leftChars="600" w:left="126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a1"/>
    <w:next w:val="a1"/>
    <w:autoRedefine/>
    <w:uiPriority w:val="39"/>
    <w:semiHidden/>
    <w:unhideWhenUsed/>
    <w:rsid w:val="00A55812"/>
    <w:pPr>
      <w:ind w:leftChars="400" w:left="840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a1"/>
    <w:next w:val="a1"/>
    <w:autoRedefine/>
    <w:uiPriority w:val="39"/>
    <w:semiHidden/>
    <w:unhideWhenUsed/>
    <w:rsid w:val="00A55812"/>
    <w:pPr>
      <w:ind w:leftChars="200" w:left="420"/>
    </w:pPr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A55812"/>
    <w:rPr>
      <w:rFonts w:ascii="Times New Roman" w:hAnsi="Times New Roman" w:cs="Times New Roman"/>
      <w:sz w:val="24"/>
      <w:szCs w:val="24"/>
    </w:rPr>
  </w:style>
  <w:style w:type="paragraph" w:styleId="91">
    <w:name w:val="index 9"/>
    <w:basedOn w:val="a1"/>
    <w:next w:val="a1"/>
    <w:autoRedefine/>
    <w:uiPriority w:val="99"/>
    <w:semiHidden/>
    <w:unhideWhenUsed/>
    <w:rsid w:val="00A55812"/>
    <w:pPr>
      <w:ind w:leftChars="1600" w:left="1600"/>
    </w:pPr>
    <w:rPr>
      <w:rFonts w:ascii="Times New Roman" w:hAnsi="Times New Roman" w:cs="Times New Roman"/>
      <w:sz w:val="24"/>
      <w:szCs w:val="24"/>
    </w:rPr>
  </w:style>
  <w:style w:type="paragraph" w:styleId="81">
    <w:name w:val="index 8"/>
    <w:basedOn w:val="a1"/>
    <w:next w:val="a1"/>
    <w:autoRedefine/>
    <w:uiPriority w:val="99"/>
    <w:semiHidden/>
    <w:unhideWhenUsed/>
    <w:rsid w:val="00A55812"/>
    <w:pPr>
      <w:ind w:leftChars="1400" w:left="1400"/>
    </w:pPr>
    <w:rPr>
      <w:rFonts w:ascii="Times New Roman" w:hAnsi="Times New Roman" w:cs="Times New Roman"/>
      <w:sz w:val="24"/>
      <w:szCs w:val="24"/>
    </w:rPr>
  </w:style>
  <w:style w:type="paragraph" w:styleId="71">
    <w:name w:val="index 7"/>
    <w:basedOn w:val="a1"/>
    <w:next w:val="a1"/>
    <w:autoRedefine/>
    <w:uiPriority w:val="99"/>
    <w:semiHidden/>
    <w:unhideWhenUsed/>
    <w:rsid w:val="00A55812"/>
    <w:pPr>
      <w:ind w:leftChars="1200" w:left="1200"/>
    </w:pPr>
    <w:rPr>
      <w:rFonts w:ascii="Times New Roman" w:hAnsi="Times New Roman" w:cs="Times New Roman"/>
      <w:sz w:val="24"/>
      <w:szCs w:val="24"/>
    </w:rPr>
  </w:style>
  <w:style w:type="paragraph" w:styleId="61">
    <w:name w:val="index 6"/>
    <w:basedOn w:val="a1"/>
    <w:next w:val="a1"/>
    <w:autoRedefine/>
    <w:uiPriority w:val="99"/>
    <w:semiHidden/>
    <w:unhideWhenUsed/>
    <w:rsid w:val="00A55812"/>
    <w:pPr>
      <w:ind w:leftChars="1000" w:left="1000"/>
    </w:pPr>
    <w:rPr>
      <w:rFonts w:ascii="Times New Roman" w:hAnsi="Times New Roman" w:cs="Times New Roman"/>
      <w:sz w:val="24"/>
      <w:szCs w:val="24"/>
    </w:rPr>
  </w:style>
  <w:style w:type="paragraph" w:styleId="55">
    <w:name w:val="index 5"/>
    <w:basedOn w:val="a1"/>
    <w:next w:val="a1"/>
    <w:autoRedefine/>
    <w:uiPriority w:val="99"/>
    <w:semiHidden/>
    <w:unhideWhenUsed/>
    <w:rsid w:val="00A55812"/>
    <w:pPr>
      <w:ind w:leftChars="800" w:left="800"/>
    </w:pPr>
    <w:rPr>
      <w:rFonts w:ascii="Times New Roman" w:hAnsi="Times New Roman" w:cs="Times New Roman"/>
      <w:sz w:val="24"/>
      <w:szCs w:val="24"/>
    </w:rPr>
  </w:style>
  <w:style w:type="paragraph" w:styleId="45">
    <w:name w:val="index 4"/>
    <w:basedOn w:val="a1"/>
    <w:next w:val="a1"/>
    <w:autoRedefine/>
    <w:uiPriority w:val="99"/>
    <w:semiHidden/>
    <w:unhideWhenUsed/>
    <w:rsid w:val="00A55812"/>
    <w:pPr>
      <w:ind w:leftChars="600" w:left="600"/>
    </w:pPr>
    <w:rPr>
      <w:rFonts w:ascii="Times New Roman" w:hAnsi="Times New Roman" w:cs="Times New Roman"/>
      <w:sz w:val="24"/>
      <w:szCs w:val="24"/>
    </w:rPr>
  </w:style>
  <w:style w:type="paragraph" w:styleId="3a">
    <w:name w:val="index 3"/>
    <w:basedOn w:val="a1"/>
    <w:next w:val="a1"/>
    <w:autoRedefine/>
    <w:uiPriority w:val="99"/>
    <w:semiHidden/>
    <w:unhideWhenUsed/>
    <w:rsid w:val="00A55812"/>
    <w:pPr>
      <w:ind w:leftChars="400" w:left="400"/>
    </w:pPr>
    <w:rPr>
      <w:rFonts w:ascii="Times New Roman" w:hAnsi="Times New Roman" w:cs="Times New Roman"/>
      <w:sz w:val="24"/>
      <w:szCs w:val="24"/>
    </w:rPr>
  </w:style>
  <w:style w:type="paragraph" w:styleId="2e">
    <w:name w:val="index 2"/>
    <w:basedOn w:val="a1"/>
    <w:next w:val="a1"/>
    <w:autoRedefine/>
    <w:uiPriority w:val="99"/>
    <w:semiHidden/>
    <w:unhideWhenUsed/>
    <w:rsid w:val="00A55812"/>
    <w:pPr>
      <w:ind w:leftChars="200" w:left="200"/>
    </w:pPr>
    <w:rPr>
      <w:rFonts w:ascii="Times New Roman" w:hAnsi="Times New Roman" w:cs="Times New Roman"/>
      <w:sz w:val="24"/>
      <w:szCs w:val="24"/>
    </w:rPr>
  </w:style>
  <w:style w:type="paragraph" w:styleId="afffff4">
    <w:name w:val="annotation subject"/>
    <w:basedOn w:val="afffff"/>
    <w:next w:val="afffff"/>
    <w:link w:val="afffff5"/>
    <w:uiPriority w:val="99"/>
    <w:semiHidden/>
    <w:unhideWhenUsed/>
    <w:rsid w:val="00A55812"/>
    <w:rPr>
      <w:b/>
      <w:bCs/>
    </w:rPr>
  </w:style>
  <w:style w:type="character" w:customStyle="1" w:styleId="afffff5">
    <w:name w:val="批注主题 字符"/>
    <w:basedOn w:val="afffff0"/>
    <w:link w:val="afffff4"/>
    <w:uiPriority w:val="99"/>
    <w:semiHidden/>
    <w:rsid w:val="00A55812"/>
    <w:rPr>
      <w:rFonts w:ascii="Times New Roman" w:hAnsi="Times New Roman" w:cs="Times New Roman"/>
      <w:b/>
      <w:bCs/>
      <w:sz w:val="24"/>
      <w:szCs w:val="24"/>
    </w:rPr>
  </w:style>
  <w:style w:type="paragraph" w:styleId="afffff6">
    <w:name w:val="Balloon Text"/>
    <w:basedOn w:val="a1"/>
    <w:link w:val="afffff7"/>
    <w:uiPriority w:val="99"/>
    <w:semiHidden/>
    <w:unhideWhenUsed/>
    <w:rsid w:val="00A55812"/>
    <w:rPr>
      <w:rFonts w:ascii="Times New Roman" w:hAnsi="Times New Roman" w:cs="Times New Roman"/>
      <w:sz w:val="18"/>
      <w:szCs w:val="18"/>
    </w:rPr>
  </w:style>
  <w:style w:type="character" w:customStyle="1" w:styleId="afffff7">
    <w:name w:val="批注框文本 字符"/>
    <w:basedOn w:val="a2"/>
    <w:link w:val="afffff6"/>
    <w:uiPriority w:val="99"/>
    <w:semiHidden/>
    <w:rsid w:val="00A55812"/>
    <w:rPr>
      <w:rFonts w:ascii="Times New Roman" w:hAnsi="Times New Roman" w:cs="Times New Roman"/>
      <w:sz w:val="18"/>
      <w:szCs w:val="18"/>
    </w:rPr>
  </w:style>
  <w:style w:type="paragraph" w:styleId="afffff8">
    <w:name w:val="Revision"/>
    <w:hidden/>
    <w:uiPriority w:val="99"/>
    <w:semiHidden/>
    <w:rsid w:val="00A55812"/>
    <w:rPr>
      <w:rFonts w:ascii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0"/>
    <w:rsid w:val="00A55812"/>
    <w:pPr>
      <w:jc w:val="center"/>
    </w:pPr>
    <w:rPr>
      <w:rFonts w:ascii="DengXian" w:eastAsia="DengXian" w:hAnsi="DengXian" w:cs="Times New Roman"/>
      <w:noProof/>
      <w:sz w:val="20"/>
      <w:szCs w:val="24"/>
    </w:rPr>
  </w:style>
  <w:style w:type="character" w:customStyle="1" w:styleId="EndNoteBibliographyTitle0">
    <w:name w:val="EndNote Bibliography Title 字符"/>
    <w:basedOn w:val="a2"/>
    <w:link w:val="EndNoteBibliographyTitle"/>
    <w:rsid w:val="00A55812"/>
    <w:rPr>
      <w:rFonts w:ascii="DengXian" w:eastAsia="DengXian" w:hAnsi="DengXian" w:cs="Times New Roman"/>
      <w:noProof/>
      <w:sz w:val="20"/>
      <w:szCs w:val="24"/>
    </w:rPr>
  </w:style>
  <w:style w:type="paragraph" w:customStyle="1" w:styleId="EndNoteBibliography">
    <w:name w:val="EndNote Bibliography"/>
    <w:basedOn w:val="a1"/>
    <w:link w:val="EndNoteBibliography0"/>
    <w:rsid w:val="00A55812"/>
    <w:rPr>
      <w:rFonts w:ascii="DengXian" w:eastAsia="DengXian" w:hAnsi="DengXian" w:cs="Times New Roman"/>
      <w:noProof/>
      <w:sz w:val="20"/>
      <w:szCs w:val="24"/>
    </w:rPr>
  </w:style>
  <w:style w:type="character" w:customStyle="1" w:styleId="EndNoteBibliography0">
    <w:name w:val="EndNote Bibliography 字符"/>
    <w:basedOn w:val="a2"/>
    <w:link w:val="EndNoteBibliography"/>
    <w:rsid w:val="00A55812"/>
    <w:rPr>
      <w:rFonts w:ascii="DengXian" w:eastAsia="DengXian" w:hAnsi="DengXian" w:cs="Times New Roman"/>
      <w:noProof/>
      <w:sz w:val="20"/>
      <w:szCs w:val="24"/>
    </w:rPr>
  </w:style>
  <w:style w:type="character" w:styleId="afffff9">
    <w:name w:val="Unresolved Mention"/>
    <w:basedOn w:val="a2"/>
    <w:uiPriority w:val="99"/>
    <w:semiHidden/>
    <w:unhideWhenUsed/>
    <w:rsid w:val="00A55812"/>
    <w:rPr>
      <w:color w:val="605E5C"/>
      <w:shd w:val="clear" w:color="auto" w:fill="E1DFDD"/>
    </w:rPr>
  </w:style>
  <w:style w:type="character" w:customStyle="1" w:styleId="fontstyle21">
    <w:name w:val="fontstyle21"/>
    <w:basedOn w:val="a2"/>
    <w:rsid w:val="00C95B5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jwill@semi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D601-BB32-491E-86E8-B986C207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4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kaixuan</dc:creator>
  <cp:keywords/>
  <dc:description/>
  <cp:lastModifiedBy>张俊</cp:lastModifiedBy>
  <cp:revision>314</cp:revision>
  <dcterms:created xsi:type="dcterms:W3CDTF">2022-01-13T09:31:00Z</dcterms:created>
  <dcterms:modified xsi:type="dcterms:W3CDTF">2022-04-18T15:25:00Z</dcterms:modified>
</cp:coreProperties>
</file>