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235B" w:rsidRPr="00EF5036" w:rsidRDefault="005E235B" w:rsidP="005E235B">
      <w:pPr>
        <w:spacing w:before="240" w:after="240" w:line="480" w:lineRule="auto"/>
        <w:jc w:val="both"/>
        <w:rPr>
          <w:rFonts w:asciiTheme="majorBidi" w:hAnsiTheme="majorBidi" w:cstheme="majorBidi"/>
          <w:b/>
          <w:bCs/>
          <w:sz w:val="32"/>
          <w:szCs w:val="32"/>
        </w:rPr>
      </w:pPr>
      <w:r w:rsidRPr="00EF5036">
        <w:rPr>
          <w:rFonts w:asciiTheme="majorBidi" w:hAnsiTheme="majorBidi" w:cstheme="majorBidi"/>
          <w:b/>
          <w:bCs/>
          <w:sz w:val="32"/>
          <w:szCs w:val="32"/>
        </w:rPr>
        <w:t>Appendi</w:t>
      </w:r>
      <w:r>
        <w:rPr>
          <w:rFonts w:asciiTheme="majorBidi" w:hAnsiTheme="majorBidi" w:cstheme="majorBidi"/>
          <w:b/>
          <w:bCs/>
          <w:sz w:val="32"/>
          <w:szCs w:val="32"/>
        </w:rPr>
        <w:t>ces</w:t>
      </w:r>
      <w:r w:rsidRPr="00EF5036">
        <w:rPr>
          <w:rFonts w:asciiTheme="majorBidi" w:hAnsiTheme="majorBidi" w:cstheme="majorBidi"/>
          <w:b/>
          <w:bCs/>
          <w:sz w:val="32"/>
          <w:szCs w:val="32"/>
        </w:rPr>
        <w:t>:</w:t>
      </w:r>
    </w:p>
    <w:p w:rsidR="005E235B" w:rsidRPr="00E46011" w:rsidRDefault="005E235B" w:rsidP="005E235B">
      <w:pPr>
        <w:spacing w:before="240" w:after="240"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Appendix I: The second part of the objective knowledge assessment. The questions were randomly shuffled to avoid guessing.</w:t>
      </w:r>
    </w:p>
    <w:p w:rsidR="005E235B" w:rsidRPr="00E46011" w:rsidRDefault="005E235B" w:rsidP="005E235B">
      <w:p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Question: Please choose the one correct answer: In which part of a manuscript (abstract, Introduction, methods, results, or discussion) you find:</w:t>
      </w:r>
    </w:p>
    <w:p w:rsidR="005E235B" w:rsidRPr="00E46011" w:rsidRDefault="005E235B" w:rsidP="005E235B">
      <w:p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15.1 A summary of the content of the manuscript</w:t>
      </w:r>
    </w:p>
    <w:p w:rsidR="005E235B" w:rsidRPr="00E46011" w:rsidRDefault="005E235B" w:rsidP="005E235B">
      <w:p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15.2 Background information needed to understand the study</w:t>
      </w:r>
    </w:p>
    <w:p w:rsidR="005E235B" w:rsidRPr="00E46011" w:rsidRDefault="005E235B" w:rsidP="005E235B">
      <w:p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15.3 Reasons why to conduct the experiment</w:t>
      </w:r>
    </w:p>
    <w:p w:rsidR="005E235B" w:rsidRPr="00E46011" w:rsidRDefault="005E235B" w:rsidP="005E235B">
      <w:p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15.4</w:t>
      </w:r>
      <w:r w:rsidRPr="00E46011">
        <w:rPr>
          <w:rFonts w:asciiTheme="majorBidi" w:hAnsiTheme="majorBidi" w:cstheme="majorBidi"/>
          <w:sz w:val="24"/>
          <w:szCs w:val="24"/>
          <w:highlight w:val="white"/>
        </w:rPr>
        <w:t xml:space="preserve"> The aim of the study (what question will be studied)</w:t>
      </w:r>
    </w:p>
    <w:p w:rsidR="005E235B" w:rsidRPr="00E46011" w:rsidRDefault="005E235B" w:rsidP="005E235B">
      <w:p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15.5 The gap in the literature (what is not known already)</w:t>
      </w:r>
    </w:p>
    <w:p w:rsidR="005E235B" w:rsidRPr="00E46011" w:rsidRDefault="005E235B" w:rsidP="005E235B">
      <w:p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15.6 How the study was conducted</w:t>
      </w:r>
    </w:p>
    <w:p w:rsidR="005E235B" w:rsidRPr="00E46011" w:rsidRDefault="005E235B" w:rsidP="005E235B">
      <w:p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15.7 The tools used to measure the outcomes</w:t>
      </w:r>
    </w:p>
    <w:p w:rsidR="005E235B" w:rsidRPr="00E46011" w:rsidRDefault="005E235B" w:rsidP="005E235B">
      <w:p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15.8 Statistical tests and parameters to be used</w:t>
      </w:r>
    </w:p>
    <w:p w:rsidR="005E235B" w:rsidRPr="00E46011" w:rsidRDefault="005E235B" w:rsidP="005E235B">
      <w:p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15.9 Inclusion and exclusion criteria of study subjects</w:t>
      </w:r>
    </w:p>
    <w:p w:rsidR="005E235B" w:rsidRPr="00E46011" w:rsidRDefault="005E235B" w:rsidP="005E235B">
      <w:p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15.10 Details about the intervention applied</w:t>
      </w:r>
    </w:p>
    <w:p w:rsidR="005E235B" w:rsidRPr="00E46011" w:rsidRDefault="005E235B" w:rsidP="005E235B">
      <w:p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15.11 Tables and graphs</w:t>
      </w:r>
    </w:p>
    <w:p w:rsidR="005E235B" w:rsidRPr="00E46011" w:rsidRDefault="005E235B" w:rsidP="005E235B">
      <w:p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15.12 Comparison of the study data with other studies</w:t>
      </w:r>
    </w:p>
    <w:p w:rsidR="005E235B" w:rsidRPr="00E46011" w:rsidRDefault="005E235B" w:rsidP="005E235B">
      <w:p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lastRenderedPageBreak/>
        <w:t>15.13 The results of statistical analysis</w:t>
      </w:r>
    </w:p>
    <w:p w:rsidR="005E235B" w:rsidRPr="00E46011" w:rsidRDefault="005E235B" w:rsidP="005E235B">
      <w:p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15.14 Stating and explaining the conclusions of the study</w:t>
      </w:r>
    </w:p>
    <w:p w:rsidR="005E235B" w:rsidRPr="00E46011" w:rsidRDefault="005E235B" w:rsidP="005E235B">
      <w:p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15.15 The limitations of the study</w:t>
      </w:r>
    </w:p>
    <w:p w:rsidR="005E235B" w:rsidRPr="00E46011" w:rsidRDefault="005E235B" w:rsidP="005E235B">
      <w:p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15.16 Suggestions for future studies</w:t>
      </w:r>
    </w:p>
    <w:p w:rsidR="005E235B" w:rsidRPr="00E46011" w:rsidRDefault="005E235B" w:rsidP="005E235B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br w:type="page"/>
      </w:r>
    </w:p>
    <w:p w:rsidR="005E235B" w:rsidRPr="00E46011" w:rsidRDefault="005E235B" w:rsidP="005E235B">
      <w:pPr>
        <w:spacing w:before="240" w:after="240" w:line="480" w:lineRule="auto"/>
        <w:rPr>
          <w:rFonts w:asciiTheme="majorBidi" w:hAnsiTheme="majorBidi" w:cstheme="majorBidi"/>
          <w:sz w:val="36"/>
          <w:szCs w:val="36"/>
        </w:rPr>
      </w:pPr>
      <w:r w:rsidRPr="00E46011">
        <w:rPr>
          <w:rFonts w:asciiTheme="majorBidi" w:hAnsiTheme="majorBidi" w:cstheme="majorBidi"/>
          <w:sz w:val="24"/>
          <w:szCs w:val="24"/>
        </w:rPr>
        <w:lastRenderedPageBreak/>
        <w:t>Appendix II: Questions of the subjective confidence assessment.</w:t>
      </w:r>
    </w:p>
    <w:p w:rsidR="005E235B" w:rsidRPr="00E46011" w:rsidRDefault="005E235B" w:rsidP="005E235B">
      <w:pPr>
        <w:spacing w:before="240" w:after="240"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Question: On a scale from one (least confident) to five (most confident), how confident are you about your skills in:</w:t>
      </w:r>
    </w:p>
    <w:p w:rsidR="005E235B" w:rsidRPr="00E46011" w:rsidRDefault="005E235B" w:rsidP="005E235B">
      <w:pPr>
        <w:numPr>
          <w:ilvl w:val="0"/>
          <w:numId w:val="1"/>
        </w:num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Writing an introduction</w:t>
      </w:r>
    </w:p>
    <w:p w:rsidR="005E235B" w:rsidRPr="00E46011" w:rsidRDefault="005E235B" w:rsidP="005E235B">
      <w:pPr>
        <w:numPr>
          <w:ilvl w:val="0"/>
          <w:numId w:val="1"/>
        </w:num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Writing methods and materials</w:t>
      </w:r>
    </w:p>
    <w:p w:rsidR="005E235B" w:rsidRPr="00E46011" w:rsidRDefault="005E235B" w:rsidP="005E235B">
      <w:pPr>
        <w:numPr>
          <w:ilvl w:val="0"/>
          <w:numId w:val="1"/>
        </w:num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Writing results</w:t>
      </w:r>
    </w:p>
    <w:p w:rsidR="005E235B" w:rsidRPr="00E46011" w:rsidRDefault="005E235B" w:rsidP="005E235B">
      <w:pPr>
        <w:numPr>
          <w:ilvl w:val="0"/>
          <w:numId w:val="1"/>
        </w:num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Writing a discussion</w:t>
      </w:r>
    </w:p>
    <w:p w:rsidR="005E235B" w:rsidRPr="00E46011" w:rsidRDefault="005E235B" w:rsidP="005E235B">
      <w:pPr>
        <w:numPr>
          <w:ilvl w:val="0"/>
          <w:numId w:val="1"/>
        </w:num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Writing an abstract</w:t>
      </w:r>
    </w:p>
    <w:p w:rsidR="005E235B" w:rsidRPr="00E46011" w:rsidRDefault="005E235B" w:rsidP="005E235B">
      <w:pPr>
        <w:numPr>
          <w:ilvl w:val="0"/>
          <w:numId w:val="1"/>
        </w:num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Preparing tables and figures (data representation, excluding statistical analysis)</w:t>
      </w:r>
    </w:p>
    <w:p w:rsidR="005E235B" w:rsidRPr="00E46011" w:rsidRDefault="005E235B" w:rsidP="005E235B">
      <w:pPr>
        <w:numPr>
          <w:ilvl w:val="0"/>
          <w:numId w:val="1"/>
        </w:num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Citing and referencing</w:t>
      </w:r>
    </w:p>
    <w:p w:rsidR="005E235B" w:rsidRPr="00E46011" w:rsidRDefault="005E235B" w:rsidP="005E235B">
      <w:pPr>
        <w:numPr>
          <w:ilvl w:val="0"/>
          <w:numId w:val="1"/>
        </w:num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Choosing journals and the submission process</w:t>
      </w:r>
    </w:p>
    <w:p w:rsidR="005E235B" w:rsidRPr="00E46011" w:rsidRDefault="005E235B" w:rsidP="005E235B">
      <w:pPr>
        <w:numPr>
          <w:ilvl w:val="0"/>
          <w:numId w:val="1"/>
        </w:num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The peer-review process</w:t>
      </w:r>
    </w:p>
    <w:p w:rsidR="005E235B" w:rsidRPr="00E46011" w:rsidRDefault="005E235B" w:rsidP="005E235B">
      <w:pPr>
        <w:numPr>
          <w:ilvl w:val="0"/>
          <w:numId w:val="1"/>
        </w:num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Eligibility for authorship</w:t>
      </w:r>
    </w:p>
    <w:p w:rsidR="005E235B" w:rsidRPr="00E46011" w:rsidRDefault="005E235B" w:rsidP="005E235B">
      <w:pPr>
        <w:numPr>
          <w:ilvl w:val="0"/>
          <w:numId w:val="1"/>
        </w:numPr>
        <w:spacing w:after="240" w:line="480" w:lineRule="auto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  <w:sz w:val="24"/>
          <w:szCs w:val="24"/>
        </w:rPr>
        <w:t>Writing a scientific paper as a whole</w:t>
      </w:r>
    </w:p>
    <w:p w:rsidR="005E235B" w:rsidRPr="00E46011" w:rsidRDefault="005E235B" w:rsidP="005E235B">
      <w:pPr>
        <w:spacing w:before="240" w:after="24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E46011">
        <w:rPr>
          <w:rFonts w:asciiTheme="majorBidi" w:hAnsiTheme="majorBidi" w:cstheme="majorBidi"/>
        </w:rPr>
        <w:br w:type="page"/>
      </w:r>
    </w:p>
    <w:p w:rsidR="00CF454F" w:rsidRDefault="00CF454F">
      <w:bookmarkStart w:id="0" w:name="_GoBack"/>
      <w:bookmarkEnd w:id="0"/>
    </w:p>
    <w:sectPr w:rsidR="00CF45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D9059C"/>
    <w:multiLevelType w:val="multilevel"/>
    <w:tmpl w:val="CA1069A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35B"/>
    <w:rsid w:val="005E235B"/>
    <w:rsid w:val="00CF4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580E7E-E49D-4733-95B7-7E517A98C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235B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233</Words>
  <Characters>1330</Characters>
  <Application>Microsoft Office Word</Application>
  <DocSecurity>0</DocSecurity>
  <Lines>11</Lines>
  <Paragraphs>3</Paragraphs>
  <ScaleCrop>false</ScaleCrop>
  <Company>Springer Nature</Company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2022-04-26T08:52:00Z</dcterms:created>
  <dcterms:modified xsi:type="dcterms:W3CDTF">2022-04-26T08:52:00Z</dcterms:modified>
</cp:coreProperties>
</file>