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44B27A" w14:textId="77777777" w:rsidR="00295CC0" w:rsidRPr="00AF556C" w:rsidRDefault="00295CC0" w:rsidP="00295CC0">
      <w:pPr>
        <w:spacing w:line="480" w:lineRule="auto"/>
        <w:rPr>
          <w:rFonts w:ascii="Times New Roman" w:hAnsi="Times New Roman" w:cs="Times New Roman"/>
          <w:b/>
          <w:bCs/>
          <w:sz w:val="24"/>
          <w:szCs w:val="24"/>
          <w:lang w:val="en-GB"/>
        </w:rPr>
      </w:pPr>
      <w:bookmarkStart w:id="0" w:name="OLE_LINK8"/>
      <w:bookmarkStart w:id="1" w:name="OLE_LINK9"/>
      <w:r w:rsidRPr="00AF556C">
        <w:rPr>
          <w:rFonts w:ascii="Times New Roman" w:hAnsi="Times New Roman" w:cs="Times New Roman"/>
          <w:b/>
          <w:bCs/>
          <w:sz w:val="24"/>
          <w:szCs w:val="24"/>
          <w:lang w:val="en-GB"/>
        </w:rPr>
        <w:t xml:space="preserve">Different approaches to selection of surgical trainees in </w:t>
      </w:r>
      <w:r>
        <w:rPr>
          <w:rFonts w:ascii="Times New Roman" w:hAnsi="Times New Roman" w:cs="Times New Roman"/>
          <w:b/>
          <w:bCs/>
          <w:sz w:val="24"/>
          <w:szCs w:val="24"/>
          <w:lang w:val="en-GB"/>
        </w:rPr>
        <w:t xml:space="preserve">the </w:t>
      </w:r>
      <w:r w:rsidRPr="00AF556C">
        <w:rPr>
          <w:rFonts w:ascii="Times New Roman" w:hAnsi="Times New Roman" w:cs="Times New Roman"/>
          <w:b/>
          <w:bCs/>
          <w:sz w:val="24"/>
          <w:szCs w:val="24"/>
          <w:lang w:val="en-GB"/>
        </w:rPr>
        <w:t>E</w:t>
      </w:r>
      <w:r>
        <w:rPr>
          <w:rFonts w:ascii="Times New Roman" w:hAnsi="Times New Roman" w:cs="Times New Roman"/>
          <w:b/>
          <w:bCs/>
          <w:sz w:val="24"/>
          <w:szCs w:val="24"/>
          <w:lang w:val="en-GB"/>
        </w:rPr>
        <w:t>uropean Union</w:t>
      </w:r>
      <w:r w:rsidRPr="00AF556C">
        <w:rPr>
          <w:rFonts w:ascii="Times New Roman" w:hAnsi="Times New Roman" w:cs="Times New Roman"/>
          <w:b/>
          <w:bCs/>
          <w:sz w:val="24"/>
          <w:szCs w:val="24"/>
          <w:lang w:val="en-GB"/>
        </w:rPr>
        <w:t xml:space="preserve"> </w:t>
      </w:r>
      <w:bookmarkEnd w:id="0"/>
      <w:bookmarkEnd w:id="1"/>
    </w:p>
    <w:p w14:paraId="1A7FC365" w14:textId="77777777" w:rsidR="00295CC0" w:rsidRPr="0080387F" w:rsidRDefault="00295CC0" w:rsidP="00295CC0">
      <w:pPr>
        <w:spacing w:line="480" w:lineRule="auto"/>
        <w:rPr>
          <w:rFonts w:ascii="Times New Roman" w:hAnsi="Times New Roman" w:cs="Times New Roman"/>
          <w:sz w:val="24"/>
          <w:szCs w:val="24"/>
          <w:lang w:val="nb-NO"/>
        </w:rPr>
      </w:pPr>
      <w:r w:rsidRPr="0080387F">
        <w:rPr>
          <w:rFonts w:ascii="Times New Roman" w:hAnsi="Times New Roman" w:cs="Times New Roman"/>
          <w:sz w:val="24"/>
          <w:szCs w:val="24"/>
          <w:lang w:val="nb-NO"/>
        </w:rPr>
        <w:t>Kristine Hagelsteen</w:t>
      </w:r>
      <w:r w:rsidRPr="0080387F">
        <w:rPr>
          <w:rFonts w:ascii="Times New Roman" w:hAnsi="Times New Roman" w:cs="Times New Roman"/>
          <w:sz w:val="24"/>
          <w:szCs w:val="24"/>
          <w:vertAlign w:val="superscript"/>
          <w:lang w:val="nb-NO"/>
        </w:rPr>
        <w:t>1,2</w:t>
      </w:r>
      <w:r w:rsidRPr="0080387F">
        <w:rPr>
          <w:rFonts w:ascii="Times New Roman" w:hAnsi="Times New Roman" w:cs="Times New Roman"/>
          <w:sz w:val="24"/>
          <w:szCs w:val="24"/>
          <w:lang w:val="nb-NO"/>
        </w:rPr>
        <w:t>, Hanne Pedersen</w:t>
      </w:r>
      <w:r w:rsidRPr="0080387F">
        <w:rPr>
          <w:rFonts w:ascii="Times New Roman" w:hAnsi="Times New Roman" w:cs="Times New Roman"/>
          <w:sz w:val="24"/>
          <w:szCs w:val="24"/>
          <w:vertAlign w:val="superscript"/>
          <w:lang w:val="nb-NO"/>
        </w:rPr>
        <w:t>2</w:t>
      </w:r>
      <w:r>
        <w:rPr>
          <w:rFonts w:ascii="Times New Roman" w:hAnsi="Times New Roman" w:cs="Times New Roman"/>
          <w:sz w:val="24"/>
          <w:szCs w:val="24"/>
          <w:lang w:val="nb-NO"/>
        </w:rPr>
        <w:t>, A</w:t>
      </w:r>
      <w:r w:rsidRPr="0080387F">
        <w:rPr>
          <w:rFonts w:ascii="Times New Roman" w:hAnsi="Times New Roman" w:cs="Times New Roman"/>
          <w:sz w:val="24"/>
          <w:szCs w:val="24"/>
          <w:lang w:val="nb-NO"/>
        </w:rPr>
        <w:t>nders Bergenfelz</w:t>
      </w:r>
      <w:r w:rsidRPr="0080387F">
        <w:rPr>
          <w:rFonts w:ascii="Times New Roman" w:hAnsi="Times New Roman" w:cs="Times New Roman"/>
          <w:sz w:val="24"/>
          <w:szCs w:val="24"/>
          <w:vertAlign w:val="superscript"/>
          <w:lang w:val="nb-NO"/>
        </w:rPr>
        <w:t>1,2</w:t>
      </w:r>
      <w:r w:rsidRPr="0080387F">
        <w:rPr>
          <w:rFonts w:ascii="Times New Roman" w:hAnsi="Times New Roman" w:cs="Times New Roman"/>
          <w:sz w:val="24"/>
          <w:szCs w:val="24"/>
          <w:lang w:val="nb-NO"/>
        </w:rPr>
        <w:t>, Chris Mathieu</w:t>
      </w:r>
      <w:r w:rsidRPr="0080387F">
        <w:rPr>
          <w:rFonts w:ascii="Times New Roman" w:hAnsi="Times New Roman" w:cs="Times New Roman"/>
          <w:sz w:val="24"/>
          <w:szCs w:val="24"/>
          <w:vertAlign w:val="superscript"/>
          <w:lang w:val="nb-NO"/>
        </w:rPr>
        <w:t>3</w:t>
      </w:r>
    </w:p>
    <w:p w14:paraId="3277C1B3" w14:textId="77777777" w:rsidR="00295CC0" w:rsidRPr="0080387F" w:rsidRDefault="00295CC0" w:rsidP="00295CC0">
      <w:pPr>
        <w:spacing w:line="480" w:lineRule="auto"/>
        <w:rPr>
          <w:rFonts w:ascii="Times New Roman" w:hAnsi="Times New Roman" w:cs="Times New Roman"/>
          <w:sz w:val="24"/>
          <w:szCs w:val="24"/>
          <w:lang w:val="nb-NO"/>
        </w:rPr>
      </w:pPr>
    </w:p>
    <w:p w14:paraId="374EB8DC" w14:textId="77777777" w:rsidR="00295CC0" w:rsidRPr="00AF556C" w:rsidRDefault="00295CC0" w:rsidP="00295CC0">
      <w:pPr>
        <w:spacing w:line="480" w:lineRule="auto"/>
        <w:rPr>
          <w:rFonts w:ascii="Times New Roman" w:hAnsi="Times New Roman" w:cs="Times New Roman"/>
          <w:sz w:val="24"/>
          <w:szCs w:val="24"/>
          <w:lang w:val="en-GB"/>
        </w:rPr>
      </w:pPr>
      <w:r w:rsidRPr="00AF556C">
        <w:rPr>
          <w:rFonts w:ascii="Times New Roman" w:hAnsi="Times New Roman" w:cs="Times New Roman"/>
          <w:sz w:val="24"/>
          <w:szCs w:val="24"/>
          <w:vertAlign w:val="superscript"/>
          <w:lang w:val="en-GB"/>
        </w:rPr>
        <w:t>1</w:t>
      </w:r>
      <w:r w:rsidRPr="00AF556C">
        <w:rPr>
          <w:rFonts w:ascii="Times New Roman" w:hAnsi="Times New Roman" w:cs="Times New Roman"/>
          <w:sz w:val="24"/>
          <w:szCs w:val="24"/>
          <w:lang w:val="en-GB"/>
        </w:rPr>
        <w:t>Lund University, Department of Clinical Sciences, Surgery, Lund, Sweden</w:t>
      </w:r>
    </w:p>
    <w:p w14:paraId="621698AD" w14:textId="77777777" w:rsidR="00295CC0" w:rsidRPr="00AF556C" w:rsidRDefault="00295CC0" w:rsidP="00295CC0">
      <w:pPr>
        <w:spacing w:line="480" w:lineRule="auto"/>
        <w:rPr>
          <w:rFonts w:ascii="Times New Roman" w:hAnsi="Times New Roman" w:cs="Times New Roman"/>
          <w:sz w:val="24"/>
          <w:szCs w:val="24"/>
          <w:lang w:val="en-GB"/>
        </w:rPr>
      </w:pPr>
      <w:r w:rsidRPr="00AF556C">
        <w:rPr>
          <w:rFonts w:ascii="Times New Roman" w:hAnsi="Times New Roman" w:cs="Times New Roman"/>
          <w:sz w:val="24"/>
          <w:szCs w:val="24"/>
          <w:vertAlign w:val="superscript"/>
          <w:lang w:val="en-GB"/>
        </w:rPr>
        <w:t>2</w:t>
      </w:r>
      <w:r w:rsidRPr="00AF556C">
        <w:rPr>
          <w:rFonts w:ascii="Times New Roman" w:hAnsi="Times New Roman" w:cs="Times New Roman"/>
          <w:sz w:val="24"/>
          <w:szCs w:val="24"/>
          <w:lang w:val="en-GB"/>
        </w:rPr>
        <w:t>Practicum Clinical Skills Centres, Skåne University Hospital, Lund, Sweden</w:t>
      </w:r>
    </w:p>
    <w:p w14:paraId="17EC0D00" w14:textId="77777777" w:rsidR="00295CC0" w:rsidRPr="00AF556C" w:rsidRDefault="00295CC0" w:rsidP="00295CC0">
      <w:pPr>
        <w:spacing w:line="480" w:lineRule="auto"/>
        <w:rPr>
          <w:rFonts w:ascii="Times New Roman" w:eastAsia="Times New Roman" w:hAnsi="Times New Roman" w:cs="Times New Roman"/>
          <w:color w:val="000000"/>
          <w:sz w:val="24"/>
          <w:szCs w:val="24"/>
          <w:shd w:val="clear" w:color="auto" w:fill="FFFFFF"/>
          <w:lang w:val="en-GB" w:eastAsia="sv-SE"/>
        </w:rPr>
      </w:pPr>
      <w:r w:rsidRPr="00AF556C">
        <w:rPr>
          <w:rFonts w:ascii="Times New Roman" w:eastAsia="Times New Roman" w:hAnsi="Times New Roman" w:cs="Times New Roman"/>
          <w:color w:val="000000"/>
          <w:sz w:val="24"/>
          <w:szCs w:val="24"/>
          <w:shd w:val="clear" w:color="auto" w:fill="FFFFFF"/>
          <w:vertAlign w:val="superscript"/>
          <w:lang w:val="en-GB" w:eastAsia="sv-SE"/>
        </w:rPr>
        <w:t>3</w:t>
      </w:r>
      <w:r w:rsidRPr="00AF556C">
        <w:rPr>
          <w:rFonts w:ascii="Times New Roman" w:eastAsia="Times New Roman" w:hAnsi="Times New Roman" w:cs="Times New Roman"/>
          <w:color w:val="000000"/>
          <w:sz w:val="24"/>
          <w:szCs w:val="24"/>
          <w:shd w:val="clear" w:color="auto" w:fill="FFFFFF"/>
          <w:lang w:val="en-GB" w:eastAsia="sv-SE"/>
        </w:rPr>
        <w:t>Lund University, Faculty of Social Sciences, Department of Sociology, Lund University, Lund, Sweden</w:t>
      </w:r>
    </w:p>
    <w:p w14:paraId="0145530B" w14:textId="58727038" w:rsidR="00636AEA" w:rsidRPr="00295CC0" w:rsidRDefault="00A9694D" w:rsidP="007813E7">
      <w:pPr>
        <w:spacing w:line="360" w:lineRule="auto"/>
        <w:rPr>
          <w:rFonts w:ascii="Times New Roman" w:hAnsi="Times New Roman" w:cs="Times New Roman"/>
          <w:b/>
          <w:bCs/>
          <w:sz w:val="24"/>
          <w:szCs w:val="24"/>
          <w:lang w:val="en-US"/>
        </w:rPr>
      </w:pPr>
      <w:r w:rsidRPr="00DE3CAE">
        <w:rPr>
          <w:rFonts w:ascii="Times New Roman" w:hAnsi="Times New Roman" w:cs="Times New Roman"/>
          <w:b/>
          <w:bCs/>
          <w:sz w:val="24"/>
          <w:szCs w:val="24"/>
          <w:lang w:val="en-US"/>
        </w:rPr>
        <w:t>Appendix A</w:t>
      </w:r>
      <w:r w:rsidR="00985401" w:rsidRPr="00DE3CAE">
        <w:rPr>
          <w:rFonts w:ascii="Times New Roman" w:hAnsi="Times New Roman" w:cs="Times New Roman"/>
          <w:sz w:val="24"/>
          <w:szCs w:val="24"/>
          <w:lang w:val="en-US"/>
        </w:rPr>
        <w:t>.</w:t>
      </w:r>
      <w:r w:rsidR="00985401" w:rsidRPr="007813E7">
        <w:rPr>
          <w:rFonts w:ascii="Times New Roman" w:hAnsi="Times New Roman" w:cs="Times New Roman"/>
          <w:sz w:val="24"/>
          <w:szCs w:val="24"/>
          <w:lang w:val="en-US"/>
        </w:rPr>
        <w:t xml:space="preserve"> </w:t>
      </w:r>
      <w:r w:rsidR="00694F35" w:rsidRPr="00295CC0">
        <w:rPr>
          <w:rFonts w:ascii="Times New Roman" w:hAnsi="Times New Roman" w:cs="Times New Roman"/>
          <w:b/>
          <w:bCs/>
          <w:i/>
          <w:iCs/>
          <w:sz w:val="24"/>
          <w:szCs w:val="24"/>
          <w:lang w:val="en-US"/>
        </w:rPr>
        <w:t>L</w:t>
      </w:r>
      <w:r w:rsidR="00985401" w:rsidRPr="00295CC0">
        <w:rPr>
          <w:rFonts w:ascii="Times New Roman" w:hAnsi="Times New Roman" w:cs="Times New Roman"/>
          <w:b/>
          <w:bCs/>
          <w:i/>
          <w:iCs/>
          <w:sz w:val="24"/>
          <w:szCs w:val="24"/>
          <w:lang w:val="en-US"/>
        </w:rPr>
        <w:t xml:space="preserve">etter </w:t>
      </w:r>
      <w:r w:rsidR="00694F35" w:rsidRPr="00295CC0">
        <w:rPr>
          <w:rFonts w:ascii="Times New Roman" w:hAnsi="Times New Roman" w:cs="Times New Roman"/>
          <w:b/>
          <w:bCs/>
          <w:i/>
          <w:iCs/>
          <w:sz w:val="24"/>
          <w:szCs w:val="24"/>
          <w:lang w:val="en-US"/>
        </w:rPr>
        <w:t xml:space="preserve">sent to 16 </w:t>
      </w:r>
      <w:r w:rsidR="00985401" w:rsidRPr="00295CC0">
        <w:rPr>
          <w:rFonts w:ascii="Times New Roman" w:hAnsi="Times New Roman" w:cs="Times New Roman"/>
          <w:b/>
          <w:bCs/>
          <w:i/>
          <w:iCs/>
          <w:sz w:val="24"/>
          <w:szCs w:val="24"/>
          <w:lang w:val="en-US"/>
        </w:rPr>
        <w:t>members of the UEMS</w:t>
      </w:r>
      <w:r w:rsidR="00694F35" w:rsidRPr="00295CC0">
        <w:rPr>
          <w:rFonts w:ascii="Times New Roman" w:hAnsi="Times New Roman" w:cs="Times New Roman"/>
          <w:b/>
          <w:bCs/>
          <w:i/>
          <w:iCs/>
          <w:sz w:val="24"/>
          <w:szCs w:val="24"/>
          <w:lang w:val="en-US"/>
        </w:rPr>
        <w:t xml:space="preserve"> Board of surgery with a request for detailed information in how the country were selecting their surgical trainees.</w:t>
      </w:r>
    </w:p>
    <w:p w14:paraId="433F34A9" w14:textId="2AEEF0F6" w:rsidR="00985401" w:rsidRDefault="00694F35" w:rsidP="007813E7">
      <w:pPr>
        <w:shd w:val="clear" w:color="auto" w:fill="FFFFFF"/>
        <w:spacing w:after="240" w:line="360" w:lineRule="auto"/>
        <w:rPr>
          <w:rFonts w:ascii="Times New Roman" w:eastAsia="Times New Roman" w:hAnsi="Times New Roman" w:cs="Times New Roman"/>
          <w:sz w:val="24"/>
          <w:szCs w:val="24"/>
          <w:lang w:val="en-US" w:eastAsia="sv-SE"/>
        </w:rPr>
      </w:pPr>
      <w:r w:rsidRPr="00A33843">
        <w:rPr>
          <w:rFonts w:ascii="Times New Roman" w:eastAsia="Times New Roman" w:hAnsi="Times New Roman" w:cs="Times New Roman"/>
          <w:b/>
          <w:bCs/>
          <w:sz w:val="24"/>
          <w:szCs w:val="24"/>
          <w:lang w:val="en-US" w:eastAsia="sv-SE"/>
        </w:rPr>
        <w:t>Questions asked</w:t>
      </w:r>
      <w:r w:rsidR="00985401" w:rsidRPr="007813E7">
        <w:rPr>
          <w:rFonts w:ascii="Times New Roman" w:eastAsia="Times New Roman" w:hAnsi="Times New Roman" w:cs="Times New Roman"/>
          <w:sz w:val="24"/>
          <w:szCs w:val="24"/>
          <w:lang w:val="en-US" w:eastAsia="sv-SE"/>
        </w:rPr>
        <w:br/>
        <w:t xml:space="preserve">Is </w:t>
      </w:r>
      <w:r w:rsidR="00EE3FC6" w:rsidRPr="007813E7">
        <w:rPr>
          <w:rFonts w:ascii="Times New Roman" w:eastAsia="Times New Roman" w:hAnsi="Times New Roman" w:cs="Times New Roman"/>
          <w:sz w:val="24"/>
          <w:szCs w:val="24"/>
          <w:lang w:val="en-US" w:eastAsia="sv-SE"/>
        </w:rPr>
        <w:t>t</w:t>
      </w:r>
      <w:r w:rsidR="00985401" w:rsidRPr="007813E7">
        <w:rPr>
          <w:rFonts w:ascii="Times New Roman" w:eastAsia="Times New Roman" w:hAnsi="Times New Roman" w:cs="Times New Roman"/>
          <w:sz w:val="24"/>
          <w:szCs w:val="24"/>
          <w:lang w:val="en-US" w:eastAsia="sv-SE"/>
        </w:rPr>
        <w:t>he process run local or centralized?</w:t>
      </w:r>
      <w:r w:rsidR="00EE3FC6" w:rsidRPr="007813E7">
        <w:rPr>
          <w:rFonts w:ascii="Times New Roman" w:eastAsia="Times New Roman" w:hAnsi="Times New Roman" w:cs="Times New Roman"/>
          <w:sz w:val="24"/>
          <w:szCs w:val="24"/>
          <w:lang w:val="en-US" w:eastAsia="sv-SE"/>
        </w:rPr>
        <w:br/>
      </w:r>
      <w:r w:rsidR="00985401" w:rsidRPr="007813E7">
        <w:rPr>
          <w:rFonts w:ascii="Times New Roman" w:eastAsia="Times New Roman" w:hAnsi="Times New Roman" w:cs="Times New Roman"/>
          <w:sz w:val="24"/>
          <w:szCs w:val="24"/>
          <w:lang w:val="en-US" w:eastAsia="sv-SE"/>
        </w:rPr>
        <w:t>Which methods are used during the selection process? </w:t>
      </w:r>
      <w:r w:rsidR="00EE3FC6" w:rsidRPr="007813E7">
        <w:rPr>
          <w:rFonts w:ascii="Times New Roman" w:eastAsia="Times New Roman" w:hAnsi="Times New Roman" w:cs="Times New Roman"/>
          <w:sz w:val="24"/>
          <w:szCs w:val="24"/>
          <w:lang w:val="en-US" w:eastAsia="sv-SE"/>
        </w:rPr>
        <w:br/>
      </w:r>
      <w:r w:rsidR="00985401" w:rsidRPr="007813E7">
        <w:rPr>
          <w:rFonts w:ascii="Times New Roman" w:eastAsia="Times New Roman" w:hAnsi="Times New Roman" w:cs="Times New Roman"/>
          <w:sz w:val="24"/>
          <w:szCs w:val="24"/>
          <w:lang w:val="en-US" w:eastAsia="sv-SE"/>
        </w:rPr>
        <w:t>Which criterions are mostly weighted? </w:t>
      </w:r>
      <w:r w:rsidR="00EE3FC6" w:rsidRPr="007813E7">
        <w:rPr>
          <w:rFonts w:ascii="Times New Roman" w:eastAsia="Times New Roman" w:hAnsi="Times New Roman" w:cs="Times New Roman"/>
          <w:sz w:val="24"/>
          <w:szCs w:val="24"/>
          <w:lang w:val="en-US" w:eastAsia="sv-SE"/>
        </w:rPr>
        <w:br/>
      </w:r>
      <w:r w:rsidR="00985401" w:rsidRPr="007813E7">
        <w:rPr>
          <w:rFonts w:ascii="Times New Roman" w:eastAsia="Times New Roman" w:hAnsi="Times New Roman" w:cs="Times New Roman"/>
          <w:sz w:val="24"/>
          <w:szCs w:val="24"/>
          <w:lang w:val="en-US" w:eastAsia="sv-SE"/>
        </w:rPr>
        <w:t>Are there any cuts during the training years?                    </w:t>
      </w:r>
      <w:r w:rsidR="00985401" w:rsidRPr="007813E7">
        <w:rPr>
          <w:rFonts w:ascii="Times New Roman" w:eastAsia="Times New Roman" w:hAnsi="Times New Roman" w:cs="Times New Roman"/>
          <w:sz w:val="24"/>
          <w:szCs w:val="24"/>
          <w:lang w:val="en-US" w:eastAsia="sv-SE"/>
        </w:rPr>
        <w:br/>
        <w:t>If you have any available guidelines on the selection process we would appreciate them in order to compare the differences in detail.</w:t>
      </w:r>
    </w:p>
    <w:p w14:paraId="70519D96" w14:textId="2B9ED5C0" w:rsidR="00173F0B" w:rsidRPr="00A33843" w:rsidRDefault="00173F0B" w:rsidP="007813E7">
      <w:pPr>
        <w:shd w:val="clear" w:color="auto" w:fill="FFFFFF"/>
        <w:spacing w:after="240" w:line="360" w:lineRule="auto"/>
        <w:rPr>
          <w:rFonts w:ascii="Times New Roman" w:eastAsia="Times New Roman" w:hAnsi="Times New Roman" w:cs="Times New Roman"/>
          <w:b/>
          <w:bCs/>
          <w:sz w:val="24"/>
          <w:szCs w:val="24"/>
          <w:lang w:val="en-US" w:eastAsia="sv-SE"/>
        </w:rPr>
      </w:pPr>
      <w:r w:rsidRPr="00A33843">
        <w:rPr>
          <w:rFonts w:ascii="Times New Roman" w:eastAsia="Times New Roman" w:hAnsi="Times New Roman" w:cs="Times New Roman"/>
          <w:b/>
          <w:bCs/>
          <w:sz w:val="24"/>
          <w:szCs w:val="24"/>
          <w:lang w:val="en-US" w:eastAsia="sv-SE"/>
        </w:rPr>
        <w:t>Answers from responders in alphabetical order</w:t>
      </w:r>
    </w:p>
    <w:p w14:paraId="3648F926" w14:textId="65DD88A6" w:rsidR="00985401" w:rsidRPr="007813E7" w:rsidRDefault="00985401" w:rsidP="007813E7">
      <w:pPr>
        <w:shd w:val="clear" w:color="auto" w:fill="FFFFFF"/>
        <w:spacing w:after="100" w:line="360" w:lineRule="auto"/>
        <w:rPr>
          <w:rFonts w:ascii="Times New Roman" w:eastAsia="Times New Roman" w:hAnsi="Times New Roman" w:cs="Times New Roman"/>
          <w:b/>
          <w:bCs/>
          <w:sz w:val="24"/>
          <w:szCs w:val="24"/>
          <w:lang w:val="en-GB" w:eastAsia="sv-SE"/>
        </w:rPr>
      </w:pPr>
      <w:r w:rsidRPr="007813E7">
        <w:rPr>
          <w:rFonts w:ascii="Times New Roman" w:eastAsia="Times New Roman" w:hAnsi="Times New Roman" w:cs="Times New Roman"/>
          <w:b/>
          <w:bCs/>
          <w:sz w:val="24"/>
          <w:szCs w:val="24"/>
          <w:lang w:val="en-GB" w:eastAsia="sv-SE"/>
        </w:rPr>
        <w:t>Belgium</w:t>
      </w:r>
    </w:p>
    <w:p w14:paraId="76F253A1" w14:textId="77777777" w:rsidR="00985401" w:rsidRPr="007813E7" w:rsidRDefault="00985401" w:rsidP="007813E7">
      <w:pPr>
        <w:shd w:val="clear" w:color="auto" w:fill="FFFFFF"/>
        <w:spacing w:after="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 xml:space="preserve">It is mandatory in Belgium that the selection is driven by the universities. There are seven medical faculties (four on the Flemish part and three in the French-speaking part), each organizing its own selection during the last year of medical studies (6 years). There are probably some small variations from one university to the other but roughly it is the same pattern: is taken in account the medical studies results of years 4, 5 and eventually 6 (in case of candidates ex-æquo), the results of internship in surgery done in the university setting (at least two months), participation in a research (clinical or laboratory). This will represent 75% of the points and for those who can make it, there will be an interview with a panel of </w:t>
      </w:r>
      <w:r w:rsidRPr="007813E7">
        <w:rPr>
          <w:rFonts w:ascii="Times New Roman" w:eastAsia="Times New Roman" w:hAnsi="Times New Roman" w:cs="Times New Roman"/>
          <w:sz w:val="24"/>
          <w:szCs w:val="24"/>
          <w:lang w:val="en-US" w:eastAsia="sv-SE"/>
        </w:rPr>
        <w:lastRenderedPageBreak/>
        <w:t>members of the University surgical department and external consultants ( this will represent the last 25%). </w:t>
      </w:r>
    </w:p>
    <w:p w14:paraId="497F3A34" w14:textId="77777777" w:rsidR="00985401" w:rsidRPr="007813E7" w:rsidRDefault="00985401" w:rsidP="007813E7">
      <w:pPr>
        <w:shd w:val="clear" w:color="auto" w:fill="FFFFFF"/>
        <w:spacing w:after="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During the interview, the evaluation is not on theory but more on motivation, technical and non technical skills, behavior in certain situation...</w:t>
      </w:r>
    </w:p>
    <w:p w14:paraId="30E8BA54" w14:textId="77777777" w:rsidR="00985401" w:rsidRPr="007813E7" w:rsidRDefault="00985401" w:rsidP="007813E7">
      <w:pPr>
        <w:shd w:val="clear" w:color="auto" w:fill="FFFFFF"/>
        <w:spacing w:after="0" w:line="360" w:lineRule="auto"/>
        <w:rPr>
          <w:rFonts w:ascii="Times New Roman" w:eastAsia="Times New Roman" w:hAnsi="Times New Roman" w:cs="Times New Roman"/>
          <w:sz w:val="24"/>
          <w:szCs w:val="24"/>
          <w:lang w:val="en-US" w:eastAsia="sv-SE"/>
        </w:rPr>
      </w:pPr>
    </w:p>
    <w:p w14:paraId="6B40EF65" w14:textId="77777777" w:rsidR="00985401" w:rsidRPr="007813E7" w:rsidRDefault="00985401" w:rsidP="007813E7">
      <w:pPr>
        <w:shd w:val="clear" w:color="auto" w:fill="FFFFFF"/>
        <w:spacing w:after="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This will give a classified list of candidates. The number of candidates allowed to start their six years training will depend on the number of posts available in each university; this is discussed between the deans of each universities (french on one side and flemish on the other but with no contact in-between them).</w:t>
      </w:r>
    </w:p>
    <w:p w14:paraId="352CEF73" w14:textId="77777777" w:rsidR="00985401" w:rsidRPr="007813E7" w:rsidRDefault="00985401" w:rsidP="007813E7">
      <w:pPr>
        <w:shd w:val="clear" w:color="auto" w:fill="FFFFFF"/>
        <w:spacing w:after="0" w:line="360" w:lineRule="auto"/>
        <w:rPr>
          <w:rFonts w:ascii="Times New Roman" w:eastAsia="Times New Roman" w:hAnsi="Times New Roman" w:cs="Times New Roman"/>
          <w:sz w:val="24"/>
          <w:szCs w:val="24"/>
          <w:lang w:val="en-US" w:eastAsia="sv-SE"/>
        </w:rPr>
      </w:pPr>
    </w:p>
    <w:p w14:paraId="17EAEF10" w14:textId="77777777" w:rsidR="00985401" w:rsidRPr="007813E7" w:rsidRDefault="00985401" w:rsidP="007813E7">
      <w:pPr>
        <w:shd w:val="clear" w:color="auto" w:fill="FFFFFF"/>
        <w:spacing w:after="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The candidates have to rotate between Universities and non-universities centers (a minimum of two years in each), changing very year or every two years. They have to fill a on-line log-book with all the procedures they are doing ( assisting and first-hand) and this is analyzed every year by a Chamber of recognition (one on each side of the country) who checks the quality of the training and exposure. They have to do one oral presentation in an international meeting and write down a paper in an international review with a selecting committee.</w:t>
      </w:r>
    </w:p>
    <w:p w14:paraId="2AE1FBF3" w14:textId="77777777" w:rsidR="00985401" w:rsidRPr="007813E7" w:rsidRDefault="00985401" w:rsidP="007813E7">
      <w:pPr>
        <w:shd w:val="clear" w:color="auto" w:fill="FFFFFF"/>
        <w:spacing w:after="0" w:line="360" w:lineRule="auto"/>
        <w:rPr>
          <w:rFonts w:ascii="Times New Roman" w:eastAsia="Times New Roman" w:hAnsi="Times New Roman" w:cs="Times New Roman"/>
          <w:sz w:val="24"/>
          <w:szCs w:val="24"/>
          <w:lang w:val="en-US" w:eastAsia="sv-SE"/>
        </w:rPr>
      </w:pPr>
    </w:p>
    <w:p w14:paraId="3A8B6987" w14:textId="77777777" w:rsidR="00985401" w:rsidRPr="007813E7" w:rsidRDefault="00985401" w:rsidP="007813E7">
      <w:pPr>
        <w:shd w:val="clear" w:color="auto" w:fill="FFFFFF"/>
        <w:spacing w:after="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I think I have given you a fair view of the way it works in Belgium, though I forgot to tell you the trainees have to undergo an exam after their second year (basic science) and one final exam on the sixth year (OSCE scheme)...</w:t>
      </w:r>
    </w:p>
    <w:p w14:paraId="22421BC1" w14:textId="77777777" w:rsidR="00985401" w:rsidRPr="007813E7" w:rsidRDefault="00985401" w:rsidP="007813E7">
      <w:pPr>
        <w:shd w:val="clear" w:color="auto" w:fill="FFFFFF"/>
        <w:spacing w:after="0" w:line="360" w:lineRule="auto"/>
        <w:rPr>
          <w:rFonts w:ascii="Times New Roman" w:eastAsia="Times New Roman" w:hAnsi="Times New Roman" w:cs="Times New Roman"/>
          <w:sz w:val="24"/>
          <w:szCs w:val="24"/>
          <w:lang w:val="en-US" w:eastAsia="sv-SE"/>
        </w:rPr>
      </w:pPr>
    </w:p>
    <w:p w14:paraId="05162A74" w14:textId="77777777" w:rsidR="00985401" w:rsidRPr="007813E7" w:rsidRDefault="00985401" w:rsidP="007813E7">
      <w:pPr>
        <w:shd w:val="clear" w:color="auto" w:fill="FFFFFF"/>
        <w:spacing w:after="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Thanks for your comments.</w:t>
      </w:r>
    </w:p>
    <w:p w14:paraId="3E6767F3" w14:textId="77777777" w:rsidR="00985401" w:rsidRPr="007813E7" w:rsidRDefault="00985401" w:rsidP="007813E7">
      <w:pPr>
        <w:shd w:val="clear" w:color="auto" w:fill="FFFFFF"/>
        <w:spacing w:after="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Actually, the interviews are probably different from one university to another. Participating at two of them on the French speaking side, they are very much in the same frame: it is more a discussion about motivation, vision of their profession in the future, creation of decision-making situations, ... It lasts about 15 minutes. There are never theoretical questions, since they are supposed to have succeed their exams.</w:t>
      </w:r>
    </w:p>
    <w:p w14:paraId="200BBDE1" w14:textId="77777777" w:rsidR="00985401" w:rsidRPr="007813E7" w:rsidRDefault="00985401" w:rsidP="007813E7">
      <w:pPr>
        <w:shd w:val="clear" w:color="auto" w:fill="FFFFFF"/>
        <w:spacing w:after="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Good luck...</w:t>
      </w:r>
    </w:p>
    <w:p w14:paraId="7D802A17" w14:textId="77777777" w:rsidR="00985401" w:rsidRPr="007813E7" w:rsidRDefault="00985401" w:rsidP="007813E7">
      <w:pPr>
        <w:shd w:val="clear" w:color="auto" w:fill="FFFFFF"/>
        <w:spacing w:after="0" w:line="360" w:lineRule="auto"/>
        <w:rPr>
          <w:rFonts w:ascii="Times New Roman" w:eastAsia="Times New Roman" w:hAnsi="Times New Roman" w:cs="Times New Roman"/>
          <w:sz w:val="24"/>
          <w:szCs w:val="24"/>
          <w:lang w:val="en-US" w:eastAsia="sv-SE"/>
        </w:rPr>
      </w:pPr>
    </w:p>
    <w:p w14:paraId="5EAACF48" w14:textId="418752FB" w:rsidR="00985401" w:rsidRPr="007813E7" w:rsidRDefault="00985401" w:rsidP="007813E7">
      <w:pPr>
        <w:shd w:val="clear" w:color="auto" w:fill="FFFFFF"/>
        <w:spacing w:after="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By the way, we are seriously thinking of introducing an UEMS exam may be after second year on basic science ( instead of the national exam ) and may be in the final year a General Surgery exam. But it will take time before everybody around the table agrees</w:t>
      </w:r>
    </w:p>
    <w:p w14:paraId="60F93549" w14:textId="77777777" w:rsidR="00340C42" w:rsidRPr="007813E7" w:rsidRDefault="00340C42" w:rsidP="007813E7">
      <w:pPr>
        <w:shd w:val="clear" w:color="auto" w:fill="FFFFFF"/>
        <w:spacing w:after="100" w:line="360" w:lineRule="auto"/>
        <w:rPr>
          <w:rFonts w:ascii="Times New Roman" w:eastAsia="Times New Roman" w:hAnsi="Times New Roman" w:cs="Times New Roman"/>
          <w:sz w:val="24"/>
          <w:szCs w:val="24"/>
          <w:lang w:val="en-US" w:eastAsia="sv-SE"/>
        </w:rPr>
      </w:pPr>
    </w:p>
    <w:p w14:paraId="5F8AA649" w14:textId="72D25817" w:rsidR="00A9694D" w:rsidRPr="007813E7" w:rsidRDefault="00A9694D" w:rsidP="007813E7">
      <w:pPr>
        <w:spacing w:line="360" w:lineRule="auto"/>
        <w:rPr>
          <w:rFonts w:ascii="Times New Roman" w:eastAsia="Times New Roman" w:hAnsi="Times New Roman" w:cs="Times New Roman"/>
          <w:b/>
          <w:bCs/>
          <w:sz w:val="24"/>
          <w:szCs w:val="24"/>
          <w:lang w:val="en-US" w:eastAsia="sv-SE"/>
        </w:rPr>
      </w:pPr>
      <w:r w:rsidRPr="007813E7">
        <w:rPr>
          <w:rFonts w:ascii="Times New Roman" w:eastAsia="Times New Roman" w:hAnsi="Times New Roman" w:cs="Times New Roman"/>
          <w:b/>
          <w:bCs/>
          <w:sz w:val="24"/>
          <w:szCs w:val="24"/>
          <w:lang w:val="en-US" w:eastAsia="sv-SE"/>
        </w:rPr>
        <w:lastRenderedPageBreak/>
        <w:t>Czech Republic</w:t>
      </w:r>
    </w:p>
    <w:p w14:paraId="4CC5B194" w14:textId="16A79174" w:rsidR="00340C42" w:rsidRPr="007813E7" w:rsidRDefault="00A9694D" w:rsidP="007813E7">
      <w:pPr>
        <w:shd w:val="clear" w:color="auto" w:fill="FFFFFF"/>
        <w:spacing w:after="10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Unfortunately I have to state that in the Czech Republic there is such a lack of surgeons ( or students interested in surgery ) that local hospitals ( even an University Departments ) do not use almost any selection criteria.</w:t>
      </w:r>
    </w:p>
    <w:p w14:paraId="3583C3BE" w14:textId="77777777" w:rsidR="00340C42" w:rsidRPr="007813E7" w:rsidRDefault="00340C42" w:rsidP="007813E7">
      <w:pPr>
        <w:shd w:val="clear" w:color="auto" w:fill="FFFFFF"/>
        <w:spacing w:after="100" w:line="360" w:lineRule="auto"/>
        <w:rPr>
          <w:rFonts w:ascii="Times New Roman" w:eastAsia="Times New Roman" w:hAnsi="Times New Roman" w:cs="Times New Roman"/>
          <w:sz w:val="24"/>
          <w:szCs w:val="24"/>
          <w:lang w:val="en-US" w:eastAsia="sv-SE"/>
        </w:rPr>
      </w:pPr>
    </w:p>
    <w:p w14:paraId="349907E5" w14:textId="6853B4C4" w:rsidR="00340C42" w:rsidRPr="007813E7" w:rsidRDefault="00985401" w:rsidP="007813E7">
      <w:pPr>
        <w:shd w:val="clear" w:color="auto" w:fill="FFFFFF"/>
        <w:spacing w:after="100" w:line="360" w:lineRule="auto"/>
        <w:rPr>
          <w:rFonts w:ascii="Times New Roman" w:eastAsia="Times New Roman" w:hAnsi="Times New Roman" w:cs="Times New Roman"/>
          <w:b/>
          <w:bCs/>
          <w:sz w:val="24"/>
          <w:szCs w:val="24"/>
          <w:lang w:val="en-US" w:eastAsia="sv-SE"/>
        </w:rPr>
      </w:pPr>
      <w:r w:rsidRPr="007813E7">
        <w:rPr>
          <w:rFonts w:ascii="Times New Roman" w:eastAsia="Times New Roman" w:hAnsi="Times New Roman" w:cs="Times New Roman"/>
          <w:b/>
          <w:bCs/>
          <w:sz w:val="24"/>
          <w:szCs w:val="24"/>
          <w:lang w:val="en-US" w:eastAsia="sv-SE"/>
        </w:rPr>
        <w:t>Luxemb</w:t>
      </w:r>
      <w:r w:rsidR="007813E7" w:rsidRPr="007813E7">
        <w:rPr>
          <w:rFonts w:ascii="Times New Roman" w:eastAsia="Times New Roman" w:hAnsi="Times New Roman" w:cs="Times New Roman"/>
          <w:b/>
          <w:bCs/>
          <w:sz w:val="24"/>
          <w:szCs w:val="24"/>
          <w:lang w:val="en-US" w:eastAsia="sv-SE"/>
        </w:rPr>
        <w:t>o</w:t>
      </w:r>
      <w:r w:rsidRPr="007813E7">
        <w:rPr>
          <w:rFonts w:ascii="Times New Roman" w:eastAsia="Times New Roman" w:hAnsi="Times New Roman" w:cs="Times New Roman"/>
          <w:b/>
          <w:bCs/>
          <w:sz w:val="24"/>
          <w:szCs w:val="24"/>
          <w:lang w:val="en-US" w:eastAsia="sv-SE"/>
        </w:rPr>
        <w:t>urg</w:t>
      </w:r>
    </w:p>
    <w:p w14:paraId="358F10BA" w14:textId="2F209F88" w:rsidR="00985401" w:rsidRPr="007813E7" w:rsidRDefault="00985401" w:rsidP="007813E7">
      <w:pPr>
        <w:shd w:val="clear" w:color="auto" w:fill="FFFFFF"/>
        <w:spacing w:after="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As we don't have University in our country, the process for selection starts already outside from Luxembourg. Those who are chose for trainee are coming to us on recommendation from the University.</w:t>
      </w:r>
    </w:p>
    <w:p w14:paraId="792D4AB5" w14:textId="2E9318C2" w:rsidR="00340C42" w:rsidRPr="007813E7" w:rsidRDefault="00985401" w:rsidP="007813E7">
      <w:pPr>
        <w:shd w:val="clear" w:color="auto" w:fill="FFFFFF"/>
        <w:spacing w:after="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We see them and approve on recommendations and interview.</w:t>
      </w:r>
    </w:p>
    <w:p w14:paraId="5C29A91C" w14:textId="77777777" w:rsidR="007813E7" w:rsidRPr="007813E7" w:rsidRDefault="007813E7" w:rsidP="007813E7">
      <w:pPr>
        <w:shd w:val="clear" w:color="auto" w:fill="FFFFFF"/>
        <w:spacing w:after="0" w:line="360" w:lineRule="auto"/>
        <w:rPr>
          <w:rFonts w:ascii="Times New Roman" w:eastAsia="Times New Roman" w:hAnsi="Times New Roman" w:cs="Times New Roman"/>
          <w:sz w:val="24"/>
          <w:szCs w:val="24"/>
          <w:lang w:val="en-US" w:eastAsia="sv-SE"/>
        </w:rPr>
      </w:pPr>
    </w:p>
    <w:p w14:paraId="7F323DA4" w14:textId="3BC323D4" w:rsidR="007813E7" w:rsidRPr="00173F0B" w:rsidRDefault="00985401" w:rsidP="007813E7">
      <w:pPr>
        <w:shd w:val="clear" w:color="auto" w:fill="FFFFFF"/>
        <w:spacing w:after="100" w:line="360" w:lineRule="auto"/>
        <w:rPr>
          <w:rFonts w:ascii="Times New Roman" w:eastAsia="Times New Roman" w:hAnsi="Times New Roman" w:cs="Times New Roman"/>
          <w:b/>
          <w:bCs/>
          <w:sz w:val="24"/>
          <w:szCs w:val="24"/>
          <w:lang w:val="en-US" w:eastAsia="sv-SE"/>
        </w:rPr>
      </w:pPr>
      <w:r w:rsidRPr="007813E7">
        <w:rPr>
          <w:rFonts w:ascii="Times New Roman" w:eastAsia="Times New Roman" w:hAnsi="Times New Roman" w:cs="Times New Roman"/>
          <w:b/>
          <w:bCs/>
          <w:sz w:val="24"/>
          <w:szCs w:val="24"/>
          <w:lang w:val="en-US" w:eastAsia="sv-SE"/>
        </w:rPr>
        <w:t>Malta</w:t>
      </w:r>
    </w:p>
    <w:p w14:paraId="3B702D45" w14:textId="77777777" w:rsidR="00985401" w:rsidRPr="007813E7" w:rsidRDefault="00985401" w:rsidP="007813E7">
      <w:pPr>
        <w:shd w:val="clear" w:color="auto" w:fill="FFFFFF"/>
        <w:spacing w:after="10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It seems most countries practice a combination of grades from Medical school, CV, references and interviews. How is the practice in your country?</w:t>
      </w:r>
    </w:p>
    <w:p w14:paraId="59857586" w14:textId="61D99CA2" w:rsidR="00985401" w:rsidRPr="007813E7" w:rsidRDefault="00985401" w:rsidP="007813E7">
      <w:pPr>
        <w:shd w:val="clear" w:color="auto" w:fill="FFFFFF"/>
        <w:spacing w:after="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A call is issued and any doctor who has finished two years foundation course can apply. They are selected by a structured interview. </w:t>
      </w:r>
    </w:p>
    <w:p w14:paraId="6FFA7E21" w14:textId="77777777" w:rsidR="00985401" w:rsidRPr="007813E7" w:rsidRDefault="00985401" w:rsidP="007813E7">
      <w:pPr>
        <w:shd w:val="clear" w:color="auto" w:fill="FFFFFF"/>
        <w:spacing w:after="10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Is the process run local or centralized?</w:t>
      </w:r>
    </w:p>
    <w:p w14:paraId="77C599C4" w14:textId="745AEC62" w:rsidR="00985401" w:rsidRPr="007813E7" w:rsidRDefault="00985401" w:rsidP="007813E7">
      <w:pPr>
        <w:shd w:val="clear" w:color="auto" w:fill="FFFFFF"/>
        <w:spacing w:after="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We have only one teaching hospital in Malta</w:t>
      </w:r>
    </w:p>
    <w:p w14:paraId="72A8F60D" w14:textId="77777777" w:rsidR="00985401" w:rsidRPr="007813E7" w:rsidRDefault="00985401" w:rsidP="007813E7">
      <w:pPr>
        <w:shd w:val="clear" w:color="auto" w:fill="FFFFFF"/>
        <w:spacing w:after="10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Which methods are used during the selection process? </w:t>
      </w:r>
    </w:p>
    <w:p w14:paraId="56F448AF" w14:textId="5F2B5D44" w:rsidR="00985401" w:rsidRPr="007813E7" w:rsidRDefault="00985401" w:rsidP="007813E7">
      <w:pPr>
        <w:shd w:val="clear" w:color="auto" w:fill="FFFFFF"/>
        <w:spacing w:after="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Interview</w:t>
      </w:r>
    </w:p>
    <w:p w14:paraId="74953411" w14:textId="77777777" w:rsidR="00985401" w:rsidRPr="007813E7" w:rsidRDefault="00985401" w:rsidP="007813E7">
      <w:pPr>
        <w:shd w:val="clear" w:color="auto" w:fill="FFFFFF"/>
        <w:spacing w:after="10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Which criterions are mostly weighted? </w:t>
      </w:r>
    </w:p>
    <w:p w14:paraId="1AFB6FDB" w14:textId="77777777" w:rsidR="00985401" w:rsidRPr="007813E7" w:rsidRDefault="00985401" w:rsidP="007813E7">
      <w:pPr>
        <w:shd w:val="clear" w:color="auto" w:fill="FFFFFF"/>
        <w:spacing w:after="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Research courses publications are given extra points</w:t>
      </w:r>
      <w:r w:rsidRPr="007813E7">
        <w:rPr>
          <w:rFonts w:ascii="Times New Roman" w:eastAsia="Times New Roman" w:hAnsi="Times New Roman" w:cs="Times New Roman"/>
          <w:sz w:val="24"/>
          <w:szCs w:val="24"/>
          <w:lang w:val="en-US" w:eastAsia="sv-SE"/>
        </w:rPr>
        <w:br/>
      </w:r>
    </w:p>
    <w:p w14:paraId="3AFEEBD1" w14:textId="77777777" w:rsidR="00985401" w:rsidRPr="007813E7" w:rsidRDefault="00985401" w:rsidP="007813E7">
      <w:pPr>
        <w:shd w:val="clear" w:color="auto" w:fill="FFFFFF"/>
        <w:spacing w:after="10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Are there any cuts during the training years? </w:t>
      </w:r>
    </w:p>
    <w:p w14:paraId="61BF0413" w14:textId="1DA5E8AD" w:rsidR="00985401" w:rsidRPr="007813E7" w:rsidRDefault="00985401" w:rsidP="007813E7">
      <w:pPr>
        <w:shd w:val="clear" w:color="auto" w:fill="FFFFFF"/>
        <w:spacing w:after="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Yes. If a trainee does not pass exams or assessments he has to repeat. If the trainee does not pass within 10 years he cannot continue. </w:t>
      </w:r>
      <w:r w:rsidRPr="007813E7">
        <w:rPr>
          <w:rFonts w:ascii="Times New Roman" w:eastAsia="Times New Roman" w:hAnsi="Times New Roman" w:cs="Times New Roman"/>
          <w:sz w:val="24"/>
          <w:szCs w:val="24"/>
          <w:lang w:val="en-US" w:eastAsia="sv-SE"/>
        </w:rPr>
        <w:br/>
        <w:t>If you have any available guidelines on the selection process we would appreciate them in order to compare the differences in detail.</w:t>
      </w:r>
    </w:p>
    <w:p w14:paraId="780C314E" w14:textId="72DDD546" w:rsidR="00985401" w:rsidRPr="007813E7" w:rsidRDefault="00985401" w:rsidP="007813E7">
      <w:pPr>
        <w:shd w:val="clear" w:color="auto" w:fill="FFFFFF"/>
        <w:spacing w:after="10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I am copying in my secretary and asking her to send you a Basic Specialist Trainee interview form.</w:t>
      </w:r>
    </w:p>
    <w:p w14:paraId="434BC6CE" w14:textId="77777777" w:rsidR="00340C42" w:rsidRPr="007813E7" w:rsidRDefault="00340C42" w:rsidP="007813E7">
      <w:pPr>
        <w:shd w:val="clear" w:color="auto" w:fill="FFFFFF"/>
        <w:spacing w:after="100" w:line="360" w:lineRule="auto"/>
        <w:rPr>
          <w:rFonts w:ascii="Times New Roman" w:eastAsia="Times New Roman" w:hAnsi="Times New Roman" w:cs="Times New Roman"/>
          <w:sz w:val="24"/>
          <w:szCs w:val="24"/>
          <w:lang w:val="en-US" w:eastAsia="sv-SE"/>
        </w:rPr>
      </w:pPr>
    </w:p>
    <w:p w14:paraId="67EA956F" w14:textId="0FEEBDDE" w:rsidR="007813E7" w:rsidRPr="00173F0B" w:rsidRDefault="00A9694D" w:rsidP="00173F0B">
      <w:pPr>
        <w:shd w:val="clear" w:color="auto" w:fill="FFFFFF"/>
        <w:spacing w:after="100" w:line="360" w:lineRule="auto"/>
        <w:rPr>
          <w:rFonts w:ascii="Times New Roman" w:eastAsia="Times New Roman" w:hAnsi="Times New Roman" w:cs="Times New Roman"/>
          <w:b/>
          <w:bCs/>
          <w:sz w:val="24"/>
          <w:szCs w:val="24"/>
          <w:lang w:val="en-US" w:eastAsia="sv-SE"/>
        </w:rPr>
      </w:pPr>
      <w:r w:rsidRPr="007813E7">
        <w:rPr>
          <w:rFonts w:ascii="Times New Roman" w:eastAsia="Times New Roman" w:hAnsi="Times New Roman" w:cs="Times New Roman"/>
          <w:b/>
          <w:bCs/>
          <w:sz w:val="24"/>
          <w:szCs w:val="24"/>
          <w:lang w:val="en-US" w:eastAsia="sv-SE"/>
        </w:rPr>
        <w:lastRenderedPageBreak/>
        <w:t>Netherlands</w:t>
      </w:r>
      <w:r w:rsidR="007813E7">
        <w:rPr>
          <w:rFonts w:ascii="Times New Roman" w:eastAsia="Times New Roman" w:hAnsi="Times New Roman" w:cs="Times New Roman"/>
          <w:sz w:val="24"/>
          <w:szCs w:val="24"/>
          <w:lang w:val="en-GB" w:eastAsia="sv-SE"/>
        </w:rPr>
        <w:br/>
      </w:r>
      <w:r w:rsidRPr="007813E7">
        <w:rPr>
          <w:rFonts w:ascii="Times New Roman" w:eastAsia="Times New Roman" w:hAnsi="Times New Roman" w:cs="Times New Roman"/>
          <w:sz w:val="24"/>
          <w:szCs w:val="24"/>
          <w:lang w:val="en-GB" w:eastAsia="sv-SE"/>
        </w:rPr>
        <w:br/>
        <w:t>Is the process run local or centralized?</w:t>
      </w:r>
      <w:r w:rsidR="007813E7">
        <w:rPr>
          <w:rFonts w:ascii="Times New Roman" w:eastAsia="Times New Roman" w:hAnsi="Times New Roman" w:cs="Times New Roman"/>
          <w:sz w:val="24"/>
          <w:szCs w:val="24"/>
          <w:lang w:val="en-GB" w:eastAsia="sv-SE"/>
        </w:rPr>
        <w:br/>
      </w:r>
      <w:r w:rsidRPr="007813E7">
        <w:rPr>
          <w:rFonts w:ascii="Times New Roman" w:eastAsia="Times New Roman" w:hAnsi="Times New Roman" w:cs="Times New Roman"/>
          <w:sz w:val="24"/>
          <w:szCs w:val="24"/>
          <w:lang w:val="en-GB" w:eastAsia="sv-SE"/>
        </w:rPr>
        <w:t>All candidats have to register centrally and can choose 2 of 8 regions to apply. The regions (program directors of the hospitals (6-8) form a region) do a paper selection of the applications and select which candidates they want to interview (mostly half of which 30-50% will be recruited)</w:t>
      </w:r>
      <w:r w:rsidR="007813E7">
        <w:rPr>
          <w:rFonts w:ascii="Times New Roman" w:eastAsia="Times New Roman" w:hAnsi="Times New Roman" w:cs="Times New Roman"/>
          <w:sz w:val="24"/>
          <w:szCs w:val="24"/>
          <w:lang w:val="en-GB" w:eastAsia="sv-SE"/>
        </w:rPr>
        <w:br/>
      </w:r>
      <w:r w:rsidRPr="007813E7">
        <w:rPr>
          <w:rFonts w:ascii="Times New Roman" w:eastAsia="Times New Roman" w:hAnsi="Times New Roman" w:cs="Times New Roman"/>
          <w:sz w:val="24"/>
          <w:szCs w:val="24"/>
          <w:lang w:val="en-US" w:eastAsia="sv-SE"/>
        </w:rPr>
        <w:t>Which methods are used during the selection process? </w:t>
      </w:r>
      <w:r w:rsidR="007813E7">
        <w:rPr>
          <w:rFonts w:ascii="Times New Roman" w:eastAsia="Times New Roman" w:hAnsi="Times New Roman" w:cs="Times New Roman"/>
          <w:sz w:val="24"/>
          <w:szCs w:val="24"/>
          <w:lang w:val="en-GB" w:eastAsia="sv-SE"/>
        </w:rPr>
        <w:br/>
      </w:r>
      <w:r w:rsidRPr="007813E7">
        <w:rPr>
          <w:rFonts w:ascii="Times New Roman" w:eastAsia="Times New Roman" w:hAnsi="Times New Roman" w:cs="Times New Roman"/>
          <w:sz w:val="24"/>
          <w:szCs w:val="24"/>
          <w:lang w:val="en-GB" w:eastAsia="sv-SE"/>
        </w:rPr>
        <w:t>That differs between regions, some have a panel of program directors that conduct the interview, some (as we have) make 2 smaller committees and have 2 separate interviews and afterwards discussion who were the best candidates</w:t>
      </w:r>
      <w:r w:rsidR="007813E7">
        <w:rPr>
          <w:rFonts w:ascii="Times New Roman" w:eastAsia="Times New Roman" w:hAnsi="Times New Roman" w:cs="Times New Roman"/>
          <w:sz w:val="24"/>
          <w:szCs w:val="24"/>
          <w:lang w:val="en-GB" w:eastAsia="sv-SE"/>
        </w:rPr>
        <w:br/>
      </w:r>
      <w:r w:rsidRPr="007813E7">
        <w:rPr>
          <w:rFonts w:ascii="Times New Roman" w:eastAsia="Times New Roman" w:hAnsi="Times New Roman" w:cs="Times New Roman"/>
          <w:sz w:val="24"/>
          <w:szCs w:val="24"/>
          <w:lang w:val="en-US" w:eastAsia="sv-SE"/>
        </w:rPr>
        <w:t>Which criterions are mostly weighted? </w:t>
      </w:r>
      <w:r w:rsidR="007813E7">
        <w:rPr>
          <w:rFonts w:ascii="Times New Roman" w:eastAsia="Times New Roman" w:hAnsi="Times New Roman" w:cs="Times New Roman"/>
          <w:sz w:val="24"/>
          <w:szCs w:val="24"/>
          <w:lang w:val="en-GB" w:eastAsia="sv-SE"/>
        </w:rPr>
        <w:br/>
      </w:r>
      <w:r w:rsidRPr="007813E7">
        <w:rPr>
          <w:rFonts w:ascii="Times New Roman" w:eastAsia="Times New Roman" w:hAnsi="Times New Roman" w:cs="Times New Roman"/>
          <w:sz w:val="24"/>
          <w:szCs w:val="24"/>
          <w:lang w:val="en-GB" w:eastAsia="sv-SE"/>
        </w:rPr>
        <w:t>Excellent clinical performance by reference is essential, significant scientific achievements, social involvement (student committess, socials skills) and sport or music are important</w:t>
      </w:r>
      <w:r w:rsidR="007813E7">
        <w:rPr>
          <w:rFonts w:ascii="Times New Roman" w:eastAsia="Times New Roman" w:hAnsi="Times New Roman" w:cs="Times New Roman"/>
          <w:sz w:val="24"/>
          <w:szCs w:val="24"/>
          <w:lang w:val="en-GB" w:eastAsia="sv-SE"/>
        </w:rPr>
        <w:br/>
      </w:r>
      <w:r w:rsidRPr="007813E7">
        <w:rPr>
          <w:rFonts w:ascii="Times New Roman" w:eastAsia="Times New Roman" w:hAnsi="Times New Roman" w:cs="Times New Roman"/>
          <w:sz w:val="24"/>
          <w:szCs w:val="24"/>
          <w:lang w:val="en-US" w:eastAsia="sv-SE"/>
        </w:rPr>
        <w:t>Are there any cuts during the training years? </w:t>
      </w:r>
      <w:r w:rsidR="007813E7">
        <w:rPr>
          <w:rFonts w:ascii="Times New Roman" w:eastAsia="Times New Roman" w:hAnsi="Times New Roman" w:cs="Times New Roman"/>
          <w:sz w:val="24"/>
          <w:szCs w:val="24"/>
          <w:lang w:val="en-GB" w:eastAsia="sv-SE"/>
        </w:rPr>
        <w:br/>
      </w:r>
      <w:r w:rsidRPr="007813E7">
        <w:rPr>
          <w:rFonts w:ascii="Times New Roman" w:eastAsia="Times New Roman" w:hAnsi="Times New Roman" w:cs="Times New Roman"/>
          <w:sz w:val="24"/>
          <w:szCs w:val="24"/>
          <w:lang w:val="en-GB" w:eastAsia="sv-SE"/>
        </w:rPr>
        <w:t>Prior clinical experience as house officer can lead to reduction (1/2-1 year max) of the training period prohibited that entrusted professional activities have been granted</w:t>
      </w:r>
    </w:p>
    <w:p w14:paraId="1C0F2786" w14:textId="28FC08CE" w:rsidR="00A9694D" w:rsidRPr="007813E7" w:rsidRDefault="00A9694D" w:rsidP="007813E7">
      <w:pPr>
        <w:shd w:val="clear" w:color="auto" w:fill="FFFFFF"/>
        <w:spacing w:after="240" w:line="360" w:lineRule="auto"/>
        <w:rPr>
          <w:rFonts w:ascii="Times New Roman" w:eastAsia="Times New Roman" w:hAnsi="Times New Roman" w:cs="Times New Roman"/>
          <w:sz w:val="24"/>
          <w:szCs w:val="24"/>
          <w:lang w:val="en-GB" w:eastAsia="sv-SE"/>
        </w:rPr>
      </w:pPr>
      <w:r w:rsidRPr="007813E7">
        <w:rPr>
          <w:rFonts w:ascii="Times New Roman" w:eastAsia="Times New Roman" w:hAnsi="Times New Roman" w:cs="Times New Roman"/>
          <w:sz w:val="24"/>
          <w:szCs w:val="24"/>
          <w:lang w:val="en-US" w:eastAsia="sv-SE"/>
        </w:rPr>
        <w:t>If you have any available guidelines on the selection process we would appreciate them in order to compare the differences in detail.</w:t>
      </w:r>
    </w:p>
    <w:p w14:paraId="0C6BEF90" w14:textId="77777777" w:rsidR="00A9694D" w:rsidRPr="007813E7" w:rsidRDefault="00A9694D" w:rsidP="007813E7">
      <w:pPr>
        <w:shd w:val="clear" w:color="auto" w:fill="FFFFFF"/>
        <w:spacing w:after="100" w:line="360" w:lineRule="auto"/>
        <w:rPr>
          <w:rFonts w:ascii="Times New Roman" w:eastAsia="Times New Roman" w:hAnsi="Times New Roman" w:cs="Times New Roman"/>
          <w:sz w:val="24"/>
          <w:szCs w:val="24"/>
          <w:lang w:val="en-GB" w:eastAsia="sv-SE"/>
        </w:rPr>
      </w:pPr>
      <w:r w:rsidRPr="007813E7">
        <w:rPr>
          <w:rFonts w:ascii="Times New Roman" w:eastAsia="Times New Roman" w:hAnsi="Times New Roman" w:cs="Times New Roman"/>
          <w:sz w:val="24"/>
          <w:szCs w:val="24"/>
          <w:lang w:val="en-US" w:eastAsia="sv-SE"/>
        </w:rPr>
        <w:t>There are no real formal guidelines. The regional committees are relatively free in conducting the selection process as they want and so far satisfactory</w:t>
      </w:r>
    </w:p>
    <w:p w14:paraId="1BECDFA1" w14:textId="694BEEA4" w:rsidR="00A9694D" w:rsidRPr="007813E7" w:rsidRDefault="00A9694D" w:rsidP="007813E7">
      <w:pPr>
        <w:shd w:val="clear" w:color="auto" w:fill="FFFFFF"/>
        <w:spacing w:after="100" w:line="360" w:lineRule="auto"/>
        <w:rPr>
          <w:rFonts w:ascii="Times New Roman" w:eastAsia="Times New Roman" w:hAnsi="Times New Roman" w:cs="Times New Roman"/>
          <w:sz w:val="24"/>
          <w:szCs w:val="24"/>
          <w:lang w:val="en-US" w:eastAsia="sv-SE"/>
        </w:rPr>
      </w:pPr>
    </w:p>
    <w:p w14:paraId="3D39A99F" w14:textId="6B6B9ECB" w:rsidR="00A9694D" w:rsidRPr="00173F0B" w:rsidRDefault="00A9694D" w:rsidP="007813E7">
      <w:pPr>
        <w:shd w:val="clear" w:color="auto" w:fill="FFFFFF"/>
        <w:spacing w:after="100" w:line="360" w:lineRule="auto"/>
        <w:rPr>
          <w:rFonts w:ascii="Times New Roman" w:eastAsia="Times New Roman" w:hAnsi="Times New Roman" w:cs="Times New Roman"/>
          <w:b/>
          <w:bCs/>
          <w:sz w:val="24"/>
          <w:szCs w:val="24"/>
          <w:lang w:val="en-US" w:eastAsia="sv-SE"/>
        </w:rPr>
      </w:pPr>
      <w:r w:rsidRPr="007813E7">
        <w:rPr>
          <w:rFonts w:ascii="Times New Roman" w:eastAsia="Times New Roman" w:hAnsi="Times New Roman" w:cs="Times New Roman"/>
          <w:b/>
          <w:bCs/>
          <w:sz w:val="24"/>
          <w:szCs w:val="24"/>
          <w:lang w:val="en-US" w:eastAsia="sv-SE"/>
        </w:rPr>
        <w:t>Poland</w:t>
      </w:r>
      <w:r w:rsidR="007813E7" w:rsidRPr="007813E7">
        <w:rPr>
          <w:rFonts w:ascii="Times New Roman" w:eastAsia="Times New Roman" w:hAnsi="Times New Roman" w:cs="Times New Roman"/>
          <w:sz w:val="24"/>
          <w:szCs w:val="24"/>
          <w:lang w:val="en-US" w:eastAsia="sv-SE"/>
        </w:rPr>
        <w:br/>
      </w:r>
      <w:r w:rsidRPr="007813E7">
        <w:rPr>
          <w:rFonts w:ascii="Times New Roman" w:eastAsia="Times New Roman" w:hAnsi="Times New Roman" w:cs="Times New Roman"/>
          <w:sz w:val="24"/>
          <w:szCs w:val="24"/>
          <w:lang w:val="en-US" w:eastAsia="sv-SE"/>
        </w:rPr>
        <w:t>Selection criteria in Poland are similar for all medical specialities and are regulated by government.</w:t>
      </w:r>
    </w:p>
    <w:p w14:paraId="682CFB5F" w14:textId="77777777" w:rsidR="00A9694D" w:rsidRPr="007813E7" w:rsidRDefault="00A9694D" w:rsidP="007813E7">
      <w:pPr>
        <w:shd w:val="clear" w:color="auto" w:fill="FFFFFF"/>
        <w:spacing w:after="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90% od weight is result of national post graduation exam and 10% is interview. </w:t>
      </w:r>
    </w:p>
    <w:p w14:paraId="20B457B6" w14:textId="77777777" w:rsidR="00A9694D" w:rsidRPr="007813E7" w:rsidRDefault="00A9694D" w:rsidP="007813E7">
      <w:pPr>
        <w:shd w:val="clear" w:color="auto" w:fill="FFFFFF"/>
        <w:spacing w:after="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Current practice is less optimistic. There are less applicants than places for trainees in surgery, so everyone who applies is accepted.</w:t>
      </w:r>
    </w:p>
    <w:p w14:paraId="79504E7E" w14:textId="5ED8C86E" w:rsidR="00E67B76" w:rsidRDefault="00A9694D" w:rsidP="00221CD1">
      <w:pPr>
        <w:shd w:val="clear" w:color="auto" w:fill="FFFFFF"/>
        <w:spacing w:after="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Casual training program takes 5 years followed by national exam. </w:t>
      </w:r>
    </w:p>
    <w:p w14:paraId="3D8E1CAC" w14:textId="77777777" w:rsidR="00221CD1" w:rsidRPr="007813E7" w:rsidRDefault="00221CD1" w:rsidP="00221CD1">
      <w:pPr>
        <w:shd w:val="clear" w:color="auto" w:fill="FFFFFF"/>
        <w:spacing w:after="0" w:line="360" w:lineRule="auto"/>
        <w:rPr>
          <w:rFonts w:ascii="Times New Roman" w:eastAsia="Times New Roman" w:hAnsi="Times New Roman" w:cs="Times New Roman"/>
          <w:sz w:val="24"/>
          <w:szCs w:val="24"/>
          <w:lang w:val="en-US" w:eastAsia="sv-SE"/>
        </w:rPr>
      </w:pPr>
    </w:p>
    <w:p w14:paraId="36CFF0EC" w14:textId="150496CF" w:rsidR="007813E7" w:rsidRPr="00173F0B" w:rsidRDefault="00A9694D" w:rsidP="007813E7">
      <w:pPr>
        <w:shd w:val="clear" w:color="auto" w:fill="FFFFFF"/>
        <w:spacing w:after="100" w:line="360" w:lineRule="auto"/>
        <w:rPr>
          <w:rFonts w:ascii="Times New Roman" w:eastAsia="Times New Roman" w:hAnsi="Times New Roman" w:cs="Times New Roman"/>
          <w:b/>
          <w:bCs/>
          <w:sz w:val="24"/>
          <w:szCs w:val="24"/>
          <w:lang w:val="en-US" w:eastAsia="sv-SE"/>
        </w:rPr>
      </w:pPr>
      <w:r w:rsidRPr="007813E7">
        <w:rPr>
          <w:rFonts w:ascii="Times New Roman" w:eastAsia="Times New Roman" w:hAnsi="Times New Roman" w:cs="Times New Roman"/>
          <w:b/>
          <w:bCs/>
          <w:sz w:val="24"/>
          <w:szCs w:val="24"/>
          <w:lang w:val="en-US" w:eastAsia="sv-SE"/>
        </w:rPr>
        <w:t>Spain</w:t>
      </w:r>
    </w:p>
    <w:p w14:paraId="11B7E978" w14:textId="09B318ED" w:rsidR="00A9694D" w:rsidRPr="007813E7" w:rsidRDefault="00A9694D" w:rsidP="007813E7">
      <w:pPr>
        <w:shd w:val="clear" w:color="auto" w:fill="FFFFFF"/>
        <w:spacing w:after="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1.- national examination, 250 question exam (75%) plus 25% cv. </w:t>
      </w:r>
    </w:p>
    <w:p w14:paraId="57846D52" w14:textId="77777777" w:rsidR="00A9694D" w:rsidRPr="007813E7" w:rsidRDefault="00A9694D" w:rsidP="007813E7">
      <w:pPr>
        <w:shd w:val="clear" w:color="auto" w:fill="FFFFFF"/>
        <w:spacing w:after="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lastRenderedPageBreak/>
        <w:t>The examination works for all the different medical specialties. Usually &gt; 6000 applicant. Common national list and applicant choose center according the list number</w:t>
      </w:r>
    </w:p>
    <w:p w14:paraId="0E62BCA2" w14:textId="77777777" w:rsidR="00A9694D" w:rsidRPr="007813E7" w:rsidRDefault="00A9694D" w:rsidP="007813E7">
      <w:pPr>
        <w:shd w:val="clear" w:color="auto" w:fill="FFFFFF"/>
        <w:spacing w:after="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2.- national  single day simultenous common exam</w:t>
      </w:r>
    </w:p>
    <w:p w14:paraId="7CEB3E28" w14:textId="77777777" w:rsidR="00A9694D" w:rsidRPr="007813E7" w:rsidRDefault="00A9694D" w:rsidP="007813E7">
      <w:pPr>
        <w:shd w:val="clear" w:color="auto" w:fill="FFFFFF"/>
        <w:spacing w:after="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3.- examination outcome plus medical school results</w:t>
      </w:r>
    </w:p>
    <w:p w14:paraId="67BC8448" w14:textId="77777777" w:rsidR="00A9694D" w:rsidRPr="007813E7" w:rsidRDefault="00A9694D" w:rsidP="007813E7">
      <w:pPr>
        <w:shd w:val="clear" w:color="auto" w:fill="FFFFFF"/>
        <w:spacing w:after="0" w:line="360" w:lineRule="auto"/>
        <w:rPr>
          <w:rFonts w:ascii="Times New Roman" w:eastAsia="Times New Roman" w:hAnsi="Times New Roman" w:cs="Times New Roman"/>
          <w:sz w:val="24"/>
          <w:szCs w:val="24"/>
          <w:lang w:val="en-US" w:eastAsia="sv-SE"/>
        </w:rPr>
      </w:pPr>
      <w:r w:rsidRPr="007813E7">
        <w:rPr>
          <w:rFonts w:ascii="Times New Roman" w:eastAsia="Times New Roman" w:hAnsi="Times New Roman" w:cs="Times New Roman"/>
          <w:sz w:val="24"/>
          <w:szCs w:val="24"/>
          <w:lang w:val="en-US" w:eastAsia="sv-SE"/>
        </w:rPr>
        <w:t>4.- no cuts during the yrs. continous monitoring by resident tutor</w:t>
      </w:r>
    </w:p>
    <w:p w14:paraId="462BB2D2" w14:textId="77777777" w:rsidR="00A9694D" w:rsidRPr="007813E7" w:rsidRDefault="00A9694D" w:rsidP="007813E7">
      <w:pPr>
        <w:shd w:val="clear" w:color="auto" w:fill="FFFFFF"/>
        <w:spacing w:after="100" w:line="360" w:lineRule="auto"/>
        <w:rPr>
          <w:rFonts w:ascii="Times New Roman" w:eastAsia="Times New Roman" w:hAnsi="Times New Roman" w:cs="Times New Roman"/>
          <w:sz w:val="24"/>
          <w:szCs w:val="24"/>
          <w:lang w:eastAsia="sv-SE"/>
        </w:rPr>
      </w:pPr>
      <w:r w:rsidRPr="007813E7">
        <w:rPr>
          <w:rFonts w:ascii="Times New Roman" w:eastAsia="Times New Roman" w:hAnsi="Times New Roman" w:cs="Times New Roman"/>
          <w:sz w:val="24"/>
          <w:szCs w:val="24"/>
          <w:lang w:eastAsia="sv-SE"/>
        </w:rPr>
        <w:t>5.- </w:t>
      </w:r>
    </w:p>
    <w:p w14:paraId="1F487E68" w14:textId="77777777" w:rsidR="00A9694D" w:rsidRPr="007813E7" w:rsidRDefault="00A9694D" w:rsidP="007813E7">
      <w:pPr>
        <w:shd w:val="clear" w:color="auto" w:fill="FFFFFF"/>
        <w:spacing w:after="100" w:line="360" w:lineRule="auto"/>
        <w:rPr>
          <w:rFonts w:ascii="Times New Roman" w:eastAsia="Times New Roman" w:hAnsi="Times New Roman" w:cs="Times New Roman"/>
          <w:sz w:val="24"/>
          <w:szCs w:val="24"/>
          <w:lang w:val="en-US" w:eastAsia="sv-SE"/>
        </w:rPr>
      </w:pPr>
    </w:p>
    <w:p w14:paraId="0C85FB8D" w14:textId="0B100739" w:rsidR="00A9694D" w:rsidRPr="007813E7" w:rsidRDefault="00A9694D" w:rsidP="007813E7">
      <w:pPr>
        <w:shd w:val="clear" w:color="auto" w:fill="FFFFFF"/>
        <w:spacing w:after="100" w:line="360" w:lineRule="auto"/>
        <w:rPr>
          <w:rFonts w:ascii="Times New Roman" w:eastAsia="Times New Roman" w:hAnsi="Times New Roman" w:cs="Times New Roman"/>
          <w:sz w:val="24"/>
          <w:szCs w:val="24"/>
          <w:lang w:val="en-US" w:eastAsia="sv-SE"/>
        </w:rPr>
      </w:pPr>
    </w:p>
    <w:p w14:paraId="11416F7E" w14:textId="77777777" w:rsidR="00A9694D" w:rsidRPr="007813E7" w:rsidRDefault="00A9694D" w:rsidP="007813E7">
      <w:pPr>
        <w:spacing w:line="360" w:lineRule="auto"/>
        <w:rPr>
          <w:rFonts w:ascii="Times New Roman" w:hAnsi="Times New Roman" w:cs="Times New Roman"/>
          <w:sz w:val="24"/>
          <w:szCs w:val="24"/>
          <w:lang w:val="en-US"/>
        </w:rPr>
      </w:pPr>
    </w:p>
    <w:sectPr w:rsidR="00A9694D" w:rsidRPr="007813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3"/>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94D"/>
    <w:rsid w:val="000809A8"/>
    <w:rsid w:val="000A64A6"/>
    <w:rsid w:val="00173F0B"/>
    <w:rsid w:val="00221CD1"/>
    <w:rsid w:val="00295CC0"/>
    <w:rsid w:val="00340C42"/>
    <w:rsid w:val="0058331B"/>
    <w:rsid w:val="005F29FE"/>
    <w:rsid w:val="00636AEA"/>
    <w:rsid w:val="00694F35"/>
    <w:rsid w:val="007813E7"/>
    <w:rsid w:val="008261B7"/>
    <w:rsid w:val="00955C01"/>
    <w:rsid w:val="00985401"/>
    <w:rsid w:val="00A1671C"/>
    <w:rsid w:val="00A33843"/>
    <w:rsid w:val="00A9694D"/>
    <w:rsid w:val="00D16C94"/>
    <w:rsid w:val="00DE3CAE"/>
    <w:rsid w:val="00E67B76"/>
    <w:rsid w:val="00EE3F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0ACF5"/>
  <w15:chartTrackingRefBased/>
  <w15:docId w15:val="{8A9D8B3A-E3EB-4D53-9D4D-C98CA90A5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im">
    <w:name w:val="im"/>
    <w:basedOn w:val="Standardstycketeckensnitt"/>
    <w:rsid w:val="00A9694D"/>
  </w:style>
  <w:style w:type="paragraph" w:styleId="Ballongtext">
    <w:name w:val="Balloon Text"/>
    <w:basedOn w:val="Normal"/>
    <w:link w:val="BallongtextChar"/>
    <w:uiPriority w:val="99"/>
    <w:semiHidden/>
    <w:unhideWhenUsed/>
    <w:rsid w:val="0098540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854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734402">
      <w:bodyDiv w:val="1"/>
      <w:marLeft w:val="0"/>
      <w:marRight w:val="0"/>
      <w:marTop w:val="0"/>
      <w:marBottom w:val="0"/>
      <w:divBdr>
        <w:top w:val="none" w:sz="0" w:space="0" w:color="auto"/>
        <w:left w:val="none" w:sz="0" w:space="0" w:color="auto"/>
        <w:bottom w:val="none" w:sz="0" w:space="0" w:color="auto"/>
        <w:right w:val="none" w:sz="0" w:space="0" w:color="auto"/>
      </w:divBdr>
      <w:divsChild>
        <w:div w:id="4416564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854828">
              <w:marLeft w:val="0"/>
              <w:marRight w:val="0"/>
              <w:marTop w:val="0"/>
              <w:marBottom w:val="0"/>
              <w:divBdr>
                <w:top w:val="none" w:sz="0" w:space="0" w:color="auto"/>
                <w:left w:val="none" w:sz="0" w:space="0" w:color="auto"/>
                <w:bottom w:val="none" w:sz="0" w:space="0" w:color="auto"/>
                <w:right w:val="none" w:sz="0" w:space="0" w:color="auto"/>
              </w:divBdr>
              <w:divsChild>
                <w:div w:id="258998459">
                  <w:marLeft w:val="0"/>
                  <w:marRight w:val="0"/>
                  <w:marTop w:val="0"/>
                  <w:marBottom w:val="0"/>
                  <w:divBdr>
                    <w:top w:val="none" w:sz="0" w:space="0" w:color="auto"/>
                    <w:left w:val="none" w:sz="0" w:space="0" w:color="auto"/>
                    <w:bottom w:val="none" w:sz="0" w:space="0" w:color="auto"/>
                    <w:right w:val="none" w:sz="0" w:space="0" w:color="auto"/>
                  </w:divBdr>
                  <w:divsChild>
                    <w:div w:id="195474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542999">
      <w:bodyDiv w:val="1"/>
      <w:marLeft w:val="0"/>
      <w:marRight w:val="0"/>
      <w:marTop w:val="0"/>
      <w:marBottom w:val="0"/>
      <w:divBdr>
        <w:top w:val="none" w:sz="0" w:space="0" w:color="auto"/>
        <w:left w:val="none" w:sz="0" w:space="0" w:color="auto"/>
        <w:bottom w:val="none" w:sz="0" w:space="0" w:color="auto"/>
        <w:right w:val="none" w:sz="0" w:space="0" w:color="auto"/>
      </w:divBdr>
      <w:divsChild>
        <w:div w:id="2952562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4270514">
              <w:marLeft w:val="0"/>
              <w:marRight w:val="0"/>
              <w:marTop w:val="0"/>
              <w:marBottom w:val="0"/>
              <w:divBdr>
                <w:top w:val="none" w:sz="0" w:space="0" w:color="auto"/>
                <w:left w:val="none" w:sz="0" w:space="0" w:color="auto"/>
                <w:bottom w:val="none" w:sz="0" w:space="0" w:color="auto"/>
                <w:right w:val="none" w:sz="0" w:space="0" w:color="auto"/>
              </w:divBdr>
              <w:divsChild>
                <w:div w:id="919214521">
                  <w:marLeft w:val="0"/>
                  <w:marRight w:val="0"/>
                  <w:marTop w:val="0"/>
                  <w:marBottom w:val="0"/>
                  <w:divBdr>
                    <w:top w:val="none" w:sz="0" w:space="0" w:color="auto"/>
                    <w:left w:val="none" w:sz="0" w:space="0" w:color="auto"/>
                    <w:bottom w:val="none" w:sz="0" w:space="0" w:color="auto"/>
                    <w:right w:val="none" w:sz="0" w:space="0" w:color="auto"/>
                  </w:divBdr>
                  <w:divsChild>
                    <w:div w:id="16404979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9166038">
                          <w:marLeft w:val="0"/>
                          <w:marRight w:val="0"/>
                          <w:marTop w:val="0"/>
                          <w:marBottom w:val="0"/>
                          <w:divBdr>
                            <w:top w:val="none" w:sz="0" w:space="0" w:color="auto"/>
                            <w:left w:val="none" w:sz="0" w:space="0" w:color="auto"/>
                            <w:bottom w:val="none" w:sz="0" w:space="0" w:color="auto"/>
                            <w:right w:val="none" w:sz="0" w:space="0" w:color="auto"/>
                          </w:divBdr>
                          <w:divsChild>
                            <w:div w:id="1924026524">
                              <w:marLeft w:val="0"/>
                              <w:marRight w:val="0"/>
                              <w:marTop w:val="0"/>
                              <w:marBottom w:val="0"/>
                              <w:divBdr>
                                <w:top w:val="none" w:sz="0" w:space="0" w:color="auto"/>
                                <w:left w:val="none" w:sz="0" w:space="0" w:color="auto"/>
                                <w:bottom w:val="none" w:sz="0" w:space="0" w:color="auto"/>
                                <w:right w:val="none" w:sz="0" w:space="0" w:color="auto"/>
                              </w:divBdr>
                              <w:divsChild>
                                <w:div w:id="1372918751">
                                  <w:marLeft w:val="0"/>
                                  <w:marRight w:val="0"/>
                                  <w:marTop w:val="0"/>
                                  <w:marBottom w:val="0"/>
                                  <w:divBdr>
                                    <w:top w:val="none" w:sz="0" w:space="0" w:color="auto"/>
                                    <w:left w:val="none" w:sz="0" w:space="0" w:color="auto"/>
                                    <w:bottom w:val="none" w:sz="0" w:space="0" w:color="auto"/>
                                    <w:right w:val="none" w:sz="0" w:space="0" w:color="auto"/>
                                  </w:divBdr>
                                  <w:divsChild>
                                    <w:div w:id="287664861">
                                      <w:marLeft w:val="0"/>
                                      <w:marRight w:val="0"/>
                                      <w:marTop w:val="0"/>
                                      <w:marBottom w:val="0"/>
                                      <w:divBdr>
                                        <w:top w:val="none" w:sz="0" w:space="0" w:color="auto"/>
                                        <w:left w:val="none" w:sz="0" w:space="0" w:color="auto"/>
                                        <w:bottom w:val="none" w:sz="0" w:space="0" w:color="auto"/>
                                        <w:right w:val="none" w:sz="0" w:space="0" w:color="auto"/>
                                      </w:divBdr>
                                      <w:divsChild>
                                        <w:div w:id="751003162">
                                          <w:marLeft w:val="0"/>
                                          <w:marRight w:val="0"/>
                                          <w:marTop w:val="0"/>
                                          <w:marBottom w:val="0"/>
                                          <w:divBdr>
                                            <w:top w:val="none" w:sz="0" w:space="0" w:color="auto"/>
                                            <w:left w:val="none" w:sz="0" w:space="0" w:color="auto"/>
                                            <w:bottom w:val="none" w:sz="0" w:space="0" w:color="auto"/>
                                            <w:right w:val="none" w:sz="0" w:space="0" w:color="auto"/>
                                          </w:divBdr>
                                          <w:divsChild>
                                            <w:div w:id="3600130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78923465">
                                                  <w:marLeft w:val="0"/>
                                                  <w:marRight w:val="0"/>
                                                  <w:marTop w:val="0"/>
                                                  <w:marBottom w:val="0"/>
                                                  <w:divBdr>
                                                    <w:top w:val="none" w:sz="0" w:space="0" w:color="auto"/>
                                                    <w:left w:val="none" w:sz="0" w:space="0" w:color="auto"/>
                                                    <w:bottom w:val="none" w:sz="0" w:space="0" w:color="auto"/>
                                                    <w:right w:val="none" w:sz="0" w:space="0" w:color="auto"/>
                                                  </w:divBdr>
                                                  <w:divsChild>
                                                    <w:div w:id="2068645362">
                                                      <w:marLeft w:val="0"/>
                                                      <w:marRight w:val="0"/>
                                                      <w:marTop w:val="0"/>
                                                      <w:marBottom w:val="0"/>
                                                      <w:divBdr>
                                                        <w:top w:val="none" w:sz="0" w:space="0" w:color="auto"/>
                                                        <w:left w:val="none" w:sz="0" w:space="0" w:color="auto"/>
                                                        <w:bottom w:val="none" w:sz="0" w:space="0" w:color="auto"/>
                                                        <w:right w:val="none" w:sz="0" w:space="0" w:color="auto"/>
                                                      </w:divBdr>
                                                      <w:divsChild>
                                                        <w:div w:id="1336032271">
                                                          <w:marLeft w:val="0"/>
                                                          <w:marRight w:val="0"/>
                                                          <w:marTop w:val="0"/>
                                                          <w:marBottom w:val="0"/>
                                                          <w:divBdr>
                                                            <w:top w:val="none" w:sz="0" w:space="0" w:color="auto"/>
                                                            <w:left w:val="none" w:sz="0" w:space="0" w:color="auto"/>
                                                            <w:bottom w:val="none" w:sz="0" w:space="0" w:color="auto"/>
                                                            <w:right w:val="none" w:sz="0" w:space="0" w:color="auto"/>
                                                          </w:divBdr>
                                                        </w:div>
                                                        <w:div w:id="501357074">
                                                          <w:marLeft w:val="0"/>
                                                          <w:marRight w:val="0"/>
                                                          <w:marTop w:val="0"/>
                                                          <w:marBottom w:val="0"/>
                                                          <w:divBdr>
                                                            <w:top w:val="none" w:sz="0" w:space="0" w:color="auto"/>
                                                            <w:left w:val="none" w:sz="0" w:space="0" w:color="auto"/>
                                                            <w:bottom w:val="none" w:sz="0" w:space="0" w:color="auto"/>
                                                            <w:right w:val="none" w:sz="0" w:space="0" w:color="auto"/>
                                                          </w:divBdr>
                                                        </w:div>
                                                        <w:div w:id="878586920">
                                                          <w:marLeft w:val="0"/>
                                                          <w:marRight w:val="0"/>
                                                          <w:marTop w:val="0"/>
                                                          <w:marBottom w:val="0"/>
                                                          <w:divBdr>
                                                            <w:top w:val="none" w:sz="0" w:space="0" w:color="auto"/>
                                                            <w:left w:val="none" w:sz="0" w:space="0" w:color="auto"/>
                                                            <w:bottom w:val="none" w:sz="0" w:space="0" w:color="auto"/>
                                                            <w:right w:val="none" w:sz="0" w:space="0" w:color="auto"/>
                                                          </w:divBdr>
                                                        </w:div>
                                                        <w:div w:id="194469111">
                                                          <w:marLeft w:val="0"/>
                                                          <w:marRight w:val="0"/>
                                                          <w:marTop w:val="0"/>
                                                          <w:marBottom w:val="0"/>
                                                          <w:divBdr>
                                                            <w:top w:val="none" w:sz="0" w:space="0" w:color="auto"/>
                                                            <w:left w:val="none" w:sz="0" w:space="0" w:color="auto"/>
                                                            <w:bottom w:val="none" w:sz="0" w:space="0" w:color="auto"/>
                                                            <w:right w:val="none" w:sz="0" w:space="0" w:color="auto"/>
                                                          </w:divBdr>
                                                        </w:div>
                                                        <w:div w:id="374963793">
                                                          <w:marLeft w:val="0"/>
                                                          <w:marRight w:val="0"/>
                                                          <w:marTop w:val="0"/>
                                                          <w:marBottom w:val="0"/>
                                                          <w:divBdr>
                                                            <w:top w:val="none" w:sz="0" w:space="0" w:color="auto"/>
                                                            <w:left w:val="none" w:sz="0" w:space="0" w:color="auto"/>
                                                            <w:bottom w:val="none" w:sz="0" w:space="0" w:color="auto"/>
                                                            <w:right w:val="none" w:sz="0" w:space="0" w:color="auto"/>
                                                          </w:divBdr>
                                                        </w:div>
                                                        <w:div w:id="167645762">
                                                          <w:marLeft w:val="0"/>
                                                          <w:marRight w:val="0"/>
                                                          <w:marTop w:val="0"/>
                                                          <w:marBottom w:val="0"/>
                                                          <w:divBdr>
                                                            <w:top w:val="none" w:sz="0" w:space="0" w:color="auto"/>
                                                            <w:left w:val="none" w:sz="0" w:space="0" w:color="auto"/>
                                                            <w:bottom w:val="none" w:sz="0" w:space="0" w:color="auto"/>
                                                            <w:right w:val="none" w:sz="0" w:space="0" w:color="auto"/>
                                                          </w:divBdr>
                                                        </w:div>
                                                        <w:div w:id="2045590843">
                                                          <w:marLeft w:val="0"/>
                                                          <w:marRight w:val="0"/>
                                                          <w:marTop w:val="0"/>
                                                          <w:marBottom w:val="0"/>
                                                          <w:divBdr>
                                                            <w:top w:val="none" w:sz="0" w:space="0" w:color="auto"/>
                                                            <w:left w:val="none" w:sz="0" w:space="0" w:color="auto"/>
                                                            <w:bottom w:val="none" w:sz="0" w:space="0" w:color="auto"/>
                                                            <w:right w:val="none" w:sz="0" w:space="0" w:color="auto"/>
                                                          </w:divBdr>
                                                        </w:div>
                                                        <w:div w:id="195655750">
                                                          <w:marLeft w:val="0"/>
                                                          <w:marRight w:val="0"/>
                                                          <w:marTop w:val="0"/>
                                                          <w:marBottom w:val="0"/>
                                                          <w:divBdr>
                                                            <w:top w:val="none" w:sz="0" w:space="0" w:color="auto"/>
                                                            <w:left w:val="none" w:sz="0" w:space="0" w:color="auto"/>
                                                            <w:bottom w:val="none" w:sz="0" w:space="0" w:color="auto"/>
                                                            <w:right w:val="none" w:sz="0" w:space="0" w:color="auto"/>
                                                          </w:divBdr>
                                                        </w:div>
                                                        <w:div w:id="1381396190">
                                                          <w:marLeft w:val="0"/>
                                                          <w:marRight w:val="0"/>
                                                          <w:marTop w:val="0"/>
                                                          <w:marBottom w:val="0"/>
                                                          <w:divBdr>
                                                            <w:top w:val="none" w:sz="0" w:space="0" w:color="auto"/>
                                                            <w:left w:val="none" w:sz="0" w:space="0" w:color="auto"/>
                                                            <w:bottom w:val="none" w:sz="0" w:space="0" w:color="auto"/>
                                                            <w:right w:val="none" w:sz="0" w:space="0" w:color="auto"/>
                                                          </w:divBdr>
                                                        </w:div>
                                                        <w:div w:id="1551186417">
                                                          <w:marLeft w:val="0"/>
                                                          <w:marRight w:val="0"/>
                                                          <w:marTop w:val="0"/>
                                                          <w:marBottom w:val="0"/>
                                                          <w:divBdr>
                                                            <w:top w:val="none" w:sz="0" w:space="0" w:color="auto"/>
                                                            <w:left w:val="none" w:sz="0" w:space="0" w:color="auto"/>
                                                            <w:bottom w:val="none" w:sz="0" w:space="0" w:color="auto"/>
                                                            <w:right w:val="none" w:sz="0" w:space="0" w:color="auto"/>
                                                          </w:divBdr>
                                                        </w:div>
                                                        <w:div w:id="2070110692">
                                                          <w:marLeft w:val="0"/>
                                                          <w:marRight w:val="0"/>
                                                          <w:marTop w:val="0"/>
                                                          <w:marBottom w:val="0"/>
                                                          <w:divBdr>
                                                            <w:top w:val="none" w:sz="0" w:space="0" w:color="auto"/>
                                                            <w:left w:val="none" w:sz="0" w:space="0" w:color="auto"/>
                                                            <w:bottom w:val="none" w:sz="0" w:space="0" w:color="auto"/>
                                                            <w:right w:val="none" w:sz="0" w:space="0" w:color="auto"/>
                                                          </w:divBdr>
                                                        </w:div>
                                                        <w:div w:id="522323460">
                                                          <w:marLeft w:val="0"/>
                                                          <w:marRight w:val="0"/>
                                                          <w:marTop w:val="0"/>
                                                          <w:marBottom w:val="0"/>
                                                          <w:divBdr>
                                                            <w:top w:val="none" w:sz="0" w:space="0" w:color="auto"/>
                                                            <w:left w:val="none" w:sz="0" w:space="0" w:color="auto"/>
                                                            <w:bottom w:val="none" w:sz="0" w:space="0" w:color="auto"/>
                                                            <w:right w:val="none" w:sz="0" w:space="0" w:color="auto"/>
                                                          </w:divBdr>
                                                        </w:div>
                                                        <w:div w:id="1354186064">
                                                          <w:marLeft w:val="0"/>
                                                          <w:marRight w:val="0"/>
                                                          <w:marTop w:val="0"/>
                                                          <w:marBottom w:val="0"/>
                                                          <w:divBdr>
                                                            <w:top w:val="none" w:sz="0" w:space="0" w:color="auto"/>
                                                            <w:left w:val="none" w:sz="0" w:space="0" w:color="auto"/>
                                                            <w:bottom w:val="none" w:sz="0" w:space="0" w:color="auto"/>
                                                            <w:right w:val="none" w:sz="0" w:space="0" w:color="auto"/>
                                                          </w:divBdr>
                                                        </w:div>
                                                        <w:div w:id="832256439">
                                                          <w:marLeft w:val="0"/>
                                                          <w:marRight w:val="0"/>
                                                          <w:marTop w:val="0"/>
                                                          <w:marBottom w:val="0"/>
                                                          <w:divBdr>
                                                            <w:top w:val="none" w:sz="0" w:space="0" w:color="auto"/>
                                                            <w:left w:val="none" w:sz="0" w:space="0" w:color="auto"/>
                                                            <w:bottom w:val="none" w:sz="0" w:space="0" w:color="auto"/>
                                                            <w:right w:val="none" w:sz="0" w:space="0" w:color="auto"/>
                                                          </w:divBdr>
                                                        </w:div>
                                                        <w:div w:id="1024208063">
                                                          <w:marLeft w:val="0"/>
                                                          <w:marRight w:val="0"/>
                                                          <w:marTop w:val="0"/>
                                                          <w:marBottom w:val="0"/>
                                                          <w:divBdr>
                                                            <w:top w:val="none" w:sz="0" w:space="0" w:color="auto"/>
                                                            <w:left w:val="none" w:sz="0" w:space="0" w:color="auto"/>
                                                            <w:bottom w:val="none" w:sz="0" w:space="0" w:color="auto"/>
                                                            <w:right w:val="none" w:sz="0" w:space="0" w:color="auto"/>
                                                          </w:divBdr>
                                                        </w:div>
                                                        <w:div w:id="59579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7807447">
      <w:bodyDiv w:val="1"/>
      <w:marLeft w:val="0"/>
      <w:marRight w:val="0"/>
      <w:marTop w:val="0"/>
      <w:marBottom w:val="0"/>
      <w:divBdr>
        <w:top w:val="none" w:sz="0" w:space="0" w:color="auto"/>
        <w:left w:val="none" w:sz="0" w:space="0" w:color="auto"/>
        <w:bottom w:val="none" w:sz="0" w:space="0" w:color="auto"/>
        <w:right w:val="none" w:sz="0" w:space="0" w:color="auto"/>
      </w:divBdr>
      <w:divsChild>
        <w:div w:id="20036602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650604">
              <w:marLeft w:val="0"/>
              <w:marRight w:val="0"/>
              <w:marTop w:val="0"/>
              <w:marBottom w:val="0"/>
              <w:divBdr>
                <w:top w:val="none" w:sz="0" w:space="0" w:color="auto"/>
                <w:left w:val="none" w:sz="0" w:space="0" w:color="auto"/>
                <w:bottom w:val="none" w:sz="0" w:space="0" w:color="auto"/>
                <w:right w:val="none" w:sz="0" w:space="0" w:color="auto"/>
              </w:divBdr>
              <w:divsChild>
                <w:div w:id="1462461946">
                  <w:marLeft w:val="0"/>
                  <w:marRight w:val="0"/>
                  <w:marTop w:val="0"/>
                  <w:marBottom w:val="0"/>
                  <w:divBdr>
                    <w:top w:val="none" w:sz="0" w:space="0" w:color="auto"/>
                    <w:left w:val="none" w:sz="0" w:space="0" w:color="auto"/>
                    <w:bottom w:val="none" w:sz="0" w:space="0" w:color="auto"/>
                    <w:right w:val="none" w:sz="0" w:space="0" w:color="auto"/>
                  </w:divBdr>
                  <w:divsChild>
                    <w:div w:id="198450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248356">
      <w:bodyDiv w:val="1"/>
      <w:marLeft w:val="0"/>
      <w:marRight w:val="0"/>
      <w:marTop w:val="0"/>
      <w:marBottom w:val="0"/>
      <w:divBdr>
        <w:top w:val="none" w:sz="0" w:space="0" w:color="auto"/>
        <w:left w:val="none" w:sz="0" w:space="0" w:color="auto"/>
        <w:bottom w:val="none" w:sz="0" w:space="0" w:color="auto"/>
        <w:right w:val="none" w:sz="0" w:space="0" w:color="auto"/>
      </w:divBdr>
      <w:divsChild>
        <w:div w:id="706591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0203936">
              <w:marLeft w:val="0"/>
              <w:marRight w:val="0"/>
              <w:marTop w:val="0"/>
              <w:marBottom w:val="0"/>
              <w:divBdr>
                <w:top w:val="none" w:sz="0" w:space="0" w:color="auto"/>
                <w:left w:val="none" w:sz="0" w:space="0" w:color="auto"/>
                <w:bottom w:val="none" w:sz="0" w:space="0" w:color="auto"/>
                <w:right w:val="none" w:sz="0" w:space="0" w:color="auto"/>
              </w:divBdr>
              <w:divsChild>
                <w:div w:id="231549412">
                  <w:marLeft w:val="0"/>
                  <w:marRight w:val="0"/>
                  <w:marTop w:val="0"/>
                  <w:marBottom w:val="0"/>
                  <w:divBdr>
                    <w:top w:val="none" w:sz="0" w:space="0" w:color="auto"/>
                    <w:left w:val="none" w:sz="0" w:space="0" w:color="auto"/>
                    <w:bottom w:val="none" w:sz="0" w:space="0" w:color="auto"/>
                    <w:right w:val="none" w:sz="0" w:space="0" w:color="auto"/>
                  </w:divBdr>
                  <w:divsChild>
                    <w:div w:id="2668123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45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1886079">
      <w:bodyDiv w:val="1"/>
      <w:marLeft w:val="0"/>
      <w:marRight w:val="0"/>
      <w:marTop w:val="0"/>
      <w:marBottom w:val="0"/>
      <w:divBdr>
        <w:top w:val="none" w:sz="0" w:space="0" w:color="auto"/>
        <w:left w:val="none" w:sz="0" w:space="0" w:color="auto"/>
        <w:bottom w:val="none" w:sz="0" w:space="0" w:color="auto"/>
        <w:right w:val="none" w:sz="0" w:space="0" w:color="auto"/>
      </w:divBdr>
      <w:divsChild>
        <w:div w:id="15236695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48142945">
              <w:marLeft w:val="0"/>
              <w:marRight w:val="0"/>
              <w:marTop w:val="0"/>
              <w:marBottom w:val="0"/>
              <w:divBdr>
                <w:top w:val="none" w:sz="0" w:space="0" w:color="auto"/>
                <w:left w:val="none" w:sz="0" w:space="0" w:color="auto"/>
                <w:bottom w:val="none" w:sz="0" w:space="0" w:color="auto"/>
                <w:right w:val="none" w:sz="0" w:space="0" w:color="auto"/>
              </w:divBdr>
              <w:divsChild>
                <w:div w:id="196747657">
                  <w:marLeft w:val="0"/>
                  <w:marRight w:val="0"/>
                  <w:marTop w:val="0"/>
                  <w:marBottom w:val="0"/>
                  <w:divBdr>
                    <w:top w:val="none" w:sz="0" w:space="0" w:color="auto"/>
                    <w:left w:val="none" w:sz="0" w:space="0" w:color="auto"/>
                    <w:bottom w:val="none" w:sz="0" w:space="0" w:color="auto"/>
                    <w:right w:val="none" w:sz="0" w:space="0" w:color="auto"/>
                  </w:divBdr>
                  <w:divsChild>
                    <w:div w:id="1341011522">
                      <w:marLeft w:val="0"/>
                      <w:marRight w:val="0"/>
                      <w:marTop w:val="0"/>
                      <w:marBottom w:val="0"/>
                      <w:divBdr>
                        <w:top w:val="none" w:sz="0" w:space="0" w:color="auto"/>
                        <w:left w:val="none" w:sz="0" w:space="0" w:color="auto"/>
                        <w:bottom w:val="none" w:sz="0" w:space="0" w:color="auto"/>
                        <w:right w:val="none" w:sz="0" w:space="0" w:color="auto"/>
                      </w:divBdr>
                    </w:div>
                    <w:div w:id="182522220">
                      <w:marLeft w:val="0"/>
                      <w:marRight w:val="0"/>
                      <w:marTop w:val="0"/>
                      <w:marBottom w:val="0"/>
                      <w:divBdr>
                        <w:top w:val="none" w:sz="0" w:space="0" w:color="auto"/>
                        <w:left w:val="none" w:sz="0" w:space="0" w:color="auto"/>
                        <w:bottom w:val="none" w:sz="0" w:space="0" w:color="auto"/>
                        <w:right w:val="none" w:sz="0" w:space="0" w:color="auto"/>
                      </w:divBdr>
                    </w:div>
                    <w:div w:id="1710884066">
                      <w:marLeft w:val="0"/>
                      <w:marRight w:val="0"/>
                      <w:marTop w:val="0"/>
                      <w:marBottom w:val="0"/>
                      <w:divBdr>
                        <w:top w:val="none" w:sz="0" w:space="0" w:color="auto"/>
                        <w:left w:val="none" w:sz="0" w:space="0" w:color="auto"/>
                        <w:bottom w:val="none" w:sz="0" w:space="0" w:color="auto"/>
                        <w:right w:val="none" w:sz="0" w:space="0" w:color="auto"/>
                      </w:divBdr>
                    </w:div>
                    <w:div w:id="1527600301">
                      <w:marLeft w:val="0"/>
                      <w:marRight w:val="0"/>
                      <w:marTop w:val="0"/>
                      <w:marBottom w:val="0"/>
                      <w:divBdr>
                        <w:top w:val="none" w:sz="0" w:space="0" w:color="auto"/>
                        <w:left w:val="none" w:sz="0" w:space="0" w:color="auto"/>
                        <w:bottom w:val="none" w:sz="0" w:space="0" w:color="auto"/>
                        <w:right w:val="none" w:sz="0" w:space="0" w:color="auto"/>
                      </w:divBdr>
                    </w:div>
                    <w:div w:id="270406488">
                      <w:marLeft w:val="0"/>
                      <w:marRight w:val="0"/>
                      <w:marTop w:val="0"/>
                      <w:marBottom w:val="0"/>
                      <w:divBdr>
                        <w:top w:val="none" w:sz="0" w:space="0" w:color="auto"/>
                        <w:left w:val="none" w:sz="0" w:space="0" w:color="auto"/>
                        <w:bottom w:val="none" w:sz="0" w:space="0" w:color="auto"/>
                        <w:right w:val="none" w:sz="0" w:space="0" w:color="auto"/>
                      </w:divBdr>
                    </w:div>
                    <w:div w:id="308635131">
                      <w:marLeft w:val="0"/>
                      <w:marRight w:val="0"/>
                      <w:marTop w:val="0"/>
                      <w:marBottom w:val="0"/>
                      <w:divBdr>
                        <w:top w:val="none" w:sz="0" w:space="0" w:color="auto"/>
                        <w:left w:val="none" w:sz="0" w:space="0" w:color="auto"/>
                        <w:bottom w:val="none" w:sz="0" w:space="0" w:color="auto"/>
                        <w:right w:val="none" w:sz="0" w:space="0" w:color="auto"/>
                      </w:divBdr>
                    </w:div>
                    <w:div w:id="1868789034">
                      <w:marLeft w:val="0"/>
                      <w:marRight w:val="0"/>
                      <w:marTop w:val="0"/>
                      <w:marBottom w:val="0"/>
                      <w:divBdr>
                        <w:top w:val="none" w:sz="0" w:space="0" w:color="auto"/>
                        <w:left w:val="none" w:sz="0" w:space="0" w:color="auto"/>
                        <w:bottom w:val="none" w:sz="0" w:space="0" w:color="auto"/>
                        <w:right w:val="none" w:sz="0" w:space="0" w:color="auto"/>
                      </w:divBdr>
                    </w:div>
                    <w:div w:id="1706825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941298">
      <w:bodyDiv w:val="1"/>
      <w:marLeft w:val="0"/>
      <w:marRight w:val="0"/>
      <w:marTop w:val="0"/>
      <w:marBottom w:val="0"/>
      <w:divBdr>
        <w:top w:val="none" w:sz="0" w:space="0" w:color="auto"/>
        <w:left w:val="none" w:sz="0" w:space="0" w:color="auto"/>
        <w:bottom w:val="none" w:sz="0" w:space="0" w:color="auto"/>
        <w:right w:val="none" w:sz="0" w:space="0" w:color="auto"/>
      </w:divBdr>
      <w:divsChild>
        <w:div w:id="50960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6069899">
              <w:marLeft w:val="0"/>
              <w:marRight w:val="0"/>
              <w:marTop w:val="0"/>
              <w:marBottom w:val="0"/>
              <w:divBdr>
                <w:top w:val="none" w:sz="0" w:space="0" w:color="auto"/>
                <w:left w:val="none" w:sz="0" w:space="0" w:color="auto"/>
                <w:bottom w:val="none" w:sz="0" w:space="0" w:color="auto"/>
                <w:right w:val="none" w:sz="0" w:space="0" w:color="auto"/>
              </w:divBdr>
              <w:divsChild>
                <w:div w:id="1867132569">
                  <w:marLeft w:val="0"/>
                  <w:marRight w:val="0"/>
                  <w:marTop w:val="0"/>
                  <w:marBottom w:val="0"/>
                  <w:divBdr>
                    <w:top w:val="none" w:sz="0" w:space="0" w:color="auto"/>
                    <w:left w:val="none" w:sz="0" w:space="0" w:color="auto"/>
                    <w:bottom w:val="none" w:sz="0" w:space="0" w:color="auto"/>
                    <w:right w:val="none" w:sz="0" w:space="0" w:color="auto"/>
                  </w:divBdr>
                  <w:divsChild>
                    <w:div w:id="125685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958547">
      <w:bodyDiv w:val="1"/>
      <w:marLeft w:val="0"/>
      <w:marRight w:val="0"/>
      <w:marTop w:val="0"/>
      <w:marBottom w:val="0"/>
      <w:divBdr>
        <w:top w:val="none" w:sz="0" w:space="0" w:color="auto"/>
        <w:left w:val="none" w:sz="0" w:space="0" w:color="auto"/>
        <w:bottom w:val="none" w:sz="0" w:space="0" w:color="auto"/>
        <w:right w:val="none" w:sz="0" w:space="0" w:color="auto"/>
      </w:divBdr>
      <w:divsChild>
        <w:div w:id="12552806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3613066">
              <w:marLeft w:val="0"/>
              <w:marRight w:val="0"/>
              <w:marTop w:val="0"/>
              <w:marBottom w:val="0"/>
              <w:divBdr>
                <w:top w:val="none" w:sz="0" w:space="0" w:color="auto"/>
                <w:left w:val="none" w:sz="0" w:space="0" w:color="auto"/>
                <w:bottom w:val="none" w:sz="0" w:space="0" w:color="auto"/>
                <w:right w:val="none" w:sz="0" w:space="0" w:color="auto"/>
              </w:divBdr>
              <w:divsChild>
                <w:div w:id="1744404050">
                  <w:marLeft w:val="0"/>
                  <w:marRight w:val="0"/>
                  <w:marTop w:val="0"/>
                  <w:marBottom w:val="0"/>
                  <w:divBdr>
                    <w:top w:val="none" w:sz="0" w:space="0" w:color="auto"/>
                    <w:left w:val="none" w:sz="0" w:space="0" w:color="auto"/>
                    <w:bottom w:val="none" w:sz="0" w:space="0" w:color="auto"/>
                    <w:right w:val="none" w:sz="0" w:space="0" w:color="auto"/>
                  </w:divBdr>
                  <w:divsChild>
                    <w:div w:id="1907959245">
                      <w:marLeft w:val="0"/>
                      <w:marRight w:val="0"/>
                      <w:marTop w:val="0"/>
                      <w:marBottom w:val="0"/>
                      <w:divBdr>
                        <w:top w:val="none" w:sz="0" w:space="0" w:color="auto"/>
                        <w:left w:val="none" w:sz="0" w:space="0" w:color="auto"/>
                        <w:bottom w:val="none" w:sz="0" w:space="0" w:color="auto"/>
                        <w:right w:val="none" w:sz="0" w:space="0" w:color="auto"/>
                      </w:divBdr>
                    </w:div>
                    <w:div w:id="1141924770">
                      <w:marLeft w:val="0"/>
                      <w:marRight w:val="0"/>
                      <w:marTop w:val="0"/>
                      <w:marBottom w:val="0"/>
                      <w:divBdr>
                        <w:top w:val="none" w:sz="0" w:space="0" w:color="auto"/>
                        <w:left w:val="none" w:sz="0" w:space="0" w:color="auto"/>
                        <w:bottom w:val="none" w:sz="0" w:space="0" w:color="auto"/>
                        <w:right w:val="none" w:sz="0" w:space="0" w:color="auto"/>
                      </w:divBdr>
                    </w:div>
                    <w:div w:id="1926569878">
                      <w:marLeft w:val="0"/>
                      <w:marRight w:val="0"/>
                      <w:marTop w:val="0"/>
                      <w:marBottom w:val="0"/>
                      <w:divBdr>
                        <w:top w:val="none" w:sz="0" w:space="0" w:color="auto"/>
                        <w:left w:val="none" w:sz="0" w:space="0" w:color="auto"/>
                        <w:bottom w:val="none" w:sz="0" w:space="0" w:color="auto"/>
                        <w:right w:val="none" w:sz="0" w:space="0" w:color="auto"/>
                      </w:divBdr>
                    </w:div>
                    <w:div w:id="1218008729">
                      <w:marLeft w:val="0"/>
                      <w:marRight w:val="0"/>
                      <w:marTop w:val="0"/>
                      <w:marBottom w:val="0"/>
                      <w:divBdr>
                        <w:top w:val="none" w:sz="0" w:space="0" w:color="auto"/>
                        <w:left w:val="none" w:sz="0" w:space="0" w:color="auto"/>
                        <w:bottom w:val="none" w:sz="0" w:space="0" w:color="auto"/>
                        <w:right w:val="none" w:sz="0" w:space="0" w:color="auto"/>
                      </w:divBdr>
                    </w:div>
                    <w:div w:id="1453749640">
                      <w:marLeft w:val="0"/>
                      <w:marRight w:val="0"/>
                      <w:marTop w:val="0"/>
                      <w:marBottom w:val="0"/>
                      <w:divBdr>
                        <w:top w:val="none" w:sz="0" w:space="0" w:color="auto"/>
                        <w:left w:val="none" w:sz="0" w:space="0" w:color="auto"/>
                        <w:bottom w:val="none" w:sz="0" w:space="0" w:color="auto"/>
                        <w:right w:val="none" w:sz="0" w:space="0" w:color="auto"/>
                      </w:divBdr>
                    </w:div>
                    <w:div w:id="5375849">
                      <w:marLeft w:val="0"/>
                      <w:marRight w:val="0"/>
                      <w:marTop w:val="0"/>
                      <w:marBottom w:val="0"/>
                      <w:divBdr>
                        <w:top w:val="none" w:sz="0" w:space="0" w:color="auto"/>
                        <w:left w:val="none" w:sz="0" w:space="0" w:color="auto"/>
                        <w:bottom w:val="none" w:sz="0" w:space="0" w:color="auto"/>
                        <w:right w:val="none" w:sz="0" w:space="0" w:color="auto"/>
                      </w:divBdr>
                    </w:div>
                    <w:div w:id="1263345868">
                      <w:marLeft w:val="0"/>
                      <w:marRight w:val="0"/>
                      <w:marTop w:val="0"/>
                      <w:marBottom w:val="0"/>
                      <w:divBdr>
                        <w:top w:val="none" w:sz="0" w:space="0" w:color="auto"/>
                        <w:left w:val="none" w:sz="0" w:space="0" w:color="auto"/>
                        <w:bottom w:val="none" w:sz="0" w:space="0" w:color="auto"/>
                        <w:right w:val="none" w:sz="0" w:space="0" w:color="auto"/>
                      </w:divBdr>
                    </w:div>
                    <w:div w:id="1048913771">
                      <w:marLeft w:val="0"/>
                      <w:marRight w:val="0"/>
                      <w:marTop w:val="0"/>
                      <w:marBottom w:val="0"/>
                      <w:divBdr>
                        <w:top w:val="none" w:sz="0" w:space="0" w:color="auto"/>
                        <w:left w:val="none" w:sz="0" w:space="0" w:color="auto"/>
                        <w:bottom w:val="none" w:sz="0" w:space="0" w:color="auto"/>
                        <w:right w:val="none" w:sz="0" w:space="0" w:color="auto"/>
                      </w:divBdr>
                    </w:div>
                    <w:div w:id="9613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417123">
      <w:bodyDiv w:val="1"/>
      <w:marLeft w:val="0"/>
      <w:marRight w:val="0"/>
      <w:marTop w:val="0"/>
      <w:marBottom w:val="0"/>
      <w:divBdr>
        <w:top w:val="none" w:sz="0" w:space="0" w:color="auto"/>
        <w:left w:val="none" w:sz="0" w:space="0" w:color="auto"/>
        <w:bottom w:val="none" w:sz="0" w:space="0" w:color="auto"/>
        <w:right w:val="none" w:sz="0" w:space="0" w:color="auto"/>
      </w:divBdr>
      <w:divsChild>
        <w:div w:id="14185942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8081794">
              <w:marLeft w:val="0"/>
              <w:marRight w:val="0"/>
              <w:marTop w:val="0"/>
              <w:marBottom w:val="0"/>
              <w:divBdr>
                <w:top w:val="none" w:sz="0" w:space="0" w:color="auto"/>
                <w:left w:val="none" w:sz="0" w:space="0" w:color="auto"/>
                <w:bottom w:val="none" w:sz="0" w:space="0" w:color="auto"/>
                <w:right w:val="none" w:sz="0" w:space="0" w:color="auto"/>
              </w:divBdr>
              <w:divsChild>
                <w:div w:id="1770159504">
                  <w:marLeft w:val="0"/>
                  <w:marRight w:val="0"/>
                  <w:marTop w:val="0"/>
                  <w:marBottom w:val="0"/>
                  <w:divBdr>
                    <w:top w:val="none" w:sz="0" w:space="0" w:color="auto"/>
                    <w:left w:val="none" w:sz="0" w:space="0" w:color="auto"/>
                    <w:bottom w:val="none" w:sz="0" w:space="0" w:color="auto"/>
                    <w:right w:val="none" w:sz="0" w:space="0" w:color="auto"/>
                  </w:divBdr>
                  <w:divsChild>
                    <w:div w:id="4894466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94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2730315">
      <w:bodyDiv w:val="1"/>
      <w:marLeft w:val="0"/>
      <w:marRight w:val="0"/>
      <w:marTop w:val="0"/>
      <w:marBottom w:val="0"/>
      <w:divBdr>
        <w:top w:val="none" w:sz="0" w:space="0" w:color="auto"/>
        <w:left w:val="none" w:sz="0" w:space="0" w:color="auto"/>
        <w:bottom w:val="none" w:sz="0" w:space="0" w:color="auto"/>
        <w:right w:val="none" w:sz="0" w:space="0" w:color="auto"/>
      </w:divBdr>
      <w:divsChild>
        <w:div w:id="4694426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5743946">
              <w:marLeft w:val="0"/>
              <w:marRight w:val="0"/>
              <w:marTop w:val="0"/>
              <w:marBottom w:val="0"/>
              <w:divBdr>
                <w:top w:val="none" w:sz="0" w:space="0" w:color="auto"/>
                <w:left w:val="none" w:sz="0" w:space="0" w:color="auto"/>
                <w:bottom w:val="none" w:sz="0" w:space="0" w:color="auto"/>
                <w:right w:val="none" w:sz="0" w:space="0" w:color="auto"/>
              </w:divBdr>
              <w:divsChild>
                <w:div w:id="1975064391">
                  <w:marLeft w:val="0"/>
                  <w:marRight w:val="0"/>
                  <w:marTop w:val="0"/>
                  <w:marBottom w:val="0"/>
                  <w:divBdr>
                    <w:top w:val="none" w:sz="0" w:space="0" w:color="auto"/>
                    <w:left w:val="none" w:sz="0" w:space="0" w:color="auto"/>
                    <w:bottom w:val="none" w:sz="0" w:space="0" w:color="auto"/>
                    <w:right w:val="none" w:sz="0" w:space="0" w:color="auto"/>
                  </w:divBdr>
                  <w:divsChild>
                    <w:div w:id="11503611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1759410">
                          <w:marLeft w:val="0"/>
                          <w:marRight w:val="0"/>
                          <w:marTop w:val="0"/>
                          <w:marBottom w:val="0"/>
                          <w:divBdr>
                            <w:top w:val="none" w:sz="0" w:space="0" w:color="auto"/>
                            <w:left w:val="none" w:sz="0" w:space="0" w:color="auto"/>
                            <w:bottom w:val="none" w:sz="0" w:space="0" w:color="auto"/>
                            <w:right w:val="none" w:sz="0" w:space="0" w:color="auto"/>
                          </w:divBdr>
                        </w:div>
                      </w:divsChild>
                    </w:div>
                    <w:div w:id="4581128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180097">
                          <w:marLeft w:val="0"/>
                          <w:marRight w:val="0"/>
                          <w:marTop w:val="0"/>
                          <w:marBottom w:val="0"/>
                          <w:divBdr>
                            <w:top w:val="none" w:sz="0" w:space="0" w:color="auto"/>
                            <w:left w:val="none" w:sz="0" w:space="0" w:color="auto"/>
                            <w:bottom w:val="none" w:sz="0" w:space="0" w:color="auto"/>
                            <w:right w:val="none" w:sz="0" w:space="0" w:color="auto"/>
                          </w:divBdr>
                        </w:div>
                      </w:divsChild>
                    </w:div>
                    <w:div w:id="20644052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6793486">
                          <w:marLeft w:val="0"/>
                          <w:marRight w:val="0"/>
                          <w:marTop w:val="0"/>
                          <w:marBottom w:val="0"/>
                          <w:divBdr>
                            <w:top w:val="none" w:sz="0" w:space="0" w:color="auto"/>
                            <w:left w:val="none" w:sz="0" w:space="0" w:color="auto"/>
                            <w:bottom w:val="none" w:sz="0" w:space="0" w:color="auto"/>
                            <w:right w:val="none" w:sz="0" w:space="0" w:color="auto"/>
                          </w:divBdr>
                        </w:div>
                      </w:divsChild>
                    </w:div>
                    <w:div w:id="1977635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3086409">
                          <w:marLeft w:val="0"/>
                          <w:marRight w:val="0"/>
                          <w:marTop w:val="0"/>
                          <w:marBottom w:val="0"/>
                          <w:divBdr>
                            <w:top w:val="none" w:sz="0" w:space="0" w:color="auto"/>
                            <w:left w:val="none" w:sz="0" w:space="0" w:color="auto"/>
                            <w:bottom w:val="none" w:sz="0" w:space="0" w:color="auto"/>
                            <w:right w:val="none" w:sz="0" w:space="0" w:color="auto"/>
                          </w:divBdr>
                        </w:div>
                      </w:divsChild>
                    </w:div>
                    <w:div w:id="18996278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1830144">
                          <w:marLeft w:val="0"/>
                          <w:marRight w:val="0"/>
                          <w:marTop w:val="0"/>
                          <w:marBottom w:val="0"/>
                          <w:divBdr>
                            <w:top w:val="none" w:sz="0" w:space="0" w:color="auto"/>
                            <w:left w:val="none" w:sz="0" w:space="0" w:color="auto"/>
                            <w:bottom w:val="none" w:sz="0" w:space="0" w:color="auto"/>
                            <w:right w:val="none" w:sz="0" w:space="0" w:color="auto"/>
                          </w:divBdr>
                        </w:div>
                      </w:divsChild>
                    </w:div>
                    <w:div w:id="18721838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0242856">
                          <w:marLeft w:val="0"/>
                          <w:marRight w:val="0"/>
                          <w:marTop w:val="0"/>
                          <w:marBottom w:val="0"/>
                          <w:divBdr>
                            <w:top w:val="none" w:sz="0" w:space="0" w:color="auto"/>
                            <w:left w:val="none" w:sz="0" w:space="0" w:color="auto"/>
                            <w:bottom w:val="none" w:sz="0" w:space="0" w:color="auto"/>
                            <w:right w:val="none" w:sz="0" w:space="0" w:color="auto"/>
                          </w:divBdr>
                        </w:div>
                      </w:divsChild>
                    </w:div>
                    <w:div w:id="155755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05175">
      <w:bodyDiv w:val="1"/>
      <w:marLeft w:val="0"/>
      <w:marRight w:val="0"/>
      <w:marTop w:val="0"/>
      <w:marBottom w:val="0"/>
      <w:divBdr>
        <w:top w:val="none" w:sz="0" w:space="0" w:color="auto"/>
        <w:left w:val="none" w:sz="0" w:space="0" w:color="auto"/>
        <w:bottom w:val="none" w:sz="0" w:space="0" w:color="auto"/>
        <w:right w:val="none" w:sz="0" w:space="0" w:color="auto"/>
      </w:divBdr>
      <w:divsChild>
        <w:div w:id="13541896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3156657">
              <w:marLeft w:val="0"/>
              <w:marRight w:val="0"/>
              <w:marTop w:val="0"/>
              <w:marBottom w:val="0"/>
              <w:divBdr>
                <w:top w:val="none" w:sz="0" w:space="0" w:color="auto"/>
                <w:left w:val="none" w:sz="0" w:space="0" w:color="auto"/>
                <w:bottom w:val="none" w:sz="0" w:space="0" w:color="auto"/>
                <w:right w:val="none" w:sz="0" w:space="0" w:color="auto"/>
              </w:divBdr>
              <w:divsChild>
                <w:div w:id="472335114">
                  <w:marLeft w:val="0"/>
                  <w:marRight w:val="0"/>
                  <w:marTop w:val="0"/>
                  <w:marBottom w:val="0"/>
                  <w:divBdr>
                    <w:top w:val="none" w:sz="0" w:space="0" w:color="auto"/>
                    <w:left w:val="none" w:sz="0" w:space="0" w:color="auto"/>
                    <w:bottom w:val="none" w:sz="0" w:space="0" w:color="auto"/>
                    <w:right w:val="none" w:sz="0" w:space="0" w:color="auto"/>
                  </w:divBdr>
                  <w:divsChild>
                    <w:div w:id="1521242742">
                      <w:marLeft w:val="0"/>
                      <w:marRight w:val="0"/>
                      <w:marTop w:val="0"/>
                      <w:marBottom w:val="0"/>
                      <w:divBdr>
                        <w:top w:val="none" w:sz="0" w:space="0" w:color="auto"/>
                        <w:left w:val="none" w:sz="0" w:space="0" w:color="auto"/>
                        <w:bottom w:val="none" w:sz="0" w:space="0" w:color="auto"/>
                        <w:right w:val="none" w:sz="0" w:space="0" w:color="auto"/>
                      </w:divBdr>
                      <w:divsChild>
                        <w:div w:id="718089238">
                          <w:marLeft w:val="0"/>
                          <w:marRight w:val="0"/>
                          <w:marTop w:val="0"/>
                          <w:marBottom w:val="0"/>
                          <w:divBdr>
                            <w:top w:val="none" w:sz="0" w:space="0" w:color="auto"/>
                            <w:left w:val="none" w:sz="0" w:space="0" w:color="auto"/>
                            <w:bottom w:val="none" w:sz="0" w:space="0" w:color="auto"/>
                            <w:right w:val="none" w:sz="0" w:space="0" w:color="auto"/>
                          </w:divBdr>
                          <w:divsChild>
                            <w:div w:id="337730097">
                              <w:marLeft w:val="0"/>
                              <w:marRight w:val="0"/>
                              <w:marTop w:val="0"/>
                              <w:marBottom w:val="0"/>
                              <w:divBdr>
                                <w:top w:val="none" w:sz="0" w:space="0" w:color="auto"/>
                                <w:left w:val="none" w:sz="0" w:space="0" w:color="auto"/>
                                <w:bottom w:val="none" w:sz="0" w:space="0" w:color="auto"/>
                                <w:right w:val="none" w:sz="0" w:space="0" w:color="auto"/>
                              </w:divBdr>
                              <w:divsChild>
                                <w:div w:id="225797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0701782">
                                      <w:marLeft w:val="0"/>
                                      <w:marRight w:val="0"/>
                                      <w:marTop w:val="0"/>
                                      <w:marBottom w:val="0"/>
                                      <w:divBdr>
                                        <w:top w:val="none" w:sz="0" w:space="0" w:color="auto"/>
                                        <w:left w:val="none" w:sz="0" w:space="0" w:color="auto"/>
                                        <w:bottom w:val="none" w:sz="0" w:space="0" w:color="auto"/>
                                        <w:right w:val="none" w:sz="0" w:space="0" w:color="auto"/>
                                      </w:divBdr>
                                      <w:divsChild>
                                        <w:div w:id="1225721085">
                                          <w:marLeft w:val="0"/>
                                          <w:marRight w:val="0"/>
                                          <w:marTop w:val="0"/>
                                          <w:marBottom w:val="0"/>
                                          <w:divBdr>
                                            <w:top w:val="none" w:sz="0" w:space="0" w:color="auto"/>
                                            <w:left w:val="none" w:sz="0" w:space="0" w:color="auto"/>
                                            <w:bottom w:val="none" w:sz="0" w:space="0" w:color="auto"/>
                                            <w:right w:val="none" w:sz="0" w:space="0" w:color="auto"/>
                                          </w:divBdr>
                                          <w:divsChild>
                                            <w:div w:id="865488867">
                                              <w:marLeft w:val="0"/>
                                              <w:marRight w:val="0"/>
                                              <w:marTop w:val="0"/>
                                              <w:marBottom w:val="0"/>
                                              <w:divBdr>
                                                <w:top w:val="none" w:sz="0" w:space="0" w:color="auto"/>
                                                <w:left w:val="none" w:sz="0" w:space="0" w:color="auto"/>
                                                <w:bottom w:val="none" w:sz="0" w:space="0" w:color="auto"/>
                                                <w:right w:val="none" w:sz="0" w:space="0" w:color="auto"/>
                                              </w:divBdr>
                                            </w:div>
                                            <w:div w:id="1538545387">
                                              <w:marLeft w:val="0"/>
                                              <w:marRight w:val="0"/>
                                              <w:marTop w:val="0"/>
                                              <w:marBottom w:val="0"/>
                                              <w:divBdr>
                                                <w:top w:val="none" w:sz="0" w:space="0" w:color="auto"/>
                                                <w:left w:val="none" w:sz="0" w:space="0" w:color="auto"/>
                                                <w:bottom w:val="none" w:sz="0" w:space="0" w:color="auto"/>
                                                <w:right w:val="none" w:sz="0" w:space="0" w:color="auto"/>
                                              </w:divBdr>
                                            </w:div>
                                            <w:div w:id="601036056">
                                              <w:marLeft w:val="0"/>
                                              <w:marRight w:val="0"/>
                                              <w:marTop w:val="0"/>
                                              <w:marBottom w:val="0"/>
                                              <w:divBdr>
                                                <w:top w:val="none" w:sz="0" w:space="0" w:color="auto"/>
                                                <w:left w:val="none" w:sz="0" w:space="0" w:color="auto"/>
                                                <w:bottom w:val="none" w:sz="0" w:space="0" w:color="auto"/>
                                                <w:right w:val="none" w:sz="0" w:space="0" w:color="auto"/>
                                              </w:divBdr>
                                            </w:div>
                                            <w:div w:id="10726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78311654">
      <w:bodyDiv w:val="1"/>
      <w:marLeft w:val="0"/>
      <w:marRight w:val="0"/>
      <w:marTop w:val="0"/>
      <w:marBottom w:val="0"/>
      <w:divBdr>
        <w:top w:val="none" w:sz="0" w:space="0" w:color="auto"/>
        <w:left w:val="none" w:sz="0" w:space="0" w:color="auto"/>
        <w:bottom w:val="none" w:sz="0" w:space="0" w:color="auto"/>
        <w:right w:val="none" w:sz="0" w:space="0" w:color="auto"/>
      </w:divBdr>
      <w:divsChild>
        <w:div w:id="17044038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8632553">
              <w:marLeft w:val="0"/>
              <w:marRight w:val="0"/>
              <w:marTop w:val="0"/>
              <w:marBottom w:val="0"/>
              <w:divBdr>
                <w:top w:val="none" w:sz="0" w:space="0" w:color="auto"/>
                <w:left w:val="none" w:sz="0" w:space="0" w:color="auto"/>
                <w:bottom w:val="none" w:sz="0" w:space="0" w:color="auto"/>
                <w:right w:val="none" w:sz="0" w:space="0" w:color="auto"/>
              </w:divBdr>
              <w:divsChild>
                <w:div w:id="1450205197">
                  <w:marLeft w:val="0"/>
                  <w:marRight w:val="0"/>
                  <w:marTop w:val="0"/>
                  <w:marBottom w:val="0"/>
                  <w:divBdr>
                    <w:top w:val="none" w:sz="0" w:space="0" w:color="auto"/>
                    <w:left w:val="none" w:sz="0" w:space="0" w:color="auto"/>
                    <w:bottom w:val="none" w:sz="0" w:space="0" w:color="auto"/>
                    <w:right w:val="none" w:sz="0" w:space="0" w:color="auto"/>
                  </w:divBdr>
                  <w:divsChild>
                    <w:div w:id="2044860524">
                      <w:marLeft w:val="0"/>
                      <w:marRight w:val="0"/>
                      <w:marTop w:val="0"/>
                      <w:marBottom w:val="0"/>
                      <w:divBdr>
                        <w:top w:val="none" w:sz="0" w:space="0" w:color="auto"/>
                        <w:left w:val="none" w:sz="0" w:space="0" w:color="auto"/>
                        <w:bottom w:val="none" w:sz="0" w:space="0" w:color="auto"/>
                        <w:right w:val="none" w:sz="0" w:space="0" w:color="auto"/>
                      </w:divBdr>
                    </w:div>
                    <w:div w:id="1687905767">
                      <w:marLeft w:val="0"/>
                      <w:marRight w:val="0"/>
                      <w:marTop w:val="0"/>
                      <w:marBottom w:val="0"/>
                      <w:divBdr>
                        <w:top w:val="none" w:sz="0" w:space="0" w:color="auto"/>
                        <w:left w:val="none" w:sz="0" w:space="0" w:color="auto"/>
                        <w:bottom w:val="none" w:sz="0" w:space="0" w:color="auto"/>
                        <w:right w:val="none" w:sz="0" w:space="0" w:color="auto"/>
                      </w:divBdr>
                    </w:div>
                    <w:div w:id="2100445780">
                      <w:marLeft w:val="0"/>
                      <w:marRight w:val="0"/>
                      <w:marTop w:val="0"/>
                      <w:marBottom w:val="0"/>
                      <w:divBdr>
                        <w:top w:val="none" w:sz="0" w:space="0" w:color="auto"/>
                        <w:left w:val="none" w:sz="0" w:space="0" w:color="auto"/>
                        <w:bottom w:val="none" w:sz="0" w:space="0" w:color="auto"/>
                        <w:right w:val="none" w:sz="0" w:space="0" w:color="auto"/>
                      </w:divBdr>
                    </w:div>
                    <w:div w:id="492449484">
                      <w:marLeft w:val="0"/>
                      <w:marRight w:val="0"/>
                      <w:marTop w:val="0"/>
                      <w:marBottom w:val="0"/>
                      <w:divBdr>
                        <w:top w:val="none" w:sz="0" w:space="0" w:color="auto"/>
                        <w:left w:val="none" w:sz="0" w:space="0" w:color="auto"/>
                        <w:bottom w:val="none" w:sz="0" w:space="0" w:color="auto"/>
                        <w:right w:val="none" w:sz="0" w:space="0" w:color="auto"/>
                      </w:divBdr>
                    </w:div>
                    <w:div w:id="1584873043">
                      <w:marLeft w:val="0"/>
                      <w:marRight w:val="0"/>
                      <w:marTop w:val="0"/>
                      <w:marBottom w:val="0"/>
                      <w:divBdr>
                        <w:top w:val="none" w:sz="0" w:space="0" w:color="auto"/>
                        <w:left w:val="none" w:sz="0" w:space="0" w:color="auto"/>
                        <w:bottom w:val="none" w:sz="0" w:space="0" w:color="auto"/>
                        <w:right w:val="none" w:sz="0" w:space="0" w:color="auto"/>
                      </w:divBdr>
                    </w:div>
                    <w:div w:id="42226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8498383">
      <w:bodyDiv w:val="1"/>
      <w:marLeft w:val="0"/>
      <w:marRight w:val="0"/>
      <w:marTop w:val="0"/>
      <w:marBottom w:val="0"/>
      <w:divBdr>
        <w:top w:val="none" w:sz="0" w:space="0" w:color="auto"/>
        <w:left w:val="none" w:sz="0" w:space="0" w:color="auto"/>
        <w:bottom w:val="none" w:sz="0" w:space="0" w:color="auto"/>
        <w:right w:val="none" w:sz="0" w:space="0" w:color="auto"/>
      </w:divBdr>
      <w:divsChild>
        <w:div w:id="11763858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103819">
              <w:marLeft w:val="0"/>
              <w:marRight w:val="0"/>
              <w:marTop w:val="0"/>
              <w:marBottom w:val="0"/>
              <w:divBdr>
                <w:top w:val="none" w:sz="0" w:space="0" w:color="auto"/>
                <w:left w:val="none" w:sz="0" w:space="0" w:color="auto"/>
                <w:bottom w:val="none" w:sz="0" w:space="0" w:color="auto"/>
                <w:right w:val="none" w:sz="0" w:space="0" w:color="auto"/>
              </w:divBdr>
              <w:divsChild>
                <w:div w:id="2113428809">
                  <w:marLeft w:val="0"/>
                  <w:marRight w:val="0"/>
                  <w:marTop w:val="0"/>
                  <w:marBottom w:val="0"/>
                  <w:divBdr>
                    <w:top w:val="none" w:sz="0" w:space="0" w:color="auto"/>
                    <w:left w:val="none" w:sz="0" w:space="0" w:color="auto"/>
                    <w:bottom w:val="none" w:sz="0" w:space="0" w:color="auto"/>
                    <w:right w:val="none" w:sz="0" w:space="0" w:color="auto"/>
                  </w:divBdr>
                  <w:divsChild>
                    <w:div w:id="795104044">
                      <w:marLeft w:val="0"/>
                      <w:marRight w:val="0"/>
                      <w:marTop w:val="0"/>
                      <w:marBottom w:val="0"/>
                      <w:divBdr>
                        <w:top w:val="none" w:sz="0" w:space="0" w:color="auto"/>
                        <w:left w:val="none" w:sz="0" w:space="0" w:color="auto"/>
                        <w:bottom w:val="none" w:sz="0" w:space="0" w:color="auto"/>
                        <w:right w:val="none" w:sz="0" w:space="0" w:color="auto"/>
                      </w:divBdr>
                    </w:div>
                    <w:div w:id="1450464827">
                      <w:marLeft w:val="0"/>
                      <w:marRight w:val="0"/>
                      <w:marTop w:val="0"/>
                      <w:marBottom w:val="0"/>
                      <w:divBdr>
                        <w:top w:val="none" w:sz="0" w:space="0" w:color="auto"/>
                        <w:left w:val="none" w:sz="0" w:space="0" w:color="auto"/>
                        <w:bottom w:val="none" w:sz="0" w:space="0" w:color="auto"/>
                        <w:right w:val="none" w:sz="0" w:space="0" w:color="auto"/>
                      </w:divBdr>
                    </w:div>
                    <w:div w:id="980115253">
                      <w:marLeft w:val="0"/>
                      <w:marRight w:val="0"/>
                      <w:marTop w:val="0"/>
                      <w:marBottom w:val="0"/>
                      <w:divBdr>
                        <w:top w:val="none" w:sz="0" w:space="0" w:color="auto"/>
                        <w:left w:val="none" w:sz="0" w:space="0" w:color="auto"/>
                        <w:bottom w:val="none" w:sz="0" w:space="0" w:color="auto"/>
                        <w:right w:val="none" w:sz="0" w:space="0" w:color="auto"/>
                      </w:divBdr>
                    </w:div>
                    <w:div w:id="529804260">
                      <w:marLeft w:val="0"/>
                      <w:marRight w:val="0"/>
                      <w:marTop w:val="0"/>
                      <w:marBottom w:val="0"/>
                      <w:divBdr>
                        <w:top w:val="none" w:sz="0" w:space="0" w:color="auto"/>
                        <w:left w:val="none" w:sz="0" w:space="0" w:color="auto"/>
                        <w:bottom w:val="none" w:sz="0" w:space="0" w:color="auto"/>
                        <w:right w:val="none" w:sz="0" w:space="0" w:color="auto"/>
                      </w:divBdr>
                    </w:div>
                    <w:div w:id="1884368822">
                      <w:marLeft w:val="0"/>
                      <w:marRight w:val="0"/>
                      <w:marTop w:val="0"/>
                      <w:marBottom w:val="0"/>
                      <w:divBdr>
                        <w:top w:val="none" w:sz="0" w:space="0" w:color="auto"/>
                        <w:left w:val="none" w:sz="0" w:space="0" w:color="auto"/>
                        <w:bottom w:val="none" w:sz="0" w:space="0" w:color="auto"/>
                        <w:right w:val="none" w:sz="0" w:space="0" w:color="auto"/>
                      </w:divBdr>
                    </w:div>
                    <w:div w:id="19400242">
                      <w:marLeft w:val="0"/>
                      <w:marRight w:val="0"/>
                      <w:marTop w:val="0"/>
                      <w:marBottom w:val="0"/>
                      <w:divBdr>
                        <w:top w:val="none" w:sz="0" w:space="0" w:color="auto"/>
                        <w:left w:val="none" w:sz="0" w:space="0" w:color="auto"/>
                        <w:bottom w:val="none" w:sz="0" w:space="0" w:color="auto"/>
                        <w:right w:val="none" w:sz="0" w:space="0" w:color="auto"/>
                      </w:divBdr>
                    </w:div>
                    <w:div w:id="117927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4094996">
      <w:bodyDiv w:val="1"/>
      <w:marLeft w:val="0"/>
      <w:marRight w:val="0"/>
      <w:marTop w:val="0"/>
      <w:marBottom w:val="0"/>
      <w:divBdr>
        <w:top w:val="none" w:sz="0" w:space="0" w:color="auto"/>
        <w:left w:val="none" w:sz="0" w:space="0" w:color="auto"/>
        <w:bottom w:val="none" w:sz="0" w:space="0" w:color="auto"/>
        <w:right w:val="none" w:sz="0" w:space="0" w:color="auto"/>
      </w:divBdr>
      <w:divsChild>
        <w:div w:id="4304005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6207272">
              <w:marLeft w:val="0"/>
              <w:marRight w:val="0"/>
              <w:marTop w:val="0"/>
              <w:marBottom w:val="0"/>
              <w:divBdr>
                <w:top w:val="none" w:sz="0" w:space="0" w:color="auto"/>
                <w:left w:val="none" w:sz="0" w:space="0" w:color="auto"/>
                <w:bottom w:val="none" w:sz="0" w:space="0" w:color="auto"/>
                <w:right w:val="none" w:sz="0" w:space="0" w:color="auto"/>
              </w:divBdr>
              <w:divsChild>
                <w:div w:id="20830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058444">
      <w:bodyDiv w:val="1"/>
      <w:marLeft w:val="0"/>
      <w:marRight w:val="0"/>
      <w:marTop w:val="0"/>
      <w:marBottom w:val="0"/>
      <w:divBdr>
        <w:top w:val="none" w:sz="0" w:space="0" w:color="auto"/>
        <w:left w:val="none" w:sz="0" w:space="0" w:color="auto"/>
        <w:bottom w:val="none" w:sz="0" w:space="0" w:color="auto"/>
        <w:right w:val="none" w:sz="0" w:space="0" w:color="auto"/>
      </w:divBdr>
      <w:divsChild>
        <w:div w:id="21252973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4863435">
              <w:marLeft w:val="0"/>
              <w:marRight w:val="0"/>
              <w:marTop w:val="0"/>
              <w:marBottom w:val="0"/>
              <w:divBdr>
                <w:top w:val="none" w:sz="0" w:space="0" w:color="auto"/>
                <w:left w:val="none" w:sz="0" w:space="0" w:color="auto"/>
                <w:bottom w:val="none" w:sz="0" w:space="0" w:color="auto"/>
                <w:right w:val="none" w:sz="0" w:space="0" w:color="auto"/>
              </w:divBdr>
              <w:divsChild>
                <w:div w:id="5316952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1957654">
                      <w:marLeft w:val="0"/>
                      <w:marRight w:val="0"/>
                      <w:marTop w:val="0"/>
                      <w:marBottom w:val="0"/>
                      <w:divBdr>
                        <w:top w:val="none" w:sz="0" w:space="0" w:color="auto"/>
                        <w:left w:val="none" w:sz="0" w:space="0" w:color="auto"/>
                        <w:bottom w:val="none" w:sz="0" w:space="0" w:color="auto"/>
                        <w:right w:val="none" w:sz="0" w:space="0" w:color="auto"/>
                      </w:divBdr>
                      <w:divsChild>
                        <w:div w:id="18940790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9753113">
                              <w:marLeft w:val="0"/>
                              <w:marRight w:val="0"/>
                              <w:marTop w:val="0"/>
                              <w:marBottom w:val="0"/>
                              <w:divBdr>
                                <w:top w:val="none" w:sz="0" w:space="0" w:color="auto"/>
                                <w:left w:val="none" w:sz="0" w:space="0" w:color="auto"/>
                                <w:bottom w:val="none" w:sz="0" w:space="0" w:color="auto"/>
                                <w:right w:val="none" w:sz="0" w:space="0" w:color="auto"/>
                              </w:divBdr>
                              <w:divsChild>
                                <w:div w:id="79106541">
                                  <w:marLeft w:val="0"/>
                                  <w:marRight w:val="0"/>
                                  <w:marTop w:val="0"/>
                                  <w:marBottom w:val="0"/>
                                  <w:divBdr>
                                    <w:top w:val="none" w:sz="0" w:space="0" w:color="auto"/>
                                    <w:left w:val="none" w:sz="0" w:space="0" w:color="auto"/>
                                    <w:bottom w:val="none" w:sz="0" w:space="0" w:color="auto"/>
                                    <w:right w:val="none" w:sz="0" w:space="0" w:color="auto"/>
                                  </w:divBdr>
                                  <w:divsChild>
                                    <w:div w:id="413862436">
                                      <w:marLeft w:val="0"/>
                                      <w:marRight w:val="0"/>
                                      <w:marTop w:val="0"/>
                                      <w:marBottom w:val="0"/>
                                      <w:divBdr>
                                        <w:top w:val="none" w:sz="0" w:space="0" w:color="auto"/>
                                        <w:left w:val="none" w:sz="0" w:space="0" w:color="auto"/>
                                        <w:bottom w:val="none" w:sz="0" w:space="0" w:color="auto"/>
                                        <w:right w:val="none" w:sz="0" w:space="0" w:color="auto"/>
                                      </w:divBdr>
                                      <w:divsChild>
                                        <w:div w:id="8642469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078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9734930">
      <w:bodyDiv w:val="1"/>
      <w:marLeft w:val="0"/>
      <w:marRight w:val="0"/>
      <w:marTop w:val="0"/>
      <w:marBottom w:val="0"/>
      <w:divBdr>
        <w:top w:val="none" w:sz="0" w:space="0" w:color="auto"/>
        <w:left w:val="none" w:sz="0" w:space="0" w:color="auto"/>
        <w:bottom w:val="none" w:sz="0" w:space="0" w:color="auto"/>
        <w:right w:val="none" w:sz="0" w:space="0" w:color="auto"/>
      </w:divBdr>
      <w:divsChild>
        <w:div w:id="6335657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5146661">
              <w:marLeft w:val="0"/>
              <w:marRight w:val="0"/>
              <w:marTop w:val="0"/>
              <w:marBottom w:val="0"/>
              <w:divBdr>
                <w:top w:val="none" w:sz="0" w:space="0" w:color="auto"/>
                <w:left w:val="none" w:sz="0" w:space="0" w:color="auto"/>
                <w:bottom w:val="none" w:sz="0" w:space="0" w:color="auto"/>
                <w:right w:val="none" w:sz="0" w:space="0" w:color="auto"/>
              </w:divBdr>
              <w:divsChild>
                <w:div w:id="807894074">
                  <w:marLeft w:val="0"/>
                  <w:marRight w:val="0"/>
                  <w:marTop w:val="0"/>
                  <w:marBottom w:val="0"/>
                  <w:divBdr>
                    <w:top w:val="none" w:sz="0" w:space="0" w:color="auto"/>
                    <w:left w:val="none" w:sz="0" w:space="0" w:color="auto"/>
                    <w:bottom w:val="none" w:sz="0" w:space="0" w:color="auto"/>
                    <w:right w:val="none" w:sz="0" w:space="0" w:color="auto"/>
                  </w:divBdr>
                  <w:divsChild>
                    <w:div w:id="1370255716">
                      <w:marLeft w:val="0"/>
                      <w:marRight w:val="0"/>
                      <w:marTop w:val="0"/>
                      <w:marBottom w:val="0"/>
                      <w:divBdr>
                        <w:top w:val="none" w:sz="0" w:space="0" w:color="auto"/>
                        <w:left w:val="none" w:sz="0" w:space="0" w:color="auto"/>
                        <w:bottom w:val="none" w:sz="0" w:space="0" w:color="auto"/>
                        <w:right w:val="none" w:sz="0" w:space="0" w:color="auto"/>
                      </w:divBdr>
                      <w:divsChild>
                        <w:div w:id="180145930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71993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9370912">
      <w:bodyDiv w:val="1"/>
      <w:marLeft w:val="0"/>
      <w:marRight w:val="0"/>
      <w:marTop w:val="0"/>
      <w:marBottom w:val="0"/>
      <w:divBdr>
        <w:top w:val="none" w:sz="0" w:space="0" w:color="auto"/>
        <w:left w:val="none" w:sz="0" w:space="0" w:color="auto"/>
        <w:bottom w:val="none" w:sz="0" w:space="0" w:color="auto"/>
        <w:right w:val="none" w:sz="0" w:space="0" w:color="auto"/>
      </w:divBdr>
      <w:divsChild>
        <w:div w:id="12115730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0040740">
              <w:marLeft w:val="0"/>
              <w:marRight w:val="0"/>
              <w:marTop w:val="0"/>
              <w:marBottom w:val="0"/>
              <w:divBdr>
                <w:top w:val="none" w:sz="0" w:space="0" w:color="auto"/>
                <w:left w:val="none" w:sz="0" w:space="0" w:color="auto"/>
                <w:bottom w:val="none" w:sz="0" w:space="0" w:color="auto"/>
                <w:right w:val="none" w:sz="0" w:space="0" w:color="auto"/>
              </w:divBdr>
              <w:divsChild>
                <w:div w:id="410009286">
                  <w:marLeft w:val="0"/>
                  <w:marRight w:val="0"/>
                  <w:marTop w:val="0"/>
                  <w:marBottom w:val="0"/>
                  <w:divBdr>
                    <w:top w:val="none" w:sz="0" w:space="0" w:color="auto"/>
                    <w:left w:val="none" w:sz="0" w:space="0" w:color="auto"/>
                    <w:bottom w:val="none" w:sz="0" w:space="0" w:color="auto"/>
                    <w:right w:val="none" w:sz="0" w:space="0" w:color="auto"/>
                  </w:divBdr>
                  <w:divsChild>
                    <w:div w:id="1295284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5</Pages>
  <Words>1176</Words>
  <Characters>6238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 Pedersen</dc:creator>
  <cp:keywords/>
  <dc:description/>
  <cp:lastModifiedBy>Kristine Hagelsteen</cp:lastModifiedBy>
  <cp:revision>19</cp:revision>
  <dcterms:created xsi:type="dcterms:W3CDTF">2021-01-07T11:08:00Z</dcterms:created>
  <dcterms:modified xsi:type="dcterms:W3CDTF">2021-01-29T09:47:00Z</dcterms:modified>
</cp:coreProperties>
</file>