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755" w:rsidRDefault="00BE4755" w:rsidP="00BE4755">
      <w:pPr>
        <w:keepNext/>
      </w:pPr>
      <w:r>
        <w:rPr>
          <w:noProof/>
        </w:rPr>
        <w:drawing>
          <wp:inline distT="0" distB="0" distL="0" distR="0" wp14:anchorId="7ECE460A" wp14:editId="4A61E5AB">
            <wp:extent cx="5731510" cy="3709561"/>
            <wp:effectExtent l="19050" t="19050" r="21590" b="2476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095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E4755" w:rsidRDefault="00BE4755" w:rsidP="00BE4755">
      <w:pPr>
        <w:pStyle w:val="a3"/>
        <w:rPr>
          <w:rFonts w:ascii="Times New Roman" w:hAnsi="Times New Roman" w:cs="Times New Roman"/>
          <w:bCs w:val="0"/>
          <w:sz w:val="24"/>
          <w:szCs w:val="24"/>
        </w:rPr>
      </w:pPr>
      <w:r w:rsidRPr="00BE4755">
        <w:rPr>
          <w:rFonts w:ascii="Times New Roman" w:hAnsi="Times New Roman" w:cs="Times New Roman"/>
          <w:sz w:val="24"/>
          <w:szCs w:val="24"/>
        </w:rPr>
        <w:t xml:space="preserve">Figure S </w:t>
      </w:r>
      <w:r w:rsidRPr="00BE4755">
        <w:rPr>
          <w:rFonts w:ascii="Times New Roman" w:hAnsi="Times New Roman" w:cs="Times New Roman"/>
          <w:sz w:val="24"/>
          <w:szCs w:val="24"/>
        </w:rPr>
        <w:fldChar w:fldCharType="begin"/>
      </w:r>
      <w:r w:rsidRPr="00BE4755">
        <w:rPr>
          <w:rFonts w:ascii="Times New Roman" w:hAnsi="Times New Roman" w:cs="Times New Roman"/>
          <w:sz w:val="24"/>
          <w:szCs w:val="24"/>
        </w:rPr>
        <w:instrText xml:space="preserve"> SEQ Figure_S \* ARABIC </w:instrText>
      </w:r>
      <w:r w:rsidRPr="00BE475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1</w:t>
      </w:r>
      <w:r w:rsidRPr="00BE4755">
        <w:rPr>
          <w:rFonts w:ascii="Times New Roman" w:hAnsi="Times New Roman" w:cs="Times New Roman"/>
          <w:sz w:val="24"/>
          <w:szCs w:val="24"/>
        </w:rPr>
        <w:fldChar w:fldCharType="end"/>
      </w:r>
      <w:r w:rsidRPr="00BE4755">
        <w:rPr>
          <w:rFonts w:ascii="Times New Roman" w:hAnsi="Times New Roman" w:cs="Times New Roman"/>
          <w:sz w:val="24"/>
          <w:szCs w:val="24"/>
        </w:rPr>
        <w:t xml:space="preserve">. </w:t>
      </w:r>
      <w:r w:rsidRPr="00BE4755">
        <w:rPr>
          <w:rFonts w:ascii="Times New Roman" w:hAnsi="Times New Roman" w:cs="Times New Roman"/>
          <w:b w:val="0"/>
          <w:sz w:val="24"/>
          <w:szCs w:val="24"/>
        </w:rPr>
        <w:t xml:space="preserve">Amino acid percentages of six </w:t>
      </w:r>
      <w:proofErr w:type="spellStart"/>
      <w:r w:rsidRPr="00BE4755">
        <w:rPr>
          <w:rFonts w:ascii="Times New Roman" w:hAnsi="Times New Roman" w:cs="Times New Roman"/>
          <w:b w:val="0"/>
          <w:sz w:val="24"/>
          <w:szCs w:val="24"/>
        </w:rPr>
        <w:t>Cirsium</w:t>
      </w:r>
      <w:proofErr w:type="spellEnd"/>
      <w:r w:rsidRPr="00BE4755">
        <w:rPr>
          <w:rFonts w:ascii="Times New Roman" w:hAnsi="Times New Roman" w:cs="Times New Roman"/>
          <w:b w:val="0"/>
          <w:sz w:val="24"/>
          <w:szCs w:val="24"/>
        </w:rPr>
        <w:t xml:space="preserve"> chloroplast genomes.</w:t>
      </w:r>
    </w:p>
    <w:p w:rsidR="00BE4755" w:rsidRDefault="00BE4755" w:rsidP="00BE4755">
      <w:pPr>
        <w:keepNext/>
        <w:widowControl/>
        <w:wordWrap/>
        <w:autoSpaceDE/>
        <w:autoSpaceDN/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28ABB1EE" wp14:editId="5DD5CD41">
            <wp:extent cx="5731510" cy="6106000"/>
            <wp:effectExtent l="0" t="0" r="254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0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4755" w:rsidRDefault="00BE4755" w:rsidP="00BE4755">
      <w:pPr>
        <w:pStyle w:val="a3"/>
        <w:rPr>
          <w:rFonts w:ascii="Times New Roman" w:hAnsi="Times New Roman" w:cs="Times New Roman"/>
          <w:bCs w:val="0"/>
          <w:sz w:val="24"/>
          <w:szCs w:val="24"/>
        </w:rPr>
      </w:pPr>
      <w:r w:rsidRPr="00BE4755">
        <w:rPr>
          <w:rFonts w:ascii="Times New Roman" w:hAnsi="Times New Roman" w:cs="Times New Roman"/>
          <w:sz w:val="24"/>
          <w:szCs w:val="24"/>
        </w:rPr>
        <w:t xml:space="preserve">Figure S </w:t>
      </w:r>
      <w:r w:rsidRPr="00BE4755">
        <w:rPr>
          <w:rFonts w:ascii="Times New Roman" w:hAnsi="Times New Roman" w:cs="Times New Roman"/>
          <w:sz w:val="24"/>
          <w:szCs w:val="24"/>
        </w:rPr>
        <w:fldChar w:fldCharType="begin"/>
      </w:r>
      <w:r w:rsidRPr="00BE4755">
        <w:rPr>
          <w:rFonts w:ascii="Times New Roman" w:hAnsi="Times New Roman" w:cs="Times New Roman"/>
          <w:sz w:val="24"/>
          <w:szCs w:val="24"/>
        </w:rPr>
        <w:instrText xml:space="preserve"> SEQ Figure_S \* ARABIC </w:instrText>
      </w:r>
      <w:r w:rsidRPr="00BE475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2</w:t>
      </w:r>
      <w:r w:rsidRPr="00BE4755">
        <w:rPr>
          <w:rFonts w:ascii="Times New Roman" w:hAnsi="Times New Roman" w:cs="Times New Roman"/>
          <w:sz w:val="24"/>
          <w:szCs w:val="24"/>
        </w:rPr>
        <w:fldChar w:fldCharType="end"/>
      </w:r>
      <w:r w:rsidRPr="00BE4755">
        <w:rPr>
          <w:rFonts w:ascii="Times New Roman" w:hAnsi="Times New Roman" w:cs="Times New Roman"/>
          <w:sz w:val="24"/>
          <w:szCs w:val="24"/>
        </w:rPr>
        <w:t xml:space="preserve">. </w:t>
      </w:r>
      <w:r w:rsidRPr="00BE4755">
        <w:rPr>
          <w:rFonts w:ascii="Times New Roman" w:eastAsia="맑은 고딕" w:hAnsi="Times New Roman" w:cs="Times New Roman"/>
          <w:b w:val="0"/>
          <w:bCs w:val="0"/>
          <w:kern w:val="0"/>
          <w:sz w:val="24"/>
          <w:szCs w:val="22"/>
        </w:rPr>
        <w:t>Figure S</w:t>
      </w:r>
      <w:r w:rsidRPr="00BE4755">
        <w:rPr>
          <w:rFonts w:ascii="Times New Roman" w:eastAsia="맑은 고딕" w:hAnsi="Times New Roman" w:cs="Times New Roman" w:hint="eastAsia"/>
          <w:b w:val="0"/>
          <w:bCs w:val="0"/>
          <w:kern w:val="0"/>
          <w:sz w:val="24"/>
          <w:szCs w:val="22"/>
        </w:rPr>
        <w:t>2A:</w:t>
      </w:r>
      <w:r w:rsidRPr="00BE4755">
        <w:rPr>
          <w:rFonts w:ascii="Times New Roman" w:eastAsia="맑은 고딕" w:hAnsi="Times New Roman" w:cs="Times New Roman"/>
          <w:b w:val="0"/>
          <w:bCs w:val="0"/>
          <w:kern w:val="0"/>
          <w:sz w:val="24"/>
          <w:szCs w:val="22"/>
        </w:rPr>
        <w:t xml:space="preserve"> Phylogenetic tree based on the </w:t>
      </w:r>
      <w:proofErr w:type="spellStart"/>
      <w:r w:rsidRPr="00BE4755">
        <w:rPr>
          <w:rFonts w:ascii="Times New Roman" w:eastAsia="맑은 고딕" w:hAnsi="Times New Roman" w:cs="Times New Roman"/>
          <w:b w:val="0"/>
          <w:bCs w:val="0"/>
          <w:i/>
          <w:kern w:val="0"/>
          <w:sz w:val="24"/>
          <w:szCs w:val="22"/>
        </w:rPr>
        <w:t>matK</w:t>
      </w:r>
      <w:proofErr w:type="spellEnd"/>
      <w:r w:rsidRPr="00BE4755">
        <w:rPr>
          <w:rFonts w:ascii="Times New Roman" w:eastAsia="맑은 고딕" w:hAnsi="Times New Roman" w:cs="Times New Roman"/>
          <w:b w:val="0"/>
          <w:bCs w:val="0"/>
          <w:kern w:val="0"/>
          <w:sz w:val="24"/>
          <w:szCs w:val="22"/>
        </w:rPr>
        <w:t xml:space="preserve"> inferred by Maximum likelihood (ML) with number beside the nodes representing the ML bootstrap values; Figure S</w:t>
      </w:r>
      <w:r w:rsidRPr="00BE4755">
        <w:rPr>
          <w:rFonts w:ascii="Times New Roman" w:eastAsia="맑은 고딕" w:hAnsi="Times New Roman" w:cs="Times New Roman" w:hint="eastAsia"/>
          <w:b w:val="0"/>
          <w:bCs w:val="0"/>
          <w:kern w:val="0"/>
          <w:sz w:val="24"/>
          <w:szCs w:val="22"/>
        </w:rPr>
        <w:t>2B</w:t>
      </w:r>
      <w:r w:rsidRPr="00BE4755">
        <w:rPr>
          <w:rFonts w:ascii="Times New Roman" w:eastAsia="맑은 고딕" w:hAnsi="Times New Roman" w:cs="Times New Roman"/>
          <w:b w:val="0"/>
          <w:bCs w:val="0"/>
          <w:kern w:val="0"/>
          <w:sz w:val="24"/>
          <w:szCs w:val="22"/>
        </w:rPr>
        <w:t xml:space="preserve">: Phylogenetic tree based on the </w:t>
      </w:r>
      <w:proofErr w:type="spellStart"/>
      <w:r w:rsidRPr="00BE4755">
        <w:rPr>
          <w:rFonts w:ascii="Times New Roman" w:eastAsia="맑은 고딕" w:hAnsi="Times New Roman" w:cs="Times New Roman"/>
          <w:b w:val="0"/>
          <w:bCs w:val="0"/>
          <w:i/>
          <w:kern w:val="0"/>
          <w:sz w:val="24"/>
          <w:szCs w:val="22"/>
        </w:rPr>
        <w:t>mat</w:t>
      </w:r>
      <w:r w:rsidRPr="00BE4755">
        <w:rPr>
          <w:rFonts w:ascii="Times New Roman" w:eastAsia="맑은 고딕" w:hAnsi="Times New Roman" w:cs="Times New Roman"/>
          <w:b w:val="0"/>
          <w:bCs w:val="0"/>
          <w:kern w:val="0"/>
          <w:sz w:val="24"/>
          <w:szCs w:val="22"/>
        </w:rPr>
        <w:t>K</w:t>
      </w:r>
      <w:proofErr w:type="spellEnd"/>
      <w:r w:rsidRPr="00BE4755">
        <w:rPr>
          <w:rFonts w:ascii="Times New Roman" w:eastAsia="맑은 고딕" w:hAnsi="Times New Roman" w:cs="Times New Roman"/>
          <w:b w:val="0"/>
          <w:bCs w:val="0"/>
          <w:kern w:val="0"/>
          <w:sz w:val="24"/>
          <w:szCs w:val="22"/>
        </w:rPr>
        <w:t xml:space="preserve"> inferred by Bayesian inference (BI) with numbers beside the nodes representing the BI posterior probabilities.</w:t>
      </w:r>
    </w:p>
    <w:p w:rsidR="00BE4755" w:rsidRDefault="00BE4755" w:rsidP="00BE4755">
      <w:pPr>
        <w:keepNext/>
        <w:widowControl/>
        <w:wordWrap/>
        <w:autoSpaceDE/>
        <w:autoSpaceDN/>
      </w:pPr>
      <w:r>
        <w:rPr>
          <w:noProof/>
        </w:rPr>
        <w:lastRenderedPageBreak/>
        <w:drawing>
          <wp:inline distT="0" distB="0" distL="0" distR="0" wp14:anchorId="6550A613" wp14:editId="620025AE">
            <wp:extent cx="5731510" cy="3704005"/>
            <wp:effectExtent l="0" t="0" r="2540" b="0"/>
            <wp:docPr id="2" name="그림 2" descr="Figure 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gure S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0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E4755" w:rsidRDefault="00BE4755" w:rsidP="00363C9B">
      <w:pPr>
        <w:pStyle w:val="a3"/>
        <w:rPr>
          <w:rFonts w:ascii="Times New Roman" w:hAnsi="Times New Roman" w:cs="Times New Roman" w:hint="eastAsia"/>
          <w:bCs w:val="0"/>
          <w:sz w:val="24"/>
          <w:szCs w:val="24"/>
        </w:rPr>
      </w:pPr>
      <w:r w:rsidRPr="00BE4755">
        <w:rPr>
          <w:rFonts w:ascii="Times New Roman" w:hAnsi="Times New Roman" w:cs="Times New Roman"/>
          <w:sz w:val="24"/>
          <w:szCs w:val="24"/>
        </w:rPr>
        <w:t xml:space="preserve">Figure S </w:t>
      </w:r>
      <w:r w:rsidRPr="00BE4755">
        <w:rPr>
          <w:rFonts w:ascii="Times New Roman" w:hAnsi="Times New Roman" w:cs="Times New Roman"/>
          <w:sz w:val="24"/>
          <w:szCs w:val="24"/>
        </w:rPr>
        <w:fldChar w:fldCharType="begin"/>
      </w:r>
      <w:r w:rsidRPr="00BE4755">
        <w:rPr>
          <w:rFonts w:ascii="Times New Roman" w:hAnsi="Times New Roman" w:cs="Times New Roman"/>
          <w:sz w:val="24"/>
          <w:szCs w:val="24"/>
        </w:rPr>
        <w:instrText xml:space="preserve"> SEQ Figure_S \* ARABIC </w:instrText>
      </w:r>
      <w:r w:rsidRPr="00BE4755">
        <w:rPr>
          <w:rFonts w:ascii="Times New Roman" w:hAnsi="Times New Roman" w:cs="Times New Roman"/>
          <w:sz w:val="24"/>
          <w:szCs w:val="24"/>
        </w:rPr>
        <w:fldChar w:fldCharType="separate"/>
      </w:r>
      <w:r w:rsidRPr="00BE4755">
        <w:rPr>
          <w:rFonts w:ascii="Times New Roman" w:hAnsi="Times New Roman" w:cs="Times New Roman"/>
          <w:noProof/>
          <w:sz w:val="24"/>
          <w:szCs w:val="24"/>
        </w:rPr>
        <w:t>3</w:t>
      </w:r>
      <w:r w:rsidRPr="00BE4755">
        <w:rPr>
          <w:rFonts w:ascii="Times New Roman" w:hAnsi="Times New Roman" w:cs="Times New Roman"/>
          <w:sz w:val="24"/>
          <w:szCs w:val="24"/>
        </w:rPr>
        <w:fldChar w:fldCharType="end"/>
      </w:r>
      <w:r w:rsidRPr="00BE4755">
        <w:rPr>
          <w:rFonts w:ascii="Times New Roman" w:hAnsi="Times New Roman" w:cs="Times New Roman"/>
          <w:sz w:val="24"/>
          <w:szCs w:val="24"/>
        </w:rPr>
        <w:t xml:space="preserve">. </w:t>
      </w:r>
      <w:r w:rsidRPr="00BE4755">
        <w:rPr>
          <w:rFonts w:ascii="Times New Roman" w:eastAsia="맑은 고딕" w:hAnsi="Times New Roman" w:cs="Times New Roman"/>
          <w:b w:val="0"/>
          <w:sz w:val="24"/>
          <w:szCs w:val="24"/>
        </w:rPr>
        <w:t xml:space="preserve">Phylogenetic tree based on the </w:t>
      </w:r>
      <w:proofErr w:type="spellStart"/>
      <w:r w:rsidRPr="00BE4755">
        <w:rPr>
          <w:rFonts w:ascii="Times New Roman" w:eastAsia="맑은 고딕" w:hAnsi="Times New Roman" w:cs="Times New Roman"/>
          <w:b w:val="0"/>
          <w:i/>
          <w:sz w:val="24"/>
          <w:szCs w:val="24"/>
        </w:rPr>
        <w:t>rbcL</w:t>
      </w:r>
      <w:proofErr w:type="spellEnd"/>
      <w:r w:rsidRPr="00BE4755">
        <w:rPr>
          <w:rFonts w:ascii="Times New Roman" w:eastAsia="맑은 고딕" w:hAnsi="Times New Roman" w:cs="Times New Roman"/>
          <w:b w:val="0"/>
          <w:sz w:val="24"/>
          <w:szCs w:val="24"/>
        </w:rPr>
        <w:t xml:space="preserve"> inferred by BI with numbers beside the nodes representing the BI posterior probabilities.</w:t>
      </w:r>
    </w:p>
    <w:sectPr w:rsidR="00BE475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755"/>
    <w:rsid w:val="00363C9B"/>
    <w:rsid w:val="00B32AC1"/>
    <w:rsid w:val="00BE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4AAAA"/>
  <w15:chartTrackingRefBased/>
  <w15:docId w15:val="{A8F7DA54-1B26-4D66-8AE9-4FA2D3E9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E4755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BE4755"/>
    <w:rPr>
      <w:b/>
      <w:bCs/>
      <w:szCs w:val="20"/>
    </w:rPr>
  </w:style>
  <w:style w:type="character" w:customStyle="1" w:styleId="1Char">
    <w:name w:val="제목 1 Char"/>
    <w:basedOn w:val="a0"/>
    <w:link w:val="1"/>
    <w:uiPriority w:val="2"/>
    <w:rsid w:val="00BE4755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2</cp:revision>
  <dcterms:created xsi:type="dcterms:W3CDTF">2022-02-09T06:15:00Z</dcterms:created>
  <dcterms:modified xsi:type="dcterms:W3CDTF">2022-02-09T06:21:00Z</dcterms:modified>
</cp:coreProperties>
</file>