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CFD5E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2700"/>
        <w:gridCol w:w="5220"/>
        <w:gridCol w:w="4410"/>
      </w:tblGrid>
      <w:tr w:rsidR="00D75E88" w:rsidRPr="00D75E88" w:rsidTr="00AA2CA8">
        <w:trPr>
          <w:tblHeader/>
        </w:trPr>
        <w:tc>
          <w:tcPr>
            <w:tcW w:w="2070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b/>
                <w:bCs/>
                <w:color w:val="2A2A2A"/>
              </w:rPr>
            </w:pPr>
            <w:r w:rsidRPr="00D75E88">
              <w:rPr>
                <w:rFonts w:ascii="Arial" w:eastAsia="Times New Roman" w:hAnsi="Arial" w:cs="Arial"/>
                <w:b/>
                <w:bCs/>
                <w:color w:val="2A2A2A"/>
              </w:rPr>
              <w:t>No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b/>
                <w:bCs/>
                <w:color w:val="2A2A2A"/>
              </w:rPr>
            </w:pPr>
            <w:r w:rsidRPr="00D75E88">
              <w:rPr>
                <w:rFonts w:ascii="Arial" w:eastAsia="Times New Roman" w:hAnsi="Arial" w:cs="Arial"/>
                <w:b/>
                <w:bCs/>
                <w:color w:val="2A2A2A"/>
              </w:rPr>
              <w:t>Item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b/>
                <w:bCs/>
                <w:color w:val="2A2A2A"/>
              </w:rPr>
            </w:pPr>
            <w:r w:rsidRPr="00D75E88">
              <w:rPr>
                <w:rFonts w:ascii="Arial" w:eastAsia="Times New Roman" w:hAnsi="Arial" w:cs="Arial"/>
                <w:b/>
                <w:bCs/>
                <w:color w:val="2A2A2A"/>
              </w:rPr>
              <w:t>Guide questions/description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  <w:shd w:val="clear" w:color="auto" w:fill="F2F5F9"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b/>
                <w:bCs/>
                <w:color w:val="2A2A2A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</w:rPr>
              <w:t>Page number/paragraph</w:t>
            </w:r>
          </w:p>
        </w:tc>
      </w:tr>
      <w:tr w:rsidR="00927981" w:rsidRPr="00D75E88" w:rsidTr="008F1A1C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7981" w:rsidRPr="00D75E88" w:rsidRDefault="00927981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b/>
                <w:bCs/>
                <w:color w:val="2A2A2A"/>
              </w:rPr>
              <w:t>Domain 1: Research team and reflexivity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12330" w:type="dxa"/>
            <w:gridSpan w:val="3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7981" w:rsidRPr="00D75E88" w:rsidRDefault="00927981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 xml:space="preserve">Title: Reaching hard-to-reach men </w:t>
            </w:r>
            <w:r w:rsidRPr="00927981">
              <w:rPr>
                <w:rFonts w:ascii="Arial" w:eastAsia="Times New Roman" w:hAnsi="Arial" w:cs="Arial"/>
                <w:color w:val="2A2A2A"/>
              </w:rPr>
              <w:t>through home-based couple HIV testing among pregnant women and their male partners in Western Kenya:</w:t>
            </w:r>
            <w:r>
              <w:rPr>
                <w:rFonts w:ascii="Arial" w:eastAsia="Times New Roman" w:hAnsi="Arial" w:cs="Arial"/>
                <w:color w:val="2A2A2A"/>
              </w:rPr>
              <w:t>: A qualitative study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Personal Characteristics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Interviewer/facilitator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Which author/s conducted the interview or focus group?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19, Authors’ contribution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Credentials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 xml:space="preserve">What were the researcher's credentials? 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E.g. PhD, MD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F15215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1, Author’s names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3. 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Occupation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What was their occupation at the time of the study?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AA2CA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19, Authors’ contribution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4. 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Gender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Was the researcher male or female?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752427" w:rsidP="00E901DA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</w:t>
            </w:r>
            <w:r w:rsidR="00AA2CA8">
              <w:rPr>
                <w:rFonts w:ascii="Arial" w:eastAsia="Times New Roman" w:hAnsi="Arial" w:cs="Arial"/>
                <w:color w:val="2A2A2A"/>
              </w:rPr>
              <w:t xml:space="preserve"> 7, </w:t>
            </w:r>
            <w:r w:rsidR="00E901DA">
              <w:rPr>
                <w:rFonts w:ascii="Arial" w:eastAsia="Times New Roman" w:hAnsi="Arial" w:cs="Arial"/>
                <w:color w:val="2A2A2A"/>
              </w:rPr>
              <w:t>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5. 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Experience and training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What experience or training did the researcher have?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AA2CA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19, Authors’ contribution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Relationship with participants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6. 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Relationship established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Was a relationship established prior to study commencement?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Default="00AA2CA8" w:rsidP="00AA2CA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5, Intervention, Paragraph 1</w:t>
            </w:r>
          </w:p>
          <w:p w:rsidR="00AA2CA8" w:rsidRPr="00D75E88" w:rsidRDefault="00AA2CA8" w:rsidP="00D051F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6,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7. 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Participant knowledge of the interviewer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What did the participants know about the researcher? e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.g. personal goals, reasons for doing the research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2C0538" w:rsidP="002C053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</w:t>
            </w:r>
            <w:r w:rsidR="00AA2CA8">
              <w:rPr>
                <w:rFonts w:ascii="Arial" w:eastAsia="Times New Roman" w:hAnsi="Arial" w:cs="Arial"/>
                <w:color w:val="2A2A2A"/>
              </w:rPr>
              <w:t>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lastRenderedPageBreak/>
              <w:t>8. 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Interviewer characteristics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 xml:space="preserve">What characteristics were reported about the interviewer/facilitator? e.g. 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Bias, assumptions, reasons and interests in the research topic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2C053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19, Authors’ contribution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b/>
                <w:bCs/>
                <w:color w:val="2A2A2A"/>
              </w:rPr>
              <w:t>Domain 2: study design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Theoretical framework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9. 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Methodological orientation and Theory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 xml:space="preserve">What methodological orientation was stated to underpin the study? 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e.g. grounded theory, discourse analysis, ethnography, phenomenology, content analysis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2C053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6, Qualitative study,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Participant selection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10. 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Sampling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 xml:space="preserve">How were participants selected? 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e.g. purposive, convenience, consecutive, snowball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2C053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6, Qualitative study,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11. 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Method of approach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How were participants approached? e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.g. face-to-face, telephone, mail, email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2C0538" w:rsidP="00E901DA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6,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12. 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Sample size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How many participants were in the study?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D5B3C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 xml:space="preserve">Page 8, </w:t>
            </w:r>
            <w:r w:rsidR="00E901DA">
              <w:rPr>
                <w:rFonts w:ascii="Arial" w:eastAsia="Times New Roman" w:hAnsi="Arial" w:cs="Arial"/>
                <w:color w:val="2A2A2A"/>
              </w:rPr>
              <w:t xml:space="preserve">Results, </w:t>
            </w:r>
            <w:r>
              <w:rPr>
                <w:rFonts w:ascii="Arial" w:eastAsia="Times New Roman" w:hAnsi="Arial" w:cs="Arial"/>
                <w:color w:val="2A2A2A"/>
              </w:rPr>
              <w:t>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13. 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Non-participation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How many people refused to participate or dropped out? Reasons?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FF6B8A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 xml:space="preserve">Page 8, </w:t>
            </w:r>
            <w:r w:rsidR="00E901DA">
              <w:rPr>
                <w:rFonts w:ascii="Arial" w:eastAsia="Times New Roman" w:hAnsi="Arial" w:cs="Arial"/>
                <w:color w:val="2A2A2A"/>
              </w:rPr>
              <w:t xml:space="preserve">Results, </w:t>
            </w:r>
            <w:r>
              <w:rPr>
                <w:rFonts w:ascii="Arial" w:eastAsia="Times New Roman" w:hAnsi="Arial" w:cs="Arial"/>
                <w:color w:val="2A2A2A"/>
              </w:rPr>
              <w:t>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Setting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lastRenderedPageBreak/>
              <w:t>14. 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Setting of data collection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Where was the data collected? e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.g. home, clinic, workplace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15. 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Presence of non-participants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Was anyone else present besides the participants and researchers?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16. 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Description of sample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 xml:space="preserve">What are the important characteristics of the sample? 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e.g. demographic data, date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 xml:space="preserve">Page </w:t>
            </w:r>
            <w:r w:rsidR="007A5FE6">
              <w:rPr>
                <w:rFonts w:ascii="Arial" w:eastAsia="Times New Roman" w:hAnsi="Arial" w:cs="Arial"/>
                <w:color w:val="2A2A2A"/>
              </w:rPr>
              <w:t xml:space="preserve">9, Paragraph 2 </w:t>
            </w:r>
            <w:r>
              <w:rPr>
                <w:rFonts w:ascii="Arial" w:eastAsia="Times New Roman" w:hAnsi="Arial" w:cs="Arial"/>
                <w:color w:val="2A2A2A"/>
              </w:rPr>
              <w:t>for demographics</w:t>
            </w:r>
          </w:p>
          <w:p w:rsidR="00D40514" w:rsidRPr="00D75E88" w:rsidRDefault="007A5FE6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  <w:r w:rsidR="00D40514">
              <w:rPr>
                <w:rFonts w:ascii="Arial" w:eastAsia="Times New Roman" w:hAnsi="Arial" w:cs="Arial"/>
                <w:color w:val="2A2A2A"/>
              </w:rPr>
              <w:t xml:space="preserve"> for date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Data collection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17. 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Interview guide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questions, prompts, guides provided by the authors? Was it pilot tested?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18. 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Repeat interviews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repeat interviews carried out? If yes, how many?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19. 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Audio/visual recording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Did the research use audio or visual recording to collect the data?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20. 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Field notes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field notes made during and/or after the interview or focus group?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21. 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Duration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What was the duration of the interviews or focus group?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22. 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Data saturation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Was data saturation discussed?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6, Qualitative study, Paragraph 1</w:t>
            </w:r>
          </w:p>
          <w:p w:rsidR="00E901DA" w:rsidRPr="00D75E88" w:rsidRDefault="00E901DA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8, Results,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23. 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Transcripts returned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transcripts returned to participants for comment and/or correction?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40514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7, Paragraph 2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b/>
                <w:bCs/>
                <w:color w:val="2A2A2A"/>
              </w:rPr>
              <w:lastRenderedPageBreak/>
              <w:t>Domain 3: analysis and findings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Data analysis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24. 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Number of data coders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How many data coders coded the data?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7A5FE6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8,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25. 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Description of the coding tree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Did authors provide a description of the coding tree?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A36FF2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8,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26. 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Derivation of themes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themes identified in advance or derived from the data?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B812C4" w:rsidP="007A5FE6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 xml:space="preserve">Page </w:t>
            </w:r>
            <w:r w:rsidR="007A5FE6">
              <w:rPr>
                <w:rFonts w:ascii="Arial" w:eastAsia="Times New Roman" w:hAnsi="Arial" w:cs="Arial"/>
                <w:color w:val="2A2A2A"/>
              </w:rPr>
              <w:t>8,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27. 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Software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What software, if applicable, was used to manage the data?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B812C4" w:rsidP="007A5FE6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 xml:space="preserve">Page </w:t>
            </w:r>
            <w:r w:rsidR="007A5FE6">
              <w:rPr>
                <w:rFonts w:ascii="Arial" w:eastAsia="Times New Roman" w:hAnsi="Arial" w:cs="Arial"/>
                <w:color w:val="2A2A2A"/>
              </w:rPr>
              <w:t>8</w:t>
            </w:r>
            <w:r>
              <w:rPr>
                <w:rFonts w:ascii="Arial" w:eastAsia="Times New Roman" w:hAnsi="Arial" w:cs="Arial"/>
                <w:color w:val="2A2A2A"/>
              </w:rPr>
              <w:t xml:space="preserve">, Paragraph </w:t>
            </w:r>
            <w:r w:rsidR="007A5FE6">
              <w:rPr>
                <w:rFonts w:ascii="Arial" w:eastAsia="Times New Roman" w:hAnsi="Arial" w:cs="Arial"/>
                <w:color w:val="2A2A2A"/>
              </w:rPr>
              <w:t>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28. 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Participant checking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Did participants provide feedback on the findings?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B812C4" w:rsidP="00B812C4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8, Paragraph 1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Reporting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29. 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Quotations presented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participant quotations presented to illustrate the themes / findings? Was each quotation identified? e</w:t>
            </w:r>
            <w:r w:rsidRPr="00D75E88">
              <w:rPr>
                <w:rFonts w:ascii="Arial" w:eastAsia="Times New Roman" w:hAnsi="Arial" w:cs="Arial"/>
                <w:i/>
                <w:iCs/>
                <w:color w:val="2A2A2A"/>
              </w:rPr>
              <w:t>.g. participant number</w:t>
            </w:r>
            <w:r w:rsidRPr="00D75E88">
              <w:rPr>
                <w:rFonts w:ascii="Arial" w:eastAsia="Times New Roman" w:hAnsi="Arial" w:cs="Arial"/>
                <w:color w:val="2A2A2A"/>
              </w:rPr>
              <w:t>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737601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9-16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30. 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Data and findings consistent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Was there consistency between the data presented and the findings?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A36FF2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9-16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31. 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Clarity of major themes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Were major themes clearly presented in the findings?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7A5FE6" w:rsidP="00A36FF2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9-14</w:t>
            </w:r>
          </w:p>
        </w:tc>
      </w:tr>
      <w:tr w:rsidR="00D75E88" w:rsidRPr="00D75E88" w:rsidTr="00AA2CA8">
        <w:tc>
          <w:tcPr>
            <w:tcW w:w="207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lastRenderedPageBreak/>
              <w:t>32. </w:t>
            </w:r>
          </w:p>
        </w:tc>
        <w:tc>
          <w:tcPr>
            <w:tcW w:w="270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Clarity of minor themes </w:t>
            </w:r>
          </w:p>
        </w:tc>
        <w:tc>
          <w:tcPr>
            <w:tcW w:w="5220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D75E88" w:rsidRPr="00D75E88" w:rsidRDefault="00D75E88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 w:rsidRPr="00D75E88">
              <w:rPr>
                <w:rFonts w:ascii="Arial" w:eastAsia="Times New Roman" w:hAnsi="Arial" w:cs="Arial"/>
                <w:color w:val="2A2A2A"/>
              </w:rPr>
              <w:t>Is there a description of diverse cases or discussion of minor themes? </w:t>
            </w:r>
          </w:p>
        </w:tc>
        <w:tc>
          <w:tcPr>
            <w:tcW w:w="4410" w:type="dxa"/>
            <w:tcBorders>
              <w:bottom w:val="single" w:sz="6" w:space="0" w:color="CFD5E4"/>
            </w:tcBorders>
          </w:tcPr>
          <w:p w:rsidR="00D75E88" w:rsidRPr="00D75E88" w:rsidRDefault="00A36FF2" w:rsidP="00D75E88">
            <w:pPr>
              <w:spacing w:after="0" w:line="312" w:lineRule="atLeast"/>
              <w:rPr>
                <w:rFonts w:ascii="Arial" w:eastAsia="Times New Roman" w:hAnsi="Arial" w:cs="Arial"/>
                <w:color w:val="2A2A2A"/>
              </w:rPr>
            </w:pPr>
            <w:r>
              <w:rPr>
                <w:rFonts w:ascii="Arial" w:eastAsia="Times New Roman" w:hAnsi="Arial" w:cs="Arial"/>
                <w:color w:val="2A2A2A"/>
              </w:rPr>
              <w:t>Page 14-16</w:t>
            </w:r>
          </w:p>
        </w:tc>
      </w:tr>
    </w:tbl>
    <w:p w:rsidR="00080EB4" w:rsidRPr="00D75E88" w:rsidRDefault="007A5FE6">
      <w:bookmarkStart w:id="0" w:name="_GoBack"/>
      <w:bookmarkEnd w:id="0"/>
    </w:p>
    <w:sectPr w:rsidR="00080EB4" w:rsidRPr="00D75E88" w:rsidSect="00D75E8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88"/>
    <w:rsid w:val="002C0538"/>
    <w:rsid w:val="006A22CE"/>
    <w:rsid w:val="00737601"/>
    <w:rsid w:val="00752427"/>
    <w:rsid w:val="007A5FE6"/>
    <w:rsid w:val="008C1630"/>
    <w:rsid w:val="00927981"/>
    <w:rsid w:val="00A36FF2"/>
    <w:rsid w:val="00A70E73"/>
    <w:rsid w:val="00AA2CA8"/>
    <w:rsid w:val="00B812C4"/>
    <w:rsid w:val="00D051F8"/>
    <w:rsid w:val="00D40514"/>
    <w:rsid w:val="00D75E88"/>
    <w:rsid w:val="00DD5B3C"/>
    <w:rsid w:val="00E901DA"/>
    <w:rsid w:val="00F15215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306F"/>
  <w15:chartTrackingRefBased/>
  <w15:docId w15:val="{6EA359A1-3D70-4AC5-B1D8-977060FB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697D4-A33D-41C2-901E-CD070EB9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Palm Beach County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Wiebe</dc:creator>
  <cp:keywords/>
  <dc:description/>
  <cp:lastModifiedBy>Daisy Wiebe</cp:lastModifiedBy>
  <cp:revision>7</cp:revision>
  <dcterms:created xsi:type="dcterms:W3CDTF">2019-12-12T14:29:00Z</dcterms:created>
  <dcterms:modified xsi:type="dcterms:W3CDTF">2019-12-13T20:38:00Z</dcterms:modified>
</cp:coreProperties>
</file>