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AF08E3" w14:textId="213C76A8" w:rsidR="00B264B6" w:rsidRPr="00B264B6" w:rsidRDefault="00B264B6" w:rsidP="00B264B6">
      <w:pPr>
        <w:spacing w:after="0"/>
        <w:rPr>
          <w:rFonts w:ascii="Times New Roman" w:hAnsi="Times New Roman" w:cs="Times New Roman"/>
          <w:b/>
          <w:sz w:val="24"/>
        </w:rPr>
      </w:pPr>
      <w:r>
        <w:rPr>
          <w:rFonts w:ascii="Times New Roman" w:hAnsi="Times New Roman" w:cs="Times New Roman"/>
          <w:b/>
          <w:sz w:val="24"/>
        </w:rPr>
        <w:t>Supplementary Information</w:t>
      </w:r>
      <w:bookmarkStart w:id="0" w:name="_GoBack"/>
      <w:bookmarkEnd w:id="0"/>
    </w:p>
    <w:p w14:paraId="5B01C9FE" w14:textId="77777777" w:rsidR="00B264B6" w:rsidRDefault="00B264B6" w:rsidP="00B264B6">
      <w:pPr>
        <w:spacing w:after="0" w:line="240" w:lineRule="auto"/>
        <w:rPr>
          <w:rFonts w:ascii="Times New Roman" w:hAnsi="Times New Roman" w:cs="Times New Roman"/>
          <w:b/>
          <w:bCs/>
          <w:sz w:val="24"/>
          <w:szCs w:val="24"/>
        </w:rPr>
      </w:pPr>
    </w:p>
    <w:p w14:paraId="16BAB72A" w14:textId="1939D735" w:rsidR="00B264B6" w:rsidRPr="00863210" w:rsidRDefault="00B264B6" w:rsidP="00B264B6">
      <w:pPr>
        <w:spacing w:after="0" w:line="240" w:lineRule="auto"/>
        <w:rPr>
          <w:rFonts w:ascii="Times New Roman" w:hAnsi="Times New Roman" w:cs="Times New Roman"/>
          <w:b/>
          <w:bCs/>
          <w:sz w:val="24"/>
          <w:szCs w:val="24"/>
        </w:rPr>
      </w:pPr>
      <w:r w:rsidRPr="00863210">
        <w:rPr>
          <w:rFonts w:ascii="Times New Roman" w:hAnsi="Times New Roman" w:cs="Times New Roman"/>
          <w:b/>
          <w:bCs/>
          <w:sz w:val="24"/>
          <w:szCs w:val="24"/>
        </w:rPr>
        <w:t>Facility and resident characteristics associated with variation in nursing home transfers: evidence from the OPTIMISTIC demonstration project</w:t>
      </w:r>
    </w:p>
    <w:p w14:paraId="1411788A" w14:textId="77777777" w:rsidR="00B264B6" w:rsidRPr="00863210" w:rsidRDefault="00B264B6" w:rsidP="00B264B6">
      <w:pPr>
        <w:spacing w:after="0" w:line="240" w:lineRule="auto"/>
        <w:rPr>
          <w:rFonts w:ascii="Times New Roman" w:hAnsi="Times New Roman" w:cs="Times New Roman"/>
          <w:sz w:val="24"/>
          <w:szCs w:val="24"/>
        </w:rPr>
      </w:pPr>
    </w:p>
    <w:p w14:paraId="7D49F509" w14:textId="77777777" w:rsidR="00B264B6" w:rsidRPr="00863210" w:rsidRDefault="00B264B6" w:rsidP="00B264B6">
      <w:pPr>
        <w:spacing w:after="0" w:line="240" w:lineRule="auto"/>
        <w:rPr>
          <w:rFonts w:ascii="Times New Roman" w:hAnsi="Times New Roman" w:cs="Times New Roman"/>
          <w:sz w:val="24"/>
          <w:szCs w:val="24"/>
        </w:rPr>
      </w:pPr>
      <w:r w:rsidRPr="00863210">
        <w:rPr>
          <w:rFonts w:ascii="Times New Roman" w:hAnsi="Times New Roman" w:cs="Times New Roman"/>
          <w:sz w:val="24"/>
          <w:szCs w:val="24"/>
        </w:rPr>
        <w:t xml:space="preserve">Justin Blackburn </w:t>
      </w:r>
      <w:proofErr w:type="spellStart"/>
      <w:r w:rsidRPr="00863210">
        <w:rPr>
          <w:rFonts w:ascii="Times New Roman" w:hAnsi="Times New Roman" w:cs="Times New Roman"/>
          <w:sz w:val="24"/>
          <w:szCs w:val="24"/>
        </w:rPr>
        <w:t>PhD</w:t>
      </w:r>
      <w:r w:rsidRPr="00863210">
        <w:rPr>
          <w:rFonts w:ascii="Times New Roman" w:hAnsi="Times New Roman" w:cs="Times New Roman"/>
          <w:sz w:val="24"/>
          <w:szCs w:val="24"/>
          <w:vertAlign w:val="superscript"/>
        </w:rPr>
        <w:t>a</w:t>
      </w:r>
      <w:proofErr w:type="spellEnd"/>
      <w:r w:rsidRPr="00863210">
        <w:rPr>
          <w:rFonts w:ascii="Times New Roman" w:hAnsi="Times New Roman" w:cs="Times New Roman"/>
          <w:sz w:val="24"/>
          <w:szCs w:val="24"/>
        </w:rPr>
        <w:t xml:space="preserve">, Casey </w:t>
      </w:r>
      <w:r>
        <w:rPr>
          <w:rFonts w:ascii="Times New Roman" w:hAnsi="Times New Roman" w:cs="Times New Roman"/>
          <w:sz w:val="24"/>
          <w:szCs w:val="24"/>
        </w:rPr>
        <w:t xml:space="preserve">P. </w:t>
      </w:r>
      <w:r w:rsidRPr="00863210">
        <w:rPr>
          <w:rFonts w:ascii="Times New Roman" w:hAnsi="Times New Roman" w:cs="Times New Roman"/>
          <w:sz w:val="24"/>
          <w:szCs w:val="24"/>
        </w:rPr>
        <w:t>Balio</w:t>
      </w:r>
      <w:r>
        <w:rPr>
          <w:rFonts w:ascii="Times New Roman" w:hAnsi="Times New Roman" w:cs="Times New Roman"/>
          <w:sz w:val="24"/>
          <w:szCs w:val="24"/>
        </w:rPr>
        <w:t xml:space="preserve"> </w:t>
      </w:r>
      <w:proofErr w:type="spellStart"/>
      <w:r>
        <w:rPr>
          <w:rFonts w:ascii="Times New Roman" w:hAnsi="Times New Roman" w:cs="Times New Roman"/>
          <w:sz w:val="24"/>
          <w:szCs w:val="24"/>
        </w:rPr>
        <w:t>PhD</w:t>
      </w:r>
      <w:r w:rsidRPr="00863210">
        <w:rPr>
          <w:rFonts w:ascii="Times New Roman" w:hAnsi="Times New Roman" w:cs="Times New Roman"/>
          <w:sz w:val="24"/>
          <w:szCs w:val="24"/>
          <w:vertAlign w:val="superscript"/>
        </w:rPr>
        <w:t>a</w:t>
      </w:r>
      <w:proofErr w:type="spellEnd"/>
      <w:r w:rsidRPr="00863210">
        <w:rPr>
          <w:rFonts w:ascii="Times New Roman" w:hAnsi="Times New Roman" w:cs="Times New Roman"/>
          <w:sz w:val="24"/>
          <w:szCs w:val="24"/>
        </w:rPr>
        <w:t xml:space="preserve">, Jennifer L. Carnahan MD, </w:t>
      </w:r>
      <w:proofErr w:type="spellStart"/>
      <w:proofErr w:type="gramStart"/>
      <w:r w:rsidRPr="00863210">
        <w:rPr>
          <w:rFonts w:ascii="Times New Roman" w:hAnsi="Times New Roman" w:cs="Times New Roman"/>
          <w:sz w:val="24"/>
          <w:szCs w:val="24"/>
        </w:rPr>
        <w:t>MPH</w:t>
      </w:r>
      <w:r w:rsidRPr="00863210">
        <w:rPr>
          <w:rFonts w:ascii="Times New Roman" w:hAnsi="Times New Roman" w:cs="Times New Roman"/>
          <w:sz w:val="24"/>
          <w:szCs w:val="24"/>
          <w:vertAlign w:val="superscript"/>
        </w:rPr>
        <w:t>b,c</w:t>
      </w:r>
      <w:proofErr w:type="spellEnd"/>
      <w:proofErr w:type="gramEnd"/>
      <w:r w:rsidRPr="00863210">
        <w:rPr>
          <w:rFonts w:ascii="Times New Roman" w:hAnsi="Times New Roman" w:cs="Times New Roman"/>
          <w:sz w:val="24"/>
          <w:szCs w:val="24"/>
        </w:rPr>
        <w:t xml:space="preserve">, Nicole R. Fowler, PhD, </w:t>
      </w:r>
      <w:proofErr w:type="spellStart"/>
      <w:r w:rsidRPr="00863210">
        <w:rPr>
          <w:rFonts w:ascii="Times New Roman" w:hAnsi="Times New Roman" w:cs="Times New Roman"/>
          <w:sz w:val="24"/>
          <w:szCs w:val="24"/>
        </w:rPr>
        <w:t>MHSA</w:t>
      </w:r>
      <w:r w:rsidRPr="00863210">
        <w:rPr>
          <w:rFonts w:ascii="Times New Roman" w:hAnsi="Times New Roman" w:cs="Times New Roman"/>
          <w:sz w:val="24"/>
          <w:szCs w:val="24"/>
          <w:vertAlign w:val="superscript"/>
        </w:rPr>
        <w:t>b,c</w:t>
      </w:r>
      <w:proofErr w:type="spellEnd"/>
      <w:r w:rsidRPr="00863210">
        <w:rPr>
          <w:rFonts w:ascii="Times New Roman" w:hAnsi="Times New Roman" w:cs="Times New Roman"/>
          <w:sz w:val="24"/>
          <w:szCs w:val="24"/>
        </w:rPr>
        <w:t xml:space="preserve">, Susan E. Hickman </w:t>
      </w:r>
      <w:proofErr w:type="spellStart"/>
      <w:r w:rsidRPr="00863210">
        <w:rPr>
          <w:rFonts w:ascii="Times New Roman" w:hAnsi="Times New Roman" w:cs="Times New Roman"/>
          <w:sz w:val="24"/>
          <w:szCs w:val="24"/>
        </w:rPr>
        <w:t>PhD</w:t>
      </w:r>
      <w:r>
        <w:rPr>
          <w:rFonts w:ascii="Times New Roman" w:hAnsi="Times New Roman" w:cs="Times New Roman"/>
          <w:sz w:val="24"/>
          <w:szCs w:val="24"/>
          <w:vertAlign w:val="superscript"/>
        </w:rPr>
        <w:t>b,c,</w:t>
      </w:r>
      <w:r w:rsidRPr="00863210">
        <w:rPr>
          <w:rFonts w:ascii="Times New Roman" w:hAnsi="Times New Roman" w:cs="Times New Roman"/>
          <w:sz w:val="24"/>
          <w:szCs w:val="24"/>
          <w:vertAlign w:val="superscript"/>
        </w:rPr>
        <w:t>d</w:t>
      </w:r>
      <w:proofErr w:type="spellEnd"/>
      <w:r w:rsidRPr="00863210">
        <w:rPr>
          <w:rFonts w:ascii="Times New Roman" w:hAnsi="Times New Roman" w:cs="Times New Roman"/>
          <w:sz w:val="24"/>
          <w:szCs w:val="24"/>
        </w:rPr>
        <w:t xml:space="preserve">, Greg </w:t>
      </w:r>
      <w:r>
        <w:rPr>
          <w:rFonts w:ascii="Times New Roman" w:hAnsi="Times New Roman" w:cs="Times New Roman"/>
          <w:sz w:val="24"/>
          <w:szCs w:val="24"/>
        </w:rPr>
        <w:t xml:space="preserve">A. </w:t>
      </w:r>
      <w:r w:rsidRPr="00863210">
        <w:rPr>
          <w:rFonts w:ascii="Times New Roman" w:hAnsi="Times New Roman" w:cs="Times New Roman"/>
          <w:sz w:val="24"/>
          <w:szCs w:val="24"/>
        </w:rPr>
        <w:t xml:space="preserve">Sachs, </w:t>
      </w:r>
      <w:proofErr w:type="spellStart"/>
      <w:r w:rsidRPr="00863210">
        <w:rPr>
          <w:rFonts w:ascii="Times New Roman" w:hAnsi="Times New Roman" w:cs="Times New Roman"/>
          <w:sz w:val="24"/>
          <w:szCs w:val="24"/>
        </w:rPr>
        <w:t>MD</w:t>
      </w:r>
      <w:r w:rsidRPr="00863210">
        <w:rPr>
          <w:rFonts w:ascii="Times New Roman" w:hAnsi="Times New Roman" w:cs="Times New Roman"/>
          <w:sz w:val="24"/>
          <w:szCs w:val="24"/>
          <w:vertAlign w:val="superscript"/>
        </w:rPr>
        <w:t>b,c</w:t>
      </w:r>
      <w:proofErr w:type="spellEnd"/>
      <w:r w:rsidRPr="00863210">
        <w:rPr>
          <w:rFonts w:ascii="Times New Roman" w:hAnsi="Times New Roman" w:cs="Times New Roman"/>
          <w:sz w:val="24"/>
          <w:szCs w:val="24"/>
        </w:rPr>
        <w:t xml:space="preserve">, Wanzhu Tu </w:t>
      </w:r>
      <w:proofErr w:type="spellStart"/>
      <w:r w:rsidRPr="00863210">
        <w:rPr>
          <w:rFonts w:ascii="Times New Roman" w:hAnsi="Times New Roman" w:cs="Times New Roman"/>
          <w:sz w:val="24"/>
          <w:szCs w:val="24"/>
        </w:rPr>
        <w:t>PhD</w:t>
      </w:r>
      <w:r w:rsidRPr="00863210">
        <w:rPr>
          <w:rFonts w:ascii="Times New Roman" w:hAnsi="Times New Roman" w:cs="Times New Roman"/>
          <w:sz w:val="24"/>
          <w:szCs w:val="24"/>
          <w:vertAlign w:val="superscript"/>
        </w:rPr>
        <w:t>e</w:t>
      </w:r>
      <w:proofErr w:type="spellEnd"/>
      <w:r>
        <w:rPr>
          <w:rFonts w:ascii="Times New Roman" w:hAnsi="Times New Roman" w:cs="Times New Roman"/>
          <w:sz w:val="24"/>
          <w:szCs w:val="24"/>
        </w:rPr>
        <w:t xml:space="preserve">, </w:t>
      </w:r>
      <w:r w:rsidRPr="00863210">
        <w:rPr>
          <w:rFonts w:ascii="Times New Roman" w:hAnsi="Times New Roman" w:cs="Times New Roman"/>
          <w:sz w:val="24"/>
          <w:szCs w:val="24"/>
        </w:rPr>
        <w:t>Kathleen</w:t>
      </w:r>
      <w:r>
        <w:rPr>
          <w:rFonts w:ascii="Times New Roman" w:hAnsi="Times New Roman" w:cs="Times New Roman"/>
          <w:sz w:val="24"/>
          <w:szCs w:val="24"/>
        </w:rPr>
        <w:t xml:space="preserve"> T.</w:t>
      </w:r>
      <w:r w:rsidRPr="00863210">
        <w:rPr>
          <w:rFonts w:ascii="Times New Roman" w:hAnsi="Times New Roman" w:cs="Times New Roman"/>
          <w:sz w:val="24"/>
          <w:szCs w:val="24"/>
        </w:rPr>
        <w:t xml:space="preserve"> Unroe MD, </w:t>
      </w:r>
      <w:proofErr w:type="spellStart"/>
      <w:r w:rsidRPr="00863210">
        <w:rPr>
          <w:rFonts w:ascii="Times New Roman" w:hAnsi="Times New Roman" w:cs="Times New Roman"/>
          <w:sz w:val="24"/>
          <w:szCs w:val="24"/>
        </w:rPr>
        <w:t>MHA</w:t>
      </w:r>
      <w:r w:rsidRPr="00863210">
        <w:rPr>
          <w:rFonts w:ascii="Times New Roman" w:hAnsi="Times New Roman" w:cs="Times New Roman"/>
          <w:sz w:val="24"/>
          <w:szCs w:val="24"/>
          <w:vertAlign w:val="superscript"/>
        </w:rPr>
        <w:t>b,c</w:t>
      </w:r>
      <w:proofErr w:type="spellEnd"/>
      <w:r w:rsidRPr="00863210">
        <w:rPr>
          <w:rFonts w:ascii="Times New Roman" w:hAnsi="Times New Roman" w:cs="Times New Roman"/>
          <w:sz w:val="24"/>
          <w:szCs w:val="24"/>
        </w:rPr>
        <w:t xml:space="preserve"> </w:t>
      </w:r>
    </w:p>
    <w:p w14:paraId="05C96ECA" w14:textId="77777777" w:rsidR="00B264B6" w:rsidRDefault="00B264B6" w:rsidP="00296252">
      <w:pPr>
        <w:spacing w:after="0"/>
        <w:rPr>
          <w:rFonts w:ascii="Times New Roman" w:hAnsi="Times New Roman" w:cs="Times New Roman"/>
        </w:rPr>
      </w:pPr>
    </w:p>
    <w:p w14:paraId="09F7FE2F" w14:textId="77777777" w:rsidR="00B264B6" w:rsidRDefault="00B264B6">
      <w:pPr>
        <w:rPr>
          <w:rFonts w:ascii="Times New Roman" w:hAnsi="Times New Roman" w:cs="Times New Roman"/>
          <w:sz w:val="24"/>
        </w:rPr>
      </w:pPr>
      <w:r>
        <w:rPr>
          <w:rFonts w:ascii="Times New Roman" w:hAnsi="Times New Roman" w:cs="Times New Roman"/>
          <w:sz w:val="24"/>
        </w:rPr>
        <w:br w:type="page"/>
      </w:r>
    </w:p>
    <w:p w14:paraId="3A654286" w14:textId="4BF4D0B8" w:rsidR="00296252" w:rsidRPr="00B264B6" w:rsidRDefault="00296252" w:rsidP="00296252">
      <w:pPr>
        <w:spacing w:after="0"/>
        <w:rPr>
          <w:rFonts w:ascii="Times New Roman" w:hAnsi="Times New Roman" w:cs="Times New Roman"/>
          <w:sz w:val="24"/>
        </w:rPr>
      </w:pPr>
      <w:r w:rsidRPr="00B264B6">
        <w:rPr>
          <w:rFonts w:ascii="Times New Roman" w:hAnsi="Times New Roman" w:cs="Times New Roman"/>
          <w:sz w:val="24"/>
        </w:rPr>
        <w:lastRenderedPageBreak/>
        <w:t>Appendix 1. Overall cohort description (N=12,787 resident-quarters) stratified by clinical + payment and payment only facilities.</w:t>
      </w:r>
    </w:p>
    <w:p w14:paraId="4E286B17" w14:textId="77777777" w:rsidR="00B264B6" w:rsidRDefault="00B264B6" w:rsidP="00296252">
      <w:pPr>
        <w:spacing w:after="0" w:line="240" w:lineRule="auto"/>
        <w:rPr>
          <w:rFonts w:ascii="Times New Roman" w:hAnsi="Times New Roman" w:cs="Times New Roman"/>
          <w:sz w:val="24"/>
        </w:rPr>
      </w:pPr>
    </w:p>
    <w:p w14:paraId="167E4370" w14:textId="09DF14AA" w:rsidR="00296252" w:rsidRPr="00B264B6" w:rsidRDefault="00296252" w:rsidP="00296252">
      <w:pPr>
        <w:spacing w:after="0" w:line="240" w:lineRule="auto"/>
        <w:rPr>
          <w:rFonts w:ascii="Times New Roman" w:hAnsi="Times New Roman" w:cs="Times New Roman"/>
          <w:sz w:val="24"/>
        </w:rPr>
      </w:pPr>
      <w:r w:rsidRPr="00B264B6">
        <w:rPr>
          <w:rFonts w:ascii="Times New Roman" w:hAnsi="Times New Roman" w:cs="Times New Roman"/>
          <w:sz w:val="24"/>
        </w:rPr>
        <w:t>Appendix 2. Estimated risk difference for characteristics associated with all-cause resident transfers, stratified by clinical + payment and payment only facilities.</w:t>
      </w:r>
    </w:p>
    <w:p w14:paraId="6464D5F2" w14:textId="77777777" w:rsidR="00B264B6" w:rsidRDefault="00B264B6" w:rsidP="00296252">
      <w:pPr>
        <w:spacing w:after="0" w:line="240" w:lineRule="auto"/>
        <w:rPr>
          <w:rFonts w:ascii="Times New Roman" w:hAnsi="Times New Roman" w:cs="Times New Roman"/>
          <w:sz w:val="24"/>
        </w:rPr>
      </w:pPr>
    </w:p>
    <w:p w14:paraId="525472A3" w14:textId="7FA12712" w:rsidR="00933976" w:rsidRPr="00B264B6" w:rsidRDefault="00933976" w:rsidP="00296252">
      <w:pPr>
        <w:spacing w:after="0" w:line="240" w:lineRule="auto"/>
        <w:rPr>
          <w:rFonts w:ascii="Times New Roman" w:hAnsi="Times New Roman" w:cs="Times New Roman"/>
          <w:sz w:val="24"/>
        </w:rPr>
      </w:pPr>
      <w:r w:rsidRPr="00B264B6">
        <w:rPr>
          <w:rFonts w:ascii="Times New Roman" w:hAnsi="Times New Roman" w:cs="Times New Roman"/>
          <w:sz w:val="24"/>
        </w:rPr>
        <w:t>Appendix 3. Estimated risk difference for characteristics associated with potentially avoidable hospitalization</w:t>
      </w:r>
      <w:r w:rsidR="00CB4F1E" w:rsidRPr="00B264B6">
        <w:rPr>
          <w:rFonts w:ascii="Times New Roman" w:hAnsi="Times New Roman" w:cs="Times New Roman"/>
          <w:sz w:val="24"/>
        </w:rPr>
        <w:t>s</w:t>
      </w:r>
      <w:r w:rsidRPr="00B264B6">
        <w:rPr>
          <w:rFonts w:ascii="Times New Roman" w:hAnsi="Times New Roman" w:cs="Times New Roman"/>
          <w:sz w:val="24"/>
        </w:rPr>
        <w:t>, stratified by clinical + payment and payment only facilities</w:t>
      </w:r>
    </w:p>
    <w:p w14:paraId="7823CD0C" w14:textId="27878ECE" w:rsidR="00296252" w:rsidRDefault="00296252" w:rsidP="00296252">
      <w:pPr>
        <w:spacing w:after="0"/>
        <w:rPr>
          <w:rFonts w:ascii="Times New Roman" w:hAnsi="Times New Roman" w:cs="Times New Roman"/>
        </w:rPr>
      </w:pPr>
    </w:p>
    <w:p w14:paraId="58A41895" w14:textId="77777777" w:rsidR="00C971FE" w:rsidRPr="00296252" w:rsidRDefault="00C971FE" w:rsidP="00296252">
      <w:pPr>
        <w:spacing w:after="0"/>
        <w:rPr>
          <w:rFonts w:ascii="Times New Roman" w:hAnsi="Times New Roman" w:cs="Times New Roman"/>
        </w:rPr>
      </w:pPr>
    </w:p>
    <w:p w14:paraId="0B4C7D5B" w14:textId="77777777" w:rsidR="00296252" w:rsidRDefault="00296252" w:rsidP="00296252">
      <w:pPr>
        <w:spacing w:after="0"/>
        <w:rPr>
          <w:rFonts w:ascii="Times New Roman" w:hAnsi="Times New Roman" w:cs="Times New Roman"/>
        </w:rPr>
      </w:pPr>
      <w:r>
        <w:rPr>
          <w:rFonts w:ascii="Times New Roman" w:hAnsi="Times New Roman" w:cs="Times New Roman"/>
        </w:rPr>
        <w:br w:type="page"/>
      </w:r>
    </w:p>
    <w:p w14:paraId="4B7396A3" w14:textId="5D8D2836" w:rsidR="00296252" w:rsidRPr="00296252" w:rsidRDefault="00296252" w:rsidP="00296252">
      <w:pPr>
        <w:spacing w:after="0"/>
        <w:rPr>
          <w:rFonts w:ascii="Times New Roman" w:hAnsi="Times New Roman" w:cs="Times New Roman"/>
        </w:rPr>
      </w:pPr>
      <w:r>
        <w:rPr>
          <w:rFonts w:ascii="Times New Roman" w:hAnsi="Times New Roman" w:cs="Times New Roman"/>
        </w:rPr>
        <w:lastRenderedPageBreak/>
        <w:t>Appendix 1. Overall cohort description (N=12,787 resident-quarters) stratified by clinical + payment and payment only facilities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
        <w:gridCol w:w="4380"/>
        <w:gridCol w:w="2250"/>
        <w:gridCol w:w="2250"/>
      </w:tblGrid>
      <w:tr w:rsidR="00296252" w:rsidRPr="002528FC" w14:paraId="2BE222F6" w14:textId="77777777" w:rsidTr="0057348C">
        <w:tc>
          <w:tcPr>
            <w:tcW w:w="256" w:type="pct"/>
            <w:vMerge w:val="restart"/>
            <w:textDirection w:val="btLr"/>
            <w:vAlign w:val="center"/>
          </w:tcPr>
          <w:p w14:paraId="13BCFC2C" w14:textId="77777777" w:rsidR="00296252" w:rsidRPr="002528FC" w:rsidRDefault="00296252" w:rsidP="0057348C">
            <w:pPr>
              <w:ind w:left="113" w:right="113"/>
              <w:jc w:val="center"/>
              <w:rPr>
                <w:rFonts w:ascii="Times New Roman" w:hAnsi="Times New Roman" w:cs="Times New Roman"/>
                <w:sz w:val="20"/>
                <w:szCs w:val="20"/>
              </w:rPr>
            </w:pPr>
            <w:r w:rsidRPr="002528FC">
              <w:rPr>
                <w:rFonts w:ascii="Times New Roman" w:hAnsi="Times New Roman" w:cs="Times New Roman"/>
                <w:sz w:val="20"/>
                <w:szCs w:val="20"/>
              </w:rPr>
              <w:t>Individual-level Characteristics</w:t>
            </w:r>
          </w:p>
        </w:tc>
        <w:tc>
          <w:tcPr>
            <w:tcW w:w="2340" w:type="pct"/>
            <w:tcBorders>
              <w:top w:val="single" w:sz="4" w:space="0" w:color="auto"/>
            </w:tcBorders>
            <w:vAlign w:val="bottom"/>
          </w:tcPr>
          <w:p w14:paraId="5422EED6" w14:textId="77777777" w:rsidR="00296252" w:rsidRDefault="00296252" w:rsidP="0057348C">
            <w:pPr>
              <w:rPr>
                <w:rFonts w:ascii="Times New Roman" w:hAnsi="Times New Roman" w:cs="Times New Roman"/>
                <w:sz w:val="20"/>
                <w:szCs w:val="20"/>
              </w:rPr>
            </w:pPr>
          </w:p>
          <w:p w14:paraId="5B317330" w14:textId="77777777" w:rsidR="00296252" w:rsidRPr="002528FC" w:rsidRDefault="00296252" w:rsidP="0057348C">
            <w:pPr>
              <w:jc w:val="center"/>
              <w:rPr>
                <w:rFonts w:ascii="Times New Roman" w:hAnsi="Times New Roman" w:cs="Times New Roman"/>
                <w:sz w:val="20"/>
                <w:szCs w:val="20"/>
              </w:rPr>
            </w:pPr>
          </w:p>
        </w:tc>
        <w:tc>
          <w:tcPr>
            <w:tcW w:w="1202" w:type="pct"/>
            <w:tcBorders>
              <w:top w:val="single" w:sz="4" w:space="0" w:color="auto"/>
              <w:bottom w:val="single" w:sz="4" w:space="0" w:color="auto"/>
            </w:tcBorders>
            <w:vAlign w:val="bottom"/>
          </w:tcPr>
          <w:p w14:paraId="131CE46A" w14:textId="77777777" w:rsidR="00296252" w:rsidRDefault="00296252" w:rsidP="0057348C">
            <w:pPr>
              <w:jc w:val="center"/>
              <w:rPr>
                <w:rFonts w:ascii="Times New Roman" w:hAnsi="Times New Roman" w:cs="Times New Roman"/>
                <w:sz w:val="20"/>
                <w:szCs w:val="20"/>
              </w:rPr>
            </w:pPr>
            <w:r>
              <w:rPr>
                <w:rFonts w:ascii="Times New Roman" w:hAnsi="Times New Roman" w:cs="Times New Roman"/>
                <w:sz w:val="20"/>
                <w:szCs w:val="20"/>
              </w:rPr>
              <w:t>Clinical + Payment</w:t>
            </w:r>
          </w:p>
          <w:p w14:paraId="5673602B"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(5,555 resident-quarters)</w:t>
            </w:r>
          </w:p>
        </w:tc>
        <w:tc>
          <w:tcPr>
            <w:tcW w:w="1202" w:type="pct"/>
            <w:tcBorders>
              <w:top w:val="single" w:sz="4" w:space="0" w:color="auto"/>
              <w:bottom w:val="single" w:sz="4" w:space="0" w:color="auto"/>
            </w:tcBorders>
            <w:vAlign w:val="bottom"/>
          </w:tcPr>
          <w:p w14:paraId="233D2B2A" w14:textId="77777777" w:rsidR="00296252" w:rsidRDefault="00296252" w:rsidP="0057348C">
            <w:pPr>
              <w:jc w:val="center"/>
              <w:rPr>
                <w:rFonts w:ascii="Times New Roman" w:hAnsi="Times New Roman" w:cs="Times New Roman"/>
                <w:sz w:val="20"/>
                <w:szCs w:val="20"/>
              </w:rPr>
            </w:pPr>
            <w:r>
              <w:rPr>
                <w:rFonts w:ascii="Times New Roman" w:hAnsi="Times New Roman" w:cs="Times New Roman"/>
                <w:sz w:val="20"/>
                <w:szCs w:val="20"/>
              </w:rPr>
              <w:t>Payment Only</w:t>
            </w:r>
          </w:p>
          <w:p w14:paraId="7CADA00E"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(7,232 resident-quarters)</w:t>
            </w:r>
          </w:p>
        </w:tc>
      </w:tr>
      <w:tr w:rsidR="00296252" w:rsidRPr="002528FC" w14:paraId="19C04BC4" w14:textId="77777777" w:rsidTr="0057348C">
        <w:tc>
          <w:tcPr>
            <w:tcW w:w="256" w:type="pct"/>
            <w:vMerge/>
          </w:tcPr>
          <w:p w14:paraId="1D64042C" w14:textId="77777777" w:rsidR="00296252" w:rsidRPr="002528FC" w:rsidRDefault="00296252" w:rsidP="0057348C">
            <w:pPr>
              <w:rPr>
                <w:rFonts w:ascii="Times New Roman" w:hAnsi="Times New Roman" w:cs="Times New Roman"/>
                <w:sz w:val="20"/>
                <w:szCs w:val="20"/>
              </w:rPr>
            </w:pPr>
          </w:p>
        </w:tc>
        <w:tc>
          <w:tcPr>
            <w:tcW w:w="2340" w:type="pct"/>
            <w:tcBorders>
              <w:bottom w:val="single" w:sz="4" w:space="0" w:color="auto"/>
            </w:tcBorders>
          </w:tcPr>
          <w:p w14:paraId="2100C66E" w14:textId="77777777" w:rsidR="00296252" w:rsidRPr="002528FC" w:rsidRDefault="00296252" w:rsidP="0057348C">
            <w:pPr>
              <w:rPr>
                <w:rFonts w:ascii="Times New Roman" w:hAnsi="Times New Roman" w:cs="Times New Roman"/>
                <w:sz w:val="20"/>
                <w:szCs w:val="20"/>
              </w:rPr>
            </w:pPr>
          </w:p>
        </w:tc>
        <w:tc>
          <w:tcPr>
            <w:tcW w:w="1202" w:type="pct"/>
            <w:tcBorders>
              <w:top w:val="single" w:sz="4" w:space="0" w:color="auto"/>
              <w:bottom w:val="single" w:sz="4" w:space="0" w:color="auto"/>
            </w:tcBorders>
          </w:tcPr>
          <w:p w14:paraId="35C93783" w14:textId="77777777" w:rsidR="00296252" w:rsidRPr="002528FC" w:rsidRDefault="00296252" w:rsidP="0057348C">
            <w:pPr>
              <w:jc w:val="center"/>
              <w:rPr>
                <w:rFonts w:ascii="Times New Roman" w:hAnsi="Times New Roman" w:cs="Times New Roman"/>
                <w:color w:val="000000"/>
                <w:sz w:val="20"/>
                <w:szCs w:val="20"/>
              </w:rPr>
            </w:pPr>
            <w:r w:rsidRPr="002528FC">
              <w:rPr>
                <w:rFonts w:ascii="Times New Roman" w:hAnsi="Times New Roman" w:cs="Times New Roman"/>
                <w:color w:val="000000"/>
                <w:sz w:val="20"/>
                <w:szCs w:val="20"/>
              </w:rPr>
              <w:t>%</w:t>
            </w:r>
          </w:p>
        </w:tc>
        <w:tc>
          <w:tcPr>
            <w:tcW w:w="1202" w:type="pct"/>
            <w:tcBorders>
              <w:top w:val="single" w:sz="4" w:space="0" w:color="auto"/>
              <w:bottom w:val="single" w:sz="4" w:space="0" w:color="auto"/>
            </w:tcBorders>
            <w:vAlign w:val="bottom"/>
          </w:tcPr>
          <w:p w14:paraId="0363765C" w14:textId="77777777" w:rsidR="00296252" w:rsidRPr="002528FC" w:rsidRDefault="00296252" w:rsidP="0057348C">
            <w:pPr>
              <w:jc w:val="center"/>
              <w:rPr>
                <w:rFonts w:ascii="Times New Roman" w:hAnsi="Times New Roman" w:cs="Times New Roman"/>
                <w:color w:val="000000"/>
                <w:sz w:val="20"/>
                <w:szCs w:val="20"/>
              </w:rPr>
            </w:pPr>
            <w:r w:rsidRPr="002528FC">
              <w:rPr>
                <w:rFonts w:ascii="Times New Roman" w:hAnsi="Times New Roman" w:cs="Times New Roman"/>
                <w:color w:val="000000"/>
                <w:sz w:val="20"/>
                <w:szCs w:val="20"/>
              </w:rPr>
              <w:t>%</w:t>
            </w:r>
          </w:p>
        </w:tc>
      </w:tr>
      <w:tr w:rsidR="00296252" w:rsidRPr="002528FC" w14:paraId="068C050D" w14:textId="77777777" w:rsidTr="0057348C">
        <w:tc>
          <w:tcPr>
            <w:tcW w:w="256" w:type="pct"/>
            <w:vMerge/>
          </w:tcPr>
          <w:p w14:paraId="0127555B" w14:textId="77777777" w:rsidR="00296252" w:rsidRPr="002528FC" w:rsidRDefault="00296252" w:rsidP="0057348C">
            <w:pPr>
              <w:rPr>
                <w:rFonts w:ascii="Times New Roman" w:hAnsi="Times New Roman" w:cs="Times New Roman"/>
                <w:sz w:val="20"/>
                <w:szCs w:val="20"/>
              </w:rPr>
            </w:pPr>
          </w:p>
        </w:tc>
        <w:tc>
          <w:tcPr>
            <w:tcW w:w="2340" w:type="pct"/>
            <w:tcBorders>
              <w:top w:val="single" w:sz="4" w:space="0" w:color="auto"/>
            </w:tcBorders>
          </w:tcPr>
          <w:p w14:paraId="5D022B8B"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Aged ≤ 64 years</w:t>
            </w:r>
          </w:p>
        </w:tc>
        <w:tc>
          <w:tcPr>
            <w:tcW w:w="1202" w:type="pct"/>
            <w:tcBorders>
              <w:top w:val="single" w:sz="4" w:space="0" w:color="auto"/>
            </w:tcBorders>
          </w:tcPr>
          <w:p w14:paraId="374D6923" w14:textId="77777777" w:rsidR="00296252" w:rsidRPr="002528FC" w:rsidRDefault="00296252" w:rsidP="0057348C">
            <w:pPr>
              <w:jc w:val="center"/>
              <w:rPr>
                <w:rFonts w:ascii="Times New Roman" w:hAnsi="Times New Roman" w:cs="Times New Roman"/>
                <w:color w:val="000000"/>
                <w:sz w:val="20"/>
                <w:szCs w:val="20"/>
              </w:rPr>
            </w:pPr>
            <w:r>
              <w:rPr>
                <w:rFonts w:ascii="Times New Roman" w:hAnsi="Times New Roman" w:cs="Times New Roman"/>
                <w:color w:val="000000"/>
                <w:sz w:val="20"/>
                <w:szCs w:val="20"/>
              </w:rPr>
              <w:t>10.9</w:t>
            </w:r>
          </w:p>
        </w:tc>
        <w:tc>
          <w:tcPr>
            <w:tcW w:w="1202" w:type="pct"/>
            <w:tcBorders>
              <w:top w:val="single" w:sz="4" w:space="0" w:color="auto"/>
            </w:tcBorders>
            <w:vAlign w:val="bottom"/>
          </w:tcPr>
          <w:p w14:paraId="2FC72966"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9.1</w:t>
            </w:r>
          </w:p>
        </w:tc>
      </w:tr>
      <w:tr w:rsidR="00296252" w:rsidRPr="002528FC" w14:paraId="06438191" w14:textId="77777777" w:rsidTr="0057348C">
        <w:tc>
          <w:tcPr>
            <w:tcW w:w="256" w:type="pct"/>
            <w:vMerge/>
          </w:tcPr>
          <w:p w14:paraId="44AA72C7" w14:textId="77777777" w:rsidR="00296252" w:rsidRPr="002528FC" w:rsidRDefault="00296252" w:rsidP="0057348C">
            <w:pPr>
              <w:rPr>
                <w:rFonts w:ascii="Times New Roman" w:hAnsi="Times New Roman" w:cs="Times New Roman"/>
                <w:sz w:val="20"/>
                <w:szCs w:val="20"/>
              </w:rPr>
            </w:pPr>
          </w:p>
        </w:tc>
        <w:tc>
          <w:tcPr>
            <w:tcW w:w="2340" w:type="pct"/>
          </w:tcPr>
          <w:p w14:paraId="5A0218D4"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Aged 65-74 years</w:t>
            </w:r>
          </w:p>
        </w:tc>
        <w:tc>
          <w:tcPr>
            <w:tcW w:w="1202" w:type="pct"/>
          </w:tcPr>
          <w:p w14:paraId="1D7F635F" w14:textId="77777777" w:rsidR="00296252" w:rsidRPr="002528FC" w:rsidRDefault="00296252" w:rsidP="0057348C">
            <w:pPr>
              <w:jc w:val="center"/>
              <w:rPr>
                <w:rFonts w:ascii="Times New Roman" w:hAnsi="Times New Roman" w:cs="Times New Roman"/>
                <w:color w:val="000000"/>
                <w:sz w:val="20"/>
                <w:szCs w:val="20"/>
              </w:rPr>
            </w:pPr>
            <w:r>
              <w:rPr>
                <w:rFonts w:ascii="Times New Roman" w:hAnsi="Times New Roman" w:cs="Times New Roman"/>
                <w:color w:val="000000"/>
                <w:sz w:val="20"/>
                <w:szCs w:val="20"/>
              </w:rPr>
              <w:t>18.9</w:t>
            </w:r>
          </w:p>
        </w:tc>
        <w:tc>
          <w:tcPr>
            <w:tcW w:w="1202" w:type="pct"/>
            <w:vAlign w:val="bottom"/>
          </w:tcPr>
          <w:p w14:paraId="3B13EBA2"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14.8</w:t>
            </w:r>
          </w:p>
        </w:tc>
      </w:tr>
      <w:tr w:rsidR="00296252" w:rsidRPr="002528FC" w14:paraId="08E9B088" w14:textId="77777777" w:rsidTr="0057348C">
        <w:tc>
          <w:tcPr>
            <w:tcW w:w="256" w:type="pct"/>
            <w:vMerge/>
          </w:tcPr>
          <w:p w14:paraId="66CE57BD" w14:textId="77777777" w:rsidR="00296252" w:rsidRPr="002528FC" w:rsidRDefault="00296252" w:rsidP="0057348C">
            <w:pPr>
              <w:rPr>
                <w:rFonts w:ascii="Times New Roman" w:hAnsi="Times New Roman" w:cs="Times New Roman"/>
                <w:sz w:val="20"/>
                <w:szCs w:val="20"/>
              </w:rPr>
            </w:pPr>
          </w:p>
        </w:tc>
        <w:tc>
          <w:tcPr>
            <w:tcW w:w="2340" w:type="pct"/>
          </w:tcPr>
          <w:p w14:paraId="1508D31E"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Aged 75-84 years</w:t>
            </w:r>
          </w:p>
        </w:tc>
        <w:tc>
          <w:tcPr>
            <w:tcW w:w="1202" w:type="pct"/>
          </w:tcPr>
          <w:p w14:paraId="0E97D721" w14:textId="77777777" w:rsidR="00296252" w:rsidRPr="002528FC" w:rsidRDefault="00296252" w:rsidP="0057348C">
            <w:pPr>
              <w:jc w:val="center"/>
              <w:rPr>
                <w:rFonts w:ascii="Times New Roman" w:hAnsi="Times New Roman" w:cs="Times New Roman"/>
                <w:color w:val="000000"/>
                <w:sz w:val="20"/>
                <w:szCs w:val="20"/>
              </w:rPr>
            </w:pPr>
            <w:r>
              <w:rPr>
                <w:rFonts w:ascii="Times New Roman" w:hAnsi="Times New Roman" w:cs="Times New Roman"/>
                <w:color w:val="000000"/>
                <w:sz w:val="20"/>
                <w:szCs w:val="20"/>
              </w:rPr>
              <w:t>29.7</w:t>
            </w:r>
          </w:p>
        </w:tc>
        <w:tc>
          <w:tcPr>
            <w:tcW w:w="1202" w:type="pct"/>
            <w:vAlign w:val="bottom"/>
          </w:tcPr>
          <w:p w14:paraId="7224CD6D"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28.0</w:t>
            </w:r>
          </w:p>
        </w:tc>
      </w:tr>
      <w:tr w:rsidR="00296252" w:rsidRPr="002528FC" w14:paraId="334435F5" w14:textId="77777777" w:rsidTr="0057348C">
        <w:tc>
          <w:tcPr>
            <w:tcW w:w="256" w:type="pct"/>
            <w:vMerge/>
          </w:tcPr>
          <w:p w14:paraId="08261479" w14:textId="77777777" w:rsidR="00296252" w:rsidRPr="002528FC" w:rsidRDefault="00296252" w:rsidP="0057348C">
            <w:pPr>
              <w:rPr>
                <w:rFonts w:ascii="Times New Roman" w:hAnsi="Times New Roman" w:cs="Times New Roman"/>
                <w:sz w:val="20"/>
                <w:szCs w:val="20"/>
              </w:rPr>
            </w:pPr>
          </w:p>
        </w:tc>
        <w:tc>
          <w:tcPr>
            <w:tcW w:w="2340" w:type="pct"/>
          </w:tcPr>
          <w:p w14:paraId="37EC08E0"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Aged 85-94 years</w:t>
            </w:r>
          </w:p>
        </w:tc>
        <w:tc>
          <w:tcPr>
            <w:tcW w:w="1202" w:type="pct"/>
          </w:tcPr>
          <w:p w14:paraId="751D4593" w14:textId="77777777" w:rsidR="00296252" w:rsidRPr="002528FC" w:rsidRDefault="00296252" w:rsidP="0057348C">
            <w:pPr>
              <w:jc w:val="center"/>
              <w:rPr>
                <w:rFonts w:ascii="Times New Roman" w:hAnsi="Times New Roman" w:cs="Times New Roman"/>
                <w:color w:val="000000"/>
                <w:sz w:val="20"/>
                <w:szCs w:val="20"/>
              </w:rPr>
            </w:pPr>
            <w:r>
              <w:rPr>
                <w:rFonts w:ascii="Times New Roman" w:hAnsi="Times New Roman" w:cs="Times New Roman"/>
                <w:color w:val="000000"/>
                <w:sz w:val="20"/>
                <w:szCs w:val="20"/>
              </w:rPr>
              <w:t>32.7</w:t>
            </w:r>
          </w:p>
        </w:tc>
        <w:tc>
          <w:tcPr>
            <w:tcW w:w="1202" w:type="pct"/>
            <w:vAlign w:val="bottom"/>
          </w:tcPr>
          <w:p w14:paraId="7F030E30"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38.2</w:t>
            </w:r>
          </w:p>
        </w:tc>
      </w:tr>
      <w:tr w:rsidR="00296252" w:rsidRPr="002528FC" w14:paraId="1604C128" w14:textId="77777777" w:rsidTr="0057348C">
        <w:tc>
          <w:tcPr>
            <w:tcW w:w="256" w:type="pct"/>
            <w:vMerge/>
          </w:tcPr>
          <w:p w14:paraId="5AD6CED8" w14:textId="77777777" w:rsidR="00296252" w:rsidRPr="002528FC" w:rsidRDefault="00296252" w:rsidP="0057348C">
            <w:pPr>
              <w:rPr>
                <w:rFonts w:ascii="Times New Roman" w:hAnsi="Times New Roman" w:cs="Times New Roman"/>
                <w:sz w:val="20"/>
                <w:szCs w:val="20"/>
              </w:rPr>
            </w:pPr>
          </w:p>
        </w:tc>
        <w:tc>
          <w:tcPr>
            <w:tcW w:w="2340" w:type="pct"/>
          </w:tcPr>
          <w:p w14:paraId="7DCA224F"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Aged ≥ 95 years</w:t>
            </w:r>
          </w:p>
        </w:tc>
        <w:tc>
          <w:tcPr>
            <w:tcW w:w="1202" w:type="pct"/>
          </w:tcPr>
          <w:p w14:paraId="4E933BD7" w14:textId="77777777" w:rsidR="00296252" w:rsidRPr="002528FC" w:rsidRDefault="00296252" w:rsidP="0057348C">
            <w:pPr>
              <w:jc w:val="center"/>
              <w:rPr>
                <w:rFonts w:ascii="Times New Roman" w:hAnsi="Times New Roman" w:cs="Times New Roman"/>
                <w:color w:val="000000"/>
                <w:sz w:val="20"/>
                <w:szCs w:val="20"/>
              </w:rPr>
            </w:pPr>
            <w:r>
              <w:rPr>
                <w:rFonts w:ascii="Times New Roman" w:hAnsi="Times New Roman" w:cs="Times New Roman"/>
                <w:color w:val="000000"/>
                <w:sz w:val="20"/>
                <w:szCs w:val="20"/>
              </w:rPr>
              <w:t>7.8</w:t>
            </w:r>
          </w:p>
        </w:tc>
        <w:tc>
          <w:tcPr>
            <w:tcW w:w="1202" w:type="pct"/>
            <w:vAlign w:val="bottom"/>
          </w:tcPr>
          <w:p w14:paraId="016B8CCA"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10.0</w:t>
            </w:r>
          </w:p>
        </w:tc>
      </w:tr>
      <w:tr w:rsidR="00296252" w:rsidRPr="002528FC" w14:paraId="77BED176" w14:textId="77777777" w:rsidTr="0057348C">
        <w:tc>
          <w:tcPr>
            <w:tcW w:w="256" w:type="pct"/>
            <w:vMerge/>
          </w:tcPr>
          <w:p w14:paraId="4F72CF9B" w14:textId="77777777" w:rsidR="00296252" w:rsidRPr="002528FC" w:rsidRDefault="00296252" w:rsidP="0057348C">
            <w:pPr>
              <w:rPr>
                <w:rFonts w:ascii="Times New Roman" w:hAnsi="Times New Roman" w:cs="Times New Roman"/>
                <w:sz w:val="20"/>
                <w:szCs w:val="20"/>
              </w:rPr>
            </w:pPr>
          </w:p>
        </w:tc>
        <w:tc>
          <w:tcPr>
            <w:tcW w:w="2340" w:type="pct"/>
          </w:tcPr>
          <w:p w14:paraId="02935BDF"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Male</w:t>
            </w:r>
          </w:p>
        </w:tc>
        <w:tc>
          <w:tcPr>
            <w:tcW w:w="1202" w:type="pct"/>
          </w:tcPr>
          <w:p w14:paraId="6A381AAE"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33.1</w:t>
            </w:r>
          </w:p>
        </w:tc>
        <w:tc>
          <w:tcPr>
            <w:tcW w:w="1202" w:type="pct"/>
            <w:vAlign w:val="center"/>
          </w:tcPr>
          <w:p w14:paraId="0564668D"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29.1</w:t>
            </w:r>
          </w:p>
        </w:tc>
      </w:tr>
      <w:tr w:rsidR="00296252" w:rsidRPr="002528FC" w14:paraId="529F9621" w14:textId="77777777" w:rsidTr="0057348C">
        <w:tc>
          <w:tcPr>
            <w:tcW w:w="256" w:type="pct"/>
            <w:vMerge/>
          </w:tcPr>
          <w:p w14:paraId="6E769C71" w14:textId="77777777" w:rsidR="00296252" w:rsidRPr="002528FC" w:rsidRDefault="00296252" w:rsidP="0057348C">
            <w:pPr>
              <w:rPr>
                <w:rFonts w:ascii="Times New Roman" w:hAnsi="Times New Roman" w:cs="Times New Roman"/>
                <w:sz w:val="20"/>
                <w:szCs w:val="20"/>
              </w:rPr>
            </w:pPr>
          </w:p>
        </w:tc>
        <w:tc>
          <w:tcPr>
            <w:tcW w:w="2340" w:type="pct"/>
          </w:tcPr>
          <w:p w14:paraId="575C8F90"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Female</w:t>
            </w:r>
          </w:p>
        </w:tc>
        <w:tc>
          <w:tcPr>
            <w:tcW w:w="1202" w:type="pct"/>
          </w:tcPr>
          <w:p w14:paraId="14FC728A"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66.9</w:t>
            </w:r>
          </w:p>
        </w:tc>
        <w:tc>
          <w:tcPr>
            <w:tcW w:w="1202" w:type="pct"/>
            <w:vAlign w:val="center"/>
          </w:tcPr>
          <w:p w14:paraId="33C2C8D6"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70.9</w:t>
            </w:r>
          </w:p>
        </w:tc>
      </w:tr>
      <w:tr w:rsidR="00296252" w:rsidRPr="002528FC" w14:paraId="4D53E4C4" w14:textId="77777777" w:rsidTr="0057348C">
        <w:tc>
          <w:tcPr>
            <w:tcW w:w="256" w:type="pct"/>
            <w:vMerge/>
          </w:tcPr>
          <w:p w14:paraId="4F4F4867" w14:textId="77777777" w:rsidR="00296252" w:rsidRPr="002528FC" w:rsidRDefault="00296252" w:rsidP="0057348C">
            <w:pPr>
              <w:rPr>
                <w:rFonts w:ascii="Times New Roman" w:hAnsi="Times New Roman" w:cs="Times New Roman"/>
                <w:sz w:val="20"/>
                <w:szCs w:val="20"/>
              </w:rPr>
            </w:pPr>
          </w:p>
        </w:tc>
        <w:tc>
          <w:tcPr>
            <w:tcW w:w="2340" w:type="pct"/>
          </w:tcPr>
          <w:p w14:paraId="2F997E25"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White</w:t>
            </w:r>
          </w:p>
        </w:tc>
        <w:tc>
          <w:tcPr>
            <w:tcW w:w="1202" w:type="pct"/>
          </w:tcPr>
          <w:p w14:paraId="2E892C68"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73.1</w:t>
            </w:r>
          </w:p>
        </w:tc>
        <w:tc>
          <w:tcPr>
            <w:tcW w:w="1202" w:type="pct"/>
            <w:vAlign w:val="center"/>
          </w:tcPr>
          <w:p w14:paraId="5F7958E3"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93.7</w:t>
            </w:r>
          </w:p>
        </w:tc>
      </w:tr>
      <w:tr w:rsidR="00296252" w:rsidRPr="002528FC" w14:paraId="1179F408" w14:textId="77777777" w:rsidTr="0057348C">
        <w:tc>
          <w:tcPr>
            <w:tcW w:w="256" w:type="pct"/>
            <w:vMerge/>
          </w:tcPr>
          <w:p w14:paraId="267C070D" w14:textId="77777777" w:rsidR="00296252" w:rsidRPr="002528FC" w:rsidRDefault="00296252" w:rsidP="0057348C">
            <w:pPr>
              <w:rPr>
                <w:rFonts w:ascii="Times New Roman" w:hAnsi="Times New Roman" w:cs="Times New Roman"/>
                <w:sz w:val="20"/>
                <w:szCs w:val="20"/>
              </w:rPr>
            </w:pPr>
          </w:p>
        </w:tc>
        <w:tc>
          <w:tcPr>
            <w:tcW w:w="2340" w:type="pct"/>
          </w:tcPr>
          <w:p w14:paraId="7F273B03"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Black</w:t>
            </w:r>
          </w:p>
        </w:tc>
        <w:tc>
          <w:tcPr>
            <w:tcW w:w="1202" w:type="pct"/>
          </w:tcPr>
          <w:p w14:paraId="1F0FD243"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24.8</w:t>
            </w:r>
          </w:p>
        </w:tc>
        <w:tc>
          <w:tcPr>
            <w:tcW w:w="1202" w:type="pct"/>
            <w:vAlign w:val="center"/>
          </w:tcPr>
          <w:p w14:paraId="3D0204AB"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5.2</w:t>
            </w:r>
          </w:p>
        </w:tc>
      </w:tr>
      <w:tr w:rsidR="00296252" w:rsidRPr="002528FC" w14:paraId="318D152B" w14:textId="77777777" w:rsidTr="0057348C">
        <w:tc>
          <w:tcPr>
            <w:tcW w:w="256" w:type="pct"/>
            <w:vMerge/>
          </w:tcPr>
          <w:p w14:paraId="0E939D91" w14:textId="77777777" w:rsidR="00296252" w:rsidRPr="002528FC" w:rsidRDefault="00296252" w:rsidP="0057348C">
            <w:pPr>
              <w:rPr>
                <w:rFonts w:ascii="Times New Roman" w:hAnsi="Times New Roman" w:cs="Times New Roman"/>
                <w:sz w:val="20"/>
                <w:szCs w:val="20"/>
              </w:rPr>
            </w:pPr>
          </w:p>
        </w:tc>
        <w:tc>
          <w:tcPr>
            <w:tcW w:w="2340" w:type="pct"/>
          </w:tcPr>
          <w:p w14:paraId="5010822A"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Other</w:t>
            </w:r>
          </w:p>
        </w:tc>
        <w:tc>
          <w:tcPr>
            <w:tcW w:w="1202" w:type="pct"/>
          </w:tcPr>
          <w:p w14:paraId="245E71D5"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2.0</w:t>
            </w:r>
          </w:p>
        </w:tc>
        <w:tc>
          <w:tcPr>
            <w:tcW w:w="1202" w:type="pct"/>
            <w:vAlign w:val="center"/>
          </w:tcPr>
          <w:p w14:paraId="5641B36C"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1.1</w:t>
            </w:r>
          </w:p>
        </w:tc>
      </w:tr>
      <w:tr w:rsidR="00296252" w:rsidRPr="002528FC" w14:paraId="4FD5903B" w14:textId="77777777" w:rsidTr="0057348C">
        <w:tc>
          <w:tcPr>
            <w:tcW w:w="256" w:type="pct"/>
            <w:vMerge/>
          </w:tcPr>
          <w:p w14:paraId="0C71F1C9" w14:textId="77777777" w:rsidR="00296252" w:rsidRPr="002528FC" w:rsidRDefault="00296252" w:rsidP="0057348C">
            <w:pPr>
              <w:rPr>
                <w:rFonts w:ascii="Times New Roman" w:hAnsi="Times New Roman" w:cs="Times New Roman"/>
                <w:sz w:val="20"/>
                <w:szCs w:val="20"/>
              </w:rPr>
            </w:pPr>
          </w:p>
        </w:tc>
        <w:tc>
          <w:tcPr>
            <w:tcW w:w="2340" w:type="pct"/>
          </w:tcPr>
          <w:p w14:paraId="0A55535C"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Medicare Eligible Only</w:t>
            </w:r>
          </w:p>
        </w:tc>
        <w:tc>
          <w:tcPr>
            <w:tcW w:w="1202" w:type="pct"/>
          </w:tcPr>
          <w:p w14:paraId="066BB1C3"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20.9</w:t>
            </w:r>
          </w:p>
        </w:tc>
        <w:tc>
          <w:tcPr>
            <w:tcW w:w="1202" w:type="pct"/>
            <w:vAlign w:val="center"/>
          </w:tcPr>
          <w:p w14:paraId="6C8F484D"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28.0</w:t>
            </w:r>
          </w:p>
        </w:tc>
      </w:tr>
      <w:tr w:rsidR="00296252" w:rsidRPr="002528FC" w14:paraId="2CF11EA8" w14:textId="77777777" w:rsidTr="0057348C">
        <w:tc>
          <w:tcPr>
            <w:tcW w:w="256" w:type="pct"/>
            <w:vMerge/>
          </w:tcPr>
          <w:p w14:paraId="4F0B14C1" w14:textId="77777777" w:rsidR="00296252" w:rsidRPr="002528FC" w:rsidRDefault="00296252" w:rsidP="0057348C">
            <w:pPr>
              <w:rPr>
                <w:rFonts w:ascii="Times New Roman" w:hAnsi="Times New Roman" w:cs="Times New Roman"/>
                <w:sz w:val="20"/>
                <w:szCs w:val="20"/>
              </w:rPr>
            </w:pPr>
          </w:p>
        </w:tc>
        <w:tc>
          <w:tcPr>
            <w:tcW w:w="2340" w:type="pct"/>
          </w:tcPr>
          <w:p w14:paraId="77280A79"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Dual Eligible</w:t>
            </w:r>
          </w:p>
        </w:tc>
        <w:tc>
          <w:tcPr>
            <w:tcW w:w="1202" w:type="pct"/>
          </w:tcPr>
          <w:p w14:paraId="5626C668"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79.1</w:t>
            </w:r>
          </w:p>
        </w:tc>
        <w:tc>
          <w:tcPr>
            <w:tcW w:w="1202" w:type="pct"/>
            <w:vAlign w:val="center"/>
          </w:tcPr>
          <w:p w14:paraId="289666C3"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72.0</w:t>
            </w:r>
          </w:p>
        </w:tc>
      </w:tr>
      <w:tr w:rsidR="00296252" w:rsidRPr="002528FC" w14:paraId="4E11EF9E" w14:textId="77777777" w:rsidTr="0057348C">
        <w:tc>
          <w:tcPr>
            <w:tcW w:w="256" w:type="pct"/>
            <w:vMerge/>
          </w:tcPr>
          <w:p w14:paraId="3931E860" w14:textId="77777777" w:rsidR="00296252" w:rsidRPr="002528FC" w:rsidRDefault="00296252" w:rsidP="0057348C">
            <w:pPr>
              <w:rPr>
                <w:rFonts w:ascii="Times New Roman" w:hAnsi="Times New Roman" w:cs="Times New Roman"/>
                <w:sz w:val="20"/>
                <w:szCs w:val="20"/>
              </w:rPr>
            </w:pPr>
          </w:p>
        </w:tc>
        <w:tc>
          <w:tcPr>
            <w:tcW w:w="2340" w:type="pct"/>
          </w:tcPr>
          <w:p w14:paraId="4AAC8071"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Cognitive Functioning Scale 1</w:t>
            </w:r>
          </w:p>
        </w:tc>
        <w:tc>
          <w:tcPr>
            <w:tcW w:w="1202" w:type="pct"/>
          </w:tcPr>
          <w:p w14:paraId="56C85986"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29.3</w:t>
            </w:r>
          </w:p>
        </w:tc>
        <w:tc>
          <w:tcPr>
            <w:tcW w:w="1202" w:type="pct"/>
            <w:vAlign w:val="center"/>
          </w:tcPr>
          <w:p w14:paraId="5F1F47CA"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32.2</w:t>
            </w:r>
          </w:p>
        </w:tc>
      </w:tr>
      <w:tr w:rsidR="00296252" w:rsidRPr="002528FC" w14:paraId="5474790A" w14:textId="77777777" w:rsidTr="0057348C">
        <w:tc>
          <w:tcPr>
            <w:tcW w:w="256" w:type="pct"/>
            <w:vMerge/>
          </w:tcPr>
          <w:p w14:paraId="21225512" w14:textId="77777777" w:rsidR="00296252" w:rsidRPr="002528FC" w:rsidRDefault="00296252" w:rsidP="0057348C">
            <w:pPr>
              <w:rPr>
                <w:rFonts w:ascii="Times New Roman" w:hAnsi="Times New Roman" w:cs="Times New Roman"/>
                <w:sz w:val="20"/>
                <w:szCs w:val="20"/>
              </w:rPr>
            </w:pPr>
          </w:p>
        </w:tc>
        <w:tc>
          <w:tcPr>
            <w:tcW w:w="2340" w:type="pct"/>
          </w:tcPr>
          <w:p w14:paraId="3D2650C2"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Cognitive Functioning Scale 2</w:t>
            </w:r>
          </w:p>
        </w:tc>
        <w:tc>
          <w:tcPr>
            <w:tcW w:w="1202" w:type="pct"/>
          </w:tcPr>
          <w:p w14:paraId="01F4E551"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21.0</w:t>
            </w:r>
          </w:p>
        </w:tc>
        <w:tc>
          <w:tcPr>
            <w:tcW w:w="1202" w:type="pct"/>
            <w:vAlign w:val="center"/>
          </w:tcPr>
          <w:p w14:paraId="2B0E08CD"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24.3</w:t>
            </w:r>
          </w:p>
        </w:tc>
      </w:tr>
      <w:tr w:rsidR="00296252" w:rsidRPr="002528FC" w14:paraId="2D7BC5F1" w14:textId="77777777" w:rsidTr="0057348C">
        <w:trPr>
          <w:trHeight w:val="80"/>
        </w:trPr>
        <w:tc>
          <w:tcPr>
            <w:tcW w:w="256" w:type="pct"/>
            <w:vMerge/>
          </w:tcPr>
          <w:p w14:paraId="135459F0" w14:textId="77777777" w:rsidR="00296252" w:rsidRPr="002528FC" w:rsidRDefault="00296252" w:rsidP="0057348C">
            <w:pPr>
              <w:rPr>
                <w:rFonts w:ascii="Times New Roman" w:hAnsi="Times New Roman" w:cs="Times New Roman"/>
                <w:sz w:val="20"/>
                <w:szCs w:val="20"/>
              </w:rPr>
            </w:pPr>
          </w:p>
        </w:tc>
        <w:tc>
          <w:tcPr>
            <w:tcW w:w="2340" w:type="pct"/>
          </w:tcPr>
          <w:p w14:paraId="260B15D8"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Cognitive Functioning Scale 3</w:t>
            </w:r>
          </w:p>
        </w:tc>
        <w:tc>
          <w:tcPr>
            <w:tcW w:w="1202" w:type="pct"/>
          </w:tcPr>
          <w:p w14:paraId="1251C827"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40.4</w:t>
            </w:r>
          </w:p>
        </w:tc>
        <w:tc>
          <w:tcPr>
            <w:tcW w:w="1202" w:type="pct"/>
          </w:tcPr>
          <w:p w14:paraId="66783AFC"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37.7</w:t>
            </w:r>
          </w:p>
        </w:tc>
      </w:tr>
      <w:tr w:rsidR="00296252" w:rsidRPr="002528FC" w14:paraId="485899AA" w14:textId="77777777" w:rsidTr="0057348C">
        <w:tc>
          <w:tcPr>
            <w:tcW w:w="256" w:type="pct"/>
            <w:vMerge/>
          </w:tcPr>
          <w:p w14:paraId="006573B7" w14:textId="77777777" w:rsidR="00296252" w:rsidRPr="002528FC" w:rsidRDefault="00296252" w:rsidP="0057348C">
            <w:pPr>
              <w:rPr>
                <w:rFonts w:ascii="Times New Roman" w:hAnsi="Times New Roman" w:cs="Times New Roman"/>
                <w:sz w:val="20"/>
                <w:szCs w:val="20"/>
              </w:rPr>
            </w:pPr>
          </w:p>
        </w:tc>
        <w:tc>
          <w:tcPr>
            <w:tcW w:w="2340" w:type="pct"/>
          </w:tcPr>
          <w:p w14:paraId="4F14D9B1"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Cognitive Functioning Scale 4</w:t>
            </w:r>
          </w:p>
        </w:tc>
        <w:tc>
          <w:tcPr>
            <w:tcW w:w="1202" w:type="pct"/>
          </w:tcPr>
          <w:p w14:paraId="6DF04D91"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9.3</w:t>
            </w:r>
          </w:p>
        </w:tc>
        <w:tc>
          <w:tcPr>
            <w:tcW w:w="1202" w:type="pct"/>
          </w:tcPr>
          <w:p w14:paraId="36DC9BFA"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5.8</w:t>
            </w:r>
          </w:p>
        </w:tc>
      </w:tr>
      <w:tr w:rsidR="00296252" w:rsidRPr="002528FC" w14:paraId="3A90F806" w14:textId="77777777" w:rsidTr="0057348C">
        <w:tc>
          <w:tcPr>
            <w:tcW w:w="256" w:type="pct"/>
            <w:vMerge/>
          </w:tcPr>
          <w:p w14:paraId="0A0BF26B" w14:textId="77777777" w:rsidR="00296252" w:rsidRPr="002528FC" w:rsidRDefault="00296252" w:rsidP="0057348C">
            <w:pPr>
              <w:rPr>
                <w:rFonts w:ascii="Times New Roman" w:hAnsi="Times New Roman" w:cs="Times New Roman"/>
                <w:sz w:val="20"/>
                <w:szCs w:val="20"/>
              </w:rPr>
            </w:pPr>
          </w:p>
        </w:tc>
        <w:tc>
          <w:tcPr>
            <w:tcW w:w="2340" w:type="pct"/>
          </w:tcPr>
          <w:p w14:paraId="075F9651"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CHESS Score 0</w:t>
            </w:r>
          </w:p>
        </w:tc>
        <w:tc>
          <w:tcPr>
            <w:tcW w:w="1202" w:type="pct"/>
          </w:tcPr>
          <w:p w14:paraId="791651AD"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26.9</w:t>
            </w:r>
          </w:p>
        </w:tc>
        <w:tc>
          <w:tcPr>
            <w:tcW w:w="1202" w:type="pct"/>
            <w:vAlign w:val="bottom"/>
          </w:tcPr>
          <w:p w14:paraId="68485926"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41.6</w:t>
            </w:r>
          </w:p>
        </w:tc>
      </w:tr>
      <w:tr w:rsidR="00296252" w:rsidRPr="002528FC" w14:paraId="4C3CB012" w14:textId="77777777" w:rsidTr="0057348C">
        <w:tc>
          <w:tcPr>
            <w:tcW w:w="256" w:type="pct"/>
            <w:vMerge/>
          </w:tcPr>
          <w:p w14:paraId="6687C343" w14:textId="77777777" w:rsidR="00296252" w:rsidRPr="002528FC" w:rsidRDefault="00296252" w:rsidP="0057348C">
            <w:pPr>
              <w:rPr>
                <w:rFonts w:ascii="Times New Roman" w:hAnsi="Times New Roman" w:cs="Times New Roman"/>
                <w:sz w:val="20"/>
                <w:szCs w:val="20"/>
              </w:rPr>
            </w:pPr>
          </w:p>
        </w:tc>
        <w:tc>
          <w:tcPr>
            <w:tcW w:w="2340" w:type="pct"/>
          </w:tcPr>
          <w:p w14:paraId="015ACD51"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CHESS Score 1</w:t>
            </w:r>
          </w:p>
        </w:tc>
        <w:tc>
          <w:tcPr>
            <w:tcW w:w="1202" w:type="pct"/>
          </w:tcPr>
          <w:p w14:paraId="13834617"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36.1</w:t>
            </w:r>
          </w:p>
        </w:tc>
        <w:tc>
          <w:tcPr>
            <w:tcW w:w="1202" w:type="pct"/>
            <w:vAlign w:val="bottom"/>
          </w:tcPr>
          <w:p w14:paraId="2E249389"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33.7</w:t>
            </w:r>
          </w:p>
        </w:tc>
      </w:tr>
      <w:tr w:rsidR="00296252" w:rsidRPr="002528FC" w14:paraId="2DCFCDAC" w14:textId="77777777" w:rsidTr="0057348C">
        <w:tc>
          <w:tcPr>
            <w:tcW w:w="256" w:type="pct"/>
            <w:vMerge/>
          </w:tcPr>
          <w:p w14:paraId="4F3B74B3" w14:textId="77777777" w:rsidR="00296252" w:rsidRPr="002528FC" w:rsidRDefault="00296252" w:rsidP="0057348C">
            <w:pPr>
              <w:rPr>
                <w:rFonts w:ascii="Times New Roman" w:hAnsi="Times New Roman" w:cs="Times New Roman"/>
                <w:sz w:val="20"/>
                <w:szCs w:val="20"/>
              </w:rPr>
            </w:pPr>
          </w:p>
        </w:tc>
        <w:tc>
          <w:tcPr>
            <w:tcW w:w="2340" w:type="pct"/>
          </w:tcPr>
          <w:p w14:paraId="36F8C434"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CHESS Score 2</w:t>
            </w:r>
          </w:p>
        </w:tc>
        <w:tc>
          <w:tcPr>
            <w:tcW w:w="1202" w:type="pct"/>
          </w:tcPr>
          <w:p w14:paraId="008BDC2E"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27.2</w:t>
            </w:r>
          </w:p>
        </w:tc>
        <w:tc>
          <w:tcPr>
            <w:tcW w:w="1202" w:type="pct"/>
            <w:vAlign w:val="bottom"/>
          </w:tcPr>
          <w:p w14:paraId="108A89A9"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19.2</w:t>
            </w:r>
          </w:p>
        </w:tc>
      </w:tr>
      <w:tr w:rsidR="00296252" w:rsidRPr="002528FC" w14:paraId="540CDF76" w14:textId="77777777" w:rsidTr="0057348C">
        <w:tc>
          <w:tcPr>
            <w:tcW w:w="256" w:type="pct"/>
            <w:vMerge/>
          </w:tcPr>
          <w:p w14:paraId="18120416" w14:textId="77777777" w:rsidR="00296252" w:rsidRPr="002528FC" w:rsidRDefault="00296252" w:rsidP="0057348C">
            <w:pPr>
              <w:rPr>
                <w:rFonts w:ascii="Times New Roman" w:hAnsi="Times New Roman" w:cs="Times New Roman"/>
                <w:sz w:val="20"/>
                <w:szCs w:val="20"/>
              </w:rPr>
            </w:pPr>
          </w:p>
        </w:tc>
        <w:tc>
          <w:tcPr>
            <w:tcW w:w="2340" w:type="pct"/>
          </w:tcPr>
          <w:p w14:paraId="06336B7E"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CHESS Score 3</w:t>
            </w:r>
          </w:p>
        </w:tc>
        <w:tc>
          <w:tcPr>
            <w:tcW w:w="1202" w:type="pct"/>
          </w:tcPr>
          <w:p w14:paraId="7DAF7209"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8.5</w:t>
            </w:r>
          </w:p>
        </w:tc>
        <w:tc>
          <w:tcPr>
            <w:tcW w:w="1202" w:type="pct"/>
            <w:vAlign w:val="bottom"/>
          </w:tcPr>
          <w:p w14:paraId="4EB6C0BD"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4.7</w:t>
            </w:r>
          </w:p>
        </w:tc>
      </w:tr>
      <w:tr w:rsidR="00296252" w:rsidRPr="002528FC" w14:paraId="347F6DC9" w14:textId="77777777" w:rsidTr="0057348C">
        <w:tc>
          <w:tcPr>
            <w:tcW w:w="256" w:type="pct"/>
            <w:vMerge/>
          </w:tcPr>
          <w:p w14:paraId="0CE592AE" w14:textId="77777777" w:rsidR="00296252" w:rsidRPr="002528FC" w:rsidRDefault="00296252" w:rsidP="0057348C">
            <w:pPr>
              <w:rPr>
                <w:rFonts w:ascii="Times New Roman" w:hAnsi="Times New Roman" w:cs="Times New Roman"/>
                <w:sz w:val="20"/>
                <w:szCs w:val="20"/>
              </w:rPr>
            </w:pPr>
          </w:p>
        </w:tc>
        <w:tc>
          <w:tcPr>
            <w:tcW w:w="2340" w:type="pct"/>
          </w:tcPr>
          <w:p w14:paraId="5E38C466"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CHESS Score 4</w:t>
            </w:r>
          </w:p>
        </w:tc>
        <w:tc>
          <w:tcPr>
            <w:tcW w:w="1202" w:type="pct"/>
          </w:tcPr>
          <w:p w14:paraId="42D356D2"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1.3</w:t>
            </w:r>
          </w:p>
        </w:tc>
        <w:tc>
          <w:tcPr>
            <w:tcW w:w="1202" w:type="pct"/>
            <w:vAlign w:val="bottom"/>
          </w:tcPr>
          <w:p w14:paraId="40B680FE"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0.8</w:t>
            </w:r>
          </w:p>
        </w:tc>
      </w:tr>
      <w:tr w:rsidR="00296252" w:rsidRPr="002528FC" w14:paraId="618A2C23" w14:textId="77777777" w:rsidTr="0057348C">
        <w:tc>
          <w:tcPr>
            <w:tcW w:w="256" w:type="pct"/>
            <w:vMerge/>
          </w:tcPr>
          <w:p w14:paraId="17A385DF" w14:textId="77777777" w:rsidR="00296252" w:rsidRPr="002528FC" w:rsidRDefault="00296252" w:rsidP="0057348C">
            <w:pPr>
              <w:rPr>
                <w:rFonts w:ascii="Times New Roman" w:hAnsi="Times New Roman" w:cs="Times New Roman"/>
                <w:sz w:val="20"/>
                <w:szCs w:val="20"/>
              </w:rPr>
            </w:pPr>
          </w:p>
        </w:tc>
        <w:tc>
          <w:tcPr>
            <w:tcW w:w="2340" w:type="pct"/>
          </w:tcPr>
          <w:p w14:paraId="77538B48"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ADLs 1st Quartile (≤ 17)</w:t>
            </w:r>
          </w:p>
        </w:tc>
        <w:tc>
          <w:tcPr>
            <w:tcW w:w="1202" w:type="pct"/>
          </w:tcPr>
          <w:p w14:paraId="5B13501A"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20.3</w:t>
            </w:r>
          </w:p>
        </w:tc>
        <w:tc>
          <w:tcPr>
            <w:tcW w:w="1202" w:type="pct"/>
            <w:vAlign w:val="bottom"/>
          </w:tcPr>
          <w:p w14:paraId="0EF4D488"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36.8</w:t>
            </w:r>
          </w:p>
        </w:tc>
      </w:tr>
      <w:tr w:rsidR="00296252" w:rsidRPr="002528FC" w14:paraId="0EC02131" w14:textId="77777777" w:rsidTr="0057348C">
        <w:tc>
          <w:tcPr>
            <w:tcW w:w="256" w:type="pct"/>
            <w:vMerge/>
          </w:tcPr>
          <w:p w14:paraId="0CCC268A" w14:textId="77777777" w:rsidR="00296252" w:rsidRPr="002528FC" w:rsidRDefault="00296252" w:rsidP="0057348C">
            <w:pPr>
              <w:rPr>
                <w:rFonts w:ascii="Times New Roman" w:hAnsi="Times New Roman" w:cs="Times New Roman"/>
                <w:sz w:val="20"/>
                <w:szCs w:val="20"/>
              </w:rPr>
            </w:pPr>
          </w:p>
        </w:tc>
        <w:tc>
          <w:tcPr>
            <w:tcW w:w="2340" w:type="pct"/>
          </w:tcPr>
          <w:p w14:paraId="0EEF3E39"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ADLs 2nd Quartile (18-19)</w:t>
            </w:r>
          </w:p>
        </w:tc>
        <w:tc>
          <w:tcPr>
            <w:tcW w:w="1202" w:type="pct"/>
          </w:tcPr>
          <w:p w14:paraId="0B32CC21"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23.4</w:t>
            </w:r>
          </w:p>
        </w:tc>
        <w:tc>
          <w:tcPr>
            <w:tcW w:w="1202" w:type="pct"/>
            <w:vAlign w:val="bottom"/>
          </w:tcPr>
          <w:p w14:paraId="36CDC30A"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26.4</w:t>
            </w:r>
          </w:p>
        </w:tc>
      </w:tr>
      <w:tr w:rsidR="00296252" w:rsidRPr="002528FC" w14:paraId="10EBA9E0" w14:textId="77777777" w:rsidTr="0057348C">
        <w:tc>
          <w:tcPr>
            <w:tcW w:w="256" w:type="pct"/>
            <w:vMerge/>
          </w:tcPr>
          <w:p w14:paraId="7BC5FE02" w14:textId="77777777" w:rsidR="00296252" w:rsidRPr="002528FC" w:rsidRDefault="00296252" w:rsidP="0057348C">
            <w:pPr>
              <w:rPr>
                <w:rFonts w:ascii="Times New Roman" w:hAnsi="Times New Roman" w:cs="Times New Roman"/>
                <w:sz w:val="20"/>
                <w:szCs w:val="20"/>
              </w:rPr>
            </w:pPr>
          </w:p>
        </w:tc>
        <w:tc>
          <w:tcPr>
            <w:tcW w:w="2340" w:type="pct"/>
          </w:tcPr>
          <w:p w14:paraId="75AE8F2E"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ADLs 3rd Quartile (20-21)</w:t>
            </w:r>
          </w:p>
        </w:tc>
        <w:tc>
          <w:tcPr>
            <w:tcW w:w="1202" w:type="pct"/>
          </w:tcPr>
          <w:p w14:paraId="44B7CCAD"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41.5</w:t>
            </w:r>
          </w:p>
        </w:tc>
        <w:tc>
          <w:tcPr>
            <w:tcW w:w="1202" w:type="pct"/>
            <w:vAlign w:val="bottom"/>
          </w:tcPr>
          <w:p w14:paraId="5A33D127"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25.9</w:t>
            </w:r>
          </w:p>
        </w:tc>
      </w:tr>
      <w:tr w:rsidR="00296252" w:rsidRPr="002528FC" w14:paraId="278B874B" w14:textId="77777777" w:rsidTr="0057348C">
        <w:tc>
          <w:tcPr>
            <w:tcW w:w="256" w:type="pct"/>
            <w:vMerge/>
          </w:tcPr>
          <w:p w14:paraId="3BE0AEA6" w14:textId="77777777" w:rsidR="00296252" w:rsidRPr="002528FC" w:rsidRDefault="00296252" w:rsidP="0057348C">
            <w:pPr>
              <w:rPr>
                <w:rFonts w:ascii="Times New Roman" w:hAnsi="Times New Roman" w:cs="Times New Roman"/>
                <w:sz w:val="20"/>
                <w:szCs w:val="20"/>
              </w:rPr>
            </w:pPr>
          </w:p>
        </w:tc>
        <w:tc>
          <w:tcPr>
            <w:tcW w:w="2340" w:type="pct"/>
          </w:tcPr>
          <w:p w14:paraId="3598D997"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ADLs 4th Quartile (22-28)</w:t>
            </w:r>
          </w:p>
        </w:tc>
        <w:tc>
          <w:tcPr>
            <w:tcW w:w="1202" w:type="pct"/>
          </w:tcPr>
          <w:p w14:paraId="43E0540A"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14.8</w:t>
            </w:r>
          </w:p>
        </w:tc>
        <w:tc>
          <w:tcPr>
            <w:tcW w:w="1202" w:type="pct"/>
            <w:vAlign w:val="bottom"/>
          </w:tcPr>
          <w:p w14:paraId="1004E9D7"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10.9</w:t>
            </w:r>
          </w:p>
        </w:tc>
      </w:tr>
      <w:tr w:rsidR="00296252" w:rsidRPr="002528FC" w14:paraId="007BD28D" w14:textId="77777777" w:rsidTr="0057348C">
        <w:tc>
          <w:tcPr>
            <w:tcW w:w="256" w:type="pct"/>
            <w:vMerge/>
          </w:tcPr>
          <w:p w14:paraId="2ED205D7" w14:textId="77777777" w:rsidR="00296252" w:rsidRPr="002528FC" w:rsidRDefault="00296252" w:rsidP="0057348C">
            <w:pPr>
              <w:rPr>
                <w:rFonts w:ascii="Times New Roman" w:hAnsi="Times New Roman" w:cs="Times New Roman"/>
                <w:sz w:val="20"/>
                <w:szCs w:val="20"/>
              </w:rPr>
            </w:pPr>
          </w:p>
        </w:tc>
        <w:tc>
          <w:tcPr>
            <w:tcW w:w="2340" w:type="pct"/>
          </w:tcPr>
          <w:p w14:paraId="4A36C86B"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Acute Myocardial Infarction</w:t>
            </w:r>
          </w:p>
        </w:tc>
        <w:tc>
          <w:tcPr>
            <w:tcW w:w="1202" w:type="pct"/>
          </w:tcPr>
          <w:p w14:paraId="32B39D5E"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10.3</w:t>
            </w:r>
          </w:p>
        </w:tc>
        <w:tc>
          <w:tcPr>
            <w:tcW w:w="1202" w:type="pct"/>
            <w:vAlign w:val="bottom"/>
          </w:tcPr>
          <w:p w14:paraId="2FA8F997"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8.4</w:t>
            </w:r>
          </w:p>
        </w:tc>
      </w:tr>
      <w:tr w:rsidR="00296252" w:rsidRPr="002528FC" w14:paraId="0CF4B837" w14:textId="77777777" w:rsidTr="0057348C">
        <w:tc>
          <w:tcPr>
            <w:tcW w:w="256" w:type="pct"/>
            <w:vMerge/>
          </w:tcPr>
          <w:p w14:paraId="294923A5" w14:textId="77777777" w:rsidR="00296252" w:rsidRPr="002528FC" w:rsidRDefault="00296252" w:rsidP="0057348C">
            <w:pPr>
              <w:rPr>
                <w:rFonts w:ascii="Times New Roman" w:hAnsi="Times New Roman" w:cs="Times New Roman"/>
                <w:sz w:val="20"/>
                <w:szCs w:val="20"/>
              </w:rPr>
            </w:pPr>
          </w:p>
        </w:tc>
        <w:tc>
          <w:tcPr>
            <w:tcW w:w="2340" w:type="pct"/>
          </w:tcPr>
          <w:p w14:paraId="75E94229"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Alzheimer’s Disease / Dementia</w:t>
            </w:r>
          </w:p>
        </w:tc>
        <w:tc>
          <w:tcPr>
            <w:tcW w:w="1202" w:type="pct"/>
          </w:tcPr>
          <w:p w14:paraId="109C26B5"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82.8</w:t>
            </w:r>
          </w:p>
        </w:tc>
        <w:tc>
          <w:tcPr>
            <w:tcW w:w="1202" w:type="pct"/>
            <w:vAlign w:val="bottom"/>
          </w:tcPr>
          <w:p w14:paraId="518596BD"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80.1</w:t>
            </w:r>
          </w:p>
        </w:tc>
      </w:tr>
      <w:tr w:rsidR="00296252" w:rsidRPr="002528FC" w14:paraId="2D2DA163" w14:textId="77777777" w:rsidTr="0057348C">
        <w:tc>
          <w:tcPr>
            <w:tcW w:w="256" w:type="pct"/>
            <w:vMerge/>
          </w:tcPr>
          <w:p w14:paraId="234BCA82" w14:textId="77777777" w:rsidR="00296252" w:rsidRPr="002528FC" w:rsidRDefault="00296252" w:rsidP="0057348C">
            <w:pPr>
              <w:rPr>
                <w:rFonts w:ascii="Times New Roman" w:hAnsi="Times New Roman" w:cs="Times New Roman"/>
                <w:sz w:val="20"/>
                <w:szCs w:val="20"/>
              </w:rPr>
            </w:pPr>
          </w:p>
        </w:tc>
        <w:tc>
          <w:tcPr>
            <w:tcW w:w="2340" w:type="pct"/>
          </w:tcPr>
          <w:p w14:paraId="2DA49D5E"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Chronic Kidney Disease</w:t>
            </w:r>
          </w:p>
        </w:tc>
        <w:tc>
          <w:tcPr>
            <w:tcW w:w="1202" w:type="pct"/>
          </w:tcPr>
          <w:p w14:paraId="1F35E535"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60.0</w:t>
            </w:r>
          </w:p>
        </w:tc>
        <w:tc>
          <w:tcPr>
            <w:tcW w:w="1202" w:type="pct"/>
            <w:vAlign w:val="bottom"/>
          </w:tcPr>
          <w:p w14:paraId="71A6F5B9"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56.4</w:t>
            </w:r>
          </w:p>
        </w:tc>
      </w:tr>
      <w:tr w:rsidR="00296252" w:rsidRPr="002528FC" w14:paraId="332A30D5" w14:textId="77777777" w:rsidTr="0057348C">
        <w:tc>
          <w:tcPr>
            <w:tcW w:w="256" w:type="pct"/>
            <w:vMerge/>
          </w:tcPr>
          <w:p w14:paraId="4A950B16" w14:textId="77777777" w:rsidR="00296252" w:rsidRPr="002528FC" w:rsidRDefault="00296252" w:rsidP="0057348C">
            <w:pPr>
              <w:rPr>
                <w:rFonts w:ascii="Times New Roman" w:hAnsi="Times New Roman" w:cs="Times New Roman"/>
                <w:sz w:val="20"/>
                <w:szCs w:val="20"/>
              </w:rPr>
            </w:pPr>
          </w:p>
        </w:tc>
        <w:tc>
          <w:tcPr>
            <w:tcW w:w="2340" w:type="pct"/>
          </w:tcPr>
          <w:p w14:paraId="52D726B4"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Chronic Obstructive Pulmonary Disease</w:t>
            </w:r>
          </w:p>
        </w:tc>
        <w:tc>
          <w:tcPr>
            <w:tcW w:w="1202" w:type="pct"/>
          </w:tcPr>
          <w:p w14:paraId="22F4ADD2"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41.7</w:t>
            </w:r>
          </w:p>
        </w:tc>
        <w:tc>
          <w:tcPr>
            <w:tcW w:w="1202" w:type="pct"/>
            <w:vAlign w:val="bottom"/>
          </w:tcPr>
          <w:p w14:paraId="1FBD1062"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42.5</w:t>
            </w:r>
          </w:p>
        </w:tc>
      </w:tr>
      <w:tr w:rsidR="00296252" w:rsidRPr="002528FC" w14:paraId="76D2815D" w14:textId="77777777" w:rsidTr="0057348C">
        <w:tc>
          <w:tcPr>
            <w:tcW w:w="256" w:type="pct"/>
            <w:vMerge/>
          </w:tcPr>
          <w:p w14:paraId="74A01BD0" w14:textId="77777777" w:rsidR="00296252" w:rsidRPr="002528FC" w:rsidRDefault="00296252" w:rsidP="0057348C">
            <w:pPr>
              <w:rPr>
                <w:rFonts w:ascii="Times New Roman" w:hAnsi="Times New Roman" w:cs="Times New Roman"/>
                <w:sz w:val="20"/>
                <w:szCs w:val="20"/>
              </w:rPr>
            </w:pPr>
          </w:p>
        </w:tc>
        <w:tc>
          <w:tcPr>
            <w:tcW w:w="2340" w:type="pct"/>
          </w:tcPr>
          <w:p w14:paraId="3D5802DC"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Congestive Heart Failure</w:t>
            </w:r>
          </w:p>
        </w:tc>
        <w:tc>
          <w:tcPr>
            <w:tcW w:w="1202" w:type="pct"/>
          </w:tcPr>
          <w:p w14:paraId="747274FB"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55.1</w:t>
            </w:r>
          </w:p>
        </w:tc>
        <w:tc>
          <w:tcPr>
            <w:tcW w:w="1202" w:type="pct"/>
            <w:vAlign w:val="bottom"/>
          </w:tcPr>
          <w:p w14:paraId="65FEB0D3"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58.0</w:t>
            </w:r>
          </w:p>
        </w:tc>
      </w:tr>
      <w:tr w:rsidR="00296252" w:rsidRPr="002528FC" w14:paraId="51BE9EFF" w14:textId="77777777" w:rsidTr="0057348C">
        <w:tc>
          <w:tcPr>
            <w:tcW w:w="256" w:type="pct"/>
            <w:vMerge/>
          </w:tcPr>
          <w:p w14:paraId="04B9D083" w14:textId="77777777" w:rsidR="00296252" w:rsidRPr="002528FC" w:rsidRDefault="00296252" w:rsidP="0057348C">
            <w:pPr>
              <w:rPr>
                <w:rFonts w:ascii="Times New Roman" w:hAnsi="Times New Roman" w:cs="Times New Roman"/>
                <w:sz w:val="20"/>
                <w:szCs w:val="20"/>
              </w:rPr>
            </w:pPr>
          </w:p>
        </w:tc>
        <w:tc>
          <w:tcPr>
            <w:tcW w:w="2340" w:type="pct"/>
          </w:tcPr>
          <w:p w14:paraId="6780F1A7"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Diabetes</w:t>
            </w:r>
          </w:p>
        </w:tc>
        <w:tc>
          <w:tcPr>
            <w:tcW w:w="1202" w:type="pct"/>
          </w:tcPr>
          <w:p w14:paraId="58C3791F"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50.5</w:t>
            </w:r>
          </w:p>
        </w:tc>
        <w:tc>
          <w:tcPr>
            <w:tcW w:w="1202" w:type="pct"/>
            <w:vAlign w:val="bottom"/>
          </w:tcPr>
          <w:p w14:paraId="5E0A71DA"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49.9</w:t>
            </w:r>
          </w:p>
        </w:tc>
      </w:tr>
      <w:tr w:rsidR="00296252" w:rsidRPr="002528FC" w14:paraId="7640FA26" w14:textId="77777777" w:rsidTr="0057348C">
        <w:tc>
          <w:tcPr>
            <w:tcW w:w="256" w:type="pct"/>
            <w:vMerge/>
          </w:tcPr>
          <w:p w14:paraId="18E67E92" w14:textId="77777777" w:rsidR="00296252" w:rsidRPr="002528FC" w:rsidRDefault="00296252" w:rsidP="0057348C">
            <w:pPr>
              <w:rPr>
                <w:rFonts w:ascii="Times New Roman" w:hAnsi="Times New Roman" w:cs="Times New Roman"/>
                <w:sz w:val="20"/>
                <w:szCs w:val="20"/>
              </w:rPr>
            </w:pPr>
          </w:p>
        </w:tc>
        <w:tc>
          <w:tcPr>
            <w:tcW w:w="2340" w:type="pct"/>
          </w:tcPr>
          <w:p w14:paraId="5D926A06"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Ischemic Heart Disease</w:t>
            </w:r>
          </w:p>
        </w:tc>
        <w:tc>
          <w:tcPr>
            <w:tcW w:w="1202" w:type="pct"/>
          </w:tcPr>
          <w:p w14:paraId="54FA50DB"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62.6</w:t>
            </w:r>
          </w:p>
        </w:tc>
        <w:tc>
          <w:tcPr>
            <w:tcW w:w="1202" w:type="pct"/>
            <w:vAlign w:val="bottom"/>
          </w:tcPr>
          <w:p w14:paraId="21FCB1E2"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63.1</w:t>
            </w:r>
          </w:p>
        </w:tc>
      </w:tr>
      <w:tr w:rsidR="00296252" w:rsidRPr="002528FC" w14:paraId="710F8211" w14:textId="77777777" w:rsidTr="0057348C">
        <w:tc>
          <w:tcPr>
            <w:tcW w:w="256" w:type="pct"/>
            <w:vMerge/>
          </w:tcPr>
          <w:p w14:paraId="35C975D9" w14:textId="77777777" w:rsidR="00296252" w:rsidRPr="002528FC" w:rsidRDefault="00296252" w:rsidP="0057348C">
            <w:pPr>
              <w:rPr>
                <w:rFonts w:ascii="Times New Roman" w:hAnsi="Times New Roman" w:cs="Times New Roman"/>
                <w:sz w:val="20"/>
                <w:szCs w:val="20"/>
              </w:rPr>
            </w:pPr>
          </w:p>
        </w:tc>
        <w:tc>
          <w:tcPr>
            <w:tcW w:w="2340" w:type="pct"/>
          </w:tcPr>
          <w:p w14:paraId="0CBACAFF"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Depression</w:t>
            </w:r>
          </w:p>
        </w:tc>
        <w:tc>
          <w:tcPr>
            <w:tcW w:w="1202" w:type="pct"/>
          </w:tcPr>
          <w:p w14:paraId="750A3ED9"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76.4</w:t>
            </w:r>
          </w:p>
        </w:tc>
        <w:tc>
          <w:tcPr>
            <w:tcW w:w="1202" w:type="pct"/>
            <w:vAlign w:val="bottom"/>
          </w:tcPr>
          <w:p w14:paraId="2519FD1A"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73.0</w:t>
            </w:r>
          </w:p>
        </w:tc>
      </w:tr>
      <w:tr w:rsidR="00296252" w:rsidRPr="002528FC" w14:paraId="259E5C11" w14:textId="77777777" w:rsidTr="0057348C">
        <w:tc>
          <w:tcPr>
            <w:tcW w:w="256" w:type="pct"/>
            <w:vMerge/>
          </w:tcPr>
          <w:p w14:paraId="7AFDCC25" w14:textId="77777777" w:rsidR="00296252" w:rsidRPr="002528FC" w:rsidRDefault="00296252" w:rsidP="0057348C">
            <w:pPr>
              <w:rPr>
                <w:rFonts w:ascii="Times New Roman" w:hAnsi="Times New Roman" w:cs="Times New Roman"/>
                <w:sz w:val="20"/>
                <w:szCs w:val="20"/>
              </w:rPr>
            </w:pPr>
          </w:p>
        </w:tc>
        <w:tc>
          <w:tcPr>
            <w:tcW w:w="2340" w:type="pct"/>
          </w:tcPr>
          <w:p w14:paraId="758D9EF3"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Osteoporosis</w:t>
            </w:r>
          </w:p>
        </w:tc>
        <w:tc>
          <w:tcPr>
            <w:tcW w:w="1202" w:type="pct"/>
          </w:tcPr>
          <w:p w14:paraId="5517C5B0"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37.0</w:t>
            </w:r>
          </w:p>
        </w:tc>
        <w:tc>
          <w:tcPr>
            <w:tcW w:w="1202" w:type="pct"/>
            <w:vAlign w:val="bottom"/>
          </w:tcPr>
          <w:p w14:paraId="0C07E30F"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38.8</w:t>
            </w:r>
          </w:p>
        </w:tc>
      </w:tr>
      <w:tr w:rsidR="00296252" w:rsidRPr="002528FC" w14:paraId="60FDB7B9" w14:textId="77777777" w:rsidTr="0057348C">
        <w:tc>
          <w:tcPr>
            <w:tcW w:w="256" w:type="pct"/>
            <w:vMerge/>
          </w:tcPr>
          <w:p w14:paraId="473EB2B2" w14:textId="77777777" w:rsidR="00296252" w:rsidRPr="002528FC" w:rsidRDefault="00296252" w:rsidP="0057348C">
            <w:pPr>
              <w:rPr>
                <w:rFonts w:ascii="Times New Roman" w:hAnsi="Times New Roman" w:cs="Times New Roman"/>
                <w:sz w:val="20"/>
                <w:szCs w:val="20"/>
              </w:rPr>
            </w:pPr>
          </w:p>
        </w:tc>
        <w:tc>
          <w:tcPr>
            <w:tcW w:w="2340" w:type="pct"/>
          </w:tcPr>
          <w:p w14:paraId="4B5A2B2F"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Stroke / Transient Ischemic Attack</w:t>
            </w:r>
          </w:p>
        </w:tc>
        <w:tc>
          <w:tcPr>
            <w:tcW w:w="1202" w:type="pct"/>
          </w:tcPr>
          <w:p w14:paraId="5D377FB7"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36.8</w:t>
            </w:r>
          </w:p>
        </w:tc>
        <w:tc>
          <w:tcPr>
            <w:tcW w:w="1202" w:type="pct"/>
            <w:vAlign w:val="bottom"/>
          </w:tcPr>
          <w:p w14:paraId="352B80EC"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36.0</w:t>
            </w:r>
          </w:p>
        </w:tc>
      </w:tr>
      <w:tr w:rsidR="00296252" w:rsidRPr="002528FC" w14:paraId="26800DFE" w14:textId="77777777" w:rsidTr="0057348C">
        <w:tc>
          <w:tcPr>
            <w:tcW w:w="256" w:type="pct"/>
            <w:vMerge/>
          </w:tcPr>
          <w:p w14:paraId="007E13D2" w14:textId="77777777" w:rsidR="00296252" w:rsidRPr="002528FC" w:rsidRDefault="00296252" w:rsidP="0057348C">
            <w:pPr>
              <w:rPr>
                <w:rFonts w:ascii="Times New Roman" w:hAnsi="Times New Roman" w:cs="Times New Roman"/>
                <w:sz w:val="20"/>
                <w:szCs w:val="20"/>
              </w:rPr>
            </w:pPr>
          </w:p>
        </w:tc>
        <w:tc>
          <w:tcPr>
            <w:tcW w:w="2340" w:type="pct"/>
          </w:tcPr>
          <w:p w14:paraId="7FCB0A12"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Hypertension</w:t>
            </w:r>
          </w:p>
        </w:tc>
        <w:tc>
          <w:tcPr>
            <w:tcW w:w="1202" w:type="pct"/>
          </w:tcPr>
          <w:p w14:paraId="2B4E49E1"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89.7</w:t>
            </w:r>
          </w:p>
        </w:tc>
        <w:tc>
          <w:tcPr>
            <w:tcW w:w="1202" w:type="pct"/>
            <w:vAlign w:val="bottom"/>
          </w:tcPr>
          <w:p w14:paraId="75750CFC"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89.0</w:t>
            </w:r>
          </w:p>
        </w:tc>
      </w:tr>
      <w:tr w:rsidR="00296252" w:rsidRPr="002528FC" w14:paraId="7460232A" w14:textId="77777777" w:rsidTr="0057348C">
        <w:tc>
          <w:tcPr>
            <w:tcW w:w="256" w:type="pct"/>
            <w:vMerge/>
          </w:tcPr>
          <w:p w14:paraId="19A59939" w14:textId="77777777" w:rsidR="00296252" w:rsidRPr="002528FC" w:rsidRDefault="00296252" w:rsidP="0057348C">
            <w:pPr>
              <w:rPr>
                <w:rFonts w:ascii="Times New Roman" w:hAnsi="Times New Roman" w:cs="Times New Roman"/>
                <w:sz w:val="20"/>
                <w:szCs w:val="20"/>
              </w:rPr>
            </w:pPr>
          </w:p>
        </w:tc>
        <w:tc>
          <w:tcPr>
            <w:tcW w:w="2340" w:type="pct"/>
          </w:tcPr>
          <w:p w14:paraId="00F3F248"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Never Married</w:t>
            </w:r>
          </w:p>
        </w:tc>
        <w:tc>
          <w:tcPr>
            <w:tcW w:w="1202" w:type="pct"/>
          </w:tcPr>
          <w:p w14:paraId="29A26E14"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13.5</w:t>
            </w:r>
          </w:p>
        </w:tc>
        <w:tc>
          <w:tcPr>
            <w:tcW w:w="1202" w:type="pct"/>
            <w:vAlign w:val="bottom"/>
          </w:tcPr>
          <w:p w14:paraId="5765B867"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12.7</w:t>
            </w:r>
          </w:p>
        </w:tc>
      </w:tr>
      <w:tr w:rsidR="00296252" w:rsidRPr="002528FC" w14:paraId="4FBBED50" w14:textId="77777777" w:rsidTr="0057348C">
        <w:tc>
          <w:tcPr>
            <w:tcW w:w="256" w:type="pct"/>
            <w:vMerge/>
          </w:tcPr>
          <w:p w14:paraId="2731FF64" w14:textId="77777777" w:rsidR="00296252" w:rsidRPr="002528FC" w:rsidRDefault="00296252" w:rsidP="0057348C">
            <w:pPr>
              <w:rPr>
                <w:rFonts w:ascii="Times New Roman" w:hAnsi="Times New Roman" w:cs="Times New Roman"/>
                <w:sz w:val="20"/>
                <w:szCs w:val="20"/>
              </w:rPr>
            </w:pPr>
          </w:p>
        </w:tc>
        <w:tc>
          <w:tcPr>
            <w:tcW w:w="2340" w:type="pct"/>
          </w:tcPr>
          <w:p w14:paraId="441F5FFE"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Married</w:t>
            </w:r>
          </w:p>
        </w:tc>
        <w:tc>
          <w:tcPr>
            <w:tcW w:w="1202" w:type="pct"/>
          </w:tcPr>
          <w:p w14:paraId="02B263C0"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20.5</w:t>
            </w:r>
          </w:p>
        </w:tc>
        <w:tc>
          <w:tcPr>
            <w:tcW w:w="1202" w:type="pct"/>
            <w:vAlign w:val="bottom"/>
          </w:tcPr>
          <w:p w14:paraId="10A97360"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21.0</w:t>
            </w:r>
          </w:p>
        </w:tc>
      </w:tr>
      <w:tr w:rsidR="00296252" w:rsidRPr="002528FC" w14:paraId="10405493" w14:textId="77777777" w:rsidTr="0057348C">
        <w:tc>
          <w:tcPr>
            <w:tcW w:w="256" w:type="pct"/>
            <w:vMerge/>
          </w:tcPr>
          <w:p w14:paraId="778BF2D2" w14:textId="77777777" w:rsidR="00296252" w:rsidRPr="002528FC" w:rsidRDefault="00296252" w:rsidP="0057348C">
            <w:pPr>
              <w:rPr>
                <w:rFonts w:ascii="Times New Roman" w:hAnsi="Times New Roman" w:cs="Times New Roman"/>
                <w:sz w:val="20"/>
                <w:szCs w:val="20"/>
              </w:rPr>
            </w:pPr>
          </w:p>
        </w:tc>
        <w:tc>
          <w:tcPr>
            <w:tcW w:w="2340" w:type="pct"/>
          </w:tcPr>
          <w:p w14:paraId="4EEF5D8C"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Widowed</w:t>
            </w:r>
          </w:p>
        </w:tc>
        <w:tc>
          <w:tcPr>
            <w:tcW w:w="1202" w:type="pct"/>
          </w:tcPr>
          <w:p w14:paraId="4FE4960E"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38.9</w:t>
            </w:r>
          </w:p>
        </w:tc>
        <w:tc>
          <w:tcPr>
            <w:tcW w:w="1202" w:type="pct"/>
            <w:vAlign w:val="bottom"/>
          </w:tcPr>
          <w:p w14:paraId="0F5D7AE5"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48.8</w:t>
            </w:r>
          </w:p>
        </w:tc>
      </w:tr>
      <w:tr w:rsidR="00296252" w:rsidRPr="002528FC" w14:paraId="109C73F0" w14:textId="77777777" w:rsidTr="0057348C">
        <w:tc>
          <w:tcPr>
            <w:tcW w:w="256" w:type="pct"/>
            <w:vMerge/>
          </w:tcPr>
          <w:p w14:paraId="0EF9336B" w14:textId="77777777" w:rsidR="00296252" w:rsidRPr="002528FC" w:rsidRDefault="00296252" w:rsidP="0057348C">
            <w:pPr>
              <w:rPr>
                <w:rFonts w:ascii="Times New Roman" w:hAnsi="Times New Roman" w:cs="Times New Roman"/>
                <w:sz w:val="20"/>
                <w:szCs w:val="20"/>
              </w:rPr>
            </w:pPr>
          </w:p>
        </w:tc>
        <w:tc>
          <w:tcPr>
            <w:tcW w:w="2340" w:type="pct"/>
          </w:tcPr>
          <w:p w14:paraId="09364333"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Not Married</w:t>
            </w:r>
          </w:p>
        </w:tc>
        <w:tc>
          <w:tcPr>
            <w:tcW w:w="1202" w:type="pct"/>
          </w:tcPr>
          <w:p w14:paraId="01BCBF44"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27.0</w:t>
            </w:r>
          </w:p>
        </w:tc>
        <w:tc>
          <w:tcPr>
            <w:tcW w:w="1202" w:type="pct"/>
            <w:vAlign w:val="bottom"/>
          </w:tcPr>
          <w:p w14:paraId="41024EF9"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17.5</w:t>
            </w:r>
          </w:p>
        </w:tc>
      </w:tr>
      <w:tr w:rsidR="00296252" w:rsidRPr="002528FC" w14:paraId="7517B214" w14:textId="77777777" w:rsidTr="0057348C">
        <w:tc>
          <w:tcPr>
            <w:tcW w:w="256" w:type="pct"/>
            <w:vMerge w:val="restart"/>
            <w:textDirection w:val="btLr"/>
            <w:vAlign w:val="center"/>
          </w:tcPr>
          <w:p w14:paraId="5D18819F" w14:textId="77777777" w:rsidR="00296252" w:rsidRPr="002528FC" w:rsidRDefault="00296252" w:rsidP="0057348C">
            <w:pPr>
              <w:ind w:left="113" w:right="113"/>
              <w:jc w:val="center"/>
              <w:rPr>
                <w:rFonts w:ascii="Times New Roman" w:hAnsi="Times New Roman" w:cs="Times New Roman"/>
                <w:sz w:val="20"/>
                <w:szCs w:val="20"/>
              </w:rPr>
            </w:pPr>
            <w:r w:rsidRPr="002528FC">
              <w:rPr>
                <w:rFonts w:ascii="Times New Roman" w:hAnsi="Times New Roman" w:cs="Times New Roman"/>
                <w:sz w:val="20"/>
                <w:szCs w:val="20"/>
              </w:rPr>
              <w:t>Facility-level Characteristics</w:t>
            </w:r>
          </w:p>
        </w:tc>
        <w:tc>
          <w:tcPr>
            <w:tcW w:w="2340" w:type="pct"/>
          </w:tcPr>
          <w:p w14:paraId="10319CE3"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Staffing 1st Quartile (≤ 3.31 NHPPD)</w:t>
            </w:r>
          </w:p>
        </w:tc>
        <w:tc>
          <w:tcPr>
            <w:tcW w:w="1202" w:type="pct"/>
          </w:tcPr>
          <w:p w14:paraId="5A5C680F"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33.5</w:t>
            </w:r>
          </w:p>
        </w:tc>
        <w:tc>
          <w:tcPr>
            <w:tcW w:w="1202" w:type="pct"/>
            <w:vAlign w:val="bottom"/>
          </w:tcPr>
          <w:p w14:paraId="2610FF1D"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16.4</w:t>
            </w:r>
          </w:p>
        </w:tc>
      </w:tr>
      <w:tr w:rsidR="00296252" w:rsidRPr="002528FC" w14:paraId="7B863625" w14:textId="77777777" w:rsidTr="0057348C">
        <w:tc>
          <w:tcPr>
            <w:tcW w:w="256" w:type="pct"/>
            <w:vMerge/>
          </w:tcPr>
          <w:p w14:paraId="2917B276" w14:textId="77777777" w:rsidR="00296252" w:rsidRPr="002528FC" w:rsidRDefault="00296252" w:rsidP="0057348C">
            <w:pPr>
              <w:rPr>
                <w:rFonts w:ascii="Times New Roman" w:hAnsi="Times New Roman" w:cs="Times New Roman"/>
                <w:sz w:val="20"/>
                <w:szCs w:val="20"/>
              </w:rPr>
            </w:pPr>
          </w:p>
        </w:tc>
        <w:tc>
          <w:tcPr>
            <w:tcW w:w="2340" w:type="pct"/>
          </w:tcPr>
          <w:p w14:paraId="0D2622D3"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Staffing 2nd Quartile (3.32 – 3.55 NHPPD)</w:t>
            </w:r>
          </w:p>
        </w:tc>
        <w:tc>
          <w:tcPr>
            <w:tcW w:w="1202" w:type="pct"/>
          </w:tcPr>
          <w:p w14:paraId="0B12B6D9"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22.4</w:t>
            </w:r>
          </w:p>
        </w:tc>
        <w:tc>
          <w:tcPr>
            <w:tcW w:w="1202" w:type="pct"/>
            <w:vAlign w:val="bottom"/>
          </w:tcPr>
          <w:p w14:paraId="67FD4D2A"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25.7</w:t>
            </w:r>
          </w:p>
        </w:tc>
      </w:tr>
      <w:tr w:rsidR="00296252" w:rsidRPr="002528FC" w14:paraId="50246352" w14:textId="77777777" w:rsidTr="0057348C">
        <w:tc>
          <w:tcPr>
            <w:tcW w:w="256" w:type="pct"/>
            <w:vMerge/>
          </w:tcPr>
          <w:p w14:paraId="66D82D3D" w14:textId="77777777" w:rsidR="00296252" w:rsidRPr="002528FC" w:rsidRDefault="00296252" w:rsidP="0057348C">
            <w:pPr>
              <w:rPr>
                <w:rFonts w:ascii="Times New Roman" w:hAnsi="Times New Roman" w:cs="Times New Roman"/>
                <w:sz w:val="20"/>
                <w:szCs w:val="20"/>
              </w:rPr>
            </w:pPr>
          </w:p>
        </w:tc>
        <w:tc>
          <w:tcPr>
            <w:tcW w:w="2340" w:type="pct"/>
          </w:tcPr>
          <w:p w14:paraId="0E4C6A7C"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Staffing 3rd Quartile (3.56 – 4.15 NHPPD)</w:t>
            </w:r>
          </w:p>
        </w:tc>
        <w:tc>
          <w:tcPr>
            <w:tcW w:w="1202" w:type="pct"/>
          </w:tcPr>
          <w:p w14:paraId="249DCB0D"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23.7</w:t>
            </w:r>
          </w:p>
        </w:tc>
        <w:tc>
          <w:tcPr>
            <w:tcW w:w="1202" w:type="pct"/>
            <w:vAlign w:val="bottom"/>
          </w:tcPr>
          <w:p w14:paraId="54836772"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25.8</w:t>
            </w:r>
          </w:p>
        </w:tc>
      </w:tr>
      <w:tr w:rsidR="00296252" w:rsidRPr="002528FC" w14:paraId="52CEDEDC" w14:textId="77777777" w:rsidTr="0057348C">
        <w:tc>
          <w:tcPr>
            <w:tcW w:w="256" w:type="pct"/>
            <w:vMerge/>
          </w:tcPr>
          <w:p w14:paraId="1F0311A4" w14:textId="77777777" w:rsidR="00296252" w:rsidRPr="002528FC" w:rsidRDefault="00296252" w:rsidP="0057348C">
            <w:pPr>
              <w:rPr>
                <w:rFonts w:ascii="Times New Roman" w:hAnsi="Times New Roman" w:cs="Times New Roman"/>
                <w:sz w:val="20"/>
                <w:szCs w:val="20"/>
              </w:rPr>
            </w:pPr>
          </w:p>
        </w:tc>
        <w:tc>
          <w:tcPr>
            <w:tcW w:w="2340" w:type="pct"/>
          </w:tcPr>
          <w:p w14:paraId="53C873AE"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Staffing 4th Quartile (≥ 4.15 NHPPD)</w:t>
            </w:r>
          </w:p>
        </w:tc>
        <w:tc>
          <w:tcPr>
            <w:tcW w:w="1202" w:type="pct"/>
          </w:tcPr>
          <w:p w14:paraId="4C0AAF67"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20.4</w:t>
            </w:r>
          </w:p>
        </w:tc>
        <w:tc>
          <w:tcPr>
            <w:tcW w:w="1202" w:type="pct"/>
            <w:vAlign w:val="bottom"/>
          </w:tcPr>
          <w:p w14:paraId="50F7F069"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32.2</w:t>
            </w:r>
          </w:p>
        </w:tc>
      </w:tr>
      <w:tr w:rsidR="00296252" w:rsidRPr="002528FC" w14:paraId="5215143D" w14:textId="77777777" w:rsidTr="0057348C">
        <w:tc>
          <w:tcPr>
            <w:tcW w:w="256" w:type="pct"/>
            <w:vMerge/>
          </w:tcPr>
          <w:p w14:paraId="65487B48" w14:textId="77777777" w:rsidR="00296252" w:rsidRPr="002528FC" w:rsidRDefault="00296252" w:rsidP="0057348C">
            <w:pPr>
              <w:rPr>
                <w:rFonts w:ascii="Times New Roman" w:hAnsi="Times New Roman" w:cs="Times New Roman"/>
                <w:sz w:val="20"/>
                <w:szCs w:val="20"/>
              </w:rPr>
            </w:pPr>
          </w:p>
        </w:tc>
        <w:tc>
          <w:tcPr>
            <w:tcW w:w="2340" w:type="pct"/>
          </w:tcPr>
          <w:p w14:paraId="28AE5F6F"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Beds 1st Quartile (≤ 115 beds)</w:t>
            </w:r>
          </w:p>
        </w:tc>
        <w:tc>
          <w:tcPr>
            <w:tcW w:w="1202" w:type="pct"/>
          </w:tcPr>
          <w:p w14:paraId="448FFCD7"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15.8</w:t>
            </w:r>
          </w:p>
        </w:tc>
        <w:tc>
          <w:tcPr>
            <w:tcW w:w="1202" w:type="pct"/>
            <w:vAlign w:val="bottom"/>
          </w:tcPr>
          <w:p w14:paraId="62E3A3F0"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30.1</w:t>
            </w:r>
          </w:p>
        </w:tc>
      </w:tr>
      <w:tr w:rsidR="00296252" w:rsidRPr="002528FC" w14:paraId="2198213D" w14:textId="77777777" w:rsidTr="0057348C">
        <w:tc>
          <w:tcPr>
            <w:tcW w:w="256" w:type="pct"/>
            <w:vMerge/>
          </w:tcPr>
          <w:p w14:paraId="0DB65123" w14:textId="77777777" w:rsidR="00296252" w:rsidRPr="002528FC" w:rsidRDefault="00296252" w:rsidP="0057348C">
            <w:pPr>
              <w:rPr>
                <w:rFonts w:ascii="Times New Roman" w:hAnsi="Times New Roman" w:cs="Times New Roman"/>
                <w:sz w:val="20"/>
                <w:szCs w:val="20"/>
              </w:rPr>
            </w:pPr>
          </w:p>
        </w:tc>
        <w:tc>
          <w:tcPr>
            <w:tcW w:w="2340" w:type="pct"/>
          </w:tcPr>
          <w:p w14:paraId="2653718D"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Beds 2nd Quartile (116 – 147 beds)</w:t>
            </w:r>
          </w:p>
        </w:tc>
        <w:tc>
          <w:tcPr>
            <w:tcW w:w="1202" w:type="pct"/>
          </w:tcPr>
          <w:p w14:paraId="6A37ECC9"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21.9</w:t>
            </w:r>
          </w:p>
        </w:tc>
        <w:tc>
          <w:tcPr>
            <w:tcW w:w="1202" w:type="pct"/>
            <w:vAlign w:val="bottom"/>
          </w:tcPr>
          <w:p w14:paraId="7E83CE8E"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31.9</w:t>
            </w:r>
          </w:p>
        </w:tc>
      </w:tr>
      <w:tr w:rsidR="00296252" w:rsidRPr="002528FC" w14:paraId="3F5CC98B" w14:textId="77777777" w:rsidTr="0057348C">
        <w:tc>
          <w:tcPr>
            <w:tcW w:w="256" w:type="pct"/>
            <w:vMerge/>
          </w:tcPr>
          <w:p w14:paraId="643FDA2E" w14:textId="77777777" w:rsidR="00296252" w:rsidRPr="002528FC" w:rsidRDefault="00296252" w:rsidP="0057348C">
            <w:pPr>
              <w:rPr>
                <w:rFonts w:ascii="Times New Roman" w:hAnsi="Times New Roman" w:cs="Times New Roman"/>
                <w:sz w:val="20"/>
                <w:szCs w:val="20"/>
              </w:rPr>
            </w:pPr>
          </w:p>
        </w:tc>
        <w:tc>
          <w:tcPr>
            <w:tcW w:w="2340" w:type="pct"/>
          </w:tcPr>
          <w:p w14:paraId="00A1F952"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Beds 3rd Quartile (148 – 169 beds)</w:t>
            </w:r>
          </w:p>
        </w:tc>
        <w:tc>
          <w:tcPr>
            <w:tcW w:w="1202" w:type="pct"/>
          </w:tcPr>
          <w:p w14:paraId="60E673C3"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40.2</w:t>
            </w:r>
          </w:p>
        </w:tc>
        <w:tc>
          <w:tcPr>
            <w:tcW w:w="1202" w:type="pct"/>
            <w:vAlign w:val="bottom"/>
          </w:tcPr>
          <w:p w14:paraId="03F3E9CB"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11.2</w:t>
            </w:r>
          </w:p>
        </w:tc>
      </w:tr>
      <w:tr w:rsidR="00296252" w:rsidRPr="002528FC" w14:paraId="12720822" w14:textId="77777777" w:rsidTr="0057348C">
        <w:tc>
          <w:tcPr>
            <w:tcW w:w="256" w:type="pct"/>
            <w:vMerge/>
          </w:tcPr>
          <w:p w14:paraId="65ACA732" w14:textId="77777777" w:rsidR="00296252" w:rsidRPr="002528FC" w:rsidRDefault="00296252" w:rsidP="0057348C">
            <w:pPr>
              <w:rPr>
                <w:rFonts w:ascii="Times New Roman" w:hAnsi="Times New Roman" w:cs="Times New Roman"/>
                <w:sz w:val="20"/>
                <w:szCs w:val="20"/>
              </w:rPr>
            </w:pPr>
          </w:p>
        </w:tc>
        <w:tc>
          <w:tcPr>
            <w:tcW w:w="2340" w:type="pct"/>
          </w:tcPr>
          <w:p w14:paraId="2B9710DE"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Beds 4th Quartile (≥ 170 beds)</w:t>
            </w:r>
          </w:p>
        </w:tc>
        <w:tc>
          <w:tcPr>
            <w:tcW w:w="1202" w:type="pct"/>
          </w:tcPr>
          <w:p w14:paraId="5D6ED71C"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22.1</w:t>
            </w:r>
          </w:p>
        </w:tc>
        <w:tc>
          <w:tcPr>
            <w:tcW w:w="1202" w:type="pct"/>
            <w:vAlign w:val="bottom"/>
          </w:tcPr>
          <w:p w14:paraId="003F2B70"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26.8</w:t>
            </w:r>
          </w:p>
        </w:tc>
      </w:tr>
      <w:tr w:rsidR="00296252" w:rsidRPr="002528FC" w14:paraId="7C023E27" w14:textId="77777777" w:rsidTr="0057348C">
        <w:tc>
          <w:tcPr>
            <w:tcW w:w="256" w:type="pct"/>
            <w:vMerge/>
          </w:tcPr>
          <w:p w14:paraId="3BAECCC8" w14:textId="77777777" w:rsidR="00296252" w:rsidRPr="002528FC" w:rsidRDefault="00296252" w:rsidP="0057348C">
            <w:pPr>
              <w:rPr>
                <w:rFonts w:ascii="Times New Roman" w:hAnsi="Times New Roman" w:cs="Times New Roman"/>
                <w:sz w:val="20"/>
                <w:szCs w:val="20"/>
              </w:rPr>
            </w:pPr>
          </w:p>
        </w:tc>
        <w:tc>
          <w:tcPr>
            <w:tcW w:w="2340" w:type="pct"/>
          </w:tcPr>
          <w:p w14:paraId="3BF2E0FD"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Overall Star Rating 1</w:t>
            </w:r>
          </w:p>
        </w:tc>
        <w:tc>
          <w:tcPr>
            <w:tcW w:w="1202" w:type="pct"/>
          </w:tcPr>
          <w:p w14:paraId="6FAE2F23"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1.1</w:t>
            </w:r>
          </w:p>
        </w:tc>
        <w:tc>
          <w:tcPr>
            <w:tcW w:w="1202" w:type="pct"/>
            <w:vAlign w:val="bottom"/>
          </w:tcPr>
          <w:p w14:paraId="08533AC5"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7.1</w:t>
            </w:r>
          </w:p>
        </w:tc>
      </w:tr>
      <w:tr w:rsidR="00296252" w:rsidRPr="002528FC" w14:paraId="773BAF94" w14:textId="77777777" w:rsidTr="0057348C">
        <w:tc>
          <w:tcPr>
            <w:tcW w:w="256" w:type="pct"/>
            <w:vMerge/>
          </w:tcPr>
          <w:p w14:paraId="7D174CE9" w14:textId="77777777" w:rsidR="00296252" w:rsidRPr="002528FC" w:rsidRDefault="00296252" w:rsidP="0057348C">
            <w:pPr>
              <w:rPr>
                <w:rFonts w:ascii="Times New Roman" w:hAnsi="Times New Roman" w:cs="Times New Roman"/>
                <w:sz w:val="20"/>
                <w:szCs w:val="20"/>
              </w:rPr>
            </w:pPr>
          </w:p>
        </w:tc>
        <w:tc>
          <w:tcPr>
            <w:tcW w:w="2340" w:type="pct"/>
          </w:tcPr>
          <w:p w14:paraId="01EE7278"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Overall Star Rating 2</w:t>
            </w:r>
          </w:p>
        </w:tc>
        <w:tc>
          <w:tcPr>
            <w:tcW w:w="1202" w:type="pct"/>
          </w:tcPr>
          <w:p w14:paraId="33AA27C2"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14.1</w:t>
            </w:r>
          </w:p>
        </w:tc>
        <w:tc>
          <w:tcPr>
            <w:tcW w:w="1202" w:type="pct"/>
            <w:vAlign w:val="bottom"/>
          </w:tcPr>
          <w:p w14:paraId="21C3FFDE"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7.5</w:t>
            </w:r>
          </w:p>
        </w:tc>
      </w:tr>
      <w:tr w:rsidR="00296252" w:rsidRPr="002528FC" w14:paraId="4D957B08" w14:textId="77777777" w:rsidTr="0057348C">
        <w:tc>
          <w:tcPr>
            <w:tcW w:w="256" w:type="pct"/>
            <w:vMerge/>
          </w:tcPr>
          <w:p w14:paraId="47CBA8FE" w14:textId="77777777" w:rsidR="00296252" w:rsidRPr="002528FC" w:rsidRDefault="00296252" w:rsidP="0057348C">
            <w:pPr>
              <w:rPr>
                <w:rFonts w:ascii="Times New Roman" w:hAnsi="Times New Roman" w:cs="Times New Roman"/>
                <w:sz w:val="20"/>
                <w:szCs w:val="20"/>
              </w:rPr>
            </w:pPr>
          </w:p>
        </w:tc>
        <w:tc>
          <w:tcPr>
            <w:tcW w:w="2340" w:type="pct"/>
          </w:tcPr>
          <w:p w14:paraId="6B1EE539"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Overall Star Rating 3</w:t>
            </w:r>
          </w:p>
        </w:tc>
        <w:tc>
          <w:tcPr>
            <w:tcW w:w="1202" w:type="pct"/>
          </w:tcPr>
          <w:p w14:paraId="1B4CAA74"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32.7</w:t>
            </w:r>
          </w:p>
        </w:tc>
        <w:tc>
          <w:tcPr>
            <w:tcW w:w="1202" w:type="pct"/>
            <w:vAlign w:val="bottom"/>
          </w:tcPr>
          <w:p w14:paraId="6733E999"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11.5</w:t>
            </w:r>
          </w:p>
        </w:tc>
      </w:tr>
      <w:tr w:rsidR="00296252" w:rsidRPr="002528FC" w14:paraId="2F9D9BBF" w14:textId="77777777" w:rsidTr="0057348C">
        <w:tc>
          <w:tcPr>
            <w:tcW w:w="256" w:type="pct"/>
            <w:vMerge/>
          </w:tcPr>
          <w:p w14:paraId="7A9DC3AF" w14:textId="77777777" w:rsidR="00296252" w:rsidRPr="002528FC" w:rsidRDefault="00296252" w:rsidP="0057348C">
            <w:pPr>
              <w:rPr>
                <w:rFonts w:ascii="Times New Roman" w:hAnsi="Times New Roman" w:cs="Times New Roman"/>
                <w:sz w:val="20"/>
                <w:szCs w:val="20"/>
              </w:rPr>
            </w:pPr>
          </w:p>
        </w:tc>
        <w:tc>
          <w:tcPr>
            <w:tcW w:w="2340" w:type="pct"/>
          </w:tcPr>
          <w:p w14:paraId="1169125A"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Overall Star Rating 4</w:t>
            </w:r>
          </w:p>
        </w:tc>
        <w:tc>
          <w:tcPr>
            <w:tcW w:w="1202" w:type="pct"/>
          </w:tcPr>
          <w:p w14:paraId="06F1D141"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27.7</w:t>
            </w:r>
          </w:p>
        </w:tc>
        <w:tc>
          <w:tcPr>
            <w:tcW w:w="1202" w:type="pct"/>
            <w:vAlign w:val="bottom"/>
          </w:tcPr>
          <w:p w14:paraId="05F553D4"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29.1</w:t>
            </w:r>
          </w:p>
        </w:tc>
      </w:tr>
      <w:tr w:rsidR="00296252" w:rsidRPr="002528FC" w14:paraId="75142A55" w14:textId="77777777" w:rsidTr="0057348C">
        <w:tc>
          <w:tcPr>
            <w:tcW w:w="256" w:type="pct"/>
            <w:vMerge/>
          </w:tcPr>
          <w:p w14:paraId="4C6CBCE9" w14:textId="77777777" w:rsidR="00296252" w:rsidRPr="002528FC" w:rsidRDefault="00296252" w:rsidP="0057348C">
            <w:pPr>
              <w:rPr>
                <w:rFonts w:ascii="Times New Roman" w:hAnsi="Times New Roman" w:cs="Times New Roman"/>
                <w:sz w:val="20"/>
                <w:szCs w:val="20"/>
              </w:rPr>
            </w:pPr>
          </w:p>
        </w:tc>
        <w:tc>
          <w:tcPr>
            <w:tcW w:w="2340" w:type="pct"/>
          </w:tcPr>
          <w:p w14:paraId="02981E46"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Overall Star Rating 5</w:t>
            </w:r>
          </w:p>
        </w:tc>
        <w:tc>
          <w:tcPr>
            <w:tcW w:w="1202" w:type="pct"/>
          </w:tcPr>
          <w:p w14:paraId="20CE1EED"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24.4</w:t>
            </w:r>
          </w:p>
        </w:tc>
        <w:tc>
          <w:tcPr>
            <w:tcW w:w="1202" w:type="pct"/>
            <w:vAlign w:val="bottom"/>
          </w:tcPr>
          <w:p w14:paraId="1E85261F"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44.8</w:t>
            </w:r>
          </w:p>
        </w:tc>
      </w:tr>
      <w:tr w:rsidR="00296252" w:rsidRPr="002528FC" w14:paraId="78B1C9E4" w14:textId="77777777" w:rsidTr="0057348C">
        <w:tc>
          <w:tcPr>
            <w:tcW w:w="256" w:type="pct"/>
            <w:vMerge/>
          </w:tcPr>
          <w:p w14:paraId="21A8EC20" w14:textId="77777777" w:rsidR="00296252" w:rsidRPr="002528FC" w:rsidRDefault="00296252" w:rsidP="0057348C">
            <w:pPr>
              <w:rPr>
                <w:rFonts w:ascii="Times New Roman" w:hAnsi="Times New Roman" w:cs="Times New Roman"/>
                <w:sz w:val="20"/>
                <w:szCs w:val="20"/>
              </w:rPr>
            </w:pPr>
          </w:p>
        </w:tc>
        <w:tc>
          <w:tcPr>
            <w:tcW w:w="2340" w:type="pct"/>
          </w:tcPr>
          <w:p w14:paraId="68775B2B"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Rural</w:t>
            </w:r>
          </w:p>
        </w:tc>
        <w:tc>
          <w:tcPr>
            <w:tcW w:w="1202" w:type="pct"/>
          </w:tcPr>
          <w:p w14:paraId="45F16EC4"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0</w:t>
            </w:r>
          </w:p>
        </w:tc>
        <w:tc>
          <w:tcPr>
            <w:tcW w:w="1202" w:type="pct"/>
            <w:vAlign w:val="bottom"/>
          </w:tcPr>
          <w:p w14:paraId="5A332F7E"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48.1</w:t>
            </w:r>
          </w:p>
        </w:tc>
      </w:tr>
      <w:tr w:rsidR="00296252" w:rsidRPr="002528FC" w14:paraId="2B912144" w14:textId="77777777" w:rsidTr="0057348C">
        <w:tc>
          <w:tcPr>
            <w:tcW w:w="256" w:type="pct"/>
            <w:vMerge/>
          </w:tcPr>
          <w:p w14:paraId="579B16DA" w14:textId="77777777" w:rsidR="00296252" w:rsidRPr="002528FC" w:rsidRDefault="00296252" w:rsidP="0057348C">
            <w:pPr>
              <w:rPr>
                <w:rFonts w:ascii="Times New Roman" w:hAnsi="Times New Roman" w:cs="Times New Roman"/>
                <w:sz w:val="20"/>
                <w:szCs w:val="20"/>
              </w:rPr>
            </w:pPr>
          </w:p>
        </w:tc>
        <w:tc>
          <w:tcPr>
            <w:tcW w:w="2340" w:type="pct"/>
          </w:tcPr>
          <w:p w14:paraId="73C8A01B"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For-profit Facility</w:t>
            </w:r>
          </w:p>
        </w:tc>
        <w:tc>
          <w:tcPr>
            <w:tcW w:w="1202" w:type="pct"/>
          </w:tcPr>
          <w:p w14:paraId="72B30FC3"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14.22</w:t>
            </w:r>
          </w:p>
        </w:tc>
        <w:tc>
          <w:tcPr>
            <w:tcW w:w="1202" w:type="pct"/>
            <w:vAlign w:val="bottom"/>
          </w:tcPr>
          <w:p w14:paraId="5A7091AB"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16.8</w:t>
            </w:r>
          </w:p>
        </w:tc>
      </w:tr>
      <w:tr w:rsidR="00296252" w:rsidRPr="002528FC" w14:paraId="2C783BC0" w14:textId="77777777" w:rsidTr="0057348C">
        <w:trPr>
          <w:trHeight w:val="80"/>
        </w:trPr>
        <w:tc>
          <w:tcPr>
            <w:tcW w:w="256" w:type="pct"/>
            <w:vMerge/>
          </w:tcPr>
          <w:p w14:paraId="79B606DD" w14:textId="77777777" w:rsidR="00296252" w:rsidRPr="002528FC" w:rsidRDefault="00296252" w:rsidP="0057348C">
            <w:pPr>
              <w:rPr>
                <w:rFonts w:ascii="Times New Roman" w:hAnsi="Times New Roman" w:cs="Times New Roman"/>
                <w:sz w:val="20"/>
                <w:szCs w:val="20"/>
              </w:rPr>
            </w:pPr>
          </w:p>
        </w:tc>
        <w:tc>
          <w:tcPr>
            <w:tcW w:w="2340" w:type="pct"/>
          </w:tcPr>
          <w:p w14:paraId="57325255" w14:textId="77777777" w:rsidR="00296252" w:rsidRPr="002528FC" w:rsidRDefault="00296252" w:rsidP="0057348C">
            <w:pPr>
              <w:rPr>
                <w:rFonts w:ascii="Times New Roman" w:hAnsi="Times New Roman" w:cs="Times New Roman"/>
                <w:sz w:val="20"/>
                <w:szCs w:val="20"/>
              </w:rPr>
            </w:pPr>
            <w:r w:rsidRPr="002528FC">
              <w:rPr>
                <w:rFonts w:ascii="Times New Roman" w:hAnsi="Times New Roman" w:cs="Times New Roman"/>
                <w:sz w:val="20"/>
                <w:szCs w:val="20"/>
              </w:rPr>
              <w:t>Multi-facility Ownership</w:t>
            </w:r>
          </w:p>
        </w:tc>
        <w:tc>
          <w:tcPr>
            <w:tcW w:w="1202" w:type="pct"/>
          </w:tcPr>
          <w:p w14:paraId="408D5F12"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83.1</w:t>
            </w:r>
          </w:p>
        </w:tc>
        <w:tc>
          <w:tcPr>
            <w:tcW w:w="1202" w:type="pct"/>
            <w:vAlign w:val="bottom"/>
          </w:tcPr>
          <w:p w14:paraId="0A85075D" w14:textId="77777777" w:rsidR="00296252" w:rsidRPr="002528FC" w:rsidRDefault="00296252" w:rsidP="0057348C">
            <w:pPr>
              <w:jc w:val="center"/>
              <w:rPr>
                <w:rFonts w:ascii="Times New Roman" w:hAnsi="Times New Roman" w:cs="Times New Roman"/>
                <w:sz w:val="20"/>
                <w:szCs w:val="20"/>
              </w:rPr>
            </w:pPr>
            <w:r>
              <w:rPr>
                <w:rFonts w:ascii="Times New Roman" w:hAnsi="Times New Roman" w:cs="Times New Roman"/>
                <w:sz w:val="20"/>
                <w:szCs w:val="20"/>
              </w:rPr>
              <w:t>71.0</w:t>
            </w:r>
          </w:p>
        </w:tc>
      </w:tr>
      <w:tr w:rsidR="00296252" w:rsidRPr="002528FC" w14:paraId="27090831" w14:textId="77777777" w:rsidTr="0057348C">
        <w:trPr>
          <w:cantSplit/>
          <w:trHeight w:val="190"/>
        </w:trPr>
        <w:tc>
          <w:tcPr>
            <w:tcW w:w="256" w:type="pct"/>
            <w:vMerge w:val="restart"/>
            <w:textDirection w:val="btLr"/>
          </w:tcPr>
          <w:p w14:paraId="1B98FABC" w14:textId="77777777" w:rsidR="00296252" w:rsidRPr="002528FC" w:rsidRDefault="00296252" w:rsidP="0057348C">
            <w:pPr>
              <w:ind w:left="113" w:right="113"/>
              <w:rPr>
                <w:rFonts w:ascii="Times New Roman" w:hAnsi="Times New Roman" w:cs="Times New Roman"/>
                <w:sz w:val="20"/>
                <w:szCs w:val="20"/>
              </w:rPr>
            </w:pPr>
            <w:r>
              <w:rPr>
                <w:rFonts w:ascii="Times New Roman" w:hAnsi="Times New Roman" w:cs="Times New Roman"/>
                <w:sz w:val="20"/>
                <w:szCs w:val="20"/>
              </w:rPr>
              <w:t>Transfers</w:t>
            </w:r>
          </w:p>
        </w:tc>
        <w:tc>
          <w:tcPr>
            <w:tcW w:w="2340" w:type="pct"/>
            <w:vAlign w:val="center"/>
          </w:tcPr>
          <w:p w14:paraId="56D7CACC" w14:textId="77777777" w:rsidR="00296252" w:rsidRDefault="00296252" w:rsidP="0057348C">
            <w:pPr>
              <w:rPr>
                <w:rFonts w:ascii="Times New Roman" w:hAnsi="Times New Roman" w:cs="Times New Roman"/>
                <w:sz w:val="20"/>
                <w:szCs w:val="20"/>
              </w:rPr>
            </w:pPr>
            <w:r>
              <w:rPr>
                <w:rFonts w:ascii="Times New Roman" w:hAnsi="Times New Roman" w:cs="Times New Roman"/>
                <w:sz w:val="20"/>
                <w:szCs w:val="20"/>
              </w:rPr>
              <w:t>All-cause Transfer</w:t>
            </w:r>
          </w:p>
        </w:tc>
        <w:tc>
          <w:tcPr>
            <w:tcW w:w="1202" w:type="pct"/>
          </w:tcPr>
          <w:p w14:paraId="2F8BDF68" w14:textId="77777777" w:rsidR="00296252" w:rsidRDefault="00296252" w:rsidP="0057348C">
            <w:pPr>
              <w:jc w:val="center"/>
              <w:rPr>
                <w:rFonts w:ascii="Times New Roman" w:hAnsi="Times New Roman" w:cs="Times New Roman"/>
                <w:sz w:val="20"/>
                <w:szCs w:val="20"/>
              </w:rPr>
            </w:pPr>
            <w:r>
              <w:rPr>
                <w:rFonts w:ascii="Times New Roman" w:hAnsi="Times New Roman" w:cs="Times New Roman"/>
                <w:sz w:val="20"/>
                <w:szCs w:val="20"/>
              </w:rPr>
              <w:t>16.8</w:t>
            </w:r>
          </w:p>
        </w:tc>
        <w:tc>
          <w:tcPr>
            <w:tcW w:w="1202" w:type="pct"/>
          </w:tcPr>
          <w:p w14:paraId="240676D1" w14:textId="77777777" w:rsidR="00296252" w:rsidRDefault="00296252" w:rsidP="0057348C">
            <w:pPr>
              <w:jc w:val="center"/>
              <w:rPr>
                <w:rFonts w:ascii="Times New Roman" w:hAnsi="Times New Roman" w:cs="Times New Roman"/>
                <w:sz w:val="20"/>
                <w:szCs w:val="20"/>
              </w:rPr>
            </w:pPr>
            <w:r>
              <w:rPr>
                <w:rFonts w:ascii="Times New Roman" w:hAnsi="Times New Roman" w:cs="Times New Roman"/>
                <w:sz w:val="20"/>
                <w:szCs w:val="20"/>
              </w:rPr>
              <w:t>18.7</w:t>
            </w:r>
          </w:p>
        </w:tc>
      </w:tr>
      <w:tr w:rsidR="00296252" w:rsidRPr="002528FC" w14:paraId="1ABA726D" w14:textId="77777777" w:rsidTr="0057348C">
        <w:trPr>
          <w:cantSplit/>
          <w:trHeight w:val="190"/>
        </w:trPr>
        <w:tc>
          <w:tcPr>
            <w:tcW w:w="256" w:type="pct"/>
            <w:vMerge/>
            <w:textDirection w:val="btLr"/>
          </w:tcPr>
          <w:p w14:paraId="208C1898" w14:textId="77777777" w:rsidR="00296252" w:rsidRDefault="00296252" w:rsidP="0057348C">
            <w:pPr>
              <w:ind w:left="113" w:right="113"/>
              <w:rPr>
                <w:rFonts w:ascii="Times New Roman" w:hAnsi="Times New Roman" w:cs="Times New Roman"/>
                <w:sz w:val="20"/>
                <w:szCs w:val="20"/>
              </w:rPr>
            </w:pPr>
          </w:p>
        </w:tc>
        <w:tc>
          <w:tcPr>
            <w:tcW w:w="2340" w:type="pct"/>
            <w:vAlign w:val="center"/>
          </w:tcPr>
          <w:p w14:paraId="39983C10" w14:textId="77777777" w:rsidR="00296252" w:rsidRDefault="00296252" w:rsidP="0057348C">
            <w:pPr>
              <w:rPr>
                <w:rFonts w:ascii="Times New Roman" w:hAnsi="Times New Roman" w:cs="Times New Roman"/>
                <w:sz w:val="20"/>
                <w:szCs w:val="20"/>
              </w:rPr>
            </w:pPr>
            <w:r>
              <w:rPr>
                <w:rFonts w:ascii="Times New Roman" w:hAnsi="Times New Roman" w:cs="Times New Roman"/>
                <w:sz w:val="20"/>
                <w:szCs w:val="20"/>
              </w:rPr>
              <w:t>All-cause Hospitalization</w:t>
            </w:r>
          </w:p>
        </w:tc>
        <w:tc>
          <w:tcPr>
            <w:tcW w:w="1202" w:type="pct"/>
          </w:tcPr>
          <w:p w14:paraId="2044F82C" w14:textId="77777777" w:rsidR="00296252" w:rsidRDefault="00296252" w:rsidP="0057348C">
            <w:pPr>
              <w:jc w:val="center"/>
              <w:rPr>
                <w:rFonts w:ascii="Times New Roman" w:hAnsi="Times New Roman" w:cs="Times New Roman"/>
                <w:sz w:val="20"/>
                <w:szCs w:val="20"/>
              </w:rPr>
            </w:pPr>
            <w:r>
              <w:rPr>
                <w:rFonts w:ascii="Times New Roman" w:hAnsi="Times New Roman" w:cs="Times New Roman"/>
                <w:sz w:val="20"/>
                <w:szCs w:val="20"/>
              </w:rPr>
              <w:t>10.8</w:t>
            </w:r>
          </w:p>
        </w:tc>
        <w:tc>
          <w:tcPr>
            <w:tcW w:w="1202" w:type="pct"/>
          </w:tcPr>
          <w:p w14:paraId="10F178F8" w14:textId="77777777" w:rsidR="00296252" w:rsidRDefault="00296252" w:rsidP="0057348C">
            <w:pPr>
              <w:jc w:val="center"/>
              <w:rPr>
                <w:rFonts w:ascii="Times New Roman" w:hAnsi="Times New Roman" w:cs="Times New Roman"/>
                <w:sz w:val="20"/>
                <w:szCs w:val="20"/>
              </w:rPr>
            </w:pPr>
            <w:r>
              <w:rPr>
                <w:rFonts w:ascii="Times New Roman" w:hAnsi="Times New Roman" w:cs="Times New Roman"/>
                <w:sz w:val="20"/>
                <w:szCs w:val="20"/>
              </w:rPr>
              <w:t>11.6</w:t>
            </w:r>
          </w:p>
        </w:tc>
      </w:tr>
      <w:tr w:rsidR="00296252" w:rsidRPr="002528FC" w14:paraId="131054DD" w14:textId="77777777" w:rsidTr="0057348C">
        <w:trPr>
          <w:cantSplit/>
          <w:trHeight w:val="190"/>
        </w:trPr>
        <w:tc>
          <w:tcPr>
            <w:tcW w:w="256" w:type="pct"/>
            <w:vMerge/>
            <w:textDirection w:val="btLr"/>
          </w:tcPr>
          <w:p w14:paraId="7DC47924" w14:textId="77777777" w:rsidR="00296252" w:rsidRDefault="00296252" w:rsidP="0057348C">
            <w:pPr>
              <w:ind w:left="113" w:right="113"/>
              <w:rPr>
                <w:rFonts w:ascii="Times New Roman" w:hAnsi="Times New Roman" w:cs="Times New Roman"/>
                <w:sz w:val="20"/>
                <w:szCs w:val="20"/>
              </w:rPr>
            </w:pPr>
          </w:p>
        </w:tc>
        <w:tc>
          <w:tcPr>
            <w:tcW w:w="2340" w:type="pct"/>
            <w:vAlign w:val="center"/>
          </w:tcPr>
          <w:p w14:paraId="75684719" w14:textId="77777777" w:rsidR="00296252" w:rsidRDefault="00296252" w:rsidP="0057348C">
            <w:pPr>
              <w:rPr>
                <w:rFonts w:ascii="Times New Roman" w:hAnsi="Times New Roman" w:cs="Times New Roman"/>
                <w:sz w:val="20"/>
                <w:szCs w:val="20"/>
              </w:rPr>
            </w:pPr>
            <w:r>
              <w:rPr>
                <w:rFonts w:ascii="Times New Roman" w:hAnsi="Times New Roman" w:cs="Times New Roman"/>
                <w:sz w:val="20"/>
                <w:szCs w:val="20"/>
              </w:rPr>
              <w:t>All-cause Emergency Department Visit</w:t>
            </w:r>
          </w:p>
        </w:tc>
        <w:tc>
          <w:tcPr>
            <w:tcW w:w="1202" w:type="pct"/>
          </w:tcPr>
          <w:p w14:paraId="3C7C6F03" w14:textId="77777777" w:rsidR="00296252" w:rsidRDefault="00296252" w:rsidP="0057348C">
            <w:pPr>
              <w:jc w:val="center"/>
              <w:rPr>
                <w:rFonts w:ascii="Times New Roman" w:hAnsi="Times New Roman" w:cs="Times New Roman"/>
                <w:sz w:val="20"/>
                <w:szCs w:val="20"/>
              </w:rPr>
            </w:pPr>
            <w:r>
              <w:rPr>
                <w:rFonts w:ascii="Times New Roman" w:hAnsi="Times New Roman" w:cs="Times New Roman"/>
                <w:sz w:val="20"/>
                <w:szCs w:val="20"/>
              </w:rPr>
              <w:t>7.9</w:t>
            </w:r>
          </w:p>
        </w:tc>
        <w:tc>
          <w:tcPr>
            <w:tcW w:w="1202" w:type="pct"/>
          </w:tcPr>
          <w:p w14:paraId="0CBB9358" w14:textId="77777777" w:rsidR="00296252" w:rsidRDefault="00296252" w:rsidP="0057348C">
            <w:pPr>
              <w:jc w:val="center"/>
              <w:rPr>
                <w:rFonts w:ascii="Times New Roman" w:hAnsi="Times New Roman" w:cs="Times New Roman"/>
                <w:sz w:val="20"/>
                <w:szCs w:val="20"/>
              </w:rPr>
            </w:pPr>
            <w:r>
              <w:rPr>
                <w:rFonts w:ascii="Times New Roman" w:hAnsi="Times New Roman" w:cs="Times New Roman"/>
                <w:sz w:val="20"/>
                <w:szCs w:val="20"/>
              </w:rPr>
              <w:t>10.5</w:t>
            </w:r>
          </w:p>
        </w:tc>
      </w:tr>
      <w:tr w:rsidR="00296252" w:rsidRPr="002528FC" w14:paraId="5521CC7C" w14:textId="77777777" w:rsidTr="0057348C">
        <w:trPr>
          <w:cantSplit/>
          <w:trHeight w:val="190"/>
        </w:trPr>
        <w:tc>
          <w:tcPr>
            <w:tcW w:w="256" w:type="pct"/>
            <w:vMerge/>
            <w:textDirection w:val="btLr"/>
          </w:tcPr>
          <w:p w14:paraId="7494571B" w14:textId="77777777" w:rsidR="00296252" w:rsidRDefault="00296252" w:rsidP="0057348C">
            <w:pPr>
              <w:ind w:left="113" w:right="113"/>
              <w:rPr>
                <w:rFonts w:ascii="Times New Roman" w:hAnsi="Times New Roman" w:cs="Times New Roman"/>
                <w:sz w:val="20"/>
                <w:szCs w:val="20"/>
              </w:rPr>
            </w:pPr>
          </w:p>
        </w:tc>
        <w:tc>
          <w:tcPr>
            <w:tcW w:w="2340" w:type="pct"/>
            <w:vAlign w:val="center"/>
          </w:tcPr>
          <w:p w14:paraId="79DEA92E" w14:textId="77777777" w:rsidR="00296252" w:rsidRDefault="00296252" w:rsidP="0057348C">
            <w:pPr>
              <w:rPr>
                <w:rFonts w:ascii="Times New Roman" w:hAnsi="Times New Roman" w:cs="Times New Roman"/>
                <w:sz w:val="20"/>
                <w:szCs w:val="20"/>
              </w:rPr>
            </w:pPr>
            <w:r>
              <w:rPr>
                <w:rFonts w:ascii="Times New Roman" w:hAnsi="Times New Roman" w:cs="Times New Roman"/>
                <w:sz w:val="20"/>
                <w:szCs w:val="20"/>
              </w:rPr>
              <w:t>Potentially Avoidable Hospitalization</w:t>
            </w:r>
          </w:p>
        </w:tc>
        <w:tc>
          <w:tcPr>
            <w:tcW w:w="1202" w:type="pct"/>
          </w:tcPr>
          <w:p w14:paraId="6E0D4C02" w14:textId="77777777" w:rsidR="00296252" w:rsidRDefault="00296252" w:rsidP="0057348C">
            <w:pPr>
              <w:jc w:val="center"/>
              <w:rPr>
                <w:rFonts w:ascii="Times New Roman" w:hAnsi="Times New Roman" w:cs="Times New Roman"/>
                <w:sz w:val="20"/>
                <w:szCs w:val="20"/>
              </w:rPr>
            </w:pPr>
            <w:r>
              <w:rPr>
                <w:rFonts w:ascii="Times New Roman" w:hAnsi="Times New Roman" w:cs="Times New Roman"/>
                <w:sz w:val="20"/>
                <w:szCs w:val="20"/>
              </w:rPr>
              <w:t>3.6</w:t>
            </w:r>
          </w:p>
        </w:tc>
        <w:tc>
          <w:tcPr>
            <w:tcW w:w="1202" w:type="pct"/>
          </w:tcPr>
          <w:p w14:paraId="0F29E423" w14:textId="77777777" w:rsidR="00296252" w:rsidRDefault="00296252" w:rsidP="0057348C">
            <w:pPr>
              <w:jc w:val="center"/>
              <w:rPr>
                <w:rFonts w:ascii="Times New Roman" w:hAnsi="Times New Roman" w:cs="Times New Roman"/>
                <w:sz w:val="20"/>
                <w:szCs w:val="20"/>
              </w:rPr>
            </w:pPr>
            <w:r>
              <w:rPr>
                <w:rFonts w:ascii="Times New Roman" w:hAnsi="Times New Roman" w:cs="Times New Roman"/>
                <w:sz w:val="20"/>
                <w:szCs w:val="20"/>
              </w:rPr>
              <w:t>3.9</w:t>
            </w:r>
          </w:p>
        </w:tc>
      </w:tr>
      <w:tr w:rsidR="00296252" w:rsidRPr="002528FC" w14:paraId="63086082" w14:textId="77777777" w:rsidTr="0057348C">
        <w:trPr>
          <w:cantSplit/>
          <w:trHeight w:val="190"/>
        </w:trPr>
        <w:tc>
          <w:tcPr>
            <w:tcW w:w="256" w:type="pct"/>
            <w:vMerge/>
            <w:textDirection w:val="btLr"/>
          </w:tcPr>
          <w:p w14:paraId="0CAE8C9D" w14:textId="77777777" w:rsidR="00296252" w:rsidRDefault="00296252" w:rsidP="0057348C">
            <w:pPr>
              <w:ind w:left="113" w:right="113"/>
              <w:rPr>
                <w:rFonts w:ascii="Times New Roman" w:hAnsi="Times New Roman" w:cs="Times New Roman"/>
                <w:sz w:val="20"/>
                <w:szCs w:val="20"/>
              </w:rPr>
            </w:pPr>
          </w:p>
        </w:tc>
        <w:tc>
          <w:tcPr>
            <w:tcW w:w="2340" w:type="pct"/>
            <w:vAlign w:val="center"/>
          </w:tcPr>
          <w:p w14:paraId="1F55152A" w14:textId="77777777" w:rsidR="00296252" w:rsidRDefault="00296252" w:rsidP="0057348C">
            <w:pPr>
              <w:rPr>
                <w:rFonts w:ascii="Times New Roman" w:hAnsi="Times New Roman" w:cs="Times New Roman"/>
                <w:sz w:val="20"/>
                <w:szCs w:val="20"/>
              </w:rPr>
            </w:pPr>
            <w:r>
              <w:rPr>
                <w:rFonts w:ascii="Times New Roman" w:hAnsi="Times New Roman" w:cs="Times New Roman"/>
                <w:sz w:val="20"/>
                <w:szCs w:val="20"/>
              </w:rPr>
              <w:t>Any 6 Condition Hospitalization</w:t>
            </w:r>
          </w:p>
        </w:tc>
        <w:tc>
          <w:tcPr>
            <w:tcW w:w="1202" w:type="pct"/>
          </w:tcPr>
          <w:p w14:paraId="1E19B398" w14:textId="77777777" w:rsidR="00296252" w:rsidRDefault="00296252" w:rsidP="0057348C">
            <w:pPr>
              <w:jc w:val="center"/>
              <w:rPr>
                <w:rFonts w:ascii="Times New Roman" w:hAnsi="Times New Roman" w:cs="Times New Roman"/>
                <w:sz w:val="20"/>
                <w:szCs w:val="20"/>
              </w:rPr>
            </w:pPr>
            <w:r>
              <w:rPr>
                <w:rFonts w:ascii="Times New Roman" w:hAnsi="Times New Roman" w:cs="Times New Roman"/>
                <w:sz w:val="20"/>
                <w:szCs w:val="20"/>
              </w:rPr>
              <w:t>2.2</w:t>
            </w:r>
          </w:p>
        </w:tc>
        <w:tc>
          <w:tcPr>
            <w:tcW w:w="1202" w:type="pct"/>
          </w:tcPr>
          <w:p w14:paraId="5B0B7EB2" w14:textId="77777777" w:rsidR="00296252" w:rsidRDefault="00296252" w:rsidP="0057348C">
            <w:pPr>
              <w:jc w:val="center"/>
              <w:rPr>
                <w:rFonts w:ascii="Times New Roman" w:hAnsi="Times New Roman" w:cs="Times New Roman"/>
                <w:sz w:val="20"/>
                <w:szCs w:val="20"/>
              </w:rPr>
            </w:pPr>
            <w:r>
              <w:rPr>
                <w:rFonts w:ascii="Times New Roman" w:hAnsi="Times New Roman" w:cs="Times New Roman"/>
                <w:sz w:val="20"/>
                <w:szCs w:val="20"/>
              </w:rPr>
              <w:t>2.5</w:t>
            </w:r>
          </w:p>
        </w:tc>
      </w:tr>
      <w:tr w:rsidR="00296252" w:rsidRPr="002528FC" w14:paraId="678F4C73" w14:textId="77777777" w:rsidTr="0057348C">
        <w:trPr>
          <w:cantSplit/>
          <w:trHeight w:val="190"/>
        </w:trPr>
        <w:tc>
          <w:tcPr>
            <w:tcW w:w="256" w:type="pct"/>
            <w:vMerge/>
            <w:textDirection w:val="btLr"/>
          </w:tcPr>
          <w:p w14:paraId="536B4001" w14:textId="77777777" w:rsidR="00296252" w:rsidRDefault="00296252" w:rsidP="0057348C">
            <w:pPr>
              <w:ind w:left="113" w:right="113"/>
              <w:rPr>
                <w:rFonts w:ascii="Times New Roman" w:hAnsi="Times New Roman" w:cs="Times New Roman"/>
                <w:sz w:val="20"/>
                <w:szCs w:val="20"/>
              </w:rPr>
            </w:pPr>
          </w:p>
        </w:tc>
        <w:tc>
          <w:tcPr>
            <w:tcW w:w="2340" w:type="pct"/>
            <w:vAlign w:val="center"/>
          </w:tcPr>
          <w:p w14:paraId="54834BF7" w14:textId="77777777" w:rsidR="00296252" w:rsidRDefault="00296252" w:rsidP="0057348C">
            <w:pPr>
              <w:rPr>
                <w:rFonts w:ascii="Times New Roman" w:hAnsi="Times New Roman" w:cs="Times New Roman"/>
                <w:sz w:val="20"/>
                <w:szCs w:val="20"/>
              </w:rPr>
            </w:pPr>
            <w:r>
              <w:rPr>
                <w:rFonts w:ascii="Times New Roman" w:hAnsi="Times New Roman" w:cs="Times New Roman"/>
                <w:sz w:val="20"/>
                <w:szCs w:val="20"/>
              </w:rPr>
              <w:t>Potentially Avoidable Emergency Department Visit</w:t>
            </w:r>
          </w:p>
        </w:tc>
        <w:tc>
          <w:tcPr>
            <w:tcW w:w="1202" w:type="pct"/>
          </w:tcPr>
          <w:p w14:paraId="4C062842" w14:textId="77777777" w:rsidR="00296252" w:rsidRDefault="00296252" w:rsidP="0057348C">
            <w:pPr>
              <w:jc w:val="center"/>
              <w:rPr>
                <w:rFonts w:ascii="Times New Roman" w:hAnsi="Times New Roman" w:cs="Times New Roman"/>
                <w:sz w:val="20"/>
                <w:szCs w:val="20"/>
              </w:rPr>
            </w:pPr>
            <w:r>
              <w:rPr>
                <w:rFonts w:ascii="Times New Roman" w:hAnsi="Times New Roman" w:cs="Times New Roman"/>
                <w:sz w:val="20"/>
                <w:szCs w:val="20"/>
              </w:rPr>
              <w:t>1.8</w:t>
            </w:r>
          </w:p>
        </w:tc>
        <w:tc>
          <w:tcPr>
            <w:tcW w:w="1202" w:type="pct"/>
          </w:tcPr>
          <w:p w14:paraId="23434A8A" w14:textId="77777777" w:rsidR="00296252" w:rsidRDefault="00296252" w:rsidP="0057348C">
            <w:pPr>
              <w:jc w:val="center"/>
              <w:rPr>
                <w:rFonts w:ascii="Times New Roman" w:hAnsi="Times New Roman" w:cs="Times New Roman"/>
                <w:sz w:val="20"/>
                <w:szCs w:val="20"/>
              </w:rPr>
            </w:pPr>
            <w:r>
              <w:rPr>
                <w:rFonts w:ascii="Times New Roman" w:hAnsi="Times New Roman" w:cs="Times New Roman"/>
                <w:sz w:val="20"/>
                <w:szCs w:val="20"/>
              </w:rPr>
              <w:t>2.2</w:t>
            </w:r>
          </w:p>
        </w:tc>
      </w:tr>
      <w:tr w:rsidR="00296252" w:rsidRPr="00FD3C1D" w14:paraId="40246A78" w14:textId="77777777" w:rsidTr="0057348C">
        <w:tc>
          <w:tcPr>
            <w:tcW w:w="5000" w:type="pct"/>
            <w:gridSpan w:val="4"/>
            <w:tcBorders>
              <w:top w:val="single" w:sz="4" w:space="0" w:color="auto"/>
            </w:tcBorders>
          </w:tcPr>
          <w:p w14:paraId="7F74BA14" w14:textId="77777777" w:rsidR="00296252" w:rsidRPr="00CB4F1E" w:rsidRDefault="00296252" w:rsidP="0057348C">
            <w:pPr>
              <w:rPr>
                <w:rFonts w:ascii="Times New Roman" w:hAnsi="Times New Roman" w:cs="Times New Roman"/>
                <w:sz w:val="20"/>
                <w:szCs w:val="24"/>
              </w:rPr>
            </w:pPr>
            <w:r w:rsidRPr="00CB4F1E">
              <w:rPr>
                <w:rFonts w:ascii="Times New Roman" w:hAnsi="Times New Roman" w:cs="Times New Roman"/>
                <w:sz w:val="20"/>
                <w:szCs w:val="24"/>
              </w:rPr>
              <w:t>Abbreviations: CHESS = Changes in Health, End-stage disease and Symptoms and Signs; ADLs = Activities of Daily Living; NHPPD = nursing hours per patient day</w:t>
            </w:r>
          </w:p>
          <w:p w14:paraId="3C139D75" w14:textId="77777777" w:rsidR="00296252" w:rsidRPr="00CB4F1E" w:rsidRDefault="00296252" w:rsidP="0057348C">
            <w:pPr>
              <w:rPr>
                <w:rFonts w:ascii="Times New Roman" w:hAnsi="Times New Roman" w:cs="Times New Roman"/>
                <w:sz w:val="20"/>
                <w:szCs w:val="24"/>
              </w:rPr>
            </w:pPr>
            <w:r w:rsidRPr="00CB4F1E">
              <w:rPr>
                <w:rFonts w:ascii="Times New Roman" w:hAnsi="Times New Roman" w:cs="Times New Roman"/>
                <w:sz w:val="20"/>
                <w:szCs w:val="24"/>
              </w:rPr>
              <w:t>Note: Results are provided for the resident-quarter level. Residents were included in the analyses if they were eligible for at least one day of the quarter. Results provide descriptions of the population by the percent of resident-quarter observations for given characteristics, and by residents experiencing at least one all-cause transfer or PAH during a given quarter.</w:t>
            </w:r>
          </w:p>
          <w:p w14:paraId="578C65A6" w14:textId="77777777" w:rsidR="00296252" w:rsidRPr="00FD3C1D" w:rsidRDefault="00296252" w:rsidP="0057348C">
            <w:pPr>
              <w:rPr>
                <w:rFonts w:ascii="Times New Roman" w:hAnsi="Times New Roman" w:cs="Times New Roman"/>
                <w:sz w:val="16"/>
                <w:szCs w:val="16"/>
              </w:rPr>
            </w:pPr>
          </w:p>
        </w:tc>
      </w:tr>
    </w:tbl>
    <w:p w14:paraId="59B5DA5B" w14:textId="31A67124" w:rsidR="00C971FE" w:rsidRDefault="00296252" w:rsidP="00296252">
      <w:pPr>
        <w:spacing w:after="0"/>
        <w:rPr>
          <w:rFonts w:ascii="Times New Roman" w:hAnsi="Times New Roman" w:cs="Times New Roman"/>
        </w:rPr>
      </w:pPr>
      <w:r w:rsidRPr="00296252">
        <w:rPr>
          <w:rFonts w:ascii="Times New Roman" w:hAnsi="Times New Roman" w:cs="Times New Roman"/>
        </w:rPr>
        <w:t xml:space="preserve"> </w:t>
      </w:r>
    </w:p>
    <w:p w14:paraId="0D6FD46A" w14:textId="77777777" w:rsidR="00B14762" w:rsidRDefault="00B14762" w:rsidP="00B14762">
      <w:pPr>
        <w:spacing w:after="0" w:line="240" w:lineRule="auto"/>
        <w:rPr>
          <w:rFonts w:ascii="Times New Roman" w:hAnsi="Times New Roman" w:cs="Times New Roman"/>
        </w:rPr>
      </w:pPr>
      <w:r>
        <w:rPr>
          <w:rFonts w:ascii="Times New Roman" w:hAnsi="Times New Roman" w:cs="Times New Roman"/>
        </w:rPr>
        <w:br w:type="page"/>
      </w:r>
    </w:p>
    <w:p w14:paraId="52626511" w14:textId="73065CF6" w:rsidR="00B14762" w:rsidRDefault="00B14762" w:rsidP="00B14762">
      <w:pPr>
        <w:spacing w:after="0" w:line="240" w:lineRule="auto"/>
        <w:rPr>
          <w:rFonts w:ascii="Times New Roman" w:hAnsi="Times New Roman" w:cs="Times New Roman"/>
        </w:rPr>
      </w:pPr>
      <w:r>
        <w:rPr>
          <w:rFonts w:ascii="Times New Roman" w:hAnsi="Times New Roman" w:cs="Times New Roman"/>
        </w:rPr>
        <w:lastRenderedPageBreak/>
        <w:t>Appendix 2. Estimated risk difference for characteristics associated with all-cause resident transfers, stratified by clinical + payment and payment only facilities.</w:t>
      </w:r>
    </w:p>
    <w:tbl>
      <w:tblPr>
        <w:tblStyle w:val="TableGrid"/>
        <w:tblW w:w="501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3511"/>
        <w:gridCol w:w="1290"/>
        <w:gridCol w:w="1290"/>
        <w:gridCol w:w="1292"/>
        <w:gridCol w:w="1289"/>
      </w:tblGrid>
      <w:tr w:rsidR="00A91882" w:rsidRPr="00296252" w14:paraId="655F4363" w14:textId="77777777" w:rsidTr="002C430C">
        <w:tc>
          <w:tcPr>
            <w:tcW w:w="383" w:type="pct"/>
            <w:vMerge w:val="restart"/>
            <w:tcBorders>
              <w:top w:val="single" w:sz="4" w:space="0" w:color="auto"/>
            </w:tcBorders>
            <w:textDirection w:val="btLr"/>
            <w:vAlign w:val="center"/>
          </w:tcPr>
          <w:p w14:paraId="401E6C71" w14:textId="77777777" w:rsidR="00A91882" w:rsidRPr="00296252" w:rsidRDefault="00A91882" w:rsidP="00296252">
            <w:pPr>
              <w:spacing w:line="259" w:lineRule="auto"/>
              <w:rPr>
                <w:rFonts w:ascii="Times New Roman" w:hAnsi="Times New Roman" w:cs="Times New Roman"/>
                <w:sz w:val="16"/>
                <w:szCs w:val="16"/>
              </w:rPr>
            </w:pPr>
          </w:p>
        </w:tc>
        <w:tc>
          <w:tcPr>
            <w:tcW w:w="1869" w:type="pct"/>
            <w:vMerge w:val="restart"/>
            <w:tcBorders>
              <w:top w:val="single" w:sz="4" w:space="0" w:color="auto"/>
            </w:tcBorders>
          </w:tcPr>
          <w:p w14:paraId="6A32F2E8" w14:textId="77777777" w:rsidR="00A91882" w:rsidRPr="00296252" w:rsidRDefault="00A91882" w:rsidP="00296252">
            <w:pPr>
              <w:rPr>
                <w:rFonts w:ascii="Times New Roman" w:hAnsi="Times New Roman" w:cs="Times New Roman"/>
                <w:sz w:val="16"/>
                <w:szCs w:val="16"/>
              </w:rPr>
            </w:pPr>
          </w:p>
        </w:tc>
        <w:tc>
          <w:tcPr>
            <w:tcW w:w="2748" w:type="pct"/>
            <w:gridSpan w:val="4"/>
            <w:tcBorders>
              <w:top w:val="single" w:sz="4" w:space="0" w:color="auto"/>
              <w:bottom w:val="single" w:sz="4" w:space="0" w:color="auto"/>
            </w:tcBorders>
            <w:vAlign w:val="center"/>
          </w:tcPr>
          <w:p w14:paraId="1A987222" w14:textId="1106E7DB" w:rsidR="00FB5FB8" w:rsidRPr="00296252" w:rsidRDefault="00A91882" w:rsidP="00296252">
            <w:pPr>
              <w:jc w:val="center"/>
              <w:rPr>
                <w:rFonts w:ascii="Times New Roman" w:hAnsi="Times New Roman" w:cs="Times New Roman"/>
                <w:b/>
                <w:bCs/>
                <w:sz w:val="20"/>
                <w:szCs w:val="24"/>
              </w:rPr>
            </w:pPr>
            <w:r w:rsidRPr="00296252">
              <w:rPr>
                <w:rFonts w:ascii="Times New Roman" w:hAnsi="Times New Roman" w:cs="Times New Roman"/>
                <w:b/>
                <w:bCs/>
                <w:sz w:val="20"/>
                <w:szCs w:val="24"/>
              </w:rPr>
              <w:t>All-cause Transfer</w:t>
            </w:r>
            <w:r w:rsidR="00520DD1" w:rsidRPr="00296252">
              <w:rPr>
                <w:rFonts w:ascii="Times New Roman" w:hAnsi="Times New Roman" w:cs="Times New Roman"/>
                <w:b/>
                <w:bCs/>
                <w:sz w:val="20"/>
                <w:szCs w:val="24"/>
              </w:rPr>
              <w:t xml:space="preserve"> </w:t>
            </w:r>
            <w:r w:rsidR="00DC31DF" w:rsidRPr="00296252">
              <w:rPr>
                <w:rFonts w:ascii="Times New Roman" w:hAnsi="Times New Roman" w:cs="Times New Roman"/>
                <w:b/>
                <w:bCs/>
                <w:sz w:val="20"/>
                <w:szCs w:val="24"/>
              </w:rPr>
              <w:t>(2,29</w:t>
            </w:r>
            <w:r w:rsidR="00555EDC" w:rsidRPr="00296252">
              <w:rPr>
                <w:rFonts w:ascii="Times New Roman" w:hAnsi="Times New Roman" w:cs="Times New Roman"/>
                <w:b/>
                <w:bCs/>
                <w:sz w:val="20"/>
                <w:szCs w:val="24"/>
              </w:rPr>
              <w:t>0</w:t>
            </w:r>
            <w:r w:rsidR="00DC31DF" w:rsidRPr="00296252">
              <w:rPr>
                <w:rFonts w:ascii="Times New Roman" w:hAnsi="Times New Roman" w:cs="Times New Roman"/>
                <w:b/>
                <w:bCs/>
                <w:sz w:val="20"/>
                <w:szCs w:val="24"/>
              </w:rPr>
              <w:t>)</w:t>
            </w:r>
          </w:p>
        </w:tc>
      </w:tr>
      <w:tr w:rsidR="00A91882" w:rsidRPr="00296252" w14:paraId="6E429BAF" w14:textId="77777777" w:rsidTr="002C430C">
        <w:tc>
          <w:tcPr>
            <w:tcW w:w="383" w:type="pct"/>
            <w:vMerge/>
            <w:tcBorders>
              <w:bottom w:val="single" w:sz="4" w:space="0" w:color="auto"/>
            </w:tcBorders>
            <w:textDirection w:val="btLr"/>
            <w:vAlign w:val="center"/>
          </w:tcPr>
          <w:p w14:paraId="0409FC0E" w14:textId="77777777" w:rsidR="00A91882" w:rsidRPr="00296252" w:rsidRDefault="00A91882" w:rsidP="00296252">
            <w:pPr>
              <w:rPr>
                <w:rFonts w:ascii="Times New Roman" w:hAnsi="Times New Roman" w:cs="Times New Roman"/>
                <w:sz w:val="16"/>
                <w:szCs w:val="16"/>
              </w:rPr>
            </w:pPr>
          </w:p>
        </w:tc>
        <w:tc>
          <w:tcPr>
            <w:tcW w:w="1869" w:type="pct"/>
            <w:vMerge/>
            <w:tcBorders>
              <w:bottom w:val="single" w:sz="4" w:space="0" w:color="auto"/>
            </w:tcBorders>
          </w:tcPr>
          <w:p w14:paraId="0E175A83" w14:textId="77777777" w:rsidR="00A91882" w:rsidRPr="00296252" w:rsidRDefault="00A91882" w:rsidP="00296252">
            <w:pPr>
              <w:rPr>
                <w:rFonts w:ascii="Times New Roman" w:hAnsi="Times New Roman" w:cs="Times New Roman"/>
                <w:sz w:val="16"/>
                <w:szCs w:val="16"/>
              </w:rPr>
            </w:pPr>
          </w:p>
        </w:tc>
        <w:tc>
          <w:tcPr>
            <w:tcW w:w="1374" w:type="pct"/>
            <w:gridSpan w:val="2"/>
            <w:tcBorders>
              <w:top w:val="single" w:sz="4" w:space="0" w:color="auto"/>
              <w:bottom w:val="single" w:sz="4" w:space="0" w:color="auto"/>
            </w:tcBorders>
            <w:vAlign w:val="center"/>
          </w:tcPr>
          <w:p w14:paraId="30F81AA0" w14:textId="044724C4" w:rsidR="00A91882" w:rsidRPr="00296252" w:rsidRDefault="00A91882" w:rsidP="00296252">
            <w:pPr>
              <w:jc w:val="center"/>
              <w:rPr>
                <w:rFonts w:ascii="Times New Roman" w:hAnsi="Times New Roman" w:cs="Times New Roman"/>
                <w:b/>
                <w:bCs/>
                <w:sz w:val="20"/>
                <w:szCs w:val="24"/>
              </w:rPr>
            </w:pPr>
            <w:r w:rsidRPr="00296252">
              <w:rPr>
                <w:rFonts w:ascii="Times New Roman" w:hAnsi="Times New Roman" w:cs="Times New Roman"/>
                <w:b/>
                <w:bCs/>
                <w:sz w:val="20"/>
                <w:szCs w:val="24"/>
              </w:rPr>
              <w:t>Clinical + Payment</w:t>
            </w:r>
            <w:r w:rsidR="003E5D4B" w:rsidRPr="00296252">
              <w:rPr>
                <w:rFonts w:ascii="Times New Roman" w:hAnsi="Times New Roman" w:cs="Times New Roman"/>
                <w:b/>
                <w:bCs/>
                <w:sz w:val="20"/>
                <w:szCs w:val="24"/>
              </w:rPr>
              <w:t xml:space="preserve"> (n=5,555 resident-quarters)</w:t>
            </w:r>
          </w:p>
        </w:tc>
        <w:tc>
          <w:tcPr>
            <w:tcW w:w="1374" w:type="pct"/>
            <w:gridSpan w:val="2"/>
            <w:tcBorders>
              <w:top w:val="single" w:sz="4" w:space="0" w:color="auto"/>
              <w:bottom w:val="single" w:sz="4" w:space="0" w:color="auto"/>
            </w:tcBorders>
          </w:tcPr>
          <w:p w14:paraId="0B54B89C" w14:textId="77777777" w:rsidR="00A91882" w:rsidRPr="00296252" w:rsidRDefault="00A91882" w:rsidP="00296252">
            <w:pPr>
              <w:jc w:val="center"/>
              <w:rPr>
                <w:rFonts w:ascii="Times New Roman" w:hAnsi="Times New Roman" w:cs="Times New Roman"/>
                <w:b/>
                <w:bCs/>
                <w:sz w:val="20"/>
                <w:szCs w:val="24"/>
              </w:rPr>
            </w:pPr>
            <w:r w:rsidRPr="00296252">
              <w:rPr>
                <w:rFonts w:ascii="Times New Roman" w:hAnsi="Times New Roman" w:cs="Times New Roman"/>
                <w:b/>
                <w:bCs/>
                <w:sz w:val="20"/>
                <w:szCs w:val="24"/>
              </w:rPr>
              <w:t>Payment Only</w:t>
            </w:r>
          </w:p>
          <w:p w14:paraId="39222718" w14:textId="512F4B2C" w:rsidR="003E5D4B" w:rsidRPr="00296252" w:rsidRDefault="003E5D4B" w:rsidP="00296252">
            <w:pPr>
              <w:jc w:val="center"/>
              <w:rPr>
                <w:rFonts w:ascii="Times New Roman" w:hAnsi="Times New Roman" w:cs="Times New Roman"/>
                <w:b/>
                <w:bCs/>
                <w:sz w:val="20"/>
                <w:szCs w:val="24"/>
              </w:rPr>
            </w:pPr>
            <w:r w:rsidRPr="00296252">
              <w:rPr>
                <w:rFonts w:ascii="Times New Roman" w:hAnsi="Times New Roman" w:cs="Times New Roman"/>
                <w:b/>
                <w:bCs/>
                <w:sz w:val="20"/>
                <w:szCs w:val="24"/>
              </w:rPr>
              <w:t>(n=7,232 resident-quarters)</w:t>
            </w:r>
          </w:p>
        </w:tc>
      </w:tr>
      <w:tr w:rsidR="00736DE7" w:rsidRPr="00296252" w14:paraId="7FBD9714" w14:textId="77777777" w:rsidTr="002C430C">
        <w:tc>
          <w:tcPr>
            <w:tcW w:w="383" w:type="pct"/>
            <w:vMerge w:val="restart"/>
            <w:tcBorders>
              <w:top w:val="single" w:sz="4" w:space="0" w:color="auto"/>
            </w:tcBorders>
            <w:textDirection w:val="btLr"/>
          </w:tcPr>
          <w:p w14:paraId="12A92048" w14:textId="77777777" w:rsidR="00736DE7" w:rsidRPr="00296252" w:rsidRDefault="00736DE7" w:rsidP="00296252">
            <w:pPr>
              <w:ind w:left="113" w:right="113"/>
              <w:jc w:val="center"/>
              <w:rPr>
                <w:rFonts w:ascii="Times New Roman" w:hAnsi="Times New Roman" w:cs="Times New Roman"/>
                <w:sz w:val="24"/>
                <w:szCs w:val="24"/>
              </w:rPr>
            </w:pPr>
            <w:r w:rsidRPr="00296252">
              <w:rPr>
                <w:rFonts w:ascii="Times New Roman" w:hAnsi="Times New Roman" w:cs="Times New Roman"/>
                <w:sz w:val="24"/>
                <w:szCs w:val="24"/>
              </w:rPr>
              <w:t>Individual-level Characteristics</w:t>
            </w:r>
          </w:p>
        </w:tc>
        <w:tc>
          <w:tcPr>
            <w:tcW w:w="1869" w:type="pct"/>
            <w:tcBorders>
              <w:top w:val="single" w:sz="4" w:space="0" w:color="auto"/>
            </w:tcBorders>
          </w:tcPr>
          <w:p w14:paraId="7D483289"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Aged ≤ 64 years</w:t>
            </w:r>
          </w:p>
        </w:tc>
        <w:tc>
          <w:tcPr>
            <w:tcW w:w="687" w:type="pct"/>
            <w:tcBorders>
              <w:top w:val="single" w:sz="4" w:space="0" w:color="auto"/>
            </w:tcBorders>
            <w:vAlign w:val="center"/>
          </w:tcPr>
          <w:p w14:paraId="55C79D71" w14:textId="3437DA1D"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7.2</w:t>
            </w:r>
          </w:p>
        </w:tc>
        <w:tc>
          <w:tcPr>
            <w:tcW w:w="687" w:type="pct"/>
            <w:tcBorders>
              <w:top w:val="single" w:sz="4" w:space="0" w:color="auto"/>
            </w:tcBorders>
          </w:tcPr>
          <w:p w14:paraId="65EFD2A3" w14:textId="35A26E19" w:rsidR="00736DE7" w:rsidRPr="00296252" w:rsidRDefault="00D74C57" w:rsidP="00296252">
            <w:pPr>
              <w:jc w:val="center"/>
              <w:rPr>
                <w:rFonts w:ascii="Times New Roman" w:hAnsi="Times New Roman" w:cs="Times New Roman"/>
                <w:sz w:val="20"/>
                <w:szCs w:val="20"/>
              </w:rPr>
            </w:pPr>
            <w:r w:rsidRPr="00296252">
              <w:rPr>
                <w:rFonts w:ascii="Times New Roman" w:hAnsi="Times New Roman" w:cs="Times New Roman"/>
                <w:sz w:val="20"/>
                <w:szCs w:val="20"/>
              </w:rPr>
              <w:t>(3.4, 11.1)</w:t>
            </w:r>
          </w:p>
        </w:tc>
        <w:tc>
          <w:tcPr>
            <w:tcW w:w="688" w:type="pct"/>
            <w:tcBorders>
              <w:top w:val="single" w:sz="4" w:space="0" w:color="auto"/>
            </w:tcBorders>
          </w:tcPr>
          <w:p w14:paraId="3C70A835" w14:textId="47D63CBA"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7.8</w:t>
            </w:r>
          </w:p>
        </w:tc>
        <w:tc>
          <w:tcPr>
            <w:tcW w:w="686" w:type="pct"/>
            <w:tcBorders>
              <w:top w:val="single" w:sz="4" w:space="0" w:color="auto"/>
            </w:tcBorders>
          </w:tcPr>
          <w:p w14:paraId="48F1CFCC" w14:textId="0522C58A"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(2.9, 12.8)</w:t>
            </w:r>
          </w:p>
        </w:tc>
      </w:tr>
      <w:tr w:rsidR="00736DE7" w:rsidRPr="00296252" w14:paraId="3C038A65" w14:textId="77777777" w:rsidTr="002C430C">
        <w:tc>
          <w:tcPr>
            <w:tcW w:w="383" w:type="pct"/>
            <w:vMerge/>
            <w:tcBorders>
              <w:top w:val="single" w:sz="4" w:space="0" w:color="auto"/>
            </w:tcBorders>
          </w:tcPr>
          <w:p w14:paraId="2759CF88" w14:textId="77777777" w:rsidR="00736DE7" w:rsidRPr="00296252" w:rsidRDefault="00736DE7" w:rsidP="00296252">
            <w:pPr>
              <w:rPr>
                <w:rFonts w:ascii="Times New Roman" w:hAnsi="Times New Roman" w:cs="Times New Roman"/>
                <w:sz w:val="24"/>
                <w:szCs w:val="24"/>
              </w:rPr>
            </w:pPr>
          </w:p>
        </w:tc>
        <w:tc>
          <w:tcPr>
            <w:tcW w:w="1869" w:type="pct"/>
          </w:tcPr>
          <w:p w14:paraId="3B7B5239"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Aged 65-74 years</w:t>
            </w:r>
          </w:p>
        </w:tc>
        <w:tc>
          <w:tcPr>
            <w:tcW w:w="687" w:type="pct"/>
            <w:vAlign w:val="center"/>
          </w:tcPr>
          <w:p w14:paraId="050E28EE" w14:textId="77777777"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Reference</w:t>
            </w:r>
          </w:p>
        </w:tc>
        <w:tc>
          <w:tcPr>
            <w:tcW w:w="687" w:type="pct"/>
          </w:tcPr>
          <w:p w14:paraId="0B44EC3C" w14:textId="77777777" w:rsidR="00736DE7" w:rsidRPr="00296252" w:rsidRDefault="00736DE7" w:rsidP="00296252">
            <w:pPr>
              <w:jc w:val="center"/>
              <w:rPr>
                <w:rFonts w:ascii="Times New Roman" w:hAnsi="Times New Roman" w:cs="Times New Roman"/>
                <w:sz w:val="20"/>
                <w:szCs w:val="20"/>
              </w:rPr>
            </w:pPr>
          </w:p>
        </w:tc>
        <w:tc>
          <w:tcPr>
            <w:tcW w:w="688" w:type="pct"/>
          </w:tcPr>
          <w:p w14:paraId="6E276EFE" w14:textId="77777777" w:rsidR="00736DE7" w:rsidRPr="00296252" w:rsidRDefault="00736DE7" w:rsidP="00296252">
            <w:pPr>
              <w:jc w:val="center"/>
              <w:rPr>
                <w:rFonts w:ascii="Times New Roman" w:hAnsi="Times New Roman" w:cs="Times New Roman"/>
                <w:sz w:val="20"/>
                <w:szCs w:val="20"/>
              </w:rPr>
            </w:pPr>
          </w:p>
        </w:tc>
        <w:tc>
          <w:tcPr>
            <w:tcW w:w="686" w:type="pct"/>
          </w:tcPr>
          <w:p w14:paraId="79DA0520" w14:textId="77777777" w:rsidR="00736DE7" w:rsidRPr="00296252" w:rsidRDefault="00736DE7" w:rsidP="00296252">
            <w:pPr>
              <w:jc w:val="center"/>
              <w:rPr>
                <w:rFonts w:ascii="Times New Roman" w:hAnsi="Times New Roman" w:cs="Times New Roman"/>
                <w:sz w:val="20"/>
                <w:szCs w:val="20"/>
              </w:rPr>
            </w:pPr>
          </w:p>
        </w:tc>
      </w:tr>
      <w:tr w:rsidR="00736DE7" w:rsidRPr="00296252" w14:paraId="1BA60BDF" w14:textId="77777777" w:rsidTr="002C430C">
        <w:tc>
          <w:tcPr>
            <w:tcW w:w="383" w:type="pct"/>
            <w:vMerge/>
            <w:tcBorders>
              <w:top w:val="single" w:sz="4" w:space="0" w:color="auto"/>
            </w:tcBorders>
          </w:tcPr>
          <w:p w14:paraId="6EE12293" w14:textId="77777777" w:rsidR="00736DE7" w:rsidRPr="00296252" w:rsidRDefault="00736DE7" w:rsidP="00296252">
            <w:pPr>
              <w:rPr>
                <w:rFonts w:ascii="Times New Roman" w:hAnsi="Times New Roman" w:cs="Times New Roman"/>
                <w:sz w:val="24"/>
                <w:szCs w:val="24"/>
              </w:rPr>
            </w:pPr>
          </w:p>
        </w:tc>
        <w:tc>
          <w:tcPr>
            <w:tcW w:w="1869" w:type="pct"/>
          </w:tcPr>
          <w:p w14:paraId="4DF85218"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Aged 75-84 years</w:t>
            </w:r>
          </w:p>
        </w:tc>
        <w:tc>
          <w:tcPr>
            <w:tcW w:w="687" w:type="pct"/>
            <w:vAlign w:val="center"/>
          </w:tcPr>
          <w:p w14:paraId="4A7243C0" w14:textId="5BF7D20F"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 xml:space="preserve">-1.4 </w:t>
            </w:r>
          </w:p>
        </w:tc>
        <w:tc>
          <w:tcPr>
            <w:tcW w:w="687" w:type="pct"/>
          </w:tcPr>
          <w:p w14:paraId="1C9DFF35" w14:textId="0BBEA0A8" w:rsidR="00736DE7" w:rsidRPr="00296252" w:rsidRDefault="00D74C57" w:rsidP="00296252">
            <w:pPr>
              <w:jc w:val="center"/>
              <w:rPr>
                <w:rFonts w:ascii="Times New Roman" w:hAnsi="Times New Roman" w:cs="Times New Roman"/>
                <w:sz w:val="20"/>
                <w:szCs w:val="20"/>
              </w:rPr>
            </w:pPr>
            <w:r w:rsidRPr="00296252">
              <w:rPr>
                <w:rFonts w:ascii="Times New Roman" w:hAnsi="Times New Roman" w:cs="Times New Roman"/>
                <w:sz w:val="20"/>
                <w:szCs w:val="20"/>
              </w:rPr>
              <w:t xml:space="preserve">(-4.7, </w:t>
            </w:r>
            <w:r w:rsidR="00A55312" w:rsidRPr="00296252">
              <w:rPr>
                <w:rFonts w:ascii="Times New Roman" w:hAnsi="Times New Roman" w:cs="Times New Roman"/>
                <w:sz w:val="20"/>
                <w:szCs w:val="20"/>
              </w:rPr>
              <w:t>1.8)</w:t>
            </w:r>
          </w:p>
        </w:tc>
        <w:tc>
          <w:tcPr>
            <w:tcW w:w="688" w:type="pct"/>
          </w:tcPr>
          <w:p w14:paraId="745461A7" w14:textId="5C5A223C"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-0.6</w:t>
            </w:r>
          </w:p>
        </w:tc>
        <w:tc>
          <w:tcPr>
            <w:tcW w:w="686" w:type="pct"/>
          </w:tcPr>
          <w:p w14:paraId="643335DB" w14:textId="4C8D563A"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(-4.0, 2.9)</w:t>
            </w:r>
          </w:p>
        </w:tc>
      </w:tr>
      <w:tr w:rsidR="00736DE7" w:rsidRPr="00296252" w14:paraId="0137BF7B" w14:textId="77777777" w:rsidTr="002C430C">
        <w:tc>
          <w:tcPr>
            <w:tcW w:w="383" w:type="pct"/>
            <w:vMerge/>
            <w:tcBorders>
              <w:top w:val="single" w:sz="4" w:space="0" w:color="auto"/>
            </w:tcBorders>
          </w:tcPr>
          <w:p w14:paraId="4C222069" w14:textId="77777777" w:rsidR="00736DE7" w:rsidRPr="00296252" w:rsidRDefault="00736DE7" w:rsidP="00296252">
            <w:pPr>
              <w:rPr>
                <w:rFonts w:ascii="Times New Roman" w:hAnsi="Times New Roman" w:cs="Times New Roman"/>
                <w:sz w:val="24"/>
                <w:szCs w:val="24"/>
              </w:rPr>
            </w:pPr>
          </w:p>
        </w:tc>
        <w:tc>
          <w:tcPr>
            <w:tcW w:w="1869" w:type="pct"/>
          </w:tcPr>
          <w:p w14:paraId="5442310A"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Aged 85-94 years</w:t>
            </w:r>
          </w:p>
        </w:tc>
        <w:tc>
          <w:tcPr>
            <w:tcW w:w="687" w:type="pct"/>
            <w:vAlign w:val="center"/>
          </w:tcPr>
          <w:p w14:paraId="0A601EC2" w14:textId="55C7F2F1"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 xml:space="preserve">-7.1 </w:t>
            </w:r>
          </w:p>
        </w:tc>
        <w:tc>
          <w:tcPr>
            <w:tcW w:w="687" w:type="pct"/>
          </w:tcPr>
          <w:p w14:paraId="2488AEF4" w14:textId="73AA2CAC" w:rsidR="00736DE7" w:rsidRPr="00296252" w:rsidRDefault="00A55312" w:rsidP="00296252">
            <w:pPr>
              <w:jc w:val="center"/>
              <w:rPr>
                <w:rFonts w:ascii="Times New Roman" w:hAnsi="Times New Roman" w:cs="Times New Roman"/>
                <w:sz w:val="20"/>
                <w:szCs w:val="20"/>
              </w:rPr>
            </w:pPr>
            <w:r w:rsidRPr="00296252">
              <w:rPr>
                <w:rFonts w:ascii="Times New Roman" w:hAnsi="Times New Roman" w:cs="Times New Roman"/>
                <w:sz w:val="20"/>
                <w:szCs w:val="20"/>
              </w:rPr>
              <w:t>(-10.7, -3.5)</w:t>
            </w:r>
          </w:p>
        </w:tc>
        <w:tc>
          <w:tcPr>
            <w:tcW w:w="688" w:type="pct"/>
          </w:tcPr>
          <w:p w14:paraId="2AAC7C24" w14:textId="1D4A26EE"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-2.5</w:t>
            </w:r>
          </w:p>
        </w:tc>
        <w:tc>
          <w:tcPr>
            <w:tcW w:w="686" w:type="pct"/>
          </w:tcPr>
          <w:p w14:paraId="36233F14" w14:textId="0354A816"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(-6.1, 1.1)</w:t>
            </w:r>
          </w:p>
        </w:tc>
      </w:tr>
      <w:tr w:rsidR="00736DE7" w:rsidRPr="00296252" w14:paraId="2EF10D9E" w14:textId="77777777" w:rsidTr="002C430C">
        <w:tc>
          <w:tcPr>
            <w:tcW w:w="383" w:type="pct"/>
            <w:vMerge/>
            <w:tcBorders>
              <w:top w:val="single" w:sz="4" w:space="0" w:color="auto"/>
            </w:tcBorders>
          </w:tcPr>
          <w:p w14:paraId="52B983A9" w14:textId="77777777" w:rsidR="00736DE7" w:rsidRPr="00296252" w:rsidRDefault="00736DE7" w:rsidP="00296252">
            <w:pPr>
              <w:rPr>
                <w:rFonts w:ascii="Times New Roman" w:hAnsi="Times New Roman" w:cs="Times New Roman"/>
                <w:sz w:val="24"/>
                <w:szCs w:val="24"/>
              </w:rPr>
            </w:pPr>
          </w:p>
        </w:tc>
        <w:tc>
          <w:tcPr>
            <w:tcW w:w="1869" w:type="pct"/>
          </w:tcPr>
          <w:p w14:paraId="31FCCA28"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Aged ≥ 95 years</w:t>
            </w:r>
          </w:p>
        </w:tc>
        <w:tc>
          <w:tcPr>
            <w:tcW w:w="687" w:type="pct"/>
            <w:vAlign w:val="center"/>
          </w:tcPr>
          <w:p w14:paraId="49E424B7" w14:textId="6349B860"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 xml:space="preserve">-7.7 </w:t>
            </w:r>
          </w:p>
        </w:tc>
        <w:tc>
          <w:tcPr>
            <w:tcW w:w="687" w:type="pct"/>
          </w:tcPr>
          <w:p w14:paraId="5061658F" w14:textId="1DC2073A" w:rsidR="00736DE7" w:rsidRPr="00296252" w:rsidRDefault="00A55312" w:rsidP="00296252">
            <w:pPr>
              <w:jc w:val="center"/>
              <w:rPr>
                <w:rFonts w:ascii="Times New Roman" w:hAnsi="Times New Roman" w:cs="Times New Roman"/>
                <w:sz w:val="20"/>
                <w:szCs w:val="20"/>
              </w:rPr>
            </w:pPr>
            <w:r w:rsidRPr="00296252">
              <w:rPr>
                <w:rFonts w:ascii="Times New Roman" w:hAnsi="Times New Roman" w:cs="Times New Roman"/>
                <w:sz w:val="20"/>
                <w:szCs w:val="20"/>
              </w:rPr>
              <w:t>(-13.2, -2.2)</w:t>
            </w:r>
          </w:p>
        </w:tc>
        <w:tc>
          <w:tcPr>
            <w:tcW w:w="688" w:type="pct"/>
          </w:tcPr>
          <w:p w14:paraId="4381FA10" w14:textId="419F9ECF"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-7.6</w:t>
            </w:r>
          </w:p>
        </w:tc>
        <w:tc>
          <w:tcPr>
            <w:tcW w:w="686" w:type="pct"/>
          </w:tcPr>
          <w:p w14:paraId="6C630CDB" w14:textId="4EA6BF90"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(-11.9, -3.2)</w:t>
            </w:r>
          </w:p>
        </w:tc>
      </w:tr>
      <w:tr w:rsidR="00736DE7" w:rsidRPr="00296252" w14:paraId="777E826F" w14:textId="77777777" w:rsidTr="002C430C">
        <w:tc>
          <w:tcPr>
            <w:tcW w:w="383" w:type="pct"/>
            <w:vMerge/>
            <w:tcBorders>
              <w:top w:val="single" w:sz="4" w:space="0" w:color="auto"/>
            </w:tcBorders>
          </w:tcPr>
          <w:p w14:paraId="70A43B24" w14:textId="77777777" w:rsidR="00736DE7" w:rsidRPr="00296252" w:rsidRDefault="00736DE7" w:rsidP="00296252">
            <w:pPr>
              <w:rPr>
                <w:rFonts w:ascii="Times New Roman" w:hAnsi="Times New Roman" w:cs="Times New Roman"/>
                <w:sz w:val="24"/>
                <w:szCs w:val="24"/>
              </w:rPr>
            </w:pPr>
          </w:p>
        </w:tc>
        <w:tc>
          <w:tcPr>
            <w:tcW w:w="1869" w:type="pct"/>
          </w:tcPr>
          <w:p w14:paraId="677DBEA0"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Female</w:t>
            </w:r>
          </w:p>
        </w:tc>
        <w:tc>
          <w:tcPr>
            <w:tcW w:w="687" w:type="pct"/>
            <w:vAlign w:val="center"/>
          </w:tcPr>
          <w:p w14:paraId="5E06E55A" w14:textId="53DF462A"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 xml:space="preserve">-2.0 </w:t>
            </w:r>
          </w:p>
        </w:tc>
        <w:tc>
          <w:tcPr>
            <w:tcW w:w="687" w:type="pct"/>
          </w:tcPr>
          <w:p w14:paraId="499996BF" w14:textId="6A777456" w:rsidR="00736DE7" w:rsidRPr="00296252" w:rsidRDefault="00A55312" w:rsidP="00296252">
            <w:pPr>
              <w:jc w:val="center"/>
              <w:rPr>
                <w:rFonts w:ascii="Times New Roman" w:hAnsi="Times New Roman" w:cs="Times New Roman"/>
                <w:sz w:val="20"/>
                <w:szCs w:val="20"/>
              </w:rPr>
            </w:pPr>
            <w:r w:rsidRPr="00296252">
              <w:rPr>
                <w:rFonts w:ascii="Times New Roman" w:hAnsi="Times New Roman" w:cs="Times New Roman"/>
                <w:sz w:val="20"/>
                <w:szCs w:val="20"/>
              </w:rPr>
              <w:t>(-4.6, 0.6)</w:t>
            </w:r>
          </w:p>
        </w:tc>
        <w:tc>
          <w:tcPr>
            <w:tcW w:w="688" w:type="pct"/>
          </w:tcPr>
          <w:p w14:paraId="2438EA31" w14:textId="3A03857B"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-2.9</w:t>
            </w:r>
          </w:p>
        </w:tc>
        <w:tc>
          <w:tcPr>
            <w:tcW w:w="686" w:type="pct"/>
          </w:tcPr>
          <w:p w14:paraId="367D143F" w14:textId="7E74CB46"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(-5.4, -0.5)</w:t>
            </w:r>
          </w:p>
        </w:tc>
      </w:tr>
      <w:tr w:rsidR="00736DE7" w:rsidRPr="00296252" w14:paraId="571F0716" w14:textId="77777777" w:rsidTr="002C430C">
        <w:tc>
          <w:tcPr>
            <w:tcW w:w="383" w:type="pct"/>
            <w:vMerge/>
            <w:tcBorders>
              <w:top w:val="single" w:sz="4" w:space="0" w:color="auto"/>
            </w:tcBorders>
          </w:tcPr>
          <w:p w14:paraId="4B5EDC74" w14:textId="77777777" w:rsidR="00736DE7" w:rsidRPr="00296252" w:rsidRDefault="00736DE7" w:rsidP="00296252">
            <w:pPr>
              <w:rPr>
                <w:rFonts w:ascii="Times New Roman" w:hAnsi="Times New Roman" w:cs="Times New Roman"/>
                <w:sz w:val="24"/>
                <w:szCs w:val="24"/>
              </w:rPr>
            </w:pPr>
          </w:p>
        </w:tc>
        <w:tc>
          <w:tcPr>
            <w:tcW w:w="1869" w:type="pct"/>
          </w:tcPr>
          <w:p w14:paraId="113C18FF"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White</w:t>
            </w:r>
          </w:p>
        </w:tc>
        <w:tc>
          <w:tcPr>
            <w:tcW w:w="687" w:type="pct"/>
            <w:vAlign w:val="center"/>
          </w:tcPr>
          <w:p w14:paraId="4997B3B8" w14:textId="77777777"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Reference</w:t>
            </w:r>
          </w:p>
        </w:tc>
        <w:tc>
          <w:tcPr>
            <w:tcW w:w="687" w:type="pct"/>
          </w:tcPr>
          <w:p w14:paraId="5BD685D0" w14:textId="77777777" w:rsidR="00736DE7" w:rsidRPr="00296252" w:rsidRDefault="00736DE7" w:rsidP="00296252">
            <w:pPr>
              <w:jc w:val="center"/>
              <w:rPr>
                <w:rFonts w:ascii="Times New Roman" w:hAnsi="Times New Roman" w:cs="Times New Roman"/>
                <w:sz w:val="20"/>
                <w:szCs w:val="20"/>
              </w:rPr>
            </w:pPr>
          </w:p>
        </w:tc>
        <w:tc>
          <w:tcPr>
            <w:tcW w:w="688" w:type="pct"/>
          </w:tcPr>
          <w:p w14:paraId="4FD872F3" w14:textId="77777777" w:rsidR="00736DE7" w:rsidRPr="00296252" w:rsidRDefault="00736DE7" w:rsidP="00296252">
            <w:pPr>
              <w:jc w:val="center"/>
              <w:rPr>
                <w:rFonts w:ascii="Times New Roman" w:hAnsi="Times New Roman" w:cs="Times New Roman"/>
                <w:sz w:val="20"/>
                <w:szCs w:val="20"/>
              </w:rPr>
            </w:pPr>
          </w:p>
        </w:tc>
        <w:tc>
          <w:tcPr>
            <w:tcW w:w="686" w:type="pct"/>
          </w:tcPr>
          <w:p w14:paraId="3DBEADD1" w14:textId="77777777" w:rsidR="00736DE7" w:rsidRPr="00296252" w:rsidRDefault="00736DE7" w:rsidP="00296252">
            <w:pPr>
              <w:jc w:val="center"/>
              <w:rPr>
                <w:rFonts w:ascii="Times New Roman" w:hAnsi="Times New Roman" w:cs="Times New Roman"/>
                <w:sz w:val="20"/>
                <w:szCs w:val="20"/>
              </w:rPr>
            </w:pPr>
          </w:p>
        </w:tc>
      </w:tr>
      <w:tr w:rsidR="00736DE7" w:rsidRPr="00296252" w14:paraId="6ED9FE19" w14:textId="77777777" w:rsidTr="002C430C">
        <w:tc>
          <w:tcPr>
            <w:tcW w:w="383" w:type="pct"/>
            <w:vMerge/>
            <w:tcBorders>
              <w:top w:val="single" w:sz="4" w:space="0" w:color="auto"/>
            </w:tcBorders>
          </w:tcPr>
          <w:p w14:paraId="5C5FC0DD" w14:textId="77777777" w:rsidR="00736DE7" w:rsidRPr="00296252" w:rsidRDefault="00736DE7" w:rsidP="00296252">
            <w:pPr>
              <w:rPr>
                <w:rFonts w:ascii="Times New Roman" w:hAnsi="Times New Roman" w:cs="Times New Roman"/>
                <w:sz w:val="24"/>
                <w:szCs w:val="24"/>
              </w:rPr>
            </w:pPr>
          </w:p>
        </w:tc>
        <w:tc>
          <w:tcPr>
            <w:tcW w:w="1869" w:type="pct"/>
          </w:tcPr>
          <w:p w14:paraId="6076D160"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Black</w:t>
            </w:r>
          </w:p>
        </w:tc>
        <w:tc>
          <w:tcPr>
            <w:tcW w:w="687" w:type="pct"/>
            <w:vAlign w:val="center"/>
          </w:tcPr>
          <w:p w14:paraId="494B29B7" w14:textId="4FD73D14"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2.4</w:t>
            </w:r>
          </w:p>
        </w:tc>
        <w:tc>
          <w:tcPr>
            <w:tcW w:w="687" w:type="pct"/>
          </w:tcPr>
          <w:p w14:paraId="638C2327" w14:textId="218BD4F8" w:rsidR="00736DE7" w:rsidRPr="00296252" w:rsidRDefault="00A55312" w:rsidP="00296252">
            <w:pPr>
              <w:jc w:val="center"/>
              <w:rPr>
                <w:rFonts w:ascii="Times New Roman" w:hAnsi="Times New Roman" w:cs="Times New Roman"/>
                <w:sz w:val="20"/>
                <w:szCs w:val="20"/>
              </w:rPr>
            </w:pPr>
            <w:r w:rsidRPr="00296252">
              <w:rPr>
                <w:rFonts w:ascii="Times New Roman" w:hAnsi="Times New Roman" w:cs="Times New Roman"/>
                <w:sz w:val="20"/>
                <w:szCs w:val="20"/>
              </w:rPr>
              <w:t>(-0.3, 5.2)</w:t>
            </w:r>
          </w:p>
        </w:tc>
        <w:tc>
          <w:tcPr>
            <w:tcW w:w="688" w:type="pct"/>
          </w:tcPr>
          <w:p w14:paraId="122D688F" w14:textId="7C532DA4"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7.4</w:t>
            </w:r>
          </w:p>
        </w:tc>
        <w:tc>
          <w:tcPr>
            <w:tcW w:w="686" w:type="pct"/>
          </w:tcPr>
          <w:p w14:paraId="7311042C" w14:textId="78F92936"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(2.0, 12.7)</w:t>
            </w:r>
          </w:p>
        </w:tc>
      </w:tr>
      <w:tr w:rsidR="00736DE7" w:rsidRPr="00296252" w14:paraId="278E02F0" w14:textId="77777777" w:rsidTr="002C430C">
        <w:tc>
          <w:tcPr>
            <w:tcW w:w="383" w:type="pct"/>
            <w:vMerge/>
            <w:tcBorders>
              <w:top w:val="single" w:sz="4" w:space="0" w:color="auto"/>
            </w:tcBorders>
          </w:tcPr>
          <w:p w14:paraId="3BF5F780" w14:textId="77777777" w:rsidR="00736DE7" w:rsidRPr="00296252" w:rsidRDefault="00736DE7" w:rsidP="00296252">
            <w:pPr>
              <w:rPr>
                <w:rFonts w:ascii="Times New Roman" w:hAnsi="Times New Roman" w:cs="Times New Roman"/>
                <w:sz w:val="24"/>
                <w:szCs w:val="24"/>
              </w:rPr>
            </w:pPr>
          </w:p>
        </w:tc>
        <w:tc>
          <w:tcPr>
            <w:tcW w:w="1869" w:type="pct"/>
          </w:tcPr>
          <w:p w14:paraId="6624AB0F"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Other</w:t>
            </w:r>
          </w:p>
        </w:tc>
        <w:tc>
          <w:tcPr>
            <w:tcW w:w="687" w:type="pct"/>
            <w:vAlign w:val="center"/>
          </w:tcPr>
          <w:p w14:paraId="27C35C2E" w14:textId="77777777"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 xml:space="preserve">-4.6 </w:t>
            </w:r>
          </w:p>
        </w:tc>
        <w:tc>
          <w:tcPr>
            <w:tcW w:w="687" w:type="pct"/>
          </w:tcPr>
          <w:p w14:paraId="0CB4229C" w14:textId="7DDBF7AB" w:rsidR="00736DE7" w:rsidRPr="00296252" w:rsidRDefault="00A55312" w:rsidP="00296252">
            <w:pPr>
              <w:jc w:val="center"/>
              <w:rPr>
                <w:rFonts w:ascii="Times New Roman" w:hAnsi="Times New Roman" w:cs="Times New Roman"/>
                <w:sz w:val="20"/>
                <w:szCs w:val="20"/>
              </w:rPr>
            </w:pPr>
            <w:r w:rsidRPr="00296252">
              <w:rPr>
                <w:rFonts w:ascii="Times New Roman" w:hAnsi="Times New Roman" w:cs="Times New Roman"/>
                <w:sz w:val="20"/>
                <w:szCs w:val="20"/>
              </w:rPr>
              <w:t>(-13.0, 3.9)</w:t>
            </w:r>
          </w:p>
        </w:tc>
        <w:tc>
          <w:tcPr>
            <w:tcW w:w="688" w:type="pct"/>
          </w:tcPr>
          <w:p w14:paraId="75A0829A" w14:textId="21E020CA"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-5.7</w:t>
            </w:r>
          </w:p>
        </w:tc>
        <w:tc>
          <w:tcPr>
            <w:tcW w:w="686" w:type="pct"/>
          </w:tcPr>
          <w:p w14:paraId="29BF362C" w14:textId="674AB39D"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(-13.6, 2.3)</w:t>
            </w:r>
          </w:p>
        </w:tc>
      </w:tr>
      <w:tr w:rsidR="00736DE7" w:rsidRPr="00296252" w14:paraId="35716804" w14:textId="77777777" w:rsidTr="002C430C">
        <w:tc>
          <w:tcPr>
            <w:tcW w:w="383" w:type="pct"/>
            <w:vMerge/>
            <w:tcBorders>
              <w:top w:val="single" w:sz="4" w:space="0" w:color="auto"/>
            </w:tcBorders>
          </w:tcPr>
          <w:p w14:paraId="0E137992" w14:textId="77777777" w:rsidR="00736DE7" w:rsidRPr="00296252" w:rsidRDefault="00736DE7" w:rsidP="00296252">
            <w:pPr>
              <w:rPr>
                <w:rFonts w:ascii="Times New Roman" w:hAnsi="Times New Roman" w:cs="Times New Roman"/>
                <w:sz w:val="24"/>
                <w:szCs w:val="24"/>
              </w:rPr>
            </w:pPr>
          </w:p>
        </w:tc>
        <w:tc>
          <w:tcPr>
            <w:tcW w:w="1869" w:type="pct"/>
          </w:tcPr>
          <w:p w14:paraId="1C2B9B5A"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Dual Eligible</w:t>
            </w:r>
          </w:p>
        </w:tc>
        <w:tc>
          <w:tcPr>
            <w:tcW w:w="687" w:type="pct"/>
            <w:vAlign w:val="center"/>
          </w:tcPr>
          <w:p w14:paraId="4FF37FD8" w14:textId="673E3E64"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-6.8</w:t>
            </w:r>
          </w:p>
        </w:tc>
        <w:tc>
          <w:tcPr>
            <w:tcW w:w="687" w:type="pct"/>
          </w:tcPr>
          <w:p w14:paraId="4B7C6B7E" w14:textId="2A3DB2F2" w:rsidR="00736DE7" w:rsidRPr="00296252" w:rsidRDefault="00A55312" w:rsidP="00296252">
            <w:pPr>
              <w:jc w:val="center"/>
              <w:rPr>
                <w:rFonts w:ascii="Times New Roman" w:hAnsi="Times New Roman" w:cs="Times New Roman"/>
                <w:sz w:val="20"/>
                <w:szCs w:val="20"/>
              </w:rPr>
            </w:pPr>
            <w:r w:rsidRPr="00296252">
              <w:rPr>
                <w:rFonts w:ascii="Times New Roman" w:hAnsi="Times New Roman" w:cs="Times New Roman"/>
                <w:sz w:val="20"/>
                <w:szCs w:val="20"/>
              </w:rPr>
              <w:t>(-9.3, -4.3)</w:t>
            </w:r>
          </w:p>
        </w:tc>
        <w:tc>
          <w:tcPr>
            <w:tcW w:w="688" w:type="pct"/>
          </w:tcPr>
          <w:p w14:paraId="7F349B6F" w14:textId="4BAE9C08"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-6.5</w:t>
            </w:r>
          </w:p>
        </w:tc>
        <w:tc>
          <w:tcPr>
            <w:tcW w:w="686" w:type="pct"/>
          </w:tcPr>
          <w:p w14:paraId="203BE949" w14:textId="1C5C1269"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w:t>
            </w:r>
            <w:r w:rsidR="005D56E7" w:rsidRPr="00296252">
              <w:rPr>
                <w:rFonts w:ascii="Times New Roman" w:hAnsi="Times New Roman" w:cs="Times New Roman"/>
                <w:sz w:val="20"/>
                <w:szCs w:val="20"/>
              </w:rPr>
              <w:t>-8.7, -4.3)</w:t>
            </w:r>
          </w:p>
        </w:tc>
      </w:tr>
      <w:tr w:rsidR="00736DE7" w:rsidRPr="00296252" w14:paraId="6B9B8190" w14:textId="77777777" w:rsidTr="002C430C">
        <w:tc>
          <w:tcPr>
            <w:tcW w:w="383" w:type="pct"/>
            <w:vMerge/>
            <w:tcBorders>
              <w:top w:val="single" w:sz="4" w:space="0" w:color="auto"/>
            </w:tcBorders>
          </w:tcPr>
          <w:p w14:paraId="5AB03AC4" w14:textId="77777777" w:rsidR="00736DE7" w:rsidRPr="00296252" w:rsidRDefault="00736DE7" w:rsidP="00296252">
            <w:pPr>
              <w:rPr>
                <w:rFonts w:ascii="Times New Roman" w:hAnsi="Times New Roman" w:cs="Times New Roman"/>
                <w:sz w:val="24"/>
                <w:szCs w:val="24"/>
              </w:rPr>
            </w:pPr>
          </w:p>
        </w:tc>
        <w:tc>
          <w:tcPr>
            <w:tcW w:w="1869" w:type="pct"/>
          </w:tcPr>
          <w:p w14:paraId="35CB5ED3"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Cognitive Functioning Scale 1</w:t>
            </w:r>
          </w:p>
        </w:tc>
        <w:tc>
          <w:tcPr>
            <w:tcW w:w="687" w:type="pct"/>
            <w:vAlign w:val="center"/>
          </w:tcPr>
          <w:p w14:paraId="56019486" w14:textId="77777777"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Reference</w:t>
            </w:r>
          </w:p>
        </w:tc>
        <w:tc>
          <w:tcPr>
            <w:tcW w:w="687" w:type="pct"/>
          </w:tcPr>
          <w:p w14:paraId="15ABCAA6" w14:textId="77777777" w:rsidR="00736DE7" w:rsidRPr="00296252" w:rsidRDefault="00736DE7" w:rsidP="00296252">
            <w:pPr>
              <w:jc w:val="center"/>
              <w:rPr>
                <w:rFonts w:ascii="Times New Roman" w:hAnsi="Times New Roman" w:cs="Times New Roman"/>
                <w:sz w:val="20"/>
                <w:szCs w:val="20"/>
              </w:rPr>
            </w:pPr>
          </w:p>
        </w:tc>
        <w:tc>
          <w:tcPr>
            <w:tcW w:w="688" w:type="pct"/>
          </w:tcPr>
          <w:p w14:paraId="7A8A0058" w14:textId="77777777" w:rsidR="00736DE7" w:rsidRPr="00296252" w:rsidRDefault="00736DE7" w:rsidP="00296252">
            <w:pPr>
              <w:jc w:val="center"/>
              <w:rPr>
                <w:rFonts w:ascii="Times New Roman" w:hAnsi="Times New Roman" w:cs="Times New Roman"/>
                <w:sz w:val="20"/>
                <w:szCs w:val="20"/>
              </w:rPr>
            </w:pPr>
          </w:p>
        </w:tc>
        <w:tc>
          <w:tcPr>
            <w:tcW w:w="686" w:type="pct"/>
          </w:tcPr>
          <w:p w14:paraId="1B3C1919" w14:textId="77777777" w:rsidR="00736DE7" w:rsidRPr="00296252" w:rsidRDefault="00736DE7" w:rsidP="00296252">
            <w:pPr>
              <w:jc w:val="center"/>
              <w:rPr>
                <w:rFonts w:ascii="Times New Roman" w:hAnsi="Times New Roman" w:cs="Times New Roman"/>
                <w:sz w:val="20"/>
                <w:szCs w:val="20"/>
              </w:rPr>
            </w:pPr>
          </w:p>
        </w:tc>
      </w:tr>
      <w:tr w:rsidR="00736DE7" w:rsidRPr="00296252" w14:paraId="76EDE919" w14:textId="77777777" w:rsidTr="002C430C">
        <w:tc>
          <w:tcPr>
            <w:tcW w:w="383" w:type="pct"/>
            <w:vMerge/>
            <w:tcBorders>
              <w:top w:val="single" w:sz="4" w:space="0" w:color="auto"/>
            </w:tcBorders>
          </w:tcPr>
          <w:p w14:paraId="47C654F8" w14:textId="77777777" w:rsidR="00736DE7" w:rsidRPr="00296252" w:rsidRDefault="00736DE7" w:rsidP="00296252">
            <w:pPr>
              <w:rPr>
                <w:rFonts w:ascii="Times New Roman" w:hAnsi="Times New Roman" w:cs="Times New Roman"/>
                <w:sz w:val="24"/>
                <w:szCs w:val="24"/>
              </w:rPr>
            </w:pPr>
          </w:p>
        </w:tc>
        <w:tc>
          <w:tcPr>
            <w:tcW w:w="1869" w:type="pct"/>
          </w:tcPr>
          <w:p w14:paraId="1EB6780D"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Cognitive Functioning Scale 2</w:t>
            </w:r>
          </w:p>
        </w:tc>
        <w:tc>
          <w:tcPr>
            <w:tcW w:w="687" w:type="pct"/>
            <w:vAlign w:val="center"/>
          </w:tcPr>
          <w:p w14:paraId="592848E9" w14:textId="3E00CAD9"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-2.0</w:t>
            </w:r>
          </w:p>
        </w:tc>
        <w:tc>
          <w:tcPr>
            <w:tcW w:w="687" w:type="pct"/>
          </w:tcPr>
          <w:p w14:paraId="798209B4" w14:textId="21283A59" w:rsidR="00736DE7" w:rsidRPr="00296252" w:rsidRDefault="00A55312" w:rsidP="00296252">
            <w:pPr>
              <w:jc w:val="center"/>
              <w:rPr>
                <w:rFonts w:ascii="Times New Roman" w:hAnsi="Times New Roman" w:cs="Times New Roman"/>
                <w:sz w:val="20"/>
                <w:szCs w:val="20"/>
              </w:rPr>
            </w:pPr>
            <w:r w:rsidRPr="00296252">
              <w:rPr>
                <w:rFonts w:ascii="Times New Roman" w:hAnsi="Times New Roman" w:cs="Times New Roman"/>
                <w:sz w:val="20"/>
                <w:szCs w:val="20"/>
              </w:rPr>
              <w:t>(-5.1, 1.0)</w:t>
            </w:r>
          </w:p>
        </w:tc>
        <w:tc>
          <w:tcPr>
            <w:tcW w:w="688" w:type="pct"/>
          </w:tcPr>
          <w:p w14:paraId="0CBB3049" w14:textId="406F909E" w:rsidR="00736DE7" w:rsidRPr="00296252" w:rsidRDefault="00736DE7" w:rsidP="00296252">
            <w:pPr>
              <w:jc w:val="center"/>
              <w:rPr>
                <w:rFonts w:ascii="Times New Roman" w:hAnsi="Times New Roman" w:cs="Times New Roman"/>
                <w:color w:val="000000"/>
                <w:sz w:val="20"/>
                <w:szCs w:val="20"/>
              </w:rPr>
            </w:pPr>
            <w:r w:rsidRPr="00296252">
              <w:rPr>
                <w:rFonts w:ascii="Times New Roman" w:hAnsi="Times New Roman" w:cs="Times New Roman"/>
                <w:color w:val="000000"/>
                <w:sz w:val="20"/>
                <w:szCs w:val="20"/>
              </w:rPr>
              <w:t>-0.3</w:t>
            </w:r>
          </w:p>
        </w:tc>
        <w:tc>
          <w:tcPr>
            <w:tcW w:w="686" w:type="pct"/>
          </w:tcPr>
          <w:p w14:paraId="04381799" w14:textId="1C07CE7E" w:rsidR="00736DE7" w:rsidRPr="00296252" w:rsidRDefault="005D56E7" w:rsidP="00296252">
            <w:pPr>
              <w:jc w:val="center"/>
              <w:rPr>
                <w:rFonts w:ascii="Times New Roman" w:hAnsi="Times New Roman" w:cs="Times New Roman"/>
                <w:color w:val="000000"/>
                <w:sz w:val="20"/>
                <w:szCs w:val="20"/>
              </w:rPr>
            </w:pPr>
            <w:r w:rsidRPr="00296252">
              <w:rPr>
                <w:rFonts w:ascii="Times New Roman" w:hAnsi="Times New Roman" w:cs="Times New Roman"/>
                <w:color w:val="000000"/>
                <w:sz w:val="20"/>
                <w:szCs w:val="20"/>
              </w:rPr>
              <w:t>(-3.2, 2.5)</w:t>
            </w:r>
          </w:p>
        </w:tc>
      </w:tr>
      <w:tr w:rsidR="00736DE7" w:rsidRPr="00296252" w14:paraId="14A6D900" w14:textId="77777777" w:rsidTr="002C430C">
        <w:tc>
          <w:tcPr>
            <w:tcW w:w="383" w:type="pct"/>
            <w:vMerge/>
            <w:tcBorders>
              <w:top w:val="single" w:sz="4" w:space="0" w:color="auto"/>
            </w:tcBorders>
          </w:tcPr>
          <w:p w14:paraId="20145DD8" w14:textId="77777777" w:rsidR="00736DE7" w:rsidRPr="00296252" w:rsidRDefault="00736DE7" w:rsidP="00296252">
            <w:pPr>
              <w:rPr>
                <w:rFonts w:ascii="Times New Roman" w:hAnsi="Times New Roman" w:cs="Times New Roman"/>
                <w:sz w:val="24"/>
                <w:szCs w:val="24"/>
              </w:rPr>
            </w:pPr>
          </w:p>
        </w:tc>
        <w:tc>
          <w:tcPr>
            <w:tcW w:w="1869" w:type="pct"/>
          </w:tcPr>
          <w:p w14:paraId="4860E163"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Cognitive Functioning Scale 3</w:t>
            </w:r>
          </w:p>
        </w:tc>
        <w:tc>
          <w:tcPr>
            <w:tcW w:w="687" w:type="pct"/>
          </w:tcPr>
          <w:p w14:paraId="47B37C77" w14:textId="3B9A91E1"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-1.2</w:t>
            </w:r>
          </w:p>
        </w:tc>
        <w:tc>
          <w:tcPr>
            <w:tcW w:w="687" w:type="pct"/>
          </w:tcPr>
          <w:p w14:paraId="4BBAB17A" w14:textId="2BE0EA4C" w:rsidR="00736DE7" w:rsidRPr="00296252" w:rsidRDefault="00A55312" w:rsidP="00296252">
            <w:pPr>
              <w:jc w:val="center"/>
              <w:rPr>
                <w:rFonts w:ascii="Times New Roman" w:hAnsi="Times New Roman" w:cs="Times New Roman"/>
                <w:sz w:val="20"/>
                <w:szCs w:val="20"/>
              </w:rPr>
            </w:pPr>
            <w:r w:rsidRPr="00296252">
              <w:rPr>
                <w:rFonts w:ascii="Times New Roman" w:hAnsi="Times New Roman" w:cs="Times New Roman"/>
                <w:sz w:val="20"/>
                <w:szCs w:val="20"/>
              </w:rPr>
              <w:t>(-4.2, 1.8)</w:t>
            </w:r>
          </w:p>
        </w:tc>
        <w:tc>
          <w:tcPr>
            <w:tcW w:w="688" w:type="pct"/>
          </w:tcPr>
          <w:p w14:paraId="543783C4" w14:textId="467E45A7"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-7.6</w:t>
            </w:r>
          </w:p>
        </w:tc>
        <w:tc>
          <w:tcPr>
            <w:tcW w:w="686" w:type="pct"/>
          </w:tcPr>
          <w:p w14:paraId="70C6C600" w14:textId="4A749D4A" w:rsidR="00736DE7" w:rsidRPr="00296252" w:rsidRDefault="005D56E7" w:rsidP="00296252">
            <w:pPr>
              <w:jc w:val="center"/>
              <w:rPr>
                <w:rFonts w:ascii="Times New Roman" w:hAnsi="Times New Roman" w:cs="Times New Roman"/>
                <w:sz w:val="20"/>
                <w:szCs w:val="20"/>
              </w:rPr>
            </w:pPr>
            <w:r w:rsidRPr="00296252">
              <w:rPr>
                <w:rFonts w:ascii="Times New Roman" w:hAnsi="Times New Roman" w:cs="Times New Roman"/>
                <w:sz w:val="20"/>
                <w:szCs w:val="20"/>
              </w:rPr>
              <w:t>(-10.3, -4.8)</w:t>
            </w:r>
          </w:p>
        </w:tc>
      </w:tr>
      <w:tr w:rsidR="00736DE7" w:rsidRPr="00296252" w14:paraId="02CF9A70" w14:textId="77777777" w:rsidTr="002C430C">
        <w:tc>
          <w:tcPr>
            <w:tcW w:w="383" w:type="pct"/>
            <w:vMerge/>
            <w:tcBorders>
              <w:top w:val="single" w:sz="4" w:space="0" w:color="auto"/>
            </w:tcBorders>
          </w:tcPr>
          <w:p w14:paraId="5FDF9729" w14:textId="77777777" w:rsidR="00736DE7" w:rsidRPr="00296252" w:rsidRDefault="00736DE7" w:rsidP="00296252">
            <w:pPr>
              <w:rPr>
                <w:rFonts w:ascii="Times New Roman" w:hAnsi="Times New Roman" w:cs="Times New Roman"/>
                <w:sz w:val="24"/>
                <w:szCs w:val="24"/>
              </w:rPr>
            </w:pPr>
          </w:p>
        </w:tc>
        <w:tc>
          <w:tcPr>
            <w:tcW w:w="1869" w:type="pct"/>
          </w:tcPr>
          <w:p w14:paraId="1FB6E8A6"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Cognitive Functioning Scale 4</w:t>
            </w:r>
          </w:p>
        </w:tc>
        <w:tc>
          <w:tcPr>
            <w:tcW w:w="687" w:type="pct"/>
          </w:tcPr>
          <w:p w14:paraId="4707D93C" w14:textId="217D835B"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-4.2</w:t>
            </w:r>
          </w:p>
        </w:tc>
        <w:tc>
          <w:tcPr>
            <w:tcW w:w="687" w:type="pct"/>
          </w:tcPr>
          <w:p w14:paraId="13259DBA" w14:textId="25C383BF" w:rsidR="00736DE7" w:rsidRPr="00296252" w:rsidRDefault="00A55312" w:rsidP="00296252">
            <w:pPr>
              <w:jc w:val="center"/>
              <w:rPr>
                <w:rFonts w:ascii="Times New Roman" w:hAnsi="Times New Roman" w:cs="Times New Roman"/>
                <w:sz w:val="20"/>
                <w:szCs w:val="20"/>
              </w:rPr>
            </w:pPr>
            <w:r w:rsidRPr="00296252">
              <w:rPr>
                <w:rFonts w:ascii="Times New Roman" w:hAnsi="Times New Roman" w:cs="Times New Roman"/>
                <w:sz w:val="20"/>
                <w:szCs w:val="20"/>
              </w:rPr>
              <w:t>(-9.2, 0.7)</w:t>
            </w:r>
          </w:p>
        </w:tc>
        <w:tc>
          <w:tcPr>
            <w:tcW w:w="688" w:type="pct"/>
          </w:tcPr>
          <w:p w14:paraId="2520B4A0" w14:textId="25D8A726"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-10.0</w:t>
            </w:r>
          </w:p>
        </w:tc>
        <w:tc>
          <w:tcPr>
            <w:tcW w:w="686" w:type="pct"/>
          </w:tcPr>
          <w:p w14:paraId="72BE1F9C" w14:textId="705B9441" w:rsidR="00736DE7" w:rsidRPr="00296252" w:rsidRDefault="005D56E7" w:rsidP="00296252">
            <w:pPr>
              <w:jc w:val="center"/>
              <w:rPr>
                <w:rFonts w:ascii="Times New Roman" w:hAnsi="Times New Roman" w:cs="Times New Roman"/>
                <w:sz w:val="20"/>
                <w:szCs w:val="20"/>
              </w:rPr>
            </w:pPr>
            <w:r w:rsidRPr="00296252">
              <w:rPr>
                <w:rFonts w:ascii="Times New Roman" w:hAnsi="Times New Roman" w:cs="Times New Roman"/>
                <w:sz w:val="20"/>
                <w:szCs w:val="20"/>
              </w:rPr>
              <w:t>(-14.3, -5.8)</w:t>
            </w:r>
          </w:p>
        </w:tc>
      </w:tr>
      <w:tr w:rsidR="00736DE7" w:rsidRPr="00296252" w14:paraId="57F8540E" w14:textId="77777777" w:rsidTr="002C430C">
        <w:tc>
          <w:tcPr>
            <w:tcW w:w="383" w:type="pct"/>
            <w:vMerge/>
            <w:tcBorders>
              <w:top w:val="single" w:sz="4" w:space="0" w:color="auto"/>
            </w:tcBorders>
          </w:tcPr>
          <w:p w14:paraId="71646A6A" w14:textId="77777777" w:rsidR="00736DE7" w:rsidRPr="00296252" w:rsidRDefault="00736DE7" w:rsidP="00296252">
            <w:pPr>
              <w:rPr>
                <w:rFonts w:ascii="Times New Roman" w:hAnsi="Times New Roman" w:cs="Times New Roman"/>
                <w:sz w:val="24"/>
                <w:szCs w:val="24"/>
              </w:rPr>
            </w:pPr>
          </w:p>
        </w:tc>
        <w:tc>
          <w:tcPr>
            <w:tcW w:w="1869" w:type="pct"/>
          </w:tcPr>
          <w:p w14:paraId="34535966"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CHESS Score 0</w:t>
            </w:r>
          </w:p>
        </w:tc>
        <w:tc>
          <w:tcPr>
            <w:tcW w:w="687" w:type="pct"/>
            <w:vAlign w:val="bottom"/>
          </w:tcPr>
          <w:p w14:paraId="7C997664" w14:textId="77777777"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Reference</w:t>
            </w:r>
          </w:p>
        </w:tc>
        <w:tc>
          <w:tcPr>
            <w:tcW w:w="687" w:type="pct"/>
            <w:vAlign w:val="bottom"/>
          </w:tcPr>
          <w:p w14:paraId="265FE074" w14:textId="77777777" w:rsidR="00736DE7" w:rsidRPr="00296252" w:rsidRDefault="00736DE7" w:rsidP="00296252">
            <w:pPr>
              <w:jc w:val="center"/>
              <w:rPr>
                <w:rFonts w:ascii="Times New Roman" w:hAnsi="Times New Roman" w:cs="Times New Roman"/>
                <w:sz w:val="20"/>
                <w:szCs w:val="20"/>
              </w:rPr>
            </w:pPr>
          </w:p>
        </w:tc>
        <w:tc>
          <w:tcPr>
            <w:tcW w:w="688" w:type="pct"/>
          </w:tcPr>
          <w:p w14:paraId="47327B03" w14:textId="77777777" w:rsidR="00736DE7" w:rsidRPr="00296252" w:rsidRDefault="00736DE7" w:rsidP="00296252">
            <w:pPr>
              <w:jc w:val="center"/>
              <w:rPr>
                <w:rFonts w:ascii="Times New Roman" w:hAnsi="Times New Roman" w:cs="Times New Roman"/>
                <w:sz w:val="20"/>
                <w:szCs w:val="20"/>
              </w:rPr>
            </w:pPr>
          </w:p>
        </w:tc>
        <w:tc>
          <w:tcPr>
            <w:tcW w:w="686" w:type="pct"/>
          </w:tcPr>
          <w:p w14:paraId="76A5F6C1" w14:textId="77777777" w:rsidR="00736DE7" w:rsidRPr="00296252" w:rsidRDefault="00736DE7" w:rsidP="00296252">
            <w:pPr>
              <w:jc w:val="center"/>
              <w:rPr>
                <w:rFonts w:ascii="Times New Roman" w:hAnsi="Times New Roman" w:cs="Times New Roman"/>
                <w:sz w:val="20"/>
                <w:szCs w:val="20"/>
              </w:rPr>
            </w:pPr>
          </w:p>
        </w:tc>
      </w:tr>
      <w:tr w:rsidR="00736DE7" w:rsidRPr="00296252" w14:paraId="6AC7D535" w14:textId="77777777" w:rsidTr="002C430C">
        <w:tc>
          <w:tcPr>
            <w:tcW w:w="383" w:type="pct"/>
            <w:vMerge/>
            <w:tcBorders>
              <w:top w:val="single" w:sz="4" w:space="0" w:color="auto"/>
            </w:tcBorders>
          </w:tcPr>
          <w:p w14:paraId="6CBD865C" w14:textId="77777777" w:rsidR="00736DE7" w:rsidRPr="00296252" w:rsidRDefault="00736DE7" w:rsidP="00296252">
            <w:pPr>
              <w:rPr>
                <w:rFonts w:ascii="Times New Roman" w:hAnsi="Times New Roman" w:cs="Times New Roman"/>
                <w:sz w:val="24"/>
                <w:szCs w:val="24"/>
              </w:rPr>
            </w:pPr>
          </w:p>
        </w:tc>
        <w:tc>
          <w:tcPr>
            <w:tcW w:w="1869" w:type="pct"/>
          </w:tcPr>
          <w:p w14:paraId="3DD85921"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CHESS Score 1</w:t>
            </w:r>
          </w:p>
        </w:tc>
        <w:tc>
          <w:tcPr>
            <w:tcW w:w="687" w:type="pct"/>
            <w:vAlign w:val="bottom"/>
          </w:tcPr>
          <w:p w14:paraId="2FE01B6F" w14:textId="12B8F929"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2.6</w:t>
            </w:r>
          </w:p>
        </w:tc>
        <w:tc>
          <w:tcPr>
            <w:tcW w:w="687" w:type="pct"/>
            <w:vAlign w:val="bottom"/>
          </w:tcPr>
          <w:p w14:paraId="43894000" w14:textId="758B00ED" w:rsidR="00736DE7" w:rsidRPr="00296252" w:rsidRDefault="00A55312" w:rsidP="00296252">
            <w:pPr>
              <w:jc w:val="center"/>
              <w:rPr>
                <w:rFonts w:ascii="Times New Roman" w:hAnsi="Times New Roman" w:cs="Times New Roman"/>
                <w:sz w:val="20"/>
                <w:szCs w:val="20"/>
              </w:rPr>
            </w:pPr>
            <w:r w:rsidRPr="00296252">
              <w:rPr>
                <w:rFonts w:ascii="Times New Roman" w:hAnsi="Times New Roman" w:cs="Times New Roman"/>
                <w:sz w:val="20"/>
                <w:szCs w:val="20"/>
              </w:rPr>
              <w:t>(</w:t>
            </w:r>
            <w:r w:rsidR="00A70C20" w:rsidRPr="00296252">
              <w:rPr>
                <w:rFonts w:ascii="Times New Roman" w:hAnsi="Times New Roman" w:cs="Times New Roman"/>
                <w:sz w:val="20"/>
                <w:szCs w:val="20"/>
              </w:rPr>
              <w:t>-0.4, 5.5)</w:t>
            </w:r>
          </w:p>
        </w:tc>
        <w:tc>
          <w:tcPr>
            <w:tcW w:w="688" w:type="pct"/>
          </w:tcPr>
          <w:p w14:paraId="03690F34" w14:textId="718BD069"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1.4</w:t>
            </w:r>
          </w:p>
        </w:tc>
        <w:tc>
          <w:tcPr>
            <w:tcW w:w="686" w:type="pct"/>
          </w:tcPr>
          <w:p w14:paraId="7078F124" w14:textId="5B418647" w:rsidR="00736DE7" w:rsidRPr="00296252" w:rsidRDefault="0088715B" w:rsidP="00296252">
            <w:pPr>
              <w:jc w:val="center"/>
              <w:rPr>
                <w:rFonts w:ascii="Times New Roman" w:hAnsi="Times New Roman" w:cs="Times New Roman"/>
                <w:sz w:val="20"/>
                <w:szCs w:val="20"/>
              </w:rPr>
            </w:pPr>
            <w:r w:rsidRPr="00296252">
              <w:rPr>
                <w:rFonts w:ascii="Times New Roman" w:hAnsi="Times New Roman" w:cs="Times New Roman"/>
                <w:sz w:val="20"/>
                <w:szCs w:val="20"/>
              </w:rPr>
              <w:t>(-0.9, 3.7)</w:t>
            </w:r>
          </w:p>
        </w:tc>
      </w:tr>
      <w:tr w:rsidR="00736DE7" w:rsidRPr="00296252" w14:paraId="7BD43235" w14:textId="77777777" w:rsidTr="002C430C">
        <w:tc>
          <w:tcPr>
            <w:tcW w:w="383" w:type="pct"/>
            <w:vMerge/>
            <w:tcBorders>
              <w:top w:val="single" w:sz="4" w:space="0" w:color="auto"/>
            </w:tcBorders>
          </w:tcPr>
          <w:p w14:paraId="0F4B3816" w14:textId="77777777" w:rsidR="00736DE7" w:rsidRPr="00296252" w:rsidRDefault="00736DE7" w:rsidP="00296252">
            <w:pPr>
              <w:rPr>
                <w:rFonts w:ascii="Times New Roman" w:hAnsi="Times New Roman" w:cs="Times New Roman"/>
                <w:sz w:val="24"/>
                <w:szCs w:val="24"/>
              </w:rPr>
            </w:pPr>
          </w:p>
        </w:tc>
        <w:tc>
          <w:tcPr>
            <w:tcW w:w="1869" w:type="pct"/>
          </w:tcPr>
          <w:p w14:paraId="53B351C6"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CHESS Score 2</w:t>
            </w:r>
          </w:p>
        </w:tc>
        <w:tc>
          <w:tcPr>
            <w:tcW w:w="687" w:type="pct"/>
            <w:vAlign w:val="bottom"/>
          </w:tcPr>
          <w:p w14:paraId="2154F219" w14:textId="5AD5AB55"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3.2</w:t>
            </w:r>
          </w:p>
        </w:tc>
        <w:tc>
          <w:tcPr>
            <w:tcW w:w="687" w:type="pct"/>
            <w:vAlign w:val="bottom"/>
          </w:tcPr>
          <w:p w14:paraId="52D86267" w14:textId="280A2DBF"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(-0.3, 6.6)</w:t>
            </w:r>
          </w:p>
        </w:tc>
        <w:tc>
          <w:tcPr>
            <w:tcW w:w="688" w:type="pct"/>
          </w:tcPr>
          <w:p w14:paraId="5243E188" w14:textId="43453811"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6.9</w:t>
            </w:r>
          </w:p>
        </w:tc>
        <w:tc>
          <w:tcPr>
            <w:tcW w:w="686" w:type="pct"/>
          </w:tcPr>
          <w:p w14:paraId="11300FA0" w14:textId="4007477A" w:rsidR="00736DE7" w:rsidRPr="00296252" w:rsidRDefault="0088715B" w:rsidP="00296252">
            <w:pPr>
              <w:jc w:val="center"/>
              <w:rPr>
                <w:rFonts w:ascii="Times New Roman" w:hAnsi="Times New Roman" w:cs="Times New Roman"/>
                <w:sz w:val="20"/>
                <w:szCs w:val="20"/>
              </w:rPr>
            </w:pPr>
            <w:r w:rsidRPr="00296252">
              <w:rPr>
                <w:rFonts w:ascii="Times New Roman" w:hAnsi="Times New Roman" w:cs="Times New Roman"/>
                <w:sz w:val="20"/>
                <w:szCs w:val="20"/>
              </w:rPr>
              <w:t>(3.6, 10.1)</w:t>
            </w:r>
          </w:p>
        </w:tc>
      </w:tr>
      <w:tr w:rsidR="00736DE7" w:rsidRPr="00296252" w14:paraId="1F305FE0" w14:textId="77777777" w:rsidTr="002C430C">
        <w:tc>
          <w:tcPr>
            <w:tcW w:w="383" w:type="pct"/>
            <w:vMerge/>
            <w:tcBorders>
              <w:top w:val="single" w:sz="4" w:space="0" w:color="auto"/>
            </w:tcBorders>
          </w:tcPr>
          <w:p w14:paraId="1697073A" w14:textId="77777777" w:rsidR="00736DE7" w:rsidRPr="00296252" w:rsidRDefault="00736DE7" w:rsidP="00296252">
            <w:pPr>
              <w:rPr>
                <w:rFonts w:ascii="Times New Roman" w:hAnsi="Times New Roman" w:cs="Times New Roman"/>
                <w:sz w:val="24"/>
                <w:szCs w:val="24"/>
              </w:rPr>
            </w:pPr>
          </w:p>
        </w:tc>
        <w:tc>
          <w:tcPr>
            <w:tcW w:w="1869" w:type="pct"/>
          </w:tcPr>
          <w:p w14:paraId="3AFD0C2B"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CHESS Score 3</w:t>
            </w:r>
          </w:p>
        </w:tc>
        <w:tc>
          <w:tcPr>
            <w:tcW w:w="687" w:type="pct"/>
            <w:vAlign w:val="bottom"/>
          </w:tcPr>
          <w:p w14:paraId="18C8AE22" w14:textId="5762E15F"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7.2</w:t>
            </w:r>
          </w:p>
        </w:tc>
        <w:tc>
          <w:tcPr>
            <w:tcW w:w="687" w:type="pct"/>
            <w:vAlign w:val="bottom"/>
          </w:tcPr>
          <w:p w14:paraId="65CD0007" w14:textId="03F52C0D"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(2.5, 11.9)</w:t>
            </w:r>
          </w:p>
        </w:tc>
        <w:tc>
          <w:tcPr>
            <w:tcW w:w="688" w:type="pct"/>
          </w:tcPr>
          <w:p w14:paraId="0486F6CC" w14:textId="6E82B9B7"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12.4</w:t>
            </w:r>
          </w:p>
        </w:tc>
        <w:tc>
          <w:tcPr>
            <w:tcW w:w="686" w:type="pct"/>
          </w:tcPr>
          <w:p w14:paraId="48B692F3" w14:textId="00CC482F" w:rsidR="00736DE7" w:rsidRPr="00296252" w:rsidRDefault="0088715B" w:rsidP="00296252">
            <w:pPr>
              <w:jc w:val="center"/>
              <w:rPr>
                <w:rFonts w:ascii="Times New Roman" w:hAnsi="Times New Roman" w:cs="Times New Roman"/>
                <w:sz w:val="20"/>
                <w:szCs w:val="20"/>
              </w:rPr>
            </w:pPr>
            <w:r w:rsidRPr="00296252">
              <w:rPr>
                <w:rFonts w:ascii="Times New Roman" w:hAnsi="Times New Roman" w:cs="Times New Roman"/>
                <w:sz w:val="20"/>
                <w:szCs w:val="20"/>
              </w:rPr>
              <w:t>(6.6, 18.3)</w:t>
            </w:r>
          </w:p>
        </w:tc>
      </w:tr>
      <w:tr w:rsidR="00736DE7" w:rsidRPr="00296252" w14:paraId="2ED13EEC" w14:textId="77777777" w:rsidTr="002C430C">
        <w:tc>
          <w:tcPr>
            <w:tcW w:w="383" w:type="pct"/>
            <w:vMerge/>
            <w:tcBorders>
              <w:top w:val="single" w:sz="4" w:space="0" w:color="auto"/>
            </w:tcBorders>
          </w:tcPr>
          <w:p w14:paraId="1DDAE7EC" w14:textId="77777777" w:rsidR="00736DE7" w:rsidRPr="00296252" w:rsidRDefault="00736DE7" w:rsidP="00296252">
            <w:pPr>
              <w:rPr>
                <w:rFonts w:ascii="Times New Roman" w:hAnsi="Times New Roman" w:cs="Times New Roman"/>
                <w:sz w:val="24"/>
                <w:szCs w:val="24"/>
              </w:rPr>
            </w:pPr>
          </w:p>
        </w:tc>
        <w:tc>
          <w:tcPr>
            <w:tcW w:w="1869" w:type="pct"/>
          </w:tcPr>
          <w:p w14:paraId="72001083"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CHESS Score 4</w:t>
            </w:r>
          </w:p>
        </w:tc>
        <w:tc>
          <w:tcPr>
            <w:tcW w:w="687" w:type="pct"/>
            <w:vAlign w:val="bottom"/>
          </w:tcPr>
          <w:p w14:paraId="0786723F" w14:textId="657A5000"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11.7</w:t>
            </w:r>
          </w:p>
        </w:tc>
        <w:tc>
          <w:tcPr>
            <w:tcW w:w="687" w:type="pct"/>
            <w:vAlign w:val="bottom"/>
          </w:tcPr>
          <w:p w14:paraId="4BD989B7" w14:textId="0A3451C7"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(3.2, 20.1)</w:t>
            </w:r>
          </w:p>
        </w:tc>
        <w:tc>
          <w:tcPr>
            <w:tcW w:w="688" w:type="pct"/>
          </w:tcPr>
          <w:p w14:paraId="73851F79" w14:textId="4478C687"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14.5</w:t>
            </w:r>
          </w:p>
        </w:tc>
        <w:tc>
          <w:tcPr>
            <w:tcW w:w="686" w:type="pct"/>
          </w:tcPr>
          <w:p w14:paraId="551557AC" w14:textId="51EB9001" w:rsidR="00736DE7" w:rsidRPr="00296252" w:rsidRDefault="0088715B" w:rsidP="00296252">
            <w:pPr>
              <w:jc w:val="center"/>
              <w:rPr>
                <w:rFonts w:ascii="Times New Roman" w:hAnsi="Times New Roman" w:cs="Times New Roman"/>
                <w:sz w:val="20"/>
                <w:szCs w:val="20"/>
              </w:rPr>
            </w:pPr>
            <w:r w:rsidRPr="00296252">
              <w:rPr>
                <w:rFonts w:ascii="Times New Roman" w:hAnsi="Times New Roman" w:cs="Times New Roman"/>
                <w:sz w:val="20"/>
                <w:szCs w:val="20"/>
              </w:rPr>
              <w:t>(2.6, 26.5)</w:t>
            </w:r>
          </w:p>
        </w:tc>
      </w:tr>
      <w:tr w:rsidR="00736DE7" w:rsidRPr="00296252" w14:paraId="49D91486" w14:textId="77777777" w:rsidTr="002C430C">
        <w:tc>
          <w:tcPr>
            <w:tcW w:w="383" w:type="pct"/>
            <w:vMerge/>
            <w:tcBorders>
              <w:top w:val="single" w:sz="4" w:space="0" w:color="auto"/>
            </w:tcBorders>
          </w:tcPr>
          <w:p w14:paraId="2C67AA9E" w14:textId="77777777" w:rsidR="00736DE7" w:rsidRPr="00296252" w:rsidRDefault="00736DE7" w:rsidP="00296252">
            <w:pPr>
              <w:rPr>
                <w:rFonts w:ascii="Times New Roman" w:hAnsi="Times New Roman" w:cs="Times New Roman"/>
                <w:sz w:val="24"/>
                <w:szCs w:val="24"/>
              </w:rPr>
            </w:pPr>
          </w:p>
        </w:tc>
        <w:tc>
          <w:tcPr>
            <w:tcW w:w="1869" w:type="pct"/>
          </w:tcPr>
          <w:p w14:paraId="200942CC"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ADLs 1st Quartile (≤ 17)</w:t>
            </w:r>
          </w:p>
        </w:tc>
        <w:tc>
          <w:tcPr>
            <w:tcW w:w="687" w:type="pct"/>
            <w:vAlign w:val="bottom"/>
          </w:tcPr>
          <w:p w14:paraId="1E5445F5" w14:textId="77777777"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Reference</w:t>
            </w:r>
          </w:p>
        </w:tc>
        <w:tc>
          <w:tcPr>
            <w:tcW w:w="687" w:type="pct"/>
            <w:vAlign w:val="bottom"/>
          </w:tcPr>
          <w:p w14:paraId="220C842C" w14:textId="77777777" w:rsidR="00736DE7" w:rsidRPr="00296252" w:rsidRDefault="00736DE7" w:rsidP="00296252">
            <w:pPr>
              <w:jc w:val="center"/>
              <w:rPr>
                <w:rFonts w:ascii="Times New Roman" w:hAnsi="Times New Roman" w:cs="Times New Roman"/>
                <w:sz w:val="20"/>
                <w:szCs w:val="20"/>
              </w:rPr>
            </w:pPr>
          </w:p>
        </w:tc>
        <w:tc>
          <w:tcPr>
            <w:tcW w:w="688" w:type="pct"/>
          </w:tcPr>
          <w:p w14:paraId="5537605A" w14:textId="77777777" w:rsidR="00736DE7" w:rsidRPr="00296252" w:rsidRDefault="00736DE7" w:rsidP="00296252">
            <w:pPr>
              <w:jc w:val="center"/>
              <w:rPr>
                <w:rFonts w:ascii="Times New Roman" w:hAnsi="Times New Roman" w:cs="Times New Roman"/>
                <w:sz w:val="20"/>
                <w:szCs w:val="20"/>
              </w:rPr>
            </w:pPr>
          </w:p>
        </w:tc>
        <w:tc>
          <w:tcPr>
            <w:tcW w:w="686" w:type="pct"/>
          </w:tcPr>
          <w:p w14:paraId="48784AC4" w14:textId="77777777" w:rsidR="00736DE7" w:rsidRPr="00296252" w:rsidRDefault="00736DE7" w:rsidP="00296252">
            <w:pPr>
              <w:jc w:val="center"/>
              <w:rPr>
                <w:rFonts w:ascii="Times New Roman" w:hAnsi="Times New Roman" w:cs="Times New Roman"/>
                <w:sz w:val="20"/>
                <w:szCs w:val="20"/>
              </w:rPr>
            </w:pPr>
          </w:p>
        </w:tc>
      </w:tr>
      <w:tr w:rsidR="00736DE7" w:rsidRPr="00296252" w14:paraId="2E46E5DF" w14:textId="77777777" w:rsidTr="002C430C">
        <w:tc>
          <w:tcPr>
            <w:tcW w:w="383" w:type="pct"/>
            <w:vMerge/>
            <w:tcBorders>
              <w:top w:val="single" w:sz="4" w:space="0" w:color="auto"/>
            </w:tcBorders>
          </w:tcPr>
          <w:p w14:paraId="27F531EC" w14:textId="77777777" w:rsidR="00736DE7" w:rsidRPr="00296252" w:rsidRDefault="00736DE7" w:rsidP="00296252">
            <w:pPr>
              <w:rPr>
                <w:rFonts w:ascii="Times New Roman" w:hAnsi="Times New Roman" w:cs="Times New Roman"/>
                <w:sz w:val="24"/>
                <w:szCs w:val="24"/>
              </w:rPr>
            </w:pPr>
          </w:p>
        </w:tc>
        <w:tc>
          <w:tcPr>
            <w:tcW w:w="1869" w:type="pct"/>
          </w:tcPr>
          <w:p w14:paraId="0488EB07"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ADLs 2nd Quartile (18-19)</w:t>
            </w:r>
          </w:p>
        </w:tc>
        <w:tc>
          <w:tcPr>
            <w:tcW w:w="687" w:type="pct"/>
            <w:vAlign w:val="bottom"/>
          </w:tcPr>
          <w:p w14:paraId="13AD192D" w14:textId="67BAB8B9"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0.7</w:t>
            </w:r>
          </w:p>
        </w:tc>
        <w:tc>
          <w:tcPr>
            <w:tcW w:w="687" w:type="pct"/>
            <w:vAlign w:val="bottom"/>
          </w:tcPr>
          <w:p w14:paraId="72AB9E93" w14:textId="0D20022D"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(-2.5, 3.8)</w:t>
            </w:r>
          </w:p>
        </w:tc>
        <w:tc>
          <w:tcPr>
            <w:tcW w:w="688" w:type="pct"/>
          </w:tcPr>
          <w:p w14:paraId="3CEF5554" w14:textId="085CF08F"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5.9</w:t>
            </w:r>
          </w:p>
        </w:tc>
        <w:tc>
          <w:tcPr>
            <w:tcW w:w="686" w:type="pct"/>
          </w:tcPr>
          <w:p w14:paraId="44A94EF5" w14:textId="45B19405" w:rsidR="00736DE7" w:rsidRPr="00296252" w:rsidRDefault="0088715B" w:rsidP="00296252">
            <w:pPr>
              <w:jc w:val="center"/>
              <w:rPr>
                <w:rFonts w:ascii="Times New Roman" w:hAnsi="Times New Roman" w:cs="Times New Roman"/>
                <w:sz w:val="20"/>
                <w:szCs w:val="20"/>
              </w:rPr>
            </w:pPr>
            <w:r w:rsidRPr="00296252">
              <w:rPr>
                <w:rFonts w:ascii="Times New Roman" w:hAnsi="Times New Roman" w:cs="Times New Roman"/>
                <w:sz w:val="20"/>
                <w:szCs w:val="20"/>
              </w:rPr>
              <w:t>(3.5, 8.4)</w:t>
            </w:r>
          </w:p>
        </w:tc>
      </w:tr>
      <w:tr w:rsidR="00736DE7" w:rsidRPr="00296252" w14:paraId="3B31FD20" w14:textId="77777777" w:rsidTr="002C430C">
        <w:tc>
          <w:tcPr>
            <w:tcW w:w="383" w:type="pct"/>
            <w:vMerge/>
            <w:tcBorders>
              <w:top w:val="single" w:sz="4" w:space="0" w:color="auto"/>
            </w:tcBorders>
          </w:tcPr>
          <w:p w14:paraId="70ED5FD2" w14:textId="77777777" w:rsidR="00736DE7" w:rsidRPr="00296252" w:rsidRDefault="00736DE7" w:rsidP="00296252">
            <w:pPr>
              <w:rPr>
                <w:rFonts w:ascii="Times New Roman" w:hAnsi="Times New Roman" w:cs="Times New Roman"/>
                <w:sz w:val="24"/>
                <w:szCs w:val="24"/>
              </w:rPr>
            </w:pPr>
          </w:p>
        </w:tc>
        <w:tc>
          <w:tcPr>
            <w:tcW w:w="1869" w:type="pct"/>
          </w:tcPr>
          <w:p w14:paraId="5D81E3E3"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ADLs 3rd Quartile (20-21)</w:t>
            </w:r>
          </w:p>
        </w:tc>
        <w:tc>
          <w:tcPr>
            <w:tcW w:w="687" w:type="pct"/>
            <w:vAlign w:val="bottom"/>
          </w:tcPr>
          <w:p w14:paraId="5B106B2E" w14:textId="1F946CBC"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1.0</w:t>
            </w:r>
          </w:p>
        </w:tc>
        <w:tc>
          <w:tcPr>
            <w:tcW w:w="687" w:type="pct"/>
            <w:vAlign w:val="bottom"/>
          </w:tcPr>
          <w:p w14:paraId="1FECBD3F" w14:textId="21707F01"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(-2.3, 4.8)</w:t>
            </w:r>
          </w:p>
        </w:tc>
        <w:tc>
          <w:tcPr>
            <w:tcW w:w="688" w:type="pct"/>
          </w:tcPr>
          <w:p w14:paraId="5824E530" w14:textId="45CDF18E"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3.4</w:t>
            </w:r>
          </w:p>
        </w:tc>
        <w:tc>
          <w:tcPr>
            <w:tcW w:w="686" w:type="pct"/>
          </w:tcPr>
          <w:p w14:paraId="1A795156" w14:textId="50229717" w:rsidR="00736DE7" w:rsidRPr="00296252" w:rsidRDefault="0088715B" w:rsidP="00296252">
            <w:pPr>
              <w:jc w:val="center"/>
              <w:rPr>
                <w:rFonts w:ascii="Times New Roman" w:hAnsi="Times New Roman" w:cs="Times New Roman"/>
                <w:sz w:val="20"/>
                <w:szCs w:val="20"/>
              </w:rPr>
            </w:pPr>
            <w:r w:rsidRPr="00296252">
              <w:rPr>
                <w:rFonts w:ascii="Times New Roman" w:hAnsi="Times New Roman" w:cs="Times New Roman"/>
                <w:sz w:val="20"/>
                <w:szCs w:val="20"/>
              </w:rPr>
              <w:t>(0.7, 6.1)</w:t>
            </w:r>
          </w:p>
        </w:tc>
      </w:tr>
      <w:tr w:rsidR="00736DE7" w:rsidRPr="00296252" w14:paraId="2ACCD245" w14:textId="77777777" w:rsidTr="002C430C">
        <w:tc>
          <w:tcPr>
            <w:tcW w:w="383" w:type="pct"/>
            <w:vMerge/>
            <w:tcBorders>
              <w:top w:val="single" w:sz="4" w:space="0" w:color="auto"/>
            </w:tcBorders>
          </w:tcPr>
          <w:p w14:paraId="07C886E6" w14:textId="77777777" w:rsidR="00736DE7" w:rsidRPr="00296252" w:rsidRDefault="00736DE7" w:rsidP="00296252">
            <w:pPr>
              <w:rPr>
                <w:rFonts w:ascii="Times New Roman" w:hAnsi="Times New Roman" w:cs="Times New Roman"/>
                <w:sz w:val="24"/>
                <w:szCs w:val="24"/>
              </w:rPr>
            </w:pPr>
          </w:p>
        </w:tc>
        <w:tc>
          <w:tcPr>
            <w:tcW w:w="1869" w:type="pct"/>
          </w:tcPr>
          <w:p w14:paraId="32EBE9F7"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ADLs 4th Quartile (22-28)</w:t>
            </w:r>
          </w:p>
        </w:tc>
        <w:tc>
          <w:tcPr>
            <w:tcW w:w="687" w:type="pct"/>
            <w:vAlign w:val="bottom"/>
          </w:tcPr>
          <w:p w14:paraId="1F7B7C5A" w14:textId="600092E9"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0.7</w:t>
            </w:r>
          </w:p>
        </w:tc>
        <w:tc>
          <w:tcPr>
            <w:tcW w:w="687" w:type="pct"/>
            <w:vAlign w:val="bottom"/>
          </w:tcPr>
          <w:p w14:paraId="5F5E5772" w14:textId="048C4444"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(-3.5, 5.0)</w:t>
            </w:r>
          </w:p>
        </w:tc>
        <w:tc>
          <w:tcPr>
            <w:tcW w:w="688" w:type="pct"/>
          </w:tcPr>
          <w:p w14:paraId="414D8695" w14:textId="2E816EDC"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6.2</w:t>
            </w:r>
          </w:p>
        </w:tc>
        <w:tc>
          <w:tcPr>
            <w:tcW w:w="686" w:type="pct"/>
          </w:tcPr>
          <w:p w14:paraId="5630D79F" w14:textId="09CB3191" w:rsidR="00736DE7" w:rsidRPr="00296252" w:rsidRDefault="0088715B" w:rsidP="00296252">
            <w:pPr>
              <w:jc w:val="center"/>
              <w:rPr>
                <w:rFonts w:ascii="Times New Roman" w:hAnsi="Times New Roman" w:cs="Times New Roman"/>
                <w:sz w:val="20"/>
                <w:szCs w:val="20"/>
              </w:rPr>
            </w:pPr>
            <w:r w:rsidRPr="00296252">
              <w:rPr>
                <w:rFonts w:ascii="Times New Roman" w:hAnsi="Times New Roman" w:cs="Times New Roman"/>
                <w:sz w:val="20"/>
                <w:szCs w:val="20"/>
              </w:rPr>
              <w:t>(2.0, 10.3)</w:t>
            </w:r>
          </w:p>
        </w:tc>
      </w:tr>
      <w:tr w:rsidR="00736DE7" w:rsidRPr="00296252" w14:paraId="588A4B1E" w14:textId="77777777" w:rsidTr="002C430C">
        <w:tc>
          <w:tcPr>
            <w:tcW w:w="383" w:type="pct"/>
            <w:vMerge/>
            <w:tcBorders>
              <w:top w:val="single" w:sz="4" w:space="0" w:color="auto"/>
            </w:tcBorders>
          </w:tcPr>
          <w:p w14:paraId="0EAB5CF0" w14:textId="77777777" w:rsidR="00736DE7" w:rsidRPr="00296252" w:rsidRDefault="00736DE7" w:rsidP="00296252">
            <w:pPr>
              <w:rPr>
                <w:rFonts w:ascii="Times New Roman" w:hAnsi="Times New Roman" w:cs="Times New Roman"/>
                <w:sz w:val="24"/>
                <w:szCs w:val="24"/>
              </w:rPr>
            </w:pPr>
          </w:p>
        </w:tc>
        <w:tc>
          <w:tcPr>
            <w:tcW w:w="1869" w:type="pct"/>
          </w:tcPr>
          <w:p w14:paraId="5F191BAF"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Acute Myocardial Infarction</w:t>
            </w:r>
          </w:p>
        </w:tc>
        <w:tc>
          <w:tcPr>
            <w:tcW w:w="687" w:type="pct"/>
            <w:vAlign w:val="bottom"/>
          </w:tcPr>
          <w:p w14:paraId="6147E0C3" w14:textId="77777777"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3.2</w:t>
            </w:r>
          </w:p>
        </w:tc>
        <w:tc>
          <w:tcPr>
            <w:tcW w:w="687" w:type="pct"/>
            <w:vAlign w:val="bottom"/>
          </w:tcPr>
          <w:p w14:paraId="1D869107" w14:textId="6E0DAA41"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(-0.4, 6.8)</w:t>
            </w:r>
          </w:p>
        </w:tc>
        <w:tc>
          <w:tcPr>
            <w:tcW w:w="688" w:type="pct"/>
          </w:tcPr>
          <w:p w14:paraId="4E767A81" w14:textId="695A3027"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3.8</w:t>
            </w:r>
          </w:p>
        </w:tc>
        <w:tc>
          <w:tcPr>
            <w:tcW w:w="686" w:type="pct"/>
          </w:tcPr>
          <w:p w14:paraId="32469336" w14:textId="1C95EF02" w:rsidR="00736DE7" w:rsidRPr="00296252" w:rsidRDefault="0088715B" w:rsidP="00296252">
            <w:pPr>
              <w:jc w:val="center"/>
              <w:rPr>
                <w:rFonts w:ascii="Times New Roman" w:hAnsi="Times New Roman" w:cs="Times New Roman"/>
                <w:sz w:val="20"/>
                <w:szCs w:val="20"/>
              </w:rPr>
            </w:pPr>
            <w:r w:rsidRPr="00296252">
              <w:rPr>
                <w:rFonts w:ascii="Times New Roman" w:hAnsi="Times New Roman" w:cs="Times New Roman"/>
                <w:sz w:val="20"/>
                <w:szCs w:val="20"/>
              </w:rPr>
              <w:t>(0.2, 7.4)</w:t>
            </w:r>
          </w:p>
        </w:tc>
      </w:tr>
      <w:tr w:rsidR="00736DE7" w:rsidRPr="00296252" w14:paraId="152F4DC5" w14:textId="77777777" w:rsidTr="002C430C">
        <w:tc>
          <w:tcPr>
            <w:tcW w:w="383" w:type="pct"/>
            <w:vMerge/>
            <w:tcBorders>
              <w:top w:val="single" w:sz="4" w:space="0" w:color="auto"/>
            </w:tcBorders>
          </w:tcPr>
          <w:p w14:paraId="4C70A932" w14:textId="77777777" w:rsidR="00736DE7" w:rsidRPr="00296252" w:rsidRDefault="00736DE7" w:rsidP="00296252">
            <w:pPr>
              <w:rPr>
                <w:rFonts w:ascii="Times New Roman" w:hAnsi="Times New Roman" w:cs="Times New Roman"/>
                <w:sz w:val="24"/>
                <w:szCs w:val="24"/>
              </w:rPr>
            </w:pPr>
          </w:p>
        </w:tc>
        <w:tc>
          <w:tcPr>
            <w:tcW w:w="1869" w:type="pct"/>
          </w:tcPr>
          <w:p w14:paraId="1917C134"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Alzheimer’s Disease / Dementia</w:t>
            </w:r>
          </w:p>
        </w:tc>
        <w:tc>
          <w:tcPr>
            <w:tcW w:w="687" w:type="pct"/>
            <w:vAlign w:val="bottom"/>
          </w:tcPr>
          <w:p w14:paraId="3F5B99CB" w14:textId="7B0518D6"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-5.7</w:t>
            </w:r>
          </w:p>
        </w:tc>
        <w:tc>
          <w:tcPr>
            <w:tcW w:w="687" w:type="pct"/>
            <w:vAlign w:val="bottom"/>
          </w:tcPr>
          <w:p w14:paraId="3827D989" w14:textId="5620F86A"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(-9.2, -2.3)</w:t>
            </w:r>
          </w:p>
        </w:tc>
        <w:tc>
          <w:tcPr>
            <w:tcW w:w="688" w:type="pct"/>
          </w:tcPr>
          <w:p w14:paraId="6BD13FF9" w14:textId="552FF0A3"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-0.6</w:t>
            </w:r>
          </w:p>
        </w:tc>
        <w:tc>
          <w:tcPr>
            <w:tcW w:w="686" w:type="pct"/>
          </w:tcPr>
          <w:p w14:paraId="5590202D" w14:textId="49F143B0" w:rsidR="00736DE7" w:rsidRPr="00296252" w:rsidRDefault="0088715B" w:rsidP="00296252">
            <w:pPr>
              <w:jc w:val="center"/>
              <w:rPr>
                <w:rFonts w:ascii="Times New Roman" w:hAnsi="Times New Roman" w:cs="Times New Roman"/>
                <w:sz w:val="20"/>
                <w:szCs w:val="20"/>
              </w:rPr>
            </w:pPr>
            <w:r w:rsidRPr="00296252">
              <w:rPr>
                <w:rFonts w:ascii="Times New Roman" w:hAnsi="Times New Roman" w:cs="Times New Roman"/>
                <w:sz w:val="20"/>
                <w:szCs w:val="20"/>
              </w:rPr>
              <w:t>(-3.6, 2.4)</w:t>
            </w:r>
          </w:p>
        </w:tc>
      </w:tr>
      <w:tr w:rsidR="00736DE7" w:rsidRPr="00296252" w14:paraId="62CEE303" w14:textId="77777777" w:rsidTr="002C430C">
        <w:tc>
          <w:tcPr>
            <w:tcW w:w="383" w:type="pct"/>
            <w:vMerge/>
            <w:tcBorders>
              <w:top w:val="single" w:sz="4" w:space="0" w:color="auto"/>
            </w:tcBorders>
          </w:tcPr>
          <w:p w14:paraId="52C735DD" w14:textId="77777777" w:rsidR="00736DE7" w:rsidRPr="00296252" w:rsidRDefault="00736DE7" w:rsidP="00296252">
            <w:pPr>
              <w:rPr>
                <w:rFonts w:ascii="Times New Roman" w:hAnsi="Times New Roman" w:cs="Times New Roman"/>
                <w:sz w:val="24"/>
                <w:szCs w:val="24"/>
              </w:rPr>
            </w:pPr>
          </w:p>
        </w:tc>
        <w:tc>
          <w:tcPr>
            <w:tcW w:w="1869" w:type="pct"/>
          </w:tcPr>
          <w:p w14:paraId="3F6A3B13"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Chronic Kidney Disease</w:t>
            </w:r>
          </w:p>
        </w:tc>
        <w:tc>
          <w:tcPr>
            <w:tcW w:w="687" w:type="pct"/>
            <w:vAlign w:val="bottom"/>
          </w:tcPr>
          <w:p w14:paraId="69690EEF" w14:textId="4C776316"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3.0</w:t>
            </w:r>
          </w:p>
        </w:tc>
        <w:tc>
          <w:tcPr>
            <w:tcW w:w="687" w:type="pct"/>
            <w:vAlign w:val="bottom"/>
          </w:tcPr>
          <w:p w14:paraId="7E6EC827" w14:textId="11B33F54"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(0.2, 5.8)</w:t>
            </w:r>
          </w:p>
        </w:tc>
        <w:tc>
          <w:tcPr>
            <w:tcW w:w="688" w:type="pct"/>
          </w:tcPr>
          <w:p w14:paraId="7B017E7E" w14:textId="5A1641CE"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8.5</w:t>
            </w:r>
          </w:p>
        </w:tc>
        <w:tc>
          <w:tcPr>
            <w:tcW w:w="686" w:type="pct"/>
          </w:tcPr>
          <w:p w14:paraId="035EB192" w14:textId="1CC59F1F" w:rsidR="00736DE7" w:rsidRPr="00296252" w:rsidRDefault="0088715B" w:rsidP="00296252">
            <w:pPr>
              <w:jc w:val="center"/>
              <w:rPr>
                <w:rFonts w:ascii="Times New Roman" w:hAnsi="Times New Roman" w:cs="Times New Roman"/>
                <w:sz w:val="20"/>
                <w:szCs w:val="20"/>
              </w:rPr>
            </w:pPr>
            <w:r w:rsidRPr="00296252">
              <w:rPr>
                <w:rFonts w:ascii="Times New Roman" w:hAnsi="Times New Roman" w:cs="Times New Roman"/>
                <w:sz w:val="20"/>
                <w:szCs w:val="20"/>
              </w:rPr>
              <w:t>(6.0, 11.0)</w:t>
            </w:r>
          </w:p>
        </w:tc>
      </w:tr>
      <w:tr w:rsidR="00736DE7" w:rsidRPr="00296252" w14:paraId="0FB9EBB3" w14:textId="77777777" w:rsidTr="002C430C">
        <w:tc>
          <w:tcPr>
            <w:tcW w:w="383" w:type="pct"/>
            <w:vMerge/>
            <w:tcBorders>
              <w:top w:val="single" w:sz="4" w:space="0" w:color="auto"/>
            </w:tcBorders>
          </w:tcPr>
          <w:p w14:paraId="35E7D40A" w14:textId="77777777" w:rsidR="00736DE7" w:rsidRPr="00296252" w:rsidRDefault="00736DE7" w:rsidP="00296252">
            <w:pPr>
              <w:rPr>
                <w:rFonts w:ascii="Times New Roman" w:hAnsi="Times New Roman" w:cs="Times New Roman"/>
                <w:sz w:val="24"/>
                <w:szCs w:val="24"/>
              </w:rPr>
            </w:pPr>
          </w:p>
        </w:tc>
        <w:tc>
          <w:tcPr>
            <w:tcW w:w="1869" w:type="pct"/>
          </w:tcPr>
          <w:p w14:paraId="19BE5755"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Chronic Obstructive Pulmonary Disease</w:t>
            </w:r>
          </w:p>
        </w:tc>
        <w:tc>
          <w:tcPr>
            <w:tcW w:w="687" w:type="pct"/>
            <w:vAlign w:val="bottom"/>
          </w:tcPr>
          <w:p w14:paraId="3629073C" w14:textId="632A88B8"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4.9</w:t>
            </w:r>
          </w:p>
        </w:tc>
        <w:tc>
          <w:tcPr>
            <w:tcW w:w="687" w:type="pct"/>
            <w:vAlign w:val="bottom"/>
          </w:tcPr>
          <w:p w14:paraId="5F075AD7" w14:textId="46B31676"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(2.3, 7.4)</w:t>
            </w:r>
          </w:p>
        </w:tc>
        <w:tc>
          <w:tcPr>
            <w:tcW w:w="688" w:type="pct"/>
          </w:tcPr>
          <w:p w14:paraId="3834E656" w14:textId="2086973F"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4.2</w:t>
            </w:r>
          </w:p>
        </w:tc>
        <w:tc>
          <w:tcPr>
            <w:tcW w:w="686" w:type="pct"/>
          </w:tcPr>
          <w:p w14:paraId="60755139" w14:textId="288D8622" w:rsidR="00736DE7" w:rsidRPr="00296252" w:rsidRDefault="0088715B" w:rsidP="00296252">
            <w:pPr>
              <w:jc w:val="center"/>
              <w:rPr>
                <w:rFonts w:ascii="Times New Roman" w:hAnsi="Times New Roman" w:cs="Times New Roman"/>
                <w:sz w:val="20"/>
                <w:szCs w:val="20"/>
              </w:rPr>
            </w:pPr>
            <w:r w:rsidRPr="00296252">
              <w:rPr>
                <w:rFonts w:ascii="Times New Roman" w:hAnsi="Times New Roman" w:cs="Times New Roman"/>
                <w:sz w:val="20"/>
                <w:szCs w:val="20"/>
              </w:rPr>
              <w:t>(1.9, 6.5)</w:t>
            </w:r>
          </w:p>
        </w:tc>
      </w:tr>
      <w:tr w:rsidR="00736DE7" w:rsidRPr="00296252" w14:paraId="0237500F" w14:textId="77777777" w:rsidTr="002C430C">
        <w:tc>
          <w:tcPr>
            <w:tcW w:w="383" w:type="pct"/>
            <w:vMerge/>
            <w:tcBorders>
              <w:top w:val="single" w:sz="4" w:space="0" w:color="auto"/>
            </w:tcBorders>
          </w:tcPr>
          <w:p w14:paraId="6A93EC65" w14:textId="77777777" w:rsidR="00736DE7" w:rsidRPr="00296252" w:rsidRDefault="00736DE7" w:rsidP="00296252">
            <w:pPr>
              <w:rPr>
                <w:rFonts w:ascii="Times New Roman" w:hAnsi="Times New Roman" w:cs="Times New Roman"/>
                <w:sz w:val="24"/>
                <w:szCs w:val="24"/>
              </w:rPr>
            </w:pPr>
          </w:p>
        </w:tc>
        <w:tc>
          <w:tcPr>
            <w:tcW w:w="1869" w:type="pct"/>
          </w:tcPr>
          <w:p w14:paraId="47E0CBA3"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Ischemic Heart Disease</w:t>
            </w:r>
          </w:p>
        </w:tc>
        <w:tc>
          <w:tcPr>
            <w:tcW w:w="687" w:type="pct"/>
            <w:vAlign w:val="bottom"/>
          </w:tcPr>
          <w:p w14:paraId="15F10A1A" w14:textId="2DD9288D"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2.8</w:t>
            </w:r>
          </w:p>
        </w:tc>
        <w:tc>
          <w:tcPr>
            <w:tcW w:w="687" w:type="pct"/>
            <w:vAlign w:val="bottom"/>
          </w:tcPr>
          <w:p w14:paraId="5B1D51C6" w14:textId="78F74C7A"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(-0.2, 5.7)</w:t>
            </w:r>
          </w:p>
        </w:tc>
        <w:tc>
          <w:tcPr>
            <w:tcW w:w="688" w:type="pct"/>
          </w:tcPr>
          <w:p w14:paraId="0ED6F9F7" w14:textId="4C4C1CF5"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1.4</w:t>
            </w:r>
          </w:p>
        </w:tc>
        <w:tc>
          <w:tcPr>
            <w:tcW w:w="686" w:type="pct"/>
          </w:tcPr>
          <w:p w14:paraId="684034D2" w14:textId="0747996F" w:rsidR="00736DE7" w:rsidRPr="00296252" w:rsidRDefault="0088715B" w:rsidP="00296252">
            <w:pPr>
              <w:jc w:val="center"/>
              <w:rPr>
                <w:rFonts w:ascii="Times New Roman" w:hAnsi="Times New Roman" w:cs="Times New Roman"/>
                <w:sz w:val="20"/>
                <w:szCs w:val="20"/>
              </w:rPr>
            </w:pPr>
            <w:r w:rsidRPr="00296252">
              <w:rPr>
                <w:rFonts w:ascii="Times New Roman" w:hAnsi="Times New Roman" w:cs="Times New Roman"/>
                <w:sz w:val="20"/>
                <w:szCs w:val="20"/>
              </w:rPr>
              <w:t>(-1.3, 4.0)</w:t>
            </w:r>
          </w:p>
        </w:tc>
      </w:tr>
      <w:tr w:rsidR="00736DE7" w:rsidRPr="00296252" w14:paraId="51BDCACA" w14:textId="77777777" w:rsidTr="002C430C">
        <w:tc>
          <w:tcPr>
            <w:tcW w:w="383" w:type="pct"/>
            <w:vMerge/>
            <w:tcBorders>
              <w:top w:val="single" w:sz="4" w:space="0" w:color="auto"/>
            </w:tcBorders>
          </w:tcPr>
          <w:p w14:paraId="1F06F4EA" w14:textId="77777777" w:rsidR="00736DE7" w:rsidRPr="00296252" w:rsidRDefault="00736DE7" w:rsidP="00296252">
            <w:pPr>
              <w:rPr>
                <w:rFonts w:ascii="Times New Roman" w:hAnsi="Times New Roman" w:cs="Times New Roman"/>
                <w:sz w:val="24"/>
                <w:szCs w:val="24"/>
              </w:rPr>
            </w:pPr>
          </w:p>
        </w:tc>
        <w:tc>
          <w:tcPr>
            <w:tcW w:w="1869" w:type="pct"/>
          </w:tcPr>
          <w:p w14:paraId="68EE87F4" w14:textId="77777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Hypertension</w:t>
            </w:r>
          </w:p>
        </w:tc>
        <w:tc>
          <w:tcPr>
            <w:tcW w:w="687" w:type="pct"/>
            <w:vAlign w:val="bottom"/>
          </w:tcPr>
          <w:p w14:paraId="21E28F68" w14:textId="75C11558"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-8.5</w:t>
            </w:r>
          </w:p>
        </w:tc>
        <w:tc>
          <w:tcPr>
            <w:tcW w:w="687" w:type="pct"/>
            <w:vAlign w:val="bottom"/>
          </w:tcPr>
          <w:p w14:paraId="0BA4549D" w14:textId="28EEA4E0"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(-13.3, -3.7)</w:t>
            </w:r>
          </w:p>
        </w:tc>
        <w:tc>
          <w:tcPr>
            <w:tcW w:w="688" w:type="pct"/>
          </w:tcPr>
          <w:p w14:paraId="3A4EB79E" w14:textId="52980C2D"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-5.9</w:t>
            </w:r>
          </w:p>
        </w:tc>
        <w:tc>
          <w:tcPr>
            <w:tcW w:w="686" w:type="pct"/>
          </w:tcPr>
          <w:p w14:paraId="78E70528" w14:textId="5F9016F4" w:rsidR="00736DE7" w:rsidRPr="00296252" w:rsidRDefault="0088715B" w:rsidP="00296252">
            <w:pPr>
              <w:jc w:val="center"/>
              <w:rPr>
                <w:rFonts w:ascii="Times New Roman" w:hAnsi="Times New Roman" w:cs="Times New Roman"/>
                <w:sz w:val="20"/>
                <w:szCs w:val="20"/>
              </w:rPr>
            </w:pPr>
            <w:r w:rsidRPr="00296252">
              <w:rPr>
                <w:rFonts w:ascii="Times New Roman" w:hAnsi="Times New Roman" w:cs="Times New Roman"/>
                <w:sz w:val="20"/>
                <w:szCs w:val="20"/>
              </w:rPr>
              <w:t>(-10.1, -1.7)</w:t>
            </w:r>
          </w:p>
        </w:tc>
      </w:tr>
      <w:tr w:rsidR="00736DE7" w:rsidRPr="00296252" w14:paraId="3CAA46EE" w14:textId="77777777" w:rsidTr="002C430C">
        <w:tc>
          <w:tcPr>
            <w:tcW w:w="383" w:type="pct"/>
            <w:vMerge w:val="restart"/>
            <w:textDirection w:val="btLr"/>
          </w:tcPr>
          <w:p w14:paraId="79197993" w14:textId="77777777" w:rsidR="00736DE7" w:rsidRPr="00296252" w:rsidRDefault="00736DE7" w:rsidP="00296252">
            <w:pPr>
              <w:ind w:right="113"/>
              <w:jc w:val="center"/>
              <w:rPr>
                <w:rFonts w:ascii="Times New Roman" w:hAnsi="Times New Roman" w:cs="Times New Roman"/>
                <w:sz w:val="24"/>
                <w:szCs w:val="24"/>
              </w:rPr>
            </w:pPr>
            <w:r w:rsidRPr="00296252">
              <w:rPr>
                <w:rFonts w:ascii="Times New Roman" w:hAnsi="Times New Roman" w:cs="Times New Roman"/>
                <w:sz w:val="24"/>
                <w:szCs w:val="24"/>
              </w:rPr>
              <w:t>Facility-level Characteristics</w:t>
            </w:r>
          </w:p>
        </w:tc>
        <w:tc>
          <w:tcPr>
            <w:tcW w:w="1869" w:type="pct"/>
          </w:tcPr>
          <w:p w14:paraId="615A0692" w14:textId="357B58AB"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Beds 1st Quartile (≤ 115 beds)</w:t>
            </w:r>
          </w:p>
        </w:tc>
        <w:tc>
          <w:tcPr>
            <w:tcW w:w="687" w:type="pct"/>
            <w:vAlign w:val="bottom"/>
          </w:tcPr>
          <w:p w14:paraId="55BAE6C7" w14:textId="7C4E1561"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Reference</w:t>
            </w:r>
          </w:p>
        </w:tc>
        <w:tc>
          <w:tcPr>
            <w:tcW w:w="687" w:type="pct"/>
            <w:vAlign w:val="bottom"/>
          </w:tcPr>
          <w:p w14:paraId="7E345507" w14:textId="77777777" w:rsidR="00736DE7" w:rsidRPr="00296252" w:rsidRDefault="00736DE7" w:rsidP="00296252">
            <w:pPr>
              <w:jc w:val="center"/>
              <w:rPr>
                <w:rFonts w:ascii="Times New Roman" w:hAnsi="Times New Roman" w:cs="Times New Roman"/>
                <w:sz w:val="20"/>
                <w:szCs w:val="20"/>
              </w:rPr>
            </w:pPr>
          </w:p>
        </w:tc>
        <w:tc>
          <w:tcPr>
            <w:tcW w:w="688" w:type="pct"/>
          </w:tcPr>
          <w:p w14:paraId="38AEED99" w14:textId="5243AE85" w:rsidR="00736DE7" w:rsidRPr="00296252" w:rsidRDefault="00736DE7" w:rsidP="00296252">
            <w:pPr>
              <w:jc w:val="center"/>
              <w:rPr>
                <w:rFonts w:ascii="Times New Roman" w:hAnsi="Times New Roman" w:cs="Times New Roman"/>
                <w:sz w:val="20"/>
                <w:szCs w:val="20"/>
              </w:rPr>
            </w:pPr>
          </w:p>
        </w:tc>
        <w:tc>
          <w:tcPr>
            <w:tcW w:w="686" w:type="pct"/>
          </w:tcPr>
          <w:p w14:paraId="29DDCA65" w14:textId="77777777" w:rsidR="00736DE7" w:rsidRPr="00296252" w:rsidRDefault="00736DE7" w:rsidP="00296252">
            <w:pPr>
              <w:jc w:val="center"/>
              <w:rPr>
                <w:rFonts w:ascii="Times New Roman" w:hAnsi="Times New Roman" w:cs="Times New Roman"/>
                <w:sz w:val="20"/>
                <w:szCs w:val="20"/>
              </w:rPr>
            </w:pPr>
          </w:p>
        </w:tc>
      </w:tr>
      <w:tr w:rsidR="00736DE7" w:rsidRPr="00296252" w14:paraId="240DCE86" w14:textId="77777777" w:rsidTr="002C430C">
        <w:tc>
          <w:tcPr>
            <w:tcW w:w="383" w:type="pct"/>
            <w:vMerge/>
            <w:textDirection w:val="btLr"/>
            <w:vAlign w:val="center"/>
          </w:tcPr>
          <w:p w14:paraId="6B6FE1D0" w14:textId="77777777" w:rsidR="00736DE7" w:rsidRPr="00296252" w:rsidRDefault="00736DE7" w:rsidP="00296252">
            <w:pPr>
              <w:ind w:left="113" w:right="113"/>
              <w:jc w:val="center"/>
              <w:rPr>
                <w:rFonts w:ascii="Times New Roman" w:hAnsi="Times New Roman" w:cs="Times New Roman"/>
                <w:sz w:val="16"/>
                <w:szCs w:val="16"/>
              </w:rPr>
            </w:pPr>
          </w:p>
        </w:tc>
        <w:tc>
          <w:tcPr>
            <w:tcW w:w="1869" w:type="pct"/>
          </w:tcPr>
          <w:p w14:paraId="3E36E219" w14:textId="58057B66"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Beds 2nd Quartile (116 – 147 beds)</w:t>
            </w:r>
          </w:p>
        </w:tc>
        <w:tc>
          <w:tcPr>
            <w:tcW w:w="687" w:type="pct"/>
            <w:vAlign w:val="bottom"/>
          </w:tcPr>
          <w:p w14:paraId="5A8CA489" w14:textId="5F36E74D"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-3.8</w:t>
            </w:r>
          </w:p>
        </w:tc>
        <w:tc>
          <w:tcPr>
            <w:tcW w:w="687" w:type="pct"/>
            <w:vAlign w:val="bottom"/>
          </w:tcPr>
          <w:p w14:paraId="6090F23C" w14:textId="255CB536"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(-8.5, 0.9)</w:t>
            </w:r>
          </w:p>
        </w:tc>
        <w:tc>
          <w:tcPr>
            <w:tcW w:w="688" w:type="pct"/>
          </w:tcPr>
          <w:p w14:paraId="33A9D92A" w14:textId="69C5D2AC"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-1.4</w:t>
            </w:r>
          </w:p>
        </w:tc>
        <w:tc>
          <w:tcPr>
            <w:tcW w:w="686" w:type="pct"/>
          </w:tcPr>
          <w:p w14:paraId="15FCF348" w14:textId="65989B6C" w:rsidR="00736DE7" w:rsidRPr="00296252" w:rsidRDefault="000119BB" w:rsidP="00296252">
            <w:pPr>
              <w:jc w:val="center"/>
              <w:rPr>
                <w:rFonts w:ascii="Times New Roman" w:hAnsi="Times New Roman" w:cs="Times New Roman"/>
                <w:sz w:val="20"/>
                <w:szCs w:val="20"/>
              </w:rPr>
            </w:pPr>
            <w:r w:rsidRPr="00296252">
              <w:rPr>
                <w:rFonts w:ascii="Times New Roman" w:hAnsi="Times New Roman" w:cs="Times New Roman"/>
                <w:sz w:val="20"/>
                <w:szCs w:val="20"/>
              </w:rPr>
              <w:t>(-4.3, 1.5)</w:t>
            </w:r>
          </w:p>
        </w:tc>
      </w:tr>
      <w:tr w:rsidR="00736DE7" w:rsidRPr="00296252" w14:paraId="05D476A0" w14:textId="77777777" w:rsidTr="002C430C">
        <w:tc>
          <w:tcPr>
            <w:tcW w:w="383" w:type="pct"/>
            <w:vMerge/>
          </w:tcPr>
          <w:p w14:paraId="40B8BB74" w14:textId="77777777" w:rsidR="00736DE7" w:rsidRPr="00296252" w:rsidRDefault="00736DE7" w:rsidP="00296252">
            <w:pPr>
              <w:rPr>
                <w:rFonts w:ascii="Times New Roman" w:hAnsi="Times New Roman" w:cs="Times New Roman"/>
                <w:sz w:val="16"/>
                <w:szCs w:val="16"/>
              </w:rPr>
            </w:pPr>
          </w:p>
        </w:tc>
        <w:tc>
          <w:tcPr>
            <w:tcW w:w="1869" w:type="pct"/>
          </w:tcPr>
          <w:p w14:paraId="09FC23A4" w14:textId="655BEBBE"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Beds 3rd Quartile (148 – 169 beds)</w:t>
            </w:r>
          </w:p>
        </w:tc>
        <w:tc>
          <w:tcPr>
            <w:tcW w:w="687" w:type="pct"/>
            <w:vAlign w:val="bottom"/>
          </w:tcPr>
          <w:p w14:paraId="28EFFD88" w14:textId="6CB40C20"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0.1</w:t>
            </w:r>
          </w:p>
        </w:tc>
        <w:tc>
          <w:tcPr>
            <w:tcW w:w="687" w:type="pct"/>
            <w:vAlign w:val="bottom"/>
          </w:tcPr>
          <w:p w14:paraId="19DE11AA" w14:textId="0753652A"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(-4.2, 4.4)</w:t>
            </w:r>
          </w:p>
        </w:tc>
        <w:tc>
          <w:tcPr>
            <w:tcW w:w="688" w:type="pct"/>
          </w:tcPr>
          <w:p w14:paraId="775876A1" w14:textId="00140094"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-2.1</w:t>
            </w:r>
          </w:p>
        </w:tc>
        <w:tc>
          <w:tcPr>
            <w:tcW w:w="686" w:type="pct"/>
          </w:tcPr>
          <w:p w14:paraId="17CBF075" w14:textId="4BDB982B" w:rsidR="00736DE7" w:rsidRPr="00296252" w:rsidRDefault="000119BB" w:rsidP="00296252">
            <w:pPr>
              <w:jc w:val="center"/>
              <w:rPr>
                <w:rFonts w:ascii="Times New Roman" w:hAnsi="Times New Roman" w:cs="Times New Roman"/>
                <w:sz w:val="20"/>
                <w:szCs w:val="20"/>
              </w:rPr>
            </w:pPr>
            <w:r w:rsidRPr="00296252">
              <w:rPr>
                <w:rFonts w:ascii="Times New Roman" w:hAnsi="Times New Roman" w:cs="Times New Roman"/>
                <w:sz w:val="20"/>
                <w:szCs w:val="20"/>
              </w:rPr>
              <w:t>(-6.5, 2.3)</w:t>
            </w:r>
          </w:p>
        </w:tc>
      </w:tr>
      <w:tr w:rsidR="00736DE7" w:rsidRPr="00296252" w14:paraId="2327D2F8" w14:textId="77777777" w:rsidTr="002C430C">
        <w:tc>
          <w:tcPr>
            <w:tcW w:w="383" w:type="pct"/>
            <w:vMerge/>
          </w:tcPr>
          <w:p w14:paraId="42D77B7E" w14:textId="77777777" w:rsidR="00736DE7" w:rsidRPr="00296252" w:rsidRDefault="00736DE7" w:rsidP="00296252">
            <w:pPr>
              <w:rPr>
                <w:rFonts w:ascii="Times New Roman" w:hAnsi="Times New Roman" w:cs="Times New Roman"/>
                <w:sz w:val="16"/>
                <w:szCs w:val="16"/>
              </w:rPr>
            </w:pPr>
          </w:p>
        </w:tc>
        <w:tc>
          <w:tcPr>
            <w:tcW w:w="1869" w:type="pct"/>
          </w:tcPr>
          <w:p w14:paraId="5FA9606C" w14:textId="126FC340"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Beds 4th Quartile (≥ 170 beds)</w:t>
            </w:r>
          </w:p>
        </w:tc>
        <w:tc>
          <w:tcPr>
            <w:tcW w:w="687" w:type="pct"/>
            <w:vAlign w:val="bottom"/>
          </w:tcPr>
          <w:p w14:paraId="7FE4EC4B" w14:textId="4CABBC75"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-3.2</w:t>
            </w:r>
          </w:p>
        </w:tc>
        <w:tc>
          <w:tcPr>
            <w:tcW w:w="687" w:type="pct"/>
            <w:vAlign w:val="bottom"/>
          </w:tcPr>
          <w:p w14:paraId="0C49EA04" w14:textId="68C4F53B"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(-7.5, 1.0)</w:t>
            </w:r>
          </w:p>
        </w:tc>
        <w:tc>
          <w:tcPr>
            <w:tcW w:w="688" w:type="pct"/>
          </w:tcPr>
          <w:p w14:paraId="0AA35D2B" w14:textId="789990A8"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2.9</w:t>
            </w:r>
          </w:p>
        </w:tc>
        <w:tc>
          <w:tcPr>
            <w:tcW w:w="686" w:type="pct"/>
          </w:tcPr>
          <w:p w14:paraId="3839F990" w14:textId="6CEFEBF6" w:rsidR="00736DE7" w:rsidRPr="00296252" w:rsidRDefault="000119BB" w:rsidP="00296252">
            <w:pPr>
              <w:jc w:val="center"/>
              <w:rPr>
                <w:rFonts w:ascii="Times New Roman" w:hAnsi="Times New Roman" w:cs="Times New Roman"/>
                <w:sz w:val="20"/>
                <w:szCs w:val="20"/>
              </w:rPr>
            </w:pPr>
            <w:r w:rsidRPr="00296252">
              <w:rPr>
                <w:rFonts w:ascii="Times New Roman" w:hAnsi="Times New Roman" w:cs="Times New Roman"/>
                <w:sz w:val="20"/>
                <w:szCs w:val="20"/>
              </w:rPr>
              <w:t>(-6.6, 0.8)</w:t>
            </w:r>
          </w:p>
        </w:tc>
      </w:tr>
      <w:tr w:rsidR="00736DE7" w:rsidRPr="00296252" w14:paraId="76DB5B1A" w14:textId="77777777" w:rsidTr="002C430C">
        <w:tc>
          <w:tcPr>
            <w:tcW w:w="383" w:type="pct"/>
            <w:vMerge/>
          </w:tcPr>
          <w:p w14:paraId="49D53CC6" w14:textId="77777777" w:rsidR="00736DE7" w:rsidRPr="00296252" w:rsidRDefault="00736DE7" w:rsidP="00296252">
            <w:pPr>
              <w:rPr>
                <w:rFonts w:ascii="Times New Roman" w:hAnsi="Times New Roman" w:cs="Times New Roman"/>
                <w:sz w:val="16"/>
                <w:szCs w:val="16"/>
              </w:rPr>
            </w:pPr>
          </w:p>
        </w:tc>
        <w:tc>
          <w:tcPr>
            <w:tcW w:w="1869" w:type="pct"/>
          </w:tcPr>
          <w:p w14:paraId="1489591D" w14:textId="64A21EF4"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Overall Star Rating 1</w:t>
            </w:r>
          </w:p>
        </w:tc>
        <w:tc>
          <w:tcPr>
            <w:tcW w:w="687" w:type="pct"/>
            <w:vAlign w:val="bottom"/>
          </w:tcPr>
          <w:p w14:paraId="742C7790" w14:textId="7D39E19E"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14.4</w:t>
            </w:r>
          </w:p>
        </w:tc>
        <w:tc>
          <w:tcPr>
            <w:tcW w:w="687" w:type="pct"/>
            <w:vAlign w:val="bottom"/>
          </w:tcPr>
          <w:p w14:paraId="68F3BAD5" w14:textId="733E4200"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(4.8, 24.0)</w:t>
            </w:r>
          </w:p>
        </w:tc>
        <w:tc>
          <w:tcPr>
            <w:tcW w:w="688" w:type="pct"/>
          </w:tcPr>
          <w:p w14:paraId="69537064" w14:textId="23FA9FC2"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11.8</w:t>
            </w:r>
          </w:p>
        </w:tc>
        <w:tc>
          <w:tcPr>
            <w:tcW w:w="686" w:type="pct"/>
          </w:tcPr>
          <w:p w14:paraId="410BA590" w14:textId="28F092A5" w:rsidR="00736DE7" w:rsidRPr="00296252" w:rsidRDefault="000119BB" w:rsidP="00296252">
            <w:pPr>
              <w:jc w:val="center"/>
              <w:rPr>
                <w:rFonts w:ascii="Times New Roman" w:hAnsi="Times New Roman" w:cs="Times New Roman"/>
                <w:sz w:val="20"/>
                <w:szCs w:val="20"/>
              </w:rPr>
            </w:pPr>
            <w:r w:rsidRPr="00296252">
              <w:rPr>
                <w:rFonts w:ascii="Times New Roman" w:hAnsi="Times New Roman" w:cs="Times New Roman"/>
                <w:sz w:val="20"/>
                <w:szCs w:val="20"/>
              </w:rPr>
              <w:t>(6.3, 17.3)</w:t>
            </w:r>
          </w:p>
        </w:tc>
      </w:tr>
      <w:tr w:rsidR="00736DE7" w:rsidRPr="00296252" w14:paraId="497D8AC2" w14:textId="77777777" w:rsidTr="002C430C">
        <w:tc>
          <w:tcPr>
            <w:tcW w:w="383" w:type="pct"/>
            <w:vMerge/>
          </w:tcPr>
          <w:p w14:paraId="5842F3D2" w14:textId="77777777" w:rsidR="00736DE7" w:rsidRPr="00296252" w:rsidRDefault="00736DE7" w:rsidP="00296252">
            <w:pPr>
              <w:rPr>
                <w:rFonts w:ascii="Times New Roman" w:hAnsi="Times New Roman" w:cs="Times New Roman"/>
                <w:sz w:val="16"/>
                <w:szCs w:val="16"/>
              </w:rPr>
            </w:pPr>
          </w:p>
        </w:tc>
        <w:tc>
          <w:tcPr>
            <w:tcW w:w="1869" w:type="pct"/>
          </w:tcPr>
          <w:p w14:paraId="1B90B767" w14:textId="3A8A530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Overall Star Rating 2</w:t>
            </w:r>
          </w:p>
        </w:tc>
        <w:tc>
          <w:tcPr>
            <w:tcW w:w="687" w:type="pct"/>
            <w:vAlign w:val="bottom"/>
          </w:tcPr>
          <w:p w14:paraId="19D8A46A" w14:textId="09EAC85A"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4.2</w:t>
            </w:r>
          </w:p>
        </w:tc>
        <w:tc>
          <w:tcPr>
            <w:tcW w:w="687" w:type="pct"/>
            <w:vAlign w:val="bottom"/>
          </w:tcPr>
          <w:p w14:paraId="2728409D" w14:textId="1D99F5C1"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(-0.8, 9.1)</w:t>
            </w:r>
          </w:p>
        </w:tc>
        <w:tc>
          <w:tcPr>
            <w:tcW w:w="688" w:type="pct"/>
          </w:tcPr>
          <w:p w14:paraId="4E439329" w14:textId="1694957E"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7.9</w:t>
            </w:r>
          </w:p>
        </w:tc>
        <w:tc>
          <w:tcPr>
            <w:tcW w:w="686" w:type="pct"/>
          </w:tcPr>
          <w:p w14:paraId="11717AB7" w14:textId="051F7B71" w:rsidR="00736DE7" w:rsidRPr="00296252" w:rsidRDefault="000119BB" w:rsidP="00296252">
            <w:pPr>
              <w:jc w:val="center"/>
              <w:rPr>
                <w:rFonts w:ascii="Times New Roman" w:hAnsi="Times New Roman" w:cs="Times New Roman"/>
                <w:sz w:val="20"/>
                <w:szCs w:val="20"/>
              </w:rPr>
            </w:pPr>
            <w:r w:rsidRPr="00296252">
              <w:rPr>
                <w:rFonts w:ascii="Times New Roman" w:hAnsi="Times New Roman" w:cs="Times New Roman"/>
                <w:sz w:val="20"/>
                <w:szCs w:val="20"/>
              </w:rPr>
              <w:t>(2.3, 13.6)</w:t>
            </w:r>
          </w:p>
        </w:tc>
      </w:tr>
      <w:tr w:rsidR="00736DE7" w:rsidRPr="00296252" w14:paraId="38B68AD5" w14:textId="77777777" w:rsidTr="002C430C">
        <w:tc>
          <w:tcPr>
            <w:tcW w:w="383" w:type="pct"/>
            <w:vMerge/>
          </w:tcPr>
          <w:p w14:paraId="70410ADE" w14:textId="77777777" w:rsidR="00736DE7" w:rsidRPr="00296252" w:rsidRDefault="00736DE7" w:rsidP="00296252">
            <w:pPr>
              <w:rPr>
                <w:rFonts w:ascii="Times New Roman" w:hAnsi="Times New Roman" w:cs="Times New Roman"/>
                <w:sz w:val="16"/>
                <w:szCs w:val="16"/>
              </w:rPr>
            </w:pPr>
          </w:p>
        </w:tc>
        <w:tc>
          <w:tcPr>
            <w:tcW w:w="1869" w:type="pct"/>
          </w:tcPr>
          <w:p w14:paraId="0A4AD10D" w14:textId="67A00BF5"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Overall Star Rating 3</w:t>
            </w:r>
          </w:p>
        </w:tc>
        <w:tc>
          <w:tcPr>
            <w:tcW w:w="687" w:type="pct"/>
            <w:vAlign w:val="bottom"/>
          </w:tcPr>
          <w:p w14:paraId="73429080" w14:textId="185CB7D3"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1.8</w:t>
            </w:r>
          </w:p>
        </w:tc>
        <w:tc>
          <w:tcPr>
            <w:tcW w:w="687" w:type="pct"/>
            <w:vAlign w:val="bottom"/>
          </w:tcPr>
          <w:p w14:paraId="5BAE61DB" w14:textId="6C0996AE"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(-1.8, 5.5)</w:t>
            </w:r>
          </w:p>
        </w:tc>
        <w:tc>
          <w:tcPr>
            <w:tcW w:w="688" w:type="pct"/>
          </w:tcPr>
          <w:p w14:paraId="4BECE301" w14:textId="4153F903"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2.0</w:t>
            </w:r>
          </w:p>
        </w:tc>
        <w:tc>
          <w:tcPr>
            <w:tcW w:w="686" w:type="pct"/>
          </w:tcPr>
          <w:p w14:paraId="59CD6C09" w14:textId="4557202C" w:rsidR="00736DE7" w:rsidRPr="00296252" w:rsidRDefault="000119BB" w:rsidP="00296252">
            <w:pPr>
              <w:jc w:val="center"/>
              <w:rPr>
                <w:rFonts w:ascii="Times New Roman" w:hAnsi="Times New Roman" w:cs="Times New Roman"/>
                <w:sz w:val="20"/>
                <w:szCs w:val="20"/>
              </w:rPr>
            </w:pPr>
            <w:r w:rsidRPr="00296252">
              <w:rPr>
                <w:rFonts w:ascii="Times New Roman" w:hAnsi="Times New Roman" w:cs="Times New Roman"/>
                <w:sz w:val="20"/>
                <w:szCs w:val="20"/>
              </w:rPr>
              <w:t>(-1.5, 5.5)</w:t>
            </w:r>
          </w:p>
        </w:tc>
      </w:tr>
      <w:tr w:rsidR="00736DE7" w:rsidRPr="00296252" w14:paraId="53D8DC40" w14:textId="77777777" w:rsidTr="002C430C">
        <w:tc>
          <w:tcPr>
            <w:tcW w:w="383" w:type="pct"/>
            <w:vMerge/>
          </w:tcPr>
          <w:p w14:paraId="4DF8E6FE" w14:textId="77777777" w:rsidR="00736DE7" w:rsidRPr="00296252" w:rsidRDefault="00736DE7" w:rsidP="00296252">
            <w:pPr>
              <w:rPr>
                <w:rFonts w:ascii="Times New Roman" w:hAnsi="Times New Roman" w:cs="Times New Roman"/>
                <w:sz w:val="16"/>
                <w:szCs w:val="16"/>
              </w:rPr>
            </w:pPr>
          </w:p>
        </w:tc>
        <w:tc>
          <w:tcPr>
            <w:tcW w:w="1869" w:type="pct"/>
          </w:tcPr>
          <w:p w14:paraId="60C28167" w14:textId="01F79CBC"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Overall Star Rating 4</w:t>
            </w:r>
          </w:p>
        </w:tc>
        <w:tc>
          <w:tcPr>
            <w:tcW w:w="687" w:type="pct"/>
            <w:vAlign w:val="bottom"/>
          </w:tcPr>
          <w:p w14:paraId="20EB322C" w14:textId="506531C6"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2.8</w:t>
            </w:r>
          </w:p>
        </w:tc>
        <w:tc>
          <w:tcPr>
            <w:tcW w:w="687" w:type="pct"/>
            <w:vAlign w:val="bottom"/>
          </w:tcPr>
          <w:p w14:paraId="79F08F15" w14:textId="078717B2"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(-1.1, 6.6)</w:t>
            </w:r>
          </w:p>
        </w:tc>
        <w:tc>
          <w:tcPr>
            <w:tcW w:w="688" w:type="pct"/>
          </w:tcPr>
          <w:p w14:paraId="1CAE1550" w14:textId="783902D4"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-0.4</w:t>
            </w:r>
          </w:p>
        </w:tc>
        <w:tc>
          <w:tcPr>
            <w:tcW w:w="686" w:type="pct"/>
          </w:tcPr>
          <w:p w14:paraId="5D745B21" w14:textId="75DE61DF" w:rsidR="00736DE7" w:rsidRPr="00296252" w:rsidRDefault="000119BB" w:rsidP="00296252">
            <w:pPr>
              <w:jc w:val="center"/>
              <w:rPr>
                <w:rFonts w:ascii="Times New Roman" w:hAnsi="Times New Roman" w:cs="Times New Roman"/>
                <w:sz w:val="20"/>
                <w:szCs w:val="20"/>
              </w:rPr>
            </w:pPr>
            <w:r w:rsidRPr="00296252">
              <w:rPr>
                <w:rFonts w:ascii="Times New Roman" w:hAnsi="Times New Roman" w:cs="Times New Roman"/>
                <w:sz w:val="20"/>
                <w:szCs w:val="20"/>
              </w:rPr>
              <w:t>(-3.1, 2.2)</w:t>
            </w:r>
          </w:p>
        </w:tc>
      </w:tr>
      <w:tr w:rsidR="00736DE7" w:rsidRPr="00296252" w14:paraId="72FB15FC" w14:textId="77777777" w:rsidTr="002C430C">
        <w:tc>
          <w:tcPr>
            <w:tcW w:w="383" w:type="pct"/>
            <w:vMerge/>
          </w:tcPr>
          <w:p w14:paraId="4186663B" w14:textId="77777777" w:rsidR="00736DE7" w:rsidRPr="00296252" w:rsidRDefault="00736DE7" w:rsidP="00296252">
            <w:pPr>
              <w:rPr>
                <w:rFonts w:ascii="Times New Roman" w:hAnsi="Times New Roman" w:cs="Times New Roman"/>
                <w:sz w:val="16"/>
                <w:szCs w:val="16"/>
              </w:rPr>
            </w:pPr>
          </w:p>
        </w:tc>
        <w:tc>
          <w:tcPr>
            <w:tcW w:w="1869" w:type="pct"/>
          </w:tcPr>
          <w:p w14:paraId="5C0CBD40" w14:textId="13448CE6"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Overall Star Rating 5</w:t>
            </w:r>
          </w:p>
        </w:tc>
        <w:tc>
          <w:tcPr>
            <w:tcW w:w="687" w:type="pct"/>
            <w:vAlign w:val="bottom"/>
          </w:tcPr>
          <w:p w14:paraId="6FC51597" w14:textId="0DE963E8"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Reference</w:t>
            </w:r>
          </w:p>
        </w:tc>
        <w:tc>
          <w:tcPr>
            <w:tcW w:w="687" w:type="pct"/>
            <w:vAlign w:val="bottom"/>
          </w:tcPr>
          <w:p w14:paraId="76DA3DC9" w14:textId="0E57BBEE" w:rsidR="00736DE7" w:rsidRPr="00296252" w:rsidRDefault="00736DE7" w:rsidP="00296252">
            <w:pPr>
              <w:jc w:val="center"/>
              <w:rPr>
                <w:rFonts w:ascii="Times New Roman" w:hAnsi="Times New Roman" w:cs="Times New Roman"/>
                <w:sz w:val="20"/>
                <w:szCs w:val="20"/>
              </w:rPr>
            </w:pPr>
          </w:p>
        </w:tc>
        <w:tc>
          <w:tcPr>
            <w:tcW w:w="688" w:type="pct"/>
          </w:tcPr>
          <w:p w14:paraId="2D8132A5" w14:textId="0912AE38" w:rsidR="00736DE7" w:rsidRPr="00296252" w:rsidRDefault="00736DE7" w:rsidP="00296252">
            <w:pPr>
              <w:jc w:val="center"/>
              <w:rPr>
                <w:rFonts w:ascii="Times New Roman" w:hAnsi="Times New Roman" w:cs="Times New Roman"/>
                <w:sz w:val="20"/>
                <w:szCs w:val="20"/>
              </w:rPr>
            </w:pPr>
          </w:p>
        </w:tc>
        <w:tc>
          <w:tcPr>
            <w:tcW w:w="686" w:type="pct"/>
          </w:tcPr>
          <w:p w14:paraId="5080A9B3" w14:textId="2560C531" w:rsidR="00736DE7" w:rsidRPr="00296252" w:rsidRDefault="00736DE7" w:rsidP="00296252">
            <w:pPr>
              <w:jc w:val="center"/>
              <w:rPr>
                <w:rFonts w:ascii="Times New Roman" w:hAnsi="Times New Roman" w:cs="Times New Roman"/>
                <w:sz w:val="20"/>
                <w:szCs w:val="20"/>
              </w:rPr>
            </w:pPr>
          </w:p>
        </w:tc>
      </w:tr>
      <w:tr w:rsidR="00736DE7" w:rsidRPr="00296252" w14:paraId="7F954667" w14:textId="77777777" w:rsidTr="002C430C">
        <w:tc>
          <w:tcPr>
            <w:tcW w:w="383" w:type="pct"/>
          </w:tcPr>
          <w:p w14:paraId="7DAE5259" w14:textId="77777777" w:rsidR="00736DE7" w:rsidRPr="00296252" w:rsidRDefault="00736DE7" w:rsidP="00296252">
            <w:pPr>
              <w:rPr>
                <w:rFonts w:ascii="Times New Roman" w:hAnsi="Times New Roman" w:cs="Times New Roman"/>
                <w:sz w:val="16"/>
                <w:szCs w:val="16"/>
              </w:rPr>
            </w:pPr>
          </w:p>
        </w:tc>
        <w:tc>
          <w:tcPr>
            <w:tcW w:w="1869" w:type="pct"/>
          </w:tcPr>
          <w:p w14:paraId="239A23E8" w14:textId="33CAF175"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2017 Quarter 2</w:t>
            </w:r>
          </w:p>
        </w:tc>
        <w:tc>
          <w:tcPr>
            <w:tcW w:w="687" w:type="pct"/>
            <w:vAlign w:val="bottom"/>
          </w:tcPr>
          <w:p w14:paraId="6B60539F" w14:textId="0B9DD75F"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Reference</w:t>
            </w:r>
          </w:p>
        </w:tc>
        <w:tc>
          <w:tcPr>
            <w:tcW w:w="687" w:type="pct"/>
            <w:vAlign w:val="bottom"/>
          </w:tcPr>
          <w:p w14:paraId="6974DA85" w14:textId="77777777" w:rsidR="00736DE7" w:rsidRPr="00296252" w:rsidRDefault="00736DE7" w:rsidP="00296252">
            <w:pPr>
              <w:jc w:val="center"/>
              <w:rPr>
                <w:rFonts w:ascii="Times New Roman" w:hAnsi="Times New Roman" w:cs="Times New Roman"/>
                <w:sz w:val="20"/>
                <w:szCs w:val="20"/>
              </w:rPr>
            </w:pPr>
          </w:p>
        </w:tc>
        <w:tc>
          <w:tcPr>
            <w:tcW w:w="688" w:type="pct"/>
          </w:tcPr>
          <w:p w14:paraId="42EFFF8D" w14:textId="4DA22956" w:rsidR="00736DE7" w:rsidRPr="00296252" w:rsidRDefault="00736DE7" w:rsidP="00296252">
            <w:pPr>
              <w:jc w:val="center"/>
              <w:rPr>
                <w:rFonts w:ascii="Times New Roman" w:hAnsi="Times New Roman" w:cs="Times New Roman"/>
                <w:sz w:val="20"/>
                <w:szCs w:val="20"/>
              </w:rPr>
            </w:pPr>
          </w:p>
        </w:tc>
        <w:tc>
          <w:tcPr>
            <w:tcW w:w="686" w:type="pct"/>
          </w:tcPr>
          <w:p w14:paraId="0C2B98E5" w14:textId="77777777" w:rsidR="00736DE7" w:rsidRPr="00296252" w:rsidRDefault="00736DE7" w:rsidP="00296252">
            <w:pPr>
              <w:jc w:val="center"/>
              <w:rPr>
                <w:rFonts w:ascii="Times New Roman" w:hAnsi="Times New Roman" w:cs="Times New Roman"/>
                <w:sz w:val="20"/>
                <w:szCs w:val="20"/>
              </w:rPr>
            </w:pPr>
          </w:p>
        </w:tc>
      </w:tr>
      <w:tr w:rsidR="00736DE7" w:rsidRPr="00296252" w14:paraId="096F582B" w14:textId="77777777" w:rsidTr="002C430C">
        <w:tc>
          <w:tcPr>
            <w:tcW w:w="383" w:type="pct"/>
          </w:tcPr>
          <w:p w14:paraId="07261865" w14:textId="77777777" w:rsidR="00736DE7" w:rsidRPr="00296252" w:rsidRDefault="00736DE7" w:rsidP="00296252">
            <w:pPr>
              <w:rPr>
                <w:rFonts w:ascii="Times New Roman" w:hAnsi="Times New Roman" w:cs="Times New Roman"/>
                <w:sz w:val="16"/>
                <w:szCs w:val="16"/>
              </w:rPr>
            </w:pPr>
          </w:p>
        </w:tc>
        <w:tc>
          <w:tcPr>
            <w:tcW w:w="1869" w:type="pct"/>
          </w:tcPr>
          <w:p w14:paraId="5B829117" w14:textId="415BFE06"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2017 Quarter 3</w:t>
            </w:r>
          </w:p>
        </w:tc>
        <w:tc>
          <w:tcPr>
            <w:tcW w:w="687" w:type="pct"/>
            <w:vAlign w:val="bottom"/>
          </w:tcPr>
          <w:p w14:paraId="3B04F440" w14:textId="012D13F6"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0.2</w:t>
            </w:r>
          </w:p>
        </w:tc>
        <w:tc>
          <w:tcPr>
            <w:tcW w:w="687" w:type="pct"/>
            <w:vAlign w:val="bottom"/>
          </w:tcPr>
          <w:p w14:paraId="481B0D5F" w14:textId="1FF45DF4"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(-2.8, 3.2)</w:t>
            </w:r>
          </w:p>
        </w:tc>
        <w:tc>
          <w:tcPr>
            <w:tcW w:w="688" w:type="pct"/>
          </w:tcPr>
          <w:p w14:paraId="50DCD259" w14:textId="3963676F"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1.7</w:t>
            </w:r>
          </w:p>
        </w:tc>
        <w:tc>
          <w:tcPr>
            <w:tcW w:w="686" w:type="pct"/>
          </w:tcPr>
          <w:p w14:paraId="427E7C32" w14:textId="3323EB32" w:rsidR="00736DE7" w:rsidRPr="00296252" w:rsidRDefault="008647C8" w:rsidP="00296252">
            <w:pPr>
              <w:jc w:val="center"/>
              <w:rPr>
                <w:rFonts w:ascii="Times New Roman" w:hAnsi="Times New Roman" w:cs="Times New Roman"/>
                <w:sz w:val="20"/>
                <w:szCs w:val="20"/>
              </w:rPr>
            </w:pPr>
            <w:r w:rsidRPr="00296252">
              <w:rPr>
                <w:rFonts w:ascii="Times New Roman" w:hAnsi="Times New Roman" w:cs="Times New Roman"/>
                <w:sz w:val="20"/>
                <w:szCs w:val="20"/>
              </w:rPr>
              <w:t>(-1.0, 4.4)</w:t>
            </w:r>
          </w:p>
        </w:tc>
      </w:tr>
      <w:tr w:rsidR="00736DE7" w:rsidRPr="00296252" w14:paraId="5076C451" w14:textId="77777777" w:rsidTr="002C430C">
        <w:tc>
          <w:tcPr>
            <w:tcW w:w="383" w:type="pct"/>
          </w:tcPr>
          <w:p w14:paraId="1712A588" w14:textId="77777777" w:rsidR="00736DE7" w:rsidRPr="00296252" w:rsidRDefault="00736DE7" w:rsidP="00296252">
            <w:pPr>
              <w:rPr>
                <w:rFonts w:ascii="Times New Roman" w:hAnsi="Times New Roman" w:cs="Times New Roman"/>
                <w:sz w:val="16"/>
                <w:szCs w:val="16"/>
              </w:rPr>
            </w:pPr>
          </w:p>
        </w:tc>
        <w:tc>
          <w:tcPr>
            <w:tcW w:w="1869" w:type="pct"/>
          </w:tcPr>
          <w:p w14:paraId="41651AA3" w14:textId="3583E777"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2017 Quarter 4</w:t>
            </w:r>
          </w:p>
        </w:tc>
        <w:tc>
          <w:tcPr>
            <w:tcW w:w="687" w:type="pct"/>
            <w:vAlign w:val="bottom"/>
          </w:tcPr>
          <w:p w14:paraId="5EBBBCF3" w14:textId="205392E1"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2.0</w:t>
            </w:r>
          </w:p>
        </w:tc>
        <w:tc>
          <w:tcPr>
            <w:tcW w:w="687" w:type="pct"/>
            <w:vAlign w:val="bottom"/>
          </w:tcPr>
          <w:p w14:paraId="634C9908" w14:textId="6638C278"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(-1.1, 5.1)</w:t>
            </w:r>
          </w:p>
        </w:tc>
        <w:tc>
          <w:tcPr>
            <w:tcW w:w="688" w:type="pct"/>
          </w:tcPr>
          <w:p w14:paraId="0C97B12F" w14:textId="413682A0"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2.6</w:t>
            </w:r>
          </w:p>
        </w:tc>
        <w:tc>
          <w:tcPr>
            <w:tcW w:w="686" w:type="pct"/>
          </w:tcPr>
          <w:p w14:paraId="3275136B" w14:textId="50F91000" w:rsidR="00736DE7" w:rsidRPr="00296252" w:rsidRDefault="008647C8" w:rsidP="00296252">
            <w:pPr>
              <w:jc w:val="center"/>
              <w:rPr>
                <w:rFonts w:ascii="Times New Roman" w:hAnsi="Times New Roman" w:cs="Times New Roman"/>
                <w:sz w:val="20"/>
                <w:szCs w:val="20"/>
              </w:rPr>
            </w:pPr>
            <w:r w:rsidRPr="00296252">
              <w:rPr>
                <w:rFonts w:ascii="Times New Roman" w:hAnsi="Times New Roman" w:cs="Times New Roman"/>
                <w:sz w:val="20"/>
                <w:szCs w:val="20"/>
              </w:rPr>
              <w:t>(-0.1, 5.3)</w:t>
            </w:r>
          </w:p>
        </w:tc>
      </w:tr>
      <w:tr w:rsidR="00736DE7" w:rsidRPr="00296252" w14:paraId="355CBC83" w14:textId="77777777" w:rsidTr="002C430C">
        <w:tc>
          <w:tcPr>
            <w:tcW w:w="383" w:type="pct"/>
          </w:tcPr>
          <w:p w14:paraId="1CBAECFC" w14:textId="77777777" w:rsidR="00736DE7" w:rsidRPr="00296252" w:rsidRDefault="00736DE7" w:rsidP="00296252">
            <w:pPr>
              <w:rPr>
                <w:rFonts w:ascii="Times New Roman" w:hAnsi="Times New Roman" w:cs="Times New Roman"/>
                <w:sz w:val="16"/>
                <w:szCs w:val="16"/>
              </w:rPr>
            </w:pPr>
          </w:p>
        </w:tc>
        <w:tc>
          <w:tcPr>
            <w:tcW w:w="1869" w:type="pct"/>
          </w:tcPr>
          <w:p w14:paraId="4A2233EC" w14:textId="633E1980"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2018 Quarter 1</w:t>
            </w:r>
          </w:p>
        </w:tc>
        <w:tc>
          <w:tcPr>
            <w:tcW w:w="687" w:type="pct"/>
            <w:vAlign w:val="bottom"/>
          </w:tcPr>
          <w:p w14:paraId="1D2EBD4D" w14:textId="60653A7C"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2.0</w:t>
            </w:r>
          </w:p>
        </w:tc>
        <w:tc>
          <w:tcPr>
            <w:tcW w:w="687" w:type="pct"/>
            <w:vAlign w:val="bottom"/>
          </w:tcPr>
          <w:p w14:paraId="25210146" w14:textId="78CBC079"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(-1.4, 5.2)</w:t>
            </w:r>
          </w:p>
        </w:tc>
        <w:tc>
          <w:tcPr>
            <w:tcW w:w="688" w:type="pct"/>
          </w:tcPr>
          <w:p w14:paraId="7E3AAD26" w14:textId="268191F9"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3.3</w:t>
            </w:r>
          </w:p>
        </w:tc>
        <w:tc>
          <w:tcPr>
            <w:tcW w:w="686" w:type="pct"/>
          </w:tcPr>
          <w:p w14:paraId="2C117907" w14:textId="7198CF0D" w:rsidR="00736DE7" w:rsidRPr="00296252" w:rsidRDefault="008647C8" w:rsidP="00296252">
            <w:pPr>
              <w:jc w:val="center"/>
              <w:rPr>
                <w:rFonts w:ascii="Times New Roman" w:hAnsi="Times New Roman" w:cs="Times New Roman"/>
                <w:sz w:val="20"/>
                <w:szCs w:val="20"/>
              </w:rPr>
            </w:pPr>
            <w:r w:rsidRPr="00296252">
              <w:rPr>
                <w:rFonts w:ascii="Times New Roman" w:hAnsi="Times New Roman" w:cs="Times New Roman"/>
                <w:sz w:val="20"/>
                <w:szCs w:val="20"/>
              </w:rPr>
              <w:t>(0.5, 6.1)</w:t>
            </w:r>
          </w:p>
        </w:tc>
      </w:tr>
      <w:tr w:rsidR="00736DE7" w:rsidRPr="00296252" w14:paraId="78071E33" w14:textId="77777777" w:rsidTr="002C430C">
        <w:tc>
          <w:tcPr>
            <w:tcW w:w="383" w:type="pct"/>
          </w:tcPr>
          <w:p w14:paraId="41B8C58E" w14:textId="77777777" w:rsidR="00736DE7" w:rsidRPr="00296252" w:rsidRDefault="00736DE7" w:rsidP="00296252">
            <w:pPr>
              <w:rPr>
                <w:rFonts w:ascii="Times New Roman" w:hAnsi="Times New Roman" w:cs="Times New Roman"/>
                <w:sz w:val="16"/>
                <w:szCs w:val="16"/>
              </w:rPr>
            </w:pPr>
          </w:p>
        </w:tc>
        <w:tc>
          <w:tcPr>
            <w:tcW w:w="1869" w:type="pct"/>
          </w:tcPr>
          <w:p w14:paraId="687FBBDD" w14:textId="53C9B8A6" w:rsidR="00736DE7" w:rsidRPr="00296252" w:rsidRDefault="00736DE7" w:rsidP="00296252">
            <w:pPr>
              <w:rPr>
                <w:rFonts w:ascii="Times New Roman" w:hAnsi="Times New Roman" w:cs="Times New Roman"/>
                <w:sz w:val="20"/>
                <w:szCs w:val="20"/>
              </w:rPr>
            </w:pPr>
            <w:r w:rsidRPr="00296252">
              <w:rPr>
                <w:rFonts w:ascii="Times New Roman" w:hAnsi="Times New Roman" w:cs="Times New Roman"/>
                <w:sz w:val="20"/>
                <w:szCs w:val="20"/>
              </w:rPr>
              <w:t>2018 Quarter 2</w:t>
            </w:r>
          </w:p>
        </w:tc>
        <w:tc>
          <w:tcPr>
            <w:tcW w:w="687" w:type="pct"/>
            <w:vAlign w:val="bottom"/>
          </w:tcPr>
          <w:p w14:paraId="075700FA" w14:textId="7CBDA52C"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1.6</w:t>
            </w:r>
          </w:p>
        </w:tc>
        <w:tc>
          <w:tcPr>
            <w:tcW w:w="687" w:type="pct"/>
            <w:vAlign w:val="bottom"/>
          </w:tcPr>
          <w:p w14:paraId="2FCD3BAE" w14:textId="028F5D03" w:rsidR="00736DE7" w:rsidRPr="00296252" w:rsidRDefault="00A70C20" w:rsidP="00296252">
            <w:pPr>
              <w:jc w:val="center"/>
              <w:rPr>
                <w:rFonts w:ascii="Times New Roman" w:hAnsi="Times New Roman" w:cs="Times New Roman"/>
                <w:sz w:val="20"/>
                <w:szCs w:val="20"/>
              </w:rPr>
            </w:pPr>
            <w:r w:rsidRPr="00296252">
              <w:rPr>
                <w:rFonts w:ascii="Times New Roman" w:hAnsi="Times New Roman" w:cs="Times New Roman"/>
                <w:sz w:val="20"/>
                <w:szCs w:val="20"/>
              </w:rPr>
              <w:t>(-5.7, 2.5)</w:t>
            </w:r>
          </w:p>
        </w:tc>
        <w:tc>
          <w:tcPr>
            <w:tcW w:w="688" w:type="pct"/>
          </w:tcPr>
          <w:p w14:paraId="6F775946" w14:textId="12768645" w:rsidR="00736DE7" w:rsidRPr="00296252" w:rsidRDefault="00736DE7" w:rsidP="00296252">
            <w:pPr>
              <w:jc w:val="center"/>
              <w:rPr>
                <w:rFonts w:ascii="Times New Roman" w:hAnsi="Times New Roman" w:cs="Times New Roman"/>
                <w:sz w:val="20"/>
                <w:szCs w:val="20"/>
              </w:rPr>
            </w:pPr>
            <w:r w:rsidRPr="00296252">
              <w:rPr>
                <w:rFonts w:ascii="Times New Roman" w:hAnsi="Times New Roman" w:cs="Times New Roman"/>
                <w:sz w:val="20"/>
                <w:szCs w:val="20"/>
              </w:rPr>
              <w:t>3.7</w:t>
            </w:r>
          </w:p>
        </w:tc>
        <w:tc>
          <w:tcPr>
            <w:tcW w:w="686" w:type="pct"/>
          </w:tcPr>
          <w:p w14:paraId="50A8D52E" w14:textId="3D0E6E7E" w:rsidR="00736DE7" w:rsidRPr="00296252" w:rsidRDefault="008647C8" w:rsidP="00296252">
            <w:pPr>
              <w:jc w:val="center"/>
              <w:rPr>
                <w:rFonts w:ascii="Times New Roman" w:hAnsi="Times New Roman" w:cs="Times New Roman"/>
                <w:sz w:val="20"/>
                <w:szCs w:val="20"/>
              </w:rPr>
            </w:pPr>
            <w:r w:rsidRPr="00296252">
              <w:rPr>
                <w:rFonts w:ascii="Times New Roman" w:hAnsi="Times New Roman" w:cs="Times New Roman"/>
                <w:sz w:val="20"/>
                <w:szCs w:val="20"/>
              </w:rPr>
              <w:t>(0.7, 6.6)</w:t>
            </w:r>
          </w:p>
        </w:tc>
      </w:tr>
      <w:tr w:rsidR="00736DE7" w:rsidRPr="00296252" w14:paraId="5BF5039D" w14:textId="77777777" w:rsidTr="00FB5FB8">
        <w:tc>
          <w:tcPr>
            <w:tcW w:w="5000" w:type="pct"/>
            <w:gridSpan w:val="6"/>
          </w:tcPr>
          <w:p w14:paraId="286C408C" w14:textId="7032AF5D" w:rsidR="00736DE7" w:rsidRPr="00296252" w:rsidRDefault="00736DE7" w:rsidP="00296252">
            <w:pPr>
              <w:rPr>
                <w:rFonts w:ascii="Times New Roman" w:hAnsi="Times New Roman" w:cs="Times New Roman"/>
                <w:sz w:val="24"/>
                <w:szCs w:val="24"/>
              </w:rPr>
            </w:pPr>
            <w:r w:rsidRPr="00D76EE4">
              <w:rPr>
                <w:rFonts w:ascii="Times New Roman" w:hAnsi="Times New Roman" w:cs="Times New Roman"/>
                <w:szCs w:val="24"/>
              </w:rPr>
              <w:t>Abbreviations: ADLs = Activities of Daily Living</w:t>
            </w:r>
            <w:r w:rsidR="00183066" w:rsidRPr="00D76EE4">
              <w:rPr>
                <w:rFonts w:ascii="Times New Roman" w:hAnsi="Times New Roman" w:cs="Times New Roman"/>
                <w:szCs w:val="24"/>
              </w:rPr>
              <w:t>, CHESS = Changes in Health, End-stage disease and Symptoms and Signs</w:t>
            </w:r>
            <w:r w:rsidRPr="00D76EE4">
              <w:rPr>
                <w:rFonts w:ascii="Times New Roman" w:hAnsi="Times New Roman" w:cs="Times New Roman"/>
                <w:szCs w:val="24"/>
              </w:rPr>
              <w:t>; Model also controls for residents with congestive heart failure, diabetes, depression, osteoporosis, stroke / transient ischemic attack and marital status, as well as facility characteristics staffing level, rural status, for-profit status, and multi-facility ownership.</w:t>
            </w:r>
          </w:p>
        </w:tc>
      </w:tr>
    </w:tbl>
    <w:p w14:paraId="6CA0E1E1" w14:textId="77777777" w:rsidR="00D76EE4" w:rsidRDefault="00D76EE4" w:rsidP="00D76EE4">
      <w:pPr>
        <w:spacing w:after="0" w:line="240" w:lineRule="auto"/>
        <w:rPr>
          <w:rFonts w:ascii="Times New Roman" w:hAnsi="Times New Roman" w:cs="Times New Roman"/>
        </w:rPr>
      </w:pPr>
      <w:r>
        <w:rPr>
          <w:rFonts w:ascii="Times New Roman" w:hAnsi="Times New Roman" w:cs="Times New Roman"/>
        </w:rPr>
        <w:br w:type="page"/>
      </w:r>
    </w:p>
    <w:p w14:paraId="5352B620" w14:textId="04B69C90" w:rsidR="00D76EE4" w:rsidRDefault="00B14762" w:rsidP="00D76EE4">
      <w:pPr>
        <w:spacing w:after="0" w:line="240" w:lineRule="auto"/>
        <w:rPr>
          <w:rFonts w:ascii="Times New Roman" w:hAnsi="Times New Roman" w:cs="Times New Roman"/>
        </w:rPr>
      </w:pPr>
      <w:r>
        <w:rPr>
          <w:rFonts w:ascii="Times New Roman" w:hAnsi="Times New Roman" w:cs="Times New Roman"/>
        </w:rPr>
        <w:lastRenderedPageBreak/>
        <w:t>Appendix 3. Estimated risk difference for characteristics associated with potentially avoidable hospitalizations, stratified by clinical + payment and payment only facilitie</w:t>
      </w:r>
      <w:r w:rsidR="00D76EE4">
        <w:rPr>
          <w:rFonts w:ascii="Times New Roman" w:hAnsi="Times New Roman" w:cs="Times New Roman"/>
        </w:rPr>
        <w:t>s.</w:t>
      </w:r>
    </w:p>
    <w:tbl>
      <w:tblPr>
        <w:tblStyle w:val="TableGrid"/>
        <w:tblW w:w="501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3511"/>
        <w:gridCol w:w="1290"/>
        <w:gridCol w:w="1290"/>
        <w:gridCol w:w="1292"/>
        <w:gridCol w:w="1289"/>
      </w:tblGrid>
      <w:tr w:rsidR="00D76EE4" w:rsidRPr="00296252" w14:paraId="052D5A09" w14:textId="77777777" w:rsidTr="0057348C">
        <w:tc>
          <w:tcPr>
            <w:tcW w:w="383" w:type="pct"/>
            <w:vMerge w:val="restart"/>
            <w:tcBorders>
              <w:top w:val="single" w:sz="4" w:space="0" w:color="auto"/>
            </w:tcBorders>
            <w:textDirection w:val="btLr"/>
            <w:vAlign w:val="center"/>
          </w:tcPr>
          <w:p w14:paraId="2721D12E" w14:textId="77777777" w:rsidR="00D76EE4" w:rsidRPr="00296252" w:rsidRDefault="00D76EE4" w:rsidP="0057348C">
            <w:pPr>
              <w:spacing w:line="259" w:lineRule="auto"/>
              <w:rPr>
                <w:rFonts w:ascii="Times New Roman" w:hAnsi="Times New Roman" w:cs="Times New Roman"/>
                <w:sz w:val="16"/>
                <w:szCs w:val="16"/>
              </w:rPr>
            </w:pPr>
          </w:p>
        </w:tc>
        <w:tc>
          <w:tcPr>
            <w:tcW w:w="1869" w:type="pct"/>
            <w:vMerge w:val="restart"/>
            <w:tcBorders>
              <w:top w:val="single" w:sz="4" w:space="0" w:color="auto"/>
            </w:tcBorders>
          </w:tcPr>
          <w:p w14:paraId="5762863C" w14:textId="77777777" w:rsidR="00D76EE4" w:rsidRPr="00296252" w:rsidRDefault="00D76EE4" w:rsidP="0057348C">
            <w:pPr>
              <w:rPr>
                <w:rFonts w:ascii="Times New Roman" w:hAnsi="Times New Roman" w:cs="Times New Roman"/>
                <w:sz w:val="16"/>
                <w:szCs w:val="16"/>
              </w:rPr>
            </w:pPr>
          </w:p>
        </w:tc>
        <w:tc>
          <w:tcPr>
            <w:tcW w:w="2748" w:type="pct"/>
            <w:gridSpan w:val="4"/>
            <w:tcBorders>
              <w:top w:val="single" w:sz="4" w:space="0" w:color="auto"/>
              <w:bottom w:val="single" w:sz="4" w:space="0" w:color="auto"/>
            </w:tcBorders>
            <w:vAlign w:val="center"/>
          </w:tcPr>
          <w:p w14:paraId="79C4924C" w14:textId="77777777" w:rsidR="00D76EE4" w:rsidRPr="00296252" w:rsidRDefault="00D76EE4" w:rsidP="0057348C">
            <w:pPr>
              <w:jc w:val="center"/>
              <w:rPr>
                <w:rFonts w:ascii="Times New Roman" w:hAnsi="Times New Roman" w:cs="Times New Roman"/>
                <w:b/>
                <w:bCs/>
                <w:sz w:val="20"/>
                <w:szCs w:val="24"/>
              </w:rPr>
            </w:pPr>
            <w:r w:rsidRPr="00296252">
              <w:rPr>
                <w:rFonts w:ascii="Times New Roman" w:hAnsi="Times New Roman" w:cs="Times New Roman"/>
                <w:b/>
                <w:bCs/>
                <w:sz w:val="20"/>
                <w:szCs w:val="24"/>
              </w:rPr>
              <w:t>Potentially Avoidable Hospitalizations (n=487)</w:t>
            </w:r>
          </w:p>
        </w:tc>
      </w:tr>
      <w:tr w:rsidR="00D76EE4" w:rsidRPr="00296252" w14:paraId="3E8BDBC3" w14:textId="77777777" w:rsidTr="0057348C">
        <w:tc>
          <w:tcPr>
            <w:tcW w:w="383" w:type="pct"/>
            <w:vMerge/>
            <w:tcBorders>
              <w:bottom w:val="single" w:sz="4" w:space="0" w:color="auto"/>
            </w:tcBorders>
            <w:textDirection w:val="btLr"/>
            <w:vAlign w:val="center"/>
          </w:tcPr>
          <w:p w14:paraId="37E3B874" w14:textId="77777777" w:rsidR="00D76EE4" w:rsidRPr="00296252" w:rsidRDefault="00D76EE4" w:rsidP="0057348C">
            <w:pPr>
              <w:rPr>
                <w:rFonts w:ascii="Times New Roman" w:hAnsi="Times New Roman" w:cs="Times New Roman"/>
                <w:sz w:val="16"/>
                <w:szCs w:val="16"/>
              </w:rPr>
            </w:pPr>
          </w:p>
        </w:tc>
        <w:tc>
          <w:tcPr>
            <w:tcW w:w="1869" w:type="pct"/>
            <w:vMerge/>
            <w:tcBorders>
              <w:bottom w:val="single" w:sz="4" w:space="0" w:color="auto"/>
            </w:tcBorders>
          </w:tcPr>
          <w:p w14:paraId="362801EC" w14:textId="77777777" w:rsidR="00D76EE4" w:rsidRPr="00296252" w:rsidRDefault="00D76EE4" w:rsidP="0057348C">
            <w:pPr>
              <w:rPr>
                <w:rFonts w:ascii="Times New Roman" w:hAnsi="Times New Roman" w:cs="Times New Roman"/>
                <w:sz w:val="16"/>
                <w:szCs w:val="16"/>
              </w:rPr>
            </w:pPr>
          </w:p>
        </w:tc>
        <w:tc>
          <w:tcPr>
            <w:tcW w:w="1374" w:type="pct"/>
            <w:gridSpan w:val="2"/>
            <w:tcBorders>
              <w:top w:val="single" w:sz="4" w:space="0" w:color="auto"/>
              <w:bottom w:val="single" w:sz="4" w:space="0" w:color="auto"/>
            </w:tcBorders>
            <w:vAlign w:val="center"/>
          </w:tcPr>
          <w:p w14:paraId="37DE9506" w14:textId="77777777" w:rsidR="00D76EE4" w:rsidRPr="00296252" w:rsidRDefault="00D76EE4" w:rsidP="0057348C">
            <w:pPr>
              <w:jc w:val="center"/>
              <w:rPr>
                <w:rFonts w:ascii="Times New Roman" w:hAnsi="Times New Roman" w:cs="Times New Roman"/>
                <w:b/>
                <w:bCs/>
                <w:sz w:val="20"/>
                <w:szCs w:val="24"/>
              </w:rPr>
            </w:pPr>
            <w:r w:rsidRPr="00296252">
              <w:rPr>
                <w:rFonts w:ascii="Times New Roman" w:hAnsi="Times New Roman" w:cs="Times New Roman"/>
                <w:b/>
                <w:bCs/>
                <w:sz w:val="20"/>
                <w:szCs w:val="24"/>
              </w:rPr>
              <w:t>Clinical + Payment (n=5,555 resident-quarters)</w:t>
            </w:r>
          </w:p>
        </w:tc>
        <w:tc>
          <w:tcPr>
            <w:tcW w:w="1374" w:type="pct"/>
            <w:gridSpan w:val="2"/>
            <w:tcBorders>
              <w:top w:val="single" w:sz="4" w:space="0" w:color="auto"/>
              <w:bottom w:val="single" w:sz="4" w:space="0" w:color="auto"/>
            </w:tcBorders>
          </w:tcPr>
          <w:p w14:paraId="7107DC4C" w14:textId="77777777" w:rsidR="00D76EE4" w:rsidRPr="00296252" w:rsidRDefault="00D76EE4" w:rsidP="0057348C">
            <w:pPr>
              <w:jc w:val="center"/>
              <w:rPr>
                <w:rFonts w:ascii="Times New Roman" w:hAnsi="Times New Roman" w:cs="Times New Roman"/>
                <w:b/>
                <w:bCs/>
                <w:sz w:val="20"/>
                <w:szCs w:val="24"/>
              </w:rPr>
            </w:pPr>
            <w:r w:rsidRPr="00296252">
              <w:rPr>
                <w:rFonts w:ascii="Times New Roman" w:hAnsi="Times New Roman" w:cs="Times New Roman"/>
                <w:b/>
                <w:bCs/>
                <w:sz w:val="20"/>
                <w:szCs w:val="24"/>
              </w:rPr>
              <w:t>Payment Only</w:t>
            </w:r>
          </w:p>
          <w:p w14:paraId="559B36A3" w14:textId="77777777" w:rsidR="00D76EE4" w:rsidRPr="00296252" w:rsidRDefault="00D76EE4" w:rsidP="0057348C">
            <w:pPr>
              <w:jc w:val="center"/>
              <w:rPr>
                <w:rFonts w:ascii="Times New Roman" w:hAnsi="Times New Roman" w:cs="Times New Roman"/>
                <w:b/>
                <w:bCs/>
                <w:sz w:val="20"/>
                <w:szCs w:val="24"/>
              </w:rPr>
            </w:pPr>
            <w:r w:rsidRPr="00296252">
              <w:rPr>
                <w:rFonts w:ascii="Times New Roman" w:hAnsi="Times New Roman" w:cs="Times New Roman"/>
                <w:b/>
                <w:bCs/>
                <w:sz w:val="20"/>
                <w:szCs w:val="24"/>
              </w:rPr>
              <w:t>(n=7,232 resident-quarters)</w:t>
            </w:r>
          </w:p>
        </w:tc>
      </w:tr>
      <w:tr w:rsidR="00D76EE4" w:rsidRPr="00296252" w14:paraId="10818718" w14:textId="77777777" w:rsidTr="0057348C">
        <w:tc>
          <w:tcPr>
            <w:tcW w:w="383" w:type="pct"/>
            <w:vMerge w:val="restart"/>
            <w:tcBorders>
              <w:top w:val="single" w:sz="4" w:space="0" w:color="auto"/>
            </w:tcBorders>
            <w:textDirection w:val="btLr"/>
          </w:tcPr>
          <w:p w14:paraId="167AABCC" w14:textId="77777777" w:rsidR="00D76EE4" w:rsidRPr="00296252" w:rsidRDefault="00D76EE4" w:rsidP="0057348C">
            <w:pPr>
              <w:ind w:left="113" w:right="113"/>
              <w:jc w:val="center"/>
              <w:rPr>
                <w:rFonts w:ascii="Times New Roman" w:hAnsi="Times New Roman" w:cs="Times New Roman"/>
                <w:sz w:val="24"/>
                <w:szCs w:val="24"/>
              </w:rPr>
            </w:pPr>
            <w:r w:rsidRPr="00296252">
              <w:rPr>
                <w:rFonts w:ascii="Times New Roman" w:hAnsi="Times New Roman" w:cs="Times New Roman"/>
                <w:sz w:val="24"/>
                <w:szCs w:val="24"/>
              </w:rPr>
              <w:t>Individual-level Characteristics</w:t>
            </w:r>
          </w:p>
        </w:tc>
        <w:tc>
          <w:tcPr>
            <w:tcW w:w="1869" w:type="pct"/>
            <w:tcBorders>
              <w:top w:val="single" w:sz="4" w:space="0" w:color="auto"/>
            </w:tcBorders>
          </w:tcPr>
          <w:p w14:paraId="7B1D706C"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Aged ≤ 64 years</w:t>
            </w:r>
          </w:p>
        </w:tc>
        <w:tc>
          <w:tcPr>
            <w:tcW w:w="687" w:type="pct"/>
            <w:tcBorders>
              <w:top w:val="single" w:sz="4" w:space="0" w:color="auto"/>
            </w:tcBorders>
            <w:vAlign w:val="center"/>
          </w:tcPr>
          <w:p w14:paraId="336ECBBB"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1.7</w:t>
            </w:r>
          </w:p>
        </w:tc>
        <w:tc>
          <w:tcPr>
            <w:tcW w:w="687" w:type="pct"/>
            <w:tcBorders>
              <w:top w:val="single" w:sz="4" w:space="0" w:color="auto"/>
            </w:tcBorders>
          </w:tcPr>
          <w:p w14:paraId="3C8A9F5F"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(-0.1, 3.5)</w:t>
            </w:r>
          </w:p>
        </w:tc>
        <w:tc>
          <w:tcPr>
            <w:tcW w:w="688" w:type="pct"/>
            <w:tcBorders>
              <w:top w:val="single" w:sz="4" w:space="0" w:color="auto"/>
            </w:tcBorders>
          </w:tcPr>
          <w:p w14:paraId="2D10E292"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0.5</w:t>
            </w:r>
          </w:p>
        </w:tc>
        <w:tc>
          <w:tcPr>
            <w:tcW w:w="686" w:type="pct"/>
            <w:tcBorders>
              <w:top w:val="single" w:sz="4" w:space="0" w:color="auto"/>
            </w:tcBorders>
          </w:tcPr>
          <w:p w14:paraId="7BD0B375"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(-1.7, 2.8)</w:t>
            </w:r>
          </w:p>
        </w:tc>
      </w:tr>
      <w:tr w:rsidR="00D76EE4" w:rsidRPr="00296252" w14:paraId="4F5F2419" w14:textId="77777777" w:rsidTr="0057348C">
        <w:tc>
          <w:tcPr>
            <w:tcW w:w="383" w:type="pct"/>
            <w:vMerge/>
            <w:tcBorders>
              <w:top w:val="single" w:sz="4" w:space="0" w:color="auto"/>
            </w:tcBorders>
          </w:tcPr>
          <w:p w14:paraId="5428534C" w14:textId="77777777" w:rsidR="00D76EE4" w:rsidRPr="00296252" w:rsidRDefault="00D76EE4" w:rsidP="0057348C">
            <w:pPr>
              <w:rPr>
                <w:rFonts w:ascii="Times New Roman" w:hAnsi="Times New Roman" w:cs="Times New Roman"/>
                <w:sz w:val="24"/>
                <w:szCs w:val="24"/>
              </w:rPr>
            </w:pPr>
          </w:p>
        </w:tc>
        <w:tc>
          <w:tcPr>
            <w:tcW w:w="1869" w:type="pct"/>
          </w:tcPr>
          <w:p w14:paraId="2A107190"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Aged 65-74 years</w:t>
            </w:r>
          </w:p>
        </w:tc>
        <w:tc>
          <w:tcPr>
            <w:tcW w:w="687" w:type="pct"/>
            <w:vAlign w:val="center"/>
          </w:tcPr>
          <w:p w14:paraId="53E16AD1"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Reference</w:t>
            </w:r>
          </w:p>
        </w:tc>
        <w:tc>
          <w:tcPr>
            <w:tcW w:w="687" w:type="pct"/>
          </w:tcPr>
          <w:p w14:paraId="09CBB509" w14:textId="77777777" w:rsidR="00D76EE4" w:rsidRPr="00296252" w:rsidRDefault="00D76EE4" w:rsidP="0057348C">
            <w:pPr>
              <w:jc w:val="center"/>
              <w:rPr>
                <w:rFonts w:ascii="Times New Roman" w:hAnsi="Times New Roman" w:cs="Times New Roman"/>
                <w:sz w:val="20"/>
                <w:szCs w:val="20"/>
              </w:rPr>
            </w:pPr>
          </w:p>
        </w:tc>
        <w:tc>
          <w:tcPr>
            <w:tcW w:w="688" w:type="pct"/>
          </w:tcPr>
          <w:p w14:paraId="66ECDD54" w14:textId="77777777" w:rsidR="00D76EE4" w:rsidRPr="00296252" w:rsidRDefault="00D76EE4" w:rsidP="0057348C">
            <w:pPr>
              <w:jc w:val="center"/>
              <w:rPr>
                <w:rFonts w:ascii="Times New Roman" w:hAnsi="Times New Roman" w:cs="Times New Roman"/>
                <w:sz w:val="20"/>
                <w:szCs w:val="20"/>
              </w:rPr>
            </w:pPr>
          </w:p>
        </w:tc>
        <w:tc>
          <w:tcPr>
            <w:tcW w:w="686" w:type="pct"/>
          </w:tcPr>
          <w:p w14:paraId="27F3CF29" w14:textId="77777777" w:rsidR="00D76EE4" w:rsidRPr="00296252" w:rsidRDefault="00D76EE4" w:rsidP="0057348C">
            <w:pPr>
              <w:jc w:val="center"/>
              <w:rPr>
                <w:rFonts w:ascii="Times New Roman" w:hAnsi="Times New Roman" w:cs="Times New Roman"/>
                <w:sz w:val="20"/>
                <w:szCs w:val="20"/>
              </w:rPr>
            </w:pPr>
          </w:p>
        </w:tc>
      </w:tr>
      <w:tr w:rsidR="00D76EE4" w:rsidRPr="00296252" w14:paraId="59F355D2" w14:textId="77777777" w:rsidTr="0057348C">
        <w:tc>
          <w:tcPr>
            <w:tcW w:w="383" w:type="pct"/>
            <w:vMerge/>
            <w:tcBorders>
              <w:top w:val="single" w:sz="4" w:space="0" w:color="auto"/>
            </w:tcBorders>
          </w:tcPr>
          <w:p w14:paraId="0FF8A282" w14:textId="77777777" w:rsidR="00D76EE4" w:rsidRPr="00296252" w:rsidRDefault="00D76EE4" w:rsidP="0057348C">
            <w:pPr>
              <w:rPr>
                <w:rFonts w:ascii="Times New Roman" w:hAnsi="Times New Roman" w:cs="Times New Roman"/>
                <w:sz w:val="24"/>
                <w:szCs w:val="24"/>
              </w:rPr>
            </w:pPr>
          </w:p>
        </w:tc>
        <w:tc>
          <w:tcPr>
            <w:tcW w:w="1869" w:type="pct"/>
          </w:tcPr>
          <w:p w14:paraId="507F1D62"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Aged 75-84 years</w:t>
            </w:r>
          </w:p>
        </w:tc>
        <w:tc>
          <w:tcPr>
            <w:tcW w:w="687" w:type="pct"/>
            <w:vAlign w:val="center"/>
          </w:tcPr>
          <w:p w14:paraId="37970F5F"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-0.1</w:t>
            </w:r>
          </w:p>
        </w:tc>
        <w:tc>
          <w:tcPr>
            <w:tcW w:w="687" w:type="pct"/>
          </w:tcPr>
          <w:p w14:paraId="39357007"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(-1.6, 1.4)</w:t>
            </w:r>
          </w:p>
        </w:tc>
        <w:tc>
          <w:tcPr>
            <w:tcW w:w="688" w:type="pct"/>
          </w:tcPr>
          <w:p w14:paraId="52177F14"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0.2</w:t>
            </w:r>
          </w:p>
        </w:tc>
        <w:tc>
          <w:tcPr>
            <w:tcW w:w="686" w:type="pct"/>
          </w:tcPr>
          <w:p w14:paraId="6A73077E"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(-1.4, 1.9)</w:t>
            </w:r>
          </w:p>
        </w:tc>
      </w:tr>
      <w:tr w:rsidR="00D76EE4" w:rsidRPr="00296252" w14:paraId="469D8AAD" w14:textId="77777777" w:rsidTr="0057348C">
        <w:tc>
          <w:tcPr>
            <w:tcW w:w="383" w:type="pct"/>
            <w:vMerge/>
            <w:tcBorders>
              <w:top w:val="single" w:sz="4" w:space="0" w:color="auto"/>
            </w:tcBorders>
          </w:tcPr>
          <w:p w14:paraId="67304C74" w14:textId="77777777" w:rsidR="00D76EE4" w:rsidRPr="00296252" w:rsidRDefault="00D76EE4" w:rsidP="0057348C">
            <w:pPr>
              <w:rPr>
                <w:rFonts w:ascii="Times New Roman" w:hAnsi="Times New Roman" w:cs="Times New Roman"/>
                <w:sz w:val="24"/>
                <w:szCs w:val="24"/>
              </w:rPr>
            </w:pPr>
          </w:p>
        </w:tc>
        <w:tc>
          <w:tcPr>
            <w:tcW w:w="1869" w:type="pct"/>
          </w:tcPr>
          <w:p w14:paraId="42F1DEF3"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Aged 85-94 years</w:t>
            </w:r>
          </w:p>
        </w:tc>
        <w:tc>
          <w:tcPr>
            <w:tcW w:w="687" w:type="pct"/>
            <w:vAlign w:val="center"/>
          </w:tcPr>
          <w:p w14:paraId="5402DDD4"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-2.1</w:t>
            </w:r>
          </w:p>
        </w:tc>
        <w:tc>
          <w:tcPr>
            <w:tcW w:w="687" w:type="pct"/>
          </w:tcPr>
          <w:p w14:paraId="0D04E7C8"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(-3.8, -0.3)</w:t>
            </w:r>
          </w:p>
        </w:tc>
        <w:tc>
          <w:tcPr>
            <w:tcW w:w="688" w:type="pct"/>
          </w:tcPr>
          <w:p w14:paraId="103CAE5D"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-1.0</w:t>
            </w:r>
          </w:p>
        </w:tc>
        <w:tc>
          <w:tcPr>
            <w:tcW w:w="686" w:type="pct"/>
          </w:tcPr>
          <w:p w14:paraId="02F9DCF0"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(-2.6, 0.7)</w:t>
            </w:r>
          </w:p>
        </w:tc>
      </w:tr>
      <w:tr w:rsidR="00D76EE4" w:rsidRPr="00296252" w14:paraId="2FC4E207" w14:textId="77777777" w:rsidTr="0057348C">
        <w:tc>
          <w:tcPr>
            <w:tcW w:w="383" w:type="pct"/>
            <w:vMerge/>
            <w:tcBorders>
              <w:top w:val="single" w:sz="4" w:space="0" w:color="auto"/>
            </w:tcBorders>
          </w:tcPr>
          <w:p w14:paraId="24DDDE20" w14:textId="77777777" w:rsidR="00D76EE4" w:rsidRPr="00296252" w:rsidRDefault="00D76EE4" w:rsidP="0057348C">
            <w:pPr>
              <w:rPr>
                <w:rFonts w:ascii="Times New Roman" w:hAnsi="Times New Roman" w:cs="Times New Roman"/>
                <w:sz w:val="24"/>
                <w:szCs w:val="24"/>
              </w:rPr>
            </w:pPr>
          </w:p>
        </w:tc>
        <w:tc>
          <w:tcPr>
            <w:tcW w:w="1869" w:type="pct"/>
          </w:tcPr>
          <w:p w14:paraId="6E9F42D8"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Aged ≥ 95 years</w:t>
            </w:r>
          </w:p>
        </w:tc>
        <w:tc>
          <w:tcPr>
            <w:tcW w:w="687" w:type="pct"/>
            <w:vAlign w:val="center"/>
          </w:tcPr>
          <w:p w14:paraId="6ED454C6"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-6.2</w:t>
            </w:r>
          </w:p>
        </w:tc>
        <w:tc>
          <w:tcPr>
            <w:tcW w:w="687" w:type="pct"/>
          </w:tcPr>
          <w:p w14:paraId="62C516F4"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(-10.4, -2.0)</w:t>
            </w:r>
          </w:p>
        </w:tc>
        <w:tc>
          <w:tcPr>
            <w:tcW w:w="688" w:type="pct"/>
          </w:tcPr>
          <w:p w14:paraId="3E0E858D"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-1.7</w:t>
            </w:r>
          </w:p>
        </w:tc>
        <w:tc>
          <w:tcPr>
            <w:tcW w:w="686" w:type="pct"/>
          </w:tcPr>
          <w:p w14:paraId="4E26562D"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(-3.7, 0.3)</w:t>
            </w:r>
          </w:p>
        </w:tc>
      </w:tr>
      <w:tr w:rsidR="00D76EE4" w:rsidRPr="00296252" w14:paraId="2573E99A" w14:textId="77777777" w:rsidTr="0057348C">
        <w:tc>
          <w:tcPr>
            <w:tcW w:w="383" w:type="pct"/>
            <w:vMerge/>
            <w:tcBorders>
              <w:top w:val="single" w:sz="4" w:space="0" w:color="auto"/>
            </w:tcBorders>
          </w:tcPr>
          <w:p w14:paraId="2F1FECAD" w14:textId="77777777" w:rsidR="00D76EE4" w:rsidRPr="00296252" w:rsidRDefault="00D76EE4" w:rsidP="0057348C">
            <w:pPr>
              <w:rPr>
                <w:rFonts w:ascii="Times New Roman" w:hAnsi="Times New Roman" w:cs="Times New Roman"/>
                <w:sz w:val="24"/>
                <w:szCs w:val="24"/>
              </w:rPr>
            </w:pPr>
          </w:p>
        </w:tc>
        <w:tc>
          <w:tcPr>
            <w:tcW w:w="1869" w:type="pct"/>
          </w:tcPr>
          <w:p w14:paraId="76C78348"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Female</w:t>
            </w:r>
          </w:p>
        </w:tc>
        <w:tc>
          <w:tcPr>
            <w:tcW w:w="687" w:type="pct"/>
            <w:vAlign w:val="center"/>
          </w:tcPr>
          <w:p w14:paraId="5F046A93"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0.3</w:t>
            </w:r>
          </w:p>
        </w:tc>
        <w:tc>
          <w:tcPr>
            <w:tcW w:w="687" w:type="pct"/>
          </w:tcPr>
          <w:p w14:paraId="47796856"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(-0.9, 1.5)</w:t>
            </w:r>
          </w:p>
        </w:tc>
        <w:tc>
          <w:tcPr>
            <w:tcW w:w="688" w:type="pct"/>
          </w:tcPr>
          <w:p w14:paraId="17A48A67"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-0.1</w:t>
            </w:r>
          </w:p>
        </w:tc>
        <w:tc>
          <w:tcPr>
            <w:tcW w:w="686" w:type="pct"/>
          </w:tcPr>
          <w:p w14:paraId="1E5E5F1F"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(-1.3, 1.0)</w:t>
            </w:r>
          </w:p>
        </w:tc>
      </w:tr>
      <w:tr w:rsidR="00D76EE4" w:rsidRPr="00296252" w14:paraId="78E30033" w14:textId="77777777" w:rsidTr="0057348C">
        <w:tc>
          <w:tcPr>
            <w:tcW w:w="383" w:type="pct"/>
            <w:vMerge/>
            <w:tcBorders>
              <w:top w:val="single" w:sz="4" w:space="0" w:color="auto"/>
            </w:tcBorders>
          </w:tcPr>
          <w:p w14:paraId="6AD57B68" w14:textId="77777777" w:rsidR="00D76EE4" w:rsidRPr="00296252" w:rsidRDefault="00D76EE4" w:rsidP="0057348C">
            <w:pPr>
              <w:rPr>
                <w:rFonts w:ascii="Times New Roman" w:hAnsi="Times New Roman" w:cs="Times New Roman"/>
                <w:sz w:val="24"/>
                <w:szCs w:val="24"/>
              </w:rPr>
            </w:pPr>
          </w:p>
        </w:tc>
        <w:tc>
          <w:tcPr>
            <w:tcW w:w="1869" w:type="pct"/>
          </w:tcPr>
          <w:p w14:paraId="1AEC230B"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White</w:t>
            </w:r>
          </w:p>
        </w:tc>
        <w:tc>
          <w:tcPr>
            <w:tcW w:w="687" w:type="pct"/>
            <w:vAlign w:val="center"/>
          </w:tcPr>
          <w:p w14:paraId="700923F3"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Reference</w:t>
            </w:r>
          </w:p>
        </w:tc>
        <w:tc>
          <w:tcPr>
            <w:tcW w:w="687" w:type="pct"/>
          </w:tcPr>
          <w:p w14:paraId="29B52201" w14:textId="77777777" w:rsidR="00D76EE4" w:rsidRPr="00296252" w:rsidRDefault="00D76EE4" w:rsidP="0057348C">
            <w:pPr>
              <w:jc w:val="center"/>
              <w:rPr>
                <w:rFonts w:ascii="Times New Roman" w:hAnsi="Times New Roman" w:cs="Times New Roman"/>
                <w:sz w:val="20"/>
                <w:szCs w:val="20"/>
              </w:rPr>
            </w:pPr>
          </w:p>
        </w:tc>
        <w:tc>
          <w:tcPr>
            <w:tcW w:w="688" w:type="pct"/>
          </w:tcPr>
          <w:p w14:paraId="24E65C9A" w14:textId="77777777" w:rsidR="00D76EE4" w:rsidRPr="00296252" w:rsidRDefault="00D76EE4" w:rsidP="0057348C">
            <w:pPr>
              <w:jc w:val="center"/>
              <w:rPr>
                <w:rFonts w:ascii="Times New Roman" w:hAnsi="Times New Roman" w:cs="Times New Roman"/>
                <w:sz w:val="20"/>
                <w:szCs w:val="20"/>
              </w:rPr>
            </w:pPr>
          </w:p>
        </w:tc>
        <w:tc>
          <w:tcPr>
            <w:tcW w:w="686" w:type="pct"/>
          </w:tcPr>
          <w:p w14:paraId="347B4A6D" w14:textId="77777777" w:rsidR="00D76EE4" w:rsidRPr="00296252" w:rsidRDefault="00D76EE4" w:rsidP="0057348C">
            <w:pPr>
              <w:jc w:val="center"/>
              <w:rPr>
                <w:rFonts w:ascii="Times New Roman" w:hAnsi="Times New Roman" w:cs="Times New Roman"/>
                <w:sz w:val="20"/>
                <w:szCs w:val="20"/>
              </w:rPr>
            </w:pPr>
          </w:p>
        </w:tc>
      </w:tr>
      <w:tr w:rsidR="00D76EE4" w:rsidRPr="00296252" w14:paraId="4D4DCBB6" w14:textId="77777777" w:rsidTr="0057348C">
        <w:tc>
          <w:tcPr>
            <w:tcW w:w="383" w:type="pct"/>
            <w:vMerge/>
            <w:tcBorders>
              <w:top w:val="single" w:sz="4" w:space="0" w:color="auto"/>
            </w:tcBorders>
          </w:tcPr>
          <w:p w14:paraId="378BA51B" w14:textId="77777777" w:rsidR="00D76EE4" w:rsidRPr="00296252" w:rsidRDefault="00D76EE4" w:rsidP="0057348C">
            <w:pPr>
              <w:rPr>
                <w:rFonts w:ascii="Times New Roman" w:hAnsi="Times New Roman" w:cs="Times New Roman"/>
                <w:sz w:val="24"/>
                <w:szCs w:val="24"/>
              </w:rPr>
            </w:pPr>
          </w:p>
        </w:tc>
        <w:tc>
          <w:tcPr>
            <w:tcW w:w="1869" w:type="pct"/>
          </w:tcPr>
          <w:p w14:paraId="0349CAF6"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Black</w:t>
            </w:r>
          </w:p>
        </w:tc>
        <w:tc>
          <w:tcPr>
            <w:tcW w:w="687" w:type="pct"/>
            <w:vAlign w:val="center"/>
          </w:tcPr>
          <w:p w14:paraId="40FC0427"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0.9</w:t>
            </w:r>
          </w:p>
        </w:tc>
        <w:tc>
          <w:tcPr>
            <w:tcW w:w="687" w:type="pct"/>
          </w:tcPr>
          <w:p w14:paraId="1F381C45"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(-0.5, 2.2)</w:t>
            </w:r>
          </w:p>
        </w:tc>
        <w:tc>
          <w:tcPr>
            <w:tcW w:w="688" w:type="pct"/>
          </w:tcPr>
          <w:p w14:paraId="46A15437"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3.4</w:t>
            </w:r>
          </w:p>
        </w:tc>
        <w:tc>
          <w:tcPr>
            <w:tcW w:w="686" w:type="pct"/>
          </w:tcPr>
          <w:p w14:paraId="362890F5"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(0.4, 6.5)</w:t>
            </w:r>
          </w:p>
        </w:tc>
      </w:tr>
      <w:tr w:rsidR="00D76EE4" w:rsidRPr="00296252" w14:paraId="10995600" w14:textId="77777777" w:rsidTr="0057348C">
        <w:tc>
          <w:tcPr>
            <w:tcW w:w="383" w:type="pct"/>
            <w:vMerge/>
            <w:tcBorders>
              <w:top w:val="single" w:sz="4" w:space="0" w:color="auto"/>
            </w:tcBorders>
          </w:tcPr>
          <w:p w14:paraId="3C8CF49C" w14:textId="77777777" w:rsidR="00D76EE4" w:rsidRPr="00296252" w:rsidRDefault="00D76EE4" w:rsidP="0057348C">
            <w:pPr>
              <w:rPr>
                <w:rFonts w:ascii="Times New Roman" w:hAnsi="Times New Roman" w:cs="Times New Roman"/>
                <w:sz w:val="24"/>
                <w:szCs w:val="24"/>
              </w:rPr>
            </w:pPr>
          </w:p>
        </w:tc>
        <w:tc>
          <w:tcPr>
            <w:tcW w:w="1869" w:type="pct"/>
          </w:tcPr>
          <w:p w14:paraId="0690E94E"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Other</w:t>
            </w:r>
          </w:p>
        </w:tc>
        <w:tc>
          <w:tcPr>
            <w:tcW w:w="687" w:type="pct"/>
            <w:vAlign w:val="center"/>
          </w:tcPr>
          <w:p w14:paraId="005306A5"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1.4</w:t>
            </w:r>
          </w:p>
        </w:tc>
        <w:tc>
          <w:tcPr>
            <w:tcW w:w="687" w:type="pct"/>
          </w:tcPr>
          <w:p w14:paraId="0C3288FD"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(-2.1, 4.8)</w:t>
            </w:r>
          </w:p>
        </w:tc>
        <w:tc>
          <w:tcPr>
            <w:tcW w:w="688" w:type="pct"/>
          </w:tcPr>
          <w:p w14:paraId="09BE095D"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-0.8</w:t>
            </w:r>
          </w:p>
        </w:tc>
        <w:tc>
          <w:tcPr>
            <w:tcW w:w="686" w:type="pct"/>
          </w:tcPr>
          <w:p w14:paraId="5A79E028"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(-4.5, 3.0)</w:t>
            </w:r>
          </w:p>
        </w:tc>
      </w:tr>
      <w:tr w:rsidR="00D76EE4" w:rsidRPr="00296252" w14:paraId="721F67B0" w14:textId="77777777" w:rsidTr="0057348C">
        <w:tc>
          <w:tcPr>
            <w:tcW w:w="383" w:type="pct"/>
            <w:vMerge/>
            <w:tcBorders>
              <w:top w:val="single" w:sz="4" w:space="0" w:color="auto"/>
            </w:tcBorders>
          </w:tcPr>
          <w:p w14:paraId="6584E70F" w14:textId="77777777" w:rsidR="00D76EE4" w:rsidRPr="00296252" w:rsidRDefault="00D76EE4" w:rsidP="0057348C">
            <w:pPr>
              <w:rPr>
                <w:rFonts w:ascii="Times New Roman" w:hAnsi="Times New Roman" w:cs="Times New Roman"/>
                <w:sz w:val="24"/>
                <w:szCs w:val="24"/>
              </w:rPr>
            </w:pPr>
          </w:p>
        </w:tc>
        <w:tc>
          <w:tcPr>
            <w:tcW w:w="1869" w:type="pct"/>
          </w:tcPr>
          <w:p w14:paraId="36A118F8"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Dual Eligible</w:t>
            </w:r>
          </w:p>
        </w:tc>
        <w:tc>
          <w:tcPr>
            <w:tcW w:w="687" w:type="pct"/>
            <w:vAlign w:val="center"/>
          </w:tcPr>
          <w:p w14:paraId="5D47B8DC"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-3.1</w:t>
            </w:r>
          </w:p>
        </w:tc>
        <w:tc>
          <w:tcPr>
            <w:tcW w:w="687" w:type="pct"/>
          </w:tcPr>
          <w:p w14:paraId="238BB6CD"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(-4.3, -1.8)</w:t>
            </w:r>
          </w:p>
        </w:tc>
        <w:tc>
          <w:tcPr>
            <w:tcW w:w="688" w:type="pct"/>
          </w:tcPr>
          <w:p w14:paraId="41F09902"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-2.1</w:t>
            </w:r>
          </w:p>
        </w:tc>
        <w:tc>
          <w:tcPr>
            <w:tcW w:w="686" w:type="pct"/>
          </w:tcPr>
          <w:p w14:paraId="462AC6F4"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(-3.1, -1.0)</w:t>
            </w:r>
          </w:p>
        </w:tc>
      </w:tr>
      <w:tr w:rsidR="00D76EE4" w:rsidRPr="00296252" w14:paraId="212A8689" w14:textId="77777777" w:rsidTr="0057348C">
        <w:tc>
          <w:tcPr>
            <w:tcW w:w="383" w:type="pct"/>
            <w:vMerge/>
            <w:tcBorders>
              <w:top w:val="single" w:sz="4" w:space="0" w:color="auto"/>
            </w:tcBorders>
          </w:tcPr>
          <w:p w14:paraId="39D9BE1A" w14:textId="77777777" w:rsidR="00D76EE4" w:rsidRPr="00296252" w:rsidRDefault="00D76EE4" w:rsidP="0057348C">
            <w:pPr>
              <w:rPr>
                <w:rFonts w:ascii="Times New Roman" w:hAnsi="Times New Roman" w:cs="Times New Roman"/>
                <w:sz w:val="24"/>
                <w:szCs w:val="24"/>
              </w:rPr>
            </w:pPr>
          </w:p>
        </w:tc>
        <w:tc>
          <w:tcPr>
            <w:tcW w:w="1869" w:type="pct"/>
          </w:tcPr>
          <w:p w14:paraId="715ECC53"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Cognitive Functioning Scale 1</w:t>
            </w:r>
          </w:p>
        </w:tc>
        <w:tc>
          <w:tcPr>
            <w:tcW w:w="687" w:type="pct"/>
            <w:vAlign w:val="center"/>
          </w:tcPr>
          <w:p w14:paraId="5CD18709"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Reference</w:t>
            </w:r>
          </w:p>
        </w:tc>
        <w:tc>
          <w:tcPr>
            <w:tcW w:w="687" w:type="pct"/>
          </w:tcPr>
          <w:p w14:paraId="6D3639E9" w14:textId="77777777" w:rsidR="00D76EE4" w:rsidRPr="00296252" w:rsidRDefault="00D76EE4" w:rsidP="0057348C">
            <w:pPr>
              <w:jc w:val="center"/>
              <w:rPr>
                <w:rFonts w:ascii="Times New Roman" w:hAnsi="Times New Roman" w:cs="Times New Roman"/>
                <w:sz w:val="20"/>
                <w:szCs w:val="20"/>
              </w:rPr>
            </w:pPr>
          </w:p>
        </w:tc>
        <w:tc>
          <w:tcPr>
            <w:tcW w:w="688" w:type="pct"/>
          </w:tcPr>
          <w:p w14:paraId="54589116" w14:textId="77777777" w:rsidR="00D76EE4" w:rsidRPr="00296252" w:rsidRDefault="00D76EE4" w:rsidP="0057348C">
            <w:pPr>
              <w:jc w:val="center"/>
              <w:rPr>
                <w:rFonts w:ascii="Times New Roman" w:hAnsi="Times New Roman" w:cs="Times New Roman"/>
                <w:sz w:val="20"/>
                <w:szCs w:val="20"/>
              </w:rPr>
            </w:pPr>
          </w:p>
        </w:tc>
        <w:tc>
          <w:tcPr>
            <w:tcW w:w="686" w:type="pct"/>
          </w:tcPr>
          <w:p w14:paraId="64C2D321" w14:textId="77777777" w:rsidR="00D76EE4" w:rsidRPr="00296252" w:rsidRDefault="00D76EE4" w:rsidP="0057348C">
            <w:pPr>
              <w:jc w:val="center"/>
              <w:rPr>
                <w:rFonts w:ascii="Times New Roman" w:hAnsi="Times New Roman" w:cs="Times New Roman"/>
                <w:sz w:val="20"/>
                <w:szCs w:val="20"/>
              </w:rPr>
            </w:pPr>
          </w:p>
        </w:tc>
      </w:tr>
      <w:tr w:rsidR="00D76EE4" w:rsidRPr="00296252" w14:paraId="26F5AB93" w14:textId="77777777" w:rsidTr="0057348C">
        <w:tc>
          <w:tcPr>
            <w:tcW w:w="383" w:type="pct"/>
            <w:vMerge/>
            <w:tcBorders>
              <w:top w:val="single" w:sz="4" w:space="0" w:color="auto"/>
            </w:tcBorders>
          </w:tcPr>
          <w:p w14:paraId="7777FEAC" w14:textId="77777777" w:rsidR="00D76EE4" w:rsidRPr="00296252" w:rsidRDefault="00D76EE4" w:rsidP="0057348C">
            <w:pPr>
              <w:rPr>
                <w:rFonts w:ascii="Times New Roman" w:hAnsi="Times New Roman" w:cs="Times New Roman"/>
                <w:sz w:val="24"/>
                <w:szCs w:val="24"/>
              </w:rPr>
            </w:pPr>
          </w:p>
        </w:tc>
        <w:tc>
          <w:tcPr>
            <w:tcW w:w="1869" w:type="pct"/>
          </w:tcPr>
          <w:p w14:paraId="51720292"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Cognitive Functioning Scale 2</w:t>
            </w:r>
          </w:p>
        </w:tc>
        <w:tc>
          <w:tcPr>
            <w:tcW w:w="687" w:type="pct"/>
            <w:vAlign w:val="center"/>
          </w:tcPr>
          <w:p w14:paraId="1DD97F12"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-1.3</w:t>
            </w:r>
          </w:p>
        </w:tc>
        <w:tc>
          <w:tcPr>
            <w:tcW w:w="687" w:type="pct"/>
          </w:tcPr>
          <w:p w14:paraId="3BEC9BD3"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(-2.9, 0.1)</w:t>
            </w:r>
          </w:p>
        </w:tc>
        <w:tc>
          <w:tcPr>
            <w:tcW w:w="688" w:type="pct"/>
          </w:tcPr>
          <w:p w14:paraId="7F22AFA9" w14:textId="77777777" w:rsidR="00D76EE4" w:rsidRPr="00296252" w:rsidRDefault="00D76EE4" w:rsidP="0057348C">
            <w:pPr>
              <w:jc w:val="center"/>
              <w:rPr>
                <w:rFonts w:ascii="Times New Roman" w:hAnsi="Times New Roman" w:cs="Times New Roman"/>
                <w:color w:val="000000"/>
                <w:sz w:val="20"/>
                <w:szCs w:val="20"/>
              </w:rPr>
            </w:pPr>
            <w:r w:rsidRPr="00296252">
              <w:rPr>
                <w:rFonts w:ascii="Times New Roman" w:hAnsi="Times New Roman" w:cs="Times New Roman"/>
                <w:color w:val="000000"/>
                <w:sz w:val="20"/>
                <w:szCs w:val="20"/>
              </w:rPr>
              <w:t>0.4</w:t>
            </w:r>
          </w:p>
        </w:tc>
        <w:tc>
          <w:tcPr>
            <w:tcW w:w="686" w:type="pct"/>
          </w:tcPr>
          <w:p w14:paraId="70B9E791" w14:textId="77777777" w:rsidR="00D76EE4" w:rsidRPr="00296252" w:rsidRDefault="00D76EE4" w:rsidP="0057348C">
            <w:pPr>
              <w:jc w:val="center"/>
              <w:rPr>
                <w:rFonts w:ascii="Times New Roman" w:hAnsi="Times New Roman" w:cs="Times New Roman"/>
                <w:color w:val="000000"/>
                <w:sz w:val="20"/>
                <w:szCs w:val="20"/>
              </w:rPr>
            </w:pPr>
            <w:r w:rsidRPr="00296252">
              <w:rPr>
                <w:rFonts w:ascii="Times New Roman" w:hAnsi="Times New Roman" w:cs="Times New Roman"/>
                <w:color w:val="000000"/>
                <w:sz w:val="20"/>
                <w:szCs w:val="20"/>
              </w:rPr>
              <w:t>(-1.1, 1.9)</w:t>
            </w:r>
          </w:p>
        </w:tc>
      </w:tr>
      <w:tr w:rsidR="00D76EE4" w:rsidRPr="00296252" w14:paraId="17834E2D" w14:textId="77777777" w:rsidTr="0057348C">
        <w:tc>
          <w:tcPr>
            <w:tcW w:w="383" w:type="pct"/>
            <w:vMerge/>
            <w:tcBorders>
              <w:top w:val="single" w:sz="4" w:space="0" w:color="auto"/>
            </w:tcBorders>
          </w:tcPr>
          <w:p w14:paraId="39C3F0A8" w14:textId="77777777" w:rsidR="00D76EE4" w:rsidRPr="00296252" w:rsidRDefault="00D76EE4" w:rsidP="0057348C">
            <w:pPr>
              <w:rPr>
                <w:rFonts w:ascii="Times New Roman" w:hAnsi="Times New Roman" w:cs="Times New Roman"/>
                <w:sz w:val="24"/>
                <w:szCs w:val="24"/>
              </w:rPr>
            </w:pPr>
          </w:p>
        </w:tc>
        <w:tc>
          <w:tcPr>
            <w:tcW w:w="1869" w:type="pct"/>
          </w:tcPr>
          <w:p w14:paraId="2CF43719"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Cognitive Functioning Scale 3</w:t>
            </w:r>
          </w:p>
        </w:tc>
        <w:tc>
          <w:tcPr>
            <w:tcW w:w="687" w:type="pct"/>
          </w:tcPr>
          <w:p w14:paraId="2FF27A4C"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-0.6</w:t>
            </w:r>
          </w:p>
        </w:tc>
        <w:tc>
          <w:tcPr>
            <w:tcW w:w="687" w:type="pct"/>
          </w:tcPr>
          <w:p w14:paraId="044A82A4"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(-2.0, 0.8)</w:t>
            </w:r>
          </w:p>
        </w:tc>
        <w:tc>
          <w:tcPr>
            <w:tcW w:w="688" w:type="pct"/>
          </w:tcPr>
          <w:p w14:paraId="39827691"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-1.7</w:t>
            </w:r>
          </w:p>
        </w:tc>
        <w:tc>
          <w:tcPr>
            <w:tcW w:w="686" w:type="pct"/>
          </w:tcPr>
          <w:p w14:paraId="5D0B59DD"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(-3.1, -0.4)</w:t>
            </w:r>
          </w:p>
        </w:tc>
      </w:tr>
      <w:tr w:rsidR="00D76EE4" w:rsidRPr="00296252" w14:paraId="1DF6765D" w14:textId="77777777" w:rsidTr="0057348C">
        <w:tc>
          <w:tcPr>
            <w:tcW w:w="383" w:type="pct"/>
            <w:vMerge/>
            <w:tcBorders>
              <w:top w:val="single" w:sz="4" w:space="0" w:color="auto"/>
            </w:tcBorders>
          </w:tcPr>
          <w:p w14:paraId="235AD47D" w14:textId="77777777" w:rsidR="00D76EE4" w:rsidRPr="00296252" w:rsidRDefault="00D76EE4" w:rsidP="0057348C">
            <w:pPr>
              <w:rPr>
                <w:rFonts w:ascii="Times New Roman" w:hAnsi="Times New Roman" w:cs="Times New Roman"/>
                <w:sz w:val="24"/>
                <w:szCs w:val="24"/>
              </w:rPr>
            </w:pPr>
          </w:p>
        </w:tc>
        <w:tc>
          <w:tcPr>
            <w:tcW w:w="1869" w:type="pct"/>
          </w:tcPr>
          <w:p w14:paraId="6E968577"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Cognitive Functioning Scale 4</w:t>
            </w:r>
          </w:p>
        </w:tc>
        <w:tc>
          <w:tcPr>
            <w:tcW w:w="687" w:type="pct"/>
          </w:tcPr>
          <w:p w14:paraId="1F8B2011"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-2.6</w:t>
            </w:r>
          </w:p>
        </w:tc>
        <w:tc>
          <w:tcPr>
            <w:tcW w:w="687" w:type="pct"/>
          </w:tcPr>
          <w:p w14:paraId="3759ED24"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(-5.2, -0.1)</w:t>
            </w:r>
          </w:p>
        </w:tc>
        <w:tc>
          <w:tcPr>
            <w:tcW w:w="688" w:type="pct"/>
          </w:tcPr>
          <w:p w14:paraId="0FEB4410"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-4.2</w:t>
            </w:r>
          </w:p>
        </w:tc>
        <w:tc>
          <w:tcPr>
            <w:tcW w:w="686" w:type="pct"/>
          </w:tcPr>
          <w:p w14:paraId="4F9EE650"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(-5.5, -2.9)</w:t>
            </w:r>
          </w:p>
        </w:tc>
      </w:tr>
      <w:tr w:rsidR="00D76EE4" w:rsidRPr="00296252" w14:paraId="1F5A70A5" w14:textId="77777777" w:rsidTr="0057348C">
        <w:tc>
          <w:tcPr>
            <w:tcW w:w="383" w:type="pct"/>
            <w:vMerge/>
            <w:tcBorders>
              <w:top w:val="single" w:sz="4" w:space="0" w:color="auto"/>
            </w:tcBorders>
          </w:tcPr>
          <w:p w14:paraId="13278576" w14:textId="77777777" w:rsidR="00D76EE4" w:rsidRPr="00296252" w:rsidRDefault="00D76EE4" w:rsidP="0057348C">
            <w:pPr>
              <w:rPr>
                <w:rFonts w:ascii="Times New Roman" w:hAnsi="Times New Roman" w:cs="Times New Roman"/>
                <w:sz w:val="24"/>
                <w:szCs w:val="24"/>
              </w:rPr>
            </w:pPr>
          </w:p>
        </w:tc>
        <w:tc>
          <w:tcPr>
            <w:tcW w:w="1869" w:type="pct"/>
          </w:tcPr>
          <w:p w14:paraId="6E37B1C4"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CHESS Score 0</w:t>
            </w:r>
          </w:p>
        </w:tc>
        <w:tc>
          <w:tcPr>
            <w:tcW w:w="687" w:type="pct"/>
            <w:vAlign w:val="bottom"/>
          </w:tcPr>
          <w:p w14:paraId="69ABAB5B"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Reference</w:t>
            </w:r>
          </w:p>
        </w:tc>
        <w:tc>
          <w:tcPr>
            <w:tcW w:w="687" w:type="pct"/>
            <w:vAlign w:val="bottom"/>
          </w:tcPr>
          <w:p w14:paraId="79D9A556" w14:textId="77777777" w:rsidR="00D76EE4" w:rsidRPr="00296252" w:rsidRDefault="00D76EE4" w:rsidP="0057348C">
            <w:pPr>
              <w:jc w:val="center"/>
              <w:rPr>
                <w:rFonts w:ascii="Times New Roman" w:hAnsi="Times New Roman" w:cs="Times New Roman"/>
                <w:sz w:val="20"/>
                <w:szCs w:val="20"/>
              </w:rPr>
            </w:pPr>
          </w:p>
        </w:tc>
        <w:tc>
          <w:tcPr>
            <w:tcW w:w="688" w:type="pct"/>
          </w:tcPr>
          <w:p w14:paraId="2DA8C7EF" w14:textId="77777777" w:rsidR="00D76EE4" w:rsidRPr="00296252" w:rsidRDefault="00D76EE4" w:rsidP="0057348C">
            <w:pPr>
              <w:jc w:val="center"/>
              <w:rPr>
                <w:rFonts w:ascii="Times New Roman" w:hAnsi="Times New Roman" w:cs="Times New Roman"/>
                <w:sz w:val="20"/>
                <w:szCs w:val="20"/>
              </w:rPr>
            </w:pPr>
          </w:p>
        </w:tc>
        <w:tc>
          <w:tcPr>
            <w:tcW w:w="686" w:type="pct"/>
          </w:tcPr>
          <w:p w14:paraId="3F0AE0AF" w14:textId="77777777" w:rsidR="00D76EE4" w:rsidRPr="00296252" w:rsidRDefault="00D76EE4" w:rsidP="0057348C">
            <w:pPr>
              <w:jc w:val="center"/>
              <w:rPr>
                <w:rFonts w:ascii="Times New Roman" w:hAnsi="Times New Roman" w:cs="Times New Roman"/>
                <w:sz w:val="20"/>
                <w:szCs w:val="20"/>
              </w:rPr>
            </w:pPr>
          </w:p>
        </w:tc>
      </w:tr>
      <w:tr w:rsidR="00D76EE4" w:rsidRPr="00296252" w14:paraId="2F01AD27" w14:textId="77777777" w:rsidTr="0057348C">
        <w:tc>
          <w:tcPr>
            <w:tcW w:w="383" w:type="pct"/>
            <w:vMerge/>
            <w:tcBorders>
              <w:top w:val="single" w:sz="4" w:space="0" w:color="auto"/>
            </w:tcBorders>
          </w:tcPr>
          <w:p w14:paraId="6BA01FF6" w14:textId="77777777" w:rsidR="00D76EE4" w:rsidRPr="00296252" w:rsidRDefault="00D76EE4" w:rsidP="0057348C">
            <w:pPr>
              <w:rPr>
                <w:rFonts w:ascii="Times New Roman" w:hAnsi="Times New Roman" w:cs="Times New Roman"/>
                <w:sz w:val="24"/>
                <w:szCs w:val="24"/>
              </w:rPr>
            </w:pPr>
          </w:p>
        </w:tc>
        <w:tc>
          <w:tcPr>
            <w:tcW w:w="1869" w:type="pct"/>
          </w:tcPr>
          <w:p w14:paraId="78F71F25"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CHESS Score 1</w:t>
            </w:r>
          </w:p>
        </w:tc>
        <w:tc>
          <w:tcPr>
            <w:tcW w:w="687" w:type="pct"/>
            <w:vAlign w:val="bottom"/>
          </w:tcPr>
          <w:p w14:paraId="3B72B52B"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1.4</w:t>
            </w:r>
          </w:p>
        </w:tc>
        <w:tc>
          <w:tcPr>
            <w:tcW w:w="687" w:type="pct"/>
            <w:vAlign w:val="bottom"/>
          </w:tcPr>
          <w:p w14:paraId="3A9D0DA9"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(-0.1, 3.0)</w:t>
            </w:r>
          </w:p>
        </w:tc>
        <w:tc>
          <w:tcPr>
            <w:tcW w:w="688" w:type="pct"/>
          </w:tcPr>
          <w:p w14:paraId="3621DA79"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0.9</w:t>
            </w:r>
          </w:p>
        </w:tc>
        <w:tc>
          <w:tcPr>
            <w:tcW w:w="686" w:type="pct"/>
          </w:tcPr>
          <w:p w14:paraId="4BC711C6"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(-0.2, 1.9)</w:t>
            </w:r>
          </w:p>
        </w:tc>
      </w:tr>
      <w:tr w:rsidR="00D76EE4" w:rsidRPr="00296252" w14:paraId="3A6B87F1" w14:textId="77777777" w:rsidTr="0057348C">
        <w:tc>
          <w:tcPr>
            <w:tcW w:w="383" w:type="pct"/>
            <w:vMerge/>
            <w:tcBorders>
              <w:top w:val="single" w:sz="4" w:space="0" w:color="auto"/>
            </w:tcBorders>
          </w:tcPr>
          <w:p w14:paraId="6E5C6AEF" w14:textId="77777777" w:rsidR="00D76EE4" w:rsidRPr="00296252" w:rsidRDefault="00D76EE4" w:rsidP="0057348C">
            <w:pPr>
              <w:rPr>
                <w:rFonts w:ascii="Times New Roman" w:hAnsi="Times New Roman" w:cs="Times New Roman"/>
                <w:sz w:val="24"/>
                <w:szCs w:val="24"/>
              </w:rPr>
            </w:pPr>
          </w:p>
        </w:tc>
        <w:tc>
          <w:tcPr>
            <w:tcW w:w="1869" w:type="pct"/>
          </w:tcPr>
          <w:p w14:paraId="6A7F54BF"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CHESS Score 2</w:t>
            </w:r>
          </w:p>
        </w:tc>
        <w:tc>
          <w:tcPr>
            <w:tcW w:w="687" w:type="pct"/>
            <w:vAlign w:val="bottom"/>
          </w:tcPr>
          <w:p w14:paraId="31E32264"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2.0</w:t>
            </w:r>
          </w:p>
        </w:tc>
        <w:tc>
          <w:tcPr>
            <w:tcW w:w="687" w:type="pct"/>
            <w:vAlign w:val="bottom"/>
          </w:tcPr>
          <w:p w14:paraId="71AB2B98"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(0.3, 3.8)</w:t>
            </w:r>
          </w:p>
        </w:tc>
        <w:tc>
          <w:tcPr>
            <w:tcW w:w="688" w:type="pct"/>
          </w:tcPr>
          <w:p w14:paraId="4EB45B2E"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2.9</w:t>
            </w:r>
          </w:p>
        </w:tc>
        <w:tc>
          <w:tcPr>
            <w:tcW w:w="686" w:type="pct"/>
          </w:tcPr>
          <w:p w14:paraId="781AE260"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(1.3, 4.6)</w:t>
            </w:r>
          </w:p>
        </w:tc>
      </w:tr>
      <w:tr w:rsidR="00D76EE4" w:rsidRPr="00296252" w14:paraId="123B8E0D" w14:textId="77777777" w:rsidTr="0057348C">
        <w:tc>
          <w:tcPr>
            <w:tcW w:w="383" w:type="pct"/>
            <w:vMerge/>
            <w:tcBorders>
              <w:top w:val="single" w:sz="4" w:space="0" w:color="auto"/>
            </w:tcBorders>
          </w:tcPr>
          <w:p w14:paraId="4A4B072F" w14:textId="77777777" w:rsidR="00D76EE4" w:rsidRPr="00296252" w:rsidRDefault="00D76EE4" w:rsidP="0057348C">
            <w:pPr>
              <w:rPr>
                <w:rFonts w:ascii="Times New Roman" w:hAnsi="Times New Roman" w:cs="Times New Roman"/>
                <w:sz w:val="24"/>
                <w:szCs w:val="24"/>
              </w:rPr>
            </w:pPr>
          </w:p>
        </w:tc>
        <w:tc>
          <w:tcPr>
            <w:tcW w:w="1869" w:type="pct"/>
          </w:tcPr>
          <w:p w14:paraId="3B5F7FB9"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CHESS Score 3</w:t>
            </w:r>
          </w:p>
        </w:tc>
        <w:tc>
          <w:tcPr>
            <w:tcW w:w="687" w:type="pct"/>
            <w:vAlign w:val="bottom"/>
          </w:tcPr>
          <w:p w14:paraId="59B3BA64"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3.9</w:t>
            </w:r>
          </w:p>
        </w:tc>
        <w:tc>
          <w:tcPr>
            <w:tcW w:w="687" w:type="pct"/>
            <w:vAlign w:val="bottom"/>
          </w:tcPr>
          <w:p w14:paraId="5F027487"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(1.6, 6.2)</w:t>
            </w:r>
          </w:p>
        </w:tc>
        <w:tc>
          <w:tcPr>
            <w:tcW w:w="688" w:type="pct"/>
          </w:tcPr>
          <w:p w14:paraId="7C3D55F3"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4.3</w:t>
            </w:r>
          </w:p>
        </w:tc>
        <w:tc>
          <w:tcPr>
            <w:tcW w:w="686" w:type="pct"/>
          </w:tcPr>
          <w:p w14:paraId="58175598"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(0.9, 7.7)</w:t>
            </w:r>
          </w:p>
        </w:tc>
      </w:tr>
      <w:tr w:rsidR="00D76EE4" w:rsidRPr="00296252" w14:paraId="0E408D56" w14:textId="77777777" w:rsidTr="0057348C">
        <w:tc>
          <w:tcPr>
            <w:tcW w:w="383" w:type="pct"/>
            <w:vMerge/>
            <w:tcBorders>
              <w:top w:val="single" w:sz="4" w:space="0" w:color="auto"/>
            </w:tcBorders>
          </w:tcPr>
          <w:p w14:paraId="11C5366F" w14:textId="77777777" w:rsidR="00D76EE4" w:rsidRPr="00296252" w:rsidRDefault="00D76EE4" w:rsidP="0057348C">
            <w:pPr>
              <w:rPr>
                <w:rFonts w:ascii="Times New Roman" w:hAnsi="Times New Roman" w:cs="Times New Roman"/>
                <w:sz w:val="24"/>
                <w:szCs w:val="24"/>
              </w:rPr>
            </w:pPr>
          </w:p>
        </w:tc>
        <w:tc>
          <w:tcPr>
            <w:tcW w:w="1869" w:type="pct"/>
          </w:tcPr>
          <w:p w14:paraId="55C5EC28"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CHESS Score 4</w:t>
            </w:r>
          </w:p>
        </w:tc>
        <w:tc>
          <w:tcPr>
            <w:tcW w:w="687" w:type="pct"/>
            <w:vAlign w:val="bottom"/>
          </w:tcPr>
          <w:p w14:paraId="25019E56"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6.1</w:t>
            </w:r>
          </w:p>
        </w:tc>
        <w:tc>
          <w:tcPr>
            <w:tcW w:w="687" w:type="pct"/>
            <w:vAlign w:val="bottom"/>
          </w:tcPr>
          <w:p w14:paraId="4A2420FC"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(2.3, 9.9)</w:t>
            </w:r>
          </w:p>
        </w:tc>
        <w:tc>
          <w:tcPr>
            <w:tcW w:w="688" w:type="pct"/>
          </w:tcPr>
          <w:p w14:paraId="671231EB"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7.2</w:t>
            </w:r>
          </w:p>
        </w:tc>
        <w:tc>
          <w:tcPr>
            <w:tcW w:w="686" w:type="pct"/>
          </w:tcPr>
          <w:p w14:paraId="4012046D"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(-1.4, 15.8)</w:t>
            </w:r>
          </w:p>
        </w:tc>
      </w:tr>
      <w:tr w:rsidR="00D76EE4" w:rsidRPr="00296252" w14:paraId="209CE148" w14:textId="77777777" w:rsidTr="0057348C">
        <w:tc>
          <w:tcPr>
            <w:tcW w:w="383" w:type="pct"/>
            <w:vMerge/>
            <w:tcBorders>
              <w:top w:val="single" w:sz="4" w:space="0" w:color="auto"/>
            </w:tcBorders>
          </w:tcPr>
          <w:p w14:paraId="5D7AD782" w14:textId="77777777" w:rsidR="00D76EE4" w:rsidRPr="00296252" w:rsidRDefault="00D76EE4" w:rsidP="0057348C">
            <w:pPr>
              <w:rPr>
                <w:rFonts w:ascii="Times New Roman" w:hAnsi="Times New Roman" w:cs="Times New Roman"/>
                <w:sz w:val="24"/>
                <w:szCs w:val="24"/>
              </w:rPr>
            </w:pPr>
          </w:p>
        </w:tc>
        <w:tc>
          <w:tcPr>
            <w:tcW w:w="1869" w:type="pct"/>
          </w:tcPr>
          <w:p w14:paraId="4CAA8A11"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ADLs 1st Quartile (≤ 17)</w:t>
            </w:r>
          </w:p>
        </w:tc>
        <w:tc>
          <w:tcPr>
            <w:tcW w:w="687" w:type="pct"/>
            <w:vAlign w:val="bottom"/>
          </w:tcPr>
          <w:p w14:paraId="457F80F9"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Reference</w:t>
            </w:r>
          </w:p>
        </w:tc>
        <w:tc>
          <w:tcPr>
            <w:tcW w:w="687" w:type="pct"/>
            <w:vAlign w:val="bottom"/>
          </w:tcPr>
          <w:p w14:paraId="47839F48" w14:textId="77777777" w:rsidR="00D76EE4" w:rsidRPr="00296252" w:rsidRDefault="00D76EE4" w:rsidP="0057348C">
            <w:pPr>
              <w:jc w:val="center"/>
              <w:rPr>
                <w:rFonts w:ascii="Times New Roman" w:hAnsi="Times New Roman" w:cs="Times New Roman"/>
                <w:sz w:val="20"/>
                <w:szCs w:val="20"/>
              </w:rPr>
            </w:pPr>
          </w:p>
        </w:tc>
        <w:tc>
          <w:tcPr>
            <w:tcW w:w="688" w:type="pct"/>
          </w:tcPr>
          <w:p w14:paraId="1F826A4B" w14:textId="77777777" w:rsidR="00D76EE4" w:rsidRPr="00296252" w:rsidRDefault="00D76EE4" w:rsidP="0057348C">
            <w:pPr>
              <w:jc w:val="center"/>
              <w:rPr>
                <w:rFonts w:ascii="Times New Roman" w:hAnsi="Times New Roman" w:cs="Times New Roman"/>
                <w:sz w:val="20"/>
                <w:szCs w:val="20"/>
              </w:rPr>
            </w:pPr>
          </w:p>
        </w:tc>
        <w:tc>
          <w:tcPr>
            <w:tcW w:w="686" w:type="pct"/>
          </w:tcPr>
          <w:p w14:paraId="6934909E" w14:textId="77777777" w:rsidR="00D76EE4" w:rsidRPr="00296252" w:rsidRDefault="00D76EE4" w:rsidP="0057348C">
            <w:pPr>
              <w:jc w:val="center"/>
              <w:rPr>
                <w:rFonts w:ascii="Times New Roman" w:hAnsi="Times New Roman" w:cs="Times New Roman"/>
                <w:sz w:val="20"/>
                <w:szCs w:val="20"/>
              </w:rPr>
            </w:pPr>
          </w:p>
        </w:tc>
      </w:tr>
      <w:tr w:rsidR="00D76EE4" w:rsidRPr="00296252" w14:paraId="09349600" w14:textId="77777777" w:rsidTr="0057348C">
        <w:tc>
          <w:tcPr>
            <w:tcW w:w="383" w:type="pct"/>
            <w:vMerge/>
            <w:tcBorders>
              <w:top w:val="single" w:sz="4" w:space="0" w:color="auto"/>
            </w:tcBorders>
          </w:tcPr>
          <w:p w14:paraId="3D7B3F81" w14:textId="77777777" w:rsidR="00D76EE4" w:rsidRPr="00296252" w:rsidRDefault="00D76EE4" w:rsidP="0057348C">
            <w:pPr>
              <w:rPr>
                <w:rFonts w:ascii="Times New Roman" w:hAnsi="Times New Roman" w:cs="Times New Roman"/>
                <w:sz w:val="24"/>
                <w:szCs w:val="24"/>
              </w:rPr>
            </w:pPr>
          </w:p>
        </w:tc>
        <w:tc>
          <w:tcPr>
            <w:tcW w:w="1869" w:type="pct"/>
          </w:tcPr>
          <w:p w14:paraId="3C40021E"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ADLs 2nd Quartile (18-19)</w:t>
            </w:r>
          </w:p>
        </w:tc>
        <w:tc>
          <w:tcPr>
            <w:tcW w:w="687" w:type="pct"/>
            <w:vAlign w:val="bottom"/>
          </w:tcPr>
          <w:p w14:paraId="7E9E12F5"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0.5</w:t>
            </w:r>
          </w:p>
        </w:tc>
        <w:tc>
          <w:tcPr>
            <w:tcW w:w="687" w:type="pct"/>
            <w:vAlign w:val="bottom"/>
          </w:tcPr>
          <w:p w14:paraId="114A4DF2"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(-1.0, 2.0)</w:t>
            </w:r>
          </w:p>
        </w:tc>
        <w:tc>
          <w:tcPr>
            <w:tcW w:w="688" w:type="pct"/>
          </w:tcPr>
          <w:p w14:paraId="6A9D0A03"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1.0</w:t>
            </w:r>
          </w:p>
        </w:tc>
        <w:tc>
          <w:tcPr>
            <w:tcW w:w="686" w:type="pct"/>
          </w:tcPr>
          <w:p w14:paraId="259611C6"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(-0.2, 2.2)</w:t>
            </w:r>
          </w:p>
        </w:tc>
      </w:tr>
      <w:tr w:rsidR="00D76EE4" w:rsidRPr="00296252" w14:paraId="366A4018" w14:textId="77777777" w:rsidTr="0057348C">
        <w:tc>
          <w:tcPr>
            <w:tcW w:w="383" w:type="pct"/>
            <w:vMerge/>
            <w:tcBorders>
              <w:top w:val="single" w:sz="4" w:space="0" w:color="auto"/>
            </w:tcBorders>
          </w:tcPr>
          <w:p w14:paraId="416B32E6" w14:textId="77777777" w:rsidR="00D76EE4" w:rsidRPr="00296252" w:rsidRDefault="00D76EE4" w:rsidP="0057348C">
            <w:pPr>
              <w:rPr>
                <w:rFonts w:ascii="Times New Roman" w:hAnsi="Times New Roman" w:cs="Times New Roman"/>
                <w:sz w:val="24"/>
                <w:szCs w:val="24"/>
              </w:rPr>
            </w:pPr>
          </w:p>
        </w:tc>
        <w:tc>
          <w:tcPr>
            <w:tcW w:w="1869" w:type="pct"/>
          </w:tcPr>
          <w:p w14:paraId="488C8489"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ADLs 3rd Quartile (20-21)</w:t>
            </w:r>
          </w:p>
        </w:tc>
        <w:tc>
          <w:tcPr>
            <w:tcW w:w="687" w:type="pct"/>
            <w:vAlign w:val="bottom"/>
          </w:tcPr>
          <w:p w14:paraId="51C55396"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-1.1</w:t>
            </w:r>
          </w:p>
        </w:tc>
        <w:tc>
          <w:tcPr>
            <w:tcW w:w="687" w:type="pct"/>
            <w:vAlign w:val="bottom"/>
          </w:tcPr>
          <w:p w14:paraId="1A2476D7"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(-2.7, 0.5)</w:t>
            </w:r>
          </w:p>
        </w:tc>
        <w:tc>
          <w:tcPr>
            <w:tcW w:w="688" w:type="pct"/>
          </w:tcPr>
          <w:p w14:paraId="03EFC550"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0.4</w:t>
            </w:r>
          </w:p>
        </w:tc>
        <w:tc>
          <w:tcPr>
            <w:tcW w:w="686" w:type="pct"/>
          </w:tcPr>
          <w:p w14:paraId="2071522D"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(-0.9, 1.7)</w:t>
            </w:r>
          </w:p>
        </w:tc>
      </w:tr>
      <w:tr w:rsidR="00D76EE4" w:rsidRPr="00296252" w14:paraId="041D9335" w14:textId="77777777" w:rsidTr="0057348C">
        <w:tc>
          <w:tcPr>
            <w:tcW w:w="383" w:type="pct"/>
            <w:vMerge/>
            <w:tcBorders>
              <w:top w:val="single" w:sz="4" w:space="0" w:color="auto"/>
            </w:tcBorders>
          </w:tcPr>
          <w:p w14:paraId="2529B7F4" w14:textId="77777777" w:rsidR="00D76EE4" w:rsidRPr="00296252" w:rsidRDefault="00D76EE4" w:rsidP="0057348C">
            <w:pPr>
              <w:rPr>
                <w:rFonts w:ascii="Times New Roman" w:hAnsi="Times New Roman" w:cs="Times New Roman"/>
                <w:sz w:val="24"/>
                <w:szCs w:val="24"/>
              </w:rPr>
            </w:pPr>
          </w:p>
        </w:tc>
        <w:tc>
          <w:tcPr>
            <w:tcW w:w="1869" w:type="pct"/>
          </w:tcPr>
          <w:p w14:paraId="4C82E04F"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ADLs 4th Quartile (22-28)</w:t>
            </w:r>
          </w:p>
        </w:tc>
        <w:tc>
          <w:tcPr>
            <w:tcW w:w="687" w:type="pct"/>
            <w:vAlign w:val="bottom"/>
          </w:tcPr>
          <w:p w14:paraId="53E41A47"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-1.4</w:t>
            </w:r>
          </w:p>
        </w:tc>
        <w:tc>
          <w:tcPr>
            <w:tcW w:w="687" w:type="pct"/>
            <w:vAlign w:val="bottom"/>
          </w:tcPr>
          <w:p w14:paraId="70D0FEFD"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(-3.5, 0.6)</w:t>
            </w:r>
          </w:p>
        </w:tc>
        <w:tc>
          <w:tcPr>
            <w:tcW w:w="688" w:type="pct"/>
          </w:tcPr>
          <w:p w14:paraId="1CD33104"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1.1</w:t>
            </w:r>
          </w:p>
        </w:tc>
        <w:tc>
          <w:tcPr>
            <w:tcW w:w="686" w:type="pct"/>
          </w:tcPr>
          <w:p w14:paraId="6D0C18BA"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(-0.9, 3.1)</w:t>
            </w:r>
          </w:p>
        </w:tc>
      </w:tr>
      <w:tr w:rsidR="00D76EE4" w:rsidRPr="00296252" w14:paraId="686F892B" w14:textId="77777777" w:rsidTr="0057348C">
        <w:tc>
          <w:tcPr>
            <w:tcW w:w="383" w:type="pct"/>
            <w:vMerge/>
            <w:tcBorders>
              <w:top w:val="single" w:sz="4" w:space="0" w:color="auto"/>
            </w:tcBorders>
          </w:tcPr>
          <w:p w14:paraId="7DA500A3" w14:textId="77777777" w:rsidR="00D76EE4" w:rsidRPr="00296252" w:rsidRDefault="00D76EE4" w:rsidP="0057348C">
            <w:pPr>
              <w:rPr>
                <w:rFonts w:ascii="Times New Roman" w:hAnsi="Times New Roman" w:cs="Times New Roman"/>
                <w:sz w:val="24"/>
                <w:szCs w:val="24"/>
              </w:rPr>
            </w:pPr>
          </w:p>
        </w:tc>
        <w:tc>
          <w:tcPr>
            <w:tcW w:w="1869" w:type="pct"/>
          </w:tcPr>
          <w:p w14:paraId="3E1669BF"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Acute Myocardial Infarction</w:t>
            </w:r>
          </w:p>
        </w:tc>
        <w:tc>
          <w:tcPr>
            <w:tcW w:w="687" w:type="pct"/>
            <w:vAlign w:val="bottom"/>
          </w:tcPr>
          <w:p w14:paraId="7CE39A07"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-0.1</w:t>
            </w:r>
          </w:p>
        </w:tc>
        <w:tc>
          <w:tcPr>
            <w:tcW w:w="687" w:type="pct"/>
            <w:vAlign w:val="bottom"/>
          </w:tcPr>
          <w:p w14:paraId="4298EFFC"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(-1.7, 1.6)</w:t>
            </w:r>
          </w:p>
        </w:tc>
        <w:tc>
          <w:tcPr>
            <w:tcW w:w="688" w:type="pct"/>
          </w:tcPr>
          <w:p w14:paraId="003B70B1"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2.5</w:t>
            </w:r>
          </w:p>
        </w:tc>
        <w:tc>
          <w:tcPr>
            <w:tcW w:w="686" w:type="pct"/>
          </w:tcPr>
          <w:p w14:paraId="035ED720"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(1.0, 3.9)</w:t>
            </w:r>
          </w:p>
        </w:tc>
      </w:tr>
      <w:tr w:rsidR="00D76EE4" w:rsidRPr="00296252" w14:paraId="7A6A9E1C" w14:textId="77777777" w:rsidTr="0057348C">
        <w:tc>
          <w:tcPr>
            <w:tcW w:w="383" w:type="pct"/>
            <w:vMerge/>
            <w:tcBorders>
              <w:top w:val="single" w:sz="4" w:space="0" w:color="auto"/>
            </w:tcBorders>
          </w:tcPr>
          <w:p w14:paraId="19EE14B8" w14:textId="77777777" w:rsidR="00D76EE4" w:rsidRPr="00296252" w:rsidRDefault="00D76EE4" w:rsidP="0057348C">
            <w:pPr>
              <w:rPr>
                <w:rFonts w:ascii="Times New Roman" w:hAnsi="Times New Roman" w:cs="Times New Roman"/>
                <w:sz w:val="24"/>
                <w:szCs w:val="24"/>
              </w:rPr>
            </w:pPr>
          </w:p>
        </w:tc>
        <w:tc>
          <w:tcPr>
            <w:tcW w:w="1869" w:type="pct"/>
          </w:tcPr>
          <w:p w14:paraId="5D9D9F39"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Alzheimer’s Disease / Dementia</w:t>
            </w:r>
          </w:p>
        </w:tc>
        <w:tc>
          <w:tcPr>
            <w:tcW w:w="687" w:type="pct"/>
            <w:vAlign w:val="bottom"/>
          </w:tcPr>
          <w:p w14:paraId="02F23962"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0.1</w:t>
            </w:r>
          </w:p>
        </w:tc>
        <w:tc>
          <w:tcPr>
            <w:tcW w:w="687" w:type="pct"/>
            <w:vAlign w:val="bottom"/>
          </w:tcPr>
          <w:p w14:paraId="219018C1"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(-1.5, 1.8)</w:t>
            </w:r>
          </w:p>
        </w:tc>
        <w:tc>
          <w:tcPr>
            <w:tcW w:w="688" w:type="pct"/>
          </w:tcPr>
          <w:p w14:paraId="301267C7"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0.6</w:t>
            </w:r>
          </w:p>
        </w:tc>
        <w:tc>
          <w:tcPr>
            <w:tcW w:w="686" w:type="pct"/>
          </w:tcPr>
          <w:p w14:paraId="4D240898"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(-0.7, 2.0)</w:t>
            </w:r>
          </w:p>
        </w:tc>
      </w:tr>
      <w:tr w:rsidR="00D76EE4" w:rsidRPr="00296252" w14:paraId="60141EEF" w14:textId="77777777" w:rsidTr="0057348C">
        <w:tc>
          <w:tcPr>
            <w:tcW w:w="383" w:type="pct"/>
            <w:vMerge/>
            <w:tcBorders>
              <w:top w:val="single" w:sz="4" w:space="0" w:color="auto"/>
            </w:tcBorders>
          </w:tcPr>
          <w:p w14:paraId="674091C7" w14:textId="77777777" w:rsidR="00D76EE4" w:rsidRPr="00296252" w:rsidRDefault="00D76EE4" w:rsidP="0057348C">
            <w:pPr>
              <w:rPr>
                <w:rFonts w:ascii="Times New Roman" w:hAnsi="Times New Roman" w:cs="Times New Roman"/>
                <w:sz w:val="24"/>
                <w:szCs w:val="24"/>
              </w:rPr>
            </w:pPr>
          </w:p>
        </w:tc>
        <w:tc>
          <w:tcPr>
            <w:tcW w:w="1869" w:type="pct"/>
          </w:tcPr>
          <w:p w14:paraId="33257801"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Chronic Kidney Disease</w:t>
            </w:r>
          </w:p>
        </w:tc>
        <w:tc>
          <w:tcPr>
            <w:tcW w:w="687" w:type="pct"/>
            <w:vAlign w:val="bottom"/>
          </w:tcPr>
          <w:p w14:paraId="3F7989BE"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0.3</w:t>
            </w:r>
          </w:p>
        </w:tc>
        <w:tc>
          <w:tcPr>
            <w:tcW w:w="687" w:type="pct"/>
            <w:vAlign w:val="bottom"/>
          </w:tcPr>
          <w:p w14:paraId="34A60D86"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(-1.1, 1.7)</w:t>
            </w:r>
          </w:p>
        </w:tc>
        <w:tc>
          <w:tcPr>
            <w:tcW w:w="688" w:type="pct"/>
          </w:tcPr>
          <w:p w14:paraId="61619CCD"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2.5</w:t>
            </w:r>
          </w:p>
        </w:tc>
        <w:tc>
          <w:tcPr>
            <w:tcW w:w="686" w:type="pct"/>
          </w:tcPr>
          <w:p w14:paraId="78C95D7B"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(1.2, 3.8)</w:t>
            </w:r>
          </w:p>
        </w:tc>
      </w:tr>
      <w:tr w:rsidR="00D76EE4" w:rsidRPr="00296252" w14:paraId="255F0FAF" w14:textId="77777777" w:rsidTr="0057348C">
        <w:tc>
          <w:tcPr>
            <w:tcW w:w="383" w:type="pct"/>
            <w:vMerge/>
            <w:tcBorders>
              <w:top w:val="single" w:sz="4" w:space="0" w:color="auto"/>
            </w:tcBorders>
          </w:tcPr>
          <w:p w14:paraId="7EF39C59" w14:textId="77777777" w:rsidR="00D76EE4" w:rsidRPr="00296252" w:rsidRDefault="00D76EE4" w:rsidP="0057348C">
            <w:pPr>
              <w:rPr>
                <w:rFonts w:ascii="Times New Roman" w:hAnsi="Times New Roman" w:cs="Times New Roman"/>
                <w:sz w:val="24"/>
                <w:szCs w:val="24"/>
              </w:rPr>
            </w:pPr>
          </w:p>
        </w:tc>
        <w:tc>
          <w:tcPr>
            <w:tcW w:w="1869" w:type="pct"/>
          </w:tcPr>
          <w:p w14:paraId="62C20741"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Chronic Obstructive Pulmonary Disease</w:t>
            </w:r>
          </w:p>
        </w:tc>
        <w:tc>
          <w:tcPr>
            <w:tcW w:w="687" w:type="pct"/>
            <w:vAlign w:val="bottom"/>
          </w:tcPr>
          <w:p w14:paraId="489D2B72"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1.2</w:t>
            </w:r>
          </w:p>
        </w:tc>
        <w:tc>
          <w:tcPr>
            <w:tcW w:w="687" w:type="pct"/>
            <w:vAlign w:val="bottom"/>
          </w:tcPr>
          <w:p w14:paraId="50987E4B"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(-0.1, 2.4)</w:t>
            </w:r>
          </w:p>
        </w:tc>
        <w:tc>
          <w:tcPr>
            <w:tcW w:w="688" w:type="pct"/>
          </w:tcPr>
          <w:p w14:paraId="0531E0D6"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0.9</w:t>
            </w:r>
          </w:p>
        </w:tc>
        <w:tc>
          <w:tcPr>
            <w:tcW w:w="686" w:type="pct"/>
          </w:tcPr>
          <w:p w14:paraId="658B2032"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(-0.2, 2.0)</w:t>
            </w:r>
          </w:p>
        </w:tc>
      </w:tr>
      <w:tr w:rsidR="00D76EE4" w:rsidRPr="00296252" w14:paraId="0A1C4831" w14:textId="77777777" w:rsidTr="0057348C">
        <w:tc>
          <w:tcPr>
            <w:tcW w:w="383" w:type="pct"/>
            <w:vMerge/>
            <w:tcBorders>
              <w:top w:val="single" w:sz="4" w:space="0" w:color="auto"/>
            </w:tcBorders>
          </w:tcPr>
          <w:p w14:paraId="4AE9672B" w14:textId="77777777" w:rsidR="00D76EE4" w:rsidRPr="00296252" w:rsidRDefault="00D76EE4" w:rsidP="0057348C">
            <w:pPr>
              <w:rPr>
                <w:rFonts w:ascii="Times New Roman" w:hAnsi="Times New Roman" w:cs="Times New Roman"/>
                <w:sz w:val="24"/>
                <w:szCs w:val="24"/>
              </w:rPr>
            </w:pPr>
          </w:p>
        </w:tc>
        <w:tc>
          <w:tcPr>
            <w:tcW w:w="1869" w:type="pct"/>
          </w:tcPr>
          <w:p w14:paraId="7727B81B"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Ischemic Heart Disease</w:t>
            </w:r>
          </w:p>
        </w:tc>
        <w:tc>
          <w:tcPr>
            <w:tcW w:w="687" w:type="pct"/>
            <w:vAlign w:val="bottom"/>
          </w:tcPr>
          <w:p w14:paraId="49CEDBB2"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1.2</w:t>
            </w:r>
          </w:p>
        </w:tc>
        <w:tc>
          <w:tcPr>
            <w:tcW w:w="687" w:type="pct"/>
            <w:vAlign w:val="bottom"/>
          </w:tcPr>
          <w:p w14:paraId="1FCF071F"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(-0.3, 2.6)</w:t>
            </w:r>
          </w:p>
        </w:tc>
        <w:tc>
          <w:tcPr>
            <w:tcW w:w="688" w:type="pct"/>
          </w:tcPr>
          <w:p w14:paraId="6450E05D"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1.3</w:t>
            </w:r>
          </w:p>
        </w:tc>
        <w:tc>
          <w:tcPr>
            <w:tcW w:w="686" w:type="pct"/>
          </w:tcPr>
          <w:p w14:paraId="0DBC4128"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(-0.1, 2.7)</w:t>
            </w:r>
          </w:p>
        </w:tc>
      </w:tr>
      <w:tr w:rsidR="00D76EE4" w:rsidRPr="00296252" w14:paraId="1FA58D40" w14:textId="77777777" w:rsidTr="0057348C">
        <w:tc>
          <w:tcPr>
            <w:tcW w:w="383" w:type="pct"/>
            <w:vMerge/>
            <w:tcBorders>
              <w:top w:val="single" w:sz="4" w:space="0" w:color="auto"/>
            </w:tcBorders>
          </w:tcPr>
          <w:p w14:paraId="7A0A3D2A" w14:textId="77777777" w:rsidR="00D76EE4" w:rsidRPr="00296252" w:rsidRDefault="00D76EE4" w:rsidP="0057348C">
            <w:pPr>
              <w:rPr>
                <w:rFonts w:ascii="Times New Roman" w:hAnsi="Times New Roman" w:cs="Times New Roman"/>
                <w:sz w:val="24"/>
                <w:szCs w:val="24"/>
              </w:rPr>
            </w:pPr>
          </w:p>
        </w:tc>
        <w:tc>
          <w:tcPr>
            <w:tcW w:w="1869" w:type="pct"/>
          </w:tcPr>
          <w:p w14:paraId="75D96B64"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Hypertension</w:t>
            </w:r>
          </w:p>
        </w:tc>
        <w:tc>
          <w:tcPr>
            <w:tcW w:w="687" w:type="pct"/>
            <w:vAlign w:val="bottom"/>
          </w:tcPr>
          <w:p w14:paraId="30F9D457"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-4.0</w:t>
            </w:r>
          </w:p>
        </w:tc>
        <w:tc>
          <w:tcPr>
            <w:tcW w:w="687" w:type="pct"/>
            <w:vAlign w:val="bottom"/>
          </w:tcPr>
          <w:p w14:paraId="7B53CE91"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(-6.3, -1.6)</w:t>
            </w:r>
          </w:p>
        </w:tc>
        <w:tc>
          <w:tcPr>
            <w:tcW w:w="688" w:type="pct"/>
          </w:tcPr>
          <w:p w14:paraId="59287D05"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-3.7</w:t>
            </w:r>
          </w:p>
        </w:tc>
        <w:tc>
          <w:tcPr>
            <w:tcW w:w="686" w:type="pct"/>
          </w:tcPr>
          <w:p w14:paraId="01511BD6"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(-5.8, -1.6)</w:t>
            </w:r>
          </w:p>
        </w:tc>
      </w:tr>
      <w:tr w:rsidR="00D76EE4" w:rsidRPr="00296252" w14:paraId="0CBEB559" w14:textId="77777777" w:rsidTr="0057348C">
        <w:tc>
          <w:tcPr>
            <w:tcW w:w="383" w:type="pct"/>
            <w:vMerge w:val="restart"/>
            <w:textDirection w:val="btLr"/>
          </w:tcPr>
          <w:p w14:paraId="2D28A60C" w14:textId="77777777" w:rsidR="00D76EE4" w:rsidRPr="00296252" w:rsidRDefault="00D76EE4" w:rsidP="0057348C">
            <w:pPr>
              <w:ind w:right="113"/>
              <w:jc w:val="center"/>
              <w:rPr>
                <w:rFonts w:ascii="Times New Roman" w:hAnsi="Times New Roman" w:cs="Times New Roman"/>
                <w:sz w:val="24"/>
                <w:szCs w:val="24"/>
              </w:rPr>
            </w:pPr>
            <w:r w:rsidRPr="00296252">
              <w:rPr>
                <w:rFonts w:ascii="Times New Roman" w:hAnsi="Times New Roman" w:cs="Times New Roman"/>
                <w:sz w:val="24"/>
                <w:szCs w:val="24"/>
              </w:rPr>
              <w:t>Facility-level Characteristics</w:t>
            </w:r>
          </w:p>
        </w:tc>
        <w:tc>
          <w:tcPr>
            <w:tcW w:w="1869" w:type="pct"/>
          </w:tcPr>
          <w:p w14:paraId="0B76D884"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Beds 1st Quartile (≤ 115 beds)</w:t>
            </w:r>
          </w:p>
        </w:tc>
        <w:tc>
          <w:tcPr>
            <w:tcW w:w="687" w:type="pct"/>
            <w:vAlign w:val="bottom"/>
          </w:tcPr>
          <w:p w14:paraId="695CF9FC"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Reference</w:t>
            </w:r>
          </w:p>
        </w:tc>
        <w:tc>
          <w:tcPr>
            <w:tcW w:w="687" w:type="pct"/>
            <w:vAlign w:val="bottom"/>
          </w:tcPr>
          <w:p w14:paraId="2EEF1951" w14:textId="77777777" w:rsidR="00D76EE4" w:rsidRPr="00296252" w:rsidRDefault="00D76EE4" w:rsidP="0057348C">
            <w:pPr>
              <w:jc w:val="center"/>
              <w:rPr>
                <w:rFonts w:ascii="Times New Roman" w:hAnsi="Times New Roman" w:cs="Times New Roman"/>
                <w:sz w:val="20"/>
                <w:szCs w:val="20"/>
              </w:rPr>
            </w:pPr>
          </w:p>
        </w:tc>
        <w:tc>
          <w:tcPr>
            <w:tcW w:w="688" w:type="pct"/>
          </w:tcPr>
          <w:p w14:paraId="25AB15A3" w14:textId="77777777" w:rsidR="00D76EE4" w:rsidRPr="00296252" w:rsidRDefault="00D76EE4" w:rsidP="0057348C">
            <w:pPr>
              <w:jc w:val="center"/>
              <w:rPr>
                <w:rFonts w:ascii="Times New Roman" w:hAnsi="Times New Roman" w:cs="Times New Roman"/>
                <w:sz w:val="20"/>
                <w:szCs w:val="20"/>
              </w:rPr>
            </w:pPr>
          </w:p>
        </w:tc>
        <w:tc>
          <w:tcPr>
            <w:tcW w:w="686" w:type="pct"/>
          </w:tcPr>
          <w:p w14:paraId="2F69E68E" w14:textId="77777777" w:rsidR="00D76EE4" w:rsidRPr="00296252" w:rsidRDefault="00D76EE4" w:rsidP="0057348C">
            <w:pPr>
              <w:jc w:val="center"/>
              <w:rPr>
                <w:rFonts w:ascii="Times New Roman" w:hAnsi="Times New Roman" w:cs="Times New Roman"/>
                <w:sz w:val="20"/>
                <w:szCs w:val="20"/>
              </w:rPr>
            </w:pPr>
          </w:p>
        </w:tc>
      </w:tr>
      <w:tr w:rsidR="00D76EE4" w:rsidRPr="00296252" w14:paraId="130D9147" w14:textId="77777777" w:rsidTr="0057348C">
        <w:tc>
          <w:tcPr>
            <w:tcW w:w="383" w:type="pct"/>
            <w:vMerge/>
            <w:textDirection w:val="btLr"/>
            <w:vAlign w:val="center"/>
          </w:tcPr>
          <w:p w14:paraId="0B3FD00E" w14:textId="77777777" w:rsidR="00D76EE4" w:rsidRPr="00296252" w:rsidRDefault="00D76EE4" w:rsidP="0057348C">
            <w:pPr>
              <w:ind w:left="113" w:right="113"/>
              <w:jc w:val="center"/>
              <w:rPr>
                <w:rFonts w:ascii="Times New Roman" w:hAnsi="Times New Roman" w:cs="Times New Roman"/>
                <w:sz w:val="16"/>
                <w:szCs w:val="16"/>
              </w:rPr>
            </w:pPr>
          </w:p>
        </w:tc>
        <w:tc>
          <w:tcPr>
            <w:tcW w:w="1869" w:type="pct"/>
          </w:tcPr>
          <w:p w14:paraId="2A1D6FD2"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Beds 2nd Quartile (116 – 147 beds)</w:t>
            </w:r>
          </w:p>
        </w:tc>
        <w:tc>
          <w:tcPr>
            <w:tcW w:w="687" w:type="pct"/>
            <w:vAlign w:val="bottom"/>
          </w:tcPr>
          <w:p w14:paraId="465790BF"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-2.7</w:t>
            </w:r>
          </w:p>
        </w:tc>
        <w:tc>
          <w:tcPr>
            <w:tcW w:w="687" w:type="pct"/>
            <w:vAlign w:val="bottom"/>
          </w:tcPr>
          <w:p w14:paraId="2858D7D7"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(-5.0, -0.5)</w:t>
            </w:r>
          </w:p>
        </w:tc>
        <w:tc>
          <w:tcPr>
            <w:tcW w:w="688" w:type="pct"/>
          </w:tcPr>
          <w:p w14:paraId="735D0E85"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0.4</w:t>
            </w:r>
          </w:p>
        </w:tc>
        <w:tc>
          <w:tcPr>
            <w:tcW w:w="686" w:type="pct"/>
          </w:tcPr>
          <w:p w14:paraId="54030617"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(-1.0, 1.7)</w:t>
            </w:r>
          </w:p>
        </w:tc>
      </w:tr>
      <w:tr w:rsidR="00D76EE4" w:rsidRPr="00296252" w14:paraId="7C9CADD2" w14:textId="77777777" w:rsidTr="0057348C">
        <w:tc>
          <w:tcPr>
            <w:tcW w:w="383" w:type="pct"/>
            <w:vMerge/>
          </w:tcPr>
          <w:p w14:paraId="0A8AFA02" w14:textId="77777777" w:rsidR="00D76EE4" w:rsidRPr="00296252" w:rsidRDefault="00D76EE4" w:rsidP="0057348C">
            <w:pPr>
              <w:rPr>
                <w:rFonts w:ascii="Times New Roman" w:hAnsi="Times New Roman" w:cs="Times New Roman"/>
                <w:sz w:val="16"/>
                <w:szCs w:val="16"/>
              </w:rPr>
            </w:pPr>
          </w:p>
        </w:tc>
        <w:tc>
          <w:tcPr>
            <w:tcW w:w="1869" w:type="pct"/>
          </w:tcPr>
          <w:p w14:paraId="10A5CE76"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Beds 3rd Quartile (148 – 169 beds)</w:t>
            </w:r>
          </w:p>
        </w:tc>
        <w:tc>
          <w:tcPr>
            <w:tcW w:w="687" w:type="pct"/>
            <w:vAlign w:val="bottom"/>
          </w:tcPr>
          <w:p w14:paraId="43EE2D07"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-0.5</w:t>
            </w:r>
          </w:p>
        </w:tc>
        <w:tc>
          <w:tcPr>
            <w:tcW w:w="687" w:type="pct"/>
            <w:vAlign w:val="bottom"/>
          </w:tcPr>
          <w:p w14:paraId="23424D2C"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(-2.5, 1.5)</w:t>
            </w:r>
          </w:p>
        </w:tc>
        <w:tc>
          <w:tcPr>
            <w:tcW w:w="688" w:type="pct"/>
          </w:tcPr>
          <w:p w14:paraId="41974C7A"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1.4</w:t>
            </w:r>
          </w:p>
        </w:tc>
        <w:tc>
          <w:tcPr>
            <w:tcW w:w="686" w:type="pct"/>
          </w:tcPr>
          <w:p w14:paraId="645DC6B3"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(-1.0, 3.9)</w:t>
            </w:r>
          </w:p>
        </w:tc>
      </w:tr>
      <w:tr w:rsidR="00D76EE4" w:rsidRPr="00296252" w14:paraId="48C0D5E8" w14:textId="77777777" w:rsidTr="0057348C">
        <w:tc>
          <w:tcPr>
            <w:tcW w:w="383" w:type="pct"/>
            <w:vMerge/>
          </w:tcPr>
          <w:p w14:paraId="21C5479A" w14:textId="77777777" w:rsidR="00D76EE4" w:rsidRPr="00296252" w:rsidRDefault="00D76EE4" w:rsidP="0057348C">
            <w:pPr>
              <w:rPr>
                <w:rFonts w:ascii="Times New Roman" w:hAnsi="Times New Roman" w:cs="Times New Roman"/>
                <w:sz w:val="16"/>
                <w:szCs w:val="16"/>
              </w:rPr>
            </w:pPr>
          </w:p>
        </w:tc>
        <w:tc>
          <w:tcPr>
            <w:tcW w:w="1869" w:type="pct"/>
          </w:tcPr>
          <w:p w14:paraId="2858B198"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Beds 4th Quartile (≥ 170 beds)</w:t>
            </w:r>
          </w:p>
        </w:tc>
        <w:tc>
          <w:tcPr>
            <w:tcW w:w="687" w:type="pct"/>
            <w:vAlign w:val="bottom"/>
          </w:tcPr>
          <w:p w14:paraId="6DA1D51B"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-1.9</w:t>
            </w:r>
          </w:p>
        </w:tc>
        <w:tc>
          <w:tcPr>
            <w:tcW w:w="687" w:type="pct"/>
            <w:vAlign w:val="bottom"/>
          </w:tcPr>
          <w:p w14:paraId="7479522F"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(-3.9, 0.2)</w:t>
            </w:r>
          </w:p>
        </w:tc>
        <w:tc>
          <w:tcPr>
            <w:tcW w:w="688" w:type="pct"/>
          </w:tcPr>
          <w:p w14:paraId="6D52CC22"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-0.6</w:t>
            </w:r>
          </w:p>
        </w:tc>
        <w:tc>
          <w:tcPr>
            <w:tcW w:w="686" w:type="pct"/>
          </w:tcPr>
          <w:p w14:paraId="1C6E2652"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(-2.3, 1.2)</w:t>
            </w:r>
          </w:p>
        </w:tc>
      </w:tr>
      <w:tr w:rsidR="00D76EE4" w:rsidRPr="00296252" w14:paraId="6E0BCB5C" w14:textId="77777777" w:rsidTr="0057348C">
        <w:tc>
          <w:tcPr>
            <w:tcW w:w="383" w:type="pct"/>
            <w:vMerge/>
          </w:tcPr>
          <w:p w14:paraId="28DAEF03" w14:textId="77777777" w:rsidR="00D76EE4" w:rsidRPr="00296252" w:rsidRDefault="00D76EE4" w:rsidP="0057348C">
            <w:pPr>
              <w:rPr>
                <w:rFonts w:ascii="Times New Roman" w:hAnsi="Times New Roman" w:cs="Times New Roman"/>
                <w:sz w:val="16"/>
                <w:szCs w:val="16"/>
              </w:rPr>
            </w:pPr>
          </w:p>
        </w:tc>
        <w:tc>
          <w:tcPr>
            <w:tcW w:w="1869" w:type="pct"/>
          </w:tcPr>
          <w:p w14:paraId="721015BC"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Overall Star Rating 1</w:t>
            </w:r>
          </w:p>
        </w:tc>
        <w:tc>
          <w:tcPr>
            <w:tcW w:w="687" w:type="pct"/>
            <w:vAlign w:val="bottom"/>
          </w:tcPr>
          <w:p w14:paraId="6E1ED0B8"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2.3</w:t>
            </w:r>
          </w:p>
        </w:tc>
        <w:tc>
          <w:tcPr>
            <w:tcW w:w="687" w:type="pct"/>
            <w:vAlign w:val="bottom"/>
          </w:tcPr>
          <w:p w14:paraId="2F3A13C3"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(-1.9, 6.6)</w:t>
            </w:r>
          </w:p>
        </w:tc>
        <w:tc>
          <w:tcPr>
            <w:tcW w:w="688" w:type="pct"/>
          </w:tcPr>
          <w:p w14:paraId="6214EF7D"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0.6</w:t>
            </w:r>
          </w:p>
        </w:tc>
        <w:tc>
          <w:tcPr>
            <w:tcW w:w="686" w:type="pct"/>
          </w:tcPr>
          <w:p w14:paraId="58346B78"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(-2.0, 3.2)</w:t>
            </w:r>
          </w:p>
        </w:tc>
      </w:tr>
      <w:tr w:rsidR="00D76EE4" w:rsidRPr="00296252" w14:paraId="29AFF847" w14:textId="77777777" w:rsidTr="0057348C">
        <w:tc>
          <w:tcPr>
            <w:tcW w:w="383" w:type="pct"/>
            <w:vMerge/>
          </w:tcPr>
          <w:p w14:paraId="5585706C" w14:textId="77777777" w:rsidR="00D76EE4" w:rsidRPr="00296252" w:rsidRDefault="00D76EE4" w:rsidP="0057348C">
            <w:pPr>
              <w:rPr>
                <w:rFonts w:ascii="Times New Roman" w:hAnsi="Times New Roman" w:cs="Times New Roman"/>
                <w:sz w:val="16"/>
                <w:szCs w:val="16"/>
              </w:rPr>
            </w:pPr>
          </w:p>
        </w:tc>
        <w:tc>
          <w:tcPr>
            <w:tcW w:w="1869" w:type="pct"/>
          </w:tcPr>
          <w:p w14:paraId="7B36BD91"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Overall Star Rating 2</w:t>
            </w:r>
          </w:p>
        </w:tc>
        <w:tc>
          <w:tcPr>
            <w:tcW w:w="687" w:type="pct"/>
            <w:vAlign w:val="bottom"/>
          </w:tcPr>
          <w:p w14:paraId="7E1357D0"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0.4</w:t>
            </w:r>
          </w:p>
        </w:tc>
        <w:tc>
          <w:tcPr>
            <w:tcW w:w="687" w:type="pct"/>
            <w:vAlign w:val="bottom"/>
          </w:tcPr>
          <w:p w14:paraId="471CB562"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(-2.0, 2.9)</w:t>
            </w:r>
          </w:p>
        </w:tc>
        <w:tc>
          <w:tcPr>
            <w:tcW w:w="688" w:type="pct"/>
          </w:tcPr>
          <w:p w14:paraId="33673CF4"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-0.6</w:t>
            </w:r>
          </w:p>
        </w:tc>
        <w:tc>
          <w:tcPr>
            <w:tcW w:w="686" w:type="pct"/>
          </w:tcPr>
          <w:p w14:paraId="1A9A3A01"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(-3.1, 1.8)</w:t>
            </w:r>
          </w:p>
        </w:tc>
      </w:tr>
      <w:tr w:rsidR="00D76EE4" w:rsidRPr="00296252" w14:paraId="15D0005B" w14:textId="77777777" w:rsidTr="0057348C">
        <w:tc>
          <w:tcPr>
            <w:tcW w:w="383" w:type="pct"/>
            <w:vMerge/>
          </w:tcPr>
          <w:p w14:paraId="5ED4934F" w14:textId="77777777" w:rsidR="00D76EE4" w:rsidRPr="00296252" w:rsidRDefault="00D76EE4" w:rsidP="0057348C">
            <w:pPr>
              <w:rPr>
                <w:rFonts w:ascii="Times New Roman" w:hAnsi="Times New Roman" w:cs="Times New Roman"/>
                <w:sz w:val="16"/>
                <w:szCs w:val="16"/>
              </w:rPr>
            </w:pPr>
          </w:p>
        </w:tc>
        <w:tc>
          <w:tcPr>
            <w:tcW w:w="1869" w:type="pct"/>
          </w:tcPr>
          <w:p w14:paraId="1C241D89"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Overall Star Rating 3</w:t>
            </w:r>
          </w:p>
        </w:tc>
        <w:tc>
          <w:tcPr>
            <w:tcW w:w="687" w:type="pct"/>
            <w:vAlign w:val="bottom"/>
          </w:tcPr>
          <w:p w14:paraId="308DD076"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-0.5</w:t>
            </w:r>
          </w:p>
        </w:tc>
        <w:tc>
          <w:tcPr>
            <w:tcW w:w="687" w:type="pct"/>
            <w:vAlign w:val="bottom"/>
          </w:tcPr>
          <w:p w14:paraId="4B83017A"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(-2.3, 1.4)</w:t>
            </w:r>
          </w:p>
        </w:tc>
        <w:tc>
          <w:tcPr>
            <w:tcW w:w="688" w:type="pct"/>
          </w:tcPr>
          <w:p w14:paraId="7BDC9183"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-1.6</w:t>
            </w:r>
          </w:p>
        </w:tc>
        <w:tc>
          <w:tcPr>
            <w:tcW w:w="686" w:type="pct"/>
          </w:tcPr>
          <w:p w14:paraId="57C759E1"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(-3.2, 0.1)</w:t>
            </w:r>
          </w:p>
        </w:tc>
      </w:tr>
      <w:tr w:rsidR="00D76EE4" w:rsidRPr="00296252" w14:paraId="273BE0D6" w14:textId="77777777" w:rsidTr="0057348C">
        <w:tc>
          <w:tcPr>
            <w:tcW w:w="383" w:type="pct"/>
            <w:vMerge/>
          </w:tcPr>
          <w:p w14:paraId="67AA60F3" w14:textId="77777777" w:rsidR="00D76EE4" w:rsidRPr="00296252" w:rsidRDefault="00D76EE4" w:rsidP="0057348C">
            <w:pPr>
              <w:rPr>
                <w:rFonts w:ascii="Times New Roman" w:hAnsi="Times New Roman" w:cs="Times New Roman"/>
                <w:sz w:val="16"/>
                <w:szCs w:val="16"/>
              </w:rPr>
            </w:pPr>
          </w:p>
        </w:tc>
        <w:tc>
          <w:tcPr>
            <w:tcW w:w="1869" w:type="pct"/>
          </w:tcPr>
          <w:p w14:paraId="0E562578"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Overall Star Rating 4</w:t>
            </w:r>
          </w:p>
        </w:tc>
        <w:tc>
          <w:tcPr>
            <w:tcW w:w="687" w:type="pct"/>
            <w:vAlign w:val="bottom"/>
          </w:tcPr>
          <w:p w14:paraId="19E8223F"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0.3</w:t>
            </w:r>
          </w:p>
        </w:tc>
        <w:tc>
          <w:tcPr>
            <w:tcW w:w="687" w:type="pct"/>
            <w:vAlign w:val="bottom"/>
          </w:tcPr>
          <w:p w14:paraId="79768075"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(-1.6, 2.3)</w:t>
            </w:r>
          </w:p>
        </w:tc>
        <w:tc>
          <w:tcPr>
            <w:tcW w:w="688" w:type="pct"/>
          </w:tcPr>
          <w:p w14:paraId="522B03D6"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-0.9</w:t>
            </w:r>
          </w:p>
        </w:tc>
        <w:tc>
          <w:tcPr>
            <w:tcW w:w="686" w:type="pct"/>
          </w:tcPr>
          <w:p w14:paraId="573F01FB"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(-2.3, 0.5)</w:t>
            </w:r>
          </w:p>
        </w:tc>
      </w:tr>
      <w:tr w:rsidR="00D76EE4" w:rsidRPr="00296252" w14:paraId="24BEEDC0" w14:textId="77777777" w:rsidTr="0057348C">
        <w:tc>
          <w:tcPr>
            <w:tcW w:w="383" w:type="pct"/>
            <w:vMerge/>
          </w:tcPr>
          <w:p w14:paraId="3F2D45BD" w14:textId="77777777" w:rsidR="00D76EE4" w:rsidRPr="00296252" w:rsidRDefault="00D76EE4" w:rsidP="0057348C">
            <w:pPr>
              <w:rPr>
                <w:rFonts w:ascii="Times New Roman" w:hAnsi="Times New Roman" w:cs="Times New Roman"/>
                <w:sz w:val="16"/>
                <w:szCs w:val="16"/>
              </w:rPr>
            </w:pPr>
          </w:p>
        </w:tc>
        <w:tc>
          <w:tcPr>
            <w:tcW w:w="1869" w:type="pct"/>
          </w:tcPr>
          <w:p w14:paraId="46D92EE3"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Overall Star Rating 5</w:t>
            </w:r>
          </w:p>
        </w:tc>
        <w:tc>
          <w:tcPr>
            <w:tcW w:w="687" w:type="pct"/>
            <w:vAlign w:val="bottom"/>
          </w:tcPr>
          <w:p w14:paraId="14E8A265"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Reference</w:t>
            </w:r>
          </w:p>
        </w:tc>
        <w:tc>
          <w:tcPr>
            <w:tcW w:w="687" w:type="pct"/>
            <w:vAlign w:val="bottom"/>
          </w:tcPr>
          <w:p w14:paraId="3BAAADB2" w14:textId="77777777" w:rsidR="00D76EE4" w:rsidRPr="00296252" w:rsidRDefault="00D76EE4" w:rsidP="0057348C">
            <w:pPr>
              <w:jc w:val="center"/>
              <w:rPr>
                <w:rFonts w:ascii="Times New Roman" w:hAnsi="Times New Roman" w:cs="Times New Roman"/>
                <w:sz w:val="20"/>
                <w:szCs w:val="20"/>
              </w:rPr>
            </w:pPr>
          </w:p>
        </w:tc>
        <w:tc>
          <w:tcPr>
            <w:tcW w:w="688" w:type="pct"/>
          </w:tcPr>
          <w:p w14:paraId="1DD65790" w14:textId="77777777" w:rsidR="00D76EE4" w:rsidRPr="00296252" w:rsidRDefault="00D76EE4" w:rsidP="0057348C">
            <w:pPr>
              <w:jc w:val="center"/>
              <w:rPr>
                <w:rFonts w:ascii="Times New Roman" w:hAnsi="Times New Roman" w:cs="Times New Roman"/>
                <w:sz w:val="20"/>
                <w:szCs w:val="20"/>
              </w:rPr>
            </w:pPr>
          </w:p>
        </w:tc>
        <w:tc>
          <w:tcPr>
            <w:tcW w:w="686" w:type="pct"/>
          </w:tcPr>
          <w:p w14:paraId="42E9F73E" w14:textId="77777777" w:rsidR="00D76EE4" w:rsidRPr="00296252" w:rsidRDefault="00D76EE4" w:rsidP="0057348C">
            <w:pPr>
              <w:jc w:val="center"/>
              <w:rPr>
                <w:rFonts w:ascii="Times New Roman" w:hAnsi="Times New Roman" w:cs="Times New Roman"/>
                <w:sz w:val="20"/>
                <w:szCs w:val="20"/>
              </w:rPr>
            </w:pPr>
          </w:p>
        </w:tc>
      </w:tr>
      <w:tr w:rsidR="00D76EE4" w:rsidRPr="00296252" w14:paraId="23C7E446" w14:textId="77777777" w:rsidTr="0057348C">
        <w:tc>
          <w:tcPr>
            <w:tcW w:w="383" w:type="pct"/>
          </w:tcPr>
          <w:p w14:paraId="4BB3ABA0" w14:textId="77777777" w:rsidR="00D76EE4" w:rsidRPr="00296252" w:rsidRDefault="00D76EE4" w:rsidP="0057348C">
            <w:pPr>
              <w:rPr>
                <w:rFonts w:ascii="Times New Roman" w:hAnsi="Times New Roman" w:cs="Times New Roman"/>
                <w:sz w:val="16"/>
                <w:szCs w:val="16"/>
              </w:rPr>
            </w:pPr>
          </w:p>
        </w:tc>
        <w:tc>
          <w:tcPr>
            <w:tcW w:w="1869" w:type="pct"/>
          </w:tcPr>
          <w:p w14:paraId="46CC00E7"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2017 Quarter 2</w:t>
            </w:r>
          </w:p>
        </w:tc>
        <w:tc>
          <w:tcPr>
            <w:tcW w:w="687" w:type="pct"/>
            <w:vAlign w:val="bottom"/>
          </w:tcPr>
          <w:p w14:paraId="1B4B675A"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Reference</w:t>
            </w:r>
          </w:p>
        </w:tc>
        <w:tc>
          <w:tcPr>
            <w:tcW w:w="687" w:type="pct"/>
            <w:vAlign w:val="bottom"/>
          </w:tcPr>
          <w:p w14:paraId="36C89B79" w14:textId="77777777" w:rsidR="00D76EE4" w:rsidRPr="00296252" w:rsidRDefault="00D76EE4" w:rsidP="0057348C">
            <w:pPr>
              <w:jc w:val="center"/>
              <w:rPr>
                <w:rFonts w:ascii="Times New Roman" w:hAnsi="Times New Roman" w:cs="Times New Roman"/>
                <w:sz w:val="20"/>
                <w:szCs w:val="20"/>
              </w:rPr>
            </w:pPr>
          </w:p>
        </w:tc>
        <w:tc>
          <w:tcPr>
            <w:tcW w:w="688" w:type="pct"/>
          </w:tcPr>
          <w:p w14:paraId="49013824" w14:textId="77777777" w:rsidR="00D76EE4" w:rsidRPr="00296252" w:rsidRDefault="00D76EE4" w:rsidP="0057348C">
            <w:pPr>
              <w:jc w:val="center"/>
              <w:rPr>
                <w:rFonts w:ascii="Times New Roman" w:hAnsi="Times New Roman" w:cs="Times New Roman"/>
                <w:sz w:val="20"/>
                <w:szCs w:val="20"/>
              </w:rPr>
            </w:pPr>
          </w:p>
        </w:tc>
        <w:tc>
          <w:tcPr>
            <w:tcW w:w="686" w:type="pct"/>
          </w:tcPr>
          <w:p w14:paraId="4ED385FC" w14:textId="77777777" w:rsidR="00D76EE4" w:rsidRPr="00296252" w:rsidRDefault="00D76EE4" w:rsidP="0057348C">
            <w:pPr>
              <w:jc w:val="center"/>
              <w:rPr>
                <w:rFonts w:ascii="Times New Roman" w:hAnsi="Times New Roman" w:cs="Times New Roman"/>
                <w:sz w:val="20"/>
                <w:szCs w:val="20"/>
              </w:rPr>
            </w:pPr>
          </w:p>
        </w:tc>
      </w:tr>
      <w:tr w:rsidR="00D76EE4" w:rsidRPr="00296252" w14:paraId="732317E8" w14:textId="77777777" w:rsidTr="0057348C">
        <w:tc>
          <w:tcPr>
            <w:tcW w:w="383" w:type="pct"/>
          </w:tcPr>
          <w:p w14:paraId="468D0F18" w14:textId="77777777" w:rsidR="00D76EE4" w:rsidRPr="00296252" w:rsidRDefault="00D76EE4" w:rsidP="0057348C">
            <w:pPr>
              <w:rPr>
                <w:rFonts w:ascii="Times New Roman" w:hAnsi="Times New Roman" w:cs="Times New Roman"/>
                <w:sz w:val="16"/>
                <w:szCs w:val="16"/>
              </w:rPr>
            </w:pPr>
          </w:p>
        </w:tc>
        <w:tc>
          <w:tcPr>
            <w:tcW w:w="1869" w:type="pct"/>
          </w:tcPr>
          <w:p w14:paraId="2C88F85E"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2017 Quarter 3</w:t>
            </w:r>
          </w:p>
        </w:tc>
        <w:tc>
          <w:tcPr>
            <w:tcW w:w="687" w:type="pct"/>
            <w:vAlign w:val="bottom"/>
          </w:tcPr>
          <w:p w14:paraId="1DACF02A"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1.1</w:t>
            </w:r>
          </w:p>
        </w:tc>
        <w:tc>
          <w:tcPr>
            <w:tcW w:w="687" w:type="pct"/>
            <w:vAlign w:val="bottom"/>
          </w:tcPr>
          <w:p w14:paraId="0E862FB6"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(-0.4, 2.7)</w:t>
            </w:r>
          </w:p>
        </w:tc>
        <w:tc>
          <w:tcPr>
            <w:tcW w:w="688" w:type="pct"/>
          </w:tcPr>
          <w:p w14:paraId="4CE11249"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1.1</w:t>
            </w:r>
          </w:p>
        </w:tc>
        <w:tc>
          <w:tcPr>
            <w:tcW w:w="686" w:type="pct"/>
          </w:tcPr>
          <w:p w14:paraId="71876B0F"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(-0.2, 2.4)</w:t>
            </w:r>
          </w:p>
        </w:tc>
      </w:tr>
      <w:tr w:rsidR="00D76EE4" w:rsidRPr="00296252" w14:paraId="14BF7217" w14:textId="77777777" w:rsidTr="0057348C">
        <w:tc>
          <w:tcPr>
            <w:tcW w:w="383" w:type="pct"/>
          </w:tcPr>
          <w:p w14:paraId="24590A0E" w14:textId="77777777" w:rsidR="00D76EE4" w:rsidRPr="00296252" w:rsidRDefault="00D76EE4" w:rsidP="0057348C">
            <w:pPr>
              <w:rPr>
                <w:rFonts w:ascii="Times New Roman" w:hAnsi="Times New Roman" w:cs="Times New Roman"/>
                <w:sz w:val="16"/>
                <w:szCs w:val="16"/>
              </w:rPr>
            </w:pPr>
          </w:p>
        </w:tc>
        <w:tc>
          <w:tcPr>
            <w:tcW w:w="1869" w:type="pct"/>
          </w:tcPr>
          <w:p w14:paraId="06E38EC9"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2017 Quarter 4</w:t>
            </w:r>
          </w:p>
        </w:tc>
        <w:tc>
          <w:tcPr>
            <w:tcW w:w="687" w:type="pct"/>
            <w:vAlign w:val="bottom"/>
          </w:tcPr>
          <w:p w14:paraId="62E9645F"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0.4</w:t>
            </w:r>
          </w:p>
        </w:tc>
        <w:tc>
          <w:tcPr>
            <w:tcW w:w="687" w:type="pct"/>
            <w:vAlign w:val="bottom"/>
          </w:tcPr>
          <w:p w14:paraId="2EBC88EC"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(-1.3, 2.1)</w:t>
            </w:r>
          </w:p>
        </w:tc>
        <w:tc>
          <w:tcPr>
            <w:tcW w:w="688" w:type="pct"/>
          </w:tcPr>
          <w:p w14:paraId="11DD9B9B"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1.4</w:t>
            </w:r>
          </w:p>
        </w:tc>
        <w:tc>
          <w:tcPr>
            <w:tcW w:w="686" w:type="pct"/>
          </w:tcPr>
          <w:p w14:paraId="7DA742ED"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(0.1, 2.8)</w:t>
            </w:r>
          </w:p>
        </w:tc>
      </w:tr>
      <w:tr w:rsidR="00D76EE4" w:rsidRPr="00296252" w14:paraId="56243268" w14:textId="77777777" w:rsidTr="0057348C">
        <w:tc>
          <w:tcPr>
            <w:tcW w:w="383" w:type="pct"/>
          </w:tcPr>
          <w:p w14:paraId="0F8896BA" w14:textId="77777777" w:rsidR="00D76EE4" w:rsidRPr="00296252" w:rsidRDefault="00D76EE4" w:rsidP="0057348C">
            <w:pPr>
              <w:rPr>
                <w:rFonts w:ascii="Times New Roman" w:hAnsi="Times New Roman" w:cs="Times New Roman"/>
                <w:sz w:val="16"/>
                <w:szCs w:val="16"/>
              </w:rPr>
            </w:pPr>
          </w:p>
        </w:tc>
        <w:tc>
          <w:tcPr>
            <w:tcW w:w="1869" w:type="pct"/>
          </w:tcPr>
          <w:p w14:paraId="060B2428"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2018 Quarter 1</w:t>
            </w:r>
          </w:p>
        </w:tc>
        <w:tc>
          <w:tcPr>
            <w:tcW w:w="687" w:type="pct"/>
            <w:vAlign w:val="bottom"/>
          </w:tcPr>
          <w:p w14:paraId="7476CA0D"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0.6</w:t>
            </w:r>
          </w:p>
        </w:tc>
        <w:tc>
          <w:tcPr>
            <w:tcW w:w="687" w:type="pct"/>
            <w:vAlign w:val="bottom"/>
          </w:tcPr>
          <w:p w14:paraId="0C32456B"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(-1.2, 2.4)</w:t>
            </w:r>
          </w:p>
        </w:tc>
        <w:tc>
          <w:tcPr>
            <w:tcW w:w="688" w:type="pct"/>
          </w:tcPr>
          <w:p w14:paraId="7F9DD489"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1.5</w:t>
            </w:r>
          </w:p>
        </w:tc>
        <w:tc>
          <w:tcPr>
            <w:tcW w:w="686" w:type="pct"/>
          </w:tcPr>
          <w:p w14:paraId="64EF9496"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(0.1, 2.9)</w:t>
            </w:r>
          </w:p>
        </w:tc>
      </w:tr>
      <w:tr w:rsidR="00D76EE4" w:rsidRPr="00296252" w14:paraId="5F37789E" w14:textId="77777777" w:rsidTr="0057348C">
        <w:tc>
          <w:tcPr>
            <w:tcW w:w="383" w:type="pct"/>
          </w:tcPr>
          <w:p w14:paraId="45AE998C" w14:textId="77777777" w:rsidR="00D76EE4" w:rsidRPr="00296252" w:rsidRDefault="00D76EE4" w:rsidP="0057348C">
            <w:pPr>
              <w:rPr>
                <w:rFonts w:ascii="Times New Roman" w:hAnsi="Times New Roman" w:cs="Times New Roman"/>
                <w:sz w:val="16"/>
                <w:szCs w:val="16"/>
              </w:rPr>
            </w:pPr>
          </w:p>
        </w:tc>
        <w:tc>
          <w:tcPr>
            <w:tcW w:w="1869" w:type="pct"/>
          </w:tcPr>
          <w:p w14:paraId="56455A90" w14:textId="77777777" w:rsidR="00D76EE4" w:rsidRPr="00296252" w:rsidRDefault="00D76EE4" w:rsidP="0057348C">
            <w:pPr>
              <w:rPr>
                <w:rFonts w:ascii="Times New Roman" w:hAnsi="Times New Roman" w:cs="Times New Roman"/>
                <w:sz w:val="20"/>
                <w:szCs w:val="20"/>
              </w:rPr>
            </w:pPr>
            <w:r w:rsidRPr="00296252">
              <w:rPr>
                <w:rFonts w:ascii="Times New Roman" w:hAnsi="Times New Roman" w:cs="Times New Roman"/>
                <w:sz w:val="20"/>
                <w:szCs w:val="20"/>
              </w:rPr>
              <w:t>2018 Quarter 2</w:t>
            </w:r>
          </w:p>
        </w:tc>
        <w:tc>
          <w:tcPr>
            <w:tcW w:w="687" w:type="pct"/>
            <w:vAlign w:val="bottom"/>
          </w:tcPr>
          <w:p w14:paraId="3DB023D3"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1.0</w:t>
            </w:r>
          </w:p>
        </w:tc>
        <w:tc>
          <w:tcPr>
            <w:tcW w:w="687" w:type="pct"/>
            <w:vAlign w:val="bottom"/>
          </w:tcPr>
          <w:p w14:paraId="295B2381"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(-1.1, 3.1)</w:t>
            </w:r>
          </w:p>
        </w:tc>
        <w:tc>
          <w:tcPr>
            <w:tcW w:w="688" w:type="pct"/>
          </w:tcPr>
          <w:p w14:paraId="286DDB24"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1.5</w:t>
            </w:r>
          </w:p>
        </w:tc>
        <w:tc>
          <w:tcPr>
            <w:tcW w:w="686" w:type="pct"/>
          </w:tcPr>
          <w:p w14:paraId="197CAE4D" w14:textId="77777777" w:rsidR="00D76EE4" w:rsidRPr="00296252" w:rsidRDefault="00D76EE4" w:rsidP="0057348C">
            <w:pPr>
              <w:jc w:val="center"/>
              <w:rPr>
                <w:rFonts w:ascii="Times New Roman" w:hAnsi="Times New Roman" w:cs="Times New Roman"/>
                <w:sz w:val="20"/>
                <w:szCs w:val="20"/>
              </w:rPr>
            </w:pPr>
            <w:r w:rsidRPr="00296252">
              <w:rPr>
                <w:rFonts w:ascii="Times New Roman" w:hAnsi="Times New Roman" w:cs="Times New Roman"/>
                <w:sz w:val="20"/>
                <w:szCs w:val="20"/>
              </w:rPr>
              <w:t>(0.1, 3.0)</w:t>
            </w:r>
          </w:p>
        </w:tc>
      </w:tr>
      <w:tr w:rsidR="00D76EE4" w:rsidRPr="00296252" w14:paraId="2361A3A0" w14:textId="77777777" w:rsidTr="00D76EE4">
        <w:trPr>
          <w:trHeight w:val="468"/>
        </w:trPr>
        <w:tc>
          <w:tcPr>
            <w:tcW w:w="5000" w:type="pct"/>
            <w:gridSpan w:val="6"/>
          </w:tcPr>
          <w:p w14:paraId="6E1B2B86" w14:textId="77777777" w:rsidR="00D76EE4" w:rsidRPr="00296252" w:rsidRDefault="00D76EE4" w:rsidP="0057348C">
            <w:pPr>
              <w:rPr>
                <w:rFonts w:ascii="Times New Roman" w:hAnsi="Times New Roman" w:cs="Times New Roman"/>
                <w:sz w:val="24"/>
                <w:szCs w:val="24"/>
              </w:rPr>
            </w:pPr>
            <w:r w:rsidRPr="00D76EE4">
              <w:rPr>
                <w:rFonts w:ascii="Times New Roman" w:hAnsi="Times New Roman" w:cs="Times New Roman"/>
                <w:szCs w:val="24"/>
              </w:rPr>
              <w:t>Abbreviations: ADLs = Activities of Daily Living; CHESS = Changes in Health, End-stage disease and Symptoms and Signs; Model also controls for residents with congestive heart failure, diabetes, depression, osteoporosis, stroke / transient ischemic attack and marital status, as well as facility characteristics staffing level, rural status, for-profit status, and multi-facility ownership.</w:t>
            </w:r>
          </w:p>
        </w:tc>
      </w:tr>
    </w:tbl>
    <w:p w14:paraId="3F512E09" w14:textId="77777777" w:rsidR="00D76EE4" w:rsidRDefault="00D76EE4" w:rsidP="00D76EE4">
      <w:pPr>
        <w:spacing w:after="0" w:line="240" w:lineRule="auto"/>
        <w:rPr>
          <w:rFonts w:ascii="Times New Roman" w:hAnsi="Times New Roman" w:cs="Times New Roman"/>
        </w:rPr>
      </w:pPr>
    </w:p>
    <w:sectPr w:rsidR="00D76E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A31"/>
    <w:rsid w:val="000119BB"/>
    <w:rsid w:val="00036381"/>
    <w:rsid w:val="000F0712"/>
    <w:rsid w:val="00123964"/>
    <w:rsid w:val="00174C93"/>
    <w:rsid w:val="00183066"/>
    <w:rsid w:val="002150E3"/>
    <w:rsid w:val="00290EC3"/>
    <w:rsid w:val="00296252"/>
    <w:rsid w:val="002C430C"/>
    <w:rsid w:val="003E5D4B"/>
    <w:rsid w:val="00474ED8"/>
    <w:rsid w:val="00484F2E"/>
    <w:rsid w:val="004E3B0C"/>
    <w:rsid w:val="00520DD1"/>
    <w:rsid w:val="00521DEE"/>
    <w:rsid w:val="00555EDC"/>
    <w:rsid w:val="005D3F2A"/>
    <w:rsid w:val="005D56E7"/>
    <w:rsid w:val="005E6BCC"/>
    <w:rsid w:val="0061571D"/>
    <w:rsid w:val="00676A31"/>
    <w:rsid w:val="006B45B9"/>
    <w:rsid w:val="006E6E73"/>
    <w:rsid w:val="00736DE7"/>
    <w:rsid w:val="00812BE3"/>
    <w:rsid w:val="008647C8"/>
    <w:rsid w:val="0088715B"/>
    <w:rsid w:val="009016C4"/>
    <w:rsid w:val="00916298"/>
    <w:rsid w:val="00933976"/>
    <w:rsid w:val="009630C2"/>
    <w:rsid w:val="009D70B6"/>
    <w:rsid w:val="00A3208C"/>
    <w:rsid w:val="00A55312"/>
    <w:rsid w:val="00A70C20"/>
    <w:rsid w:val="00A91882"/>
    <w:rsid w:val="00B14762"/>
    <w:rsid w:val="00B264B6"/>
    <w:rsid w:val="00BC4ED6"/>
    <w:rsid w:val="00C35B29"/>
    <w:rsid w:val="00C379A3"/>
    <w:rsid w:val="00C971FE"/>
    <w:rsid w:val="00CB4F1E"/>
    <w:rsid w:val="00D42CBA"/>
    <w:rsid w:val="00D70958"/>
    <w:rsid w:val="00D74C57"/>
    <w:rsid w:val="00D76EE4"/>
    <w:rsid w:val="00DC31DF"/>
    <w:rsid w:val="00E7676F"/>
    <w:rsid w:val="00E93518"/>
    <w:rsid w:val="00ED1761"/>
    <w:rsid w:val="00F268E5"/>
    <w:rsid w:val="00F26FAB"/>
    <w:rsid w:val="00FB5FB8"/>
    <w:rsid w:val="00FC61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7642D"/>
  <w15:chartTrackingRefBased/>
  <w15:docId w15:val="{7EBFB1E9-0E82-42BE-8E23-0CC25874C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6A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76A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C4E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4ED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F39FCFFD1835D458FB1A629B5D8F659" ma:contentTypeVersion="9" ma:contentTypeDescription="Create a new document." ma:contentTypeScope="" ma:versionID="ebf31025b435b01123e70beaa4cb0de1">
  <xsd:schema xmlns:xsd="http://www.w3.org/2001/XMLSchema" xmlns:xs="http://www.w3.org/2001/XMLSchema" xmlns:p="http://schemas.microsoft.com/office/2006/metadata/properties" xmlns:ns3="af1fbd55-c2e9-4752-a86e-8f30250ebdf4" targetNamespace="http://schemas.microsoft.com/office/2006/metadata/properties" ma:root="true" ma:fieldsID="00c41d8ca2f7478eee349513b09764e8" ns3:_="">
    <xsd:import namespace="af1fbd55-c2e9-4752-a86e-8f30250ebdf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1fbd55-c2e9-4752-a86e-8f30250ebd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9F433C-9012-4637-8BD9-00841F2722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1fbd55-c2e9-4752-a86e-8f30250ebd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C523219-5F82-4015-B103-DEDB5BA7E996}">
  <ds:schemaRefs>
    <ds:schemaRef ds:uri="http://schemas.microsoft.com/office/2006/metadata/properties"/>
    <ds:schemaRef ds:uri="http://purl.org/dc/dcmitype/"/>
    <ds:schemaRef ds:uri="http://schemas.microsoft.com/office/2006/documentManagement/types"/>
    <ds:schemaRef ds:uri="http://purl.org/dc/elements/1.1/"/>
    <ds:schemaRef ds:uri="http://www.w3.org/XML/1998/namespace"/>
    <ds:schemaRef ds:uri="http://purl.org/dc/terms/"/>
    <ds:schemaRef ds:uri="http://schemas.microsoft.com/office/infopath/2007/PartnerControls"/>
    <ds:schemaRef ds:uri="http://schemas.openxmlformats.org/package/2006/metadata/core-properties"/>
    <ds:schemaRef ds:uri="af1fbd55-c2e9-4752-a86e-8f30250ebdf4"/>
  </ds:schemaRefs>
</ds:datastoreItem>
</file>

<file path=customXml/itemProps3.xml><?xml version="1.0" encoding="utf-8"?>
<ds:datastoreItem xmlns:ds="http://schemas.openxmlformats.org/officeDocument/2006/customXml" ds:itemID="{55407308-5919-4971-8A0F-5015DA3A140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448</TotalTime>
  <Pages>6</Pages>
  <Words>1459</Words>
  <Characters>8319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Blackburn, Justin</dc:creator>
  <cp:keywords/>
  <dc:description/>
  <cp:lastModifiedBy>Blackburn, Justin</cp:lastModifiedBy>
  <cp:revision>35</cp:revision>
  <dcterms:created xsi:type="dcterms:W3CDTF">2020-12-15T04:14:00Z</dcterms:created>
  <dcterms:modified xsi:type="dcterms:W3CDTF">2021-02-03T13:59:00Z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0x0101000F39FCFFD1835D458FB1A629B5D8F659</vt:lpwstr>
  </property>
</Properties>
</file>