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E9D" w:rsidRDefault="00902E9D" w:rsidP="00902E9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1</w:t>
      </w:r>
    </w:p>
    <w:p w:rsidR="00902E9D" w:rsidRPr="00902E9D" w:rsidRDefault="00902E9D" w:rsidP="00902E9D">
      <w:pPr>
        <w:rPr>
          <w:rFonts w:ascii="Times New Roman" w:hAnsi="Times New Roman" w:cs="Times New Roman"/>
        </w:rPr>
      </w:pPr>
      <w:r w:rsidRPr="00902E9D">
        <w:rPr>
          <w:rFonts w:ascii="Times New Roman" w:hAnsi="Times New Roman" w:cs="Times New Roman"/>
        </w:rPr>
        <w:t>Characteristics of urban women in Ethiopia, 2000–2016</w:t>
      </w:r>
    </w:p>
    <w:tbl>
      <w:tblPr>
        <w:tblStyle w:val="TableGrid32"/>
        <w:tblW w:w="8359" w:type="dxa"/>
        <w:tblLook w:val="04A0" w:firstRow="1" w:lastRow="0" w:firstColumn="1" w:lastColumn="0" w:noHBand="0" w:noVBand="1"/>
      </w:tblPr>
      <w:tblGrid>
        <w:gridCol w:w="2547"/>
        <w:gridCol w:w="1276"/>
        <w:gridCol w:w="1134"/>
        <w:gridCol w:w="1134"/>
        <w:gridCol w:w="1134"/>
        <w:gridCol w:w="1134"/>
      </w:tblGrid>
      <w:tr w:rsidR="00902E9D" w:rsidRPr="00720361" w:rsidTr="00CF24F3">
        <w:trPr>
          <w:trHeight w:val="113"/>
        </w:trPr>
        <w:tc>
          <w:tcPr>
            <w:tcW w:w="2547" w:type="dxa"/>
            <w:vMerge w:val="restart"/>
            <w:noWrap/>
            <w:vAlign w:val="center"/>
          </w:tcPr>
          <w:p w:rsidR="00902E9D" w:rsidRPr="005E270C" w:rsidRDefault="00902E9D" w:rsidP="00AA07A7">
            <w:pPr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E270C"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  <w:t>Variables</w:t>
            </w:r>
          </w:p>
        </w:tc>
        <w:tc>
          <w:tcPr>
            <w:tcW w:w="1276" w:type="dxa"/>
          </w:tcPr>
          <w:p w:rsidR="00902E9D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2000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2005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2011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2016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E5AB9">
              <w:rPr>
                <w:rFonts w:ascii="Times New Roman" w:hAnsi="Times New Roman" w:cs="Times New Roman"/>
                <w:b/>
                <w:sz w:val="18"/>
              </w:rPr>
              <w:t>2000–2016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vMerge/>
            <w:noWrap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134" w:type="dxa"/>
          </w:tcPr>
          <w:p w:rsidR="00902E9D" w:rsidRPr="009614FC" w:rsidRDefault="00902E9D" w:rsidP="00AA07A7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Socioeconomic factors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education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schooling</w:t>
            </w:r>
          </w:p>
        </w:tc>
        <w:tc>
          <w:tcPr>
            <w:tcW w:w="1276" w:type="dxa"/>
          </w:tcPr>
          <w:p w:rsidR="00902E9D" w:rsidRDefault="004C412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871 (34.1)</w:t>
            </w:r>
          </w:p>
        </w:tc>
        <w:tc>
          <w:tcPr>
            <w:tcW w:w="1134" w:type="dxa"/>
          </w:tcPr>
          <w:p w:rsidR="00902E9D" w:rsidRDefault="00FC73D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259 (23.3)</w:t>
            </w:r>
          </w:p>
        </w:tc>
        <w:tc>
          <w:tcPr>
            <w:tcW w:w="1134" w:type="dxa"/>
          </w:tcPr>
          <w:p w:rsidR="00902E9D" w:rsidRDefault="002B5B95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767 (21.5)</w:t>
            </w:r>
          </w:p>
        </w:tc>
        <w:tc>
          <w:tcPr>
            <w:tcW w:w="1134" w:type="dxa"/>
          </w:tcPr>
          <w:p w:rsidR="00902E9D" w:rsidRPr="00E040EB" w:rsidRDefault="008E71E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516 (16.6)</w:t>
            </w:r>
          </w:p>
        </w:tc>
        <w:tc>
          <w:tcPr>
            <w:tcW w:w="1134" w:type="dxa"/>
          </w:tcPr>
          <w:p w:rsidR="00902E9D" w:rsidRPr="00720361" w:rsidRDefault="00A07B2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2413 (23.3)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276" w:type="dxa"/>
          </w:tcPr>
          <w:p w:rsidR="00902E9D" w:rsidRDefault="004C412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624 (24.4)</w:t>
            </w:r>
          </w:p>
        </w:tc>
        <w:tc>
          <w:tcPr>
            <w:tcW w:w="1134" w:type="dxa"/>
          </w:tcPr>
          <w:p w:rsidR="00902E9D" w:rsidRDefault="00FC73D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282 (25.4)</w:t>
            </w:r>
          </w:p>
        </w:tc>
        <w:tc>
          <w:tcPr>
            <w:tcW w:w="1134" w:type="dxa"/>
          </w:tcPr>
          <w:p w:rsidR="00902E9D" w:rsidRDefault="002B5B95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1533 (43.0)</w:t>
            </w:r>
          </w:p>
        </w:tc>
        <w:tc>
          <w:tcPr>
            <w:tcW w:w="1134" w:type="dxa"/>
          </w:tcPr>
          <w:p w:rsidR="00902E9D" w:rsidRPr="00E040EB" w:rsidRDefault="008E71E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1052 (33.9)</w:t>
            </w:r>
          </w:p>
        </w:tc>
        <w:tc>
          <w:tcPr>
            <w:tcW w:w="1134" w:type="dxa"/>
          </w:tcPr>
          <w:p w:rsidR="00902E9D" w:rsidRPr="00720361" w:rsidRDefault="00A07B2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3491 (33.7)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Secondary and 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1276" w:type="dxa"/>
          </w:tcPr>
          <w:p w:rsidR="00902E9D" w:rsidRDefault="004C412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1064 (41.6)</w:t>
            </w:r>
          </w:p>
        </w:tc>
        <w:tc>
          <w:tcPr>
            <w:tcW w:w="1134" w:type="dxa"/>
          </w:tcPr>
          <w:p w:rsidR="00902E9D" w:rsidRDefault="00FC73D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571 (51.4)</w:t>
            </w:r>
          </w:p>
        </w:tc>
        <w:tc>
          <w:tcPr>
            <w:tcW w:w="1134" w:type="dxa"/>
          </w:tcPr>
          <w:p w:rsidR="00902E9D" w:rsidRDefault="002B5B95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1269 (35.6)</w:t>
            </w:r>
          </w:p>
        </w:tc>
        <w:tc>
          <w:tcPr>
            <w:tcW w:w="1134" w:type="dxa"/>
          </w:tcPr>
          <w:p w:rsidR="00902E9D" w:rsidRPr="00E040EB" w:rsidRDefault="008E71E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1539 (49.6)</w:t>
            </w:r>
          </w:p>
        </w:tc>
        <w:tc>
          <w:tcPr>
            <w:tcW w:w="1134" w:type="dxa"/>
          </w:tcPr>
          <w:p w:rsidR="00902E9D" w:rsidRPr="00720361" w:rsidRDefault="00A07B2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4442 (42.9)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employment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902E9D" w:rsidRDefault="00CA54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1115 (44.0)</w:t>
            </w:r>
          </w:p>
        </w:tc>
        <w:tc>
          <w:tcPr>
            <w:tcW w:w="1134" w:type="dxa"/>
          </w:tcPr>
          <w:p w:rsidR="00902E9D" w:rsidRDefault="00CA631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635 (57.2)</w:t>
            </w:r>
          </w:p>
        </w:tc>
        <w:tc>
          <w:tcPr>
            <w:tcW w:w="1134" w:type="dxa"/>
          </w:tcPr>
          <w:p w:rsidR="00902E9D" w:rsidRDefault="00C0408E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1501 (42.3)</w:t>
            </w:r>
          </w:p>
        </w:tc>
        <w:tc>
          <w:tcPr>
            <w:tcW w:w="1134" w:type="dxa"/>
          </w:tcPr>
          <w:p w:rsidR="00902E9D" w:rsidRPr="00E040EB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1285 (41.4)</w:t>
            </w:r>
          </w:p>
        </w:tc>
        <w:tc>
          <w:tcPr>
            <w:tcW w:w="1134" w:type="dxa"/>
          </w:tcPr>
          <w:p w:rsidR="00902E9D" w:rsidRPr="00720361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4537 (44.1)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  <w:hideMark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Formal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1276" w:type="dxa"/>
          </w:tcPr>
          <w:p w:rsidR="00902E9D" w:rsidRDefault="00CA54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928 (36.6)</w:t>
            </w:r>
          </w:p>
        </w:tc>
        <w:tc>
          <w:tcPr>
            <w:tcW w:w="1134" w:type="dxa"/>
          </w:tcPr>
          <w:p w:rsidR="00902E9D" w:rsidRDefault="00CA631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356 (32.0)</w:t>
            </w:r>
          </w:p>
        </w:tc>
        <w:tc>
          <w:tcPr>
            <w:tcW w:w="1134" w:type="dxa"/>
          </w:tcPr>
          <w:p w:rsidR="00902E9D" w:rsidRDefault="00C0408E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1437 (40.5)</w:t>
            </w:r>
          </w:p>
        </w:tc>
        <w:tc>
          <w:tcPr>
            <w:tcW w:w="1134" w:type="dxa"/>
          </w:tcPr>
          <w:p w:rsidR="00902E9D" w:rsidRPr="00E040EB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1440 (46.4)</w:t>
            </w:r>
          </w:p>
        </w:tc>
        <w:tc>
          <w:tcPr>
            <w:tcW w:w="1134" w:type="dxa"/>
          </w:tcPr>
          <w:p w:rsidR="00902E9D" w:rsidRPr="00720361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4161 (40.4)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Informal employment</w:t>
            </w:r>
          </w:p>
        </w:tc>
        <w:tc>
          <w:tcPr>
            <w:tcW w:w="1276" w:type="dxa"/>
          </w:tcPr>
          <w:p w:rsidR="00902E9D" w:rsidRDefault="00CA54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494 (19.5)</w:t>
            </w:r>
          </w:p>
        </w:tc>
        <w:tc>
          <w:tcPr>
            <w:tcW w:w="1134" w:type="dxa"/>
          </w:tcPr>
          <w:p w:rsidR="00902E9D" w:rsidRDefault="00CA631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120 (10.8)</w:t>
            </w:r>
          </w:p>
        </w:tc>
        <w:tc>
          <w:tcPr>
            <w:tcW w:w="1134" w:type="dxa"/>
          </w:tcPr>
          <w:p w:rsidR="00902E9D" w:rsidRDefault="00C0408E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608 (17.1)</w:t>
            </w:r>
          </w:p>
        </w:tc>
        <w:tc>
          <w:tcPr>
            <w:tcW w:w="1134" w:type="dxa"/>
          </w:tcPr>
          <w:p w:rsidR="00902E9D" w:rsidRPr="00E040EB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381 (12.3)</w:t>
            </w:r>
          </w:p>
        </w:tc>
        <w:tc>
          <w:tcPr>
            <w:tcW w:w="1134" w:type="dxa"/>
          </w:tcPr>
          <w:p w:rsidR="00902E9D" w:rsidRPr="00720361" w:rsidRDefault="003A2671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1602 (15.6)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  <w:hideMark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Marital status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  <w:hideMark/>
          </w:tcPr>
          <w:p w:rsidR="00902E9D" w:rsidRPr="00F20E16" w:rsidRDefault="00902E9D" w:rsidP="00AA07A7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Not married</w:t>
            </w:r>
          </w:p>
        </w:tc>
        <w:tc>
          <w:tcPr>
            <w:tcW w:w="1276" w:type="dxa"/>
          </w:tcPr>
          <w:p w:rsidR="00902E9D" w:rsidRDefault="00970F0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1086 (42.5)</w:t>
            </w:r>
          </w:p>
        </w:tc>
        <w:tc>
          <w:tcPr>
            <w:tcW w:w="1134" w:type="dxa"/>
          </w:tcPr>
          <w:p w:rsidR="00902E9D" w:rsidRDefault="004D5389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519 (46.7)</w:t>
            </w:r>
          </w:p>
        </w:tc>
        <w:tc>
          <w:tcPr>
            <w:tcW w:w="1134" w:type="dxa"/>
          </w:tcPr>
          <w:p w:rsidR="00902E9D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1525 (42.7)</w:t>
            </w:r>
          </w:p>
        </w:tc>
        <w:tc>
          <w:tcPr>
            <w:tcW w:w="1134" w:type="dxa"/>
          </w:tcPr>
          <w:p w:rsidR="00902E9D" w:rsidRPr="00E040EB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1275 (41.1)</w:t>
            </w:r>
          </w:p>
        </w:tc>
        <w:tc>
          <w:tcPr>
            <w:tcW w:w="1134" w:type="dxa"/>
          </w:tcPr>
          <w:p w:rsidR="00902E9D" w:rsidRPr="00720361" w:rsidRDefault="00EE7C9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4406 (42.6)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  <w:hideMark/>
          </w:tcPr>
          <w:p w:rsidR="00902E9D" w:rsidRPr="00F20E16" w:rsidRDefault="00902E9D" w:rsidP="00AA07A7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Currently married</w:t>
            </w:r>
          </w:p>
        </w:tc>
        <w:tc>
          <w:tcPr>
            <w:tcW w:w="1276" w:type="dxa"/>
          </w:tcPr>
          <w:p w:rsidR="00902E9D" w:rsidRDefault="00970F0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999 (39.0)</w:t>
            </w:r>
          </w:p>
        </w:tc>
        <w:tc>
          <w:tcPr>
            <w:tcW w:w="1134" w:type="dxa"/>
          </w:tcPr>
          <w:p w:rsidR="00902E9D" w:rsidRDefault="004D5389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404 (36.3)</w:t>
            </w:r>
          </w:p>
        </w:tc>
        <w:tc>
          <w:tcPr>
            <w:tcW w:w="1134" w:type="dxa"/>
          </w:tcPr>
          <w:p w:rsidR="00902E9D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1572 (44.1)</w:t>
            </w:r>
          </w:p>
        </w:tc>
        <w:tc>
          <w:tcPr>
            <w:tcW w:w="1134" w:type="dxa"/>
          </w:tcPr>
          <w:p w:rsidR="00902E9D" w:rsidRPr="00E040EB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1411 (45.4)</w:t>
            </w:r>
          </w:p>
        </w:tc>
        <w:tc>
          <w:tcPr>
            <w:tcW w:w="1134" w:type="dxa"/>
          </w:tcPr>
          <w:p w:rsidR="00902E9D" w:rsidRPr="00720361" w:rsidRDefault="00EE7C9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4386 (43.4)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  <w:hideMark/>
          </w:tcPr>
          <w:p w:rsidR="00902E9D" w:rsidRPr="00F20E16" w:rsidRDefault="00902E9D" w:rsidP="00AA07A7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Formerly married</w:t>
            </w:r>
          </w:p>
        </w:tc>
        <w:tc>
          <w:tcPr>
            <w:tcW w:w="1276" w:type="dxa"/>
          </w:tcPr>
          <w:p w:rsidR="00902E9D" w:rsidRDefault="00970F0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474 (18.5)</w:t>
            </w:r>
          </w:p>
        </w:tc>
        <w:tc>
          <w:tcPr>
            <w:tcW w:w="1134" w:type="dxa"/>
          </w:tcPr>
          <w:p w:rsidR="00902E9D" w:rsidRDefault="004D5389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189 (17.0)</w:t>
            </w:r>
          </w:p>
        </w:tc>
        <w:tc>
          <w:tcPr>
            <w:tcW w:w="1134" w:type="dxa"/>
          </w:tcPr>
          <w:p w:rsidR="00902E9D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472 (13.2)</w:t>
            </w:r>
          </w:p>
        </w:tc>
        <w:tc>
          <w:tcPr>
            <w:tcW w:w="1134" w:type="dxa"/>
          </w:tcPr>
          <w:p w:rsidR="00902E9D" w:rsidRPr="00E040EB" w:rsidRDefault="006743A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420 (13.5)</w:t>
            </w:r>
          </w:p>
        </w:tc>
        <w:tc>
          <w:tcPr>
            <w:tcW w:w="1134" w:type="dxa"/>
          </w:tcPr>
          <w:p w:rsidR="00902E9D" w:rsidRPr="00720361" w:rsidRDefault="00EE7C9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1554 (15.0)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Household wealth status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Poor </w:t>
            </w:r>
          </w:p>
        </w:tc>
        <w:tc>
          <w:tcPr>
            <w:tcW w:w="1276" w:type="dxa"/>
          </w:tcPr>
          <w:p w:rsidR="00902E9D" w:rsidRDefault="00B533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572 (23.5)</w:t>
            </w:r>
          </w:p>
        </w:tc>
        <w:tc>
          <w:tcPr>
            <w:tcW w:w="1134" w:type="dxa"/>
          </w:tcPr>
          <w:p w:rsidR="00902E9D" w:rsidRDefault="00CF24F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(1.3)</w:t>
            </w:r>
          </w:p>
        </w:tc>
        <w:tc>
          <w:tcPr>
            <w:tcW w:w="1134" w:type="dxa"/>
          </w:tcPr>
          <w:p w:rsidR="00902E9D" w:rsidRDefault="00CB484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 (2.6)</w:t>
            </w:r>
          </w:p>
        </w:tc>
        <w:tc>
          <w:tcPr>
            <w:tcW w:w="1134" w:type="dxa"/>
          </w:tcPr>
          <w:p w:rsidR="00902E9D" w:rsidRPr="00E040EB" w:rsidRDefault="0087551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 (3.7)</w:t>
            </w:r>
          </w:p>
        </w:tc>
        <w:tc>
          <w:tcPr>
            <w:tcW w:w="1134" w:type="dxa"/>
          </w:tcPr>
          <w:p w:rsidR="00902E9D" w:rsidRPr="00720361" w:rsidRDefault="00932516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795 (7.8)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Middle   </w:t>
            </w:r>
          </w:p>
        </w:tc>
        <w:tc>
          <w:tcPr>
            <w:tcW w:w="1276" w:type="dxa"/>
          </w:tcPr>
          <w:p w:rsidR="00902E9D" w:rsidRDefault="00B533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437 (18.0)</w:t>
            </w:r>
          </w:p>
        </w:tc>
        <w:tc>
          <w:tcPr>
            <w:tcW w:w="1134" w:type="dxa"/>
          </w:tcPr>
          <w:p w:rsidR="00902E9D" w:rsidRDefault="00CF24F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 (1.0) </w:t>
            </w:r>
          </w:p>
        </w:tc>
        <w:tc>
          <w:tcPr>
            <w:tcW w:w="1134" w:type="dxa"/>
          </w:tcPr>
          <w:p w:rsidR="00902E9D" w:rsidRDefault="00CB484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(1.0)</w:t>
            </w:r>
          </w:p>
        </w:tc>
        <w:tc>
          <w:tcPr>
            <w:tcW w:w="1134" w:type="dxa"/>
          </w:tcPr>
          <w:p w:rsidR="00902E9D" w:rsidRPr="00E040EB" w:rsidRDefault="0087551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 (1.3)</w:t>
            </w:r>
          </w:p>
        </w:tc>
        <w:tc>
          <w:tcPr>
            <w:tcW w:w="1134" w:type="dxa"/>
          </w:tcPr>
          <w:p w:rsidR="00902E9D" w:rsidRPr="00720361" w:rsidRDefault="00932516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523 (5.1)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Rich  </w:t>
            </w:r>
          </w:p>
        </w:tc>
        <w:tc>
          <w:tcPr>
            <w:tcW w:w="1276" w:type="dxa"/>
          </w:tcPr>
          <w:p w:rsidR="00902E9D" w:rsidRDefault="00B5334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1421 (58.5)</w:t>
            </w:r>
          </w:p>
        </w:tc>
        <w:tc>
          <w:tcPr>
            <w:tcW w:w="1134" w:type="dxa"/>
          </w:tcPr>
          <w:p w:rsidR="00902E9D" w:rsidRDefault="00CF24F3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1090 (97.7)</w:t>
            </w:r>
          </w:p>
        </w:tc>
        <w:tc>
          <w:tcPr>
            <w:tcW w:w="1134" w:type="dxa"/>
          </w:tcPr>
          <w:p w:rsidR="00902E9D" w:rsidRDefault="00CB484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3438 (96.4)</w:t>
            </w:r>
          </w:p>
        </w:tc>
        <w:tc>
          <w:tcPr>
            <w:tcW w:w="1134" w:type="dxa"/>
          </w:tcPr>
          <w:p w:rsidR="00902E9D" w:rsidRPr="00E040EB" w:rsidRDefault="0087551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2951 (95.0)</w:t>
            </w:r>
          </w:p>
        </w:tc>
        <w:tc>
          <w:tcPr>
            <w:tcW w:w="1134" w:type="dxa"/>
          </w:tcPr>
          <w:p w:rsidR="00902E9D" w:rsidRPr="00720361" w:rsidRDefault="00932516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8900 (87.1)</w:t>
            </w: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E116D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Toilet system</w:t>
            </w:r>
          </w:p>
        </w:tc>
        <w:tc>
          <w:tcPr>
            <w:tcW w:w="1276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1276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740 (18.9)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520 (48.1)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2060 (58.0)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1518 (49.7)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4839 (47.2)</w:t>
            </w: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1276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1818 (71.1)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562 (51.9)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1494 (42.0)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1538 (50.3)</w:t>
            </w:r>
          </w:p>
        </w:tc>
        <w:tc>
          <w:tcPr>
            <w:tcW w:w="1134" w:type="dxa"/>
          </w:tcPr>
          <w:p w:rsidR="009E705C" w:rsidRDefault="004C022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5412 (52.8)</w:t>
            </w: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E116D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 of drinking water</w:t>
            </w:r>
          </w:p>
        </w:tc>
        <w:tc>
          <w:tcPr>
            <w:tcW w:w="1276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E705C" w:rsidRDefault="009E705C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1276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363 (14.2)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 (7.5)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306 (8.6)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542 (17.5)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1294 (12.5)</w:t>
            </w:r>
          </w:p>
        </w:tc>
      </w:tr>
      <w:tr w:rsidR="009E705C" w:rsidRPr="00720361" w:rsidTr="00CF24F3">
        <w:trPr>
          <w:trHeight w:val="113"/>
        </w:trPr>
        <w:tc>
          <w:tcPr>
            <w:tcW w:w="2547" w:type="dxa"/>
            <w:noWrap/>
          </w:tcPr>
          <w:p w:rsidR="009E705C" w:rsidRPr="00720361" w:rsidRDefault="009E705C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1276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2196 (85.8)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1029 (92.5)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3269 (91.4)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2564 (82.6)</w:t>
            </w:r>
          </w:p>
        </w:tc>
        <w:tc>
          <w:tcPr>
            <w:tcW w:w="1134" w:type="dxa"/>
          </w:tcPr>
          <w:p w:rsidR="009E705C" w:rsidRDefault="00B739C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9052 (87.5)</w:t>
            </w:r>
          </w:p>
        </w:tc>
      </w:tr>
      <w:tr w:rsidR="00AC46F2" w:rsidRPr="00720361" w:rsidTr="00CF24F3">
        <w:trPr>
          <w:trHeight w:val="113"/>
        </w:trPr>
        <w:tc>
          <w:tcPr>
            <w:tcW w:w="2547" w:type="dxa"/>
            <w:noWrap/>
          </w:tcPr>
          <w:p w:rsidR="00AC46F2" w:rsidRPr="00E116D4" w:rsidRDefault="00AC46F2" w:rsidP="00E116D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116D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Demographic factors</w:t>
            </w:r>
          </w:p>
        </w:tc>
        <w:tc>
          <w:tcPr>
            <w:tcW w:w="1276" w:type="dxa"/>
          </w:tcPr>
          <w:p w:rsidR="00AC46F2" w:rsidRPr="00E116D4" w:rsidRDefault="00AC46F2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Pr="00E116D4" w:rsidRDefault="00AC46F2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Pr="00E116D4" w:rsidRDefault="00AC46F2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Pr="00E116D4" w:rsidRDefault="00AC46F2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Pr="00E116D4" w:rsidRDefault="00AC46F2" w:rsidP="00AA07A7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15-24 years</w:t>
            </w:r>
          </w:p>
        </w:tc>
        <w:tc>
          <w:tcPr>
            <w:tcW w:w="1276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1257 (49.1)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567 (51.0)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1733 (48.6)</w:t>
            </w:r>
          </w:p>
        </w:tc>
        <w:tc>
          <w:tcPr>
            <w:tcW w:w="1134" w:type="dxa"/>
          </w:tcPr>
          <w:p w:rsidR="00902E9D" w:rsidRPr="00E040EB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1317 (42.4)</w:t>
            </w:r>
          </w:p>
        </w:tc>
        <w:tc>
          <w:tcPr>
            <w:tcW w:w="1134" w:type="dxa"/>
          </w:tcPr>
          <w:p w:rsidR="00902E9D" w:rsidRPr="00720361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4875 (47.1)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25-34 years</w:t>
            </w:r>
          </w:p>
        </w:tc>
        <w:tc>
          <w:tcPr>
            <w:tcW w:w="1276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687 (26.9)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288 (25.9)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1094 (30.7)</w:t>
            </w:r>
          </w:p>
        </w:tc>
        <w:tc>
          <w:tcPr>
            <w:tcW w:w="1134" w:type="dxa"/>
          </w:tcPr>
          <w:p w:rsidR="00902E9D" w:rsidRPr="00E040EB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1057 (34.0)</w:t>
            </w:r>
          </w:p>
        </w:tc>
        <w:tc>
          <w:tcPr>
            <w:tcW w:w="1134" w:type="dxa"/>
          </w:tcPr>
          <w:p w:rsidR="00902E9D" w:rsidRPr="00720361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3125 (30.2)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35-49 years</w:t>
            </w:r>
          </w:p>
        </w:tc>
        <w:tc>
          <w:tcPr>
            <w:tcW w:w="1276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614 (24.0)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257 (23.1)</w:t>
            </w:r>
          </w:p>
        </w:tc>
        <w:tc>
          <w:tcPr>
            <w:tcW w:w="1134" w:type="dxa"/>
          </w:tcPr>
          <w:p w:rsidR="00902E9D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742 (20.8)</w:t>
            </w:r>
          </w:p>
        </w:tc>
        <w:tc>
          <w:tcPr>
            <w:tcW w:w="1134" w:type="dxa"/>
          </w:tcPr>
          <w:p w:rsidR="00902E9D" w:rsidRPr="00E040EB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732 (23.6)</w:t>
            </w:r>
          </w:p>
        </w:tc>
        <w:tc>
          <w:tcPr>
            <w:tcW w:w="1134" w:type="dxa"/>
          </w:tcPr>
          <w:p w:rsidR="00902E9D" w:rsidRPr="00720361" w:rsidRDefault="002D42B8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2345 (22.7)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0D0E7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Parity </w:t>
            </w:r>
          </w:p>
        </w:tc>
        <w:tc>
          <w:tcPr>
            <w:tcW w:w="1276" w:type="dxa"/>
          </w:tcPr>
          <w:p w:rsidR="00902E9D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0D0E7B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</w:tc>
        <w:tc>
          <w:tcPr>
            <w:tcW w:w="1276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1237 (48.4)</w:t>
            </w:r>
          </w:p>
        </w:tc>
        <w:tc>
          <w:tcPr>
            <w:tcW w:w="1134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585 (52.6)</w:t>
            </w:r>
          </w:p>
        </w:tc>
        <w:tc>
          <w:tcPr>
            <w:tcW w:w="1134" w:type="dxa"/>
          </w:tcPr>
          <w:p w:rsidR="00902E9D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1728 (48.4)</w:t>
            </w:r>
          </w:p>
        </w:tc>
        <w:tc>
          <w:tcPr>
            <w:tcW w:w="1134" w:type="dxa"/>
          </w:tcPr>
          <w:p w:rsidR="00902E9D" w:rsidRPr="00E040EB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1520 (48.9)</w:t>
            </w:r>
          </w:p>
        </w:tc>
        <w:tc>
          <w:tcPr>
            <w:tcW w:w="1134" w:type="dxa"/>
          </w:tcPr>
          <w:p w:rsidR="00902E9D" w:rsidRPr="00720361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5070 (49.0)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0D0E7B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1-4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children</w:t>
            </w:r>
          </w:p>
        </w:tc>
        <w:tc>
          <w:tcPr>
            <w:tcW w:w="1276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878 (34.3)</w:t>
            </w:r>
          </w:p>
        </w:tc>
        <w:tc>
          <w:tcPr>
            <w:tcW w:w="1134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388 (34.9)</w:t>
            </w:r>
          </w:p>
        </w:tc>
        <w:tc>
          <w:tcPr>
            <w:tcW w:w="1134" w:type="dxa"/>
          </w:tcPr>
          <w:p w:rsidR="00902E9D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1457 (40.8)</w:t>
            </w:r>
          </w:p>
        </w:tc>
        <w:tc>
          <w:tcPr>
            <w:tcW w:w="1134" w:type="dxa"/>
          </w:tcPr>
          <w:p w:rsidR="00902E9D" w:rsidRPr="00E040EB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1305 (42.0)</w:t>
            </w:r>
          </w:p>
        </w:tc>
        <w:tc>
          <w:tcPr>
            <w:tcW w:w="1134" w:type="dxa"/>
          </w:tcPr>
          <w:p w:rsidR="00902E9D" w:rsidRPr="00720361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4028 (38.9)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0D0E7B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>5+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children</w:t>
            </w:r>
          </w:p>
        </w:tc>
        <w:tc>
          <w:tcPr>
            <w:tcW w:w="1276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444 (17.3)</w:t>
            </w:r>
          </w:p>
        </w:tc>
        <w:tc>
          <w:tcPr>
            <w:tcW w:w="1134" w:type="dxa"/>
          </w:tcPr>
          <w:p w:rsidR="00902E9D" w:rsidRDefault="00CB782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139 (12.5)</w:t>
            </w:r>
          </w:p>
        </w:tc>
        <w:tc>
          <w:tcPr>
            <w:tcW w:w="1134" w:type="dxa"/>
          </w:tcPr>
          <w:p w:rsidR="00902E9D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384 (10.8)</w:t>
            </w:r>
          </w:p>
        </w:tc>
        <w:tc>
          <w:tcPr>
            <w:tcW w:w="1134" w:type="dxa"/>
          </w:tcPr>
          <w:p w:rsidR="00902E9D" w:rsidRPr="00E040EB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281 (9.1)</w:t>
            </w:r>
          </w:p>
        </w:tc>
        <w:tc>
          <w:tcPr>
            <w:tcW w:w="1134" w:type="dxa"/>
          </w:tcPr>
          <w:p w:rsidR="00902E9D" w:rsidRPr="00720361" w:rsidRDefault="00AB6EC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1248 (12.1)</w:t>
            </w:r>
          </w:p>
        </w:tc>
      </w:tr>
      <w:tr w:rsidR="00AC46F2" w:rsidRPr="00720361" w:rsidTr="00CF24F3">
        <w:trPr>
          <w:trHeight w:val="113"/>
        </w:trPr>
        <w:tc>
          <w:tcPr>
            <w:tcW w:w="2547" w:type="dxa"/>
            <w:noWrap/>
          </w:tcPr>
          <w:p w:rsidR="00AC46F2" w:rsidRPr="00E116D4" w:rsidRDefault="00AC46F2" w:rsidP="00E116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16D4">
              <w:rPr>
                <w:rFonts w:ascii="Times New Roman" w:hAnsi="Times New Roman" w:cs="Times New Roman"/>
                <w:b/>
                <w:sz w:val="18"/>
                <w:szCs w:val="18"/>
              </w:rPr>
              <w:t>Behavioural factors</w:t>
            </w:r>
          </w:p>
        </w:tc>
        <w:tc>
          <w:tcPr>
            <w:tcW w:w="1276" w:type="dxa"/>
          </w:tcPr>
          <w:p w:rsidR="00AC46F2" w:rsidRDefault="00AC46F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Default="00AC46F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Default="00AC46F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Default="00AC46F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C46F2" w:rsidRDefault="00AC46F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Listening radio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276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629 (24.6)</w:t>
            </w:r>
          </w:p>
        </w:tc>
        <w:tc>
          <w:tcPr>
            <w:tcW w:w="1134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211 (19.0)</w:t>
            </w:r>
          </w:p>
        </w:tc>
        <w:tc>
          <w:tcPr>
            <w:tcW w:w="1134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849 (23.8)</w:t>
            </w:r>
          </w:p>
        </w:tc>
        <w:tc>
          <w:tcPr>
            <w:tcW w:w="1134" w:type="dxa"/>
          </w:tcPr>
          <w:p w:rsidR="00902E9D" w:rsidRPr="00E040EB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1355 (43.6)</w:t>
            </w:r>
          </w:p>
        </w:tc>
        <w:tc>
          <w:tcPr>
            <w:tcW w:w="1134" w:type="dxa"/>
          </w:tcPr>
          <w:p w:rsidR="00902E9D" w:rsidRPr="00720361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3044 (29.5)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1276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1923 (75.4)</w:t>
            </w:r>
          </w:p>
        </w:tc>
        <w:tc>
          <w:tcPr>
            <w:tcW w:w="1134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899 (81.0)</w:t>
            </w:r>
          </w:p>
        </w:tc>
        <w:tc>
          <w:tcPr>
            <w:tcW w:w="1134" w:type="dxa"/>
          </w:tcPr>
          <w:p w:rsidR="00902E9D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2714 (76.2)</w:t>
            </w:r>
          </w:p>
        </w:tc>
        <w:tc>
          <w:tcPr>
            <w:tcW w:w="1134" w:type="dxa"/>
          </w:tcPr>
          <w:p w:rsidR="00902E9D" w:rsidRPr="00E040EB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1751 (56.4)</w:t>
            </w:r>
          </w:p>
        </w:tc>
        <w:tc>
          <w:tcPr>
            <w:tcW w:w="1134" w:type="dxa"/>
          </w:tcPr>
          <w:p w:rsidR="00902E9D" w:rsidRPr="00720361" w:rsidRDefault="0094760F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7287 (70.5)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Read magazine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276" w:type="dxa"/>
          </w:tcPr>
          <w:p w:rsidR="00902E9D" w:rsidRDefault="00F7190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1543 (60.3)</w:t>
            </w:r>
          </w:p>
        </w:tc>
        <w:tc>
          <w:tcPr>
            <w:tcW w:w="1134" w:type="dxa"/>
          </w:tcPr>
          <w:p w:rsidR="00902E9D" w:rsidRDefault="00F7190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529 (47.8)</w:t>
            </w:r>
          </w:p>
        </w:tc>
        <w:tc>
          <w:tcPr>
            <w:tcW w:w="1134" w:type="dxa"/>
          </w:tcPr>
          <w:p w:rsidR="00902E9D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1971 (55.4)</w:t>
            </w:r>
          </w:p>
        </w:tc>
        <w:tc>
          <w:tcPr>
            <w:tcW w:w="1134" w:type="dxa"/>
          </w:tcPr>
          <w:p w:rsidR="00902E9D" w:rsidRPr="00E040EB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2074 (66.8)</w:t>
            </w:r>
          </w:p>
        </w:tc>
        <w:tc>
          <w:tcPr>
            <w:tcW w:w="1134" w:type="dxa"/>
          </w:tcPr>
          <w:p w:rsidR="00902E9D" w:rsidRPr="00720361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6116 (59.2)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1276" w:type="dxa"/>
          </w:tcPr>
          <w:p w:rsidR="00902E9D" w:rsidRDefault="00F7190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1015 (39.7)</w:t>
            </w:r>
          </w:p>
        </w:tc>
        <w:tc>
          <w:tcPr>
            <w:tcW w:w="1134" w:type="dxa"/>
          </w:tcPr>
          <w:p w:rsidR="00902E9D" w:rsidRDefault="00F71902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577 (52.2)</w:t>
            </w:r>
          </w:p>
        </w:tc>
        <w:tc>
          <w:tcPr>
            <w:tcW w:w="1134" w:type="dxa"/>
          </w:tcPr>
          <w:p w:rsidR="00902E9D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1587 (44.6)</w:t>
            </w:r>
          </w:p>
        </w:tc>
        <w:tc>
          <w:tcPr>
            <w:tcW w:w="1134" w:type="dxa"/>
          </w:tcPr>
          <w:p w:rsidR="00902E9D" w:rsidRPr="00E040EB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1032 (33.2)</w:t>
            </w:r>
          </w:p>
        </w:tc>
        <w:tc>
          <w:tcPr>
            <w:tcW w:w="1134" w:type="dxa"/>
          </w:tcPr>
          <w:p w:rsidR="00902E9D" w:rsidRPr="00720361" w:rsidRDefault="007E5D74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4211 (40.8)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Watch television</w:t>
            </w:r>
          </w:p>
        </w:tc>
        <w:tc>
          <w:tcPr>
            <w:tcW w:w="1276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E040EB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902E9D" w:rsidRPr="00720361" w:rsidRDefault="00902E9D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276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1211 (47.3)</w:t>
            </w:r>
          </w:p>
        </w:tc>
        <w:tc>
          <w:tcPr>
            <w:tcW w:w="1134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293 (26.3)</w:t>
            </w:r>
          </w:p>
        </w:tc>
        <w:tc>
          <w:tcPr>
            <w:tcW w:w="1134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735 (20.6)</w:t>
            </w:r>
          </w:p>
        </w:tc>
        <w:tc>
          <w:tcPr>
            <w:tcW w:w="1134" w:type="dxa"/>
          </w:tcPr>
          <w:p w:rsidR="00902E9D" w:rsidRPr="00E040EB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714 (23.0)</w:t>
            </w:r>
          </w:p>
        </w:tc>
        <w:tc>
          <w:tcPr>
            <w:tcW w:w="1134" w:type="dxa"/>
          </w:tcPr>
          <w:p w:rsidR="00902E9D" w:rsidRPr="00720361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2953 (28.6)</w:t>
            </w:r>
          </w:p>
        </w:tc>
      </w:tr>
      <w:tr w:rsidR="00902E9D" w:rsidRPr="00720361" w:rsidTr="00CF24F3">
        <w:trPr>
          <w:trHeight w:val="113"/>
        </w:trPr>
        <w:tc>
          <w:tcPr>
            <w:tcW w:w="2547" w:type="dxa"/>
            <w:noWrap/>
          </w:tcPr>
          <w:p w:rsidR="00902E9D" w:rsidRPr="00720361" w:rsidRDefault="00902E9D" w:rsidP="00AA07A7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1276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1347 (52.7)</w:t>
            </w:r>
          </w:p>
        </w:tc>
        <w:tc>
          <w:tcPr>
            <w:tcW w:w="1134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819 (73.7)</w:t>
            </w:r>
          </w:p>
        </w:tc>
        <w:tc>
          <w:tcPr>
            <w:tcW w:w="1134" w:type="dxa"/>
          </w:tcPr>
          <w:p w:rsidR="00902E9D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2833 (79.4)</w:t>
            </w:r>
          </w:p>
        </w:tc>
        <w:tc>
          <w:tcPr>
            <w:tcW w:w="1134" w:type="dxa"/>
          </w:tcPr>
          <w:p w:rsidR="00902E9D" w:rsidRPr="00E040EB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2392 (77.0)</w:t>
            </w:r>
          </w:p>
        </w:tc>
        <w:tc>
          <w:tcPr>
            <w:tcW w:w="1134" w:type="dxa"/>
          </w:tcPr>
          <w:p w:rsidR="00902E9D" w:rsidRPr="00720361" w:rsidRDefault="00274B8A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7391 (71.5)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Pr="000D1D1B" w:rsidRDefault="000D1D1B" w:rsidP="000D1D1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D1D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Community-level factors</w:t>
            </w:r>
          </w:p>
        </w:tc>
        <w:tc>
          <w:tcPr>
            <w:tcW w:w="1276" w:type="dxa"/>
          </w:tcPr>
          <w:p w:rsidR="000D1D1B" w:rsidRDefault="000D1D1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AA07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Region of residence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Tigray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220 (8.6)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 (8.0)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278 (7.8)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253 (8.2)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840 (8.1)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Afar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(1.1)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(1.1)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 (1.0)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 (1.1)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110 (1.1)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Amhara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445 (17.4)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176 (15.9)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878 (24.6)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659 (21.2)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2158 (20.9)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Oromia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810 (31.7)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340 (30.6)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855 (24.0)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774 (24.9)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2780 (26.9)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Somali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(1.9)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 (3.6)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 (3.2)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 (2.2)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271 (2.6)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Benishangul</w:t>
            </w:r>
            <w:proofErr w:type="spellEnd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(0.6)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(0.5)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 (1.0)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 (0.7)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 (0.8)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SNNPR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252 (9.9)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 (8.0)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473 (13.3)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364 (11.7)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1180 (11.4)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Gambella</w:t>
            </w:r>
            <w:proofErr w:type="spellEnd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(0.4)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(0.3)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 (5.4)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(0.6)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 (0.5)</w:t>
            </w:r>
          </w:p>
        </w:tc>
      </w:tr>
      <w:tr w:rsidR="000D1D1B" w:rsidRPr="00720361" w:rsidTr="00CF24F3">
        <w:trPr>
          <w:trHeight w:val="113"/>
        </w:trPr>
        <w:tc>
          <w:tcPr>
            <w:tcW w:w="2547" w:type="dxa"/>
            <w:noWrap/>
          </w:tcPr>
          <w:p w:rsidR="000D1D1B" w:rsidRDefault="000D1D1B" w:rsidP="000D1D1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Metropolis </w:t>
            </w:r>
          </w:p>
        </w:tc>
        <w:tc>
          <w:tcPr>
            <w:tcW w:w="1276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728 (28.5)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355 (32.0)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880 (24.6)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914 (29.4)</w:t>
            </w:r>
          </w:p>
        </w:tc>
        <w:tc>
          <w:tcPr>
            <w:tcW w:w="1134" w:type="dxa"/>
          </w:tcPr>
          <w:p w:rsidR="000D1D1B" w:rsidRDefault="000D1D1B" w:rsidP="000D1D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2877 (27.8)</w:t>
            </w:r>
          </w:p>
        </w:tc>
      </w:tr>
    </w:tbl>
    <w:p w:rsidR="00902E9D" w:rsidRPr="00FF6DE3" w:rsidRDefault="00902E9D" w:rsidP="00902E9D">
      <w:pPr>
        <w:tabs>
          <w:tab w:val="center" w:pos="4513"/>
        </w:tabs>
        <w:spacing w:before="24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FF6DE3">
        <w:rPr>
          <w:rFonts w:ascii="Times New Roman" w:eastAsia="Calibri" w:hAnsi="Times New Roman" w:cs="Times New Roman"/>
          <w:b/>
          <w:sz w:val="18"/>
          <w:szCs w:val="18"/>
        </w:rPr>
        <w:t>n (%): weighted count and proportion</w:t>
      </w:r>
      <w:r w:rsidR="00FF0C15">
        <w:rPr>
          <w:rFonts w:ascii="Times New Roman" w:eastAsia="Calibri" w:hAnsi="Times New Roman" w:cs="Times New Roman"/>
          <w:b/>
          <w:sz w:val="18"/>
          <w:szCs w:val="18"/>
        </w:rPr>
        <w:t>s</w: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t xml:space="preserve"> for each variable</w:t>
      </w:r>
    </w:p>
    <w:p w:rsidR="00AE63D8" w:rsidRPr="008C3803" w:rsidRDefault="008C3803" w:rsidP="008C3803">
      <w:pPr>
        <w:tabs>
          <w:tab w:val="center" w:pos="4513"/>
        </w:tabs>
        <w:spacing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FF6DE3">
        <w:rPr>
          <w:rFonts w:ascii="Times New Roman" w:eastAsia="Calibri" w:hAnsi="Times New Roman" w:cs="Times New Roman"/>
          <w:b/>
          <w:sz w:val="18"/>
          <w:szCs w:val="18"/>
        </w:rPr>
        <w:t>*SNNPR: Southern Nations Nationalities and Peoples Region</w:t>
      </w:r>
      <w:bookmarkStart w:id="0" w:name="_GoBack"/>
      <w:bookmarkEnd w:id="0"/>
    </w:p>
    <w:sectPr w:rsidR="00AE63D8" w:rsidRPr="008C38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ytTAwNDQ3MzU2MrBU0lEKTi0uzszPAykwrgUAas7wLiwAAAA="/>
  </w:docVars>
  <w:rsids>
    <w:rsidRoot w:val="00902E9D"/>
    <w:rsid w:val="0003471B"/>
    <w:rsid w:val="000D1D1B"/>
    <w:rsid w:val="00243FB3"/>
    <w:rsid w:val="00274B8A"/>
    <w:rsid w:val="00275D2B"/>
    <w:rsid w:val="002B5B95"/>
    <w:rsid w:val="002D42B8"/>
    <w:rsid w:val="00371F2C"/>
    <w:rsid w:val="003A2671"/>
    <w:rsid w:val="004C022D"/>
    <w:rsid w:val="004C4128"/>
    <w:rsid w:val="004D5389"/>
    <w:rsid w:val="006743AF"/>
    <w:rsid w:val="00767E16"/>
    <w:rsid w:val="007B7ED5"/>
    <w:rsid w:val="007E5D74"/>
    <w:rsid w:val="0087551A"/>
    <w:rsid w:val="008C3803"/>
    <w:rsid w:val="008E71E4"/>
    <w:rsid w:val="00902E9D"/>
    <w:rsid w:val="00932516"/>
    <w:rsid w:val="0094760F"/>
    <w:rsid w:val="00970F04"/>
    <w:rsid w:val="009E705C"/>
    <w:rsid w:val="00A07B22"/>
    <w:rsid w:val="00AB6ECF"/>
    <w:rsid w:val="00AC46F2"/>
    <w:rsid w:val="00AE63D8"/>
    <w:rsid w:val="00B01918"/>
    <w:rsid w:val="00B53343"/>
    <w:rsid w:val="00B739CB"/>
    <w:rsid w:val="00C0408E"/>
    <w:rsid w:val="00C626D8"/>
    <w:rsid w:val="00C65DB5"/>
    <w:rsid w:val="00CA5443"/>
    <w:rsid w:val="00CA6314"/>
    <w:rsid w:val="00CB4844"/>
    <w:rsid w:val="00CB782B"/>
    <w:rsid w:val="00CF24F3"/>
    <w:rsid w:val="00E116D4"/>
    <w:rsid w:val="00EE7C9A"/>
    <w:rsid w:val="00F71902"/>
    <w:rsid w:val="00FC73DB"/>
    <w:rsid w:val="00FF0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81E84"/>
  <w15:chartTrackingRefBased/>
  <w15:docId w15:val="{39F2BCF7-140D-42C7-829C-FCC754884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2">
    <w:name w:val="Table Grid32"/>
    <w:basedOn w:val="TableNormal"/>
    <w:next w:val="TableGrid"/>
    <w:uiPriority w:val="39"/>
    <w:rsid w:val="00902E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02E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46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6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466</Words>
  <Characters>2658</Characters>
  <Application>Microsoft Office Word</Application>
  <DocSecurity>0</DocSecurity>
  <Lines>22</Lines>
  <Paragraphs>6</Paragraphs>
  <ScaleCrop>false</ScaleCrop>
  <Company>Western Sydney University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48</cp:revision>
  <dcterms:created xsi:type="dcterms:W3CDTF">2019-10-11T09:00:00Z</dcterms:created>
  <dcterms:modified xsi:type="dcterms:W3CDTF">2020-07-19T02:13:00Z</dcterms:modified>
</cp:coreProperties>
</file>