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783A" w:rsidRPr="007E783A" w:rsidRDefault="007E783A" w:rsidP="007E783A">
      <w:pPr>
        <w:widowControl/>
        <w:wordWrap/>
        <w:autoSpaceDE/>
        <w:autoSpaceDN/>
        <w:spacing w:after="0" w:line="360" w:lineRule="auto"/>
        <w:rPr>
          <w:rFonts w:ascii="Times New Roman" w:eastAsia="Times New Roman" w:hAnsi="Times New Roman"/>
          <w:i/>
          <w:iCs/>
          <w:sz w:val="28"/>
        </w:rPr>
      </w:pPr>
      <w:r w:rsidRPr="007E783A">
        <w:rPr>
          <w:rStyle w:val="aa"/>
          <w:rFonts w:ascii="inherit" w:hAnsi="inherit" w:cs="Helvetica"/>
          <w:sz w:val="24"/>
          <w:bdr w:val="none" w:sz="0" w:space="0" w:color="auto" w:frame="1"/>
        </w:rPr>
        <w:t>Supplementary Material</w:t>
      </w:r>
      <w:r w:rsidRPr="007E783A">
        <w:rPr>
          <w:rFonts w:ascii="inherit" w:hAnsi="inherit" w:cs="Helvetica"/>
          <w:sz w:val="24"/>
        </w:rPr>
        <w:t> </w:t>
      </w:r>
    </w:p>
    <w:p w:rsidR="007E783A" w:rsidRDefault="007E783A" w:rsidP="003575A9">
      <w:pPr>
        <w:widowControl/>
        <w:wordWrap/>
        <w:autoSpaceDE/>
        <w:autoSpaceDN/>
        <w:spacing w:after="0" w:line="360" w:lineRule="auto"/>
        <w:rPr>
          <w:rFonts w:ascii="Times New Roman" w:eastAsia="Times New Roman" w:hAnsi="Times New Roman"/>
          <w:i/>
          <w:iCs/>
          <w:sz w:val="22"/>
        </w:rPr>
      </w:pPr>
    </w:p>
    <w:p w:rsidR="00B91C09" w:rsidRPr="003575A9" w:rsidRDefault="005E6292" w:rsidP="003575A9">
      <w:pPr>
        <w:widowControl/>
        <w:wordWrap/>
        <w:autoSpaceDE/>
        <w:autoSpaceDN/>
        <w:spacing w:after="0" w:line="360" w:lineRule="auto"/>
        <w:rPr>
          <w:rFonts w:ascii="Times New Roman" w:eastAsia="Times New Roman" w:hAnsi="Times New Roman"/>
          <w:i/>
          <w:iCs/>
          <w:sz w:val="22"/>
        </w:rPr>
      </w:pPr>
      <w:r w:rsidRPr="003575A9">
        <w:rPr>
          <w:rFonts w:ascii="Times New Roman" w:eastAsia="Times New Roman" w:hAnsi="Times New Roman"/>
          <w:i/>
          <w:iCs/>
          <w:sz w:val="22"/>
        </w:rPr>
        <w:t xml:space="preserve">We went through the </w:t>
      </w:r>
      <w:r w:rsidR="00403B8E" w:rsidRPr="003575A9">
        <w:rPr>
          <w:rFonts w:ascii="Times New Roman" w:eastAsia="Times New Roman" w:hAnsi="Times New Roman"/>
          <w:i/>
          <w:iCs/>
          <w:sz w:val="22"/>
        </w:rPr>
        <w:t>interaction between SES and MS</w:t>
      </w:r>
      <w:r w:rsidRPr="003575A9">
        <w:rPr>
          <w:rFonts w:ascii="Times New Roman" w:eastAsia="Times New Roman" w:hAnsi="Times New Roman"/>
          <w:i/>
          <w:iCs/>
          <w:sz w:val="22"/>
        </w:rPr>
        <w:t>, and the result is as following</w:t>
      </w:r>
      <w:r w:rsidR="004E4338" w:rsidRPr="003575A9">
        <w:rPr>
          <w:rFonts w:ascii="Times New Roman" w:eastAsia="Times New Roman" w:hAnsi="Times New Roman"/>
          <w:i/>
          <w:iCs/>
          <w:sz w:val="22"/>
        </w:rPr>
        <w:t xml:space="preserve"> (</w:t>
      </w:r>
      <w:r w:rsidR="007E783A">
        <w:rPr>
          <w:rFonts w:ascii="Times New Roman" w:eastAsia="Times New Roman" w:hAnsi="Times New Roman"/>
          <w:i/>
          <w:iCs/>
          <w:sz w:val="22"/>
        </w:rPr>
        <w:t>S</w:t>
      </w:r>
      <w:r w:rsidR="007E783A" w:rsidRPr="003575A9">
        <w:rPr>
          <w:rFonts w:ascii="Times New Roman" w:eastAsia="Times New Roman" w:hAnsi="Times New Roman"/>
          <w:i/>
          <w:iCs/>
          <w:sz w:val="22"/>
        </w:rPr>
        <w:t>t</w:t>
      </w:r>
      <w:r w:rsidR="004E4338" w:rsidRPr="003575A9">
        <w:rPr>
          <w:rFonts w:ascii="Times New Roman" w:eastAsia="Times New Roman" w:hAnsi="Times New Roman"/>
          <w:i/>
          <w:iCs/>
          <w:sz w:val="22"/>
        </w:rPr>
        <w:t>able</w:t>
      </w:r>
      <w:r w:rsidR="007E783A">
        <w:rPr>
          <w:rFonts w:ascii="Times New Roman" w:eastAsia="Times New Roman" w:hAnsi="Times New Roman"/>
          <w:i/>
          <w:iCs/>
          <w:sz w:val="22"/>
        </w:rPr>
        <w:t>1</w:t>
      </w:r>
      <w:r w:rsidR="004E4338" w:rsidRPr="003575A9">
        <w:rPr>
          <w:rFonts w:ascii="Times New Roman" w:eastAsia="Times New Roman" w:hAnsi="Times New Roman"/>
          <w:i/>
          <w:iCs/>
          <w:sz w:val="22"/>
        </w:rPr>
        <w:t>)</w:t>
      </w:r>
      <w:r w:rsidRPr="003575A9">
        <w:rPr>
          <w:rFonts w:ascii="Times New Roman" w:eastAsia="Times New Roman" w:hAnsi="Times New Roman"/>
          <w:i/>
          <w:iCs/>
          <w:sz w:val="22"/>
        </w:rPr>
        <w:t xml:space="preserve">. </w:t>
      </w:r>
      <w:r w:rsidR="00FE3246" w:rsidRPr="003575A9">
        <w:rPr>
          <w:rFonts w:ascii="Times New Roman" w:eastAsia="Times New Roman" w:hAnsi="Times New Roman" w:cs="Times New Roman"/>
          <w:i/>
          <w:sz w:val="22"/>
        </w:rPr>
        <w:t xml:space="preserve">The interaction term for education level and MS was significant, whereas the interaction of household income level and MS was not significant. </w:t>
      </w:r>
      <w:r w:rsidRPr="003575A9">
        <w:rPr>
          <w:rFonts w:ascii="Times New Roman" w:eastAsia="Times New Roman" w:hAnsi="Times New Roman"/>
          <w:i/>
          <w:iCs/>
          <w:sz w:val="22"/>
        </w:rPr>
        <w:t>This result is mentioned in the text as well. Although we performed stratified analysis according to SES and MS, d</w:t>
      </w:r>
      <w:r w:rsidRPr="003575A9">
        <w:rPr>
          <w:rFonts w:ascii="Times New Roman" w:eastAsia="Times New Roman" w:hAnsi="Times New Roman" w:cs="Times New Roman"/>
          <w:i/>
          <w:iCs/>
          <w:sz w:val="22"/>
        </w:rPr>
        <w:t xml:space="preserve">epression was associated with the </w:t>
      </w:r>
      <w:r w:rsidR="007E783A">
        <w:rPr>
          <w:rFonts w:ascii="Times New Roman" w:eastAsia="Times New Roman" w:hAnsi="Times New Roman" w:cs="Times New Roman"/>
          <w:i/>
          <w:iCs/>
          <w:kern w:val="0"/>
          <w:sz w:val="22"/>
        </w:rPr>
        <w:t>combined</w:t>
      </w:r>
      <w:bookmarkStart w:id="0" w:name="_GoBack"/>
      <w:bookmarkEnd w:id="0"/>
      <w:r w:rsidRPr="003575A9">
        <w:rPr>
          <w:rFonts w:ascii="Times New Roman" w:eastAsia="Times New Roman" w:hAnsi="Times New Roman" w:cs="Times New Roman"/>
          <w:i/>
          <w:iCs/>
          <w:kern w:val="0"/>
          <w:sz w:val="22"/>
        </w:rPr>
        <w:t xml:space="preserve"> effect </w:t>
      </w:r>
      <w:r w:rsidRPr="003575A9">
        <w:rPr>
          <w:rFonts w:ascii="Times New Roman" w:eastAsia="Times New Roman" w:hAnsi="Times New Roman" w:cs="Times New Roman"/>
          <w:i/>
          <w:iCs/>
          <w:sz w:val="22"/>
        </w:rPr>
        <w:t xml:space="preserve">of SES (household income and educational level) and MS in each of the three models. </w:t>
      </w:r>
    </w:p>
    <w:p w:rsidR="00B91C09" w:rsidRPr="003575A9" w:rsidRDefault="00B91C09" w:rsidP="00A5530C">
      <w:pPr>
        <w:widowControl/>
        <w:wordWrap/>
        <w:autoSpaceDE/>
        <w:autoSpaceDN/>
        <w:spacing w:after="0" w:line="360" w:lineRule="auto"/>
        <w:rPr>
          <w:rFonts w:ascii="Times New Roman" w:eastAsia="Times New Roman" w:hAnsi="Times New Roman" w:cs="Times New Roman"/>
          <w:kern w:val="0"/>
          <w:szCs w:val="20"/>
        </w:rPr>
      </w:pPr>
    </w:p>
    <w:p w:rsidR="00B91C09" w:rsidRPr="003D3162" w:rsidRDefault="007E783A" w:rsidP="0059585C">
      <w:pPr>
        <w:widowControl/>
        <w:wordWrap/>
        <w:autoSpaceDE/>
        <w:autoSpaceDN/>
        <w:spacing w:after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kern w:val="0"/>
          <w:sz w:val="22"/>
          <w:szCs w:val="20"/>
        </w:rPr>
        <w:t>St</w:t>
      </w:r>
      <w:r w:rsidR="004E4338">
        <w:rPr>
          <w:rFonts w:ascii="Times New Roman" w:hAnsi="Times New Roman" w:cs="Times New Roman"/>
          <w:kern w:val="0"/>
          <w:sz w:val="22"/>
          <w:szCs w:val="20"/>
        </w:rPr>
        <w:t>able</w:t>
      </w:r>
      <w:r>
        <w:rPr>
          <w:rFonts w:ascii="Times New Roman" w:hAnsi="Times New Roman" w:cs="Times New Roman"/>
          <w:kern w:val="0"/>
          <w:sz w:val="22"/>
          <w:szCs w:val="20"/>
        </w:rPr>
        <w:t>1</w:t>
      </w:r>
      <w:r w:rsidR="003D3162" w:rsidRPr="003D3162">
        <w:rPr>
          <w:rFonts w:ascii="Times New Roman" w:hAnsi="Times New Roman" w:cs="Times New Roman"/>
          <w:kern w:val="0"/>
          <w:sz w:val="22"/>
          <w:szCs w:val="20"/>
        </w:rPr>
        <w:t xml:space="preserve">. </w:t>
      </w:r>
      <w:r w:rsidR="00B03886">
        <w:rPr>
          <w:rFonts w:ascii="Times New Roman" w:hAnsi="Times New Roman" w:cs="Times New Roman"/>
          <w:kern w:val="0"/>
          <w:sz w:val="22"/>
          <w:szCs w:val="20"/>
        </w:rPr>
        <w:t xml:space="preserve">Odds </w:t>
      </w:r>
      <w:proofErr w:type="gramStart"/>
      <w:r w:rsidR="00B03886">
        <w:rPr>
          <w:rFonts w:ascii="Times New Roman" w:hAnsi="Times New Roman" w:cs="Times New Roman"/>
          <w:kern w:val="0"/>
          <w:sz w:val="22"/>
          <w:szCs w:val="20"/>
        </w:rPr>
        <w:t>ratio</w:t>
      </w:r>
      <w:r w:rsidR="00B03886">
        <w:rPr>
          <w:rFonts w:ascii="Times New Roman" w:eastAsia="맑은 고딕" w:hAnsi="Times New Roman" w:cs="Times New Roman"/>
          <w:kern w:val="0"/>
          <w:szCs w:val="20"/>
        </w:rPr>
        <w:t>(</w:t>
      </w:r>
      <w:proofErr w:type="gramEnd"/>
      <w:r w:rsidR="00B03886">
        <w:rPr>
          <w:rFonts w:ascii="Times New Roman" w:eastAsia="맑은 고딕" w:hAnsi="Times New Roman" w:cs="Times New Roman"/>
          <w:kern w:val="0"/>
          <w:szCs w:val="20"/>
        </w:rPr>
        <w:t>95% CI)</w:t>
      </w:r>
      <w:r w:rsidR="00B03886" w:rsidRPr="003D3162">
        <w:rPr>
          <w:rFonts w:ascii="Times New Roman" w:hAnsi="Times New Roman" w:cs="Times New Roman"/>
          <w:sz w:val="22"/>
        </w:rPr>
        <w:t xml:space="preserve"> </w:t>
      </w:r>
      <w:r w:rsidR="00B03886">
        <w:rPr>
          <w:rFonts w:ascii="Times New Roman" w:hAnsi="Times New Roman" w:cs="Times New Roman"/>
          <w:sz w:val="22"/>
        </w:rPr>
        <w:t xml:space="preserve">and </w:t>
      </w:r>
      <w:r w:rsidR="005E6292" w:rsidRPr="003D3162">
        <w:rPr>
          <w:rFonts w:ascii="Times New Roman" w:hAnsi="Times New Roman" w:cs="Times New Roman"/>
          <w:sz w:val="22"/>
        </w:rPr>
        <w:t xml:space="preserve">interactive effects of </w:t>
      </w:r>
      <w:r w:rsidR="005E6292" w:rsidRPr="003D3162">
        <w:rPr>
          <w:rFonts w:ascii="Times New Roman" w:hAnsi="Times New Roman" w:cs="Times New Roman"/>
          <w:kern w:val="0"/>
          <w:sz w:val="22"/>
          <w:szCs w:val="20"/>
        </w:rPr>
        <w:t xml:space="preserve">metabolic syndrome and SES (primarily education level and household income) </w:t>
      </w:r>
      <w:r w:rsidR="005E6292" w:rsidRPr="003D3162">
        <w:rPr>
          <w:rFonts w:ascii="Times New Roman" w:hAnsi="Times New Roman" w:cs="Times New Roman"/>
          <w:sz w:val="22"/>
        </w:rPr>
        <w:t xml:space="preserve">on depression. </w:t>
      </w:r>
    </w:p>
    <w:tbl>
      <w:tblPr>
        <w:tblStyle w:val="a8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43"/>
        <w:gridCol w:w="1802"/>
        <w:gridCol w:w="1800"/>
        <w:gridCol w:w="1800"/>
        <w:gridCol w:w="1581"/>
      </w:tblGrid>
      <w:tr w:rsidR="00CD088E" w:rsidTr="003575A9">
        <w:trPr>
          <w:trHeight w:val="135"/>
        </w:trPr>
        <w:tc>
          <w:tcPr>
            <w:tcW w:w="1132" w:type="pct"/>
            <w:vMerge w:val="restart"/>
            <w:tcBorders>
              <w:top w:val="single" w:sz="4" w:space="0" w:color="auto"/>
            </w:tcBorders>
            <w:vAlign w:val="center"/>
          </w:tcPr>
          <w:p w:rsidR="00CD088E" w:rsidRDefault="00CD088E" w:rsidP="0059585C">
            <w:pPr>
              <w:spacing w:line="276" w:lineRule="auto"/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Cs w:val="20"/>
              </w:rPr>
              <w:t>Characteristics</w:t>
            </w:r>
          </w:p>
        </w:tc>
        <w:tc>
          <w:tcPr>
            <w:tcW w:w="3868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CD088E" w:rsidRDefault="00CD088E" w:rsidP="005958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kern w:val="0"/>
                <w:szCs w:val="20"/>
              </w:rPr>
              <w:t>OR(95% CI)</w:t>
            </w:r>
          </w:p>
        </w:tc>
      </w:tr>
      <w:tr w:rsidR="00CD088E" w:rsidTr="003575A9">
        <w:trPr>
          <w:trHeight w:val="155"/>
        </w:trPr>
        <w:tc>
          <w:tcPr>
            <w:tcW w:w="1132" w:type="pct"/>
            <w:vMerge/>
            <w:vAlign w:val="center"/>
            <w:hideMark/>
          </w:tcPr>
          <w:p w:rsidR="00CD088E" w:rsidRDefault="00CD088E" w:rsidP="0059585C">
            <w:pPr>
              <w:spacing w:line="276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9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D088E" w:rsidRDefault="00CD088E" w:rsidP="005958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Male</w:t>
            </w:r>
          </w:p>
        </w:tc>
        <w:tc>
          <w:tcPr>
            <w:tcW w:w="1873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D088E" w:rsidRDefault="00CD088E" w:rsidP="005958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Female </w:t>
            </w:r>
          </w:p>
        </w:tc>
      </w:tr>
      <w:tr w:rsidR="00CD088E" w:rsidTr="003575A9">
        <w:trPr>
          <w:trHeight w:val="44"/>
        </w:trPr>
        <w:tc>
          <w:tcPr>
            <w:tcW w:w="1132" w:type="pct"/>
            <w:vMerge/>
            <w:tcBorders>
              <w:bottom w:val="single" w:sz="4" w:space="0" w:color="auto"/>
            </w:tcBorders>
            <w:hideMark/>
          </w:tcPr>
          <w:p w:rsidR="00CD088E" w:rsidRDefault="00CD088E" w:rsidP="0059585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998" w:type="pct"/>
            <w:tcBorders>
              <w:top w:val="single" w:sz="4" w:space="0" w:color="auto"/>
              <w:bottom w:val="single" w:sz="4" w:space="0" w:color="auto"/>
            </w:tcBorders>
          </w:tcPr>
          <w:p w:rsidR="00CD088E" w:rsidRDefault="00CD088E" w:rsidP="005958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Crude</w:t>
            </w:r>
          </w:p>
        </w:tc>
        <w:tc>
          <w:tcPr>
            <w:tcW w:w="997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CD088E" w:rsidRDefault="00CD088E" w:rsidP="005958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Adjusted</w:t>
            </w:r>
          </w:p>
        </w:tc>
        <w:tc>
          <w:tcPr>
            <w:tcW w:w="997" w:type="pct"/>
            <w:tcBorders>
              <w:top w:val="single" w:sz="4" w:space="0" w:color="auto"/>
              <w:bottom w:val="single" w:sz="4" w:space="0" w:color="auto"/>
            </w:tcBorders>
          </w:tcPr>
          <w:p w:rsidR="00CD088E" w:rsidRDefault="00CD088E" w:rsidP="005958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Crude</w:t>
            </w:r>
          </w:p>
        </w:tc>
        <w:tc>
          <w:tcPr>
            <w:tcW w:w="876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CD088E" w:rsidRDefault="00CD088E" w:rsidP="005958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Adjusted</w:t>
            </w:r>
          </w:p>
        </w:tc>
      </w:tr>
      <w:tr w:rsidR="00EC15A4" w:rsidTr="003575A9">
        <w:trPr>
          <w:trHeight w:val="283"/>
        </w:trPr>
        <w:tc>
          <w:tcPr>
            <w:tcW w:w="5000" w:type="pct"/>
            <w:gridSpan w:val="5"/>
            <w:tcBorders>
              <w:top w:val="single" w:sz="4" w:space="0" w:color="auto"/>
            </w:tcBorders>
            <w:vAlign w:val="center"/>
          </w:tcPr>
          <w:p w:rsidR="00EC15A4" w:rsidRDefault="00EC15A4" w:rsidP="0059585C">
            <w:pPr>
              <w:spacing w:line="276" w:lineRule="auto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Model 1:</w:t>
            </w:r>
            <w:r>
              <w:rPr>
                <w:rFonts w:ascii="Times New Roman" w:eastAsia="맑은 고딕" w:hAnsi="Times New Roman" w:cs="Times New Roman" w:hint="eastAsia"/>
                <w:szCs w:val="20"/>
              </w:rPr>
              <w:t xml:space="preserve"> </w:t>
            </w:r>
            <w:r w:rsidRPr="00D928DA">
              <w:rPr>
                <w:rFonts w:ascii="Times New Roman" w:eastAsia="맑은 고딕" w:hAnsi="Times New Roman" w:cs="Times New Roman" w:hint="eastAsia"/>
                <w:szCs w:val="20"/>
              </w:rPr>
              <w:t xml:space="preserve">Education level interaction </w:t>
            </w:r>
          </w:p>
        </w:tc>
      </w:tr>
      <w:tr w:rsidR="00EC15A4" w:rsidTr="003575A9">
        <w:trPr>
          <w:trHeight w:val="283"/>
        </w:trPr>
        <w:tc>
          <w:tcPr>
            <w:tcW w:w="1132" w:type="pct"/>
            <w:vAlign w:val="center"/>
            <w:hideMark/>
          </w:tcPr>
          <w:p w:rsidR="00EC15A4" w:rsidRDefault="00EC15A4" w:rsidP="0059585C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Metabolic syndrome (MS)</w:t>
            </w:r>
          </w:p>
        </w:tc>
        <w:tc>
          <w:tcPr>
            <w:tcW w:w="998" w:type="pct"/>
          </w:tcPr>
          <w:p w:rsidR="00EC15A4" w:rsidRDefault="00EC15A4" w:rsidP="0059585C">
            <w:pPr>
              <w:spacing w:line="276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997" w:type="pct"/>
            <w:vAlign w:val="center"/>
          </w:tcPr>
          <w:p w:rsidR="00EC15A4" w:rsidRDefault="00EC15A4" w:rsidP="0059585C">
            <w:pPr>
              <w:spacing w:line="276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997" w:type="pct"/>
          </w:tcPr>
          <w:p w:rsidR="00EC15A4" w:rsidRDefault="00EC15A4" w:rsidP="0059585C">
            <w:pPr>
              <w:spacing w:line="276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876" w:type="pct"/>
            <w:vAlign w:val="center"/>
          </w:tcPr>
          <w:p w:rsidR="00EC15A4" w:rsidRDefault="00EC15A4" w:rsidP="0059585C">
            <w:pPr>
              <w:spacing w:line="276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EC15A4" w:rsidTr="003575A9">
        <w:trPr>
          <w:trHeight w:val="283"/>
        </w:trPr>
        <w:tc>
          <w:tcPr>
            <w:tcW w:w="1132" w:type="pct"/>
            <w:hideMark/>
          </w:tcPr>
          <w:p w:rsidR="00EC15A4" w:rsidRDefault="00EC15A4" w:rsidP="0059585C">
            <w:pPr>
              <w:spacing w:line="276" w:lineRule="auto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 xml:space="preserve">  No</w:t>
            </w:r>
          </w:p>
        </w:tc>
        <w:tc>
          <w:tcPr>
            <w:tcW w:w="998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1.000</w:t>
            </w:r>
          </w:p>
        </w:tc>
        <w:tc>
          <w:tcPr>
            <w:tcW w:w="997" w:type="pct"/>
            <w:hideMark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1.000</w:t>
            </w:r>
          </w:p>
        </w:tc>
        <w:tc>
          <w:tcPr>
            <w:tcW w:w="997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1.000</w:t>
            </w:r>
          </w:p>
        </w:tc>
        <w:tc>
          <w:tcPr>
            <w:tcW w:w="876" w:type="pct"/>
            <w:hideMark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1</w:t>
            </w:r>
          </w:p>
        </w:tc>
      </w:tr>
      <w:tr w:rsidR="00EC15A4" w:rsidTr="003575A9">
        <w:trPr>
          <w:trHeight w:val="283"/>
        </w:trPr>
        <w:tc>
          <w:tcPr>
            <w:tcW w:w="1132" w:type="pct"/>
            <w:hideMark/>
          </w:tcPr>
          <w:p w:rsidR="00EC15A4" w:rsidRDefault="00EC15A4" w:rsidP="0059585C">
            <w:pPr>
              <w:spacing w:line="276" w:lineRule="auto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 xml:space="preserve">  Yes</w:t>
            </w:r>
          </w:p>
        </w:tc>
        <w:tc>
          <w:tcPr>
            <w:tcW w:w="998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1.88 (0.64-5.50)</w:t>
            </w:r>
          </w:p>
        </w:tc>
        <w:tc>
          <w:tcPr>
            <w:tcW w:w="997" w:type="pct"/>
            <w:hideMark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1.26 (0.32-4.96)</w:t>
            </w:r>
          </w:p>
        </w:tc>
        <w:tc>
          <w:tcPr>
            <w:tcW w:w="997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1.90 (1.02-3.53)</w:t>
            </w:r>
          </w:p>
        </w:tc>
        <w:tc>
          <w:tcPr>
            <w:tcW w:w="876" w:type="pct"/>
            <w:hideMark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1.28 (0.61-2.64)</w:t>
            </w:r>
          </w:p>
        </w:tc>
      </w:tr>
      <w:tr w:rsidR="00EC15A4" w:rsidTr="003575A9">
        <w:trPr>
          <w:trHeight w:val="283"/>
        </w:trPr>
        <w:tc>
          <w:tcPr>
            <w:tcW w:w="1132" w:type="pct"/>
            <w:hideMark/>
          </w:tcPr>
          <w:p w:rsidR="00EC15A4" w:rsidRDefault="00EC15A4" w:rsidP="0059585C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Education level</w:t>
            </w:r>
          </w:p>
        </w:tc>
        <w:tc>
          <w:tcPr>
            <w:tcW w:w="998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997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997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876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EC15A4" w:rsidTr="003575A9">
        <w:trPr>
          <w:trHeight w:val="283"/>
        </w:trPr>
        <w:tc>
          <w:tcPr>
            <w:tcW w:w="1132" w:type="pct"/>
            <w:hideMark/>
          </w:tcPr>
          <w:p w:rsidR="00EC15A4" w:rsidRDefault="00EC15A4" w:rsidP="0059585C">
            <w:pPr>
              <w:spacing w:line="276" w:lineRule="auto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 xml:space="preserve">  College or more</w:t>
            </w:r>
          </w:p>
        </w:tc>
        <w:tc>
          <w:tcPr>
            <w:tcW w:w="998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1.000</w:t>
            </w:r>
          </w:p>
        </w:tc>
        <w:tc>
          <w:tcPr>
            <w:tcW w:w="997" w:type="pct"/>
            <w:hideMark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1.000</w:t>
            </w:r>
          </w:p>
        </w:tc>
        <w:tc>
          <w:tcPr>
            <w:tcW w:w="997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1.000</w:t>
            </w:r>
          </w:p>
        </w:tc>
        <w:tc>
          <w:tcPr>
            <w:tcW w:w="876" w:type="pct"/>
            <w:hideMark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1.000</w:t>
            </w:r>
          </w:p>
        </w:tc>
      </w:tr>
      <w:tr w:rsidR="00EC15A4" w:rsidTr="003575A9">
        <w:trPr>
          <w:trHeight w:val="283"/>
        </w:trPr>
        <w:tc>
          <w:tcPr>
            <w:tcW w:w="1132" w:type="pct"/>
            <w:hideMark/>
          </w:tcPr>
          <w:p w:rsidR="00EC15A4" w:rsidRDefault="00EC15A4" w:rsidP="0059585C">
            <w:pPr>
              <w:spacing w:line="276" w:lineRule="auto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 xml:space="preserve">  High school</w:t>
            </w:r>
          </w:p>
        </w:tc>
        <w:tc>
          <w:tcPr>
            <w:tcW w:w="998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3.09 (1.62-5.91)</w:t>
            </w:r>
          </w:p>
        </w:tc>
        <w:tc>
          <w:tcPr>
            <w:tcW w:w="997" w:type="pct"/>
            <w:hideMark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2.67 (1.38-5.15)</w:t>
            </w:r>
          </w:p>
        </w:tc>
        <w:tc>
          <w:tcPr>
            <w:tcW w:w="997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1.90 (1.42-</w:t>
            </w:r>
            <w:r w:rsidR="004F3709">
              <w:rPr>
                <w:rFonts w:ascii="Times New Roman" w:eastAsia="맑은 고딕" w:hAnsi="Times New Roman" w:cs="Times New Roman"/>
                <w:szCs w:val="20"/>
              </w:rPr>
              <w:t>2.55</w:t>
            </w:r>
            <w:r>
              <w:rPr>
                <w:rFonts w:ascii="Times New Roman" w:eastAsia="맑은 고딕" w:hAnsi="Times New Roman" w:cs="Times New Roman"/>
                <w:szCs w:val="20"/>
              </w:rPr>
              <w:t>)</w:t>
            </w:r>
          </w:p>
        </w:tc>
        <w:tc>
          <w:tcPr>
            <w:tcW w:w="876" w:type="pct"/>
            <w:hideMark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1.33 (0.95-1.87)</w:t>
            </w:r>
          </w:p>
        </w:tc>
      </w:tr>
      <w:tr w:rsidR="00EC15A4" w:rsidTr="003575A9">
        <w:trPr>
          <w:trHeight w:val="283"/>
        </w:trPr>
        <w:tc>
          <w:tcPr>
            <w:tcW w:w="1132" w:type="pct"/>
            <w:hideMark/>
          </w:tcPr>
          <w:p w:rsidR="00EC15A4" w:rsidRDefault="00EC15A4" w:rsidP="0059585C">
            <w:pPr>
              <w:spacing w:line="276" w:lineRule="auto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 xml:space="preserve">  Middle schools</w:t>
            </w:r>
          </w:p>
        </w:tc>
        <w:tc>
          <w:tcPr>
            <w:tcW w:w="998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9.45 (4.17-21.44)</w:t>
            </w:r>
          </w:p>
        </w:tc>
        <w:tc>
          <w:tcPr>
            <w:tcW w:w="997" w:type="pct"/>
            <w:hideMark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10.20 (4.38-23.76)</w:t>
            </w:r>
          </w:p>
        </w:tc>
        <w:tc>
          <w:tcPr>
            <w:tcW w:w="997" w:type="pct"/>
          </w:tcPr>
          <w:p w:rsidR="00EC15A4" w:rsidRDefault="004F3709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3.26 (2.23-4.78</w:t>
            </w:r>
            <w:r w:rsidR="00EC15A4">
              <w:rPr>
                <w:rFonts w:ascii="Times New Roman" w:eastAsia="맑은 고딕" w:hAnsi="Times New Roman" w:cs="Times New Roman"/>
                <w:szCs w:val="20"/>
              </w:rPr>
              <w:t>)</w:t>
            </w:r>
          </w:p>
        </w:tc>
        <w:tc>
          <w:tcPr>
            <w:tcW w:w="876" w:type="pct"/>
            <w:hideMark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1.93 (1.13-2.52)</w:t>
            </w:r>
          </w:p>
        </w:tc>
      </w:tr>
      <w:tr w:rsidR="00EC15A4" w:rsidTr="003575A9">
        <w:trPr>
          <w:trHeight w:val="283"/>
        </w:trPr>
        <w:tc>
          <w:tcPr>
            <w:tcW w:w="1132" w:type="pct"/>
            <w:hideMark/>
          </w:tcPr>
          <w:p w:rsidR="00EC15A4" w:rsidRDefault="00EC15A4" w:rsidP="0059585C">
            <w:pPr>
              <w:spacing w:line="276" w:lineRule="auto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 xml:space="preserve">  Elementary school or less</w:t>
            </w:r>
          </w:p>
        </w:tc>
        <w:tc>
          <w:tcPr>
            <w:tcW w:w="998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26.09 (11.84-57.50)</w:t>
            </w:r>
          </w:p>
        </w:tc>
        <w:tc>
          <w:tcPr>
            <w:tcW w:w="997" w:type="pct"/>
            <w:hideMark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16.68 (6.49-42.89)</w:t>
            </w:r>
          </w:p>
        </w:tc>
        <w:tc>
          <w:tcPr>
            <w:tcW w:w="997" w:type="pct"/>
          </w:tcPr>
          <w:p w:rsidR="00EC15A4" w:rsidRDefault="004F3709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4.79 (3.28-7.01</w:t>
            </w:r>
            <w:r w:rsidR="00EC15A4">
              <w:rPr>
                <w:rFonts w:ascii="Times New Roman" w:eastAsia="맑은 고딕" w:hAnsi="Times New Roman" w:cs="Times New Roman"/>
                <w:szCs w:val="20"/>
              </w:rPr>
              <w:t>)</w:t>
            </w:r>
          </w:p>
        </w:tc>
        <w:tc>
          <w:tcPr>
            <w:tcW w:w="876" w:type="pct"/>
            <w:hideMark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2.04 (1.12-3.71)</w:t>
            </w:r>
          </w:p>
        </w:tc>
      </w:tr>
      <w:tr w:rsidR="00EC15A4" w:rsidTr="003575A9">
        <w:trPr>
          <w:trHeight w:val="283"/>
        </w:trPr>
        <w:tc>
          <w:tcPr>
            <w:tcW w:w="1132" w:type="pct"/>
            <w:vAlign w:val="center"/>
          </w:tcPr>
          <w:p w:rsidR="00EC15A4" w:rsidRDefault="00EC15A4" w:rsidP="0059585C">
            <w:pPr>
              <w:spacing w:line="276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195941">
              <w:rPr>
                <w:rFonts w:ascii="Times New Roman" w:eastAsia="맑은 고딕" w:hAnsi="Times New Roman" w:cs="Times New Roman"/>
                <w:szCs w:val="20"/>
              </w:rPr>
              <w:t>In</w:t>
            </w:r>
            <w:r>
              <w:rPr>
                <w:rFonts w:ascii="Times New Roman" w:eastAsia="맑은 고딕" w:hAnsi="Times New Roman" w:cs="Times New Roman"/>
                <w:szCs w:val="20"/>
              </w:rPr>
              <w:t>teraction term of education level*MS</w:t>
            </w:r>
          </w:p>
          <w:p w:rsidR="00EC15A4" w:rsidRDefault="00EC15A4" w:rsidP="0059585C">
            <w:pPr>
              <w:spacing w:line="276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(</w:t>
            </w:r>
            <w:r w:rsidRPr="00D928DA">
              <w:rPr>
                <w:rFonts w:ascii="Times New Roman" w:eastAsia="맑은 고딕" w:hAnsi="Times New Roman" w:cs="Times New Roman" w:hint="eastAsia"/>
                <w:i/>
                <w:szCs w:val="20"/>
              </w:rPr>
              <w:t>p</w:t>
            </w:r>
            <w:r>
              <w:rPr>
                <w:rFonts w:ascii="Times New Roman" w:eastAsia="맑은 고딕" w:hAnsi="Times New Roman" w:cs="Times New Roman" w:hint="eastAsia"/>
                <w:szCs w:val="20"/>
              </w:rPr>
              <w:t>-value)</w:t>
            </w:r>
          </w:p>
        </w:tc>
        <w:tc>
          <w:tcPr>
            <w:tcW w:w="998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0</w:t>
            </w:r>
            <w:r>
              <w:rPr>
                <w:rFonts w:ascii="Times New Roman" w:eastAsia="맑은 고딕" w:hAnsi="Times New Roman" w:cs="Times New Roman"/>
                <w:szCs w:val="20"/>
              </w:rPr>
              <w:t>.05</w:t>
            </w:r>
          </w:p>
        </w:tc>
        <w:tc>
          <w:tcPr>
            <w:tcW w:w="997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0.31</w:t>
            </w:r>
          </w:p>
        </w:tc>
        <w:tc>
          <w:tcPr>
            <w:tcW w:w="997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0.</w:t>
            </w:r>
            <w:r>
              <w:rPr>
                <w:rFonts w:ascii="Times New Roman" w:eastAsia="맑은 고딕" w:hAnsi="Times New Roman" w:cs="Times New Roman"/>
                <w:szCs w:val="20"/>
              </w:rPr>
              <w:t>0003</w:t>
            </w:r>
          </w:p>
        </w:tc>
        <w:tc>
          <w:tcPr>
            <w:tcW w:w="876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0.05</w:t>
            </w:r>
          </w:p>
        </w:tc>
      </w:tr>
      <w:tr w:rsidR="00EC15A4" w:rsidTr="003575A9">
        <w:trPr>
          <w:trHeight w:val="283"/>
        </w:trPr>
        <w:tc>
          <w:tcPr>
            <w:tcW w:w="5000" w:type="pct"/>
            <w:gridSpan w:val="5"/>
            <w:vAlign w:val="center"/>
          </w:tcPr>
          <w:p w:rsidR="00EC15A4" w:rsidRDefault="00EC15A4" w:rsidP="0059585C">
            <w:pPr>
              <w:spacing w:line="276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Model 2: Household</w:t>
            </w:r>
            <w:r>
              <w:rPr>
                <w:rFonts w:ascii="Times New Roman" w:eastAsia="맑은 고딕" w:hAnsi="Times New Roman" w:cs="Times New Roman" w:hint="eastAsia"/>
                <w:szCs w:val="20"/>
              </w:rPr>
              <w:t xml:space="preserve"> income level interaction</w:t>
            </w:r>
          </w:p>
        </w:tc>
      </w:tr>
      <w:tr w:rsidR="00EC15A4" w:rsidTr="003575A9">
        <w:trPr>
          <w:trHeight w:val="283"/>
        </w:trPr>
        <w:tc>
          <w:tcPr>
            <w:tcW w:w="1132" w:type="pct"/>
            <w:vAlign w:val="center"/>
          </w:tcPr>
          <w:p w:rsidR="00EC15A4" w:rsidRDefault="00EC15A4" w:rsidP="0059585C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Metabolic syndrome (MS)</w:t>
            </w:r>
          </w:p>
        </w:tc>
        <w:tc>
          <w:tcPr>
            <w:tcW w:w="998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997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997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876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</w:tr>
      <w:tr w:rsidR="00EC15A4" w:rsidTr="003575A9">
        <w:trPr>
          <w:trHeight w:val="283"/>
        </w:trPr>
        <w:tc>
          <w:tcPr>
            <w:tcW w:w="1132" w:type="pct"/>
          </w:tcPr>
          <w:p w:rsidR="00EC15A4" w:rsidRDefault="00EC15A4" w:rsidP="0059585C">
            <w:pPr>
              <w:spacing w:line="276" w:lineRule="auto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 xml:space="preserve">  No</w:t>
            </w:r>
          </w:p>
        </w:tc>
        <w:tc>
          <w:tcPr>
            <w:tcW w:w="998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1</w:t>
            </w:r>
          </w:p>
        </w:tc>
        <w:tc>
          <w:tcPr>
            <w:tcW w:w="997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1</w:t>
            </w:r>
          </w:p>
        </w:tc>
        <w:tc>
          <w:tcPr>
            <w:tcW w:w="997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1</w:t>
            </w:r>
          </w:p>
        </w:tc>
        <w:tc>
          <w:tcPr>
            <w:tcW w:w="876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1</w:t>
            </w:r>
          </w:p>
        </w:tc>
      </w:tr>
      <w:tr w:rsidR="00EC15A4" w:rsidTr="003575A9">
        <w:trPr>
          <w:trHeight w:val="283"/>
        </w:trPr>
        <w:tc>
          <w:tcPr>
            <w:tcW w:w="1132" w:type="pct"/>
          </w:tcPr>
          <w:p w:rsidR="00EC15A4" w:rsidRDefault="00EC15A4" w:rsidP="0059585C">
            <w:pPr>
              <w:spacing w:line="276" w:lineRule="auto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 xml:space="preserve">  Yes</w:t>
            </w:r>
          </w:p>
        </w:tc>
        <w:tc>
          <w:tcPr>
            <w:tcW w:w="998" w:type="pct"/>
          </w:tcPr>
          <w:p w:rsidR="00EC15A4" w:rsidRDefault="004F3709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1.78 (0.93-3.44</w:t>
            </w:r>
            <w:r w:rsidR="00EC15A4">
              <w:rPr>
                <w:rFonts w:ascii="Times New Roman" w:eastAsia="맑은 고딕" w:hAnsi="Times New Roman" w:cs="Times New Roman"/>
                <w:szCs w:val="20"/>
              </w:rPr>
              <w:t>)</w:t>
            </w:r>
          </w:p>
        </w:tc>
        <w:tc>
          <w:tcPr>
            <w:tcW w:w="997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1.52 (0.68-3.39)</w:t>
            </w:r>
          </w:p>
        </w:tc>
        <w:tc>
          <w:tcPr>
            <w:tcW w:w="997" w:type="pct"/>
          </w:tcPr>
          <w:p w:rsidR="00EC15A4" w:rsidRDefault="004F3709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1.34 (0.85-2.12</w:t>
            </w:r>
            <w:r w:rsidR="00EC15A4">
              <w:rPr>
                <w:rFonts w:ascii="Times New Roman" w:eastAsia="맑은 고딕" w:hAnsi="Times New Roman" w:cs="Times New Roman"/>
                <w:szCs w:val="20"/>
              </w:rPr>
              <w:t>)</w:t>
            </w:r>
          </w:p>
        </w:tc>
        <w:tc>
          <w:tcPr>
            <w:tcW w:w="876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1.21 (0.72-2.01)</w:t>
            </w:r>
          </w:p>
        </w:tc>
      </w:tr>
      <w:tr w:rsidR="00EC15A4" w:rsidTr="003575A9">
        <w:trPr>
          <w:trHeight w:val="283"/>
        </w:trPr>
        <w:tc>
          <w:tcPr>
            <w:tcW w:w="1132" w:type="pct"/>
          </w:tcPr>
          <w:p w:rsidR="00EC15A4" w:rsidRDefault="00EC15A4" w:rsidP="0059585C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Household income level</w:t>
            </w:r>
          </w:p>
        </w:tc>
        <w:tc>
          <w:tcPr>
            <w:tcW w:w="998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997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997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876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</w:tr>
      <w:tr w:rsidR="00EC15A4" w:rsidTr="003575A9">
        <w:trPr>
          <w:trHeight w:val="283"/>
        </w:trPr>
        <w:tc>
          <w:tcPr>
            <w:tcW w:w="1132" w:type="pct"/>
          </w:tcPr>
          <w:p w:rsidR="00EC15A4" w:rsidRDefault="00EC15A4" w:rsidP="0059585C">
            <w:pPr>
              <w:spacing w:line="276" w:lineRule="auto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 xml:space="preserve">  High</w:t>
            </w:r>
          </w:p>
        </w:tc>
        <w:tc>
          <w:tcPr>
            <w:tcW w:w="998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1.000</w:t>
            </w:r>
          </w:p>
        </w:tc>
        <w:tc>
          <w:tcPr>
            <w:tcW w:w="997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1.000</w:t>
            </w:r>
          </w:p>
        </w:tc>
        <w:tc>
          <w:tcPr>
            <w:tcW w:w="997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1.000</w:t>
            </w:r>
          </w:p>
        </w:tc>
        <w:tc>
          <w:tcPr>
            <w:tcW w:w="876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1</w:t>
            </w:r>
          </w:p>
        </w:tc>
      </w:tr>
      <w:tr w:rsidR="00EC15A4" w:rsidTr="003575A9">
        <w:trPr>
          <w:trHeight w:val="283"/>
        </w:trPr>
        <w:tc>
          <w:tcPr>
            <w:tcW w:w="1132" w:type="pct"/>
          </w:tcPr>
          <w:p w:rsidR="00EC15A4" w:rsidRDefault="00EC15A4" w:rsidP="0059585C">
            <w:pPr>
              <w:spacing w:line="276" w:lineRule="auto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 xml:space="preserve">  Middle</w:t>
            </w:r>
          </w:p>
        </w:tc>
        <w:tc>
          <w:tcPr>
            <w:tcW w:w="998" w:type="pct"/>
          </w:tcPr>
          <w:p w:rsidR="00EC15A4" w:rsidRDefault="004F3709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1.34 (0.76-2.34</w:t>
            </w:r>
            <w:r w:rsidR="00EC15A4">
              <w:rPr>
                <w:rFonts w:ascii="Times New Roman" w:eastAsia="맑은 고딕" w:hAnsi="Times New Roman" w:cs="Times New Roman"/>
                <w:szCs w:val="20"/>
              </w:rPr>
              <w:t>)</w:t>
            </w:r>
          </w:p>
        </w:tc>
        <w:tc>
          <w:tcPr>
            <w:tcW w:w="997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0.88 (0.44-1.74)</w:t>
            </w:r>
          </w:p>
        </w:tc>
        <w:tc>
          <w:tcPr>
            <w:tcW w:w="997" w:type="pct"/>
          </w:tcPr>
          <w:p w:rsidR="00EC15A4" w:rsidRDefault="004F3709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1.90 (1.44-2.50</w:t>
            </w:r>
            <w:r w:rsidR="00EC15A4">
              <w:rPr>
                <w:rFonts w:ascii="Times New Roman" w:eastAsia="맑은 고딕" w:hAnsi="Times New Roman" w:cs="Times New Roman"/>
                <w:szCs w:val="20"/>
              </w:rPr>
              <w:t>)</w:t>
            </w:r>
          </w:p>
        </w:tc>
        <w:tc>
          <w:tcPr>
            <w:tcW w:w="876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1.81 (1.31-2.51)</w:t>
            </w:r>
          </w:p>
        </w:tc>
      </w:tr>
      <w:tr w:rsidR="00EC15A4" w:rsidTr="003575A9">
        <w:trPr>
          <w:trHeight w:val="283"/>
        </w:trPr>
        <w:tc>
          <w:tcPr>
            <w:tcW w:w="1132" w:type="pct"/>
          </w:tcPr>
          <w:p w:rsidR="00EC15A4" w:rsidRDefault="00EC15A4" w:rsidP="0059585C">
            <w:pPr>
              <w:spacing w:line="276" w:lineRule="auto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 xml:space="preserve">  Low</w:t>
            </w:r>
          </w:p>
        </w:tc>
        <w:tc>
          <w:tcPr>
            <w:tcW w:w="998" w:type="pct"/>
          </w:tcPr>
          <w:p w:rsidR="00EC15A4" w:rsidRDefault="004F3709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7.17 (3.62-14.22</w:t>
            </w:r>
            <w:r w:rsidR="00EC15A4">
              <w:rPr>
                <w:rFonts w:ascii="Times New Roman" w:eastAsia="맑은 고딕" w:hAnsi="Times New Roman" w:cs="Times New Roman"/>
                <w:szCs w:val="20"/>
              </w:rPr>
              <w:t>)</w:t>
            </w:r>
          </w:p>
        </w:tc>
        <w:tc>
          <w:tcPr>
            <w:tcW w:w="997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3.03 (1.30-7.06)</w:t>
            </w:r>
          </w:p>
        </w:tc>
        <w:tc>
          <w:tcPr>
            <w:tcW w:w="997" w:type="pct"/>
          </w:tcPr>
          <w:p w:rsidR="00EC15A4" w:rsidRDefault="004F3709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4.28 (2.94-6.22</w:t>
            </w:r>
            <w:r w:rsidR="00EC15A4">
              <w:rPr>
                <w:rFonts w:ascii="Times New Roman" w:eastAsia="맑은 고딕" w:hAnsi="Times New Roman" w:cs="Times New Roman"/>
                <w:szCs w:val="20"/>
              </w:rPr>
              <w:t>)</w:t>
            </w:r>
          </w:p>
        </w:tc>
        <w:tc>
          <w:tcPr>
            <w:tcW w:w="876" w:type="pct"/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3.32 (2.02-5.44)</w:t>
            </w:r>
          </w:p>
        </w:tc>
      </w:tr>
      <w:tr w:rsidR="00EC15A4" w:rsidTr="003575A9">
        <w:trPr>
          <w:trHeight w:val="283"/>
        </w:trPr>
        <w:tc>
          <w:tcPr>
            <w:tcW w:w="1132" w:type="pct"/>
            <w:tcBorders>
              <w:bottom w:val="single" w:sz="4" w:space="0" w:color="auto"/>
            </w:tcBorders>
          </w:tcPr>
          <w:p w:rsidR="00EC15A4" w:rsidRDefault="00EC15A4" w:rsidP="0059585C">
            <w:pPr>
              <w:spacing w:line="276" w:lineRule="auto"/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195941">
              <w:rPr>
                <w:rFonts w:ascii="Times New Roman" w:eastAsia="맑은 고딕" w:hAnsi="Times New Roman" w:cs="Times New Roman"/>
                <w:szCs w:val="20"/>
              </w:rPr>
              <w:t>In</w:t>
            </w:r>
            <w:r>
              <w:rPr>
                <w:rFonts w:ascii="Times New Roman" w:eastAsia="맑은 고딕" w:hAnsi="Times New Roman" w:cs="Times New Roman"/>
                <w:szCs w:val="20"/>
              </w:rPr>
              <w:t>teraction term household income level*MS (</w:t>
            </w:r>
            <w:r w:rsidRPr="00D928DA">
              <w:rPr>
                <w:rFonts w:ascii="Times New Roman" w:eastAsia="맑은 고딕" w:hAnsi="Times New Roman" w:cs="Times New Roman" w:hint="eastAsia"/>
                <w:i/>
                <w:szCs w:val="20"/>
              </w:rPr>
              <w:t>p</w:t>
            </w:r>
            <w:r>
              <w:rPr>
                <w:rFonts w:ascii="Times New Roman" w:eastAsia="맑은 고딕" w:hAnsi="Times New Roman" w:cs="Times New Roman" w:hint="eastAsia"/>
                <w:szCs w:val="20"/>
              </w:rPr>
              <w:t>-value)</w:t>
            </w:r>
          </w:p>
        </w:tc>
        <w:tc>
          <w:tcPr>
            <w:tcW w:w="998" w:type="pct"/>
            <w:tcBorders>
              <w:bottom w:val="single" w:sz="4" w:space="0" w:color="auto"/>
            </w:tcBorders>
          </w:tcPr>
          <w:p w:rsidR="00EC15A4" w:rsidRPr="00F5335F" w:rsidRDefault="00EC15A4" w:rsidP="0059585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0.8</w:t>
            </w:r>
            <w:r w:rsidR="004F3709">
              <w:rPr>
                <w:rFonts w:ascii="Times New Roman" w:eastAsia="맑은 고딕" w:hAnsi="Times New Roman" w:cs="Times New Roman"/>
                <w:szCs w:val="20"/>
              </w:rPr>
              <w:t>7</w:t>
            </w:r>
          </w:p>
        </w:tc>
        <w:tc>
          <w:tcPr>
            <w:tcW w:w="997" w:type="pct"/>
            <w:tcBorders>
              <w:bottom w:val="single" w:sz="4" w:space="0" w:color="auto"/>
            </w:tcBorders>
          </w:tcPr>
          <w:p w:rsidR="00EC15A4" w:rsidRPr="00F5335F" w:rsidRDefault="00EC15A4" w:rsidP="0059585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0.8</w:t>
            </w:r>
            <w:r>
              <w:rPr>
                <w:rFonts w:ascii="Times New Roman" w:eastAsia="맑은 고딕" w:hAnsi="Times New Roman" w:cs="Times New Roman"/>
                <w:szCs w:val="20"/>
              </w:rPr>
              <w:t>9</w:t>
            </w:r>
          </w:p>
        </w:tc>
        <w:tc>
          <w:tcPr>
            <w:tcW w:w="997" w:type="pct"/>
            <w:tcBorders>
              <w:bottom w:val="single" w:sz="4" w:space="0" w:color="auto"/>
            </w:tcBorders>
          </w:tcPr>
          <w:p w:rsidR="00EC15A4" w:rsidRPr="00F5335F" w:rsidRDefault="004F3709" w:rsidP="0059585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0.13</w:t>
            </w:r>
          </w:p>
        </w:tc>
        <w:tc>
          <w:tcPr>
            <w:tcW w:w="876" w:type="pct"/>
            <w:tcBorders>
              <w:bottom w:val="single" w:sz="4" w:space="0" w:color="auto"/>
            </w:tcBorders>
          </w:tcPr>
          <w:p w:rsidR="00EC15A4" w:rsidRDefault="00EC15A4" w:rsidP="0059585C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0.24</w:t>
            </w:r>
          </w:p>
        </w:tc>
      </w:tr>
    </w:tbl>
    <w:p w:rsidR="009C3E06" w:rsidRDefault="0059585C" w:rsidP="0059585C">
      <w:pPr>
        <w:spacing w:after="0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A</w:t>
      </w:r>
      <w:r w:rsidR="009C3E06">
        <w:rPr>
          <w:rFonts w:ascii="Times New Roman" w:hAnsi="Times New Roman" w:cs="Times New Roman"/>
          <w:szCs w:val="20"/>
        </w:rPr>
        <w:t xml:space="preserve">djusted for age, education level, </w:t>
      </w:r>
      <w:r w:rsidR="0070096D">
        <w:rPr>
          <w:rFonts w:ascii="Times New Roman" w:hAnsi="Times New Roman" w:cs="Times New Roman"/>
          <w:szCs w:val="20"/>
        </w:rPr>
        <w:t xml:space="preserve">household </w:t>
      </w:r>
      <w:r w:rsidR="009C3E06">
        <w:rPr>
          <w:rFonts w:ascii="Times New Roman" w:hAnsi="Times New Roman" w:cs="Times New Roman"/>
          <w:szCs w:val="20"/>
        </w:rPr>
        <w:t>income</w:t>
      </w:r>
      <w:r w:rsidR="0070096D">
        <w:rPr>
          <w:rFonts w:ascii="Times New Roman" w:hAnsi="Times New Roman" w:cs="Times New Roman"/>
          <w:szCs w:val="20"/>
        </w:rPr>
        <w:t xml:space="preserve"> level</w:t>
      </w:r>
      <w:r w:rsidR="009C3E06">
        <w:rPr>
          <w:rFonts w:ascii="Times New Roman" w:hAnsi="Times New Roman" w:cs="Times New Roman"/>
          <w:szCs w:val="20"/>
        </w:rPr>
        <w:t>, marital status, moderate physical activity more than, smoking status, alcohol consumption, prevalence of chronic diseases, history of depression</w:t>
      </w:r>
    </w:p>
    <w:p w:rsidR="00B91C09" w:rsidRPr="009C3E06" w:rsidRDefault="00B91C09" w:rsidP="0059585C">
      <w:pPr>
        <w:spacing w:after="0"/>
        <w:ind w:left="800" w:hangingChars="400" w:hanging="800"/>
        <w:rPr>
          <w:rFonts w:ascii="Times New Roman" w:hAnsi="Times New Roman" w:cs="Times New Roman"/>
          <w:szCs w:val="20"/>
        </w:rPr>
      </w:pPr>
    </w:p>
    <w:sectPr w:rsidR="00B91C09" w:rsidRPr="009C3E06">
      <w:footerReference w:type="default" r:id="rId8"/>
      <w:type w:val="continuous"/>
      <w:pgSz w:w="11906" w:h="16838"/>
      <w:pgMar w:top="1440" w:right="1440" w:bottom="1440" w:left="144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1814" w:rsidRDefault="00321814">
      <w:pPr>
        <w:spacing w:after="0" w:line="240" w:lineRule="auto"/>
      </w:pPr>
      <w:r>
        <w:separator/>
      </w:r>
    </w:p>
  </w:endnote>
  <w:endnote w:type="continuationSeparator" w:id="0">
    <w:p w:rsidR="00321814" w:rsidRDefault="003218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"/>
      <w:docPartObj>
        <w:docPartGallery w:val="Page Numbers (Bottom of Page)"/>
        <w:docPartUnique/>
      </w:docPartObj>
    </w:sdtPr>
    <w:sdtEndPr/>
    <w:sdtContent>
      <w:p w:rsidR="00B91C09" w:rsidRDefault="005E6292">
        <w:pPr>
          <w:pStyle w:val="a5"/>
          <w:ind w:left="760"/>
          <w:jc w:val="center"/>
        </w:pPr>
        <w:r>
          <w:rPr>
            <w:rFonts w:hint="eastAsia"/>
          </w:rPr>
          <w:t>-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7E783A" w:rsidRPr="007E783A">
          <w:rPr>
            <w:noProof/>
            <w:lang w:val="ko-KR"/>
          </w:rPr>
          <w:t>1</w:t>
        </w:r>
        <w:r>
          <w:fldChar w:fldCharType="end"/>
        </w:r>
        <w:r>
          <w:rPr>
            <w:rFonts w:hint="eastAsia"/>
          </w:rPr>
          <w:t>-</w:t>
        </w:r>
      </w:p>
    </w:sdtContent>
  </w:sdt>
  <w:p w:rsidR="00B91C09" w:rsidRDefault="00B91C0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1814" w:rsidRDefault="00321814">
      <w:pPr>
        <w:spacing w:after="0" w:line="240" w:lineRule="auto"/>
      </w:pPr>
      <w:r>
        <w:separator/>
      </w:r>
    </w:p>
  </w:footnote>
  <w:footnote w:type="continuationSeparator" w:id="0">
    <w:p w:rsidR="00321814" w:rsidRDefault="003218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953A5A"/>
    <w:multiLevelType w:val="hybridMultilevel"/>
    <w:tmpl w:val="6BF86F8E"/>
    <w:lvl w:ilvl="0" w:tplc="FAA05B5C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C494BE3"/>
    <w:multiLevelType w:val="hybridMultilevel"/>
    <w:tmpl w:val="5ADE7964"/>
    <w:lvl w:ilvl="0" w:tplc="A6ACC2EC">
      <w:start w:val="1"/>
      <w:numFmt w:val="decimal"/>
      <w:lvlText w:val="%1)"/>
      <w:lvlJc w:val="left"/>
      <w:pPr>
        <w:ind w:left="760" w:hanging="360"/>
      </w:pPr>
      <w:rPr>
        <w:rFonts w:eastAsia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29282922"/>
    <w:multiLevelType w:val="hybridMultilevel"/>
    <w:tmpl w:val="626E8D9C"/>
    <w:lvl w:ilvl="0" w:tplc="0409000D">
      <w:start w:val="1"/>
      <w:numFmt w:val="bullet"/>
      <w:lvlText w:val="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2E000189"/>
    <w:multiLevelType w:val="hybridMultilevel"/>
    <w:tmpl w:val="4B8A8154"/>
    <w:lvl w:ilvl="0" w:tplc="04090009">
      <w:start w:val="1"/>
      <w:numFmt w:val="bullet"/>
      <w:lvlText w:val="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bordersDoNotSurroundHeader/>
  <w:bordersDoNotSurroundFooter/>
  <w:hideGrammaticalErrors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1C09"/>
    <w:rsid w:val="00163329"/>
    <w:rsid w:val="0017594F"/>
    <w:rsid w:val="00180AA8"/>
    <w:rsid w:val="00195941"/>
    <w:rsid w:val="001F311B"/>
    <w:rsid w:val="002E1B10"/>
    <w:rsid w:val="0030631E"/>
    <w:rsid w:val="00321814"/>
    <w:rsid w:val="003575A9"/>
    <w:rsid w:val="003A2A33"/>
    <w:rsid w:val="003D3162"/>
    <w:rsid w:val="003D7B93"/>
    <w:rsid w:val="00403B8E"/>
    <w:rsid w:val="004745B4"/>
    <w:rsid w:val="004E4338"/>
    <w:rsid w:val="004F3709"/>
    <w:rsid w:val="004F49A2"/>
    <w:rsid w:val="0059585C"/>
    <w:rsid w:val="005B5D8B"/>
    <w:rsid w:val="005E6292"/>
    <w:rsid w:val="005F0060"/>
    <w:rsid w:val="005F26D7"/>
    <w:rsid w:val="0070096D"/>
    <w:rsid w:val="00757005"/>
    <w:rsid w:val="00772F51"/>
    <w:rsid w:val="007E783A"/>
    <w:rsid w:val="009C3E06"/>
    <w:rsid w:val="00A5530C"/>
    <w:rsid w:val="00AB1D12"/>
    <w:rsid w:val="00B03886"/>
    <w:rsid w:val="00B91C09"/>
    <w:rsid w:val="00BA575A"/>
    <w:rsid w:val="00BF14B7"/>
    <w:rsid w:val="00C47DCB"/>
    <w:rsid w:val="00CD088E"/>
    <w:rsid w:val="00D928DA"/>
    <w:rsid w:val="00E6053F"/>
    <w:rsid w:val="00EC15A4"/>
    <w:rsid w:val="00F14A22"/>
    <w:rsid w:val="00F5335F"/>
    <w:rsid w:val="00FE3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7BC1F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</w:style>
  <w:style w:type="paragraph" w:styleId="a4">
    <w:name w:val="List Paragraph"/>
    <w:basedOn w:val="a"/>
    <w:qFormat/>
    <w:pPr>
      <w:ind w:leftChars="400" w:left="800"/>
    </w:pPr>
  </w:style>
  <w:style w:type="paragraph" w:styleId="a5">
    <w:name w:val="footer"/>
    <w:basedOn w:val="a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</w:style>
  <w:style w:type="character" w:styleId="a6">
    <w:name w:val="line number"/>
    <w:basedOn w:val="a0"/>
    <w:semiHidden/>
    <w:unhideWhenUsed/>
  </w:style>
  <w:style w:type="paragraph" w:styleId="a7">
    <w:name w:val="Balloon Text"/>
    <w:basedOn w:val="a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semiHidden/>
    <w:rPr>
      <w:rFonts w:asciiTheme="majorHAnsi" w:eastAsiaTheme="majorEastAsia" w:hAnsiTheme="majorHAnsi" w:cstheme="majorBidi"/>
      <w:sz w:val="18"/>
      <w:szCs w:val="18"/>
    </w:rPr>
  </w:style>
  <w:style w:type="table" w:styleId="a8">
    <w:name w:val="Table Grid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nhideWhenUsed/>
    <w:rPr>
      <w:color w:val="0000FF"/>
      <w:u w:val="single"/>
    </w:rPr>
  </w:style>
  <w:style w:type="paragraph" w:customStyle="1" w:styleId="Body">
    <w:name w:val="Body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맑은 고딕" w:eastAsia="맑은 고딕" w:hAnsi="맑은 고딕" w:cs="맑은 고딕"/>
      <w:color w:val="000000"/>
      <w:szCs w:val="20"/>
      <w:u w:val="single" w:color="000000"/>
      <w:bdr w:val="nil"/>
      <w:lang w:eastAsia="en-US"/>
    </w:rPr>
  </w:style>
  <w:style w:type="character" w:styleId="aa">
    <w:name w:val="Strong"/>
    <w:basedOn w:val="a0"/>
    <w:uiPriority w:val="22"/>
    <w:qFormat/>
    <w:rsid w:val="007E78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890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5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4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24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4A5541-2316-49A5-A2B9-4906B9F4A9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2018-10-25T00:14:00Z</cp:lastPrinted>
  <dcterms:created xsi:type="dcterms:W3CDTF">2019-07-16T02:38:00Z</dcterms:created>
  <dcterms:modified xsi:type="dcterms:W3CDTF">2019-07-16T02:40:00Z</dcterms:modified>
  <cp:version>0900.0001.01</cp:version>
</cp:coreProperties>
</file>