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8C8249" w14:textId="5F96684D" w:rsidR="00BA5B43" w:rsidRPr="00FC4E11" w:rsidRDefault="006F27D8" w:rsidP="002549CE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bookmarkStart w:id="0" w:name="_Hlk89252955"/>
      <w:r w:rsidRPr="00FC4E11">
        <w:rPr>
          <w:rFonts w:ascii="Times New Roman" w:eastAsia="Times New Roman" w:hAnsi="Times New Roman" w:cs="Times New Roman"/>
          <w:bCs/>
          <w:sz w:val="24"/>
          <w:szCs w:val="24"/>
          <w:lang w:val="en-GB" w:eastAsia="pl-PL"/>
        </w:rPr>
        <w:t>T</w:t>
      </w:r>
      <w:r w:rsidR="00BA5B43" w:rsidRPr="00FC4E11">
        <w:rPr>
          <w:rFonts w:ascii="Times New Roman" w:eastAsia="Times New Roman" w:hAnsi="Times New Roman" w:cs="Times New Roman"/>
          <w:bCs/>
          <w:sz w:val="24"/>
          <w:szCs w:val="24"/>
          <w:lang w:val="en-GB" w:eastAsia="pl-PL"/>
        </w:rPr>
        <w:t>able S</w:t>
      </w:r>
      <w:r w:rsidR="007A168A" w:rsidRPr="00FC4E11">
        <w:rPr>
          <w:rFonts w:ascii="Times New Roman" w:eastAsia="Times New Roman" w:hAnsi="Times New Roman" w:cs="Times New Roman"/>
          <w:bCs/>
          <w:sz w:val="24"/>
          <w:szCs w:val="24"/>
          <w:lang w:val="en-GB" w:eastAsia="pl-PL"/>
        </w:rPr>
        <w:t>2</w:t>
      </w:r>
      <w:r w:rsidR="00FC4E11" w:rsidRPr="00FC4E11">
        <w:rPr>
          <w:rFonts w:ascii="Times New Roman" w:eastAsia="Times New Roman" w:hAnsi="Times New Roman" w:cs="Times New Roman"/>
          <w:bCs/>
          <w:sz w:val="24"/>
          <w:szCs w:val="24"/>
          <w:lang w:val="en-GB" w:eastAsia="pl-PL"/>
        </w:rPr>
        <w:t>.</w:t>
      </w:r>
      <w:r w:rsidR="00FC4E1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 xml:space="preserve"> </w:t>
      </w:r>
      <w:r w:rsidR="00B244D8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Quality parameters of red deer epididymal spermatozoa (</w:t>
      </w:r>
      <w:r w:rsidR="00B244D8" w:rsidRPr="00C654DB">
        <w:rPr>
          <w:rFonts w:ascii="Times New Roman" w:eastAsia="Times New Roman" w:hAnsi="Times New Roman" w:cs="Times New Roman"/>
          <w:i/>
          <w:sz w:val="24"/>
          <w:szCs w:val="24"/>
          <w:lang w:val="en-GB" w:eastAsia="pl-PL"/>
        </w:rPr>
        <w:t>n</w:t>
      </w:r>
      <w:r w:rsidR="00B244D8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</w:t>
      </w:r>
      <w:r w:rsidR="00425C58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5</w:t>
      </w:r>
      <w:r w:rsidR="00B244D8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) stored in a liquid state at 5</w:t>
      </w:r>
      <w:r w:rsidR="000C0CCC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</w:t>
      </w:r>
      <w:r w:rsidR="00B244D8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°C that were used for the </w:t>
      </w:r>
      <w:r w:rsidR="00B244D8" w:rsidRPr="00FC4E11">
        <w:rPr>
          <w:rFonts w:ascii="Times New Roman" w:eastAsia="Times New Roman" w:hAnsi="Times New Roman" w:cs="Times New Roman"/>
          <w:i/>
          <w:sz w:val="24"/>
          <w:szCs w:val="24"/>
          <w:lang w:val="en-GB" w:eastAsia="pl-PL"/>
        </w:rPr>
        <w:t>in vitro</w:t>
      </w:r>
      <w:r w:rsidR="00B244D8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fertilization of oocytes and artificial insemination of hinds.</w:t>
      </w:r>
    </w:p>
    <w:tbl>
      <w:tblPr>
        <w:tblStyle w:val="Tabela-Siatka"/>
        <w:tblW w:w="140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1"/>
        <w:gridCol w:w="496"/>
        <w:gridCol w:w="1809"/>
        <w:gridCol w:w="499"/>
        <w:gridCol w:w="1809"/>
        <w:gridCol w:w="499"/>
        <w:gridCol w:w="1809"/>
        <w:gridCol w:w="499"/>
        <w:gridCol w:w="1809"/>
        <w:gridCol w:w="499"/>
        <w:gridCol w:w="1815"/>
      </w:tblGrid>
      <w:tr w:rsidR="00417694" w:rsidRPr="00FC4E11" w14:paraId="40F4D0EF" w14:textId="77777777" w:rsidTr="00117637">
        <w:trPr>
          <w:trHeight w:hRule="exact" w:val="461"/>
        </w:trPr>
        <w:tc>
          <w:tcPr>
            <w:tcW w:w="2491" w:type="dxa"/>
            <w:vMerge w:val="restart"/>
            <w:vAlign w:val="center"/>
          </w:tcPr>
          <w:p w14:paraId="176EF2C1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Sperm quality</w:t>
            </w:r>
          </w:p>
          <w:p w14:paraId="16638D7D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parameters</w:t>
            </w:r>
          </w:p>
        </w:tc>
        <w:tc>
          <w:tcPr>
            <w:tcW w:w="496" w:type="dxa"/>
            <w:vAlign w:val="center"/>
          </w:tcPr>
          <w:p w14:paraId="0437B0CE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47" w:type="dxa"/>
            <w:gridSpan w:val="9"/>
            <w:vAlign w:val="center"/>
          </w:tcPr>
          <w:p w14:paraId="678691BF" w14:textId="1623FCB8" w:rsidR="00417694" w:rsidRPr="00FC4E11" w:rsidRDefault="00417694" w:rsidP="003E7A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Storage time (days)</w:t>
            </w:r>
          </w:p>
        </w:tc>
      </w:tr>
      <w:tr w:rsidR="00117637" w:rsidRPr="00FC4E11" w14:paraId="543BD394" w14:textId="77777777" w:rsidTr="00117637">
        <w:trPr>
          <w:trHeight w:hRule="exact" w:val="461"/>
        </w:trPr>
        <w:tc>
          <w:tcPr>
            <w:tcW w:w="2491" w:type="dxa"/>
            <w:vMerge/>
            <w:tcBorders>
              <w:bottom w:val="single" w:sz="4" w:space="0" w:color="auto"/>
            </w:tcBorders>
            <w:vAlign w:val="center"/>
          </w:tcPr>
          <w:p w14:paraId="0B00302D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vAlign w:val="center"/>
          </w:tcPr>
          <w:p w14:paraId="2144EF8A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6CA635A8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Day 1</w:t>
            </w:r>
          </w:p>
        </w:tc>
        <w:tc>
          <w:tcPr>
            <w:tcW w:w="499" w:type="dxa"/>
            <w:tcBorders>
              <w:bottom w:val="single" w:sz="4" w:space="0" w:color="auto"/>
            </w:tcBorders>
            <w:vAlign w:val="center"/>
          </w:tcPr>
          <w:p w14:paraId="3F655489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2D68D1D4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Day 5</w:t>
            </w:r>
          </w:p>
        </w:tc>
        <w:tc>
          <w:tcPr>
            <w:tcW w:w="499" w:type="dxa"/>
            <w:tcBorders>
              <w:bottom w:val="single" w:sz="4" w:space="0" w:color="auto"/>
            </w:tcBorders>
            <w:vAlign w:val="center"/>
          </w:tcPr>
          <w:p w14:paraId="15591E09" w14:textId="77777777" w:rsidR="00417694" w:rsidRPr="00FC4E11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48635C1C" w14:textId="7A4CDDFE" w:rsidR="00417694" w:rsidRPr="00FC4E11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Day 7 </w:t>
            </w:r>
          </w:p>
        </w:tc>
        <w:tc>
          <w:tcPr>
            <w:tcW w:w="499" w:type="dxa"/>
            <w:tcBorders>
              <w:bottom w:val="single" w:sz="4" w:space="0" w:color="auto"/>
            </w:tcBorders>
            <w:vAlign w:val="center"/>
          </w:tcPr>
          <w:p w14:paraId="2946857D" w14:textId="6D0087B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117BCD3A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Day 10</w:t>
            </w:r>
          </w:p>
        </w:tc>
        <w:tc>
          <w:tcPr>
            <w:tcW w:w="499" w:type="dxa"/>
            <w:tcBorders>
              <w:bottom w:val="single" w:sz="4" w:space="0" w:color="auto"/>
            </w:tcBorders>
            <w:vAlign w:val="center"/>
          </w:tcPr>
          <w:p w14:paraId="557CE21E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15" w:type="dxa"/>
            <w:tcBorders>
              <w:bottom w:val="single" w:sz="4" w:space="0" w:color="auto"/>
            </w:tcBorders>
            <w:vAlign w:val="center"/>
          </w:tcPr>
          <w:p w14:paraId="32FB6DA5" w14:textId="77777777" w:rsidR="00417694" w:rsidRPr="00FC4E11" w:rsidRDefault="00417694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Day 11</w:t>
            </w:r>
          </w:p>
        </w:tc>
      </w:tr>
      <w:tr w:rsidR="00117637" w:rsidRPr="00FC4E11" w14:paraId="4844B73C" w14:textId="77777777" w:rsidTr="00117637">
        <w:trPr>
          <w:trHeight w:hRule="exact" w:val="461"/>
        </w:trPr>
        <w:tc>
          <w:tcPr>
            <w:tcW w:w="2491" w:type="dxa"/>
            <w:tcBorders>
              <w:bottom w:val="nil"/>
            </w:tcBorders>
            <w:vAlign w:val="center"/>
          </w:tcPr>
          <w:p w14:paraId="1630B0C8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MOR (%)</w:t>
            </w:r>
          </w:p>
        </w:tc>
        <w:tc>
          <w:tcPr>
            <w:tcW w:w="496" w:type="dxa"/>
            <w:tcBorders>
              <w:bottom w:val="nil"/>
            </w:tcBorders>
            <w:vAlign w:val="center"/>
          </w:tcPr>
          <w:p w14:paraId="64FAB53B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nil"/>
            </w:tcBorders>
            <w:vAlign w:val="center"/>
          </w:tcPr>
          <w:p w14:paraId="01078AB4" w14:textId="6FA56E61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1.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1960CEF2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nil"/>
            </w:tcBorders>
            <w:vAlign w:val="center"/>
          </w:tcPr>
          <w:p w14:paraId="31EFCC31" w14:textId="79D70D98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2.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7954CB13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nil"/>
            </w:tcBorders>
            <w:vAlign w:val="center"/>
          </w:tcPr>
          <w:p w14:paraId="4CA56062" w14:textId="6B54F409" w:rsidR="00417694" w:rsidRPr="004E782E" w:rsidRDefault="00F441C0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3.2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3.8</w:t>
            </w:r>
            <w:r w:rsidR="00C406A7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57795492" w14:textId="26D175EA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nil"/>
            </w:tcBorders>
            <w:vAlign w:val="center"/>
          </w:tcPr>
          <w:p w14:paraId="64AE4249" w14:textId="5D745796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4.5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bc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0C31D991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15" w:type="dxa"/>
            <w:tcBorders>
              <w:bottom w:val="nil"/>
            </w:tcBorders>
            <w:vAlign w:val="center"/>
          </w:tcPr>
          <w:p w14:paraId="6F744A7E" w14:textId="283321C5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56.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3.7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</w:tr>
      <w:tr w:rsidR="00117637" w:rsidRPr="00FC4E11" w14:paraId="3EBBD90D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0F3644B4" w14:textId="688F8474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NAR 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2FF660F1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F1D632" w14:textId="0E8E8022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2.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DB2EB11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3F0E025" w14:textId="2893DDD4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D416C8F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02725FB" w14:textId="7A7CA1AA" w:rsidR="00417694" w:rsidRPr="004E782E" w:rsidRDefault="00F441C0" w:rsidP="00C406A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2.7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2.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C406A7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AD38D62" w14:textId="7F6F694A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0E3CD4E" w14:textId="1C6F71E5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2E4807F9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1C669EBF" w14:textId="3207DF5B" w:rsidR="00417694" w:rsidRPr="004E782E" w:rsidRDefault="0073044B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79.5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117637" w:rsidRPr="00FC4E11" w14:paraId="525CEC12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4782ABAD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HD 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7B00F186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3E8E2C" w14:textId="55B85D48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70E12EC9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9CCB827" w14:textId="3C02A90A" w:rsidR="00417694" w:rsidRPr="004E782E" w:rsidRDefault="00417694" w:rsidP="00624D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0.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3D2EA1E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B44F27B" w14:textId="648B7CBF" w:rsidR="00417694" w:rsidRPr="004E782E" w:rsidRDefault="00F441C0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</w:t>
            </w:r>
            <w:r w:rsidR="00C406A7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DC16FA3" w14:textId="28E8EFD1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0E46DEC" w14:textId="009D600B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5.4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73044B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659C8EE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1D7E3645" w14:textId="292CB5C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0D5C6F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5.5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1.</w:t>
            </w:r>
            <w:r w:rsidR="000D5C6F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117637" w:rsidRPr="00FC4E11" w14:paraId="7473CBF0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51D958B6" w14:textId="6FD14E46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MD 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1A2D26B8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332A33" w14:textId="1A80098A" w:rsidR="00417694" w:rsidRPr="004E782E" w:rsidRDefault="000D5C6F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32E6B9B3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86ED354" w14:textId="3C39CEA3" w:rsidR="00417694" w:rsidRPr="004E782E" w:rsidRDefault="000D5C6F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329C826B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23772B2" w14:textId="7E6513DF" w:rsidR="00417694" w:rsidRPr="004E782E" w:rsidRDefault="000D5C6F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</w:t>
            </w:r>
            <w:r w:rsidR="00F441C0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2EAE2C69" w14:textId="6F170C15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AEA8B63" w14:textId="5FF2F43B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0D5C6F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0D5C6F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2F24D99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6497D181" w14:textId="10B2DDAE" w:rsidR="00417694" w:rsidRPr="004E782E" w:rsidRDefault="000D5C6F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0.3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117637" w:rsidRPr="00FC4E11" w14:paraId="54E4F0E0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1963AB01" w14:textId="224018F2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TD 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1FA3FFBC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9695E0" w14:textId="589ECF67" w:rsidR="00417694" w:rsidRPr="004E782E" w:rsidRDefault="000D5C6F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3900B6A0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B6AE287" w14:textId="7A935B29" w:rsidR="00417694" w:rsidRPr="004E782E" w:rsidRDefault="000D5C6F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4.4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1DDE886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1A21011" w14:textId="64492E8E" w:rsidR="00417694" w:rsidRPr="004E782E" w:rsidRDefault="00C406A7" w:rsidP="00C40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5C6F" w:rsidRPr="004E782E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="00F441C0"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41C0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± </w:t>
            </w:r>
            <w:r w:rsidR="000D5C6F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4.7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7E813D0A" w14:textId="0437F441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F0FAD55" w14:textId="4A6F7ECC" w:rsidR="00417694" w:rsidRPr="004E782E" w:rsidRDefault="000051BE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577963BA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66F3CC35" w14:textId="315C7842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0051BE" w:rsidRPr="004E78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051BE" w:rsidRPr="004E78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117637" w:rsidRPr="00FC4E11" w14:paraId="4ECC285E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6DF9B151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PNA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/PI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FC4E11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1F145881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940BE0" w14:textId="20FB8541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C98875C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28DBF59" w14:textId="35550B7A" w:rsidR="00417694" w:rsidRPr="004E782E" w:rsidRDefault="00F86FD9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71.2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34490193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A646056" w14:textId="20AF2159" w:rsidR="00417694" w:rsidRPr="004E782E" w:rsidRDefault="00F441C0" w:rsidP="008B7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± 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</w:t>
            </w:r>
            <w:r w:rsidR="00C406A7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2F27486" w14:textId="714F4DB1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A6D258E" w14:textId="20F51ADF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8466924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603C5887" w14:textId="29E67A5B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117637" w:rsidRPr="00FC4E11" w14:paraId="042D6D2D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09358E78" w14:textId="34D7FDEA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88849444"/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SYBR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/PI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 </w:t>
            </w:r>
            <w:bookmarkEnd w:id="1"/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66A74FC8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ACA2B8" w14:textId="77607FA3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8EB385F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2DE71F3" w14:textId="5E5D7F4C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5234705D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4B4B384" w14:textId="5AD7C0E4" w:rsidR="00417694" w:rsidRPr="004E782E" w:rsidRDefault="00B12CA1" w:rsidP="00C406A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86.0 </w:t>
            </w:r>
            <w:r w:rsidR="00F441C0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F441C0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</w:t>
            </w:r>
            <w:r w:rsidR="00C406A7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AC63E29" w14:textId="47D07F69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24B7E4A" w14:textId="79F7C6BB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1.6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538BD18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3CBAFDE3" w14:textId="48FE8C3F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80.2 ± 1.3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117637" w:rsidRPr="00FC4E11" w14:paraId="42A9A4CE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791D4733" w14:textId="64D94D20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MMP 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73416623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F83B3C" w14:textId="5C5EDD66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40543A5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900B20F" w14:textId="22F89BB4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0.1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 2.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185EA4B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23BA4B8" w14:textId="00183704" w:rsidR="00417694" w:rsidRPr="004E782E" w:rsidRDefault="00B12CA1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</w:t>
            </w:r>
            <w:r w:rsidR="00F441C0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</w:t>
            </w:r>
            <w:r w:rsidR="00C406A7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ABBCE3B" w14:textId="435796A9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1E36CAC" w14:textId="49ED6049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B12CA1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CCCE803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0BED99A7" w14:textId="10C86A13" w:rsidR="00417694" w:rsidRPr="004E782E" w:rsidRDefault="00B12CA1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78.7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3.3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117637" w:rsidRPr="00FC4E11" w14:paraId="076EC050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012447A9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AO 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67DDCEA5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4D8F3F" w14:textId="0A81CA3E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17D3A22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C2BE074" w14:textId="3A6CF37F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DD61F01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7EF4E7F" w14:textId="59B1AC63" w:rsidR="00417694" w:rsidRPr="004E782E" w:rsidRDefault="00F441C0" w:rsidP="008B7C8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A4E7B2A" w14:textId="152AD9B9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FD7B67F" w14:textId="401B5E1B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18127D7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22E226C5" w14:textId="765FD9D8" w:rsidR="00417694" w:rsidRPr="004E782E" w:rsidRDefault="00F86FD9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89.2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</w:tr>
      <w:tr w:rsidR="00117637" w:rsidRPr="00C406A7" w14:paraId="1F44D785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  <w:bottom w:val="nil"/>
            </w:tcBorders>
            <w:vAlign w:val="center"/>
          </w:tcPr>
          <w:p w14:paraId="3ED4690C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YOPRO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/PI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 </w:t>
            </w:r>
            <w:r w:rsidRPr="00FC4E11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75CEBCBC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2B6E29" w14:textId="75DF6F53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>88.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E782E">
              <w:rPr>
                <w:rFonts w:ascii="Times New Roman" w:hAnsi="Times New Roman" w:cs="Times New Roman"/>
                <w:sz w:val="24"/>
                <w:szCs w:val="24"/>
              </w:rPr>
              <w:t xml:space="preserve"> ± 2.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782DEA17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47A7456" w14:textId="04997C35" w:rsidR="00417694" w:rsidRPr="004E782E" w:rsidRDefault="00F86FD9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67.0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539A87ED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9C70D94" w14:textId="1C9FF33F" w:rsidR="00417694" w:rsidRPr="004E782E" w:rsidRDefault="00F441C0" w:rsidP="00C406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± 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</w:t>
            </w:r>
            <w:r w:rsidR="00C406A7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38CDC403" w14:textId="22A33222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8E5667B" w14:textId="0F9230E4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.8 ± 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239949C9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4AB07A56" w14:textId="549F45ED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F86FD9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9.7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="006223E5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117637" w:rsidRPr="00C406A7" w14:paraId="125B6C10" w14:textId="77777777" w:rsidTr="00117637">
        <w:trPr>
          <w:trHeight w:hRule="exact" w:val="461"/>
        </w:trPr>
        <w:tc>
          <w:tcPr>
            <w:tcW w:w="2491" w:type="dxa"/>
            <w:tcBorders>
              <w:top w:val="nil"/>
            </w:tcBorders>
            <w:vAlign w:val="center"/>
          </w:tcPr>
          <w:p w14:paraId="2F0CC8B5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YOPRO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/PI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496" w:type="dxa"/>
            <w:tcBorders>
              <w:top w:val="nil"/>
            </w:tcBorders>
            <w:vAlign w:val="center"/>
          </w:tcPr>
          <w:p w14:paraId="187C94DC" w14:textId="77777777" w:rsidR="00417694" w:rsidRPr="00FC4E11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9" w:type="dxa"/>
            <w:tcBorders>
              <w:top w:val="nil"/>
            </w:tcBorders>
            <w:shd w:val="clear" w:color="auto" w:fill="auto"/>
            <w:vAlign w:val="center"/>
          </w:tcPr>
          <w:p w14:paraId="7E676BDF" w14:textId="3D824EE4" w:rsidR="00417694" w:rsidRPr="004E782E" w:rsidRDefault="006223E5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3.5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1.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60A253CE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9" w:type="dxa"/>
            <w:tcBorders>
              <w:top w:val="nil"/>
            </w:tcBorders>
            <w:vAlign w:val="center"/>
          </w:tcPr>
          <w:p w14:paraId="4E75E12C" w14:textId="3F2842E5" w:rsidR="00417694" w:rsidRPr="004E782E" w:rsidRDefault="006223E5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15.8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6.3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1BC37A0B" w14:textId="77777777" w:rsidR="00417694" w:rsidRPr="004E782E" w:rsidRDefault="00417694" w:rsidP="008B7C8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9" w:type="dxa"/>
            <w:tcBorders>
              <w:top w:val="nil"/>
            </w:tcBorders>
            <w:vAlign w:val="center"/>
          </w:tcPr>
          <w:p w14:paraId="60E633AA" w14:textId="6D5762A0" w:rsidR="00417694" w:rsidRPr="004E782E" w:rsidRDefault="006223E5" w:rsidP="008B7C8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</w:t>
            </w:r>
            <w:r w:rsidR="00F441C0"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F441C0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6.5</w:t>
            </w:r>
            <w:r w:rsidR="00C406A7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1B4C3EEF" w14:textId="1460CEB2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9" w:type="dxa"/>
            <w:tcBorders>
              <w:top w:val="nil"/>
            </w:tcBorders>
            <w:vAlign w:val="center"/>
          </w:tcPr>
          <w:p w14:paraId="57172A85" w14:textId="3ADDB38C" w:rsidR="00417694" w:rsidRPr="004E782E" w:rsidRDefault="0073044B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12.4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2EC70609" w14:textId="77777777" w:rsidR="00417694" w:rsidRPr="004E782E" w:rsidRDefault="00417694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15" w:type="dxa"/>
            <w:tcBorders>
              <w:top w:val="nil"/>
            </w:tcBorders>
            <w:vAlign w:val="center"/>
          </w:tcPr>
          <w:p w14:paraId="243F5951" w14:textId="2348EF4E" w:rsidR="00417694" w:rsidRPr="004E782E" w:rsidRDefault="0073044B" w:rsidP="002F3DE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18.4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4E78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5.7</w:t>
            </w:r>
            <w:r w:rsidR="00417694" w:rsidRPr="004E78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</w:tbl>
    <w:p w14:paraId="37CA3D14" w14:textId="68D8E31E" w:rsidR="009407A3" w:rsidRPr="009407A3" w:rsidRDefault="008F1245" w:rsidP="009407A3">
      <w:pPr>
        <w:pStyle w:val="Akapitzlist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MOR – Normal sperm;  NAR – Normal apical ridge acrosomes; HD – Head defects; MD – Midpiece defects; TD – Tail Defects; PNA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>/PI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– Acrosomal status; SYBR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>
        <w:rPr>
          <w:rFonts w:ascii="Times New Roman" w:hAnsi="Times New Roman" w:cs="Times New Roman"/>
          <w:sz w:val="24"/>
          <w:szCs w:val="24"/>
          <w:lang w:val="en-GB"/>
        </w:rPr>
        <w:t>/PI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–Viability; MMP – Mitochondrial membrane potential; AO – DNA integrity;  YOPRO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>/PI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GB"/>
        </w:rPr>
        <w:t>– Viable, non-apoptotic sperm;  YOPRO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>
        <w:rPr>
          <w:rFonts w:ascii="Times New Roman" w:hAnsi="Times New Roman" w:cs="Times New Roman"/>
          <w:sz w:val="24"/>
          <w:szCs w:val="24"/>
          <w:lang w:val="en-GB"/>
        </w:rPr>
        <w:t>/PI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– Apoptotic sperm. </w:t>
      </w:r>
      <w:r w:rsidR="009407A3" w:rsidRPr="009407A3">
        <w:rPr>
          <w:rFonts w:ascii="Times New Roman" w:hAnsi="Times New Roman" w:cs="Times New Roman"/>
          <w:sz w:val="24"/>
          <w:szCs w:val="24"/>
          <w:lang w:val="en-GB"/>
        </w:rPr>
        <w:t>Values are expressed as means ± SEM. Differences between means were determined by Student Newman–</w:t>
      </w:r>
      <w:proofErr w:type="spellStart"/>
      <w:r w:rsidR="009407A3" w:rsidRPr="009407A3">
        <w:rPr>
          <w:rFonts w:ascii="Times New Roman" w:hAnsi="Times New Roman" w:cs="Times New Roman"/>
          <w:sz w:val="24"/>
          <w:szCs w:val="24"/>
          <w:lang w:val="en-GB"/>
        </w:rPr>
        <w:t>Keuls</w:t>
      </w:r>
      <w:proofErr w:type="spellEnd"/>
      <w:r w:rsidR="009407A3" w:rsidRPr="009407A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407A3" w:rsidRPr="009407A3">
        <w:rPr>
          <w:rFonts w:ascii="Times New Roman" w:hAnsi="Times New Roman" w:cs="Times New Roman"/>
          <w:i/>
          <w:sz w:val="24"/>
          <w:szCs w:val="24"/>
          <w:lang w:val="en-GB"/>
        </w:rPr>
        <w:t>post hoc</w:t>
      </w:r>
      <w:r w:rsidR="009407A3" w:rsidRPr="009407A3">
        <w:rPr>
          <w:rFonts w:ascii="Times New Roman" w:hAnsi="Times New Roman" w:cs="Times New Roman"/>
          <w:sz w:val="24"/>
          <w:szCs w:val="24"/>
          <w:lang w:val="en-GB"/>
        </w:rPr>
        <w:t xml:space="preserve"> test. </w:t>
      </w:r>
      <w:r w:rsidR="009407A3" w:rsidRPr="009407A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a-</w:t>
      </w:r>
      <w:r w:rsidR="009407A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  <w:r w:rsidR="009407A3" w:rsidRPr="009407A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="009407A3" w:rsidRPr="009407A3">
        <w:rPr>
          <w:rFonts w:ascii="Times New Roman" w:hAnsi="Times New Roman" w:cs="Times New Roman"/>
          <w:sz w:val="24"/>
          <w:szCs w:val="24"/>
          <w:lang w:val="en-GB"/>
        </w:rPr>
        <w:t xml:space="preserve">Values within a row with different superscripts differ significantly at </w:t>
      </w:r>
      <w:r w:rsidR="009407A3" w:rsidRPr="009407A3">
        <w:rPr>
          <w:rFonts w:ascii="Times New Roman" w:hAnsi="Times New Roman" w:cs="Times New Roman"/>
          <w:i/>
          <w:sz w:val="24"/>
          <w:szCs w:val="24"/>
          <w:lang w:val="en-GB"/>
        </w:rPr>
        <w:t xml:space="preserve">P </w:t>
      </w:r>
      <w:r w:rsidR="009407A3" w:rsidRPr="009407A3">
        <w:rPr>
          <w:rFonts w:ascii="Times New Roman" w:hAnsi="Times New Roman" w:cs="Times New Roman"/>
          <w:sz w:val="24"/>
          <w:szCs w:val="24"/>
          <w:lang w:val="en-GB"/>
        </w:rPr>
        <w:t>&lt; 0.05.</w:t>
      </w:r>
      <w:bookmarkStart w:id="2" w:name="_GoBack"/>
      <w:bookmarkEnd w:id="0"/>
      <w:bookmarkEnd w:id="2"/>
    </w:p>
    <w:sectPr w:rsidR="009407A3" w:rsidRPr="009407A3" w:rsidSect="006E32E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578"/>
    <w:rsid w:val="000051BE"/>
    <w:rsid w:val="000138C5"/>
    <w:rsid w:val="000C09A4"/>
    <w:rsid w:val="000C0CCC"/>
    <w:rsid w:val="000C5568"/>
    <w:rsid w:val="000D5C6F"/>
    <w:rsid w:val="000F1D18"/>
    <w:rsid w:val="000F72BC"/>
    <w:rsid w:val="00117637"/>
    <w:rsid w:val="00161BBF"/>
    <w:rsid w:val="002335C7"/>
    <w:rsid w:val="002359F2"/>
    <w:rsid w:val="002549CE"/>
    <w:rsid w:val="0027089A"/>
    <w:rsid w:val="002F3DEA"/>
    <w:rsid w:val="00312EF8"/>
    <w:rsid w:val="003572CB"/>
    <w:rsid w:val="003E6317"/>
    <w:rsid w:val="00417694"/>
    <w:rsid w:val="00425C58"/>
    <w:rsid w:val="00465282"/>
    <w:rsid w:val="00496481"/>
    <w:rsid w:val="004E782E"/>
    <w:rsid w:val="004E79EE"/>
    <w:rsid w:val="00503D8A"/>
    <w:rsid w:val="006223E5"/>
    <w:rsid w:val="00624D27"/>
    <w:rsid w:val="006A01D5"/>
    <w:rsid w:val="006E32ED"/>
    <w:rsid w:val="006F27D8"/>
    <w:rsid w:val="0073044B"/>
    <w:rsid w:val="007A168A"/>
    <w:rsid w:val="007B1DDE"/>
    <w:rsid w:val="008645F6"/>
    <w:rsid w:val="008B7C80"/>
    <w:rsid w:val="008F1245"/>
    <w:rsid w:val="0093711B"/>
    <w:rsid w:val="009407A3"/>
    <w:rsid w:val="0097308A"/>
    <w:rsid w:val="009B3C86"/>
    <w:rsid w:val="009D01D6"/>
    <w:rsid w:val="00A64763"/>
    <w:rsid w:val="00A83DA8"/>
    <w:rsid w:val="00B12CA1"/>
    <w:rsid w:val="00B244D8"/>
    <w:rsid w:val="00BA5B43"/>
    <w:rsid w:val="00C043CA"/>
    <w:rsid w:val="00C406A7"/>
    <w:rsid w:val="00C654DB"/>
    <w:rsid w:val="00C80578"/>
    <w:rsid w:val="00D21E1C"/>
    <w:rsid w:val="00D25CBD"/>
    <w:rsid w:val="00D61C1A"/>
    <w:rsid w:val="00E13433"/>
    <w:rsid w:val="00EC1F8B"/>
    <w:rsid w:val="00F0021A"/>
    <w:rsid w:val="00F441C0"/>
    <w:rsid w:val="00F86FD9"/>
    <w:rsid w:val="00FC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B001B"/>
  <w15:chartTrackingRefBased/>
  <w15:docId w15:val="{EA35E34A-7CEC-4A13-8995-2551AB6D5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05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0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C55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5568"/>
    <w:rPr>
      <w:rFonts w:ascii="Segoe UI" w:hAnsi="Segoe UI" w:cs="Segoe UI"/>
      <w:sz w:val="18"/>
      <w:szCs w:val="18"/>
    </w:rPr>
  </w:style>
  <w:style w:type="paragraph" w:customStyle="1" w:styleId="ANMapapertitle">
    <w:name w:val="ANM a paper title"/>
    <w:next w:val="Normalny"/>
    <w:link w:val="ANMapapertitleCar"/>
    <w:uiPriority w:val="99"/>
    <w:qFormat/>
    <w:rsid w:val="00496481"/>
    <w:pPr>
      <w:spacing w:after="0" w:line="480" w:lineRule="auto"/>
    </w:pPr>
    <w:rPr>
      <w:rFonts w:ascii="Arial" w:eastAsia="Times New Roman" w:hAnsi="Arial" w:cs="Times New Roman"/>
      <w:b/>
      <w:sz w:val="24"/>
      <w:szCs w:val="24"/>
      <w:lang w:val="en-GB" w:eastAsia="fr-FR"/>
    </w:rPr>
  </w:style>
  <w:style w:type="character" w:customStyle="1" w:styleId="ANMapapertitleCar">
    <w:name w:val="ANM a paper title Car"/>
    <w:link w:val="ANMapapertitle"/>
    <w:uiPriority w:val="99"/>
    <w:locked/>
    <w:rsid w:val="00496481"/>
    <w:rPr>
      <w:rFonts w:ascii="Arial" w:eastAsia="Times New Roman" w:hAnsi="Arial" w:cs="Times New Roman"/>
      <w:b/>
      <w:sz w:val="24"/>
      <w:szCs w:val="24"/>
      <w:lang w:val="en-GB" w:eastAsia="fr-FR"/>
    </w:rPr>
  </w:style>
  <w:style w:type="paragraph" w:styleId="Akapitzlist">
    <w:name w:val="List Paragraph"/>
    <w:basedOn w:val="Normalny"/>
    <w:uiPriority w:val="34"/>
    <w:qFormat/>
    <w:rsid w:val="008F1245"/>
    <w:pPr>
      <w:spacing w:line="256" w:lineRule="auto"/>
      <w:ind w:left="72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3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Użytkownik systemu Windows</cp:lastModifiedBy>
  <cp:revision>3</cp:revision>
  <cp:lastPrinted>2021-12-08T13:04:00Z</cp:lastPrinted>
  <dcterms:created xsi:type="dcterms:W3CDTF">2022-04-06T06:51:00Z</dcterms:created>
  <dcterms:modified xsi:type="dcterms:W3CDTF">2022-04-15T10:01:00Z</dcterms:modified>
</cp:coreProperties>
</file>