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AFEDF" w14:textId="77777777" w:rsidR="00A05995" w:rsidRPr="003C5865" w:rsidRDefault="00A05995" w:rsidP="00646725">
      <w:pPr>
        <w:spacing w:line="276" w:lineRule="auto"/>
        <w:jc w:val="center"/>
        <w:rPr>
          <w:rFonts w:asciiTheme="minorHAnsi" w:hAnsiTheme="minorHAnsi"/>
          <w:b/>
          <w:sz w:val="32"/>
          <w:szCs w:val="32"/>
          <w:u w:val="single"/>
          <w:lang w:val="en-GB"/>
        </w:rPr>
      </w:pPr>
      <w:r w:rsidRPr="003C5865">
        <w:rPr>
          <w:rFonts w:asciiTheme="minorHAnsi" w:hAnsiTheme="minorHAnsi"/>
          <w:b/>
          <w:sz w:val="32"/>
          <w:szCs w:val="32"/>
          <w:u w:val="single"/>
          <w:lang w:val="en-GB"/>
        </w:rPr>
        <w:t>Shoulder Proprioceptive Reaching Test (</w:t>
      </w:r>
      <w:proofErr w:type="spellStart"/>
      <w:r w:rsidRPr="003C5865">
        <w:rPr>
          <w:rFonts w:asciiTheme="minorHAnsi" w:hAnsiTheme="minorHAnsi"/>
          <w:b/>
          <w:sz w:val="32"/>
          <w:szCs w:val="32"/>
          <w:u w:val="single"/>
          <w:lang w:val="en-GB"/>
        </w:rPr>
        <w:t>SPReT</w:t>
      </w:r>
      <w:proofErr w:type="spellEnd"/>
      <w:r w:rsidRPr="003C5865">
        <w:rPr>
          <w:rFonts w:asciiTheme="minorHAnsi" w:hAnsiTheme="minorHAnsi"/>
          <w:b/>
          <w:sz w:val="32"/>
          <w:szCs w:val="32"/>
          <w:u w:val="single"/>
          <w:lang w:val="en-GB"/>
        </w:rPr>
        <w:t>)</w:t>
      </w:r>
    </w:p>
    <w:p w14:paraId="3DE06D8E" w14:textId="60968860" w:rsidR="00A05995" w:rsidRPr="003C5865" w:rsidRDefault="00A05995" w:rsidP="00646725">
      <w:pPr>
        <w:widowControl w:val="0"/>
        <w:autoSpaceDE w:val="0"/>
        <w:autoSpaceDN w:val="0"/>
        <w:adjustRightInd w:val="0"/>
        <w:spacing w:line="276" w:lineRule="auto"/>
        <w:jc w:val="both"/>
        <w:outlineLvl w:val="0"/>
        <w:rPr>
          <w:rFonts w:asciiTheme="minorHAnsi" w:hAnsiTheme="minorHAnsi"/>
          <w:color w:val="1A1718"/>
          <w:u w:val="single"/>
          <w:lang w:val="en-GB"/>
        </w:rPr>
      </w:pPr>
    </w:p>
    <w:p w14:paraId="7EF3DA56" w14:textId="31AE4679" w:rsidR="00190BE3" w:rsidRDefault="00190BE3" w:rsidP="003C5865">
      <w:pPr>
        <w:jc w:val="both"/>
        <w:outlineLvl w:val="0"/>
        <w:rPr>
          <w:rFonts w:asciiTheme="minorHAnsi" w:hAnsiTheme="minorHAnsi"/>
          <w:color w:val="000000" w:themeColor="text1"/>
          <w:lang w:val="en-CA"/>
        </w:rPr>
      </w:pPr>
    </w:p>
    <w:p w14:paraId="05D26887" w14:textId="4DC97A75" w:rsidR="00190BE3" w:rsidRDefault="00190BE3" w:rsidP="00BD5CCC">
      <w:pPr>
        <w:spacing w:line="276" w:lineRule="auto"/>
        <w:jc w:val="both"/>
        <w:outlineLvl w:val="0"/>
        <w:rPr>
          <w:rFonts w:asciiTheme="minorHAnsi" w:hAnsiTheme="minorHAnsi"/>
          <w:color w:val="000000" w:themeColor="text1"/>
          <w:lang w:val="en-CA"/>
        </w:rPr>
      </w:pPr>
      <w:r w:rsidRPr="00190BE3">
        <w:rPr>
          <w:rFonts w:asciiTheme="minorHAnsi" w:hAnsiTheme="minorHAnsi"/>
          <w:b/>
          <w:bCs/>
          <w:color w:val="000000" w:themeColor="text1"/>
          <w:u w:val="single"/>
          <w:lang w:val="en-CA"/>
        </w:rPr>
        <w:t>Purpose:</w:t>
      </w:r>
      <w:r>
        <w:rPr>
          <w:rFonts w:asciiTheme="minorHAnsi" w:hAnsiTheme="minorHAnsi"/>
          <w:color w:val="000000" w:themeColor="text1"/>
          <w:lang w:val="en-CA"/>
        </w:rPr>
        <w:t xml:space="preserve"> To measure the active joint position sense (AJPS) of the shoulder complex through an upper extremity matching reaching task in standing. </w:t>
      </w:r>
    </w:p>
    <w:p w14:paraId="456BB757" w14:textId="50656078" w:rsidR="00190BE3" w:rsidRDefault="00190BE3" w:rsidP="00BD5CCC">
      <w:pPr>
        <w:spacing w:line="276" w:lineRule="auto"/>
        <w:jc w:val="both"/>
        <w:outlineLvl w:val="0"/>
        <w:rPr>
          <w:rFonts w:asciiTheme="minorHAnsi" w:hAnsiTheme="minorHAnsi"/>
          <w:color w:val="000000" w:themeColor="text1"/>
          <w:lang w:val="en-CA"/>
        </w:rPr>
      </w:pPr>
    </w:p>
    <w:p w14:paraId="5C32A998" w14:textId="7986FF77" w:rsidR="00190BE3" w:rsidRPr="00190BE3" w:rsidRDefault="00190BE3" w:rsidP="00BD5CCC">
      <w:pPr>
        <w:spacing w:line="276" w:lineRule="auto"/>
        <w:jc w:val="both"/>
        <w:outlineLvl w:val="0"/>
        <w:rPr>
          <w:rFonts w:asciiTheme="minorHAnsi" w:hAnsiTheme="minorHAnsi"/>
          <w:b/>
          <w:bCs/>
          <w:color w:val="000000" w:themeColor="text1"/>
          <w:u w:val="single"/>
          <w:lang w:val="en-CA"/>
        </w:rPr>
      </w:pPr>
      <w:r w:rsidRPr="00190BE3">
        <w:rPr>
          <w:rFonts w:asciiTheme="minorHAnsi" w:hAnsiTheme="minorHAnsi"/>
          <w:b/>
          <w:bCs/>
          <w:color w:val="000000" w:themeColor="text1"/>
          <w:u w:val="single"/>
          <w:lang w:val="en-CA"/>
        </w:rPr>
        <w:t xml:space="preserve">Instructions for the Evaluator: </w:t>
      </w:r>
    </w:p>
    <w:p w14:paraId="26B966ED" w14:textId="77777777" w:rsidR="00190BE3" w:rsidRDefault="00190BE3" w:rsidP="00BD5CCC">
      <w:pPr>
        <w:spacing w:line="276" w:lineRule="auto"/>
        <w:jc w:val="both"/>
        <w:outlineLvl w:val="0"/>
        <w:rPr>
          <w:rFonts w:asciiTheme="minorHAnsi" w:hAnsiTheme="minorHAnsi"/>
          <w:color w:val="000000" w:themeColor="text1"/>
          <w:lang w:val="en-CA"/>
        </w:rPr>
      </w:pPr>
    </w:p>
    <w:p w14:paraId="6018750E" w14:textId="0C9432C3" w:rsidR="003C5865" w:rsidRPr="003C5865" w:rsidRDefault="003C5865" w:rsidP="00BD5CCC">
      <w:pPr>
        <w:spacing w:line="276" w:lineRule="auto"/>
        <w:jc w:val="both"/>
        <w:outlineLvl w:val="0"/>
        <w:rPr>
          <w:rFonts w:asciiTheme="minorHAnsi" w:hAnsiTheme="minorHAnsi"/>
          <w:color w:val="000000" w:themeColor="text1"/>
          <w:lang w:val="en-CA"/>
        </w:rPr>
      </w:pPr>
      <w:r w:rsidRPr="003C5865">
        <w:rPr>
          <w:rFonts w:asciiTheme="minorHAnsi" w:hAnsiTheme="minorHAnsi"/>
          <w:color w:val="000000" w:themeColor="text1"/>
          <w:lang w:val="en-CA"/>
        </w:rPr>
        <w:t xml:space="preserve">The evaluator positions the participant facing the </w:t>
      </w:r>
      <w:proofErr w:type="spellStart"/>
      <w:r w:rsidRPr="003C5865">
        <w:rPr>
          <w:rFonts w:asciiTheme="minorHAnsi" w:hAnsiTheme="minorHAnsi"/>
          <w:color w:val="000000" w:themeColor="text1"/>
          <w:lang w:val="en-CA"/>
        </w:rPr>
        <w:t>SPReT</w:t>
      </w:r>
      <w:proofErr w:type="spellEnd"/>
      <w:r w:rsidRPr="003C5865">
        <w:rPr>
          <w:rFonts w:asciiTheme="minorHAnsi" w:hAnsiTheme="minorHAnsi"/>
          <w:color w:val="000000" w:themeColor="text1"/>
          <w:lang w:val="en-CA"/>
        </w:rPr>
        <w:t xml:space="preserve"> with their arm at 90° of shoulder flexion, verified using a goniometer. The height of the </w:t>
      </w:r>
      <w:proofErr w:type="spellStart"/>
      <w:r w:rsidRPr="003C5865">
        <w:rPr>
          <w:rFonts w:asciiTheme="minorHAnsi" w:hAnsiTheme="minorHAnsi"/>
          <w:color w:val="000000" w:themeColor="text1"/>
          <w:lang w:val="en-CA"/>
        </w:rPr>
        <w:t>SPReT</w:t>
      </w:r>
      <w:proofErr w:type="spellEnd"/>
      <w:r w:rsidRPr="003C5865">
        <w:rPr>
          <w:rFonts w:asciiTheme="minorHAnsi" w:hAnsiTheme="minorHAnsi"/>
          <w:color w:val="000000" w:themeColor="text1"/>
          <w:lang w:val="en-CA"/>
        </w:rPr>
        <w:t xml:space="preserve"> is adjusted so that their dominant arm</w:t>
      </w:r>
      <w:r w:rsidR="00190BE3">
        <w:rPr>
          <w:rFonts w:asciiTheme="minorHAnsi" w:hAnsiTheme="minorHAnsi"/>
          <w:color w:val="000000" w:themeColor="text1"/>
          <w:lang w:val="en-CA"/>
        </w:rPr>
        <w:t xml:space="preserve"> is</w:t>
      </w:r>
      <w:r w:rsidRPr="003C5865">
        <w:rPr>
          <w:rFonts w:asciiTheme="minorHAnsi" w:hAnsiTheme="minorHAnsi"/>
          <w:color w:val="000000" w:themeColor="text1"/>
          <w:lang w:val="en-CA"/>
        </w:rPr>
        <w:t xml:space="preserve"> at the height of the central target</w:t>
      </w:r>
      <w:r w:rsidR="00190BE3">
        <w:rPr>
          <w:rFonts w:asciiTheme="minorHAnsi" w:hAnsiTheme="minorHAnsi"/>
          <w:color w:val="000000" w:themeColor="text1"/>
          <w:lang w:val="en-CA"/>
        </w:rPr>
        <w:t xml:space="preserve"> (multi-coloured target in the centre)</w:t>
      </w:r>
      <w:r w:rsidRPr="003C5865">
        <w:rPr>
          <w:rFonts w:asciiTheme="minorHAnsi" w:hAnsiTheme="minorHAnsi"/>
          <w:color w:val="000000" w:themeColor="text1"/>
          <w:lang w:val="en-CA"/>
        </w:rPr>
        <w:t>, with their 3</w:t>
      </w:r>
      <w:r w:rsidRPr="003C5865">
        <w:rPr>
          <w:rFonts w:asciiTheme="minorHAnsi" w:hAnsiTheme="minorHAnsi"/>
          <w:color w:val="000000" w:themeColor="text1"/>
          <w:vertAlign w:val="superscript"/>
          <w:lang w:val="en-CA"/>
        </w:rPr>
        <w:t>rd</w:t>
      </w:r>
      <w:r w:rsidRPr="003C5865">
        <w:rPr>
          <w:rFonts w:asciiTheme="minorHAnsi" w:hAnsiTheme="minorHAnsi"/>
          <w:color w:val="000000" w:themeColor="text1"/>
          <w:lang w:val="en-CA"/>
        </w:rPr>
        <w:t xml:space="preserve"> digit touching the center of the target. Once adjusted, the distance from the wall to the hallux is measured to standardize the position, and marked with a piece of tape. </w:t>
      </w:r>
    </w:p>
    <w:p w14:paraId="254F835D" w14:textId="77777777" w:rsidR="003C5865" w:rsidRPr="003C5865" w:rsidRDefault="003C5865" w:rsidP="00BD5CCC">
      <w:pPr>
        <w:spacing w:line="276" w:lineRule="auto"/>
        <w:jc w:val="both"/>
        <w:outlineLvl w:val="0"/>
        <w:rPr>
          <w:rFonts w:asciiTheme="minorHAnsi" w:hAnsiTheme="minorHAnsi"/>
          <w:color w:val="000000" w:themeColor="text1"/>
          <w:lang w:val="en-CA"/>
        </w:rPr>
      </w:pPr>
    </w:p>
    <w:p w14:paraId="766F4220" w14:textId="2C6C25D4" w:rsidR="003C5865" w:rsidRDefault="003C5865" w:rsidP="00BD5CCC">
      <w:pPr>
        <w:spacing w:line="276" w:lineRule="auto"/>
        <w:jc w:val="both"/>
        <w:outlineLvl w:val="0"/>
        <w:rPr>
          <w:rFonts w:asciiTheme="minorHAnsi" w:hAnsiTheme="minorHAnsi"/>
          <w:lang w:val="en-CA"/>
        </w:rPr>
      </w:pPr>
      <w:r w:rsidRPr="003C5865">
        <w:rPr>
          <w:rFonts w:asciiTheme="minorHAnsi" w:hAnsiTheme="minorHAnsi"/>
          <w:lang w:val="en-CA"/>
        </w:rPr>
        <w:t xml:space="preserve">The participant is instructed to point their index finger and place it in the centre of the target with eyes open. Once the index finger makes contact with the centre of the target, the participant closes their eyes and memorizes their position for five seconds. The evaluator counts softly with a monotone voice while observing a timer, at which point the participant returns their arm to their side and opened their eyes. This is repeated three times, as the “memorization trials”. </w:t>
      </w:r>
    </w:p>
    <w:p w14:paraId="4BF3F854" w14:textId="77777777" w:rsidR="00190BE3" w:rsidRPr="003C5865" w:rsidRDefault="00190BE3" w:rsidP="00BD5CCC">
      <w:pPr>
        <w:spacing w:line="276" w:lineRule="auto"/>
        <w:jc w:val="both"/>
        <w:outlineLvl w:val="0"/>
        <w:rPr>
          <w:rFonts w:asciiTheme="minorHAnsi" w:hAnsiTheme="minorHAnsi"/>
          <w:lang w:val="en-CA"/>
        </w:rPr>
      </w:pPr>
    </w:p>
    <w:p w14:paraId="2548C06F" w14:textId="1A352755" w:rsidR="003C5865" w:rsidRPr="003C5865" w:rsidRDefault="003C5865" w:rsidP="00BD5CCC">
      <w:pPr>
        <w:spacing w:line="276" w:lineRule="auto"/>
        <w:jc w:val="both"/>
        <w:outlineLvl w:val="0"/>
        <w:rPr>
          <w:rFonts w:asciiTheme="minorHAnsi" w:hAnsiTheme="minorHAnsi"/>
          <w:lang w:val="en-CA"/>
        </w:rPr>
      </w:pPr>
      <w:r w:rsidRPr="003C5865">
        <w:rPr>
          <w:rFonts w:asciiTheme="minorHAnsi" w:hAnsiTheme="minorHAnsi"/>
          <w:lang w:val="en-CA"/>
        </w:rPr>
        <w:t>Immediately following the memorization trials, the participant lowe</w:t>
      </w:r>
      <w:r w:rsidR="00190BE3">
        <w:rPr>
          <w:rFonts w:asciiTheme="minorHAnsi" w:hAnsiTheme="minorHAnsi"/>
          <w:lang w:val="en-CA"/>
        </w:rPr>
        <w:t>rs</w:t>
      </w:r>
      <w:r w:rsidRPr="003C5865">
        <w:rPr>
          <w:rFonts w:asciiTheme="minorHAnsi" w:hAnsiTheme="minorHAnsi"/>
          <w:lang w:val="en-CA"/>
        </w:rPr>
        <w:t xml:space="preserve"> the</w:t>
      </w:r>
      <w:r w:rsidR="00190BE3">
        <w:rPr>
          <w:rFonts w:asciiTheme="minorHAnsi" w:hAnsiTheme="minorHAnsi"/>
          <w:lang w:val="en-CA"/>
        </w:rPr>
        <w:t>ir</w:t>
      </w:r>
      <w:r w:rsidRPr="003C5865">
        <w:rPr>
          <w:rFonts w:asciiTheme="minorHAnsi" w:hAnsiTheme="minorHAnsi"/>
          <w:lang w:val="en-CA"/>
        </w:rPr>
        <w:t xml:space="preserve"> blind-fold resting on their forehead with the non-evaluated arm and reproduced the memorized position three times (</w:t>
      </w:r>
      <w:r w:rsidRPr="003C5865">
        <w:rPr>
          <w:rFonts w:asciiTheme="minorHAnsi" w:hAnsiTheme="minorHAnsi"/>
          <w:color w:val="0070C0"/>
          <w:lang w:val="en-CA"/>
        </w:rPr>
        <w:t>Figure 2</w:t>
      </w:r>
      <w:r w:rsidRPr="003C5865">
        <w:rPr>
          <w:rFonts w:asciiTheme="minorHAnsi" w:hAnsiTheme="minorHAnsi"/>
          <w:lang w:val="en-CA"/>
        </w:rPr>
        <w:t xml:space="preserve">). No feedback or corrections are given during testing. After each trial, the evaluator places a numbered sticker (1 through 3) immediately above the nail of the index finger, without making contact. This process is repeated for the four targets on the left and right side of the </w:t>
      </w:r>
      <w:proofErr w:type="spellStart"/>
      <w:r w:rsidRPr="003C5865">
        <w:rPr>
          <w:rFonts w:asciiTheme="minorHAnsi" w:hAnsiTheme="minorHAnsi"/>
          <w:lang w:val="en-CA"/>
        </w:rPr>
        <w:t>SPReT</w:t>
      </w:r>
      <w:proofErr w:type="spellEnd"/>
      <w:r w:rsidRPr="003C5865">
        <w:rPr>
          <w:rFonts w:asciiTheme="minorHAnsi" w:hAnsiTheme="minorHAnsi"/>
          <w:lang w:val="en-CA"/>
        </w:rPr>
        <w:t>.</w:t>
      </w:r>
      <w:r w:rsidRPr="003C5865">
        <w:rPr>
          <w:rFonts w:asciiTheme="minorHAnsi" w:hAnsiTheme="minorHAnsi"/>
          <w:color w:val="000000" w:themeColor="text1"/>
          <w:lang w:val="en-CA"/>
        </w:rPr>
        <w:t xml:space="preserve"> </w:t>
      </w:r>
      <w:r w:rsidR="00190BE3">
        <w:rPr>
          <w:rFonts w:asciiTheme="minorHAnsi" w:hAnsiTheme="minorHAnsi"/>
          <w:lang w:val="en-CA"/>
        </w:rPr>
        <w:t>E</w:t>
      </w:r>
      <w:r w:rsidRPr="003C5865">
        <w:rPr>
          <w:rFonts w:asciiTheme="minorHAnsi" w:hAnsiTheme="minorHAnsi"/>
          <w:lang w:val="en-CA"/>
        </w:rPr>
        <w:t>ach participant performs 24 active reaching movements.</w:t>
      </w:r>
    </w:p>
    <w:p w14:paraId="09FABFFE" w14:textId="285FC309" w:rsidR="003C5865" w:rsidRDefault="003C5865" w:rsidP="00BD5CCC">
      <w:pPr>
        <w:widowControl w:val="0"/>
        <w:autoSpaceDE w:val="0"/>
        <w:autoSpaceDN w:val="0"/>
        <w:adjustRightInd w:val="0"/>
        <w:spacing w:line="276" w:lineRule="auto"/>
        <w:jc w:val="both"/>
        <w:outlineLvl w:val="0"/>
        <w:rPr>
          <w:rFonts w:asciiTheme="minorHAnsi" w:hAnsiTheme="minorHAnsi"/>
          <w:color w:val="1A1718"/>
          <w:u w:val="single"/>
          <w:lang w:val="en-GB"/>
        </w:rPr>
      </w:pPr>
    </w:p>
    <w:p w14:paraId="6A916CC5" w14:textId="6806A7D7" w:rsidR="00190BE3" w:rsidRPr="003C5865" w:rsidRDefault="00190BE3" w:rsidP="00BD5CCC">
      <w:pPr>
        <w:spacing w:line="276" w:lineRule="auto"/>
        <w:jc w:val="both"/>
        <w:rPr>
          <w:rFonts w:asciiTheme="minorHAnsi" w:hAnsiTheme="minorHAnsi"/>
          <w:lang w:val="en-GB"/>
        </w:rPr>
      </w:pPr>
      <w:r w:rsidRPr="003C5865">
        <w:rPr>
          <w:rFonts w:asciiTheme="minorHAnsi" w:hAnsiTheme="minorHAnsi"/>
          <w:lang w:val="en-GB"/>
        </w:rPr>
        <w:t xml:space="preserve">When the participant starts the practice trials, you are no longer speaking to them, you must be quiet throughout the practice and reproduction trials. Also, you place the sticker at the first location where the index finger touches the mat. The sticker is placed immediately above their nail (as close as possible, without making contact with the participant). </w:t>
      </w:r>
    </w:p>
    <w:p w14:paraId="7AE28BC1" w14:textId="77777777" w:rsidR="003C5865" w:rsidRPr="003C5865" w:rsidRDefault="003C5865" w:rsidP="00646725">
      <w:pPr>
        <w:widowControl w:val="0"/>
        <w:autoSpaceDE w:val="0"/>
        <w:autoSpaceDN w:val="0"/>
        <w:adjustRightInd w:val="0"/>
        <w:spacing w:line="276" w:lineRule="auto"/>
        <w:jc w:val="both"/>
        <w:outlineLvl w:val="0"/>
        <w:rPr>
          <w:rFonts w:asciiTheme="minorHAnsi" w:hAnsiTheme="minorHAnsi"/>
          <w:color w:val="1A1718"/>
          <w:u w:val="single"/>
          <w:lang w:val="en-GB"/>
        </w:rPr>
      </w:pPr>
    </w:p>
    <w:p w14:paraId="65D7B16E" w14:textId="02A0C945" w:rsidR="00A05995" w:rsidRPr="003C5865" w:rsidRDefault="00BD5CCC" w:rsidP="00646725">
      <w:pPr>
        <w:widowControl w:val="0"/>
        <w:autoSpaceDE w:val="0"/>
        <w:autoSpaceDN w:val="0"/>
        <w:adjustRightInd w:val="0"/>
        <w:spacing w:line="276" w:lineRule="auto"/>
        <w:jc w:val="both"/>
        <w:outlineLvl w:val="0"/>
        <w:rPr>
          <w:rFonts w:asciiTheme="minorHAnsi" w:hAnsiTheme="minorHAnsi"/>
          <w:b/>
          <w:color w:val="1A1718"/>
          <w:u w:val="single"/>
          <w:lang w:val="en-GB"/>
        </w:rPr>
      </w:pPr>
      <w:r>
        <w:rPr>
          <w:rFonts w:asciiTheme="minorHAnsi" w:hAnsiTheme="minorHAnsi"/>
          <w:b/>
          <w:color w:val="1A1718"/>
          <w:u w:val="single"/>
          <w:lang w:val="en-GB"/>
        </w:rPr>
        <w:t xml:space="preserve">Evaluation </w:t>
      </w:r>
      <w:r w:rsidR="00A05995" w:rsidRPr="003C5865">
        <w:rPr>
          <w:rFonts w:asciiTheme="minorHAnsi" w:hAnsiTheme="minorHAnsi"/>
          <w:b/>
          <w:color w:val="1A1718"/>
          <w:u w:val="single"/>
          <w:lang w:val="en-GB"/>
        </w:rPr>
        <w:t>Protocol:</w:t>
      </w:r>
    </w:p>
    <w:p w14:paraId="2F4475B1" w14:textId="6C7C985F" w:rsidR="00C867AB" w:rsidRPr="003C5865" w:rsidRDefault="00A05995" w:rsidP="00646725">
      <w:pPr>
        <w:pStyle w:val="ListParagraph"/>
        <w:numPr>
          <w:ilvl w:val="0"/>
          <w:numId w:val="3"/>
        </w:numPr>
        <w:spacing w:after="200" w:line="276" w:lineRule="auto"/>
        <w:jc w:val="both"/>
        <w:rPr>
          <w:rFonts w:asciiTheme="minorHAnsi" w:hAnsiTheme="minorHAnsi"/>
          <w:lang w:val="en-GB"/>
        </w:rPr>
      </w:pPr>
      <w:r w:rsidRPr="003C5865">
        <w:rPr>
          <w:rFonts w:asciiTheme="minorHAnsi" w:eastAsiaTheme="minorEastAsia" w:hAnsiTheme="minorHAnsi"/>
          <w:lang w:val="en-GB" w:eastAsia="fr-FR"/>
        </w:rPr>
        <w:t>The par</w:t>
      </w:r>
      <w:r w:rsidR="00C867AB" w:rsidRPr="003C5865">
        <w:rPr>
          <w:rFonts w:asciiTheme="minorHAnsi" w:eastAsiaTheme="minorEastAsia" w:hAnsiTheme="minorHAnsi"/>
          <w:lang w:val="en-GB" w:eastAsia="fr-FR"/>
        </w:rPr>
        <w:t xml:space="preserve">ticipant will face the </w:t>
      </w:r>
      <w:proofErr w:type="spellStart"/>
      <w:r w:rsidR="00C867AB" w:rsidRPr="003C5865">
        <w:rPr>
          <w:rFonts w:asciiTheme="minorHAnsi" w:eastAsiaTheme="minorEastAsia" w:hAnsiTheme="minorHAnsi"/>
          <w:lang w:val="en-GB" w:eastAsia="fr-FR"/>
        </w:rPr>
        <w:t>SPReT</w:t>
      </w:r>
      <w:proofErr w:type="spellEnd"/>
      <w:r w:rsidR="00C867AB" w:rsidRPr="003C5865">
        <w:rPr>
          <w:rFonts w:asciiTheme="minorHAnsi" w:eastAsiaTheme="minorEastAsia" w:hAnsiTheme="minorHAnsi"/>
          <w:lang w:val="en-GB" w:eastAsia="fr-FR"/>
        </w:rPr>
        <w:t xml:space="preserve"> tool</w:t>
      </w:r>
      <w:r w:rsidRPr="003C5865">
        <w:rPr>
          <w:rFonts w:asciiTheme="minorHAnsi" w:eastAsiaTheme="minorEastAsia" w:hAnsiTheme="minorHAnsi"/>
          <w:lang w:val="en-GB" w:eastAsia="fr-FR"/>
        </w:rPr>
        <w:t xml:space="preserve"> mounted on the wall with adhesive magnets. </w:t>
      </w:r>
      <w:r w:rsidR="00A23F72" w:rsidRPr="003C5865">
        <w:rPr>
          <w:rFonts w:asciiTheme="minorHAnsi" w:eastAsiaTheme="minorEastAsia" w:hAnsiTheme="minorHAnsi"/>
          <w:lang w:val="en-GB" w:eastAsia="fr-FR"/>
        </w:rPr>
        <w:t>The p</w:t>
      </w:r>
      <w:r w:rsidR="00C867AB" w:rsidRPr="003C5865">
        <w:rPr>
          <w:rFonts w:asciiTheme="minorHAnsi" w:eastAsiaTheme="minorEastAsia" w:hAnsiTheme="minorHAnsi"/>
          <w:lang w:val="en-GB" w:eastAsia="fr-FR"/>
        </w:rPr>
        <w:t>articipant is standing with their feet hip-width apart, in a</w:t>
      </w:r>
      <w:r w:rsidR="00A23F72" w:rsidRPr="003C5865">
        <w:rPr>
          <w:rFonts w:asciiTheme="minorHAnsi" w:eastAsiaTheme="minorEastAsia" w:hAnsiTheme="minorHAnsi"/>
          <w:lang w:val="en-GB" w:eastAsia="fr-FR"/>
        </w:rPr>
        <w:t>n overall</w:t>
      </w:r>
      <w:r w:rsidR="00C867AB" w:rsidRPr="003C5865">
        <w:rPr>
          <w:rFonts w:asciiTheme="minorHAnsi" w:eastAsiaTheme="minorEastAsia" w:hAnsiTheme="minorHAnsi"/>
          <w:lang w:val="en-GB" w:eastAsia="fr-FR"/>
        </w:rPr>
        <w:t xml:space="preserve"> neutral posture. </w:t>
      </w:r>
    </w:p>
    <w:p w14:paraId="1EBEC8CA" w14:textId="3375F219" w:rsidR="00A05995" w:rsidRPr="003C5865" w:rsidRDefault="00C867AB" w:rsidP="00646725">
      <w:pPr>
        <w:pStyle w:val="ListParagraph"/>
        <w:numPr>
          <w:ilvl w:val="0"/>
          <w:numId w:val="3"/>
        </w:numPr>
        <w:spacing w:after="200" w:line="276" w:lineRule="auto"/>
        <w:jc w:val="both"/>
        <w:rPr>
          <w:rFonts w:asciiTheme="minorHAnsi" w:hAnsiTheme="minorHAnsi"/>
          <w:lang w:val="en-GB"/>
        </w:rPr>
      </w:pPr>
      <w:r w:rsidRPr="003C5865">
        <w:rPr>
          <w:rFonts w:asciiTheme="minorHAnsi" w:hAnsiTheme="minorHAnsi"/>
          <w:lang w:val="en-GB"/>
        </w:rPr>
        <w:t>The evaluator will a</w:t>
      </w:r>
      <w:r w:rsidR="00A05995" w:rsidRPr="003C5865">
        <w:rPr>
          <w:rFonts w:asciiTheme="minorHAnsi" w:hAnsiTheme="minorHAnsi"/>
          <w:lang w:val="en-GB"/>
        </w:rPr>
        <w:t xml:space="preserve">djust the mat so that the </w:t>
      </w:r>
      <w:proofErr w:type="spellStart"/>
      <w:r w:rsidR="00A05995" w:rsidRPr="003C5865">
        <w:rPr>
          <w:rFonts w:asciiTheme="minorHAnsi" w:hAnsiTheme="minorHAnsi"/>
          <w:lang w:val="en-GB"/>
        </w:rPr>
        <w:t>center</w:t>
      </w:r>
      <w:proofErr w:type="spellEnd"/>
      <w:r w:rsidR="00A05995" w:rsidRPr="003C5865">
        <w:rPr>
          <w:rFonts w:asciiTheme="minorHAnsi" w:hAnsiTheme="minorHAnsi"/>
          <w:lang w:val="en-GB"/>
        </w:rPr>
        <w:t xml:space="preserve"> of the </w:t>
      </w:r>
      <w:proofErr w:type="spellStart"/>
      <w:r w:rsidR="00A05995" w:rsidRPr="003C5865">
        <w:rPr>
          <w:rFonts w:asciiTheme="minorHAnsi" w:hAnsiTheme="minorHAnsi"/>
          <w:lang w:val="en-GB"/>
        </w:rPr>
        <w:t>gleno</w:t>
      </w:r>
      <w:proofErr w:type="spellEnd"/>
      <w:r w:rsidR="00A05995" w:rsidRPr="003C5865">
        <w:rPr>
          <w:rFonts w:asciiTheme="minorHAnsi" w:hAnsiTheme="minorHAnsi"/>
          <w:lang w:val="en-GB"/>
        </w:rPr>
        <w:t>-humeral (GH) joint</w:t>
      </w:r>
      <w:r w:rsidR="00A23F72" w:rsidRPr="003C5865">
        <w:rPr>
          <w:rFonts w:asciiTheme="minorHAnsi" w:hAnsiTheme="minorHAnsi"/>
          <w:lang w:val="en-GB"/>
        </w:rPr>
        <w:t xml:space="preserve"> of the participant</w:t>
      </w:r>
      <w:r w:rsidR="00A05995" w:rsidRPr="003C5865">
        <w:rPr>
          <w:rFonts w:asciiTheme="minorHAnsi" w:hAnsiTheme="minorHAnsi"/>
          <w:lang w:val="en-GB"/>
        </w:rPr>
        <w:t xml:space="preserve"> is </w:t>
      </w:r>
      <w:proofErr w:type="spellStart"/>
      <w:r w:rsidR="00A05995" w:rsidRPr="003C5865">
        <w:rPr>
          <w:rFonts w:asciiTheme="minorHAnsi" w:hAnsiTheme="minorHAnsi"/>
          <w:lang w:val="en-GB"/>
        </w:rPr>
        <w:t>centered</w:t>
      </w:r>
      <w:proofErr w:type="spellEnd"/>
      <w:r w:rsidR="00A05995" w:rsidRPr="003C5865">
        <w:rPr>
          <w:rFonts w:asciiTheme="minorHAnsi" w:hAnsiTheme="minorHAnsi"/>
          <w:lang w:val="en-GB"/>
        </w:rPr>
        <w:t xml:space="preserve"> on the </w:t>
      </w:r>
      <w:proofErr w:type="spellStart"/>
      <w:r w:rsidR="00A05995" w:rsidRPr="003C5865">
        <w:rPr>
          <w:rFonts w:asciiTheme="minorHAnsi" w:hAnsiTheme="minorHAnsi"/>
          <w:lang w:val="en-GB"/>
        </w:rPr>
        <w:t>SPReT</w:t>
      </w:r>
      <w:proofErr w:type="spellEnd"/>
      <w:r w:rsidR="00A05995" w:rsidRPr="003C5865">
        <w:rPr>
          <w:rFonts w:asciiTheme="minorHAnsi" w:hAnsiTheme="minorHAnsi"/>
          <w:lang w:val="en-GB"/>
        </w:rPr>
        <w:t xml:space="preserve"> mat, indicated by the red central circle. </w:t>
      </w:r>
      <w:r w:rsidRPr="003C5865">
        <w:rPr>
          <w:rFonts w:asciiTheme="minorHAnsi" w:hAnsiTheme="minorHAnsi"/>
          <w:lang w:val="en-GB"/>
        </w:rPr>
        <w:t>This is done by asking t</w:t>
      </w:r>
      <w:r w:rsidRPr="003C5865">
        <w:rPr>
          <w:rFonts w:asciiTheme="minorHAnsi" w:eastAsiaTheme="minorEastAsia" w:hAnsiTheme="minorHAnsi"/>
          <w:lang w:val="en-GB" w:eastAsia="fr-FR"/>
        </w:rPr>
        <w:t>he participant to</w:t>
      </w:r>
      <w:r w:rsidR="00A05995" w:rsidRPr="003C5865">
        <w:rPr>
          <w:rFonts w:asciiTheme="minorHAnsi" w:eastAsiaTheme="minorEastAsia" w:hAnsiTheme="minorHAnsi"/>
          <w:lang w:val="en-GB" w:eastAsia="fr-FR"/>
        </w:rPr>
        <w:t xml:space="preserve"> reach for the</w:t>
      </w:r>
      <w:r w:rsidR="00A23F72" w:rsidRPr="003C5865">
        <w:rPr>
          <w:rFonts w:asciiTheme="minorHAnsi" w:eastAsiaTheme="minorEastAsia" w:hAnsiTheme="minorHAnsi"/>
          <w:lang w:val="en-GB" w:eastAsia="fr-FR"/>
        </w:rPr>
        <w:t xml:space="preserve"> central red</w:t>
      </w:r>
      <w:r w:rsidR="00A05995" w:rsidRPr="003C5865">
        <w:rPr>
          <w:rFonts w:asciiTheme="minorHAnsi" w:eastAsiaTheme="minorEastAsia" w:hAnsiTheme="minorHAnsi"/>
          <w:lang w:val="en-GB" w:eastAsia="fr-FR"/>
        </w:rPr>
        <w:t xml:space="preserve"> target (mid-supination / prona</w:t>
      </w:r>
      <w:r w:rsidRPr="003C5865">
        <w:rPr>
          <w:rFonts w:asciiTheme="minorHAnsi" w:eastAsiaTheme="minorEastAsia" w:hAnsiTheme="minorHAnsi"/>
          <w:lang w:val="en-GB" w:eastAsia="fr-FR"/>
        </w:rPr>
        <w:t>tion of the arm)</w:t>
      </w:r>
      <w:r w:rsidR="00A23F72" w:rsidRPr="003C5865">
        <w:rPr>
          <w:rFonts w:asciiTheme="minorHAnsi" w:eastAsiaTheme="minorEastAsia" w:hAnsiTheme="minorHAnsi"/>
          <w:lang w:val="en-GB" w:eastAsia="fr-FR"/>
        </w:rPr>
        <w:t xml:space="preserve">, so that the tip of their middle finger touches the target comfortably. </w:t>
      </w:r>
      <w:r w:rsidR="00A23F72" w:rsidRPr="003C5865">
        <w:rPr>
          <w:rFonts w:asciiTheme="minorHAnsi" w:hAnsiTheme="minorHAnsi"/>
          <w:lang w:val="en-GB"/>
        </w:rPr>
        <w:t xml:space="preserve"> </w:t>
      </w:r>
      <w:r w:rsidR="00A05995" w:rsidRPr="003C5865">
        <w:rPr>
          <w:rFonts w:asciiTheme="minorHAnsi" w:eastAsiaTheme="minorEastAsia" w:hAnsiTheme="minorHAnsi"/>
          <w:lang w:val="en-GB" w:eastAsia="fr-FR"/>
        </w:rPr>
        <w:t>The distance from the 1</w:t>
      </w:r>
      <w:r w:rsidR="00A05995" w:rsidRPr="003C5865">
        <w:rPr>
          <w:rFonts w:asciiTheme="minorHAnsi" w:eastAsiaTheme="minorEastAsia" w:hAnsiTheme="minorHAnsi"/>
          <w:vertAlign w:val="superscript"/>
          <w:lang w:val="en-GB" w:eastAsia="fr-FR"/>
        </w:rPr>
        <w:t>st</w:t>
      </w:r>
      <w:r w:rsidR="00A05995" w:rsidRPr="003C5865">
        <w:rPr>
          <w:rFonts w:asciiTheme="minorHAnsi" w:eastAsiaTheme="minorEastAsia" w:hAnsiTheme="minorHAnsi"/>
          <w:lang w:val="en-GB" w:eastAsia="fr-FR"/>
        </w:rPr>
        <w:t xml:space="preserve"> toe to the wall will be measured and noted by the evaluator on the evaluation sheet. </w:t>
      </w:r>
    </w:p>
    <w:p w14:paraId="1829C294" w14:textId="57AC3594" w:rsidR="00A05995" w:rsidRPr="003C5865" w:rsidRDefault="00A05995" w:rsidP="00646725">
      <w:pPr>
        <w:pStyle w:val="ListParagraph"/>
        <w:numPr>
          <w:ilvl w:val="0"/>
          <w:numId w:val="3"/>
        </w:numPr>
        <w:spacing w:after="200" w:line="276" w:lineRule="auto"/>
        <w:jc w:val="both"/>
        <w:rPr>
          <w:rFonts w:asciiTheme="minorHAnsi" w:hAnsiTheme="minorHAnsi"/>
          <w:lang w:val="en-GB"/>
        </w:rPr>
      </w:pPr>
      <w:r w:rsidRPr="003C5865">
        <w:rPr>
          <w:rFonts w:asciiTheme="minorHAnsi" w:eastAsiaTheme="minorEastAsia" w:hAnsiTheme="minorHAnsi"/>
          <w:lang w:val="en-GB" w:eastAsia="fr-FR"/>
        </w:rPr>
        <w:lastRenderedPageBreak/>
        <w:t>Participants will then actively practice with their eyes open, three reaching tri</w:t>
      </w:r>
      <w:r w:rsidR="00A23F72" w:rsidRPr="003C5865">
        <w:rPr>
          <w:rFonts w:asciiTheme="minorHAnsi" w:eastAsiaTheme="minorEastAsia" w:hAnsiTheme="minorHAnsi"/>
          <w:lang w:val="en-GB" w:eastAsia="fr-FR"/>
        </w:rPr>
        <w:t>als in four directions (Superior / Superior Lateral / Lateral / and Inferior L</w:t>
      </w:r>
      <w:r w:rsidRPr="003C5865">
        <w:rPr>
          <w:rFonts w:asciiTheme="minorHAnsi" w:eastAsiaTheme="minorEastAsia" w:hAnsiTheme="minorHAnsi"/>
          <w:lang w:val="en-GB" w:eastAsia="fr-FR"/>
        </w:rPr>
        <w:t>ateral), in a randomized ordered determined b</w:t>
      </w:r>
      <w:r w:rsidR="00BF645D" w:rsidRPr="003C5865">
        <w:rPr>
          <w:rFonts w:asciiTheme="minorHAnsi" w:eastAsiaTheme="minorEastAsia" w:hAnsiTheme="minorHAnsi"/>
          <w:lang w:val="en-GB" w:eastAsia="fr-FR"/>
        </w:rPr>
        <w:t>y a non-partial evaluator.</w:t>
      </w:r>
    </w:p>
    <w:p w14:paraId="151A6F66" w14:textId="2524C488" w:rsidR="00A05995" w:rsidRPr="003C5865" w:rsidRDefault="00A05995" w:rsidP="00646725">
      <w:pPr>
        <w:pStyle w:val="ListParagraph"/>
        <w:numPr>
          <w:ilvl w:val="0"/>
          <w:numId w:val="3"/>
        </w:numPr>
        <w:spacing w:after="200" w:line="276" w:lineRule="auto"/>
        <w:jc w:val="both"/>
        <w:rPr>
          <w:rFonts w:asciiTheme="minorHAnsi" w:hAnsiTheme="minorHAnsi"/>
          <w:lang w:val="en-GB"/>
        </w:rPr>
      </w:pPr>
      <w:r w:rsidRPr="003C5865">
        <w:rPr>
          <w:rFonts w:asciiTheme="minorHAnsi" w:hAnsiTheme="minorHAnsi"/>
          <w:lang w:val="en-GB"/>
        </w:rPr>
        <w:t>The ordered will be determined by pulling the va</w:t>
      </w:r>
      <w:r w:rsidR="00BF645D" w:rsidRPr="003C5865">
        <w:rPr>
          <w:rFonts w:asciiTheme="minorHAnsi" w:hAnsiTheme="minorHAnsi"/>
          <w:lang w:val="en-GB"/>
        </w:rPr>
        <w:t xml:space="preserve">rious directions </w:t>
      </w:r>
      <w:r w:rsidRPr="003C5865">
        <w:rPr>
          <w:rFonts w:asciiTheme="minorHAnsi" w:eastAsiaTheme="minorEastAsia" w:hAnsiTheme="minorHAnsi"/>
          <w:lang w:val="en-GB" w:eastAsia="fr-FR"/>
        </w:rPr>
        <w:t>from an opaque envelop</w:t>
      </w:r>
      <w:r w:rsidR="006F6B49" w:rsidRPr="003C5865">
        <w:rPr>
          <w:rFonts w:asciiTheme="minorHAnsi" w:eastAsiaTheme="minorEastAsia" w:hAnsiTheme="minorHAnsi"/>
          <w:lang w:val="en-GB" w:eastAsia="fr-FR"/>
        </w:rPr>
        <w:t>.</w:t>
      </w:r>
    </w:p>
    <w:p w14:paraId="32306868" w14:textId="0E94631C" w:rsidR="00A05995" w:rsidRPr="003C5865" w:rsidRDefault="00A05995" w:rsidP="00646725">
      <w:pPr>
        <w:pStyle w:val="ListParagraph"/>
        <w:numPr>
          <w:ilvl w:val="0"/>
          <w:numId w:val="3"/>
        </w:numPr>
        <w:spacing w:after="200" w:line="276" w:lineRule="auto"/>
        <w:jc w:val="both"/>
        <w:rPr>
          <w:rFonts w:asciiTheme="minorHAnsi" w:hAnsiTheme="minorHAnsi"/>
          <w:lang w:val="en-GB"/>
        </w:rPr>
      </w:pPr>
      <w:r w:rsidRPr="003C5865">
        <w:rPr>
          <w:rFonts w:asciiTheme="minorHAnsi" w:eastAsiaTheme="minorEastAsia" w:hAnsiTheme="minorHAnsi"/>
          <w:lang w:val="en-GB" w:eastAsia="fr-FR"/>
        </w:rPr>
        <w:t xml:space="preserve">The participant will attempt to reproduce the exact movement practiced with his/her eyes open. The attempts towards the targets will be measured with their eyes closed. </w:t>
      </w:r>
      <w:r w:rsidR="00BF645D" w:rsidRPr="003C5865">
        <w:rPr>
          <w:rFonts w:asciiTheme="minorHAnsi" w:eastAsiaTheme="minorEastAsia" w:hAnsiTheme="minorHAnsi"/>
          <w:lang w:val="en-GB" w:eastAsia="fr-FR"/>
        </w:rPr>
        <w:t xml:space="preserve">This represents the proprioception error. </w:t>
      </w:r>
    </w:p>
    <w:p w14:paraId="249EDF0F" w14:textId="4F869BC0" w:rsidR="00BF645D" w:rsidRPr="003C5865" w:rsidRDefault="00BF645D" w:rsidP="00646725">
      <w:pPr>
        <w:pStyle w:val="ListParagraph"/>
        <w:numPr>
          <w:ilvl w:val="0"/>
          <w:numId w:val="3"/>
        </w:numPr>
        <w:spacing w:after="200" w:line="276" w:lineRule="auto"/>
        <w:jc w:val="both"/>
        <w:rPr>
          <w:rFonts w:asciiTheme="minorHAnsi" w:hAnsiTheme="minorHAnsi"/>
          <w:lang w:val="en-GB"/>
        </w:rPr>
      </w:pPr>
      <w:r w:rsidRPr="003C5865">
        <w:rPr>
          <w:rFonts w:asciiTheme="minorHAnsi" w:hAnsiTheme="minorHAnsi"/>
          <w:color w:val="1A1718"/>
          <w:lang w:val="en-GB"/>
        </w:rPr>
        <w:t>The participants will be asked</w:t>
      </w:r>
      <w:r w:rsidR="00A05995" w:rsidRPr="003C5865">
        <w:rPr>
          <w:rFonts w:asciiTheme="minorHAnsi" w:hAnsiTheme="minorHAnsi"/>
          <w:color w:val="1A1718"/>
          <w:lang w:val="en-GB"/>
        </w:rPr>
        <w:t xml:space="preserve"> to “</w:t>
      </w:r>
      <w:r w:rsidRPr="003C5865">
        <w:rPr>
          <w:rFonts w:asciiTheme="minorHAnsi" w:hAnsiTheme="minorHAnsi"/>
          <w:color w:val="1A1718"/>
          <w:lang w:val="en-GB"/>
        </w:rPr>
        <w:t>MEMORIZE THE POSITION OF YOUR ARM IN SPACE". They will have three sequential practices, where they have their eyes open during the movement towards the target, and instructed to clos</w:t>
      </w:r>
      <w:r w:rsidR="00E841CD" w:rsidRPr="003C5865">
        <w:rPr>
          <w:rFonts w:asciiTheme="minorHAnsi" w:hAnsiTheme="minorHAnsi"/>
          <w:color w:val="1A1718"/>
          <w:lang w:val="en-GB"/>
        </w:rPr>
        <w:t xml:space="preserve">e their eyes, once their index </w:t>
      </w:r>
      <w:r w:rsidRPr="003C5865">
        <w:rPr>
          <w:rFonts w:asciiTheme="minorHAnsi" w:hAnsiTheme="minorHAnsi"/>
          <w:color w:val="1A1718"/>
          <w:lang w:val="en-GB"/>
        </w:rPr>
        <w:t xml:space="preserve">finger makes contact with the </w:t>
      </w:r>
      <w:proofErr w:type="spellStart"/>
      <w:r w:rsidRPr="003C5865">
        <w:rPr>
          <w:rFonts w:asciiTheme="minorHAnsi" w:hAnsiTheme="minorHAnsi"/>
          <w:color w:val="1A1718"/>
          <w:lang w:val="en-GB"/>
        </w:rPr>
        <w:t>SPReT</w:t>
      </w:r>
      <w:proofErr w:type="spellEnd"/>
      <w:r w:rsidRPr="003C5865">
        <w:rPr>
          <w:rFonts w:asciiTheme="minorHAnsi" w:hAnsiTheme="minorHAnsi"/>
          <w:color w:val="1A1718"/>
          <w:lang w:val="en-GB"/>
        </w:rPr>
        <w:t xml:space="preserve"> tool.</w:t>
      </w:r>
    </w:p>
    <w:p w14:paraId="529ACCA7" w14:textId="0F5EAFEB" w:rsidR="00BF645D" w:rsidRPr="003C5865" w:rsidRDefault="00BF645D" w:rsidP="00646725">
      <w:pPr>
        <w:pStyle w:val="ListParagraph"/>
        <w:numPr>
          <w:ilvl w:val="0"/>
          <w:numId w:val="3"/>
        </w:numPr>
        <w:spacing w:after="200" w:line="276" w:lineRule="auto"/>
        <w:jc w:val="both"/>
        <w:rPr>
          <w:rFonts w:asciiTheme="minorHAnsi" w:hAnsiTheme="minorHAnsi"/>
          <w:lang w:val="en-GB"/>
        </w:rPr>
      </w:pPr>
      <w:r w:rsidRPr="003C5865">
        <w:rPr>
          <w:rFonts w:asciiTheme="minorHAnsi" w:hAnsiTheme="minorHAnsi"/>
          <w:color w:val="1A1718"/>
          <w:lang w:val="en-GB"/>
        </w:rPr>
        <w:t>The evaluator will then count in a low and monotone voice, 1 through 5, and say "Okay" when the participant</w:t>
      </w:r>
      <w:r w:rsidR="00E841CD" w:rsidRPr="003C5865">
        <w:rPr>
          <w:rFonts w:asciiTheme="minorHAnsi" w:hAnsiTheme="minorHAnsi"/>
          <w:color w:val="1A1718"/>
          <w:lang w:val="en-GB"/>
        </w:rPr>
        <w:t xml:space="preserve"> is to return their arm to the</w:t>
      </w:r>
      <w:r w:rsidRPr="003C5865">
        <w:rPr>
          <w:rFonts w:asciiTheme="minorHAnsi" w:hAnsiTheme="minorHAnsi"/>
          <w:color w:val="1A1718"/>
          <w:lang w:val="en-GB"/>
        </w:rPr>
        <w:t xml:space="preserve"> side</w:t>
      </w:r>
      <w:r w:rsidR="00E841CD" w:rsidRPr="003C5865">
        <w:rPr>
          <w:rFonts w:asciiTheme="minorHAnsi" w:hAnsiTheme="minorHAnsi"/>
          <w:color w:val="1A1718"/>
          <w:lang w:val="en-GB"/>
        </w:rPr>
        <w:t xml:space="preserve"> of their body</w:t>
      </w:r>
      <w:r w:rsidRPr="003C5865">
        <w:rPr>
          <w:rFonts w:asciiTheme="minorHAnsi" w:hAnsiTheme="minorHAnsi"/>
          <w:color w:val="1A1718"/>
          <w:lang w:val="en-GB"/>
        </w:rPr>
        <w:t xml:space="preserve">. </w:t>
      </w:r>
    </w:p>
    <w:p w14:paraId="3BFD69AE" w14:textId="259054D4" w:rsidR="00AC290E" w:rsidRPr="003C5865" w:rsidRDefault="00AC290E" w:rsidP="00646725">
      <w:pPr>
        <w:pStyle w:val="ListParagraph"/>
        <w:numPr>
          <w:ilvl w:val="0"/>
          <w:numId w:val="3"/>
        </w:numPr>
        <w:spacing w:after="200" w:line="276" w:lineRule="auto"/>
        <w:jc w:val="both"/>
        <w:rPr>
          <w:rFonts w:asciiTheme="minorHAnsi" w:hAnsiTheme="minorHAnsi"/>
          <w:lang w:val="en-GB"/>
        </w:rPr>
      </w:pPr>
      <w:r w:rsidRPr="003C5865">
        <w:rPr>
          <w:rFonts w:asciiTheme="minorHAnsi" w:hAnsiTheme="minorHAnsi"/>
          <w:color w:val="1A1718"/>
          <w:lang w:val="en-GB"/>
        </w:rPr>
        <w:t>Following 3 memorization trials, the participant is to lower their blindfold</w:t>
      </w:r>
      <w:r w:rsidR="00E841CD" w:rsidRPr="003C5865">
        <w:rPr>
          <w:rFonts w:asciiTheme="minorHAnsi" w:hAnsiTheme="minorHAnsi"/>
          <w:color w:val="1A1718"/>
          <w:lang w:val="en-GB"/>
        </w:rPr>
        <w:t xml:space="preserve"> (sitting on their forehead)</w:t>
      </w:r>
      <w:r w:rsidRPr="003C5865">
        <w:rPr>
          <w:rFonts w:asciiTheme="minorHAnsi" w:hAnsiTheme="minorHAnsi"/>
          <w:color w:val="1A1718"/>
          <w:lang w:val="en-GB"/>
        </w:rPr>
        <w:t xml:space="preserve"> with the non-evaluator arm, and immediately reproduced the practiced movement three times</w:t>
      </w:r>
      <w:r w:rsidR="00E841CD" w:rsidRPr="003C5865">
        <w:rPr>
          <w:rFonts w:asciiTheme="minorHAnsi" w:hAnsiTheme="minorHAnsi"/>
          <w:color w:val="1A1718"/>
          <w:lang w:val="en-GB"/>
        </w:rPr>
        <w:t xml:space="preserve"> in a row</w:t>
      </w:r>
      <w:r w:rsidRPr="003C5865">
        <w:rPr>
          <w:rFonts w:asciiTheme="minorHAnsi" w:hAnsiTheme="minorHAnsi"/>
          <w:color w:val="1A1718"/>
          <w:lang w:val="en-GB"/>
        </w:rPr>
        <w:t>. No feedback</w:t>
      </w:r>
      <w:r w:rsidR="00D944CE" w:rsidRPr="003C5865">
        <w:rPr>
          <w:rFonts w:asciiTheme="minorHAnsi" w:hAnsiTheme="minorHAnsi"/>
          <w:color w:val="1A1718"/>
          <w:lang w:val="en-GB"/>
        </w:rPr>
        <w:t xml:space="preserve">, disruptions or breaks are to occur during the three replication trials. </w:t>
      </w:r>
    </w:p>
    <w:p w14:paraId="7A11FBA0" w14:textId="77777777" w:rsidR="00E841CD" w:rsidRPr="003C5865" w:rsidRDefault="00A05995" w:rsidP="00646725">
      <w:pPr>
        <w:pStyle w:val="ListParagraph"/>
        <w:numPr>
          <w:ilvl w:val="0"/>
          <w:numId w:val="3"/>
        </w:numPr>
        <w:spacing w:after="200" w:line="276" w:lineRule="auto"/>
        <w:jc w:val="both"/>
        <w:rPr>
          <w:rFonts w:asciiTheme="minorHAnsi" w:hAnsiTheme="minorHAnsi"/>
          <w:lang w:val="en-GB"/>
        </w:rPr>
      </w:pPr>
      <w:r w:rsidRPr="003C5865">
        <w:rPr>
          <w:rFonts w:asciiTheme="minorHAnsi" w:eastAsiaTheme="minorEastAsia" w:hAnsiTheme="minorHAnsi"/>
          <w:lang w:val="en-GB" w:eastAsia="fr-FR"/>
        </w:rPr>
        <w:t xml:space="preserve">The evaluator will mark the tip of the index finger after each trial with a numbered sticker (1 through 3). </w:t>
      </w:r>
    </w:p>
    <w:p w14:paraId="54935568" w14:textId="47A93B2E" w:rsidR="00E841CD" w:rsidRPr="003C5865" w:rsidRDefault="00E841CD" w:rsidP="00646725">
      <w:pPr>
        <w:pStyle w:val="ListParagraph"/>
        <w:numPr>
          <w:ilvl w:val="0"/>
          <w:numId w:val="3"/>
        </w:numPr>
        <w:spacing w:after="200" w:line="276" w:lineRule="auto"/>
        <w:jc w:val="both"/>
        <w:rPr>
          <w:rFonts w:asciiTheme="minorHAnsi" w:hAnsiTheme="minorHAnsi"/>
          <w:lang w:val="en-GB"/>
        </w:rPr>
      </w:pPr>
      <w:r w:rsidRPr="003C5865">
        <w:rPr>
          <w:rFonts w:asciiTheme="minorHAnsi" w:eastAsiaTheme="minorEastAsia" w:hAnsiTheme="minorHAnsi"/>
          <w:lang w:val="en-GB" w:eastAsia="fr-FR"/>
        </w:rPr>
        <w:t xml:space="preserve">The sticker is to be placed as close to the nail of the index finger, without touching the participant. </w:t>
      </w:r>
    </w:p>
    <w:p w14:paraId="6A43BA5A" w14:textId="44581C53" w:rsidR="00A05995" w:rsidRPr="003C5865" w:rsidRDefault="00A05995" w:rsidP="00646725">
      <w:pPr>
        <w:pStyle w:val="ListParagraph"/>
        <w:numPr>
          <w:ilvl w:val="0"/>
          <w:numId w:val="3"/>
        </w:numPr>
        <w:spacing w:after="200" w:line="276" w:lineRule="auto"/>
        <w:jc w:val="both"/>
        <w:rPr>
          <w:rFonts w:asciiTheme="minorHAnsi" w:hAnsiTheme="minorHAnsi"/>
          <w:lang w:val="en-GB"/>
        </w:rPr>
      </w:pPr>
      <w:r w:rsidRPr="003C5865">
        <w:rPr>
          <w:rFonts w:asciiTheme="minorHAnsi" w:eastAsiaTheme="minorEastAsia" w:hAnsiTheme="minorHAnsi"/>
          <w:lang w:val="en-GB" w:eastAsia="fr-FR"/>
        </w:rPr>
        <w:t>The process will be repea</w:t>
      </w:r>
      <w:r w:rsidR="00E841CD" w:rsidRPr="003C5865">
        <w:rPr>
          <w:rFonts w:asciiTheme="minorHAnsi" w:eastAsiaTheme="minorEastAsia" w:hAnsiTheme="minorHAnsi"/>
          <w:lang w:val="en-GB" w:eastAsia="fr-FR"/>
        </w:rPr>
        <w:t>ted for each direction, Superior (S) / Superior Lateral (SL), Lateral (L) and Inferior Lateral (I</w:t>
      </w:r>
      <w:r w:rsidRPr="003C5865">
        <w:rPr>
          <w:rFonts w:asciiTheme="minorHAnsi" w:eastAsiaTheme="minorEastAsia" w:hAnsiTheme="minorHAnsi"/>
          <w:lang w:val="en-GB" w:eastAsia="fr-FR"/>
        </w:rPr>
        <w:t>L). The difference (in centimet</w:t>
      </w:r>
      <w:r w:rsidR="00F41F6B" w:rsidRPr="003C5865">
        <w:rPr>
          <w:rFonts w:asciiTheme="minorHAnsi" w:eastAsiaTheme="minorEastAsia" w:hAnsiTheme="minorHAnsi"/>
          <w:lang w:val="en-GB" w:eastAsia="fr-FR"/>
        </w:rPr>
        <w:t>re</w:t>
      </w:r>
      <w:r w:rsidRPr="003C5865">
        <w:rPr>
          <w:rFonts w:asciiTheme="minorHAnsi" w:eastAsiaTheme="minorEastAsia" w:hAnsiTheme="minorHAnsi"/>
          <w:lang w:val="en-GB" w:eastAsia="fr-FR"/>
        </w:rPr>
        <w:t>s, to one decimal point) between the target</w:t>
      </w:r>
      <w:r w:rsidR="00E841CD" w:rsidRPr="003C5865">
        <w:rPr>
          <w:rFonts w:asciiTheme="minorHAnsi" w:eastAsiaTheme="minorEastAsia" w:hAnsiTheme="minorHAnsi"/>
          <w:lang w:val="en-GB" w:eastAsia="fr-FR"/>
        </w:rPr>
        <w:t xml:space="preserve"> and the tip of the index finger (the cent</w:t>
      </w:r>
      <w:r w:rsidR="00F41F6B" w:rsidRPr="003C5865">
        <w:rPr>
          <w:rFonts w:asciiTheme="minorHAnsi" w:eastAsiaTheme="minorEastAsia" w:hAnsiTheme="minorHAnsi"/>
          <w:lang w:val="en-GB" w:eastAsia="fr-FR"/>
        </w:rPr>
        <w:t>re</w:t>
      </w:r>
      <w:r w:rsidR="00E841CD" w:rsidRPr="003C5865">
        <w:rPr>
          <w:rFonts w:asciiTheme="minorHAnsi" w:eastAsiaTheme="minorEastAsia" w:hAnsiTheme="minorHAnsi"/>
          <w:lang w:val="en-GB" w:eastAsia="fr-FR"/>
        </w:rPr>
        <w:t xml:space="preserve"> of the applied sticker)</w:t>
      </w:r>
      <w:r w:rsidRPr="003C5865">
        <w:rPr>
          <w:rFonts w:asciiTheme="minorHAnsi" w:eastAsiaTheme="minorEastAsia" w:hAnsiTheme="minorHAnsi"/>
          <w:lang w:val="en-GB" w:eastAsia="fr-FR"/>
        </w:rPr>
        <w:t xml:space="preserve"> of each trial represents the Proprioceptive Error (PE). </w:t>
      </w:r>
    </w:p>
    <w:p w14:paraId="43510C93" w14:textId="2816425F" w:rsidR="00A05995" w:rsidRPr="003C5865" w:rsidRDefault="00A05995" w:rsidP="00646725">
      <w:pPr>
        <w:widowControl w:val="0"/>
        <w:autoSpaceDE w:val="0"/>
        <w:autoSpaceDN w:val="0"/>
        <w:adjustRightInd w:val="0"/>
        <w:spacing w:line="276" w:lineRule="auto"/>
        <w:jc w:val="both"/>
        <w:outlineLvl w:val="0"/>
        <w:rPr>
          <w:rFonts w:asciiTheme="minorHAnsi" w:hAnsiTheme="minorHAnsi"/>
          <w:b/>
          <w:lang w:val="en-GB" w:eastAsia="en-US"/>
        </w:rPr>
      </w:pPr>
      <w:r w:rsidRPr="003C5865">
        <w:rPr>
          <w:rFonts w:asciiTheme="minorHAnsi" w:hAnsiTheme="minorHAnsi"/>
          <w:b/>
          <w:u w:val="single"/>
          <w:lang w:val="en-GB" w:eastAsia="en-US"/>
        </w:rPr>
        <w:t xml:space="preserve">Instructions </w:t>
      </w:r>
      <w:r w:rsidR="006D4B53">
        <w:rPr>
          <w:rFonts w:asciiTheme="minorHAnsi" w:hAnsiTheme="minorHAnsi"/>
          <w:b/>
          <w:u w:val="single"/>
          <w:lang w:val="en-GB" w:eastAsia="en-US"/>
        </w:rPr>
        <w:t>for</w:t>
      </w:r>
      <w:r w:rsidRPr="003C5865">
        <w:rPr>
          <w:rFonts w:asciiTheme="minorHAnsi" w:hAnsiTheme="minorHAnsi"/>
          <w:b/>
          <w:u w:val="single"/>
          <w:lang w:val="en-GB" w:eastAsia="en-US"/>
        </w:rPr>
        <w:t xml:space="preserve"> the </w:t>
      </w:r>
      <w:r w:rsidR="006D4B53">
        <w:rPr>
          <w:rFonts w:asciiTheme="minorHAnsi" w:hAnsiTheme="minorHAnsi"/>
          <w:b/>
          <w:u w:val="single"/>
          <w:lang w:val="en-GB" w:eastAsia="en-US"/>
        </w:rPr>
        <w:t>P</w:t>
      </w:r>
      <w:r w:rsidRPr="003C5865">
        <w:rPr>
          <w:rFonts w:asciiTheme="minorHAnsi" w:hAnsiTheme="minorHAnsi"/>
          <w:b/>
          <w:u w:val="single"/>
          <w:lang w:val="en-GB" w:eastAsia="en-US"/>
        </w:rPr>
        <w:t>articipant:</w:t>
      </w:r>
      <w:r w:rsidRPr="003C5865">
        <w:rPr>
          <w:rFonts w:asciiTheme="minorHAnsi" w:hAnsiTheme="minorHAnsi"/>
          <w:b/>
          <w:lang w:val="en-GB" w:eastAsia="en-US"/>
        </w:rPr>
        <w:t xml:space="preserve">  </w:t>
      </w:r>
    </w:p>
    <w:p w14:paraId="283C9BA6" w14:textId="1CEAFB14" w:rsidR="00E841CD" w:rsidRPr="003C5865" w:rsidRDefault="00A05995" w:rsidP="00646725">
      <w:pPr>
        <w:widowControl w:val="0"/>
        <w:autoSpaceDE w:val="0"/>
        <w:autoSpaceDN w:val="0"/>
        <w:adjustRightInd w:val="0"/>
        <w:spacing w:line="276" w:lineRule="auto"/>
        <w:jc w:val="both"/>
        <w:outlineLvl w:val="0"/>
        <w:rPr>
          <w:rFonts w:asciiTheme="minorHAnsi" w:hAnsiTheme="minorHAnsi"/>
          <w:lang w:val="en-GB" w:eastAsia="en-US"/>
        </w:rPr>
      </w:pPr>
      <w:r w:rsidRPr="003C5865">
        <w:rPr>
          <w:rFonts w:asciiTheme="minorHAnsi" w:hAnsiTheme="minorHAnsi"/>
          <w:lang w:val="en-GB" w:eastAsia="en-US"/>
        </w:rPr>
        <w:t>The evaluator wil</w:t>
      </w:r>
      <w:r w:rsidR="00E841CD" w:rsidRPr="003C5865">
        <w:rPr>
          <w:rFonts w:asciiTheme="minorHAnsi" w:hAnsiTheme="minorHAnsi"/>
          <w:lang w:val="en-GB" w:eastAsia="en-US"/>
        </w:rPr>
        <w:t xml:space="preserve">l first provide all directions clearly and answer questions from the participant. The evaluator will demonstrate the entire protocol in the superior direction. The participant will then have the opportunity to practice the entire protocol (3 practices and 3 replication trials), also in the superior direction. </w:t>
      </w:r>
      <w:r w:rsidR="006D4B53">
        <w:rPr>
          <w:rFonts w:asciiTheme="minorHAnsi" w:hAnsiTheme="minorHAnsi"/>
          <w:lang w:val="en-GB" w:eastAsia="en-US"/>
        </w:rPr>
        <w:t xml:space="preserve"> </w:t>
      </w:r>
      <w:r w:rsidR="00E841CD" w:rsidRPr="003C5865">
        <w:rPr>
          <w:rFonts w:asciiTheme="minorHAnsi" w:hAnsiTheme="minorHAnsi"/>
          <w:lang w:val="en-GB" w:eastAsia="en-US"/>
        </w:rPr>
        <w:t xml:space="preserve">No talking or questions are permitted during testing. </w:t>
      </w:r>
    </w:p>
    <w:p w14:paraId="086B4708" w14:textId="77777777" w:rsidR="00E841CD" w:rsidRPr="003C5865" w:rsidRDefault="00E841CD" w:rsidP="00646725">
      <w:pPr>
        <w:widowControl w:val="0"/>
        <w:autoSpaceDE w:val="0"/>
        <w:autoSpaceDN w:val="0"/>
        <w:adjustRightInd w:val="0"/>
        <w:spacing w:line="276" w:lineRule="auto"/>
        <w:jc w:val="both"/>
        <w:outlineLvl w:val="0"/>
        <w:rPr>
          <w:rFonts w:asciiTheme="minorHAnsi" w:hAnsiTheme="minorHAnsi"/>
          <w:lang w:val="en-GB" w:eastAsia="en-US"/>
        </w:rPr>
      </w:pPr>
    </w:p>
    <w:p w14:paraId="498C3AD9" w14:textId="3DE55058" w:rsidR="00A05995" w:rsidRPr="003C5865" w:rsidRDefault="00A05995" w:rsidP="00646725">
      <w:pPr>
        <w:pStyle w:val="ListParagraph"/>
        <w:widowControl w:val="0"/>
        <w:numPr>
          <w:ilvl w:val="0"/>
          <w:numId w:val="2"/>
        </w:numPr>
        <w:autoSpaceDE w:val="0"/>
        <w:autoSpaceDN w:val="0"/>
        <w:adjustRightInd w:val="0"/>
        <w:spacing w:line="276" w:lineRule="auto"/>
        <w:jc w:val="both"/>
        <w:rPr>
          <w:rFonts w:asciiTheme="minorHAnsi" w:hAnsiTheme="minorHAnsi"/>
          <w:lang w:val="en-GB" w:eastAsia="en-US"/>
        </w:rPr>
      </w:pPr>
      <w:r w:rsidRPr="003C5865">
        <w:rPr>
          <w:rFonts w:asciiTheme="minorHAnsi" w:hAnsiTheme="minorHAnsi"/>
          <w:lang w:val="en-GB" w:eastAsia="en-US"/>
        </w:rPr>
        <w:t xml:space="preserve">Stand facing the mat. The evaluator will </w:t>
      </w:r>
      <w:r w:rsidR="006D4B53" w:rsidRPr="003C5865">
        <w:rPr>
          <w:rFonts w:asciiTheme="minorHAnsi" w:hAnsiTheme="minorHAnsi"/>
          <w:lang w:val="en-GB" w:eastAsia="en-US"/>
        </w:rPr>
        <w:t>centre</w:t>
      </w:r>
      <w:r w:rsidRPr="003C5865">
        <w:rPr>
          <w:rFonts w:asciiTheme="minorHAnsi" w:hAnsiTheme="minorHAnsi"/>
          <w:lang w:val="en-GB" w:eastAsia="en-US"/>
        </w:rPr>
        <w:t xml:space="preserve"> your shoulder on the red circle.</w:t>
      </w:r>
    </w:p>
    <w:p w14:paraId="23BA7FCF" w14:textId="50A2C24E" w:rsidR="00A05995" w:rsidRPr="003C5865" w:rsidRDefault="00E841CD" w:rsidP="00646725">
      <w:pPr>
        <w:pStyle w:val="ListParagraph"/>
        <w:widowControl w:val="0"/>
        <w:numPr>
          <w:ilvl w:val="0"/>
          <w:numId w:val="2"/>
        </w:numPr>
        <w:autoSpaceDE w:val="0"/>
        <w:autoSpaceDN w:val="0"/>
        <w:adjustRightInd w:val="0"/>
        <w:spacing w:line="276" w:lineRule="auto"/>
        <w:jc w:val="both"/>
        <w:rPr>
          <w:rFonts w:asciiTheme="minorHAnsi" w:hAnsiTheme="minorHAnsi"/>
          <w:lang w:val="en-GB" w:eastAsia="en-US"/>
        </w:rPr>
      </w:pPr>
      <w:r w:rsidRPr="003C5865">
        <w:rPr>
          <w:rFonts w:asciiTheme="minorHAnsi" w:hAnsiTheme="minorHAnsi"/>
          <w:lang w:val="en-GB" w:eastAsia="en-US"/>
        </w:rPr>
        <w:t>Using your dominant</w:t>
      </w:r>
      <w:r w:rsidR="00A05995" w:rsidRPr="003C5865">
        <w:rPr>
          <w:rFonts w:asciiTheme="minorHAnsi" w:hAnsiTheme="minorHAnsi"/>
          <w:lang w:val="en-GB" w:eastAsia="en-US"/>
        </w:rPr>
        <w:t xml:space="preserve"> arm, reach to</w:t>
      </w:r>
      <w:r w:rsidRPr="003C5865">
        <w:rPr>
          <w:rFonts w:asciiTheme="minorHAnsi" w:hAnsiTheme="minorHAnsi"/>
          <w:lang w:val="en-GB" w:eastAsia="en-US"/>
        </w:rPr>
        <w:t>wards the target in the superior</w:t>
      </w:r>
      <w:r w:rsidR="00A05995" w:rsidRPr="003C5865">
        <w:rPr>
          <w:rFonts w:asciiTheme="minorHAnsi" w:hAnsiTheme="minorHAnsi"/>
          <w:lang w:val="en-GB" w:eastAsia="en-US"/>
        </w:rPr>
        <w:t xml:space="preserve"> direction.</w:t>
      </w:r>
    </w:p>
    <w:p w14:paraId="44C5EE08" w14:textId="41D29A1E" w:rsidR="00A05995" w:rsidRPr="003C5865" w:rsidRDefault="00A05995" w:rsidP="00646725">
      <w:pPr>
        <w:pStyle w:val="ListParagraph"/>
        <w:widowControl w:val="0"/>
        <w:numPr>
          <w:ilvl w:val="0"/>
          <w:numId w:val="2"/>
        </w:numPr>
        <w:autoSpaceDE w:val="0"/>
        <w:autoSpaceDN w:val="0"/>
        <w:adjustRightInd w:val="0"/>
        <w:spacing w:line="276" w:lineRule="auto"/>
        <w:jc w:val="both"/>
        <w:rPr>
          <w:rFonts w:asciiTheme="minorHAnsi" w:hAnsiTheme="minorHAnsi"/>
          <w:lang w:val="en-GB" w:eastAsia="en-US"/>
        </w:rPr>
      </w:pPr>
      <w:r w:rsidRPr="003C5865">
        <w:rPr>
          <w:rFonts w:asciiTheme="minorHAnsi" w:hAnsiTheme="minorHAnsi"/>
          <w:lang w:val="en-GB" w:eastAsia="en-US"/>
        </w:rPr>
        <w:t>When you</w:t>
      </w:r>
      <w:r w:rsidR="00E841CD" w:rsidRPr="003C5865">
        <w:rPr>
          <w:rFonts w:asciiTheme="minorHAnsi" w:hAnsiTheme="minorHAnsi"/>
          <w:lang w:val="en-GB" w:eastAsia="en-US"/>
        </w:rPr>
        <w:t>r index</w:t>
      </w:r>
      <w:r w:rsidRPr="003C5865">
        <w:rPr>
          <w:rFonts w:asciiTheme="minorHAnsi" w:hAnsiTheme="minorHAnsi"/>
          <w:lang w:val="en-GB" w:eastAsia="en-US"/>
        </w:rPr>
        <w:t xml:space="preserve"> finger makes contact with the mat, close your eyes,</w:t>
      </w:r>
      <w:r w:rsidR="00E841CD" w:rsidRPr="003C5865">
        <w:rPr>
          <w:rFonts w:asciiTheme="minorHAnsi" w:hAnsiTheme="minorHAnsi"/>
          <w:lang w:val="en-GB" w:eastAsia="en-US"/>
        </w:rPr>
        <w:t xml:space="preserve"> and</w:t>
      </w:r>
      <w:r w:rsidR="00E841CD" w:rsidRPr="003C5865">
        <w:rPr>
          <w:rFonts w:asciiTheme="minorHAnsi" w:hAnsiTheme="minorHAnsi"/>
          <w:color w:val="1A1718"/>
          <w:lang w:val="en-GB"/>
        </w:rPr>
        <w:t xml:space="preserve"> MEMORIZE THE POSITION OF YOUR ARM IN SPACE</w:t>
      </w:r>
      <w:r w:rsidRPr="003C5865">
        <w:rPr>
          <w:rFonts w:asciiTheme="minorHAnsi" w:hAnsiTheme="minorHAnsi"/>
          <w:lang w:val="en-GB" w:eastAsia="en-US"/>
        </w:rPr>
        <w:t xml:space="preserve">. (Evaluator counts to 5, slowly and calmly) </w:t>
      </w:r>
      <w:r w:rsidR="00E841CD" w:rsidRPr="003C5865">
        <w:rPr>
          <w:rFonts w:asciiTheme="minorHAnsi" w:hAnsiTheme="minorHAnsi"/>
          <w:lang w:val="en-GB" w:eastAsia="en-US"/>
        </w:rPr>
        <w:t xml:space="preserve">OKAY. (Participant returns arm along the side of the body). </w:t>
      </w:r>
      <w:r w:rsidRPr="003C5865">
        <w:rPr>
          <w:rFonts w:asciiTheme="minorHAnsi" w:hAnsiTheme="minorHAnsi"/>
          <w:lang w:val="en-GB" w:eastAsia="en-US"/>
        </w:rPr>
        <w:t xml:space="preserve"> </w:t>
      </w:r>
    </w:p>
    <w:p w14:paraId="476F59DF" w14:textId="15D7AC36" w:rsidR="00E841CD" w:rsidRPr="003C5865" w:rsidRDefault="00E841CD" w:rsidP="00646725">
      <w:pPr>
        <w:pStyle w:val="ListParagraph"/>
        <w:widowControl w:val="0"/>
        <w:numPr>
          <w:ilvl w:val="0"/>
          <w:numId w:val="2"/>
        </w:numPr>
        <w:autoSpaceDE w:val="0"/>
        <w:autoSpaceDN w:val="0"/>
        <w:adjustRightInd w:val="0"/>
        <w:spacing w:line="276" w:lineRule="auto"/>
        <w:jc w:val="both"/>
        <w:rPr>
          <w:rFonts w:asciiTheme="minorHAnsi" w:hAnsiTheme="minorHAnsi"/>
          <w:lang w:val="en-GB" w:eastAsia="en-US"/>
        </w:rPr>
      </w:pPr>
      <w:r w:rsidRPr="003C5865">
        <w:rPr>
          <w:rFonts w:asciiTheme="minorHAnsi" w:hAnsiTheme="minorHAnsi"/>
          <w:lang w:val="en-GB" w:eastAsia="en-US"/>
        </w:rPr>
        <w:t xml:space="preserve">You will have three practice trials, and then three reproduction trials. </w:t>
      </w:r>
    </w:p>
    <w:p w14:paraId="78498DD5" w14:textId="5EF333D9" w:rsidR="00A05995" w:rsidRPr="003C5865" w:rsidRDefault="00A05995" w:rsidP="00646725">
      <w:pPr>
        <w:pStyle w:val="ListParagraph"/>
        <w:widowControl w:val="0"/>
        <w:numPr>
          <w:ilvl w:val="0"/>
          <w:numId w:val="2"/>
        </w:numPr>
        <w:autoSpaceDE w:val="0"/>
        <w:autoSpaceDN w:val="0"/>
        <w:adjustRightInd w:val="0"/>
        <w:spacing w:line="276" w:lineRule="auto"/>
        <w:jc w:val="both"/>
        <w:rPr>
          <w:rFonts w:asciiTheme="minorHAnsi" w:hAnsiTheme="minorHAnsi"/>
          <w:lang w:val="en-GB" w:eastAsia="en-US"/>
        </w:rPr>
      </w:pPr>
      <w:r w:rsidRPr="003C5865">
        <w:rPr>
          <w:rFonts w:asciiTheme="minorHAnsi" w:hAnsiTheme="minorHAnsi"/>
          <w:lang w:val="en-GB" w:eastAsia="en-US"/>
        </w:rPr>
        <w:t>Immediately follow</w:t>
      </w:r>
      <w:r w:rsidR="00E841CD" w:rsidRPr="003C5865">
        <w:rPr>
          <w:rFonts w:asciiTheme="minorHAnsi" w:hAnsiTheme="minorHAnsi"/>
          <w:lang w:val="en-GB" w:eastAsia="en-US"/>
        </w:rPr>
        <w:t>ing this practice, YOU WILL LOWER</w:t>
      </w:r>
      <w:r w:rsidRPr="003C5865">
        <w:rPr>
          <w:rFonts w:asciiTheme="minorHAnsi" w:hAnsiTheme="minorHAnsi"/>
          <w:lang w:val="en-GB" w:eastAsia="en-US"/>
        </w:rPr>
        <w:t xml:space="preserve"> YOUR BLINDFOLD</w:t>
      </w:r>
      <w:r w:rsidR="00E841CD" w:rsidRPr="003C5865">
        <w:rPr>
          <w:rFonts w:asciiTheme="minorHAnsi" w:hAnsiTheme="minorHAnsi"/>
          <w:lang w:val="en-GB" w:eastAsia="en-US"/>
        </w:rPr>
        <w:t xml:space="preserve"> WITH YOUR OPPOSITE HAND, AND </w:t>
      </w:r>
      <w:r w:rsidRPr="003C5865">
        <w:rPr>
          <w:rFonts w:asciiTheme="minorHAnsi" w:hAnsiTheme="minorHAnsi"/>
          <w:lang w:val="en-GB" w:eastAsia="en-US"/>
        </w:rPr>
        <w:t>REPRODUCE THE EXAC</w:t>
      </w:r>
      <w:r w:rsidR="00E841CD" w:rsidRPr="003C5865">
        <w:rPr>
          <w:rFonts w:asciiTheme="minorHAnsi" w:hAnsiTheme="minorHAnsi"/>
          <w:lang w:val="en-GB" w:eastAsia="en-US"/>
        </w:rPr>
        <w:t xml:space="preserve">T MOVEMENT YOU JUST PRACTICED. </w:t>
      </w:r>
      <w:r w:rsidRPr="003C5865">
        <w:rPr>
          <w:rFonts w:asciiTheme="minorHAnsi" w:hAnsiTheme="minorHAnsi"/>
          <w:lang w:val="en-GB" w:eastAsia="en-US"/>
        </w:rPr>
        <w:t xml:space="preserve">You will do this three times in a row.  </w:t>
      </w:r>
    </w:p>
    <w:p w14:paraId="38D317EB" w14:textId="77777777" w:rsidR="00A05995" w:rsidRPr="003C5865" w:rsidRDefault="00A05995" w:rsidP="00646725">
      <w:pPr>
        <w:pStyle w:val="ListParagraph"/>
        <w:widowControl w:val="0"/>
        <w:numPr>
          <w:ilvl w:val="0"/>
          <w:numId w:val="2"/>
        </w:numPr>
        <w:autoSpaceDE w:val="0"/>
        <w:autoSpaceDN w:val="0"/>
        <w:adjustRightInd w:val="0"/>
        <w:spacing w:line="276" w:lineRule="auto"/>
        <w:jc w:val="both"/>
        <w:rPr>
          <w:rFonts w:asciiTheme="minorHAnsi" w:hAnsiTheme="minorHAnsi"/>
          <w:lang w:val="en-GB" w:eastAsia="en-US"/>
        </w:rPr>
      </w:pPr>
      <w:r w:rsidRPr="003C5865">
        <w:rPr>
          <w:rFonts w:asciiTheme="minorHAnsi" w:hAnsiTheme="minorHAnsi"/>
          <w:lang w:val="en-GB" w:eastAsia="en-US"/>
        </w:rPr>
        <w:t xml:space="preserve">You will be given a 5 second break before you change targets. </w:t>
      </w:r>
    </w:p>
    <w:p w14:paraId="7199048C" w14:textId="165070A3" w:rsidR="00333C45" w:rsidRPr="003C5865" w:rsidRDefault="00333C45" w:rsidP="00646725">
      <w:pPr>
        <w:pStyle w:val="ListParagraph"/>
        <w:widowControl w:val="0"/>
        <w:numPr>
          <w:ilvl w:val="0"/>
          <w:numId w:val="2"/>
        </w:numPr>
        <w:autoSpaceDE w:val="0"/>
        <w:autoSpaceDN w:val="0"/>
        <w:adjustRightInd w:val="0"/>
        <w:spacing w:line="276" w:lineRule="auto"/>
        <w:jc w:val="both"/>
        <w:rPr>
          <w:rFonts w:asciiTheme="minorHAnsi" w:hAnsiTheme="minorHAnsi"/>
          <w:lang w:val="en-GB" w:eastAsia="en-US"/>
        </w:rPr>
      </w:pPr>
      <w:r w:rsidRPr="003C5865">
        <w:rPr>
          <w:rFonts w:asciiTheme="minorHAnsi" w:hAnsiTheme="minorHAnsi"/>
          <w:lang w:val="en-GB" w:eastAsia="en-US"/>
        </w:rPr>
        <w:lastRenderedPageBreak/>
        <w:t xml:space="preserve">Lastly - once your index finger touches the mat, you must stay in the position. Your finger is not permitted to move once it has made contact with the mat. </w:t>
      </w:r>
    </w:p>
    <w:p w14:paraId="15496FCF" w14:textId="77777777" w:rsidR="00A05995" w:rsidRPr="003C5865" w:rsidRDefault="00A05995" w:rsidP="00646725">
      <w:pPr>
        <w:pStyle w:val="ListParagraph"/>
        <w:widowControl w:val="0"/>
        <w:numPr>
          <w:ilvl w:val="0"/>
          <w:numId w:val="2"/>
        </w:numPr>
        <w:autoSpaceDE w:val="0"/>
        <w:autoSpaceDN w:val="0"/>
        <w:adjustRightInd w:val="0"/>
        <w:spacing w:line="276" w:lineRule="auto"/>
        <w:jc w:val="both"/>
        <w:rPr>
          <w:rFonts w:asciiTheme="minorHAnsi" w:hAnsiTheme="minorHAnsi"/>
          <w:lang w:val="en-GB" w:eastAsia="en-US"/>
        </w:rPr>
      </w:pPr>
      <w:r w:rsidRPr="003C5865">
        <w:rPr>
          <w:rFonts w:asciiTheme="minorHAnsi" w:hAnsiTheme="minorHAnsi"/>
          <w:lang w:val="en-GB" w:eastAsia="en-US"/>
        </w:rPr>
        <w:t>Do you have any questions?</w:t>
      </w:r>
    </w:p>
    <w:p w14:paraId="3D531F15" w14:textId="1AF5EBA6" w:rsidR="00A05995" w:rsidRPr="003C5865" w:rsidRDefault="00E841CD" w:rsidP="00646725">
      <w:pPr>
        <w:pStyle w:val="ListParagraph"/>
        <w:widowControl w:val="0"/>
        <w:numPr>
          <w:ilvl w:val="0"/>
          <w:numId w:val="2"/>
        </w:numPr>
        <w:autoSpaceDE w:val="0"/>
        <w:autoSpaceDN w:val="0"/>
        <w:adjustRightInd w:val="0"/>
        <w:spacing w:line="276" w:lineRule="auto"/>
        <w:jc w:val="both"/>
        <w:rPr>
          <w:rFonts w:asciiTheme="minorHAnsi" w:hAnsiTheme="minorHAnsi"/>
          <w:lang w:val="en-GB" w:eastAsia="en-US"/>
        </w:rPr>
      </w:pPr>
      <w:r w:rsidRPr="003C5865">
        <w:rPr>
          <w:rFonts w:asciiTheme="minorHAnsi" w:hAnsiTheme="minorHAnsi"/>
          <w:lang w:val="en-GB" w:eastAsia="en-US"/>
        </w:rPr>
        <w:t>On a scale from 0 to 10, 0 representing no pain at all, and 10 the worst pain of your life, are you currently experiencing any pain to your shoulder?</w:t>
      </w:r>
    </w:p>
    <w:p w14:paraId="7BB7C27E" w14:textId="77777777" w:rsidR="007D5210" w:rsidRPr="003C5865" w:rsidRDefault="007D5210" w:rsidP="00646725">
      <w:pPr>
        <w:spacing w:line="276" w:lineRule="auto"/>
        <w:jc w:val="both"/>
        <w:rPr>
          <w:rFonts w:asciiTheme="minorHAnsi" w:hAnsiTheme="minorHAnsi"/>
          <w:b/>
          <w:u w:val="single"/>
          <w:lang w:val="en-GB"/>
        </w:rPr>
      </w:pPr>
    </w:p>
    <w:sectPr w:rsidR="007D5210" w:rsidRPr="003C5865" w:rsidSect="00A05995">
      <w:footerReference w:type="even" r:id="rId8"/>
      <w:footerReference w:type="default" r:id="rId9"/>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47610" w14:textId="77777777" w:rsidR="00FA7CF2" w:rsidRDefault="00FA7CF2" w:rsidP="00646725">
      <w:r>
        <w:separator/>
      </w:r>
    </w:p>
  </w:endnote>
  <w:endnote w:type="continuationSeparator" w:id="0">
    <w:p w14:paraId="50DCCB4D" w14:textId="77777777" w:rsidR="00FA7CF2" w:rsidRDefault="00FA7CF2" w:rsidP="00646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E9DD" w14:textId="77777777" w:rsidR="00646725" w:rsidRDefault="00646725" w:rsidP="00BD7E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21DF30" w14:textId="77777777" w:rsidR="00646725" w:rsidRDefault="006467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B871" w14:textId="77777777" w:rsidR="00646725" w:rsidRDefault="00646725" w:rsidP="00BD7E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01226C2" w14:textId="77777777" w:rsidR="00646725" w:rsidRDefault="00646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6BEB2" w14:textId="77777777" w:rsidR="00FA7CF2" w:rsidRDefault="00FA7CF2" w:rsidP="00646725">
      <w:r>
        <w:separator/>
      </w:r>
    </w:p>
  </w:footnote>
  <w:footnote w:type="continuationSeparator" w:id="0">
    <w:p w14:paraId="7F0AB5DC" w14:textId="77777777" w:rsidR="00FA7CF2" w:rsidRDefault="00FA7CF2" w:rsidP="00646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Quick1"/>
      <w:lvlText w:val="%1)"/>
      <w:lvlJc w:val="left"/>
      <w:rPr>
        <w:rFonts w:ascii="Times New Roman" w:hAnsi="Times New Roman" w:cs="Times New Roman"/>
        <w:sz w:val="24"/>
      </w:rPr>
    </w:lvl>
  </w:abstractNum>
  <w:abstractNum w:abstractNumId="1" w15:restartNumberingAfterBreak="0">
    <w:nsid w:val="0C9C6427"/>
    <w:multiLevelType w:val="hybridMultilevel"/>
    <w:tmpl w:val="F782F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0E5F65"/>
    <w:multiLevelType w:val="hybridMultilevel"/>
    <w:tmpl w:val="D62E4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Quick1"/>
        <w:lvlText w:val="%1)"/>
        <w:lvlJc w:val="left"/>
        <w:rPr>
          <w:rFonts w:cs="Times New Roman"/>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5995"/>
    <w:rsid w:val="00190BE3"/>
    <w:rsid w:val="00333C45"/>
    <w:rsid w:val="003C5865"/>
    <w:rsid w:val="00646725"/>
    <w:rsid w:val="006D4B53"/>
    <w:rsid w:val="006F6B49"/>
    <w:rsid w:val="007D5210"/>
    <w:rsid w:val="008343BE"/>
    <w:rsid w:val="008E3015"/>
    <w:rsid w:val="009D18BD"/>
    <w:rsid w:val="00A05995"/>
    <w:rsid w:val="00A23F72"/>
    <w:rsid w:val="00A840B2"/>
    <w:rsid w:val="00AC290E"/>
    <w:rsid w:val="00BD5CCC"/>
    <w:rsid w:val="00BF645D"/>
    <w:rsid w:val="00C867AB"/>
    <w:rsid w:val="00D944CE"/>
    <w:rsid w:val="00E841CD"/>
    <w:rsid w:val="00ED4678"/>
    <w:rsid w:val="00F41F6B"/>
    <w:rsid w:val="00FA7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946DE9"/>
  <w14:defaultImageDpi w14:val="300"/>
  <w15:docId w15:val="{E91568E3-95A4-2247-99BC-189814A0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995"/>
    <w:rPr>
      <w:rFonts w:ascii="Times New Roman" w:eastAsia="Times New Roman" w:hAnsi="Times New Roman" w:cs="Times New Roman"/>
      <w:lang w:val="fr-CA"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5995"/>
    <w:pPr>
      <w:ind w:left="720"/>
      <w:contextualSpacing/>
    </w:pPr>
  </w:style>
  <w:style w:type="paragraph" w:customStyle="1" w:styleId="Quick1">
    <w:name w:val="Quick 1)"/>
    <w:basedOn w:val="Normal"/>
    <w:rsid w:val="00A05995"/>
    <w:pPr>
      <w:widowControl w:val="0"/>
      <w:numPr>
        <w:numId w:val="1"/>
      </w:numPr>
    </w:pPr>
    <w:rPr>
      <w:szCs w:val="20"/>
      <w:lang w:val="en-US" w:eastAsia="fr-FR"/>
    </w:rPr>
  </w:style>
  <w:style w:type="paragraph" w:styleId="Footer">
    <w:name w:val="footer"/>
    <w:basedOn w:val="Normal"/>
    <w:link w:val="FooterChar"/>
    <w:uiPriority w:val="99"/>
    <w:unhideWhenUsed/>
    <w:rsid w:val="00646725"/>
    <w:pPr>
      <w:tabs>
        <w:tab w:val="center" w:pos="4320"/>
        <w:tab w:val="right" w:pos="8640"/>
      </w:tabs>
    </w:pPr>
  </w:style>
  <w:style w:type="character" w:customStyle="1" w:styleId="FooterChar">
    <w:name w:val="Footer Char"/>
    <w:basedOn w:val="DefaultParagraphFont"/>
    <w:link w:val="Footer"/>
    <w:uiPriority w:val="99"/>
    <w:rsid w:val="00646725"/>
    <w:rPr>
      <w:rFonts w:ascii="Times New Roman" w:eastAsia="Times New Roman" w:hAnsi="Times New Roman" w:cs="Times New Roman"/>
      <w:lang w:val="fr-CA" w:eastAsia="fr-CA"/>
    </w:rPr>
  </w:style>
  <w:style w:type="character" w:styleId="PageNumber">
    <w:name w:val="page number"/>
    <w:basedOn w:val="DefaultParagraphFont"/>
    <w:uiPriority w:val="99"/>
    <w:semiHidden/>
    <w:unhideWhenUsed/>
    <w:rsid w:val="00646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25D176A-4BDB-934A-BDA5-CE1D98774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Ager</dc:creator>
  <cp:keywords/>
  <dc:description/>
  <cp:lastModifiedBy>Amanda and Justin .</cp:lastModifiedBy>
  <cp:revision>13</cp:revision>
  <dcterms:created xsi:type="dcterms:W3CDTF">2020-02-10T12:06:00Z</dcterms:created>
  <dcterms:modified xsi:type="dcterms:W3CDTF">2022-03-06T11:27:00Z</dcterms:modified>
</cp:coreProperties>
</file>