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E78EA9" w14:textId="77777777" w:rsidR="00B543D0" w:rsidRPr="00FC30DF" w:rsidRDefault="00B543D0" w:rsidP="00B543D0">
      <w:pPr>
        <w:pStyle w:val="af2"/>
        <w:rPr>
          <w:lang w:eastAsia="zh-CN"/>
        </w:rPr>
      </w:pPr>
    </w:p>
    <w:p w14:paraId="4F8E19DA" w14:textId="0CFCF20C" w:rsidR="00F14238" w:rsidRPr="00BC5DD2" w:rsidRDefault="00B543D0" w:rsidP="00BC5DD2">
      <w:pPr>
        <w:pStyle w:val="Head"/>
      </w:pPr>
      <w:r w:rsidRPr="00F54CBF">
        <w:rPr>
          <w:rFonts w:eastAsia="宋体"/>
          <w:b w:val="0"/>
          <w:szCs w:val="32"/>
          <w:lang w:eastAsia="zh-CN"/>
        </w:rPr>
        <w:t>SI &amp; Methods for -</w:t>
      </w:r>
      <w:r w:rsidRPr="00F54CBF">
        <w:rPr>
          <w:rFonts w:eastAsia="宋体"/>
          <w:szCs w:val="32"/>
          <w:lang w:eastAsia="zh-CN"/>
        </w:rPr>
        <w:t xml:space="preserve"> </w:t>
      </w:r>
      <w:r w:rsidR="00F14238" w:rsidRPr="000D400B">
        <w:t xml:space="preserve">Extreme Non-Wetting of Condensation-Induced Droplets on Smooth Monolayer Suspended Graphene </w:t>
      </w:r>
    </w:p>
    <w:p w14:paraId="0FB18549" w14:textId="719F4499" w:rsidR="00BC5DD2" w:rsidRPr="00D42072" w:rsidRDefault="00BC5DD2" w:rsidP="00BC5DD2">
      <w:pPr>
        <w:pStyle w:val="Authors"/>
        <w:spacing w:after="240"/>
        <w:rPr>
          <w:i/>
          <w:vertAlign w:val="superscript"/>
        </w:rPr>
      </w:pPr>
      <w:r w:rsidRPr="00D42072">
        <w:rPr>
          <w:i/>
        </w:rPr>
        <w:t>Haidong Wang</w:t>
      </w:r>
      <w:r w:rsidR="00227092" w:rsidRPr="00227092">
        <w:rPr>
          <w:i/>
          <w:vertAlign w:val="superscript"/>
        </w:rPr>
        <w:t>1</w:t>
      </w:r>
      <w:r w:rsidRPr="00D42072">
        <w:rPr>
          <w:i/>
          <w:vertAlign w:val="superscript"/>
        </w:rPr>
        <w:t>†</w:t>
      </w:r>
      <w:r w:rsidRPr="00D42072">
        <w:rPr>
          <w:i/>
        </w:rPr>
        <w:t>, Daniel Orejon</w:t>
      </w:r>
      <w:r w:rsidRPr="00D42072">
        <w:rPr>
          <w:i/>
          <w:vertAlign w:val="superscript"/>
        </w:rPr>
        <w:t>2,3†</w:t>
      </w:r>
      <w:r w:rsidRPr="00D42072">
        <w:rPr>
          <w:i/>
        </w:rPr>
        <w:t>, Dongxing Song</w:t>
      </w:r>
      <w:r w:rsidRPr="00D42072">
        <w:rPr>
          <w:i/>
          <w:vertAlign w:val="superscript"/>
        </w:rPr>
        <w:t>1</w:t>
      </w:r>
      <w:r w:rsidRPr="00D42072">
        <w:rPr>
          <w:i/>
        </w:rPr>
        <w:t>, Xing Zhang</w:t>
      </w:r>
      <w:r w:rsidRPr="00D42072">
        <w:rPr>
          <w:i/>
          <w:vertAlign w:val="superscript"/>
        </w:rPr>
        <w:t>1</w:t>
      </w:r>
      <w:r w:rsidRPr="00D42072">
        <w:rPr>
          <w:i/>
        </w:rPr>
        <w:t>**, Glen McHale</w:t>
      </w:r>
      <w:r w:rsidRPr="00D42072">
        <w:rPr>
          <w:i/>
          <w:vertAlign w:val="superscript"/>
        </w:rPr>
        <w:t>2</w:t>
      </w:r>
      <w:r w:rsidRPr="00D42072">
        <w:rPr>
          <w:i/>
        </w:rPr>
        <w:t>, Hiroshi Takamatsu</w:t>
      </w:r>
      <w:r w:rsidRPr="00D42072">
        <w:rPr>
          <w:i/>
          <w:vertAlign w:val="superscript"/>
        </w:rPr>
        <w:t>4</w:t>
      </w:r>
      <w:r w:rsidRPr="00D42072">
        <w:rPr>
          <w:i/>
        </w:rPr>
        <w:t>, Yasuyuki Takata</w:t>
      </w:r>
      <w:r w:rsidRPr="00D42072">
        <w:rPr>
          <w:i/>
          <w:vertAlign w:val="superscript"/>
        </w:rPr>
        <w:t>3,4</w:t>
      </w:r>
      <w:r w:rsidRPr="00D42072">
        <w:rPr>
          <w:i/>
        </w:rPr>
        <w:t>, Khellil Sefiane</w:t>
      </w:r>
      <w:r w:rsidRPr="00D42072">
        <w:rPr>
          <w:i/>
          <w:vertAlign w:val="superscript"/>
        </w:rPr>
        <w:t>2</w:t>
      </w:r>
      <w:r w:rsidRPr="00D42072">
        <w:rPr>
          <w:i/>
        </w:rPr>
        <w:t xml:space="preserve">* </w:t>
      </w:r>
    </w:p>
    <w:p w14:paraId="7C769AD0" w14:textId="77777777" w:rsidR="00AA7AC3" w:rsidRDefault="00AA7AC3" w:rsidP="00BC5DD2">
      <w:pPr>
        <w:pStyle w:val="AbstractSummary"/>
        <w:rPr>
          <w:b/>
        </w:rPr>
      </w:pPr>
    </w:p>
    <w:p w14:paraId="64D857B7" w14:textId="77777777" w:rsidR="00AA7AC3" w:rsidRDefault="00AA7AC3" w:rsidP="00AA7AC3">
      <w:pPr>
        <w:pStyle w:val="Paragraph"/>
        <w:spacing w:before="0"/>
        <w:ind w:firstLine="0"/>
        <w:jc w:val="center"/>
        <w:rPr>
          <w:sz w:val="22"/>
          <w:lang w:val="en-GB"/>
        </w:rPr>
      </w:pPr>
      <w:r w:rsidRPr="00404069">
        <w:rPr>
          <w:rFonts w:eastAsiaTheme="minorEastAsia" w:hint="eastAsia"/>
          <w:vertAlign w:val="superscript"/>
          <w:lang w:val="en-GB" w:eastAsia="zh-CN"/>
        </w:rPr>
        <w:t>1</w:t>
      </w:r>
      <w:r>
        <w:rPr>
          <w:rFonts w:eastAsiaTheme="minorEastAsia"/>
          <w:lang w:val="en-GB" w:eastAsia="zh-CN"/>
        </w:rPr>
        <w:t xml:space="preserve"> </w:t>
      </w:r>
      <w:r w:rsidRPr="008C268C">
        <w:rPr>
          <w:sz w:val="22"/>
          <w:lang w:val="en-GB"/>
        </w:rPr>
        <w:t>Department of Engineering Mechanic</w:t>
      </w:r>
      <w:r>
        <w:rPr>
          <w:sz w:val="22"/>
          <w:lang w:val="en-GB"/>
        </w:rPr>
        <w:t xml:space="preserve">s, </w:t>
      </w:r>
      <w:r w:rsidRPr="008C268C">
        <w:rPr>
          <w:sz w:val="22"/>
          <w:lang w:val="en-GB"/>
        </w:rPr>
        <w:t>Tsinghua University</w:t>
      </w:r>
      <w:r>
        <w:rPr>
          <w:rFonts w:eastAsiaTheme="minorEastAsia" w:hint="eastAsia"/>
          <w:sz w:val="22"/>
          <w:lang w:val="en-GB" w:eastAsia="zh-CN"/>
        </w:rPr>
        <w:t>,</w:t>
      </w:r>
      <w:r>
        <w:rPr>
          <w:rFonts w:eastAsiaTheme="minorEastAsia"/>
          <w:sz w:val="22"/>
          <w:lang w:val="en-GB" w:eastAsia="zh-CN"/>
        </w:rPr>
        <w:t xml:space="preserve"> </w:t>
      </w:r>
      <w:r w:rsidRPr="008C268C">
        <w:rPr>
          <w:sz w:val="22"/>
          <w:lang w:val="en-GB"/>
        </w:rPr>
        <w:t>Beijing, 100084, China.</w:t>
      </w:r>
    </w:p>
    <w:p w14:paraId="5AA9FACB" w14:textId="77777777" w:rsidR="00AA7AC3" w:rsidRPr="008C268C" w:rsidRDefault="00AA7AC3" w:rsidP="00AA7AC3">
      <w:pPr>
        <w:pStyle w:val="Paragraph"/>
        <w:spacing w:before="0"/>
        <w:ind w:firstLine="0"/>
        <w:jc w:val="center"/>
        <w:rPr>
          <w:sz w:val="22"/>
          <w:lang w:val="en-GB"/>
        </w:rPr>
      </w:pPr>
      <w:r w:rsidRPr="00404069">
        <w:rPr>
          <w:rFonts w:eastAsiaTheme="minorEastAsia" w:hint="eastAsia"/>
          <w:sz w:val="22"/>
          <w:vertAlign w:val="superscript"/>
          <w:lang w:val="en-GB" w:eastAsia="zh-CN"/>
        </w:rPr>
        <w:t>2</w:t>
      </w:r>
      <w:r>
        <w:rPr>
          <w:rFonts w:eastAsiaTheme="minorEastAsia"/>
          <w:sz w:val="22"/>
          <w:lang w:val="en-GB" w:eastAsia="zh-CN"/>
        </w:rPr>
        <w:t xml:space="preserve"> </w:t>
      </w:r>
      <w:r w:rsidRPr="008C268C">
        <w:rPr>
          <w:sz w:val="22"/>
          <w:lang w:val="en-GB"/>
        </w:rPr>
        <w:t>School of Engineering, Institute for Materials and Processes</w:t>
      </w:r>
      <w:r>
        <w:rPr>
          <w:sz w:val="22"/>
          <w:lang w:val="en-GB"/>
        </w:rPr>
        <w:t xml:space="preserve">, </w:t>
      </w:r>
      <w:r w:rsidRPr="008C268C">
        <w:rPr>
          <w:sz w:val="22"/>
          <w:lang w:val="en-GB"/>
        </w:rPr>
        <w:t>University of Edinburgh</w:t>
      </w:r>
      <w:r>
        <w:rPr>
          <w:sz w:val="22"/>
          <w:lang w:val="en-GB"/>
        </w:rPr>
        <w:t xml:space="preserve">, </w:t>
      </w:r>
      <w:r w:rsidRPr="008C268C">
        <w:rPr>
          <w:sz w:val="22"/>
          <w:lang w:val="en-GB"/>
        </w:rPr>
        <w:t>Edinburgh, EH9 3FB, Scotland, UK</w:t>
      </w:r>
      <w:r>
        <w:rPr>
          <w:sz w:val="22"/>
          <w:lang w:val="en-GB"/>
        </w:rPr>
        <w:t>.</w:t>
      </w:r>
    </w:p>
    <w:p w14:paraId="46072C7D" w14:textId="77777777" w:rsidR="00AA7AC3" w:rsidRDefault="00AA7AC3" w:rsidP="00AA7AC3">
      <w:pPr>
        <w:pStyle w:val="Paragraph"/>
        <w:spacing w:before="0"/>
        <w:ind w:firstLine="0"/>
        <w:jc w:val="center"/>
        <w:rPr>
          <w:sz w:val="22"/>
          <w:lang w:val="en-GB"/>
        </w:rPr>
      </w:pPr>
      <w:r w:rsidRPr="00404069">
        <w:rPr>
          <w:sz w:val="22"/>
          <w:vertAlign w:val="superscript"/>
          <w:lang w:val="en-GB"/>
        </w:rPr>
        <w:t>3</w:t>
      </w:r>
      <w:r>
        <w:rPr>
          <w:sz w:val="22"/>
          <w:lang w:val="en-GB"/>
        </w:rPr>
        <w:t xml:space="preserve"> </w:t>
      </w:r>
      <w:r w:rsidRPr="008C268C">
        <w:rPr>
          <w:sz w:val="22"/>
          <w:lang w:val="en-GB"/>
        </w:rPr>
        <w:t>International Institute for Carbon-Neutral Energy Research (WPI – I2CNER),</w:t>
      </w:r>
      <w:r>
        <w:rPr>
          <w:sz w:val="22"/>
          <w:lang w:val="en-GB"/>
        </w:rPr>
        <w:t xml:space="preserve"> </w:t>
      </w:r>
      <w:r w:rsidRPr="008C268C">
        <w:rPr>
          <w:sz w:val="22"/>
          <w:lang w:val="en-GB"/>
        </w:rPr>
        <w:t>Kyushu University</w:t>
      </w:r>
      <w:r>
        <w:rPr>
          <w:sz w:val="22"/>
          <w:lang w:val="en-GB"/>
        </w:rPr>
        <w:t xml:space="preserve">, </w:t>
      </w:r>
      <w:r w:rsidRPr="008C268C">
        <w:rPr>
          <w:sz w:val="22"/>
          <w:lang w:val="en-GB"/>
        </w:rPr>
        <w:t>Fukuoka, 819-0395, Japan</w:t>
      </w:r>
      <w:r>
        <w:rPr>
          <w:sz w:val="22"/>
          <w:lang w:val="en-GB"/>
        </w:rPr>
        <w:t>.</w:t>
      </w:r>
    </w:p>
    <w:p w14:paraId="1C42A316" w14:textId="77777777" w:rsidR="00AA7AC3" w:rsidRDefault="00AA7AC3" w:rsidP="00AA7AC3">
      <w:pPr>
        <w:pStyle w:val="Paragraph"/>
        <w:spacing w:before="0"/>
        <w:ind w:firstLine="0"/>
        <w:jc w:val="center"/>
        <w:rPr>
          <w:sz w:val="22"/>
          <w:lang w:val="en-GB"/>
        </w:rPr>
      </w:pPr>
      <w:r w:rsidRPr="00404069">
        <w:rPr>
          <w:rFonts w:eastAsiaTheme="minorEastAsia" w:hint="eastAsia"/>
          <w:sz w:val="22"/>
          <w:vertAlign w:val="superscript"/>
          <w:lang w:val="en-GB" w:eastAsia="zh-CN"/>
        </w:rPr>
        <w:t>4</w:t>
      </w:r>
      <w:r>
        <w:rPr>
          <w:rFonts w:eastAsiaTheme="minorEastAsia"/>
          <w:sz w:val="22"/>
          <w:lang w:val="en-GB" w:eastAsia="zh-CN"/>
        </w:rPr>
        <w:t xml:space="preserve"> </w:t>
      </w:r>
      <w:r w:rsidRPr="008C268C">
        <w:rPr>
          <w:sz w:val="22"/>
          <w:lang w:val="en-GB"/>
        </w:rPr>
        <w:t>Department of Mechanical Engineering</w:t>
      </w:r>
      <w:r>
        <w:rPr>
          <w:sz w:val="22"/>
          <w:lang w:val="en-GB"/>
        </w:rPr>
        <w:t xml:space="preserve">, </w:t>
      </w:r>
      <w:r w:rsidRPr="008C268C">
        <w:rPr>
          <w:sz w:val="22"/>
          <w:lang w:val="en-GB"/>
        </w:rPr>
        <w:t>Kyushu University</w:t>
      </w:r>
      <w:r>
        <w:rPr>
          <w:sz w:val="22"/>
          <w:lang w:val="en-GB"/>
        </w:rPr>
        <w:t xml:space="preserve">, </w:t>
      </w:r>
      <w:r w:rsidRPr="008C268C">
        <w:rPr>
          <w:sz w:val="22"/>
          <w:lang w:val="en-GB"/>
        </w:rPr>
        <w:t>Fukuoka, 819-0395, Japan</w:t>
      </w:r>
      <w:r>
        <w:rPr>
          <w:sz w:val="22"/>
          <w:lang w:val="en-GB"/>
        </w:rPr>
        <w:t>.</w:t>
      </w:r>
    </w:p>
    <w:p w14:paraId="43773724" w14:textId="77777777" w:rsidR="00AA7AC3" w:rsidRPr="00404069" w:rsidRDefault="00AA7AC3" w:rsidP="00AA7AC3">
      <w:pPr>
        <w:pStyle w:val="Paragraph"/>
        <w:spacing w:before="0"/>
        <w:ind w:firstLine="0"/>
        <w:jc w:val="center"/>
        <w:rPr>
          <w:rFonts w:eastAsiaTheme="minorEastAsia" w:hint="eastAsia"/>
          <w:sz w:val="22"/>
          <w:lang w:val="en-GB" w:eastAsia="zh-CN"/>
        </w:rPr>
      </w:pPr>
    </w:p>
    <w:p w14:paraId="4F8B4A1A" w14:textId="77777777" w:rsidR="00AA7AC3" w:rsidRDefault="00AA7AC3" w:rsidP="00AA7AC3">
      <w:pPr>
        <w:pStyle w:val="Paragraph"/>
        <w:spacing w:before="0"/>
        <w:ind w:firstLine="0"/>
        <w:jc w:val="center"/>
        <w:rPr>
          <w:sz w:val="22"/>
          <w:lang w:val="en-GB"/>
        </w:rPr>
      </w:pPr>
      <w:r w:rsidRPr="008C268C">
        <w:rPr>
          <w:sz w:val="22"/>
          <w:vertAlign w:val="superscript"/>
          <w:lang w:val="en-GB"/>
        </w:rPr>
        <w:t>†</w:t>
      </w:r>
      <w:r w:rsidRPr="008C268C">
        <w:rPr>
          <w:sz w:val="22"/>
          <w:lang w:val="en-GB"/>
        </w:rPr>
        <w:t>This author contributed equally to the work.</w:t>
      </w:r>
    </w:p>
    <w:p w14:paraId="2DA6A21C" w14:textId="77777777" w:rsidR="00AA7AC3" w:rsidRPr="00CE3857" w:rsidRDefault="00AA7AC3" w:rsidP="00AA7AC3">
      <w:pPr>
        <w:pStyle w:val="Paragraph"/>
        <w:spacing w:before="0"/>
        <w:ind w:firstLine="0"/>
        <w:jc w:val="center"/>
        <w:rPr>
          <w:sz w:val="22"/>
          <w:lang w:val="en-GB"/>
        </w:rPr>
      </w:pPr>
      <w:r w:rsidRPr="008C268C">
        <w:rPr>
          <w:sz w:val="22"/>
          <w:lang w:val="en-GB"/>
        </w:rPr>
        <w:t xml:space="preserve">*Corresponding author. Email: </w:t>
      </w:r>
      <w:hyperlink r:id="rId10" w:history="1">
        <w:r w:rsidRPr="008C268C">
          <w:rPr>
            <w:rStyle w:val="ab"/>
            <w:sz w:val="22"/>
            <w:lang w:val="en-GB"/>
          </w:rPr>
          <w:t>ksefiane@ed.ac.uk</w:t>
        </w:r>
      </w:hyperlink>
    </w:p>
    <w:p w14:paraId="6CA5DDC4" w14:textId="77777777" w:rsidR="00AA7AC3" w:rsidRPr="008C268C" w:rsidRDefault="00AA7AC3" w:rsidP="00AA7AC3">
      <w:pPr>
        <w:pStyle w:val="Paragraph"/>
        <w:spacing w:before="0"/>
        <w:ind w:firstLine="0"/>
        <w:jc w:val="center"/>
        <w:rPr>
          <w:rStyle w:val="ab"/>
          <w:sz w:val="22"/>
          <w:lang w:val="en-GB"/>
        </w:rPr>
      </w:pPr>
      <w:r w:rsidRPr="008C268C">
        <w:rPr>
          <w:sz w:val="22"/>
          <w:lang w:val="en-GB"/>
        </w:rPr>
        <w:t xml:space="preserve">**Corresponding author. Email: </w:t>
      </w:r>
      <w:hyperlink r:id="rId11" w:history="1">
        <w:r w:rsidRPr="008C268C">
          <w:rPr>
            <w:rStyle w:val="ab"/>
            <w:sz w:val="22"/>
            <w:lang w:val="en-GB"/>
          </w:rPr>
          <w:t>x-zhang@tsinghua.edu.cn</w:t>
        </w:r>
      </w:hyperlink>
    </w:p>
    <w:p w14:paraId="38B06B35" w14:textId="690FFBB8" w:rsidR="00AA7AC3" w:rsidRDefault="00AA7AC3" w:rsidP="00BC5DD2">
      <w:pPr>
        <w:pStyle w:val="AbstractSummary"/>
        <w:rPr>
          <w:b/>
          <w:lang w:val="en-GB"/>
        </w:rPr>
      </w:pPr>
    </w:p>
    <w:p w14:paraId="2538B2FD" w14:textId="77777777" w:rsidR="006D47CE" w:rsidRPr="00AA7AC3" w:rsidRDefault="006D47CE" w:rsidP="00BC5DD2">
      <w:pPr>
        <w:pStyle w:val="AbstractSummary"/>
        <w:rPr>
          <w:b/>
          <w:lang w:val="en-GB"/>
        </w:rPr>
      </w:pPr>
    </w:p>
    <w:p w14:paraId="46C8665D" w14:textId="77777777" w:rsidR="00AA7AC3" w:rsidRDefault="00AA7AC3" w:rsidP="00BC5DD2">
      <w:pPr>
        <w:pStyle w:val="AbstractSummary"/>
        <w:rPr>
          <w:b/>
        </w:rPr>
      </w:pPr>
    </w:p>
    <w:p w14:paraId="50CFD3FD" w14:textId="48B60C98" w:rsidR="00B543D0" w:rsidRPr="00FC30DF" w:rsidRDefault="00B543D0" w:rsidP="00F14238">
      <w:pPr>
        <w:spacing w:line="360" w:lineRule="auto"/>
        <w:rPr>
          <w:rFonts w:ascii="Times New Roman" w:eastAsia="宋体" w:hAnsi="Times New Roman" w:cs="Times New Roman"/>
          <w:b/>
          <w:sz w:val="24"/>
          <w:szCs w:val="24"/>
          <w:lang w:eastAsia="zh-CN"/>
        </w:rPr>
      </w:pPr>
      <w:r w:rsidRPr="00FC30DF">
        <w:rPr>
          <w:rFonts w:ascii="Times New Roman" w:eastAsia="宋体" w:hAnsi="Times New Roman" w:cs="Times New Roman"/>
          <w:b/>
          <w:sz w:val="24"/>
          <w:szCs w:val="24"/>
          <w:lang w:eastAsia="zh-CN"/>
        </w:rPr>
        <w:t xml:space="preserve">SI-1.  Substrate </w:t>
      </w:r>
      <w:r w:rsidR="00AC6B3F">
        <w:rPr>
          <w:rFonts w:ascii="Times New Roman" w:eastAsia="宋体" w:hAnsi="Times New Roman" w:cs="Times New Roman"/>
          <w:b/>
          <w:sz w:val="24"/>
          <w:szCs w:val="24"/>
          <w:lang w:eastAsia="zh-CN"/>
        </w:rPr>
        <w:t>F</w:t>
      </w:r>
      <w:r w:rsidRPr="00FC30DF">
        <w:rPr>
          <w:rFonts w:ascii="Times New Roman" w:eastAsia="宋体" w:hAnsi="Times New Roman" w:cs="Times New Roman"/>
          <w:b/>
          <w:sz w:val="24"/>
          <w:szCs w:val="24"/>
          <w:lang w:eastAsia="zh-CN"/>
        </w:rPr>
        <w:t>abrication</w:t>
      </w:r>
    </w:p>
    <w:p w14:paraId="50046BB9" w14:textId="77777777" w:rsidR="00B543D0" w:rsidRPr="00FC30DF" w:rsidRDefault="00B543D0" w:rsidP="00B543D0">
      <w:pPr>
        <w:spacing w:line="360" w:lineRule="auto"/>
        <w:ind w:firstLine="284"/>
        <w:rPr>
          <w:rFonts w:ascii="Times New Roman" w:eastAsia="宋体" w:hAnsi="Times New Roman" w:cs="Times New Roman"/>
          <w:sz w:val="24"/>
          <w:szCs w:val="24"/>
          <w:lang w:eastAsia="zh-CN"/>
        </w:rPr>
      </w:pPr>
      <w:r w:rsidRPr="00FC30DF">
        <w:rPr>
          <w:rFonts w:ascii="Times New Roman" w:eastAsia="宋体" w:hAnsi="Times New Roman" w:cs="Times New Roman"/>
          <w:sz w:val="24"/>
          <w:szCs w:val="24"/>
          <w:lang w:eastAsia="zh-CN"/>
        </w:rPr>
        <w:t xml:space="preserve">The fabrication procedure was as follows: </w:t>
      </w:r>
      <w:r w:rsidRPr="00FC30DF">
        <w:rPr>
          <w:rFonts w:ascii="Times New Roman" w:eastAsia="宋体" w:hAnsi="Times New Roman" w:cs="Times New Roman" w:hint="eastAsia"/>
          <w:sz w:val="24"/>
          <w:szCs w:val="24"/>
          <w:lang w:eastAsia="zh-CN"/>
        </w:rPr>
        <w:t>mono</w:t>
      </w:r>
      <w:r w:rsidRPr="00FC30DF">
        <w:rPr>
          <w:rFonts w:ascii="Times New Roman" w:eastAsia="宋体" w:hAnsi="Times New Roman" w:cs="Times New Roman"/>
          <w:sz w:val="24"/>
          <w:szCs w:val="24"/>
          <w:lang w:eastAsia="zh-CN"/>
        </w:rPr>
        <w:t xml:space="preserve">layer </w:t>
      </w:r>
      <w:r w:rsidRPr="00FC30DF">
        <w:rPr>
          <w:rFonts w:ascii="Times New Roman" w:eastAsia="宋体" w:hAnsi="Times New Roman" w:cs="Times New Roman" w:hint="eastAsia"/>
          <w:sz w:val="24"/>
          <w:szCs w:val="24"/>
          <w:lang w:eastAsia="zh-CN"/>
        </w:rPr>
        <w:t>graphene was grown on copper foil by using standard chemical vapor deposition (CVD) method</w:t>
      </w:r>
      <w:r w:rsidRPr="00FC30DF">
        <w:rPr>
          <w:rFonts w:ascii="Times New Roman" w:eastAsia="宋体" w:hAnsi="Times New Roman" w:cs="Times New Roman"/>
          <w:sz w:val="24"/>
          <w:szCs w:val="24"/>
          <w:vertAlign w:val="superscript"/>
          <w:lang w:eastAsia="zh-CN"/>
        </w:rPr>
        <w:t>S1</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hint="eastAsia"/>
          <w:sz w:val="24"/>
          <w:szCs w:val="24"/>
          <w:lang w:eastAsia="zh-CN"/>
        </w:rPr>
        <w:t>Then</w:t>
      </w:r>
      <w:r w:rsidRPr="00FC30DF">
        <w:rPr>
          <w:rFonts w:ascii="Times New Roman" w:eastAsia="宋体" w:hAnsi="Times New Roman" w:cs="Times New Roman"/>
          <w:sz w:val="24"/>
          <w:szCs w:val="24"/>
          <w:lang w:eastAsia="zh-CN"/>
        </w:rPr>
        <w:t>,</w:t>
      </w:r>
      <w:r w:rsidRPr="00FC30DF">
        <w:rPr>
          <w:rFonts w:ascii="Times New Roman" w:eastAsia="宋体" w:hAnsi="Times New Roman" w:cs="Times New Roman" w:hint="eastAsia"/>
          <w:sz w:val="24"/>
          <w:szCs w:val="24"/>
          <w:lang w:eastAsia="zh-CN"/>
        </w:rPr>
        <w:t xml:space="preserve"> the graphene was transferred onto </w:t>
      </w:r>
      <w:r w:rsidRPr="00FC30DF">
        <w:rPr>
          <w:rFonts w:ascii="Times New Roman" w:eastAsia="宋体" w:hAnsi="Times New Roman" w:cs="Times New Roman"/>
          <w:sz w:val="24"/>
          <w:szCs w:val="24"/>
          <w:lang w:eastAsia="zh-CN"/>
        </w:rPr>
        <w:t>a</w:t>
      </w:r>
      <w:r w:rsidRPr="00FC30DF">
        <w:rPr>
          <w:rFonts w:ascii="Times New Roman" w:eastAsia="宋体" w:hAnsi="Times New Roman" w:cs="Times New Roman" w:hint="eastAsia"/>
          <w:sz w:val="24"/>
          <w:szCs w:val="24"/>
          <w:lang w:eastAsia="zh-CN"/>
        </w:rPr>
        <w:t xml:space="preserve"> SiO</w:t>
      </w:r>
      <w:r w:rsidRPr="00FC30DF">
        <w:rPr>
          <w:rFonts w:ascii="Times New Roman" w:eastAsia="宋体" w:hAnsi="Times New Roman" w:cs="Times New Roman" w:hint="eastAsia"/>
          <w:sz w:val="24"/>
          <w:szCs w:val="24"/>
          <w:vertAlign w:val="subscript"/>
          <w:lang w:eastAsia="zh-CN"/>
        </w:rPr>
        <w:t>2</w:t>
      </w:r>
      <w:r w:rsidRPr="00FC30DF">
        <w:rPr>
          <w:rFonts w:ascii="Times New Roman" w:eastAsia="宋体" w:hAnsi="Times New Roman" w:cs="Times New Roman" w:hint="eastAsia"/>
          <w:sz w:val="24"/>
          <w:szCs w:val="24"/>
          <w:lang w:eastAsia="zh-CN"/>
        </w:rPr>
        <w:t>/Si target substrate by using common p</w:t>
      </w:r>
      <w:r w:rsidRPr="00FC30DF">
        <w:rPr>
          <w:rFonts w:ascii="Times New Roman" w:eastAsia="宋体" w:hAnsi="Times New Roman" w:cs="Times New Roman"/>
          <w:sz w:val="24"/>
          <w:szCs w:val="24"/>
          <w:lang w:eastAsia="zh-CN"/>
        </w:rPr>
        <w:t>oly(methyl-methacrylate)</w:t>
      </w:r>
      <w:r w:rsidRPr="00FC30DF">
        <w:rPr>
          <w:rFonts w:ascii="Times New Roman" w:eastAsia="宋体" w:hAnsi="Times New Roman" w:cs="Times New Roman" w:hint="eastAsia"/>
          <w:sz w:val="24"/>
          <w:szCs w:val="24"/>
          <w:lang w:eastAsia="zh-CN"/>
        </w:rPr>
        <w:t xml:space="preserve"> (PMMA) </w:t>
      </w:r>
      <w:r w:rsidRPr="00FC30DF">
        <w:rPr>
          <w:rFonts w:ascii="Times New Roman" w:eastAsia="宋体" w:hAnsi="Times New Roman" w:cs="Times New Roman"/>
          <w:sz w:val="24"/>
          <w:szCs w:val="24"/>
          <w:lang w:eastAsia="zh-CN"/>
        </w:rPr>
        <w:t xml:space="preserve">transfer </w:t>
      </w:r>
      <w:r w:rsidRPr="00FC30DF">
        <w:rPr>
          <w:rFonts w:ascii="Times New Roman" w:eastAsia="宋体" w:hAnsi="Times New Roman" w:cs="Times New Roman" w:hint="eastAsia"/>
          <w:sz w:val="24"/>
          <w:szCs w:val="24"/>
          <w:lang w:eastAsia="zh-CN"/>
        </w:rPr>
        <w:t>method</w:t>
      </w:r>
      <w:r w:rsidRPr="00FC30DF">
        <w:rPr>
          <w:rFonts w:ascii="Times New Roman" w:eastAsia="宋体" w:hAnsi="Times New Roman" w:cs="Times New Roman"/>
          <w:sz w:val="24"/>
          <w:szCs w:val="24"/>
          <w:lang w:eastAsia="zh-CN"/>
        </w:rPr>
        <w:t xml:space="preserve">. To create well defined holes and trenches, prior to the graphene transfer procedure, the </w:t>
      </w:r>
      <w:r w:rsidRPr="00FC30DF">
        <w:rPr>
          <w:rFonts w:ascii="Times New Roman" w:eastAsia="宋体" w:hAnsi="Times New Roman" w:cs="Times New Roman" w:hint="eastAsia"/>
          <w:sz w:val="24"/>
          <w:szCs w:val="24"/>
          <w:lang w:eastAsia="zh-CN"/>
        </w:rPr>
        <w:t>SiO</w:t>
      </w:r>
      <w:r w:rsidRPr="00FC30DF">
        <w:rPr>
          <w:rFonts w:ascii="Times New Roman" w:eastAsia="宋体" w:hAnsi="Times New Roman" w:cs="Times New Roman" w:hint="eastAsia"/>
          <w:sz w:val="24"/>
          <w:szCs w:val="24"/>
          <w:vertAlign w:val="subscript"/>
          <w:lang w:eastAsia="zh-CN"/>
        </w:rPr>
        <w:t>2</w:t>
      </w:r>
      <w:r w:rsidRPr="00FC30DF">
        <w:rPr>
          <w:rFonts w:ascii="Times New Roman" w:eastAsia="宋体" w:hAnsi="Times New Roman" w:cs="Times New Roman" w:hint="eastAsia"/>
          <w:sz w:val="24"/>
          <w:szCs w:val="24"/>
          <w:lang w:eastAsia="zh-CN"/>
        </w:rPr>
        <w:t xml:space="preserve">/Si </w:t>
      </w:r>
      <w:r w:rsidRPr="00FC30DF">
        <w:rPr>
          <w:rFonts w:ascii="Times New Roman" w:eastAsia="宋体" w:hAnsi="Times New Roman" w:cs="Times New Roman"/>
          <w:sz w:val="24"/>
          <w:szCs w:val="24"/>
          <w:lang w:eastAsia="zh-CN"/>
        </w:rPr>
        <w:t xml:space="preserve">target substrate was subjected to </w:t>
      </w:r>
      <w:r w:rsidRPr="00FC30DF">
        <w:rPr>
          <w:rFonts w:ascii="Times New Roman" w:eastAsia="宋体" w:hAnsi="Times New Roman" w:cs="Times New Roman" w:hint="eastAsia"/>
          <w:sz w:val="24"/>
          <w:szCs w:val="24"/>
          <w:lang w:eastAsia="zh-CN"/>
        </w:rPr>
        <w:t xml:space="preserve">electron beam (EB) lithography and </w:t>
      </w:r>
      <w:r w:rsidRPr="00FC30DF">
        <w:rPr>
          <w:rFonts w:ascii="Times New Roman" w:eastAsia="宋体" w:hAnsi="Times New Roman" w:cs="Times New Roman"/>
          <w:sz w:val="24"/>
          <w:szCs w:val="24"/>
          <w:lang w:eastAsia="zh-CN"/>
        </w:rPr>
        <w:t>reactive ion etching</w:t>
      </w:r>
      <w:r w:rsidRPr="00FC30DF">
        <w:rPr>
          <w:rFonts w:ascii="Times New Roman" w:eastAsia="宋体" w:hAnsi="Times New Roman" w:cs="Times New Roman" w:hint="eastAsia"/>
          <w:sz w:val="24"/>
          <w:szCs w:val="24"/>
          <w:lang w:eastAsia="zh-CN"/>
        </w:rPr>
        <w:t xml:space="preserve"> (RIE).</w:t>
      </w:r>
      <w:r w:rsidRPr="00FC30DF">
        <w:rPr>
          <w:rFonts w:ascii="Times New Roman" w:eastAsia="宋体" w:hAnsi="Times New Roman" w:cs="Times New Roman"/>
          <w:sz w:val="24"/>
          <w:szCs w:val="24"/>
          <w:lang w:eastAsia="zh-CN"/>
        </w:rPr>
        <w:t xml:space="preserve"> After the transfer procedure and in order </w:t>
      </w:r>
      <w:r w:rsidRPr="00FC30DF">
        <w:rPr>
          <w:rFonts w:ascii="Times New Roman" w:eastAsia="宋体" w:hAnsi="Times New Roman" w:cs="Times New Roman" w:hint="eastAsia"/>
          <w:sz w:val="24"/>
          <w:szCs w:val="24"/>
          <w:lang w:eastAsia="zh-CN"/>
        </w:rPr>
        <w:t>remove the PMMA layer</w:t>
      </w:r>
      <w:r w:rsidRPr="00FC30DF">
        <w:rPr>
          <w:rFonts w:ascii="Times New Roman" w:eastAsia="宋体" w:hAnsi="Times New Roman" w:cs="Times New Roman"/>
          <w:sz w:val="24"/>
          <w:szCs w:val="24"/>
          <w:lang w:eastAsia="zh-CN"/>
        </w:rPr>
        <w:t>,</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 xml:space="preserve">the </w:t>
      </w:r>
      <w:r w:rsidRPr="00FC30DF">
        <w:rPr>
          <w:rFonts w:ascii="Times New Roman" w:eastAsia="宋体" w:hAnsi="Times New Roman" w:cs="Times New Roman" w:hint="eastAsia"/>
          <w:sz w:val="24"/>
          <w:szCs w:val="24"/>
          <w:lang w:eastAsia="zh-CN"/>
        </w:rPr>
        <w:t>SiO</w:t>
      </w:r>
      <w:r w:rsidRPr="00FC30DF">
        <w:rPr>
          <w:rFonts w:ascii="Times New Roman" w:eastAsia="宋体" w:hAnsi="Times New Roman" w:cs="Times New Roman" w:hint="eastAsia"/>
          <w:sz w:val="24"/>
          <w:szCs w:val="24"/>
          <w:vertAlign w:val="subscript"/>
          <w:lang w:eastAsia="zh-CN"/>
        </w:rPr>
        <w:t>2</w:t>
      </w:r>
      <w:r w:rsidRPr="00FC30DF">
        <w:rPr>
          <w:rFonts w:ascii="Times New Roman" w:eastAsia="宋体" w:hAnsi="Times New Roman" w:cs="Times New Roman" w:hint="eastAsia"/>
          <w:sz w:val="24"/>
          <w:szCs w:val="24"/>
          <w:lang w:eastAsia="zh-CN"/>
        </w:rPr>
        <w:t xml:space="preserve">/Si </w:t>
      </w:r>
      <w:r w:rsidRPr="00FC30DF">
        <w:rPr>
          <w:rFonts w:ascii="Times New Roman" w:eastAsia="宋体" w:hAnsi="Times New Roman" w:cs="Times New Roman"/>
          <w:sz w:val="24"/>
          <w:szCs w:val="24"/>
          <w:lang w:eastAsia="zh-CN"/>
        </w:rPr>
        <w:t xml:space="preserve">target sample coated with </w:t>
      </w:r>
      <w:r w:rsidRPr="00FC30DF">
        <w:rPr>
          <w:rFonts w:ascii="Times New Roman" w:eastAsia="宋体" w:hAnsi="Times New Roman" w:cs="Times New Roman" w:hint="eastAsia"/>
          <w:sz w:val="24"/>
          <w:szCs w:val="24"/>
          <w:lang w:eastAsia="zh-CN"/>
        </w:rPr>
        <w:t>graphene</w:t>
      </w:r>
      <w:r w:rsidRPr="00FC30DF">
        <w:rPr>
          <w:rFonts w:ascii="Times New Roman" w:eastAsia="宋体" w:hAnsi="Times New Roman" w:cs="Times New Roman"/>
          <w:sz w:val="24"/>
          <w:szCs w:val="24"/>
          <w:lang w:eastAsia="zh-CN"/>
        </w:rPr>
        <w:t xml:space="preserve"> and PMMA</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was</w:t>
      </w:r>
      <w:r w:rsidRPr="00FC30DF">
        <w:rPr>
          <w:rFonts w:ascii="Times New Roman" w:eastAsia="宋体" w:hAnsi="Times New Roman" w:cs="Times New Roman" w:hint="eastAsia"/>
          <w:sz w:val="24"/>
          <w:szCs w:val="24"/>
          <w:lang w:eastAsia="zh-CN"/>
        </w:rPr>
        <w:t xml:space="preserve"> dipped into acetone</w:t>
      </w:r>
      <w:r w:rsidRPr="00FC30DF">
        <w:rPr>
          <w:rFonts w:ascii="Times New Roman" w:eastAsia="宋体" w:hAnsi="Times New Roman" w:cs="Times New Roman"/>
          <w:sz w:val="24"/>
          <w:szCs w:val="24"/>
          <w:lang w:eastAsia="zh-CN"/>
        </w:rPr>
        <w:t xml:space="preserve"> at </w:t>
      </w:r>
      <w:r w:rsidRPr="00FC30DF">
        <w:rPr>
          <w:rFonts w:ascii="Times New Roman" w:eastAsia="宋体" w:hAnsi="Times New Roman" w:cs="Times New Roman" w:hint="eastAsia"/>
          <w:sz w:val="24"/>
          <w:szCs w:val="24"/>
          <w:lang w:eastAsia="zh-CN"/>
        </w:rPr>
        <w:t>~50</w:t>
      </w:r>
      <w:r w:rsidRPr="00FC30DF">
        <w:rPr>
          <w:rFonts w:ascii="Times New Roman" w:eastAsia="宋体" w:hAnsi="Times New Roman" w:cs="Times New Roman"/>
          <w:sz w:val="24"/>
          <w:szCs w:val="24"/>
          <w:lang w:eastAsia="zh-CN"/>
        </w:rPr>
        <w:t xml:space="preserve"> °C</w:t>
      </w:r>
      <w:r w:rsidRPr="00FC30DF">
        <w:rPr>
          <w:rFonts w:ascii="Times New Roman" w:eastAsia="宋体" w:hAnsi="Times New Roman" w:cs="Times New Roman" w:hint="eastAsia"/>
          <w:sz w:val="24"/>
          <w:szCs w:val="24"/>
          <w:lang w:eastAsia="zh-CN"/>
        </w:rPr>
        <w:t xml:space="preserve"> for more than 4 hours. The warmth </w:t>
      </w:r>
      <w:r w:rsidRPr="00FC30DF">
        <w:rPr>
          <w:rFonts w:ascii="Times New Roman" w:eastAsia="宋体" w:hAnsi="Times New Roman" w:cs="Times New Roman"/>
          <w:sz w:val="24"/>
          <w:szCs w:val="24"/>
          <w:lang w:eastAsia="zh-CN"/>
        </w:rPr>
        <w:t xml:space="preserve">of the solvent as well as the </w:t>
      </w:r>
      <w:r w:rsidRPr="00FC30DF">
        <w:rPr>
          <w:rFonts w:ascii="Times New Roman" w:eastAsia="宋体" w:hAnsi="Times New Roman" w:cs="Times New Roman" w:hint="eastAsia"/>
          <w:sz w:val="24"/>
          <w:szCs w:val="24"/>
          <w:lang w:eastAsia="zh-CN"/>
        </w:rPr>
        <w:t xml:space="preserve">sufficient immersion time </w:t>
      </w:r>
      <w:r w:rsidRPr="00FC30DF">
        <w:rPr>
          <w:rFonts w:ascii="Times New Roman" w:eastAsia="宋体" w:hAnsi="Times New Roman" w:cs="Times New Roman"/>
          <w:sz w:val="24"/>
          <w:szCs w:val="24"/>
          <w:lang w:eastAsia="zh-CN"/>
        </w:rPr>
        <w:t>induced</w:t>
      </w:r>
      <w:r w:rsidRPr="00FC30DF">
        <w:rPr>
          <w:rFonts w:ascii="Times New Roman" w:eastAsia="宋体" w:hAnsi="Times New Roman" w:cs="Times New Roman" w:hint="eastAsia"/>
          <w:sz w:val="24"/>
          <w:szCs w:val="24"/>
          <w:lang w:eastAsia="zh-CN"/>
        </w:rPr>
        <w:t xml:space="preserve"> the</w:t>
      </w:r>
      <w:r w:rsidRPr="00FC30DF">
        <w:rPr>
          <w:rFonts w:ascii="Times New Roman" w:eastAsia="宋体" w:hAnsi="Times New Roman" w:cs="Times New Roman"/>
          <w:sz w:val="24"/>
          <w:szCs w:val="24"/>
          <w:lang w:eastAsia="zh-CN"/>
        </w:rPr>
        <w:t xml:space="preserve"> thorough</w:t>
      </w:r>
      <w:r w:rsidRPr="00FC30DF">
        <w:rPr>
          <w:rFonts w:ascii="Times New Roman" w:eastAsia="宋体" w:hAnsi="Times New Roman" w:cs="Times New Roman" w:hint="eastAsia"/>
          <w:sz w:val="24"/>
          <w:szCs w:val="24"/>
          <w:lang w:eastAsia="zh-CN"/>
        </w:rPr>
        <w:t xml:space="preserve"> PMMA </w:t>
      </w:r>
      <w:r w:rsidRPr="00FC30DF">
        <w:rPr>
          <w:rFonts w:ascii="Times New Roman" w:eastAsia="宋体" w:hAnsi="Times New Roman" w:cs="Times New Roman"/>
          <w:sz w:val="24"/>
          <w:szCs w:val="24"/>
          <w:lang w:eastAsia="zh-CN"/>
        </w:rPr>
        <w:t>removal</w:t>
      </w:r>
      <w:r w:rsidRPr="00FC30DF">
        <w:rPr>
          <w:rFonts w:ascii="Times New Roman" w:eastAsia="宋体" w:hAnsi="Times New Roman" w:cs="Times New Roman" w:hint="eastAsia"/>
          <w:sz w:val="24"/>
          <w:szCs w:val="24"/>
          <w:lang w:eastAsia="zh-CN"/>
        </w:rPr>
        <w:t xml:space="preserve"> and </w:t>
      </w:r>
      <w:r w:rsidRPr="00FC30DF">
        <w:rPr>
          <w:rFonts w:ascii="Times New Roman" w:eastAsia="宋体" w:hAnsi="Times New Roman" w:cs="Times New Roman"/>
          <w:sz w:val="24"/>
          <w:szCs w:val="24"/>
          <w:lang w:eastAsia="zh-CN"/>
        </w:rPr>
        <w:t>minimiz</w:t>
      </w:r>
      <w:r w:rsidRPr="00FC30DF">
        <w:rPr>
          <w:rFonts w:ascii="Times New Roman" w:eastAsia="宋体" w:hAnsi="Times New Roman" w:cs="Times New Roman" w:hint="eastAsia"/>
          <w:sz w:val="24"/>
          <w:szCs w:val="24"/>
          <w:lang w:eastAsia="zh-CN"/>
        </w:rPr>
        <w:t>es contamination</w:t>
      </w:r>
      <w:r w:rsidRPr="00FC30DF">
        <w:rPr>
          <w:rFonts w:ascii="Times New Roman" w:eastAsia="宋体" w:hAnsi="Times New Roman" w:cs="Times New Roman"/>
          <w:sz w:val="24"/>
          <w:szCs w:val="24"/>
          <w:lang w:eastAsia="zh-CN"/>
        </w:rPr>
        <w:t xml:space="preserve"> and residual PMMA</w:t>
      </w:r>
      <w:r w:rsidRPr="00FC30DF">
        <w:rPr>
          <w:rFonts w:ascii="Times New Roman" w:eastAsia="宋体" w:hAnsi="Times New Roman" w:cs="Times New Roman" w:hint="eastAsia"/>
          <w:sz w:val="24"/>
          <w:szCs w:val="24"/>
          <w:lang w:eastAsia="zh-CN"/>
        </w:rPr>
        <w:t xml:space="preserve"> left on the graphene</w:t>
      </w:r>
      <w:r w:rsidRPr="00FC30DF">
        <w:rPr>
          <w:rFonts w:ascii="Times New Roman" w:eastAsia="宋体" w:hAnsi="Times New Roman" w:cs="Times New Roman"/>
          <w:sz w:val="24"/>
          <w:szCs w:val="24"/>
          <w:vertAlign w:val="superscript"/>
          <w:lang w:eastAsia="zh-CN"/>
        </w:rPr>
        <w:t>S1, S2</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hint="eastAsia"/>
          <w:sz w:val="24"/>
          <w:szCs w:val="24"/>
          <w:lang w:eastAsia="zh-CN"/>
        </w:rPr>
        <w:t xml:space="preserve">To avoid </w:t>
      </w:r>
      <w:r w:rsidRPr="00FC30DF">
        <w:rPr>
          <w:rFonts w:ascii="Times New Roman" w:eastAsia="宋体" w:hAnsi="Times New Roman" w:cs="Times New Roman"/>
          <w:sz w:val="24"/>
          <w:szCs w:val="24"/>
          <w:lang w:eastAsia="zh-CN"/>
        </w:rPr>
        <w:t xml:space="preserve">the </w:t>
      </w:r>
      <w:r w:rsidRPr="00FC30DF">
        <w:rPr>
          <w:rFonts w:ascii="Times New Roman" w:eastAsia="宋体" w:hAnsi="Times New Roman" w:cs="Times New Roman" w:hint="eastAsia"/>
          <w:sz w:val="24"/>
          <w:szCs w:val="24"/>
          <w:lang w:eastAsia="zh-CN"/>
        </w:rPr>
        <w:t>rupture of the membrane</w:t>
      </w:r>
      <w:r w:rsidRPr="00FC30DF">
        <w:rPr>
          <w:rFonts w:ascii="Times New Roman" w:eastAsia="宋体" w:hAnsi="Times New Roman" w:cs="Times New Roman"/>
          <w:sz w:val="24"/>
          <w:szCs w:val="24"/>
          <w:lang w:eastAsia="zh-CN"/>
        </w:rPr>
        <w:t>, the</w:t>
      </w:r>
      <w:r w:rsidRPr="00FC30DF">
        <w:rPr>
          <w:rFonts w:ascii="Times New Roman" w:eastAsia="宋体" w:hAnsi="Times New Roman" w:cs="Times New Roman" w:hint="eastAsia"/>
          <w:sz w:val="24"/>
          <w:szCs w:val="24"/>
          <w:lang w:eastAsia="zh-CN"/>
        </w:rPr>
        <w:t xml:space="preserve"> final step</w:t>
      </w:r>
      <w:r w:rsidRPr="00FC30DF">
        <w:rPr>
          <w:rFonts w:ascii="Times New Roman" w:eastAsia="宋体" w:hAnsi="Times New Roman" w:cs="Times New Roman"/>
          <w:sz w:val="24"/>
          <w:szCs w:val="24"/>
          <w:lang w:eastAsia="zh-CN"/>
        </w:rPr>
        <w:t xml:space="preserve"> consisted on</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drying the</w:t>
      </w:r>
      <w:r w:rsidRPr="00FC30DF">
        <w:rPr>
          <w:rFonts w:ascii="Times New Roman" w:eastAsia="宋体" w:hAnsi="Times New Roman" w:cs="Times New Roman" w:hint="eastAsia"/>
          <w:sz w:val="24"/>
          <w:szCs w:val="24"/>
          <w:lang w:eastAsia="zh-CN"/>
        </w:rPr>
        <w:t xml:space="preserve"> graphene sample </w:t>
      </w:r>
      <w:r w:rsidRPr="00FC30DF">
        <w:rPr>
          <w:rFonts w:ascii="Times New Roman" w:eastAsia="宋体" w:hAnsi="Times New Roman" w:cs="Times New Roman"/>
          <w:sz w:val="24"/>
          <w:szCs w:val="24"/>
          <w:lang w:eastAsia="zh-CN"/>
        </w:rPr>
        <w:t xml:space="preserve">by </w:t>
      </w:r>
      <w:r w:rsidRPr="00FC30DF">
        <w:rPr>
          <w:rFonts w:ascii="Times New Roman" w:eastAsia="宋体" w:hAnsi="Times New Roman" w:cs="Times New Roman" w:hint="eastAsia"/>
          <w:sz w:val="24"/>
          <w:szCs w:val="24"/>
          <w:lang w:eastAsia="zh-CN"/>
        </w:rPr>
        <w:t xml:space="preserve">using </w:t>
      </w:r>
      <w:r w:rsidRPr="00FC30DF">
        <w:rPr>
          <w:rFonts w:ascii="Times New Roman" w:eastAsia="宋体" w:hAnsi="Times New Roman" w:cs="Times New Roman"/>
          <w:sz w:val="24"/>
          <w:szCs w:val="24"/>
          <w:lang w:eastAsia="zh-CN"/>
        </w:rPr>
        <w:t xml:space="preserve">an HITACHI HCP-2 </w:t>
      </w:r>
      <w:r w:rsidRPr="00FC30DF">
        <w:rPr>
          <w:rFonts w:ascii="Times New Roman" w:eastAsia="宋体" w:hAnsi="Times New Roman" w:cs="Times New Roman" w:hint="eastAsia"/>
          <w:sz w:val="24"/>
          <w:szCs w:val="24"/>
          <w:lang w:eastAsia="zh-CN"/>
        </w:rPr>
        <w:t>supercritical point dry</w:t>
      </w:r>
      <w:r w:rsidRPr="00FC30DF">
        <w:rPr>
          <w:rFonts w:ascii="Times New Roman" w:eastAsia="宋体" w:hAnsi="Times New Roman" w:cs="Times New Roman"/>
          <w:sz w:val="24"/>
          <w:szCs w:val="24"/>
          <w:lang w:eastAsia="zh-CN"/>
        </w:rPr>
        <w:t>er</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 xml:space="preserve">The high quality of the suspended graphene </w:t>
      </w:r>
      <w:r w:rsidRPr="00FC30DF">
        <w:rPr>
          <w:rFonts w:ascii="Times New Roman" w:eastAsia="宋体" w:hAnsi="Times New Roman" w:cs="Times New Roman" w:hint="eastAsia"/>
          <w:sz w:val="24"/>
          <w:szCs w:val="24"/>
          <w:lang w:eastAsia="zh-CN"/>
        </w:rPr>
        <w:t xml:space="preserve">sample </w:t>
      </w:r>
      <w:r w:rsidRPr="00FC30DF">
        <w:rPr>
          <w:rFonts w:ascii="Times New Roman" w:eastAsia="宋体" w:hAnsi="Times New Roman" w:cs="Times New Roman"/>
          <w:sz w:val="24"/>
          <w:szCs w:val="24"/>
          <w:lang w:eastAsia="zh-CN"/>
        </w:rPr>
        <w:t>was confirmed by Scanning Electron Microscopy (SEM), Atomic Force Microscopy (AFM), Tunneling Electron Microscopy (TEM) and Raman spectroscopy</w:t>
      </w:r>
      <w:r w:rsidRPr="00FC30DF">
        <w:rPr>
          <w:rFonts w:ascii="Times New Roman" w:eastAsia="宋体" w:hAnsi="Times New Roman" w:cs="Times New Roman" w:hint="eastAsia"/>
          <w:sz w:val="24"/>
          <w:szCs w:val="24"/>
          <w:lang w:eastAsia="zh-CN"/>
        </w:rPr>
        <w:t xml:space="preserve"> (see </w:t>
      </w:r>
      <w:r w:rsidRPr="00FC30DF">
        <w:rPr>
          <w:rFonts w:ascii="Times New Roman" w:eastAsia="宋体" w:hAnsi="Times New Roman" w:cs="Times New Roman"/>
          <w:sz w:val="24"/>
          <w:szCs w:val="24"/>
          <w:lang w:eastAsia="zh-CN"/>
        </w:rPr>
        <w:t xml:space="preserve">Fig. 2 in </w:t>
      </w:r>
      <w:r w:rsidRPr="00FC30DF">
        <w:rPr>
          <w:rFonts w:ascii="Times New Roman" w:eastAsia="宋体" w:hAnsi="Times New Roman" w:cs="Times New Roman" w:hint="eastAsia"/>
          <w:sz w:val="24"/>
          <w:szCs w:val="24"/>
          <w:lang w:eastAsia="zh-CN"/>
        </w:rPr>
        <w:t>the main text)</w:t>
      </w:r>
      <w:r w:rsidRPr="00FC30DF">
        <w:rPr>
          <w:rFonts w:ascii="Times New Roman" w:eastAsia="宋体" w:hAnsi="Times New Roman" w:cs="Times New Roman"/>
          <w:sz w:val="24"/>
          <w:szCs w:val="24"/>
          <w:lang w:eastAsia="zh-CN"/>
        </w:rPr>
        <w:t>. In addition to monolayer graphene (1L), d</w:t>
      </w:r>
      <w:r w:rsidRPr="00FC30DF">
        <w:rPr>
          <w:rFonts w:ascii="Times New Roman" w:eastAsia="宋体" w:hAnsi="Times New Roman" w:cs="Times New Roman" w:hint="eastAsia"/>
          <w:sz w:val="24"/>
          <w:szCs w:val="24"/>
          <w:lang w:eastAsia="zh-CN"/>
        </w:rPr>
        <w:t>ouble-layer</w:t>
      </w:r>
      <w:r w:rsidRPr="00FC30DF">
        <w:rPr>
          <w:rFonts w:ascii="Times New Roman" w:eastAsia="宋体" w:hAnsi="Times New Roman" w:cs="Times New Roman"/>
          <w:sz w:val="24"/>
          <w:szCs w:val="24"/>
          <w:lang w:eastAsia="zh-CN"/>
        </w:rPr>
        <w:t xml:space="preserve"> graphene</w:t>
      </w:r>
      <w:r w:rsidRPr="00FC30DF">
        <w:rPr>
          <w:rFonts w:ascii="Times New Roman" w:eastAsia="宋体" w:hAnsi="Times New Roman" w:cs="Times New Roman" w:hint="eastAsia"/>
          <w:sz w:val="24"/>
          <w:szCs w:val="24"/>
          <w:lang w:eastAsia="zh-CN"/>
        </w:rPr>
        <w:t xml:space="preserve"> (2L)</w:t>
      </w:r>
      <w:r w:rsidRPr="00FC30DF">
        <w:rPr>
          <w:rFonts w:ascii="Times New Roman" w:eastAsia="宋体" w:hAnsi="Times New Roman" w:cs="Times New Roman"/>
          <w:sz w:val="24"/>
          <w:szCs w:val="24"/>
          <w:lang w:eastAsia="zh-CN"/>
        </w:rPr>
        <w:t xml:space="preserve"> and </w:t>
      </w:r>
      <w:r w:rsidRPr="00FC30DF">
        <w:rPr>
          <w:rFonts w:ascii="Times New Roman" w:eastAsia="宋体" w:hAnsi="Times New Roman" w:cs="Times New Roman" w:hint="eastAsia"/>
          <w:sz w:val="24"/>
          <w:szCs w:val="24"/>
          <w:lang w:eastAsia="zh-CN"/>
        </w:rPr>
        <w:t>four-layer (4L)</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hint="eastAsia"/>
          <w:sz w:val="24"/>
          <w:szCs w:val="24"/>
          <w:lang w:eastAsia="zh-CN"/>
        </w:rPr>
        <w:t xml:space="preserve">samples </w:t>
      </w:r>
      <w:r w:rsidRPr="00FC30DF">
        <w:rPr>
          <w:rFonts w:ascii="Times New Roman" w:eastAsia="宋体" w:hAnsi="Times New Roman" w:cs="Times New Roman"/>
          <w:sz w:val="24"/>
          <w:szCs w:val="24"/>
          <w:lang w:eastAsia="zh-CN"/>
        </w:rPr>
        <w:t>were</w:t>
      </w:r>
      <w:r w:rsidRPr="00FC30DF">
        <w:rPr>
          <w:rFonts w:ascii="Times New Roman" w:eastAsia="宋体" w:hAnsi="Times New Roman" w:cs="Times New Roman" w:hint="eastAsia"/>
          <w:sz w:val="24"/>
          <w:szCs w:val="24"/>
          <w:lang w:eastAsia="zh-CN"/>
        </w:rPr>
        <w:t xml:space="preserve"> prepared by stacking the monolayer graphene several times following the same </w:t>
      </w:r>
      <w:r w:rsidRPr="00FC30DF">
        <w:rPr>
          <w:rFonts w:ascii="Times New Roman" w:eastAsia="宋体" w:hAnsi="Times New Roman" w:cs="Times New Roman"/>
          <w:sz w:val="24"/>
          <w:szCs w:val="24"/>
          <w:lang w:eastAsia="zh-CN"/>
        </w:rPr>
        <w:t xml:space="preserve">CVD growth and the same </w:t>
      </w:r>
      <w:r w:rsidRPr="00FC30DF">
        <w:rPr>
          <w:rFonts w:ascii="Times New Roman" w:eastAsia="宋体" w:hAnsi="Times New Roman" w:cs="Times New Roman" w:hint="eastAsia"/>
          <w:sz w:val="24"/>
          <w:szCs w:val="24"/>
          <w:lang w:eastAsia="zh-CN"/>
        </w:rPr>
        <w:t>PMMA transfer procedure</w:t>
      </w:r>
      <w:r w:rsidRPr="00FC30DF">
        <w:rPr>
          <w:rFonts w:ascii="Times New Roman" w:eastAsia="宋体" w:hAnsi="Times New Roman" w:cs="Times New Roman"/>
          <w:sz w:val="24"/>
          <w:szCs w:val="24"/>
          <w:lang w:eastAsia="zh-CN"/>
        </w:rPr>
        <w:t>s reported above</w:t>
      </w:r>
      <w:r w:rsidRPr="00FC30DF">
        <w:rPr>
          <w:rFonts w:ascii="Times New Roman" w:eastAsia="宋体" w:hAnsi="Times New Roman" w:cs="Times New Roman"/>
          <w:sz w:val="24"/>
          <w:szCs w:val="24"/>
          <w:vertAlign w:val="superscript"/>
          <w:lang w:eastAsia="zh-CN"/>
        </w:rPr>
        <w:t>S2</w:t>
      </w:r>
      <w:r w:rsidRPr="00FC30DF">
        <w:rPr>
          <w:rFonts w:ascii="Times New Roman" w:eastAsia="宋体" w:hAnsi="Times New Roman" w:cs="Times New Roman"/>
          <w:sz w:val="24"/>
          <w:szCs w:val="24"/>
          <w:lang w:eastAsia="zh-CN"/>
        </w:rPr>
        <w:t>.</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On the other hand, m</w:t>
      </w:r>
      <w:r w:rsidRPr="00FC30DF">
        <w:rPr>
          <w:rFonts w:ascii="Times New Roman" w:eastAsia="宋体" w:hAnsi="Times New Roman" w:cs="Times New Roman" w:hint="eastAsia"/>
          <w:sz w:val="24"/>
          <w:szCs w:val="24"/>
          <w:lang w:eastAsia="zh-CN"/>
        </w:rPr>
        <w:t>ulti-layer</w:t>
      </w:r>
      <w:r w:rsidRPr="00FC30DF">
        <w:rPr>
          <w:rFonts w:ascii="Times New Roman" w:eastAsia="宋体" w:hAnsi="Times New Roman" w:cs="Times New Roman"/>
          <w:sz w:val="24"/>
          <w:szCs w:val="24"/>
          <w:lang w:eastAsia="zh-CN"/>
        </w:rPr>
        <w:t xml:space="preserve"> graphite</w:t>
      </w:r>
      <w:r w:rsidRPr="00FC30DF">
        <w:rPr>
          <w:rFonts w:ascii="Times New Roman" w:eastAsia="宋体" w:hAnsi="Times New Roman" w:cs="Times New Roman" w:hint="eastAsia"/>
          <w:sz w:val="24"/>
          <w:szCs w:val="24"/>
          <w:lang w:eastAsia="zh-CN"/>
        </w:rPr>
        <w:t xml:space="preserve"> (ML) sample was</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hint="eastAsia"/>
          <w:sz w:val="24"/>
          <w:szCs w:val="24"/>
          <w:lang w:eastAsia="zh-CN"/>
        </w:rPr>
        <w:t>prepared by mechanical exfoliation method and then transferred onto the substrate.</w:t>
      </w:r>
    </w:p>
    <w:p w14:paraId="54A577BD" w14:textId="77777777" w:rsidR="00B543D0" w:rsidRDefault="00B543D0" w:rsidP="00B543D0">
      <w:pPr>
        <w:spacing w:line="360" w:lineRule="auto"/>
        <w:rPr>
          <w:rFonts w:ascii="Times New Roman" w:eastAsia="宋体" w:hAnsi="Times New Roman" w:cs="Times New Roman"/>
          <w:b/>
          <w:sz w:val="24"/>
          <w:szCs w:val="24"/>
          <w:lang w:eastAsia="zh-CN"/>
        </w:rPr>
      </w:pPr>
    </w:p>
    <w:p w14:paraId="6AEF7E33" w14:textId="77777777" w:rsidR="00B543D0" w:rsidRPr="00FC30DF" w:rsidRDefault="00B543D0" w:rsidP="00B543D0">
      <w:pPr>
        <w:spacing w:line="360" w:lineRule="auto"/>
        <w:rPr>
          <w:rFonts w:ascii="Times New Roman" w:eastAsia="宋体" w:hAnsi="Times New Roman" w:cs="Times New Roman"/>
          <w:b/>
          <w:sz w:val="24"/>
          <w:szCs w:val="24"/>
          <w:lang w:eastAsia="zh-CN"/>
        </w:rPr>
      </w:pPr>
    </w:p>
    <w:p w14:paraId="00C963FE" w14:textId="77777777" w:rsidR="00B543D0" w:rsidRPr="00FC30DF" w:rsidRDefault="00B543D0" w:rsidP="00B543D0">
      <w:pPr>
        <w:spacing w:line="360" w:lineRule="auto"/>
        <w:rPr>
          <w:rFonts w:ascii="Times New Roman" w:eastAsia="宋体" w:hAnsi="Times New Roman" w:cs="Times New Roman"/>
          <w:sz w:val="24"/>
          <w:szCs w:val="24"/>
          <w:lang w:eastAsia="zh-CN"/>
        </w:rPr>
      </w:pPr>
      <w:r w:rsidRPr="00FC30DF">
        <w:rPr>
          <w:rFonts w:ascii="Times New Roman" w:eastAsia="宋体" w:hAnsi="Times New Roman" w:cs="Times New Roman"/>
          <w:b/>
          <w:sz w:val="24"/>
          <w:szCs w:val="24"/>
          <w:lang w:eastAsia="zh-CN"/>
        </w:rPr>
        <w:lastRenderedPageBreak/>
        <w:t>SI-</w:t>
      </w:r>
      <w:r w:rsidRPr="00FC30DF">
        <w:rPr>
          <w:rFonts w:ascii="Times New Roman" w:eastAsia="宋体" w:hAnsi="Times New Roman" w:cs="Times New Roman" w:hint="eastAsia"/>
          <w:b/>
          <w:sz w:val="24"/>
          <w:szCs w:val="24"/>
          <w:lang w:eastAsia="zh-CN"/>
        </w:rPr>
        <w:t xml:space="preserve">2. </w:t>
      </w:r>
      <w:r w:rsidRPr="00FC30DF">
        <w:rPr>
          <w:rFonts w:ascii="Times New Roman" w:eastAsia="宋体" w:hAnsi="Times New Roman" w:cs="Times New Roman"/>
          <w:b/>
          <w:sz w:val="24"/>
          <w:szCs w:val="24"/>
          <w:lang w:eastAsia="zh-CN"/>
        </w:rPr>
        <w:t>Sample Characterization of 1L Suspended Graphene</w:t>
      </w:r>
    </w:p>
    <w:p w14:paraId="490DA552" w14:textId="77777777" w:rsidR="00B543D0" w:rsidRPr="00FC30DF" w:rsidRDefault="00B543D0" w:rsidP="00B543D0">
      <w:pPr>
        <w:spacing w:line="360" w:lineRule="auto"/>
        <w:ind w:firstLine="240"/>
        <w:rPr>
          <w:rFonts w:ascii="Times New Roman" w:eastAsia="宋体" w:hAnsi="Times New Roman" w:cs="Times New Roman"/>
          <w:sz w:val="24"/>
          <w:szCs w:val="24"/>
          <w:lang w:eastAsia="zh-CN"/>
        </w:rPr>
      </w:pPr>
      <w:r w:rsidRPr="00FC30DF">
        <w:rPr>
          <w:rFonts w:ascii="Times New Roman" w:eastAsia="宋体" w:hAnsi="Times New Roman" w:cs="Times New Roman"/>
          <w:sz w:val="24"/>
          <w:szCs w:val="24"/>
          <w:lang w:eastAsia="zh-CN"/>
        </w:rPr>
        <w:t xml:space="preserve">Within the Supplementary Information, we follow the same nomenclature as established within the main text. We do henceforth refer to suspended graphene with the superscript </w:t>
      </w:r>
      <w:r w:rsidRPr="00FC30DF">
        <w:rPr>
          <w:rFonts w:ascii="Times New Roman" w:eastAsia="宋体" w:hAnsi="Times New Roman" w:cs="Times New Roman"/>
          <w:sz w:val="24"/>
          <w:szCs w:val="24"/>
          <w:vertAlign w:val="superscript"/>
          <w:lang w:eastAsia="zh-CN"/>
        </w:rPr>
        <w:t>sus</w:t>
      </w:r>
      <w:r w:rsidRPr="00FC30DF">
        <w:rPr>
          <w:rFonts w:ascii="Times New Roman" w:eastAsia="宋体" w:hAnsi="Times New Roman" w:cs="Times New Roman"/>
          <w:sz w:val="24"/>
          <w:szCs w:val="24"/>
          <w:lang w:eastAsia="zh-CN"/>
        </w:rPr>
        <w:t xml:space="preserve"> and to supported graphene with subscript </w:t>
      </w:r>
      <w:r w:rsidRPr="00FC30DF">
        <w:rPr>
          <w:rFonts w:ascii="Times New Roman" w:eastAsia="宋体" w:hAnsi="Times New Roman" w:cs="Times New Roman"/>
          <w:sz w:val="24"/>
          <w:szCs w:val="24"/>
          <w:vertAlign w:val="subscript"/>
          <w:lang w:eastAsia="zh-CN"/>
        </w:rPr>
        <w:t>sup</w:t>
      </w:r>
      <w:r w:rsidRPr="00FC30DF">
        <w:rPr>
          <w:rFonts w:ascii="Times New Roman" w:eastAsia="宋体" w:hAnsi="Times New Roman" w:cs="Times New Roman"/>
          <w:sz w:val="24"/>
          <w:szCs w:val="24"/>
          <w:lang w:eastAsia="zh-CN"/>
        </w:rPr>
        <w:t>.</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From the surface characterization by optical microscopy</w:t>
      </w:r>
      <w:r w:rsidRPr="00FC30DF">
        <w:rPr>
          <w:rFonts w:ascii="Times New Roman" w:eastAsia="宋体" w:hAnsi="Times New Roman" w:cs="Times New Roman" w:hint="eastAsia"/>
          <w:sz w:val="24"/>
          <w:szCs w:val="24"/>
          <w:lang w:eastAsia="zh-CN"/>
        </w:rPr>
        <w:t xml:space="preserve"> and </w:t>
      </w:r>
      <w:r w:rsidRPr="00FC30DF">
        <w:rPr>
          <w:rFonts w:ascii="Times New Roman" w:eastAsia="宋体" w:hAnsi="Times New Roman" w:cs="Times New Roman"/>
          <w:sz w:val="24"/>
          <w:szCs w:val="24"/>
          <w:lang w:eastAsia="zh-CN"/>
        </w:rPr>
        <w:t>SEM shown in Fig. 2a (main text)</w:t>
      </w:r>
      <w:r w:rsidRPr="00FC30DF">
        <w:rPr>
          <w:rFonts w:ascii="Times New Roman" w:eastAsia="宋体" w:hAnsi="Times New Roman" w:cs="Times New Roman" w:hint="eastAsia"/>
          <w:sz w:val="24"/>
          <w:szCs w:val="24"/>
          <w:lang w:eastAsia="zh-CN"/>
        </w:rPr>
        <w:t>,</w:t>
      </w:r>
      <w:r w:rsidRPr="00FC30DF">
        <w:rPr>
          <w:rFonts w:ascii="Times New Roman" w:eastAsia="宋体" w:hAnsi="Times New Roman" w:cs="Times New Roman"/>
          <w:sz w:val="24"/>
          <w:szCs w:val="24"/>
          <w:lang w:eastAsia="zh-CN"/>
        </w:rPr>
        <w:t xml:space="preserve"> the successful fabrication of both 1L</w:t>
      </w:r>
      <w:r w:rsidRPr="00FC30DF">
        <w:rPr>
          <w:rFonts w:ascii="Times New Roman" w:eastAsia="宋体" w:hAnsi="Times New Roman" w:cs="Times New Roman"/>
          <w:sz w:val="24"/>
          <w:szCs w:val="24"/>
          <w:vertAlign w:val="superscript"/>
          <w:lang w:eastAsia="zh-CN"/>
        </w:rPr>
        <w:t>sus</w:t>
      </w:r>
      <w:r w:rsidRPr="00FC30DF">
        <w:rPr>
          <w:rFonts w:ascii="Times New Roman" w:eastAsia="宋体" w:hAnsi="Times New Roman" w:cs="Times New Roman"/>
          <w:sz w:val="24"/>
          <w:szCs w:val="24"/>
          <w:lang w:eastAsia="zh-CN"/>
        </w:rPr>
        <w:t xml:space="preserve"> and 1L</w:t>
      </w:r>
      <w:r w:rsidRPr="00FC30DF">
        <w:rPr>
          <w:rFonts w:ascii="Times New Roman" w:eastAsia="宋体" w:hAnsi="Times New Roman" w:cs="Times New Roman"/>
          <w:sz w:val="24"/>
          <w:szCs w:val="24"/>
          <w:vertAlign w:val="subscript"/>
          <w:lang w:eastAsia="zh-CN"/>
        </w:rPr>
        <w:t>sup</w:t>
      </w:r>
      <w:r w:rsidRPr="00FC30DF">
        <w:rPr>
          <w:rFonts w:ascii="Times New Roman" w:eastAsia="宋体" w:hAnsi="Times New Roman" w:cs="Times New Roman"/>
          <w:sz w:val="24"/>
          <w:szCs w:val="24"/>
          <w:lang w:eastAsia="zh-CN"/>
        </w:rPr>
        <w:t xml:space="preserve"> is demonstrated. </w:t>
      </w:r>
      <w:r w:rsidRPr="00FC30DF">
        <w:rPr>
          <w:rFonts w:ascii="Times New Roman" w:eastAsia="宋体" w:hAnsi="Times New Roman" w:cs="Times New Roman" w:hint="eastAsia"/>
          <w:sz w:val="24"/>
          <w:szCs w:val="24"/>
          <w:lang w:eastAsia="zh-CN"/>
        </w:rPr>
        <w:t>1L</w:t>
      </w:r>
      <w:r w:rsidRPr="00FC30DF">
        <w:rPr>
          <w:rFonts w:ascii="Times New Roman" w:eastAsia="宋体" w:hAnsi="Times New Roman" w:cs="Times New Roman"/>
          <w:sz w:val="24"/>
          <w:szCs w:val="24"/>
          <w:lang w:eastAsia="zh-CN"/>
        </w:rPr>
        <w:t xml:space="preserve"> graphene</w:t>
      </w:r>
      <w:r w:rsidRPr="00FC30DF">
        <w:rPr>
          <w:rFonts w:ascii="Times New Roman" w:eastAsia="宋体" w:hAnsi="Times New Roman" w:cs="Times New Roman"/>
          <w:b/>
          <w:sz w:val="24"/>
          <w:szCs w:val="24"/>
          <w:lang w:eastAsia="zh-CN"/>
        </w:rPr>
        <w:t xml:space="preserve"> </w:t>
      </w:r>
      <w:r w:rsidRPr="00FC30DF">
        <w:rPr>
          <w:rFonts w:ascii="Times New Roman" w:eastAsia="宋体" w:hAnsi="Times New Roman" w:cs="Times New Roman"/>
          <w:sz w:val="24"/>
          <w:szCs w:val="24"/>
          <w:lang w:eastAsia="zh-CN"/>
        </w:rPr>
        <w:t>was completely suspended (1L</w:t>
      </w:r>
      <w:r w:rsidRPr="00FC30DF">
        <w:rPr>
          <w:rFonts w:ascii="Times New Roman" w:eastAsia="宋体" w:hAnsi="Times New Roman" w:cs="Times New Roman"/>
          <w:sz w:val="24"/>
          <w:szCs w:val="24"/>
          <w:vertAlign w:val="superscript"/>
          <w:lang w:eastAsia="zh-CN"/>
        </w:rPr>
        <w:t>sus</w:t>
      </w:r>
      <w:r w:rsidRPr="00FC30DF">
        <w:rPr>
          <w:rFonts w:ascii="Times New Roman" w:eastAsia="宋体" w:hAnsi="Times New Roman" w:cs="Times New Roman"/>
          <w:sz w:val="24"/>
          <w:szCs w:val="24"/>
          <w:lang w:eastAsia="zh-CN"/>
        </w:rPr>
        <w:t xml:space="preserve">) over holes with up to </w:t>
      </w:r>
      <w:r w:rsidRPr="00FC30DF">
        <w:rPr>
          <w:rFonts w:ascii="Times New Roman" w:eastAsia="宋体" w:hAnsi="Times New Roman" w:cs="Times New Roman" w:hint="eastAsia"/>
          <w:sz w:val="24"/>
          <w:szCs w:val="24"/>
          <w:lang w:eastAsia="zh-CN"/>
        </w:rPr>
        <w:t>5</w:t>
      </w:r>
      <w:r w:rsidRPr="00FC30DF">
        <w:rPr>
          <w:rFonts w:ascii="Times New Roman" w:eastAsia="宋体" w:hAnsi="Times New Roman" w:cs="Times New Roman"/>
          <w:sz w:val="24"/>
          <w:szCs w:val="24"/>
          <w:lang w:eastAsia="zh-CN"/>
        </w:rPr>
        <w:t xml:space="preserve"> μm </w:t>
      </w:r>
      <w:r w:rsidRPr="00FC30DF">
        <w:rPr>
          <w:rFonts w:ascii="Times New Roman" w:hAnsi="Times New Roman" w:cs="Times New Roman"/>
          <w:sz w:val="24"/>
          <w:szCs w:val="24"/>
        </w:rPr>
        <w:t>in diameter</w:t>
      </w:r>
      <w:r w:rsidRPr="00FC30DF">
        <w:rPr>
          <w:rFonts w:ascii="Times New Roman" w:eastAsia="宋体" w:hAnsi="Times New Roman" w:cs="Times New Roman"/>
          <w:sz w:val="24"/>
          <w:szCs w:val="24"/>
          <w:lang w:eastAsia="zh-CN"/>
        </w:rPr>
        <w:t xml:space="preserve"> and over trenches of 5 μm in width and </w:t>
      </w:r>
      <w:r w:rsidRPr="00FC30DF">
        <w:rPr>
          <w:rFonts w:ascii="Times New Roman" w:eastAsia="宋体" w:hAnsi="Times New Roman" w:cs="Times New Roman" w:hint="eastAsia"/>
          <w:sz w:val="24"/>
          <w:szCs w:val="24"/>
          <w:lang w:eastAsia="zh-CN"/>
        </w:rPr>
        <w:t>tens</w:t>
      </w:r>
      <w:r w:rsidRPr="00FC30DF">
        <w:rPr>
          <w:rFonts w:ascii="Times New Roman" w:eastAsia="宋体" w:hAnsi="Times New Roman" w:cs="Times New Roman"/>
          <w:sz w:val="24"/>
          <w:szCs w:val="24"/>
          <w:lang w:eastAsia="zh-CN"/>
        </w:rPr>
        <w:t xml:space="preserve"> of </w:t>
      </w:r>
      <w:r w:rsidRPr="00FC30DF">
        <w:rPr>
          <w:rFonts w:ascii="Times New Roman" w:eastAsia="宋体" w:hAnsi="Times New Roman" w:cs="Times New Roman" w:hint="eastAsia"/>
          <w:sz w:val="24"/>
          <w:szCs w:val="24"/>
          <w:lang w:eastAsia="zh-CN"/>
        </w:rPr>
        <w:t>micrometers</w:t>
      </w:r>
      <w:r w:rsidRPr="00FC30DF">
        <w:rPr>
          <w:rFonts w:ascii="Times New Roman" w:eastAsia="宋体" w:hAnsi="Times New Roman" w:cs="Times New Roman"/>
          <w:sz w:val="24"/>
          <w:szCs w:val="24"/>
          <w:lang w:eastAsia="zh-CN"/>
        </w:rPr>
        <w:t xml:space="preserve"> in length</w:t>
      </w:r>
      <w:r w:rsidRPr="00FC30DF">
        <w:rPr>
          <w:rFonts w:ascii="Times New Roman" w:hAnsi="Times New Roman" w:cs="Times New Roman"/>
          <w:sz w:val="24"/>
          <w:szCs w:val="24"/>
        </w:rPr>
        <w:t xml:space="preserve">. From Fig. </w:t>
      </w:r>
      <w:r w:rsidRPr="00FC30DF">
        <w:rPr>
          <w:rFonts w:ascii="Times New Roman" w:eastAsia="宋体" w:hAnsi="Times New Roman" w:cs="Times New Roman"/>
          <w:sz w:val="24"/>
          <w:szCs w:val="24"/>
          <w:lang w:eastAsia="zh-CN"/>
        </w:rPr>
        <w:t>2a (main text)</w:t>
      </w:r>
      <w:r w:rsidRPr="00FC30DF">
        <w:rPr>
          <w:rFonts w:ascii="Times New Roman" w:eastAsia="宋体" w:hAnsi="Times New Roman" w:cs="Times New Roman" w:hint="eastAsia"/>
          <w:sz w:val="24"/>
          <w:szCs w:val="24"/>
          <w:lang w:eastAsia="zh-CN"/>
        </w:rPr>
        <w:t>,</w:t>
      </w:r>
      <w:r w:rsidRPr="00FC30DF">
        <w:rPr>
          <w:rFonts w:ascii="Times New Roman" w:hAnsi="Times New Roman" w:cs="Times New Roman"/>
          <w:sz w:val="24"/>
          <w:szCs w:val="24"/>
        </w:rPr>
        <w:t xml:space="preserve"> we note the optical transparency of graphene to SEM as previously reported</w:t>
      </w:r>
      <w:r w:rsidRPr="00FC30DF">
        <w:rPr>
          <w:rFonts w:ascii="Times New Roman" w:eastAsia="宋体" w:hAnsi="Times New Roman" w:cs="Times New Roman"/>
          <w:sz w:val="24"/>
          <w:szCs w:val="24"/>
          <w:vertAlign w:val="superscript"/>
          <w:lang w:eastAsia="zh-CN"/>
        </w:rPr>
        <w:t>S</w:t>
      </w:r>
      <w:r w:rsidRPr="00FC30DF">
        <w:rPr>
          <w:rFonts w:ascii="Times New Roman" w:hAnsi="Times New Roman" w:cs="Times New Roman"/>
          <w:sz w:val="24"/>
          <w:szCs w:val="24"/>
          <w:vertAlign w:val="superscript"/>
        </w:rPr>
        <w:t>3</w:t>
      </w:r>
      <w:r w:rsidRPr="00FC30DF">
        <w:rPr>
          <w:rFonts w:ascii="Times New Roman" w:hAnsi="Times New Roman" w:cs="Times New Roman"/>
          <w:sz w:val="24"/>
          <w:szCs w:val="24"/>
        </w:rPr>
        <w:t>.</w:t>
      </w:r>
      <w:r w:rsidRPr="00FC30DF">
        <w:rPr>
          <w:rFonts w:ascii="Times New Roman" w:eastAsia="宋体" w:hAnsi="Times New Roman" w:cs="Times New Roman"/>
          <w:sz w:val="24"/>
          <w:szCs w:val="24"/>
          <w:lang w:eastAsia="zh-CN"/>
        </w:rPr>
        <w:t xml:space="preserve"> When looking into AFM topography characterization, </w:t>
      </w:r>
      <w:r w:rsidRPr="00FC30DF">
        <w:rPr>
          <w:rFonts w:ascii="Times New Roman" w:eastAsia="宋体" w:hAnsi="Times New Roman" w:cs="Times New Roman" w:hint="eastAsia"/>
          <w:sz w:val="24"/>
          <w:szCs w:val="24"/>
          <w:lang w:eastAsia="zh-CN"/>
        </w:rPr>
        <w:t>Fig. 2b</w:t>
      </w:r>
      <w:r w:rsidRPr="00FC30DF">
        <w:rPr>
          <w:rFonts w:ascii="Times New Roman" w:eastAsia="宋体" w:hAnsi="Times New Roman" w:cs="Times New Roman"/>
          <w:sz w:val="24"/>
          <w:szCs w:val="24"/>
          <w:lang w:eastAsia="zh-CN"/>
        </w:rPr>
        <w:t xml:space="preserve"> (main text)</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 xml:space="preserve">shows that </w:t>
      </w:r>
      <w:r w:rsidRPr="00FC30DF">
        <w:rPr>
          <w:rFonts w:ascii="Times New Roman" w:eastAsia="宋体" w:hAnsi="Times New Roman" w:cs="Times New Roman" w:hint="eastAsia"/>
          <w:sz w:val="24"/>
          <w:szCs w:val="24"/>
          <w:lang w:eastAsia="zh-CN"/>
        </w:rPr>
        <w:t>the roughness of 1L</w:t>
      </w:r>
      <w:r w:rsidRPr="00FC30DF">
        <w:rPr>
          <w:rFonts w:ascii="Times New Roman" w:eastAsia="宋体" w:hAnsi="Times New Roman" w:cs="Times New Roman" w:hint="eastAsia"/>
          <w:sz w:val="24"/>
          <w:szCs w:val="24"/>
          <w:vertAlign w:val="superscript"/>
          <w:lang w:eastAsia="zh-CN"/>
        </w:rPr>
        <w:t>sus</w:t>
      </w:r>
      <w:r w:rsidRPr="00FC30DF">
        <w:rPr>
          <w:rFonts w:ascii="Times New Roman" w:eastAsia="宋体" w:hAnsi="Times New Roman" w:cs="Times New Roman" w:hint="eastAsia"/>
          <w:sz w:val="24"/>
          <w:szCs w:val="24"/>
          <w:lang w:eastAsia="zh-CN"/>
        </w:rPr>
        <w:t xml:space="preserve"> is slightly smaller than that of 1L</w:t>
      </w:r>
      <w:r w:rsidRPr="00FC30DF">
        <w:rPr>
          <w:rFonts w:ascii="Times New Roman" w:eastAsia="宋体" w:hAnsi="Times New Roman" w:cs="Times New Roman" w:hint="eastAsia"/>
          <w:sz w:val="24"/>
          <w:szCs w:val="24"/>
          <w:vertAlign w:val="subscript"/>
          <w:lang w:eastAsia="zh-CN"/>
        </w:rPr>
        <w:t>sup</w:t>
      </w:r>
      <w:r w:rsidRPr="00FC30DF">
        <w:rPr>
          <w:rFonts w:ascii="Times New Roman" w:eastAsia="宋体" w:hAnsi="Times New Roman" w:cs="Times New Roman" w:hint="eastAsia"/>
          <w:sz w:val="24"/>
          <w:szCs w:val="24"/>
          <w:lang w:eastAsia="zh-CN"/>
        </w:rPr>
        <w:t xml:space="preserve"> on the smooth substrate. </w:t>
      </w:r>
      <w:r w:rsidRPr="00FC30DF">
        <w:rPr>
          <w:rFonts w:ascii="Times New Roman" w:eastAsia="宋体" w:hAnsi="Times New Roman" w:cs="Times New Roman"/>
          <w:sz w:val="24"/>
          <w:szCs w:val="24"/>
          <w:lang w:eastAsia="zh-CN"/>
        </w:rPr>
        <w:t>The latter</w:t>
      </w:r>
      <w:r w:rsidRPr="00FC30DF">
        <w:rPr>
          <w:rFonts w:ascii="Times New Roman" w:eastAsia="宋体" w:hAnsi="Times New Roman" w:cs="Times New Roman" w:hint="eastAsia"/>
          <w:sz w:val="24"/>
          <w:szCs w:val="24"/>
          <w:lang w:eastAsia="zh-CN"/>
        </w:rPr>
        <w:t xml:space="preserve"> indicates that the suspended graphene </w:t>
      </w:r>
      <w:r w:rsidRPr="00FC30DF">
        <w:rPr>
          <w:rFonts w:ascii="Times New Roman" w:eastAsia="宋体" w:hAnsi="Times New Roman" w:cs="Times New Roman"/>
          <w:sz w:val="24"/>
          <w:szCs w:val="24"/>
          <w:lang w:eastAsia="zh-CN"/>
        </w:rPr>
        <w:t>membrane</w:t>
      </w:r>
      <w:r w:rsidRPr="00FC30DF">
        <w:rPr>
          <w:rFonts w:ascii="Times New Roman" w:eastAsia="宋体" w:hAnsi="Times New Roman" w:cs="Times New Roman" w:hint="eastAsia"/>
          <w:sz w:val="24"/>
          <w:szCs w:val="24"/>
          <w:lang w:eastAsia="zh-CN"/>
        </w:rPr>
        <w:t xml:space="preserve"> is quite smooth and </w:t>
      </w:r>
      <w:r w:rsidRPr="00FC30DF">
        <w:rPr>
          <w:rFonts w:ascii="Times New Roman" w:eastAsia="宋体" w:hAnsi="Times New Roman" w:cs="Times New Roman"/>
          <w:sz w:val="24"/>
          <w:szCs w:val="24"/>
          <w:lang w:eastAsia="zh-CN"/>
        </w:rPr>
        <w:t>m</w:t>
      </w:r>
      <w:r w:rsidRPr="00FC30DF">
        <w:rPr>
          <w:rFonts w:ascii="Times New Roman" w:eastAsia="宋体" w:hAnsi="Times New Roman" w:cs="Times New Roman" w:hint="eastAsia"/>
          <w:sz w:val="24"/>
          <w:szCs w:val="24"/>
          <w:lang w:eastAsia="zh-CN"/>
        </w:rPr>
        <w:t xml:space="preserve">ost of the polymer residues have been removed from the surface. </w:t>
      </w:r>
      <w:r w:rsidRPr="00FC30DF">
        <w:rPr>
          <w:rFonts w:ascii="Times New Roman" w:eastAsia="宋体" w:hAnsi="Times New Roman" w:cs="Times New Roman"/>
          <w:sz w:val="24"/>
          <w:szCs w:val="24"/>
          <w:lang w:eastAsia="zh-CN"/>
        </w:rPr>
        <w:t>In addition, the lower-right inset of Fig. 2</w:t>
      </w:r>
      <w:r w:rsidRPr="00FC30DF">
        <w:rPr>
          <w:rFonts w:ascii="Times New Roman" w:eastAsia="宋体" w:hAnsi="Times New Roman" w:cs="Times New Roman" w:hint="eastAsia"/>
          <w:sz w:val="24"/>
          <w:szCs w:val="24"/>
          <w:lang w:eastAsia="zh-CN"/>
        </w:rPr>
        <w:t>c</w:t>
      </w:r>
      <w:r w:rsidRPr="00FC30DF">
        <w:rPr>
          <w:rFonts w:ascii="Times New Roman" w:eastAsia="宋体" w:hAnsi="Times New Roman" w:cs="Times New Roman"/>
          <w:sz w:val="24"/>
          <w:szCs w:val="24"/>
          <w:lang w:eastAsia="zh-CN"/>
        </w:rPr>
        <w:t xml:space="preserve"> (main text) presents a </w:t>
      </w:r>
      <w:r w:rsidRPr="00FC30DF">
        <w:rPr>
          <w:rFonts w:ascii="Times New Roman" w:eastAsia="宋体" w:hAnsi="Times New Roman" w:cs="Times New Roman" w:hint="eastAsia"/>
          <w:sz w:val="24"/>
          <w:szCs w:val="24"/>
          <w:lang w:eastAsia="zh-CN"/>
        </w:rPr>
        <w:t xml:space="preserve">high-resolution </w:t>
      </w:r>
      <w:r w:rsidRPr="00FC30DF">
        <w:rPr>
          <w:rFonts w:ascii="Times New Roman" w:eastAsia="宋体" w:hAnsi="Times New Roman" w:cs="Times New Roman"/>
          <w:sz w:val="24"/>
          <w:szCs w:val="24"/>
          <w:lang w:eastAsia="zh-CN"/>
        </w:rPr>
        <w:t>TEM image of 1L</w:t>
      </w:r>
      <w:r w:rsidRPr="00FC30DF">
        <w:rPr>
          <w:rFonts w:ascii="Times New Roman" w:eastAsia="宋体" w:hAnsi="Times New Roman" w:cs="Times New Roman"/>
          <w:sz w:val="24"/>
          <w:szCs w:val="24"/>
          <w:vertAlign w:val="superscript"/>
          <w:lang w:eastAsia="zh-CN"/>
        </w:rPr>
        <w:t>sus</w:t>
      </w:r>
      <w:r w:rsidRPr="00FC30DF">
        <w:rPr>
          <w:rFonts w:ascii="Times New Roman" w:eastAsia="宋体" w:hAnsi="Times New Roman" w:cs="Times New Roman"/>
          <w:sz w:val="24"/>
          <w:szCs w:val="24"/>
          <w:lang w:eastAsia="zh-CN"/>
        </w:rPr>
        <w:t xml:space="preserve"> showing the clean lattice with perfect honeycomb structure, which is characteristic of high quality graphene. From Fig. 2</w:t>
      </w:r>
      <w:r w:rsidRPr="00FC30DF">
        <w:rPr>
          <w:rFonts w:ascii="Times New Roman" w:eastAsia="宋体" w:hAnsi="Times New Roman" w:cs="Times New Roman" w:hint="eastAsia"/>
          <w:sz w:val="24"/>
          <w:szCs w:val="24"/>
          <w:lang w:eastAsia="zh-CN"/>
        </w:rPr>
        <w:t>c</w:t>
      </w:r>
      <w:r w:rsidRPr="00FC30DF">
        <w:rPr>
          <w:rFonts w:ascii="Times New Roman" w:eastAsia="宋体" w:hAnsi="Times New Roman" w:cs="Times New Roman"/>
          <w:sz w:val="24"/>
          <w:szCs w:val="24"/>
          <w:lang w:eastAsia="zh-CN"/>
        </w:rPr>
        <w:t xml:space="preserve"> (main text), </w:t>
      </w:r>
      <w:r w:rsidRPr="00FC30DF">
        <w:rPr>
          <w:rFonts w:ascii="Times New Roman" w:eastAsia="宋体" w:hAnsi="Times New Roman" w:cs="Times New Roman" w:hint="eastAsia"/>
          <w:sz w:val="24"/>
          <w:szCs w:val="24"/>
          <w:lang w:eastAsia="zh-CN"/>
        </w:rPr>
        <w:t>some</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hint="eastAsia"/>
          <w:sz w:val="24"/>
          <w:szCs w:val="24"/>
          <w:lang w:eastAsia="zh-CN"/>
        </w:rPr>
        <w:t>nanoscale islands</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hint="eastAsia"/>
          <w:sz w:val="24"/>
          <w:szCs w:val="24"/>
          <w:lang w:eastAsia="zh-CN"/>
        </w:rPr>
        <w:t xml:space="preserve">of residues </w:t>
      </w:r>
      <w:r w:rsidRPr="00FC30DF">
        <w:rPr>
          <w:rFonts w:ascii="Times New Roman" w:eastAsia="宋体" w:hAnsi="Times New Roman" w:cs="Times New Roman"/>
          <w:sz w:val="24"/>
          <w:szCs w:val="24"/>
          <w:lang w:eastAsia="zh-CN"/>
        </w:rPr>
        <w:t>can be perceived on the graphene</w:t>
      </w:r>
      <w:r w:rsidRPr="00FC30DF">
        <w:rPr>
          <w:rFonts w:ascii="Times New Roman" w:eastAsia="宋体" w:hAnsi="Times New Roman" w:cs="Times New Roman" w:hint="eastAsia"/>
          <w:sz w:val="24"/>
          <w:szCs w:val="24"/>
          <w:lang w:eastAsia="zh-CN"/>
        </w:rPr>
        <w:t xml:space="preserve">, which may serve as </w:t>
      </w:r>
      <w:r w:rsidRPr="00FC30DF">
        <w:rPr>
          <w:rFonts w:ascii="Times New Roman" w:eastAsia="宋体" w:hAnsi="Times New Roman" w:cs="Times New Roman"/>
          <w:sz w:val="24"/>
          <w:szCs w:val="24"/>
          <w:lang w:eastAsia="zh-CN"/>
        </w:rPr>
        <w:t>nuclei</w:t>
      </w:r>
      <w:r w:rsidRPr="00FC30DF">
        <w:rPr>
          <w:rFonts w:ascii="Times New Roman" w:eastAsia="宋体" w:hAnsi="Times New Roman" w:cs="Times New Roman" w:hint="eastAsia"/>
          <w:sz w:val="24"/>
          <w:szCs w:val="24"/>
          <w:lang w:eastAsia="zh-CN"/>
        </w:rPr>
        <w:t xml:space="preserve"> for the condensation experiment</w:t>
      </w:r>
      <w:r w:rsidRPr="00FC30DF">
        <w:rPr>
          <w:rFonts w:ascii="Times New Roman" w:eastAsia="宋体" w:hAnsi="Times New Roman" w:cs="Times New Roman"/>
          <w:sz w:val="24"/>
          <w:szCs w:val="24"/>
          <w:lang w:eastAsia="zh-CN"/>
        </w:rPr>
        <w:t>. In addition, ED pattern (top-right inset in Fig. 2</w:t>
      </w:r>
      <w:r w:rsidRPr="00FC30DF">
        <w:rPr>
          <w:rFonts w:ascii="Times New Roman" w:eastAsia="宋体" w:hAnsi="Times New Roman" w:cs="Times New Roman" w:hint="eastAsia"/>
          <w:sz w:val="24"/>
          <w:szCs w:val="24"/>
          <w:lang w:eastAsia="zh-CN"/>
        </w:rPr>
        <w:t>c</w:t>
      </w:r>
      <w:r w:rsidRPr="00FC30DF">
        <w:rPr>
          <w:rFonts w:ascii="Times New Roman" w:eastAsia="宋体" w:hAnsi="Times New Roman" w:cs="Times New Roman"/>
          <w:sz w:val="24"/>
          <w:szCs w:val="24"/>
          <w:lang w:eastAsia="zh-CN"/>
        </w:rPr>
        <w:t xml:space="preserve"> (main text)) exhibits the perfect 6-fold symmetry of the carbon atoms, which is also characteristic of high quality graphene. Finally, Fig. 2</w:t>
      </w:r>
      <w:r w:rsidRPr="00FC30DF">
        <w:rPr>
          <w:rFonts w:ascii="Times New Roman" w:eastAsia="宋体" w:hAnsi="Times New Roman" w:cs="Times New Roman" w:hint="eastAsia"/>
          <w:sz w:val="24"/>
          <w:szCs w:val="24"/>
          <w:lang w:eastAsia="zh-CN"/>
        </w:rPr>
        <w:t>d</w:t>
      </w:r>
      <w:r w:rsidRPr="00FC30DF">
        <w:rPr>
          <w:rFonts w:ascii="Times New Roman" w:eastAsia="宋体" w:hAnsi="Times New Roman" w:cs="Times New Roman"/>
          <w:sz w:val="24"/>
          <w:szCs w:val="24"/>
          <w:lang w:eastAsia="zh-CN"/>
        </w:rPr>
        <w:t xml:space="preserve"> (main text) shows Raman spectr</w:t>
      </w:r>
      <w:r w:rsidRPr="00FC30DF">
        <w:rPr>
          <w:rFonts w:ascii="Times New Roman" w:eastAsia="宋体" w:hAnsi="Times New Roman" w:cs="Times New Roman" w:hint="eastAsia"/>
          <w:sz w:val="24"/>
          <w:szCs w:val="24"/>
          <w:lang w:eastAsia="zh-CN"/>
        </w:rPr>
        <w:t>a</w:t>
      </w:r>
      <w:r w:rsidRPr="00FC30DF">
        <w:rPr>
          <w:rFonts w:ascii="Times New Roman" w:eastAsia="宋体" w:hAnsi="Times New Roman" w:cs="Times New Roman"/>
          <w:sz w:val="24"/>
          <w:szCs w:val="24"/>
          <w:lang w:eastAsia="zh-CN"/>
        </w:rPr>
        <w:t xml:space="preserve"> of 1L, 2L, 4L and ML. For 1L, the height of the 2</w:t>
      </w:r>
      <w:r w:rsidRPr="00FC30DF">
        <w:rPr>
          <w:rFonts w:ascii="Times New Roman" w:eastAsia="宋体" w:hAnsi="Times New Roman" w:cs="Times New Roman" w:hint="eastAsia"/>
          <w:sz w:val="24"/>
          <w:szCs w:val="24"/>
          <w:lang w:eastAsia="zh-CN"/>
        </w:rPr>
        <w:t>D peak (~2700 cm</w:t>
      </w:r>
      <w:r w:rsidRPr="00FC30DF">
        <w:rPr>
          <w:rFonts w:ascii="Times New Roman" w:eastAsia="宋体" w:hAnsi="Times New Roman" w:cs="Times New Roman" w:hint="eastAsia"/>
          <w:sz w:val="24"/>
          <w:szCs w:val="24"/>
          <w:vertAlign w:val="superscript"/>
          <w:lang w:eastAsia="zh-CN"/>
        </w:rPr>
        <w:t>-1</w:t>
      </w:r>
      <w:r w:rsidRPr="00FC30DF">
        <w:rPr>
          <w:rFonts w:ascii="Times New Roman" w:eastAsia="宋体" w:hAnsi="Times New Roman" w:cs="Times New Roman" w:hint="eastAsia"/>
          <w:sz w:val="24"/>
          <w:szCs w:val="24"/>
          <w:lang w:eastAsia="zh-CN"/>
        </w:rPr>
        <w:t xml:space="preserve">) is almost </w:t>
      </w:r>
      <w:r w:rsidRPr="00FC30DF">
        <w:rPr>
          <w:rFonts w:ascii="Times New Roman" w:eastAsia="宋体" w:hAnsi="Times New Roman" w:cs="Times New Roman"/>
          <w:sz w:val="24"/>
          <w:szCs w:val="24"/>
          <w:lang w:eastAsia="zh-CN"/>
        </w:rPr>
        <w:t>twice</w:t>
      </w:r>
      <w:r w:rsidRPr="00FC30DF">
        <w:rPr>
          <w:rFonts w:ascii="Times New Roman" w:eastAsia="宋体" w:hAnsi="Times New Roman" w:cs="Times New Roman" w:hint="eastAsia"/>
          <w:sz w:val="24"/>
          <w:szCs w:val="24"/>
          <w:lang w:eastAsia="zh-CN"/>
        </w:rPr>
        <w:t xml:space="preserve"> as large as that of </w:t>
      </w:r>
      <w:r w:rsidRPr="00FC30DF">
        <w:rPr>
          <w:rFonts w:ascii="Times New Roman" w:eastAsia="宋体" w:hAnsi="Times New Roman" w:cs="Times New Roman"/>
          <w:sz w:val="24"/>
          <w:szCs w:val="24"/>
          <w:lang w:eastAsia="zh-CN"/>
        </w:rPr>
        <w:t xml:space="preserve">the </w:t>
      </w:r>
      <w:r w:rsidRPr="00FC30DF">
        <w:rPr>
          <w:rFonts w:ascii="Times New Roman" w:eastAsia="宋体" w:hAnsi="Times New Roman" w:cs="Times New Roman" w:hint="eastAsia"/>
          <w:sz w:val="24"/>
          <w:szCs w:val="24"/>
          <w:lang w:eastAsia="zh-CN"/>
        </w:rPr>
        <w:t>G peak (~1580 cm</w:t>
      </w:r>
      <w:r w:rsidRPr="00FC30DF">
        <w:rPr>
          <w:rFonts w:ascii="Times New Roman" w:eastAsia="宋体" w:hAnsi="Times New Roman" w:cs="Times New Roman" w:hint="eastAsia"/>
          <w:sz w:val="24"/>
          <w:szCs w:val="24"/>
          <w:vertAlign w:val="superscript"/>
          <w:lang w:eastAsia="zh-CN"/>
        </w:rPr>
        <w:t>-1</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evidencing t</w:t>
      </w:r>
      <w:r w:rsidRPr="00FC30DF">
        <w:rPr>
          <w:rFonts w:ascii="Times New Roman" w:eastAsia="宋体" w:hAnsi="Times New Roman" w:cs="Times New Roman" w:hint="eastAsia"/>
          <w:sz w:val="24"/>
          <w:szCs w:val="24"/>
          <w:lang w:eastAsia="zh-CN"/>
        </w:rPr>
        <w:t xml:space="preserve">he </w:t>
      </w:r>
      <w:r w:rsidRPr="00FC30DF">
        <w:rPr>
          <w:rFonts w:ascii="Times New Roman" w:eastAsia="宋体" w:hAnsi="Times New Roman" w:cs="Times New Roman"/>
          <w:sz w:val="24"/>
          <w:szCs w:val="24"/>
          <w:lang w:eastAsia="zh-CN"/>
        </w:rPr>
        <w:t>monolayer</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structure</w:t>
      </w:r>
      <w:r w:rsidRPr="00FC30DF">
        <w:rPr>
          <w:rFonts w:ascii="Times New Roman" w:eastAsia="宋体" w:hAnsi="Times New Roman" w:cs="Times New Roman"/>
          <w:sz w:val="24"/>
          <w:szCs w:val="24"/>
          <w:vertAlign w:val="superscript"/>
          <w:lang w:eastAsia="zh-CN"/>
        </w:rPr>
        <w:t>S4</w:t>
      </w:r>
      <w:r w:rsidRPr="00FC30DF">
        <w:rPr>
          <w:rFonts w:ascii="Times New Roman" w:eastAsia="宋体" w:hAnsi="Times New Roman" w:cs="Times New Roman" w:hint="eastAsia"/>
          <w:sz w:val="24"/>
          <w:szCs w:val="24"/>
          <w:lang w:eastAsia="zh-CN"/>
        </w:rPr>
        <w:t xml:space="preserve">. The height ratio between 2D and G peaks decreases as the </w:t>
      </w:r>
      <w:r w:rsidRPr="00FC30DF">
        <w:rPr>
          <w:rFonts w:ascii="Times New Roman" w:eastAsia="宋体" w:hAnsi="Times New Roman" w:cs="Times New Roman"/>
          <w:sz w:val="24"/>
          <w:szCs w:val="24"/>
          <w:lang w:eastAsia="zh-CN"/>
        </w:rPr>
        <w:t>number of graphene layers</w:t>
      </w:r>
      <w:r w:rsidRPr="00FC30DF">
        <w:rPr>
          <w:rFonts w:ascii="Times New Roman" w:eastAsia="宋体" w:hAnsi="Times New Roman" w:cs="Times New Roman" w:hint="eastAsia"/>
          <w:sz w:val="24"/>
          <w:szCs w:val="24"/>
          <w:lang w:eastAsia="zh-CN"/>
        </w:rPr>
        <w:t xml:space="preserve"> increase. For </w:t>
      </w:r>
      <w:r w:rsidRPr="00FC30DF">
        <w:rPr>
          <w:rFonts w:ascii="Times New Roman" w:eastAsia="宋体" w:hAnsi="Times New Roman" w:cs="Times New Roman"/>
          <w:sz w:val="24"/>
          <w:szCs w:val="24"/>
          <w:lang w:eastAsia="zh-CN"/>
        </w:rPr>
        <w:t>ML</w:t>
      </w:r>
      <w:r w:rsidRPr="00FC30DF">
        <w:rPr>
          <w:rFonts w:ascii="Times New Roman" w:eastAsia="宋体" w:hAnsi="Times New Roman" w:cs="Times New Roman" w:hint="eastAsia"/>
          <w:sz w:val="24"/>
          <w:szCs w:val="24"/>
          <w:lang w:eastAsia="zh-CN"/>
        </w:rPr>
        <w:t xml:space="preserve"> sample, the 2D peak is much </w:t>
      </w:r>
      <w:r w:rsidRPr="00FC30DF">
        <w:rPr>
          <w:rFonts w:ascii="Times New Roman" w:eastAsia="宋体" w:hAnsi="Times New Roman" w:cs="Times New Roman"/>
          <w:sz w:val="24"/>
          <w:szCs w:val="24"/>
          <w:lang w:eastAsia="zh-CN"/>
        </w:rPr>
        <w:t>wider and shorter</w:t>
      </w:r>
      <w:r w:rsidRPr="00FC30DF">
        <w:rPr>
          <w:rFonts w:ascii="Times New Roman" w:eastAsia="宋体" w:hAnsi="Times New Roman" w:cs="Times New Roman" w:hint="eastAsia"/>
          <w:sz w:val="24"/>
          <w:szCs w:val="24"/>
          <w:lang w:eastAsia="zh-CN"/>
        </w:rPr>
        <w:t xml:space="preserve"> than the G peak</w:t>
      </w:r>
      <w:r w:rsidRPr="00FC30DF">
        <w:rPr>
          <w:rFonts w:ascii="Times New Roman" w:eastAsia="宋体" w:hAnsi="Times New Roman" w:cs="Times New Roman"/>
          <w:sz w:val="24"/>
          <w:szCs w:val="24"/>
          <w:lang w:eastAsia="zh-CN"/>
        </w:rPr>
        <w:t>, which is consistent with literature</w:t>
      </w:r>
      <w:r w:rsidRPr="00FC30DF">
        <w:rPr>
          <w:rFonts w:ascii="Times New Roman" w:eastAsia="宋体" w:hAnsi="Times New Roman" w:cs="Times New Roman" w:hint="eastAsia"/>
          <w:sz w:val="24"/>
          <w:szCs w:val="24"/>
          <w:lang w:eastAsia="zh-CN"/>
        </w:rPr>
        <w:t>.</w:t>
      </w:r>
      <w:r w:rsidRPr="00FC30DF">
        <w:rPr>
          <w:rFonts w:ascii="Times New Roman" w:eastAsia="宋体" w:hAnsi="Times New Roman" w:cs="Times New Roman"/>
          <w:sz w:val="24"/>
          <w:szCs w:val="24"/>
          <w:lang w:eastAsia="zh-CN"/>
        </w:rPr>
        <w:t xml:space="preserve"> It is worth noting that t</w:t>
      </w:r>
      <w:r w:rsidRPr="00FC30DF">
        <w:rPr>
          <w:rFonts w:ascii="Times New Roman" w:eastAsia="宋体" w:hAnsi="Times New Roman" w:cs="Times New Roman" w:hint="eastAsia"/>
          <w:sz w:val="24"/>
          <w:szCs w:val="24"/>
          <w:lang w:eastAsia="zh-CN"/>
        </w:rPr>
        <w:t>he D peak (~1300 cm</w:t>
      </w:r>
      <w:r w:rsidRPr="00FC30DF">
        <w:rPr>
          <w:rFonts w:ascii="Times New Roman" w:eastAsia="宋体" w:hAnsi="Times New Roman" w:cs="Times New Roman" w:hint="eastAsia"/>
          <w:sz w:val="24"/>
          <w:szCs w:val="24"/>
          <w:vertAlign w:val="superscript"/>
          <w:lang w:eastAsia="zh-CN"/>
        </w:rPr>
        <w:t>-1</w:t>
      </w:r>
      <w:r w:rsidRPr="00FC30DF">
        <w:rPr>
          <w:rFonts w:ascii="Times New Roman" w:eastAsia="宋体" w:hAnsi="Times New Roman" w:cs="Times New Roman" w:hint="eastAsia"/>
          <w:sz w:val="24"/>
          <w:szCs w:val="24"/>
          <w:lang w:eastAsia="zh-CN"/>
        </w:rPr>
        <w:t xml:space="preserve">) is almost </w:t>
      </w:r>
      <w:r w:rsidRPr="00FC30DF">
        <w:rPr>
          <w:rFonts w:ascii="Times New Roman" w:eastAsia="宋体" w:hAnsi="Times New Roman" w:cs="Times New Roman"/>
          <w:sz w:val="24"/>
          <w:szCs w:val="24"/>
          <w:lang w:eastAsia="zh-CN"/>
        </w:rPr>
        <w:t>absent</w:t>
      </w:r>
      <w:r w:rsidRPr="00FC30DF">
        <w:rPr>
          <w:rFonts w:ascii="Times New Roman" w:eastAsia="宋体" w:hAnsi="Times New Roman" w:cs="Times New Roman" w:hint="eastAsia"/>
          <w:sz w:val="24"/>
          <w:szCs w:val="24"/>
          <w:lang w:eastAsia="zh-CN"/>
        </w:rPr>
        <w:t xml:space="preserve"> for all four samples, which </w:t>
      </w:r>
      <w:r w:rsidRPr="00FC30DF">
        <w:rPr>
          <w:rFonts w:ascii="Times New Roman" w:eastAsia="宋体" w:hAnsi="Times New Roman" w:cs="Times New Roman"/>
          <w:sz w:val="24"/>
          <w:szCs w:val="24"/>
          <w:lang w:eastAsia="zh-CN"/>
        </w:rPr>
        <w:t>highlights the</w:t>
      </w:r>
      <w:r w:rsidRPr="00FC30DF">
        <w:rPr>
          <w:rFonts w:ascii="Times New Roman" w:eastAsia="宋体" w:hAnsi="Times New Roman" w:cs="Times New Roman" w:hint="eastAsia"/>
          <w:sz w:val="24"/>
          <w:szCs w:val="24"/>
          <w:lang w:eastAsia="zh-CN"/>
        </w:rPr>
        <w:t xml:space="preserve"> negligible defects of the carbon lattice.</w:t>
      </w:r>
      <w:r w:rsidRPr="00FC30DF">
        <w:rPr>
          <w:rFonts w:ascii="Times New Roman" w:eastAsia="宋体" w:hAnsi="Times New Roman" w:cs="Times New Roman"/>
          <w:sz w:val="24"/>
          <w:szCs w:val="24"/>
          <w:lang w:eastAsia="zh-CN"/>
        </w:rPr>
        <w:t xml:space="preserve"> Next, we include additional optical microscopy, SEM and AFM topography characterization of 1L, 2L, 4L and ML graphene fabricated substrates.</w:t>
      </w:r>
    </w:p>
    <w:p w14:paraId="2B8C0E69" w14:textId="77777777" w:rsidR="00B543D0" w:rsidRPr="00FC30DF" w:rsidRDefault="00B543D0" w:rsidP="00AC6B3F">
      <w:pPr>
        <w:spacing w:line="360" w:lineRule="auto"/>
        <w:rPr>
          <w:rFonts w:ascii="Times New Roman" w:eastAsia="宋体" w:hAnsi="Times New Roman" w:cs="Times New Roman" w:hint="eastAsia"/>
          <w:sz w:val="24"/>
          <w:szCs w:val="24"/>
          <w:lang w:eastAsia="zh-CN"/>
        </w:rPr>
      </w:pPr>
    </w:p>
    <w:p w14:paraId="3711AC5C" w14:textId="77777777" w:rsidR="00B543D0" w:rsidRPr="00FC30DF" w:rsidRDefault="00B543D0" w:rsidP="00B543D0">
      <w:pPr>
        <w:spacing w:line="360" w:lineRule="auto"/>
        <w:rPr>
          <w:rFonts w:ascii="Times New Roman" w:eastAsia="宋体" w:hAnsi="Times New Roman" w:cs="Times New Roman"/>
          <w:b/>
          <w:sz w:val="24"/>
          <w:szCs w:val="24"/>
          <w:lang w:eastAsia="zh-CN"/>
        </w:rPr>
      </w:pPr>
      <w:r w:rsidRPr="00FC30DF">
        <w:rPr>
          <w:rFonts w:ascii="Times New Roman" w:eastAsia="宋体" w:hAnsi="Times New Roman" w:cs="Times New Roman"/>
          <w:b/>
          <w:sz w:val="24"/>
          <w:szCs w:val="24"/>
          <w:lang w:eastAsia="zh-CN"/>
        </w:rPr>
        <w:t xml:space="preserve">SI-2.1 Sample Characterization by Optical </w:t>
      </w:r>
      <w:r w:rsidRPr="00FC30DF">
        <w:rPr>
          <w:rFonts w:ascii="Times New Roman" w:eastAsia="宋体" w:hAnsi="Times New Roman" w:cs="Times New Roman" w:hint="eastAsia"/>
          <w:b/>
          <w:sz w:val="24"/>
          <w:szCs w:val="24"/>
          <w:lang w:eastAsia="zh-CN"/>
        </w:rPr>
        <w:t>M</w:t>
      </w:r>
      <w:r w:rsidRPr="00FC30DF">
        <w:rPr>
          <w:rFonts w:ascii="Times New Roman" w:eastAsia="宋体" w:hAnsi="Times New Roman" w:cs="Times New Roman"/>
          <w:b/>
          <w:sz w:val="24"/>
          <w:szCs w:val="24"/>
          <w:lang w:eastAsia="zh-CN"/>
        </w:rPr>
        <w:t xml:space="preserve">icroscopy and SEM </w:t>
      </w:r>
    </w:p>
    <w:p w14:paraId="3C0E1393" w14:textId="77777777" w:rsidR="00B543D0" w:rsidRPr="00FC30DF" w:rsidRDefault="00B543D0" w:rsidP="00B543D0">
      <w:pPr>
        <w:spacing w:line="360" w:lineRule="auto"/>
        <w:ind w:firstLine="240"/>
        <w:rPr>
          <w:rFonts w:ascii="Times New Roman" w:eastAsia="宋体" w:hAnsi="Times New Roman" w:cs="Times New Roman"/>
          <w:sz w:val="24"/>
          <w:szCs w:val="24"/>
          <w:lang w:eastAsia="zh-CN"/>
        </w:rPr>
      </w:pPr>
      <w:r w:rsidRPr="00FC30DF">
        <w:rPr>
          <w:rFonts w:ascii="Times New Roman" w:eastAsia="宋体" w:hAnsi="Times New Roman" w:cs="Times New Roman"/>
          <w:sz w:val="24"/>
          <w:szCs w:val="24"/>
          <w:lang w:eastAsia="zh-CN"/>
        </w:rPr>
        <w:t>Fig</w:t>
      </w:r>
      <w:r w:rsidRPr="00FC30DF">
        <w:rPr>
          <w:rFonts w:ascii="Times New Roman" w:eastAsia="宋体" w:hAnsi="Times New Roman" w:cs="Times New Roman" w:hint="eastAsia"/>
          <w:sz w:val="24"/>
          <w:szCs w:val="24"/>
          <w:lang w:eastAsia="zh-CN"/>
        </w:rPr>
        <w:t>.</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hint="eastAsia"/>
          <w:sz w:val="24"/>
          <w:szCs w:val="24"/>
          <w:lang w:eastAsia="zh-CN"/>
        </w:rPr>
        <w:t>S1</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hint="eastAsia"/>
          <w:sz w:val="24"/>
          <w:szCs w:val="24"/>
          <w:lang w:eastAsia="zh-CN"/>
        </w:rPr>
        <w:t xml:space="preserve">to Fig. S4 </w:t>
      </w:r>
      <w:r w:rsidRPr="00FC30DF">
        <w:rPr>
          <w:rFonts w:ascii="Times New Roman" w:eastAsia="宋体" w:hAnsi="Times New Roman" w:cs="Times New Roman"/>
          <w:sz w:val="24"/>
          <w:szCs w:val="24"/>
          <w:lang w:eastAsia="zh-CN"/>
        </w:rPr>
        <w:t>present surface characterization by optical microscopy</w:t>
      </w:r>
      <w:r w:rsidRPr="00FC30DF">
        <w:rPr>
          <w:rFonts w:ascii="Times New Roman" w:eastAsia="宋体" w:hAnsi="Times New Roman" w:cs="Times New Roman" w:hint="eastAsia"/>
          <w:sz w:val="24"/>
          <w:szCs w:val="24"/>
          <w:lang w:eastAsia="zh-CN"/>
        </w:rPr>
        <w:t xml:space="preserve"> and SEM</w:t>
      </w:r>
      <w:r w:rsidRPr="00FC30DF">
        <w:rPr>
          <w:rFonts w:ascii="Times New Roman" w:eastAsia="宋体" w:hAnsi="Times New Roman" w:cs="Times New Roman"/>
          <w:sz w:val="24"/>
          <w:szCs w:val="24"/>
          <w:lang w:eastAsia="zh-CN"/>
        </w:rPr>
        <w:t xml:space="preserve"> experimental observations of 1L</w:t>
      </w:r>
      <w:r w:rsidRPr="00FC30DF">
        <w:rPr>
          <w:rFonts w:ascii="Times New Roman" w:eastAsia="宋体" w:hAnsi="Times New Roman" w:cs="Times New Roman" w:hint="eastAsia"/>
          <w:sz w:val="24"/>
          <w:szCs w:val="24"/>
          <w:lang w:eastAsia="zh-CN"/>
        </w:rPr>
        <w:t>, 2L, 4L and ML samples</w:t>
      </w:r>
      <w:r w:rsidRPr="00FC30DF">
        <w:rPr>
          <w:rFonts w:ascii="Times New Roman" w:eastAsia="宋体" w:hAnsi="Times New Roman" w:cs="Times New Roman"/>
          <w:sz w:val="24"/>
          <w:szCs w:val="24"/>
          <w:lang w:eastAsia="zh-CN"/>
        </w:rPr>
        <w:t>, respectively.</w:t>
      </w:r>
    </w:p>
    <w:p w14:paraId="0311B331" w14:textId="77777777" w:rsidR="00B543D0" w:rsidRPr="00FC30DF" w:rsidRDefault="00B543D0" w:rsidP="00B543D0">
      <w:pPr>
        <w:spacing w:line="360" w:lineRule="auto"/>
        <w:jc w:val="center"/>
        <w:rPr>
          <w:rFonts w:ascii="Times New Roman" w:eastAsia="宋体" w:hAnsi="Times New Roman" w:cs="Times New Roman"/>
          <w:sz w:val="24"/>
          <w:szCs w:val="24"/>
          <w:lang w:eastAsia="zh-CN"/>
        </w:rPr>
      </w:pPr>
      <w:r w:rsidRPr="00FC30DF">
        <w:rPr>
          <w:rFonts w:ascii="Times New Roman" w:eastAsia="宋体" w:hAnsi="Times New Roman" w:cs="Times New Roman"/>
          <w:noProof/>
          <w:sz w:val="24"/>
          <w:szCs w:val="24"/>
          <w:lang w:val="en-GB" w:eastAsia="en-GB"/>
        </w:rPr>
        <w:drawing>
          <wp:inline distT="0" distB="0" distL="0" distR="0" wp14:anchorId="33C3C136" wp14:editId="77D7FFD8">
            <wp:extent cx="2400627" cy="1800000"/>
            <wp:effectExtent l="0" t="0" r="0" b="0"/>
            <wp:docPr id="9" name="図 9" descr="C:\Temp files\Exp-data\Wettability of graphene\201709 Paper preparation\figures\figure1-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Temp files\Exp-data\Wettability of graphene\201709 Paper preparation\figures\figure1-a.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00627" cy="1800000"/>
                    </a:xfrm>
                    <a:prstGeom prst="rect">
                      <a:avLst/>
                    </a:prstGeom>
                    <a:noFill/>
                    <a:ln>
                      <a:noFill/>
                    </a:ln>
                  </pic:spPr>
                </pic:pic>
              </a:graphicData>
            </a:graphic>
          </wp:inline>
        </w:drawing>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noProof/>
          <w:sz w:val="24"/>
          <w:szCs w:val="24"/>
          <w:lang w:val="en-GB" w:eastAsia="en-GB"/>
        </w:rPr>
        <w:drawing>
          <wp:inline distT="0" distB="0" distL="0" distR="0" wp14:anchorId="347EE965" wp14:editId="03CC9F23">
            <wp:extent cx="2546337" cy="1800000"/>
            <wp:effectExtent l="0" t="0" r="6985" b="0"/>
            <wp:docPr id="8" name="図 8" descr="C:\Temp files\Exp-data\Wettability of graphene\201709 Paper preparation\figures\figure1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Temp files\Exp-data\Wettability of graphene\201709 Paper preparation\figures\figure1s.tif"/>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2751" b="2994"/>
                    <a:stretch/>
                  </pic:blipFill>
                  <pic:spPr bwMode="auto">
                    <a:xfrm>
                      <a:off x="0" y="0"/>
                      <a:ext cx="2546337" cy="1800000"/>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xt>
                    </a:extLst>
                  </pic:spPr>
                </pic:pic>
              </a:graphicData>
            </a:graphic>
          </wp:inline>
        </w:drawing>
      </w:r>
    </w:p>
    <w:p w14:paraId="59140889" w14:textId="77777777" w:rsidR="00B543D0" w:rsidRPr="00FC30DF" w:rsidRDefault="00B543D0" w:rsidP="00B543D0">
      <w:pPr>
        <w:spacing w:line="288" w:lineRule="auto"/>
        <w:rPr>
          <w:rFonts w:ascii="Times New Roman" w:eastAsia="宋体" w:hAnsi="Times New Roman" w:cs="Times New Roman"/>
          <w:sz w:val="24"/>
          <w:szCs w:val="24"/>
          <w:lang w:eastAsia="zh-CN"/>
        </w:rPr>
      </w:pPr>
      <w:r w:rsidRPr="00FC30DF">
        <w:rPr>
          <w:rFonts w:ascii="Times New Roman" w:eastAsia="宋体" w:hAnsi="Times New Roman" w:cs="Times New Roman" w:hint="eastAsia"/>
          <w:b/>
          <w:sz w:val="24"/>
          <w:szCs w:val="24"/>
          <w:lang w:eastAsia="zh-CN"/>
        </w:rPr>
        <w:lastRenderedPageBreak/>
        <w:t>F</w:t>
      </w:r>
      <w:r w:rsidRPr="00FC30DF">
        <w:rPr>
          <w:rFonts w:ascii="Times New Roman" w:eastAsia="宋体" w:hAnsi="Times New Roman" w:cs="Times New Roman"/>
          <w:b/>
          <w:sz w:val="24"/>
          <w:szCs w:val="24"/>
          <w:lang w:eastAsia="zh-CN"/>
        </w:rPr>
        <w:t>i</w:t>
      </w:r>
      <w:r w:rsidRPr="00FC30DF">
        <w:rPr>
          <w:rFonts w:ascii="Times New Roman" w:eastAsia="宋体" w:hAnsi="Times New Roman" w:cs="Times New Roman" w:hint="eastAsia"/>
          <w:b/>
          <w:sz w:val="24"/>
          <w:szCs w:val="24"/>
          <w:lang w:eastAsia="zh-CN"/>
        </w:rPr>
        <w:t xml:space="preserve">gure S1 </w:t>
      </w:r>
      <w:r w:rsidRPr="00FC30DF">
        <w:rPr>
          <w:rFonts w:ascii="Times New Roman" w:eastAsia="宋体" w:hAnsi="Times New Roman" w:cs="Times New Roman"/>
          <w:b/>
          <w:sz w:val="24"/>
          <w:szCs w:val="24"/>
          <w:lang w:eastAsia="zh-CN"/>
        </w:rPr>
        <w:t>–</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 xml:space="preserve">(a) </w:t>
      </w:r>
      <w:r w:rsidRPr="00FC30DF">
        <w:rPr>
          <w:rFonts w:ascii="Times New Roman" w:eastAsia="宋体" w:hAnsi="Times New Roman" w:cs="Times New Roman" w:hint="eastAsia"/>
          <w:sz w:val="24"/>
          <w:szCs w:val="24"/>
          <w:lang w:eastAsia="zh-CN"/>
        </w:rPr>
        <w:t>O</w:t>
      </w:r>
      <w:r w:rsidRPr="00FC30DF">
        <w:rPr>
          <w:rFonts w:ascii="Times New Roman" w:eastAsia="宋体" w:hAnsi="Times New Roman" w:cs="Times New Roman"/>
          <w:sz w:val="24"/>
          <w:szCs w:val="24"/>
          <w:lang w:eastAsia="zh-CN"/>
        </w:rPr>
        <w:t>p</w:t>
      </w:r>
      <w:r w:rsidRPr="00FC30DF">
        <w:rPr>
          <w:rFonts w:ascii="Times New Roman" w:eastAsia="宋体" w:hAnsi="Times New Roman" w:cs="Times New Roman" w:hint="eastAsia"/>
          <w:sz w:val="24"/>
          <w:szCs w:val="24"/>
          <w:lang w:eastAsia="zh-CN"/>
        </w:rPr>
        <w:t>tical microscop</w:t>
      </w:r>
      <w:r w:rsidRPr="00FC30DF">
        <w:rPr>
          <w:rFonts w:ascii="Times New Roman" w:eastAsia="宋体" w:hAnsi="Times New Roman" w:cs="Times New Roman"/>
          <w:sz w:val="24"/>
          <w:szCs w:val="24"/>
          <w:lang w:eastAsia="zh-CN"/>
        </w:rPr>
        <w:t>y</w:t>
      </w:r>
      <w:r w:rsidRPr="00FC30DF">
        <w:rPr>
          <w:rFonts w:ascii="Times New Roman" w:eastAsia="宋体" w:hAnsi="Times New Roman" w:cs="Times New Roman" w:hint="eastAsia"/>
          <w:sz w:val="24"/>
          <w:szCs w:val="24"/>
          <w:lang w:eastAsia="zh-CN"/>
        </w:rPr>
        <w:t xml:space="preserve"> and </w:t>
      </w:r>
      <w:r w:rsidRPr="00FC30DF">
        <w:rPr>
          <w:rFonts w:ascii="Times New Roman" w:eastAsia="宋体" w:hAnsi="Times New Roman" w:cs="Times New Roman"/>
          <w:sz w:val="24"/>
          <w:szCs w:val="24"/>
          <w:lang w:eastAsia="zh-CN"/>
        </w:rPr>
        <w:t>(b)</w:t>
      </w:r>
      <w:r w:rsidRPr="00FC30DF">
        <w:rPr>
          <w:rFonts w:ascii="Times New Roman" w:eastAsia="宋体" w:hAnsi="Times New Roman" w:cs="Times New Roman" w:hint="eastAsia"/>
          <w:sz w:val="24"/>
          <w:szCs w:val="24"/>
          <w:lang w:eastAsia="zh-CN"/>
        </w:rPr>
        <w:t xml:space="preserve"> SEM images of 1L graphene sample. Some SEM images were </w:t>
      </w:r>
      <w:r w:rsidRPr="00FC30DF">
        <w:rPr>
          <w:rFonts w:ascii="Times New Roman" w:eastAsia="宋体" w:hAnsi="Times New Roman" w:cs="Times New Roman"/>
          <w:sz w:val="24"/>
          <w:szCs w:val="24"/>
          <w:lang w:eastAsia="zh-CN"/>
        </w:rPr>
        <w:t>taken</w:t>
      </w:r>
      <w:r w:rsidRPr="00FC30DF">
        <w:rPr>
          <w:rFonts w:ascii="Times New Roman" w:eastAsia="宋体" w:hAnsi="Times New Roman" w:cs="Times New Roman" w:hint="eastAsia"/>
          <w:sz w:val="24"/>
          <w:szCs w:val="24"/>
          <w:lang w:eastAsia="zh-CN"/>
        </w:rPr>
        <w:t xml:space="preserve"> at</w:t>
      </w:r>
      <w:r w:rsidRPr="00FC30DF">
        <w:rPr>
          <w:rFonts w:ascii="Times New Roman" w:eastAsia="宋体" w:hAnsi="Times New Roman" w:cs="Times New Roman"/>
          <w:sz w:val="24"/>
          <w:szCs w:val="24"/>
          <w:lang w:eastAsia="zh-CN"/>
        </w:rPr>
        <w:t xml:space="preserve"> different tilting angles. Scale bars are included.</w:t>
      </w:r>
    </w:p>
    <w:p w14:paraId="70985047" w14:textId="77777777" w:rsidR="00B543D0" w:rsidRPr="00FC30DF" w:rsidRDefault="00B543D0" w:rsidP="00B543D0">
      <w:pPr>
        <w:spacing w:line="360" w:lineRule="auto"/>
        <w:jc w:val="center"/>
        <w:rPr>
          <w:rFonts w:ascii="Times New Roman" w:eastAsia="宋体" w:hAnsi="Times New Roman" w:cs="Times New Roman"/>
          <w:sz w:val="24"/>
          <w:szCs w:val="24"/>
          <w:lang w:eastAsia="zh-CN"/>
        </w:rPr>
      </w:pPr>
    </w:p>
    <w:p w14:paraId="1E4CA2D7" w14:textId="77777777" w:rsidR="00B543D0" w:rsidRPr="00FC30DF" w:rsidRDefault="00B543D0" w:rsidP="00B543D0">
      <w:pPr>
        <w:spacing w:line="360" w:lineRule="auto"/>
        <w:jc w:val="center"/>
        <w:rPr>
          <w:rFonts w:ascii="Times New Roman" w:eastAsia="宋体" w:hAnsi="Times New Roman" w:cs="Times New Roman"/>
          <w:sz w:val="24"/>
          <w:szCs w:val="24"/>
          <w:lang w:eastAsia="zh-CN"/>
        </w:rPr>
      </w:pPr>
      <w:r w:rsidRPr="00FC30DF">
        <w:rPr>
          <w:rFonts w:ascii="Times New Roman" w:eastAsia="宋体" w:hAnsi="Times New Roman" w:cs="Times New Roman"/>
          <w:noProof/>
          <w:sz w:val="24"/>
          <w:szCs w:val="24"/>
          <w:lang w:val="en-GB" w:eastAsia="en-GB"/>
        </w:rPr>
        <w:drawing>
          <wp:inline distT="0" distB="0" distL="0" distR="0" wp14:anchorId="5C01B437" wp14:editId="486B8C27">
            <wp:extent cx="2400626" cy="1800000"/>
            <wp:effectExtent l="0" t="0" r="0" b="0"/>
            <wp:docPr id="11" name="図 11" descr="C:\Temp files\Exp-data\Wettability of graphene\201709 Paper preparation\figures\figure2-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Temp files\Exp-data\Wettability of graphene\201709 Paper preparation\figures\figure2-a.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00626" cy="1800000"/>
                    </a:xfrm>
                    <a:prstGeom prst="rect">
                      <a:avLst/>
                    </a:prstGeom>
                    <a:noFill/>
                    <a:ln>
                      <a:noFill/>
                    </a:ln>
                  </pic:spPr>
                </pic:pic>
              </a:graphicData>
            </a:graphic>
          </wp:inline>
        </w:drawing>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noProof/>
          <w:sz w:val="24"/>
          <w:szCs w:val="24"/>
          <w:lang w:val="en-GB" w:eastAsia="en-GB"/>
        </w:rPr>
        <w:drawing>
          <wp:inline distT="0" distB="0" distL="0" distR="0" wp14:anchorId="60EC9CC4" wp14:editId="7046FAEB">
            <wp:extent cx="2400000" cy="1800000"/>
            <wp:effectExtent l="0" t="0" r="635" b="0"/>
            <wp:docPr id="12" name="図 12" descr="C:\Temp files\Exp-data\Wettability of graphene\201709 Paper preparation\figures\figure2-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Temp files\Exp-data\Wettability of graphene\201709 Paper preparation\figures\figure2-b.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00000" cy="1800000"/>
                    </a:xfrm>
                    <a:prstGeom prst="rect">
                      <a:avLst/>
                    </a:prstGeom>
                    <a:noFill/>
                    <a:ln>
                      <a:noFill/>
                    </a:ln>
                  </pic:spPr>
                </pic:pic>
              </a:graphicData>
            </a:graphic>
          </wp:inline>
        </w:drawing>
      </w:r>
    </w:p>
    <w:p w14:paraId="7D0FCD12" w14:textId="77777777" w:rsidR="00B543D0" w:rsidRPr="00FC30DF" w:rsidRDefault="00B543D0" w:rsidP="00B543D0">
      <w:pPr>
        <w:spacing w:line="360" w:lineRule="auto"/>
        <w:rPr>
          <w:rFonts w:ascii="Times New Roman" w:eastAsia="宋体" w:hAnsi="Times New Roman" w:cs="Times New Roman"/>
          <w:sz w:val="24"/>
          <w:szCs w:val="24"/>
          <w:lang w:eastAsia="zh-CN"/>
        </w:rPr>
      </w:pPr>
      <w:r w:rsidRPr="00FC30DF">
        <w:rPr>
          <w:rFonts w:ascii="Times New Roman" w:eastAsia="宋体" w:hAnsi="Times New Roman" w:cs="Times New Roman" w:hint="eastAsia"/>
          <w:b/>
          <w:sz w:val="24"/>
          <w:szCs w:val="24"/>
          <w:lang w:eastAsia="zh-CN"/>
        </w:rPr>
        <w:t>F</w:t>
      </w:r>
      <w:r w:rsidRPr="00FC30DF">
        <w:rPr>
          <w:rFonts w:ascii="Times New Roman" w:eastAsia="宋体" w:hAnsi="Times New Roman" w:cs="Times New Roman"/>
          <w:b/>
          <w:sz w:val="24"/>
          <w:szCs w:val="24"/>
          <w:lang w:eastAsia="zh-CN"/>
        </w:rPr>
        <w:t>i</w:t>
      </w:r>
      <w:r w:rsidRPr="00FC30DF">
        <w:rPr>
          <w:rFonts w:ascii="Times New Roman" w:eastAsia="宋体" w:hAnsi="Times New Roman" w:cs="Times New Roman" w:hint="eastAsia"/>
          <w:b/>
          <w:sz w:val="24"/>
          <w:szCs w:val="24"/>
          <w:lang w:eastAsia="zh-CN"/>
        </w:rPr>
        <w:t>gure S2</w:t>
      </w:r>
      <w:r w:rsidRPr="00FC30DF">
        <w:rPr>
          <w:rFonts w:ascii="Times New Roman" w:eastAsia="宋体" w:hAnsi="Times New Roman" w:cs="Times New Roman"/>
          <w:b/>
          <w:sz w:val="24"/>
          <w:szCs w:val="24"/>
          <w:lang w:eastAsia="zh-CN"/>
        </w:rPr>
        <w:t xml:space="preserve"> –</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 xml:space="preserve">(a) </w:t>
      </w:r>
      <w:r w:rsidRPr="00FC30DF">
        <w:rPr>
          <w:rFonts w:ascii="Times New Roman" w:eastAsia="宋体" w:hAnsi="Times New Roman" w:cs="Times New Roman" w:hint="eastAsia"/>
          <w:sz w:val="24"/>
          <w:szCs w:val="24"/>
          <w:lang w:eastAsia="zh-CN"/>
        </w:rPr>
        <w:t>O</w:t>
      </w:r>
      <w:r w:rsidRPr="00FC30DF">
        <w:rPr>
          <w:rFonts w:ascii="Times New Roman" w:eastAsia="宋体" w:hAnsi="Times New Roman" w:cs="Times New Roman"/>
          <w:sz w:val="24"/>
          <w:szCs w:val="24"/>
          <w:lang w:eastAsia="zh-CN"/>
        </w:rPr>
        <w:t>p</w:t>
      </w:r>
      <w:r w:rsidRPr="00FC30DF">
        <w:rPr>
          <w:rFonts w:ascii="Times New Roman" w:eastAsia="宋体" w:hAnsi="Times New Roman" w:cs="Times New Roman" w:hint="eastAsia"/>
          <w:sz w:val="24"/>
          <w:szCs w:val="24"/>
          <w:lang w:eastAsia="zh-CN"/>
        </w:rPr>
        <w:t>tical microscop</w:t>
      </w:r>
      <w:r w:rsidRPr="00FC30DF">
        <w:rPr>
          <w:rFonts w:ascii="Times New Roman" w:eastAsia="宋体" w:hAnsi="Times New Roman" w:cs="Times New Roman"/>
          <w:sz w:val="24"/>
          <w:szCs w:val="24"/>
          <w:lang w:eastAsia="zh-CN"/>
        </w:rPr>
        <w:t>y</w:t>
      </w:r>
      <w:r w:rsidRPr="00FC30DF">
        <w:rPr>
          <w:rFonts w:ascii="Times New Roman" w:eastAsia="宋体" w:hAnsi="Times New Roman" w:cs="Times New Roman" w:hint="eastAsia"/>
          <w:sz w:val="24"/>
          <w:szCs w:val="24"/>
          <w:lang w:eastAsia="zh-CN"/>
        </w:rPr>
        <w:t xml:space="preserve"> and </w:t>
      </w:r>
      <w:r w:rsidRPr="00FC30DF">
        <w:rPr>
          <w:rFonts w:ascii="Times New Roman" w:eastAsia="宋体" w:hAnsi="Times New Roman" w:cs="Times New Roman"/>
          <w:sz w:val="24"/>
          <w:szCs w:val="24"/>
          <w:lang w:eastAsia="zh-CN"/>
        </w:rPr>
        <w:t xml:space="preserve">(b) </w:t>
      </w:r>
      <w:r w:rsidRPr="00FC30DF">
        <w:rPr>
          <w:rFonts w:ascii="Times New Roman" w:eastAsia="宋体" w:hAnsi="Times New Roman" w:cs="Times New Roman" w:hint="eastAsia"/>
          <w:sz w:val="24"/>
          <w:szCs w:val="24"/>
          <w:lang w:eastAsia="zh-CN"/>
        </w:rPr>
        <w:t>SEM images of 2L graphene sample.</w:t>
      </w:r>
      <w:r w:rsidRPr="00FC30DF">
        <w:rPr>
          <w:rFonts w:ascii="Times New Roman" w:eastAsia="宋体" w:hAnsi="Times New Roman" w:cs="Times New Roman"/>
          <w:sz w:val="24"/>
          <w:szCs w:val="24"/>
          <w:lang w:eastAsia="zh-CN"/>
        </w:rPr>
        <w:t xml:space="preserve"> Scale bars are included. </w:t>
      </w:r>
    </w:p>
    <w:p w14:paraId="623B29DE" w14:textId="77777777" w:rsidR="00B543D0" w:rsidRPr="00FC30DF" w:rsidRDefault="00B543D0" w:rsidP="00B543D0">
      <w:pPr>
        <w:spacing w:line="360" w:lineRule="auto"/>
        <w:jc w:val="center"/>
        <w:rPr>
          <w:rFonts w:ascii="Times New Roman" w:eastAsia="宋体" w:hAnsi="Times New Roman" w:cs="Times New Roman"/>
          <w:sz w:val="24"/>
          <w:szCs w:val="24"/>
          <w:lang w:eastAsia="zh-CN"/>
        </w:rPr>
      </w:pPr>
    </w:p>
    <w:p w14:paraId="12C20D15" w14:textId="77777777" w:rsidR="00B543D0" w:rsidRPr="00FC30DF" w:rsidRDefault="00B543D0" w:rsidP="00B543D0">
      <w:pPr>
        <w:spacing w:line="360" w:lineRule="auto"/>
        <w:jc w:val="center"/>
        <w:rPr>
          <w:rFonts w:ascii="Times New Roman" w:eastAsia="宋体" w:hAnsi="Times New Roman" w:cs="Times New Roman"/>
          <w:sz w:val="24"/>
          <w:szCs w:val="24"/>
          <w:lang w:eastAsia="zh-CN"/>
        </w:rPr>
      </w:pPr>
      <w:r w:rsidRPr="00FC30DF">
        <w:rPr>
          <w:rFonts w:ascii="Times New Roman" w:eastAsia="宋体" w:hAnsi="Times New Roman" w:cs="Times New Roman"/>
          <w:noProof/>
          <w:sz w:val="24"/>
          <w:szCs w:val="24"/>
          <w:lang w:val="en-GB" w:eastAsia="en-GB"/>
        </w:rPr>
        <w:drawing>
          <wp:inline distT="0" distB="0" distL="0" distR="0" wp14:anchorId="6E1502E7" wp14:editId="371D49BC">
            <wp:extent cx="2400626" cy="1800000"/>
            <wp:effectExtent l="0" t="0" r="0" b="0"/>
            <wp:docPr id="13" name="図 13" descr="C:\Temp files\Exp-data\Wettability of graphene\201709 Paper preparation\figures\figure3-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Temp files\Exp-data\Wettability of graphene\201709 Paper preparation\figures\figure3-a.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00626" cy="1800000"/>
                    </a:xfrm>
                    <a:prstGeom prst="rect">
                      <a:avLst/>
                    </a:prstGeom>
                    <a:noFill/>
                    <a:ln>
                      <a:noFill/>
                    </a:ln>
                  </pic:spPr>
                </pic:pic>
              </a:graphicData>
            </a:graphic>
          </wp:inline>
        </w:drawing>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noProof/>
          <w:sz w:val="24"/>
          <w:szCs w:val="24"/>
          <w:lang w:val="en-GB" w:eastAsia="en-GB"/>
        </w:rPr>
        <w:drawing>
          <wp:inline distT="0" distB="0" distL="0" distR="0" wp14:anchorId="79A287D6" wp14:editId="6B421513">
            <wp:extent cx="2400000" cy="1800000"/>
            <wp:effectExtent l="0" t="0" r="635" b="0"/>
            <wp:docPr id="14" name="図 14" descr="C:\Temp files\Exp-data\Wettability of graphene\201709 Paper preparation\figures\figure3-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Temp files\Exp-data\Wettability of graphene\201709 Paper preparation\figures\figure3-b.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400000" cy="1800000"/>
                    </a:xfrm>
                    <a:prstGeom prst="rect">
                      <a:avLst/>
                    </a:prstGeom>
                    <a:noFill/>
                    <a:ln>
                      <a:noFill/>
                    </a:ln>
                  </pic:spPr>
                </pic:pic>
              </a:graphicData>
            </a:graphic>
          </wp:inline>
        </w:drawing>
      </w:r>
    </w:p>
    <w:p w14:paraId="397C9387" w14:textId="77777777" w:rsidR="00B543D0" w:rsidRPr="00FC30DF" w:rsidRDefault="00B543D0" w:rsidP="00B543D0">
      <w:pPr>
        <w:spacing w:line="360" w:lineRule="auto"/>
        <w:rPr>
          <w:rFonts w:ascii="Times New Roman" w:eastAsia="宋体" w:hAnsi="Times New Roman" w:cs="Times New Roman"/>
          <w:sz w:val="24"/>
          <w:szCs w:val="24"/>
          <w:lang w:eastAsia="zh-CN"/>
        </w:rPr>
      </w:pPr>
      <w:r w:rsidRPr="00FC30DF">
        <w:rPr>
          <w:rFonts w:ascii="Times New Roman" w:eastAsia="宋体" w:hAnsi="Times New Roman" w:cs="Times New Roman" w:hint="eastAsia"/>
          <w:b/>
          <w:sz w:val="24"/>
          <w:szCs w:val="24"/>
          <w:lang w:eastAsia="zh-CN"/>
        </w:rPr>
        <w:t>F</w:t>
      </w:r>
      <w:r w:rsidRPr="00FC30DF">
        <w:rPr>
          <w:rFonts w:ascii="Times New Roman" w:eastAsia="宋体" w:hAnsi="Times New Roman" w:cs="Times New Roman"/>
          <w:b/>
          <w:sz w:val="24"/>
          <w:szCs w:val="24"/>
          <w:lang w:eastAsia="zh-CN"/>
        </w:rPr>
        <w:t>i</w:t>
      </w:r>
      <w:r w:rsidRPr="00FC30DF">
        <w:rPr>
          <w:rFonts w:ascii="Times New Roman" w:eastAsia="宋体" w:hAnsi="Times New Roman" w:cs="Times New Roman" w:hint="eastAsia"/>
          <w:b/>
          <w:sz w:val="24"/>
          <w:szCs w:val="24"/>
          <w:lang w:eastAsia="zh-CN"/>
        </w:rPr>
        <w:t>gure S3</w:t>
      </w:r>
      <w:r w:rsidRPr="00FC30DF">
        <w:rPr>
          <w:rFonts w:ascii="Times New Roman" w:eastAsia="宋体" w:hAnsi="Times New Roman" w:cs="Times New Roman"/>
          <w:b/>
          <w:sz w:val="24"/>
          <w:szCs w:val="24"/>
          <w:lang w:eastAsia="zh-CN"/>
        </w:rPr>
        <w:t xml:space="preserve"> –</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 xml:space="preserve">(a) </w:t>
      </w:r>
      <w:r w:rsidRPr="00FC30DF">
        <w:rPr>
          <w:rFonts w:ascii="Times New Roman" w:eastAsia="宋体" w:hAnsi="Times New Roman" w:cs="Times New Roman" w:hint="eastAsia"/>
          <w:sz w:val="24"/>
          <w:szCs w:val="24"/>
          <w:lang w:eastAsia="zh-CN"/>
        </w:rPr>
        <w:t>O</w:t>
      </w:r>
      <w:r w:rsidRPr="00FC30DF">
        <w:rPr>
          <w:rFonts w:ascii="Times New Roman" w:eastAsia="宋体" w:hAnsi="Times New Roman" w:cs="Times New Roman"/>
          <w:sz w:val="24"/>
          <w:szCs w:val="24"/>
          <w:lang w:eastAsia="zh-CN"/>
        </w:rPr>
        <w:t>p</w:t>
      </w:r>
      <w:r w:rsidRPr="00FC30DF">
        <w:rPr>
          <w:rFonts w:ascii="Times New Roman" w:eastAsia="宋体" w:hAnsi="Times New Roman" w:cs="Times New Roman" w:hint="eastAsia"/>
          <w:sz w:val="24"/>
          <w:szCs w:val="24"/>
          <w:lang w:eastAsia="zh-CN"/>
        </w:rPr>
        <w:t>tical microscop</w:t>
      </w:r>
      <w:r w:rsidRPr="00FC30DF">
        <w:rPr>
          <w:rFonts w:ascii="Times New Roman" w:eastAsia="宋体" w:hAnsi="Times New Roman" w:cs="Times New Roman"/>
          <w:sz w:val="24"/>
          <w:szCs w:val="24"/>
          <w:lang w:eastAsia="zh-CN"/>
        </w:rPr>
        <w:t>y</w:t>
      </w:r>
      <w:r w:rsidRPr="00FC30DF">
        <w:rPr>
          <w:rFonts w:ascii="Times New Roman" w:eastAsia="宋体" w:hAnsi="Times New Roman" w:cs="Times New Roman" w:hint="eastAsia"/>
          <w:sz w:val="24"/>
          <w:szCs w:val="24"/>
          <w:lang w:eastAsia="zh-CN"/>
        </w:rPr>
        <w:t xml:space="preserve"> and </w:t>
      </w:r>
      <w:r w:rsidRPr="00FC30DF">
        <w:rPr>
          <w:rFonts w:ascii="Times New Roman" w:eastAsia="宋体" w:hAnsi="Times New Roman" w:cs="Times New Roman"/>
          <w:sz w:val="24"/>
          <w:szCs w:val="24"/>
          <w:lang w:eastAsia="zh-CN"/>
        </w:rPr>
        <w:t xml:space="preserve">(b) </w:t>
      </w:r>
      <w:r w:rsidRPr="00FC30DF">
        <w:rPr>
          <w:rFonts w:ascii="Times New Roman" w:eastAsia="宋体" w:hAnsi="Times New Roman" w:cs="Times New Roman" w:hint="eastAsia"/>
          <w:sz w:val="24"/>
          <w:szCs w:val="24"/>
          <w:lang w:eastAsia="zh-CN"/>
        </w:rPr>
        <w:t xml:space="preserve">SEM images of 4L graphene sample. </w:t>
      </w:r>
      <w:r w:rsidRPr="00FC30DF">
        <w:rPr>
          <w:rFonts w:ascii="Times New Roman" w:eastAsia="宋体" w:hAnsi="Times New Roman" w:cs="Times New Roman"/>
          <w:sz w:val="24"/>
          <w:szCs w:val="24"/>
          <w:lang w:eastAsia="zh-CN"/>
        </w:rPr>
        <w:t>Scale bars are included.</w:t>
      </w:r>
    </w:p>
    <w:p w14:paraId="7B348505" w14:textId="77777777" w:rsidR="00B543D0" w:rsidRPr="00FC30DF" w:rsidRDefault="00B543D0" w:rsidP="00B543D0">
      <w:pPr>
        <w:spacing w:line="360" w:lineRule="auto"/>
        <w:rPr>
          <w:rFonts w:ascii="Times New Roman" w:eastAsia="宋体" w:hAnsi="Times New Roman" w:cs="Times New Roman"/>
          <w:sz w:val="24"/>
          <w:szCs w:val="24"/>
          <w:lang w:eastAsia="zh-CN"/>
        </w:rPr>
      </w:pPr>
    </w:p>
    <w:p w14:paraId="28E00EFF" w14:textId="77777777" w:rsidR="00B543D0" w:rsidRPr="00FC30DF" w:rsidRDefault="00B543D0" w:rsidP="00B543D0">
      <w:pPr>
        <w:spacing w:line="360" w:lineRule="auto"/>
        <w:jc w:val="center"/>
        <w:rPr>
          <w:rFonts w:ascii="Times New Roman" w:eastAsia="宋体" w:hAnsi="Times New Roman" w:cs="Times New Roman"/>
          <w:sz w:val="24"/>
          <w:szCs w:val="24"/>
          <w:lang w:eastAsia="zh-CN"/>
        </w:rPr>
      </w:pPr>
      <w:r w:rsidRPr="00FC30DF">
        <w:rPr>
          <w:rFonts w:ascii="Times New Roman" w:eastAsia="宋体" w:hAnsi="Times New Roman" w:cs="Times New Roman"/>
          <w:noProof/>
          <w:sz w:val="24"/>
          <w:szCs w:val="24"/>
          <w:lang w:val="en-GB" w:eastAsia="en-GB"/>
        </w:rPr>
        <w:drawing>
          <wp:inline distT="0" distB="0" distL="0" distR="0" wp14:anchorId="612F6F50" wp14:editId="73CE422D">
            <wp:extent cx="2400625" cy="1800000"/>
            <wp:effectExtent l="0" t="0" r="0" b="0"/>
            <wp:docPr id="15" name="図 15" descr="C:\Temp files\Exp-data\Wettability of graphene\201709 Paper preparation\figures\figure4-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Temp files\Exp-data\Wettability of graphene\201709 Paper preparation\figures\figure4-a.t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00625" cy="1800000"/>
                    </a:xfrm>
                    <a:prstGeom prst="rect">
                      <a:avLst/>
                    </a:prstGeom>
                    <a:noFill/>
                    <a:ln>
                      <a:noFill/>
                    </a:ln>
                  </pic:spPr>
                </pic:pic>
              </a:graphicData>
            </a:graphic>
          </wp:inline>
        </w:drawing>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noProof/>
          <w:sz w:val="24"/>
          <w:szCs w:val="24"/>
          <w:lang w:val="en-GB" w:eastAsia="en-GB"/>
        </w:rPr>
        <w:drawing>
          <wp:inline distT="0" distB="0" distL="0" distR="0" wp14:anchorId="4ACDAAB0" wp14:editId="4F1A02F8">
            <wp:extent cx="2400625" cy="1800000"/>
            <wp:effectExtent l="0" t="0" r="0" b="0"/>
            <wp:docPr id="16" name="図 16" descr="C:\Temp files\Exp-data\Wettability of graphene\201709 Paper preparation\figures\figure4-b.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Temp files\Exp-data\Wettability of graphene\201709 Paper preparation\figures\figure4-b.t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00625" cy="1800000"/>
                    </a:xfrm>
                    <a:prstGeom prst="rect">
                      <a:avLst/>
                    </a:prstGeom>
                    <a:noFill/>
                    <a:ln>
                      <a:noFill/>
                    </a:ln>
                  </pic:spPr>
                </pic:pic>
              </a:graphicData>
            </a:graphic>
          </wp:inline>
        </w:drawing>
      </w:r>
    </w:p>
    <w:p w14:paraId="36AC21FB" w14:textId="77777777" w:rsidR="00B543D0" w:rsidRPr="00FC30DF" w:rsidRDefault="00B543D0" w:rsidP="00B543D0">
      <w:pPr>
        <w:spacing w:line="360" w:lineRule="auto"/>
        <w:rPr>
          <w:rFonts w:ascii="Times New Roman" w:eastAsia="宋体" w:hAnsi="Times New Roman" w:cs="Times New Roman"/>
          <w:sz w:val="24"/>
          <w:szCs w:val="24"/>
          <w:lang w:eastAsia="zh-CN"/>
        </w:rPr>
      </w:pPr>
      <w:r w:rsidRPr="00FC30DF">
        <w:rPr>
          <w:rFonts w:ascii="Times New Roman" w:eastAsia="宋体" w:hAnsi="Times New Roman" w:cs="Times New Roman" w:hint="eastAsia"/>
          <w:b/>
          <w:sz w:val="24"/>
          <w:szCs w:val="24"/>
          <w:lang w:eastAsia="zh-CN"/>
        </w:rPr>
        <w:t>F</w:t>
      </w:r>
      <w:r w:rsidRPr="00FC30DF">
        <w:rPr>
          <w:rFonts w:ascii="Times New Roman" w:eastAsia="宋体" w:hAnsi="Times New Roman" w:cs="Times New Roman"/>
          <w:b/>
          <w:sz w:val="24"/>
          <w:szCs w:val="24"/>
          <w:lang w:eastAsia="zh-CN"/>
        </w:rPr>
        <w:t>i</w:t>
      </w:r>
      <w:r w:rsidRPr="00FC30DF">
        <w:rPr>
          <w:rFonts w:ascii="Times New Roman" w:eastAsia="宋体" w:hAnsi="Times New Roman" w:cs="Times New Roman" w:hint="eastAsia"/>
          <w:b/>
          <w:sz w:val="24"/>
          <w:szCs w:val="24"/>
          <w:lang w:eastAsia="zh-CN"/>
        </w:rPr>
        <w:t xml:space="preserve">gure S4 </w:t>
      </w:r>
      <w:r w:rsidRPr="00FC30DF">
        <w:rPr>
          <w:rFonts w:ascii="Times New Roman" w:eastAsia="宋体" w:hAnsi="Times New Roman" w:cs="Times New Roman"/>
          <w:b/>
          <w:sz w:val="24"/>
          <w:szCs w:val="24"/>
          <w:lang w:eastAsia="zh-CN"/>
        </w:rPr>
        <w:t>–</w:t>
      </w:r>
      <w:r w:rsidRPr="00FC30DF">
        <w:rPr>
          <w:rFonts w:ascii="Times New Roman" w:eastAsia="宋体" w:hAnsi="Times New Roman" w:cs="Times New Roman"/>
          <w:sz w:val="24"/>
          <w:szCs w:val="24"/>
          <w:lang w:eastAsia="zh-CN"/>
        </w:rPr>
        <w:t xml:space="preserve"> (a) </w:t>
      </w:r>
      <w:r w:rsidRPr="00FC30DF">
        <w:rPr>
          <w:rFonts w:ascii="Times New Roman" w:eastAsia="宋体" w:hAnsi="Times New Roman" w:cs="Times New Roman" w:hint="eastAsia"/>
          <w:sz w:val="24"/>
          <w:szCs w:val="24"/>
          <w:lang w:eastAsia="zh-CN"/>
        </w:rPr>
        <w:t>O</w:t>
      </w:r>
      <w:r w:rsidRPr="00FC30DF">
        <w:rPr>
          <w:rFonts w:ascii="Times New Roman" w:eastAsia="宋体" w:hAnsi="Times New Roman" w:cs="Times New Roman"/>
          <w:sz w:val="24"/>
          <w:szCs w:val="24"/>
          <w:lang w:eastAsia="zh-CN"/>
        </w:rPr>
        <w:t>p</w:t>
      </w:r>
      <w:r w:rsidRPr="00FC30DF">
        <w:rPr>
          <w:rFonts w:ascii="Times New Roman" w:eastAsia="宋体" w:hAnsi="Times New Roman" w:cs="Times New Roman" w:hint="eastAsia"/>
          <w:sz w:val="24"/>
          <w:szCs w:val="24"/>
          <w:lang w:eastAsia="zh-CN"/>
        </w:rPr>
        <w:t xml:space="preserve">tical microscope and </w:t>
      </w:r>
      <w:r w:rsidRPr="00FC30DF">
        <w:rPr>
          <w:rFonts w:ascii="Times New Roman" w:eastAsia="宋体" w:hAnsi="Times New Roman" w:cs="Times New Roman"/>
          <w:sz w:val="24"/>
          <w:szCs w:val="24"/>
          <w:lang w:eastAsia="zh-CN"/>
        </w:rPr>
        <w:t xml:space="preserve">(b) </w:t>
      </w:r>
      <w:r w:rsidRPr="00FC30DF">
        <w:rPr>
          <w:rFonts w:ascii="Times New Roman" w:eastAsia="宋体" w:hAnsi="Times New Roman" w:cs="Times New Roman" w:hint="eastAsia"/>
          <w:sz w:val="24"/>
          <w:szCs w:val="24"/>
          <w:lang w:eastAsia="zh-CN"/>
        </w:rPr>
        <w:t xml:space="preserve">SEM images of ML graphite sample. </w:t>
      </w:r>
      <w:r w:rsidRPr="00FC30DF">
        <w:rPr>
          <w:rFonts w:ascii="Times New Roman" w:eastAsia="宋体" w:hAnsi="Times New Roman" w:cs="Times New Roman"/>
          <w:sz w:val="24"/>
          <w:szCs w:val="24"/>
          <w:lang w:eastAsia="zh-CN"/>
        </w:rPr>
        <w:t>Scale bars are included</w:t>
      </w:r>
    </w:p>
    <w:p w14:paraId="04A06FC1" w14:textId="77777777" w:rsidR="00B543D0" w:rsidRPr="00FC30DF" w:rsidRDefault="00B543D0" w:rsidP="00B543D0">
      <w:pPr>
        <w:spacing w:line="360" w:lineRule="auto"/>
        <w:ind w:firstLine="240"/>
        <w:rPr>
          <w:rFonts w:ascii="Times New Roman" w:eastAsia="宋体" w:hAnsi="Times New Roman" w:cs="Times New Roman"/>
          <w:sz w:val="24"/>
          <w:szCs w:val="24"/>
          <w:lang w:eastAsia="zh-CN"/>
        </w:rPr>
      </w:pPr>
    </w:p>
    <w:p w14:paraId="19EC033A" w14:textId="77777777" w:rsidR="00B543D0" w:rsidRPr="00FC30DF" w:rsidRDefault="00B543D0" w:rsidP="00B543D0">
      <w:pPr>
        <w:spacing w:line="360" w:lineRule="auto"/>
        <w:ind w:firstLine="240"/>
        <w:rPr>
          <w:rFonts w:ascii="Times New Roman" w:eastAsia="宋体" w:hAnsi="Times New Roman" w:cs="Times New Roman"/>
          <w:sz w:val="24"/>
          <w:szCs w:val="24"/>
          <w:lang w:eastAsia="zh-CN"/>
        </w:rPr>
      </w:pPr>
      <w:r w:rsidRPr="00FC30DF">
        <w:rPr>
          <w:rFonts w:ascii="Times New Roman" w:hAnsi="Times New Roman" w:cs="Times New Roman"/>
          <w:sz w:val="24"/>
          <w:szCs w:val="24"/>
        </w:rPr>
        <w:t xml:space="preserve">From Fig. </w:t>
      </w:r>
      <w:r w:rsidRPr="00FC30DF">
        <w:rPr>
          <w:rFonts w:ascii="Times New Roman" w:eastAsia="宋体" w:hAnsi="Times New Roman" w:cs="Times New Roman" w:hint="eastAsia"/>
          <w:sz w:val="24"/>
          <w:szCs w:val="24"/>
          <w:lang w:eastAsia="zh-CN"/>
        </w:rPr>
        <w:t xml:space="preserve">S1 and as reported within the </w:t>
      </w:r>
      <w:r w:rsidRPr="00FC30DF">
        <w:rPr>
          <w:rFonts w:ascii="Times New Roman" w:eastAsia="宋体" w:hAnsi="Times New Roman" w:cs="Times New Roman"/>
          <w:sz w:val="24"/>
          <w:szCs w:val="24"/>
          <w:lang w:eastAsia="zh-CN"/>
        </w:rPr>
        <w:t>main</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text, the successful fabrication of both 1L</w:t>
      </w:r>
      <w:r w:rsidRPr="00FC30DF">
        <w:rPr>
          <w:rFonts w:ascii="Times New Roman" w:eastAsia="宋体" w:hAnsi="Times New Roman" w:cs="Times New Roman"/>
          <w:sz w:val="24"/>
          <w:szCs w:val="24"/>
          <w:vertAlign w:val="superscript"/>
          <w:lang w:eastAsia="zh-CN"/>
        </w:rPr>
        <w:t>sus</w:t>
      </w:r>
      <w:r w:rsidRPr="00FC30DF">
        <w:rPr>
          <w:rFonts w:ascii="Times New Roman" w:eastAsia="宋体" w:hAnsi="Times New Roman" w:cs="Times New Roman"/>
          <w:sz w:val="24"/>
          <w:szCs w:val="24"/>
          <w:lang w:eastAsia="zh-CN"/>
        </w:rPr>
        <w:t xml:space="preserve"> and 1L</w:t>
      </w:r>
      <w:r w:rsidRPr="00FC30DF">
        <w:rPr>
          <w:rFonts w:ascii="Times New Roman" w:eastAsia="宋体" w:hAnsi="Times New Roman" w:cs="Times New Roman"/>
          <w:sz w:val="24"/>
          <w:szCs w:val="24"/>
          <w:vertAlign w:val="subscript"/>
          <w:lang w:eastAsia="zh-CN"/>
        </w:rPr>
        <w:t>sup</w:t>
      </w:r>
      <w:r w:rsidRPr="00FC30DF">
        <w:rPr>
          <w:rFonts w:ascii="Times New Roman" w:eastAsia="宋体" w:hAnsi="Times New Roman" w:cs="Times New Roman"/>
          <w:sz w:val="24"/>
          <w:szCs w:val="24"/>
          <w:lang w:eastAsia="zh-CN"/>
        </w:rPr>
        <w:t xml:space="preserve"> is demonstrated. W</w:t>
      </w:r>
      <w:r w:rsidRPr="00FC30DF">
        <w:rPr>
          <w:rFonts w:ascii="Times New Roman" w:hAnsi="Times New Roman" w:cs="Times New Roman"/>
          <w:sz w:val="24"/>
          <w:szCs w:val="24"/>
        </w:rPr>
        <w:t xml:space="preserve">e note the optical transparency of graphene to both optical microscopy and to </w:t>
      </w:r>
      <w:r w:rsidRPr="00FC30DF">
        <w:rPr>
          <w:rFonts w:ascii="Times New Roman" w:hAnsi="Times New Roman" w:cs="Times New Roman"/>
          <w:sz w:val="24"/>
          <w:szCs w:val="24"/>
        </w:rPr>
        <w:lastRenderedPageBreak/>
        <w:t>SEM</w:t>
      </w:r>
      <w:r w:rsidRPr="00FC30DF">
        <w:rPr>
          <w:rFonts w:ascii="Times New Roman" w:eastAsia="宋体" w:hAnsi="Times New Roman" w:cs="Times New Roman"/>
          <w:sz w:val="24"/>
          <w:szCs w:val="24"/>
          <w:vertAlign w:val="superscript"/>
          <w:lang w:eastAsia="zh-CN"/>
        </w:rPr>
        <w:t>S</w:t>
      </w:r>
      <w:r w:rsidRPr="00FC30DF">
        <w:rPr>
          <w:rFonts w:ascii="Times New Roman" w:hAnsi="Times New Roman" w:cs="Times New Roman"/>
          <w:sz w:val="24"/>
          <w:szCs w:val="24"/>
          <w:vertAlign w:val="superscript"/>
        </w:rPr>
        <w:t>3</w:t>
      </w:r>
      <w:r w:rsidRPr="00FC30DF">
        <w:rPr>
          <w:rFonts w:ascii="Times New Roman" w:hAnsi="Times New Roman" w:cs="Times New Roman"/>
          <w:sz w:val="24"/>
          <w:szCs w:val="24"/>
        </w:rPr>
        <w:t>.</w:t>
      </w:r>
      <w:r w:rsidRPr="00FC30DF">
        <w:rPr>
          <w:rFonts w:ascii="Times New Roman" w:eastAsia="宋体" w:hAnsi="Times New Roman" w:cs="Times New Roman"/>
          <w:sz w:val="24"/>
          <w:szCs w:val="24"/>
          <w:lang w:eastAsia="zh-CN"/>
        </w:rPr>
        <w:t xml:space="preserve"> In addition, when comparing optical microscopy and SEM snapshots of 1L, 2L, 4L and ML, the </w:t>
      </w:r>
      <w:r w:rsidRPr="00FC30DF">
        <w:rPr>
          <w:rFonts w:ascii="Times New Roman" w:eastAsia="宋体" w:hAnsi="Times New Roman" w:cs="Times New Roman" w:hint="eastAsia"/>
          <w:sz w:val="24"/>
          <w:szCs w:val="24"/>
          <w:lang w:eastAsia="zh-CN"/>
        </w:rPr>
        <w:t>higher</w:t>
      </w:r>
      <w:r w:rsidRPr="00FC30DF">
        <w:rPr>
          <w:rFonts w:ascii="Times New Roman" w:eastAsia="宋体" w:hAnsi="Times New Roman" w:cs="Times New Roman"/>
          <w:sz w:val="24"/>
          <w:szCs w:val="24"/>
          <w:lang w:eastAsia="zh-CN"/>
        </w:rPr>
        <w:t xml:space="preserve"> transparency of 1L</w:t>
      </w:r>
      <w:r w:rsidRPr="00FC30DF">
        <w:rPr>
          <w:rFonts w:ascii="Times New Roman" w:eastAsia="宋体" w:hAnsi="Times New Roman" w:cs="Times New Roman"/>
          <w:sz w:val="24"/>
          <w:szCs w:val="24"/>
          <w:vertAlign w:val="superscript"/>
          <w:lang w:eastAsia="zh-CN"/>
        </w:rPr>
        <w:t>sus</w:t>
      </w:r>
      <w:r w:rsidRPr="00FC30DF">
        <w:rPr>
          <w:rFonts w:ascii="Times New Roman" w:eastAsia="宋体" w:hAnsi="Times New Roman" w:cs="Times New Roman"/>
          <w:sz w:val="24"/>
          <w:szCs w:val="24"/>
          <w:lang w:eastAsia="zh-CN"/>
        </w:rPr>
        <w:t xml:space="preserve"> when compared to 2L</w:t>
      </w:r>
      <w:r w:rsidRPr="00FC30DF">
        <w:rPr>
          <w:rFonts w:ascii="Times New Roman" w:eastAsia="宋体" w:hAnsi="Times New Roman" w:cs="Times New Roman"/>
          <w:sz w:val="24"/>
          <w:szCs w:val="24"/>
          <w:vertAlign w:val="superscript"/>
          <w:lang w:eastAsia="zh-CN"/>
        </w:rPr>
        <w:t>sus</w:t>
      </w:r>
      <w:r w:rsidRPr="00FC30DF">
        <w:rPr>
          <w:rFonts w:ascii="Times New Roman" w:eastAsia="宋体" w:hAnsi="Times New Roman" w:cs="Times New Roman"/>
          <w:sz w:val="24"/>
          <w:szCs w:val="24"/>
          <w:lang w:eastAsia="zh-CN"/>
        </w:rPr>
        <w:t>, 4L</w:t>
      </w:r>
      <w:r w:rsidRPr="00FC30DF">
        <w:rPr>
          <w:rFonts w:ascii="Times New Roman" w:eastAsia="宋体" w:hAnsi="Times New Roman" w:cs="Times New Roman"/>
          <w:sz w:val="24"/>
          <w:szCs w:val="24"/>
          <w:vertAlign w:val="superscript"/>
          <w:lang w:eastAsia="zh-CN"/>
        </w:rPr>
        <w:t>sus</w:t>
      </w:r>
      <w:r w:rsidRPr="00FC30DF">
        <w:rPr>
          <w:rFonts w:ascii="Times New Roman" w:eastAsia="宋体" w:hAnsi="Times New Roman" w:cs="Times New Roman"/>
          <w:sz w:val="24"/>
          <w:szCs w:val="24"/>
          <w:lang w:eastAsia="zh-CN"/>
        </w:rPr>
        <w:t xml:space="preserve"> and ML</w:t>
      </w:r>
      <w:r w:rsidRPr="00FC30DF">
        <w:rPr>
          <w:rFonts w:ascii="Times New Roman" w:eastAsia="宋体" w:hAnsi="Times New Roman" w:cs="Times New Roman"/>
          <w:sz w:val="24"/>
          <w:szCs w:val="24"/>
          <w:vertAlign w:val="superscript"/>
          <w:lang w:eastAsia="zh-CN"/>
        </w:rPr>
        <w:t>sus</w:t>
      </w:r>
      <w:r w:rsidRPr="00FC30DF">
        <w:rPr>
          <w:rFonts w:ascii="Times New Roman" w:eastAsia="宋体" w:hAnsi="Times New Roman" w:cs="Times New Roman"/>
          <w:sz w:val="24"/>
          <w:szCs w:val="24"/>
          <w:lang w:eastAsia="zh-CN"/>
        </w:rPr>
        <w:t xml:space="preserve"> is evident. In the case of 1L</w:t>
      </w:r>
      <w:r w:rsidRPr="00FC30DF">
        <w:rPr>
          <w:rFonts w:ascii="Times New Roman" w:eastAsia="宋体" w:hAnsi="Times New Roman" w:cs="Times New Roman" w:hint="eastAsia"/>
          <w:sz w:val="24"/>
          <w:szCs w:val="24"/>
          <w:vertAlign w:val="superscript"/>
          <w:lang w:eastAsia="zh-CN"/>
        </w:rPr>
        <w:t>sus</w:t>
      </w:r>
      <w:r w:rsidRPr="00FC30DF">
        <w:rPr>
          <w:rFonts w:ascii="Times New Roman" w:eastAsia="宋体" w:hAnsi="Times New Roman" w:cs="Times New Roman"/>
          <w:sz w:val="24"/>
          <w:szCs w:val="24"/>
          <w:lang w:eastAsia="zh-CN"/>
        </w:rPr>
        <w:t xml:space="preserve">, due to the </w:t>
      </w:r>
      <w:r w:rsidRPr="00FC30DF">
        <w:rPr>
          <w:rFonts w:ascii="Times New Roman" w:eastAsia="宋体" w:hAnsi="Times New Roman" w:cs="Times New Roman" w:hint="eastAsia"/>
          <w:sz w:val="24"/>
          <w:szCs w:val="24"/>
          <w:lang w:eastAsia="zh-CN"/>
        </w:rPr>
        <w:t>thin</w:t>
      </w:r>
      <w:r w:rsidRPr="00FC30DF">
        <w:rPr>
          <w:rFonts w:ascii="Times New Roman" w:eastAsia="宋体" w:hAnsi="Times New Roman" w:cs="Times New Roman"/>
          <w:sz w:val="24"/>
          <w:szCs w:val="24"/>
          <w:lang w:eastAsia="zh-CN"/>
        </w:rPr>
        <w:t xml:space="preserve"> nature of</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 xml:space="preserve">graphene layer, </w:t>
      </w:r>
      <w:r w:rsidRPr="00FC30DF">
        <w:rPr>
          <w:rFonts w:ascii="Times New Roman" w:eastAsia="宋体" w:hAnsi="Times New Roman" w:cs="Times New Roman" w:hint="eastAsia"/>
          <w:sz w:val="24"/>
          <w:szCs w:val="24"/>
          <w:lang w:eastAsia="zh-CN"/>
        </w:rPr>
        <w:t xml:space="preserve">the membrane may </w:t>
      </w:r>
      <w:r w:rsidRPr="00FC30DF">
        <w:rPr>
          <w:rFonts w:ascii="Times New Roman" w:eastAsia="宋体" w:hAnsi="Times New Roman" w:cs="Times New Roman"/>
          <w:sz w:val="24"/>
          <w:szCs w:val="24"/>
          <w:lang w:eastAsia="zh-CN"/>
        </w:rPr>
        <w:t>rupture</w:t>
      </w:r>
      <w:r w:rsidRPr="00FC30DF">
        <w:rPr>
          <w:rFonts w:ascii="Times New Roman" w:eastAsia="宋体" w:hAnsi="Times New Roman" w:cs="Times New Roman" w:hint="eastAsia"/>
          <w:sz w:val="24"/>
          <w:szCs w:val="24"/>
          <w:lang w:eastAsia="zh-CN"/>
        </w:rPr>
        <w:t xml:space="preserve"> during the transfer and </w:t>
      </w:r>
      <w:r w:rsidRPr="00FC30DF">
        <w:rPr>
          <w:rFonts w:ascii="Times New Roman" w:eastAsia="宋体" w:hAnsi="Times New Roman" w:cs="Times New Roman"/>
          <w:sz w:val="24"/>
          <w:szCs w:val="24"/>
          <w:lang w:eastAsia="zh-CN"/>
        </w:rPr>
        <w:t xml:space="preserve">the </w:t>
      </w:r>
      <w:r w:rsidRPr="00FC30DF">
        <w:rPr>
          <w:rFonts w:ascii="Times New Roman" w:eastAsia="宋体" w:hAnsi="Times New Roman" w:cs="Times New Roman" w:hint="eastAsia"/>
          <w:sz w:val="24"/>
          <w:szCs w:val="24"/>
          <w:lang w:eastAsia="zh-CN"/>
        </w:rPr>
        <w:t>drying process.</w:t>
      </w:r>
      <w:r w:rsidRPr="00FC30DF">
        <w:rPr>
          <w:rFonts w:ascii="Times New Roman" w:eastAsia="宋体" w:hAnsi="Times New Roman" w:cs="Times New Roman"/>
          <w:sz w:val="24"/>
          <w:szCs w:val="24"/>
          <w:lang w:eastAsia="zh-CN"/>
        </w:rPr>
        <w:t xml:space="preserve"> Hence,</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s</w:t>
      </w:r>
      <w:r w:rsidRPr="00FC30DF">
        <w:rPr>
          <w:rFonts w:ascii="Times New Roman" w:eastAsia="宋体" w:hAnsi="Times New Roman" w:cs="Times New Roman" w:hint="eastAsia"/>
          <w:sz w:val="24"/>
          <w:szCs w:val="24"/>
          <w:lang w:eastAsia="zh-CN"/>
        </w:rPr>
        <w:t xml:space="preserve">ome empty holes </w:t>
      </w:r>
      <w:r w:rsidRPr="00FC30DF">
        <w:rPr>
          <w:rFonts w:ascii="Times New Roman" w:eastAsia="宋体" w:hAnsi="Times New Roman" w:cs="Times New Roman"/>
          <w:sz w:val="24"/>
          <w:szCs w:val="24"/>
          <w:lang w:eastAsia="zh-CN"/>
        </w:rPr>
        <w:t>can be appreciated</w:t>
      </w:r>
      <w:r w:rsidRPr="00FC30DF">
        <w:rPr>
          <w:rFonts w:ascii="Times New Roman" w:eastAsia="宋体" w:hAnsi="Times New Roman" w:cs="Times New Roman" w:hint="eastAsia"/>
          <w:sz w:val="24"/>
          <w:szCs w:val="24"/>
          <w:lang w:eastAsia="zh-CN"/>
        </w:rPr>
        <w:t xml:space="preserve"> in </w:t>
      </w:r>
      <w:r w:rsidRPr="00FC30DF">
        <w:rPr>
          <w:rFonts w:ascii="Times New Roman" w:eastAsia="宋体" w:hAnsi="Times New Roman" w:cs="Times New Roman"/>
          <w:sz w:val="24"/>
          <w:szCs w:val="24"/>
          <w:lang w:eastAsia="zh-CN"/>
        </w:rPr>
        <w:t>the</w:t>
      </w:r>
      <w:r w:rsidRPr="00FC30DF">
        <w:rPr>
          <w:rFonts w:ascii="Times New Roman" w:eastAsia="宋体" w:hAnsi="Times New Roman" w:cs="Times New Roman" w:hint="eastAsia"/>
          <w:sz w:val="24"/>
          <w:szCs w:val="24"/>
          <w:lang w:eastAsia="zh-CN"/>
        </w:rPr>
        <w:t xml:space="preserve"> image</w:t>
      </w:r>
      <w:r w:rsidRPr="00FC30DF">
        <w:rPr>
          <w:rFonts w:ascii="Times New Roman" w:eastAsia="宋体" w:hAnsi="Times New Roman" w:cs="Times New Roman"/>
          <w:sz w:val="24"/>
          <w:szCs w:val="24"/>
          <w:lang w:eastAsia="zh-CN"/>
        </w:rPr>
        <w:t xml:space="preserve"> (Fig. S1 to S4)</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We must note here the almost absence of w</w:t>
      </w:r>
      <w:r w:rsidRPr="00FC30DF">
        <w:rPr>
          <w:rFonts w:ascii="Times New Roman" w:eastAsia="宋体" w:hAnsi="Times New Roman" w:cs="Times New Roman" w:hint="eastAsia"/>
          <w:sz w:val="24"/>
          <w:szCs w:val="24"/>
          <w:lang w:eastAsia="zh-CN"/>
        </w:rPr>
        <w:t xml:space="preserve">rinkles and </w:t>
      </w:r>
      <w:r w:rsidRPr="00FC30DF">
        <w:rPr>
          <w:rFonts w:ascii="Times New Roman" w:eastAsia="宋体" w:hAnsi="Times New Roman" w:cs="Times New Roman"/>
          <w:sz w:val="24"/>
          <w:szCs w:val="24"/>
          <w:lang w:eastAsia="zh-CN"/>
        </w:rPr>
        <w:t xml:space="preserve">boundaries </w:t>
      </w:r>
      <w:r w:rsidRPr="00FC30DF">
        <w:rPr>
          <w:rFonts w:ascii="Times New Roman" w:eastAsia="宋体" w:hAnsi="Times New Roman" w:cs="Times New Roman" w:hint="eastAsia"/>
          <w:sz w:val="24"/>
          <w:szCs w:val="24"/>
          <w:lang w:eastAsia="zh-CN"/>
        </w:rPr>
        <w:t>on 1L and 2L</w:t>
      </w:r>
      <w:r w:rsidRPr="00FC30DF">
        <w:rPr>
          <w:rFonts w:ascii="Times New Roman" w:eastAsia="宋体" w:hAnsi="Times New Roman" w:cs="Times New Roman"/>
          <w:sz w:val="24"/>
          <w:szCs w:val="24"/>
          <w:lang w:eastAsia="zh-CN"/>
        </w:rPr>
        <w:t xml:space="preserve"> graphene</w:t>
      </w:r>
      <w:r w:rsidRPr="00FC30DF">
        <w:rPr>
          <w:rFonts w:ascii="Times New Roman" w:eastAsia="宋体" w:hAnsi="Times New Roman" w:cs="Times New Roman" w:hint="eastAsia"/>
          <w:sz w:val="24"/>
          <w:szCs w:val="24"/>
          <w:lang w:eastAsia="zh-CN"/>
        </w:rPr>
        <w:t xml:space="preserve"> samples, while these features are commonly seen on 4L</w:t>
      </w:r>
      <w:r w:rsidRPr="00FC30DF">
        <w:rPr>
          <w:rFonts w:ascii="Times New Roman" w:eastAsia="宋体" w:hAnsi="Times New Roman" w:cs="Times New Roman"/>
          <w:sz w:val="24"/>
          <w:szCs w:val="24"/>
          <w:lang w:eastAsia="zh-CN"/>
        </w:rPr>
        <w:t xml:space="preserve"> graphene</w:t>
      </w:r>
      <w:r w:rsidRPr="00FC30DF">
        <w:rPr>
          <w:rFonts w:ascii="Times New Roman" w:eastAsia="宋体" w:hAnsi="Times New Roman" w:cs="Times New Roman" w:hint="eastAsia"/>
          <w:sz w:val="24"/>
          <w:szCs w:val="24"/>
          <w:lang w:eastAsia="zh-CN"/>
        </w:rPr>
        <w:t xml:space="preserve"> and ML </w:t>
      </w:r>
      <w:r w:rsidRPr="00FC30DF">
        <w:rPr>
          <w:rFonts w:ascii="Times New Roman" w:eastAsia="宋体" w:hAnsi="Times New Roman" w:cs="Times New Roman"/>
          <w:sz w:val="24"/>
          <w:szCs w:val="24"/>
          <w:lang w:eastAsia="zh-CN"/>
        </w:rPr>
        <w:t xml:space="preserve">graphite </w:t>
      </w:r>
      <w:r w:rsidRPr="00FC30DF">
        <w:rPr>
          <w:rFonts w:ascii="Times New Roman" w:eastAsia="宋体" w:hAnsi="Times New Roman" w:cs="Times New Roman" w:hint="eastAsia"/>
          <w:sz w:val="24"/>
          <w:szCs w:val="24"/>
          <w:lang w:eastAsia="zh-CN"/>
        </w:rPr>
        <w:t xml:space="preserve">samples. </w:t>
      </w:r>
      <w:r w:rsidRPr="00FC30DF">
        <w:rPr>
          <w:rFonts w:ascii="Times New Roman" w:eastAsia="宋体" w:hAnsi="Times New Roman" w:cs="Times New Roman"/>
          <w:sz w:val="24"/>
          <w:szCs w:val="24"/>
          <w:lang w:eastAsia="zh-CN"/>
        </w:rPr>
        <w:t xml:space="preserve">From Fig. S1, </w:t>
      </w:r>
      <w:r w:rsidRPr="00FC30DF">
        <w:rPr>
          <w:rFonts w:ascii="Times New Roman" w:eastAsia="宋体" w:hAnsi="Times New Roman" w:cs="Times New Roman" w:hint="eastAsia"/>
          <w:sz w:val="24"/>
          <w:szCs w:val="24"/>
          <w:lang w:eastAsia="zh-CN"/>
        </w:rPr>
        <w:t>1L</w:t>
      </w:r>
      <w:r w:rsidRPr="00FC30DF">
        <w:rPr>
          <w:rFonts w:ascii="Times New Roman" w:eastAsia="宋体" w:hAnsi="Times New Roman" w:cs="Times New Roman" w:hint="eastAsia"/>
          <w:sz w:val="24"/>
          <w:szCs w:val="24"/>
          <w:vertAlign w:val="subscript"/>
          <w:lang w:eastAsia="zh-CN"/>
        </w:rPr>
        <w:t>sup</w:t>
      </w:r>
      <w:r w:rsidRPr="00FC30DF">
        <w:rPr>
          <w:rFonts w:ascii="Times New Roman" w:eastAsia="宋体" w:hAnsi="Times New Roman" w:cs="Times New Roman" w:hint="eastAsia"/>
          <w:sz w:val="24"/>
          <w:szCs w:val="24"/>
          <w:lang w:eastAsia="zh-CN"/>
        </w:rPr>
        <w:t xml:space="preserve"> closely fits the curvature of the substrate, </w:t>
      </w:r>
      <w:r w:rsidRPr="00FC30DF">
        <w:rPr>
          <w:rFonts w:ascii="Times New Roman" w:eastAsia="宋体" w:hAnsi="Times New Roman" w:cs="Times New Roman"/>
          <w:sz w:val="24"/>
          <w:szCs w:val="24"/>
          <w:lang w:eastAsia="zh-CN"/>
        </w:rPr>
        <w:t xml:space="preserve">whereas </w:t>
      </w:r>
      <w:r w:rsidRPr="00FC30DF">
        <w:rPr>
          <w:rFonts w:ascii="Times New Roman" w:eastAsia="宋体" w:hAnsi="Times New Roman" w:cs="Times New Roman" w:hint="eastAsia"/>
          <w:sz w:val="24"/>
          <w:szCs w:val="24"/>
          <w:lang w:eastAsia="zh-CN"/>
        </w:rPr>
        <w:t>1L</w:t>
      </w:r>
      <w:r w:rsidRPr="00FC30DF">
        <w:rPr>
          <w:rFonts w:ascii="Times New Roman" w:eastAsia="宋体" w:hAnsi="Times New Roman" w:cs="Times New Roman" w:hint="eastAsia"/>
          <w:sz w:val="24"/>
          <w:szCs w:val="24"/>
          <w:vertAlign w:val="superscript"/>
          <w:lang w:eastAsia="zh-CN"/>
        </w:rPr>
        <w:t>sus</w:t>
      </w:r>
      <w:r w:rsidRPr="00FC30DF">
        <w:rPr>
          <w:rFonts w:ascii="Times New Roman" w:eastAsia="宋体" w:hAnsi="Times New Roman" w:cs="Times New Roman" w:hint="eastAsia"/>
          <w:sz w:val="24"/>
          <w:szCs w:val="24"/>
          <w:lang w:eastAsia="zh-CN"/>
        </w:rPr>
        <w:t xml:space="preserve"> is smooth and flat. In contrast, 2L</w:t>
      </w:r>
      <w:r w:rsidRPr="00FC30DF">
        <w:rPr>
          <w:rFonts w:ascii="Times New Roman" w:eastAsia="宋体" w:hAnsi="Times New Roman" w:cs="Times New Roman" w:hint="eastAsia"/>
          <w:sz w:val="24"/>
          <w:szCs w:val="24"/>
          <w:vertAlign w:val="superscript"/>
          <w:lang w:eastAsia="zh-CN"/>
        </w:rPr>
        <w:t>sus</w:t>
      </w:r>
      <w:r w:rsidRPr="00FC30DF">
        <w:rPr>
          <w:rFonts w:ascii="Times New Roman" w:eastAsia="宋体" w:hAnsi="Times New Roman" w:cs="Times New Roman" w:hint="eastAsia"/>
          <w:sz w:val="24"/>
          <w:szCs w:val="24"/>
          <w:lang w:eastAsia="zh-CN"/>
        </w:rPr>
        <w:t>, 4L</w:t>
      </w:r>
      <w:r w:rsidRPr="00FC30DF">
        <w:rPr>
          <w:rFonts w:ascii="Times New Roman" w:eastAsia="宋体" w:hAnsi="Times New Roman" w:cs="Times New Roman" w:hint="eastAsia"/>
          <w:sz w:val="24"/>
          <w:szCs w:val="24"/>
          <w:vertAlign w:val="superscript"/>
          <w:lang w:eastAsia="zh-CN"/>
        </w:rPr>
        <w:t>sus</w:t>
      </w:r>
      <w:r w:rsidRPr="00FC30DF">
        <w:rPr>
          <w:rFonts w:ascii="Times New Roman" w:eastAsia="宋体" w:hAnsi="Times New Roman" w:cs="Times New Roman" w:hint="eastAsia"/>
          <w:sz w:val="24"/>
          <w:szCs w:val="24"/>
          <w:lang w:eastAsia="zh-CN"/>
        </w:rPr>
        <w:t xml:space="preserve"> and ML</w:t>
      </w:r>
      <w:r w:rsidRPr="00FC30DF">
        <w:rPr>
          <w:rFonts w:ascii="Times New Roman" w:eastAsia="宋体" w:hAnsi="Times New Roman" w:cs="Times New Roman" w:hint="eastAsia"/>
          <w:sz w:val="24"/>
          <w:szCs w:val="24"/>
          <w:vertAlign w:val="superscript"/>
          <w:lang w:eastAsia="zh-CN"/>
        </w:rPr>
        <w:t>sus</w:t>
      </w:r>
      <w:r w:rsidRPr="00FC30DF">
        <w:rPr>
          <w:rFonts w:ascii="Times New Roman" w:eastAsia="宋体" w:hAnsi="Times New Roman" w:cs="Times New Roman" w:hint="eastAsia"/>
          <w:sz w:val="24"/>
          <w:szCs w:val="24"/>
          <w:lang w:eastAsia="zh-CN"/>
        </w:rPr>
        <w:t xml:space="preserve"> have </w:t>
      </w:r>
      <w:r w:rsidRPr="00FC30DF">
        <w:rPr>
          <w:rFonts w:ascii="Times New Roman" w:eastAsia="宋体" w:hAnsi="Times New Roman" w:cs="Times New Roman"/>
          <w:sz w:val="24"/>
          <w:szCs w:val="24"/>
          <w:lang w:eastAsia="zh-CN"/>
        </w:rPr>
        <w:t>noticeable</w:t>
      </w:r>
      <w:r w:rsidRPr="00FC30DF">
        <w:rPr>
          <w:rFonts w:ascii="Times New Roman" w:eastAsia="宋体" w:hAnsi="Times New Roman" w:cs="Times New Roman" w:hint="eastAsia"/>
          <w:sz w:val="24"/>
          <w:szCs w:val="24"/>
          <w:lang w:eastAsia="zh-CN"/>
        </w:rPr>
        <w:t xml:space="preserve"> wrinkles and curvature</w:t>
      </w:r>
      <w:r w:rsidRPr="00FC30DF">
        <w:rPr>
          <w:rFonts w:ascii="Times New Roman" w:eastAsia="宋体" w:hAnsi="Times New Roman" w:cs="Times New Roman"/>
          <w:sz w:val="24"/>
          <w:szCs w:val="24"/>
          <w:lang w:eastAsia="zh-CN"/>
        </w:rPr>
        <w:t xml:space="preserve"> giving rise to the presence of nanometer hills and valleys. To characterize and quantify the nanoscale features, we next show AFM topography of surface roughness on 1L, 2L, 4L and ML graphene samples. </w:t>
      </w:r>
    </w:p>
    <w:p w14:paraId="0E447FD2" w14:textId="77777777" w:rsidR="00B543D0" w:rsidRPr="00FC30DF" w:rsidRDefault="00B543D0" w:rsidP="00B543D0">
      <w:pPr>
        <w:spacing w:line="360" w:lineRule="auto"/>
        <w:rPr>
          <w:rFonts w:ascii="Times New Roman" w:eastAsia="宋体" w:hAnsi="Times New Roman" w:cs="Times New Roman"/>
          <w:b/>
          <w:sz w:val="24"/>
          <w:szCs w:val="24"/>
          <w:lang w:eastAsia="zh-CN"/>
        </w:rPr>
      </w:pPr>
    </w:p>
    <w:p w14:paraId="74E85428" w14:textId="77777777" w:rsidR="00B543D0" w:rsidRPr="002E341D" w:rsidRDefault="00B543D0" w:rsidP="00B543D0">
      <w:pPr>
        <w:spacing w:line="360" w:lineRule="auto"/>
        <w:rPr>
          <w:rFonts w:ascii="Times New Roman" w:eastAsia="宋体" w:hAnsi="Times New Roman" w:cs="Times New Roman"/>
          <w:b/>
          <w:sz w:val="24"/>
          <w:szCs w:val="24"/>
          <w:lang w:eastAsia="zh-CN"/>
        </w:rPr>
      </w:pPr>
      <w:r w:rsidRPr="002E341D">
        <w:rPr>
          <w:rFonts w:ascii="Times New Roman" w:eastAsia="宋体" w:hAnsi="Times New Roman" w:cs="Times New Roman"/>
          <w:b/>
          <w:sz w:val="24"/>
          <w:szCs w:val="24"/>
          <w:lang w:eastAsia="zh-CN"/>
        </w:rPr>
        <w:t>SI-</w:t>
      </w:r>
      <w:r w:rsidRPr="002E341D">
        <w:rPr>
          <w:rFonts w:ascii="Times New Roman" w:eastAsia="宋体" w:hAnsi="Times New Roman" w:cs="Times New Roman" w:hint="eastAsia"/>
          <w:b/>
          <w:sz w:val="24"/>
          <w:szCs w:val="24"/>
          <w:lang w:eastAsia="zh-CN"/>
        </w:rPr>
        <w:t>2.</w:t>
      </w:r>
      <w:r w:rsidRPr="002E341D">
        <w:rPr>
          <w:rFonts w:ascii="Times New Roman" w:eastAsia="宋体" w:hAnsi="Times New Roman" w:cs="Times New Roman"/>
          <w:b/>
          <w:sz w:val="24"/>
          <w:szCs w:val="24"/>
          <w:lang w:eastAsia="zh-CN"/>
        </w:rPr>
        <w:t>2</w:t>
      </w:r>
      <w:r w:rsidRPr="002E341D">
        <w:rPr>
          <w:rFonts w:ascii="Times New Roman" w:eastAsia="宋体" w:hAnsi="Times New Roman" w:cs="Times New Roman" w:hint="eastAsia"/>
          <w:b/>
          <w:sz w:val="24"/>
          <w:szCs w:val="24"/>
          <w:lang w:eastAsia="zh-CN"/>
        </w:rPr>
        <w:t xml:space="preserve"> </w:t>
      </w:r>
      <w:r w:rsidRPr="002E341D">
        <w:rPr>
          <w:rFonts w:ascii="Times New Roman" w:eastAsia="宋体" w:hAnsi="Times New Roman" w:cs="Times New Roman"/>
          <w:b/>
          <w:sz w:val="24"/>
          <w:szCs w:val="24"/>
          <w:lang w:eastAsia="zh-CN"/>
        </w:rPr>
        <w:t xml:space="preserve">AFM Topography </w:t>
      </w:r>
      <w:r w:rsidRPr="002E341D">
        <w:rPr>
          <w:rFonts w:ascii="Times New Roman" w:eastAsia="宋体" w:hAnsi="Times New Roman" w:cs="Times New Roman" w:hint="eastAsia"/>
          <w:b/>
          <w:sz w:val="24"/>
          <w:szCs w:val="24"/>
          <w:lang w:eastAsia="zh-CN"/>
        </w:rPr>
        <w:t>C</w:t>
      </w:r>
      <w:r w:rsidRPr="002E341D">
        <w:rPr>
          <w:rFonts w:ascii="Times New Roman" w:eastAsia="宋体" w:hAnsi="Times New Roman" w:cs="Times New Roman"/>
          <w:b/>
          <w:sz w:val="24"/>
          <w:szCs w:val="24"/>
          <w:lang w:eastAsia="zh-CN"/>
        </w:rPr>
        <w:t xml:space="preserve">haracterization of </w:t>
      </w:r>
      <w:r w:rsidRPr="002E341D">
        <w:rPr>
          <w:rFonts w:ascii="Times New Roman" w:eastAsia="宋体" w:hAnsi="Times New Roman" w:cs="Times New Roman" w:hint="eastAsia"/>
          <w:b/>
          <w:sz w:val="24"/>
          <w:szCs w:val="24"/>
          <w:lang w:eastAsia="zh-CN"/>
        </w:rPr>
        <w:t>S</w:t>
      </w:r>
      <w:r w:rsidRPr="002E341D">
        <w:rPr>
          <w:rFonts w:ascii="Times New Roman" w:eastAsia="宋体" w:hAnsi="Times New Roman" w:cs="Times New Roman"/>
          <w:b/>
          <w:sz w:val="24"/>
          <w:szCs w:val="24"/>
          <w:lang w:eastAsia="zh-CN"/>
        </w:rPr>
        <w:t xml:space="preserve">urface </w:t>
      </w:r>
      <w:r w:rsidRPr="002E341D">
        <w:rPr>
          <w:rFonts w:ascii="Times New Roman" w:eastAsia="宋体" w:hAnsi="Times New Roman" w:cs="Times New Roman" w:hint="eastAsia"/>
          <w:b/>
          <w:sz w:val="24"/>
          <w:szCs w:val="24"/>
          <w:lang w:eastAsia="zh-CN"/>
        </w:rPr>
        <w:t>R</w:t>
      </w:r>
      <w:r w:rsidRPr="002E341D">
        <w:rPr>
          <w:rFonts w:ascii="Times New Roman" w:eastAsia="宋体" w:hAnsi="Times New Roman" w:cs="Times New Roman"/>
          <w:b/>
          <w:sz w:val="24"/>
          <w:szCs w:val="24"/>
          <w:lang w:eastAsia="zh-CN"/>
        </w:rPr>
        <w:t>oughness of Graphene</w:t>
      </w:r>
    </w:p>
    <w:p w14:paraId="0FF17D91" w14:textId="77777777" w:rsidR="00B543D0" w:rsidRPr="00FC30DF" w:rsidRDefault="00B543D0" w:rsidP="00B543D0">
      <w:pPr>
        <w:spacing w:line="360" w:lineRule="auto"/>
        <w:ind w:firstLine="238"/>
        <w:rPr>
          <w:rFonts w:ascii="Times New Roman" w:eastAsia="宋体" w:hAnsi="Times New Roman" w:cs="Times New Roman"/>
          <w:sz w:val="24"/>
          <w:szCs w:val="24"/>
          <w:lang w:eastAsia="zh-CN"/>
        </w:rPr>
      </w:pPr>
      <w:r w:rsidRPr="002E341D">
        <w:rPr>
          <w:rFonts w:ascii="Times New Roman" w:hAnsi="Times New Roman" w:cs="Times New Roman"/>
          <w:sz w:val="24"/>
          <w:szCs w:val="24"/>
        </w:rPr>
        <w:t xml:space="preserve">Fig. </w:t>
      </w:r>
      <w:r w:rsidRPr="002E341D">
        <w:rPr>
          <w:rFonts w:ascii="Times New Roman" w:eastAsia="宋体" w:hAnsi="Times New Roman" w:cs="Times New Roman" w:hint="eastAsia"/>
          <w:sz w:val="24"/>
          <w:szCs w:val="24"/>
          <w:lang w:eastAsia="zh-CN"/>
        </w:rPr>
        <w:t>S5</w:t>
      </w:r>
      <w:r w:rsidRPr="002E341D">
        <w:rPr>
          <w:rFonts w:ascii="Times New Roman" w:hAnsi="Times New Roman" w:cs="Times New Roman"/>
          <w:sz w:val="24"/>
          <w:szCs w:val="24"/>
        </w:rPr>
        <w:t xml:space="preserve"> show</w:t>
      </w:r>
      <w:r w:rsidRPr="002E341D">
        <w:rPr>
          <w:rFonts w:ascii="Times New Roman" w:eastAsia="宋体" w:hAnsi="Times New Roman" w:cs="Times New Roman" w:hint="eastAsia"/>
          <w:sz w:val="24"/>
          <w:szCs w:val="24"/>
          <w:lang w:eastAsia="zh-CN"/>
        </w:rPr>
        <w:t>s</w:t>
      </w:r>
      <w:r w:rsidRPr="002E341D">
        <w:rPr>
          <w:rFonts w:ascii="Times New Roman" w:hAnsi="Times New Roman" w:cs="Times New Roman"/>
          <w:sz w:val="24"/>
          <w:szCs w:val="24"/>
        </w:rPr>
        <w:t xml:space="preserve"> AFM tapping-mode amplitude </w:t>
      </w:r>
      <w:r w:rsidRPr="002E341D">
        <w:rPr>
          <w:rFonts w:ascii="Times New Roman" w:eastAsia="宋体" w:hAnsi="Times New Roman" w:cs="Times New Roman" w:hint="eastAsia"/>
          <w:sz w:val="24"/>
          <w:szCs w:val="24"/>
          <w:lang w:eastAsia="zh-CN"/>
        </w:rPr>
        <w:t xml:space="preserve">image </w:t>
      </w:r>
      <w:r w:rsidRPr="002E341D">
        <w:rPr>
          <w:rFonts w:ascii="Times New Roman" w:hAnsi="Times New Roman" w:cs="Times New Roman"/>
          <w:sz w:val="24"/>
          <w:szCs w:val="24"/>
        </w:rPr>
        <w:t xml:space="preserve">of </w:t>
      </w:r>
      <w:r w:rsidRPr="002E341D">
        <w:rPr>
          <w:rFonts w:ascii="Times New Roman" w:eastAsia="宋体" w:hAnsi="Times New Roman" w:cs="Times New Roman"/>
          <w:sz w:val="24"/>
          <w:szCs w:val="24"/>
          <w:lang w:eastAsia="zh-CN"/>
        </w:rPr>
        <w:t>1L</w:t>
      </w:r>
      <w:r w:rsidRPr="002E341D">
        <w:rPr>
          <w:rFonts w:ascii="Times New Roman" w:eastAsia="宋体" w:hAnsi="Times New Roman" w:cs="Times New Roman"/>
          <w:sz w:val="24"/>
          <w:szCs w:val="24"/>
          <w:vertAlign w:val="superscript"/>
          <w:lang w:eastAsia="zh-CN"/>
        </w:rPr>
        <w:t>sus</w:t>
      </w:r>
      <w:r w:rsidRPr="002E341D">
        <w:rPr>
          <w:rFonts w:ascii="Times New Roman" w:eastAsia="宋体" w:hAnsi="Times New Roman" w:cs="Times New Roman" w:hint="eastAsia"/>
          <w:sz w:val="24"/>
          <w:szCs w:val="24"/>
          <w:lang w:eastAsia="zh-CN"/>
        </w:rPr>
        <w:t xml:space="preserve"> </w:t>
      </w:r>
      <w:r w:rsidRPr="002E341D">
        <w:rPr>
          <w:rFonts w:ascii="Times New Roman" w:hAnsi="Times New Roman" w:cs="Times New Roman"/>
          <w:sz w:val="24"/>
          <w:szCs w:val="24"/>
        </w:rPr>
        <w:t xml:space="preserve">graphene, height image of </w:t>
      </w:r>
      <w:r w:rsidRPr="002E341D">
        <w:rPr>
          <w:rFonts w:ascii="Times New Roman" w:eastAsia="宋体" w:hAnsi="Times New Roman" w:cs="Times New Roman"/>
          <w:sz w:val="24"/>
          <w:szCs w:val="24"/>
          <w:lang w:eastAsia="zh-CN"/>
        </w:rPr>
        <w:t>1L</w:t>
      </w:r>
      <w:r w:rsidRPr="002E341D">
        <w:rPr>
          <w:rFonts w:ascii="Times New Roman" w:eastAsia="宋体" w:hAnsi="Times New Roman" w:cs="Times New Roman"/>
          <w:sz w:val="24"/>
          <w:szCs w:val="24"/>
          <w:vertAlign w:val="subscript"/>
          <w:lang w:eastAsia="zh-CN"/>
        </w:rPr>
        <w:t>sup</w:t>
      </w:r>
      <w:r w:rsidRPr="002E341D">
        <w:rPr>
          <w:rFonts w:ascii="Times New Roman" w:hAnsi="Times New Roman" w:cs="Times New Roman"/>
          <w:sz w:val="24"/>
          <w:szCs w:val="24"/>
        </w:rPr>
        <w:t xml:space="preserve"> graphene on smooth </w:t>
      </w:r>
      <w:r w:rsidRPr="002E341D">
        <w:rPr>
          <w:rFonts w:ascii="Times New Roman" w:eastAsia="宋体" w:hAnsi="Times New Roman" w:cs="Times New Roman"/>
          <w:sz w:val="24"/>
          <w:szCs w:val="24"/>
          <w:lang w:eastAsia="zh-CN"/>
        </w:rPr>
        <w:t>SiO</w:t>
      </w:r>
      <w:r w:rsidRPr="002E341D">
        <w:rPr>
          <w:rFonts w:ascii="Times New Roman" w:eastAsia="宋体" w:hAnsi="Times New Roman" w:cs="Times New Roman"/>
          <w:sz w:val="24"/>
          <w:szCs w:val="24"/>
          <w:vertAlign w:val="subscript"/>
          <w:lang w:eastAsia="zh-CN"/>
        </w:rPr>
        <w:t>2</w:t>
      </w:r>
      <w:r w:rsidRPr="002E341D">
        <w:rPr>
          <w:rFonts w:ascii="Times New Roman" w:eastAsia="宋体" w:hAnsi="Times New Roman" w:cs="Times New Roman"/>
          <w:sz w:val="24"/>
          <w:szCs w:val="24"/>
          <w:lang w:eastAsia="zh-CN"/>
        </w:rPr>
        <w:t xml:space="preserve">/Si </w:t>
      </w:r>
      <w:r w:rsidRPr="002E341D">
        <w:rPr>
          <w:rFonts w:ascii="Times New Roman" w:eastAsia="宋体" w:hAnsi="Times New Roman" w:cs="Times New Roman" w:hint="eastAsia"/>
          <w:sz w:val="24"/>
          <w:szCs w:val="24"/>
          <w:lang w:eastAsia="zh-CN"/>
        </w:rPr>
        <w:t>substrate</w:t>
      </w:r>
      <w:r w:rsidRPr="002E341D">
        <w:rPr>
          <w:rFonts w:ascii="Times New Roman" w:eastAsia="宋体" w:hAnsi="Times New Roman" w:cs="Times New Roman"/>
          <w:sz w:val="24"/>
          <w:szCs w:val="24"/>
          <w:lang w:eastAsia="zh-CN"/>
        </w:rPr>
        <w:t>, height images of bare rough SiO</w:t>
      </w:r>
      <w:r w:rsidRPr="002E341D">
        <w:rPr>
          <w:rFonts w:ascii="Times New Roman" w:eastAsia="宋体" w:hAnsi="Times New Roman" w:cs="Times New Roman"/>
          <w:sz w:val="24"/>
          <w:szCs w:val="24"/>
          <w:vertAlign w:val="subscript"/>
          <w:lang w:eastAsia="zh-CN"/>
        </w:rPr>
        <w:t>2</w:t>
      </w:r>
      <w:r w:rsidRPr="002E341D">
        <w:rPr>
          <w:rFonts w:ascii="Times New Roman" w:eastAsia="宋体" w:hAnsi="Times New Roman" w:cs="Times New Roman"/>
          <w:sz w:val="24"/>
          <w:szCs w:val="24"/>
          <w:lang w:eastAsia="zh-CN"/>
        </w:rPr>
        <w:t xml:space="preserve">/Si </w:t>
      </w:r>
      <w:r w:rsidRPr="002E341D">
        <w:rPr>
          <w:rFonts w:ascii="Times New Roman" w:eastAsia="宋体" w:hAnsi="Times New Roman" w:cs="Times New Roman" w:hint="eastAsia"/>
          <w:sz w:val="24"/>
          <w:szCs w:val="24"/>
          <w:lang w:eastAsia="zh-CN"/>
        </w:rPr>
        <w:t>substrate</w:t>
      </w:r>
      <w:r w:rsidRPr="002E341D">
        <w:rPr>
          <w:rFonts w:ascii="Times New Roman" w:eastAsia="宋体" w:hAnsi="Times New Roman" w:cs="Times New Roman"/>
          <w:sz w:val="24"/>
          <w:szCs w:val="24"/>
          <w:lang w:eastAsia="zh-CN"/>
        </w:rPr>
        <w:t xml:space="preserve"> and 1L</w:t>
      </w:r>
      <w:r w:rsidRPr="002E341D">
        <w:rPr>
          <w:rFonts w:ascii="Times New Roman" w:eastAsia="宋体" w:hAnsi="Times New Roman" w:cs="Times New Roman"/>
          <w:sz w:val="24"/>
          <w:szCs w:val="24"/>
          <w:vertAlign w:val="subscript"/>
          <w:lang w:eastAsia="zh-CN"/>
        </w:rPr>
        <w:t>sup</w:t>
      </w:r>
      <w:r w:rsidRPr="002E341D">
        <w:rPr>
          <w:rFonts w:ascii="Times New Roman" w:eastAsia="宋体" w:hAnsi="Times New Roman" w:cs="Times New Roman" w:hint="eastAsia"/>
          <w:sz w:val="24"/>
          <w:szCs w:val="24"/>
          <w:lang w:eastAsia="zh-CN"/>
        </w:rPr>
        <w:t xml:space="preserve"> graphene on </w:t>
      </w:r>
      <w:r w:rsidRPr="002E341D">
        <w:rPr>
          <w:rFonts w:ascii="Times New Roman" w:eastAsia="宋体" w:hAnsi="Times New Roman" w:cs="Times New Roman"/>
          <w:sz w:val="24"/>
          <w:szCs w:val="24"/>
          <w:lang w:eastAsia="zh-CN"/>
        </w:rPr>
        <w:t>rough SiO</w:t>
      </w:r>
      <w:r w:rsidRPr="002E341D">
        <w:rPr>
          <w:rFonts w:ascii="Times New Roman" w:eastAsia="宋体" w:hAnsi="Times New Roman" w:cs="Times New Roman"/>
          <w:sz w:val="24"/>
          <w:szCs w:val="24"/>
          <w:vertAlign w:val="subscript"/>
          <w:lang w:eastAsia="zh-CN"/>
        </w:rPr>
        <w:t>2</w:t>
      </w:r>
      <w:r w:rsidRPr="002E341D">
        <w:rPr>
          <w:rFonts w:ascii="Times New Roman" w:eastAsia="宋体" w:hAnsi="Times New Roman" w:cs="Times New Roman"/>
          <w:sz w:val="24"/>
          <w:szCs w:val="24"/>
          <w:lang w:eastAsia="zh-CN"/>
        </w:rPr>
        <w:t xml:space="preserve">/Si </w:t>
      </w:r>
      <w:r w:rsidRPr="002E341D">
        <w:rPr>
          <w:rFonts w:ascii="Times New Roman" w:eastAsia="宋体" w:hAnsi="Times New Roman" w:cs="Times New Roman" w:hint="eastAsia"/>
          <w:sz w:val="24"/>
          <w:szCs w:val="24"/>
          <w:lang w:eastAsia="zh-CN"/>
        </w:rPr>
        <w:t>substrate</w:t>
      </w:r>
      <w:r w:rsidRPr="002E341D">
        <w:rPr>
          <w:rFonts w:ascii="Times New Roman" w:eastAsia="宋体" w:hAnsi="Times New Roman" w:cs="Times New Roman"/>
          <w:sz w:val="24"/>
          <w:szCs w:val="24"/>
          <w:lang w:eastAsia="zh-CN"/>
        </w:rPr>
        <w:t>.</w:t>
      </w:r>
    </w:p>
    <w:p w14:paraId="3E6AE10B" w14:textId="77777777" w:rsidR="00B543D0" w:rsidRPr="00FC30DF" w:rsidRDefault="00B543D0" w:rsidP="00B543D0">
      <w:pPr>
        <w:spacing w:line="360" w:lineRule="auto"/>
        <w:jc w:val="center"/>
        <w:rPr>
          <w:rFonts w:ascii="Times New Roman" w:eastAsia="宋体" w:hAnsi="Times New Roman" w:cs="Times New Roman"/>
          <w:sz w:val="24"/>
          <w:szCs w:val="24"/>
          <w:lang w:eastAsia="zh-CN"/>
        </w:rPr>
      </w:pPr>
      <w:r>
        <w:rPr>
          <w:rFonts w:ascii="Times New Roman" w:eastAsia="宋体" w:hAnsi="Times New Roman" w:cs="Times New Roman"/>
          <w:noProof/>
          <w:sz w:val="24"/>
          <w:szCs w:val="24"/>
          <w:lang w:val="en-GB" w:eastAsia="en-GB"/>
        </w:rPr>
        <w:drawing>
          <wp:inline distT="0" distB="0" distL="0" distR="0" wp14:anchorId="73F32A56" wp14:editId="52AC2AE0">
            <wp:extent cx="4711700" cy="4559300"/>
            <wp:effectExtent l="0" t="0" r="0" b="0"/>
            <wp:docPr id="23" name="Picture 23" descr="figure-s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s5-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711700" cy="4559300"/>
                    </a:xfrm>
                    <a:prstGeom prst="rect">
                      <a:avLst/>
                    </a:prstGeom>
                    <a:noFill/>
                    <a:ln>
                      <a:noFill/>
                    </a:ln>
                  </pic:spPr>
                </pic:pic>
              </a:graphicData>
            </a:graphic>
          </wp:inline>
        </w:drawing>
      </w:r>
    </w:p>
    <w:p w14:paraId="254833C5" w14:textId="77777777" w:rsidR="00B543D0" w:rsidRPr="00FC30DF" w:rsidRDefault="00B543D0" w:rsidP="00B543D0">
      <w:pPr>
        <w:spacing w:line="360" w:lineRule="auto"/>
        <w:rPr>
          <w:rFonts w:ascii="Times New Roman" w:eastAsia="宋体" w:hAnsi="Times New Roman" w:cs="Times New Roman"/>
          <w:sz w:val="24"/>
          <w:szCs w:val="24"/>
          <w:lang w:eastAsia="zh-CN"/>
        </w:rPr>
      </w:pPr>
      <w:r w:rsidRPr="002E341D">
        <w:rPr>
          <w:rFonts w:ascii="Times New Roman" w:eastAsia="宋体" w:hAnsi="Times New Roman" w:cs="Times New Roman" w:hint="eastAsia"/>
          <w:b/>
          <w:sz w:val="24"/>
          <w:szCs w:val="24"/>
          <w:lang w:eastAsia="zh-CN"/>
        </w:rPr>
        <w:t xml:space="preserve">Figure S5 </w:t>
      </w:r>
      <w:r w:rsidRPr="002E341D">
        <w:rPr>
          <w:rFonts w:ascii="Times New Roman" w:eastAsia="宋体" w:hAnsi="Times New Roman" w:cs="Times New Roman"/>
          <w:b/>
          <w:sz w:val="24"/>
          <w:szCs w:val="24"/>
          <w:lang w:eastAsia="zh-CN"/>
        </w:rPr>
        <w:t>–</w:t>
      </w:r>
      <w:r w:rsidRPr="002E341D">
        <w:rPr>
          <w:rFonts w:ascii="Times New Roman" w:eastAsia="宋体" w:hAnsi="Times New Roman" w:cs="Times New Roman" w:hint="eastAsia"/>
          <w:sz w:val="24"/>
          <w:szCs w:val="24"/>
          <w:lang w:eastAsia="zh-CN"/>
        </w:rPr>
        <w:t xml:space="preserve"> AFM </w:t>
      </w:r>
      <w:r w:rsidRPr="002E341D">
        <w:rPr>
          <w:rFonts w:ascii="Times New Roman" w:eastAsia="宋体" w:hAnsi="Times New Roman" w:cs="Times New Roman"/>
          <w:sz w:val="24"/>
          <w:szCs w:val="24"/>
          <w:lang w:eastAsia="zh-CN"/>
        </w:rPr>
        <w:t>characterization</w:t>
      </w:r>
      <w:r w:rsidRPr="002E341D">
        <w:rPr>
          <w:rFonts w:ascii="Times New Roman" w:eastAsia="宋体" w:hAnsi="Times New Roman" w:cs="Times New Roman" w:hint="eastAsia"/>
          <w:sz w:val="24"/>
          <w:szCs w:val="24"/>
          <w:lang w:eastAsia="zh-CN"/>
        </w:rPr>
        <w:t xml:space="preserve"> of 1L graphene sample</w:t>
      </w:r>
      <w:r w:rsidRPr="002E341D">
        <w:rPr>
          <w:rFonts w:ascii="Times New Roman" w:eastAsia="宋体" w:hAnsi="Times New Roman" w:cs="Times New Roman"/>
          <w:sz w:val="24"/>
          <w:szCs w:val="24"/>
          <w:lang w:eastAsia="zh-CN"/>
        </w:rPr>
        <w:t xml:space="preserve"> for </w:t>
      </w:r>
      <w:r w:rsidRPr="002E341D">
        <w:rPr>
          <w:rFonts w:ascii="Times New Roman" w:eastAsia="宋体" w:hAnsi="Times New Roman" w:cs="Times New Roman" w:hint="eastAsia"/>
          <w:sz w:val="24"/>
          <w:szCs w:val="24"/>
          <w:lang w:eastAsia="zh-CN"/>
        </w:rPr>
        <w:t>(</w:t>
      </w:r>
      <w:r w:rsidRPr="002E341D">
        <w:rPr>
          <w:rFonts w:ascii="Times New Roman" w:eastAsia="宋体" w:hAnsi="Times New Roman" w:cs="Times New Roman"/>
          <w:sz w:val="24"/>
          <w:szCs w:val="24"/>
          <w:lang w:eastAsia="zh-CN"/>
        </w:rPr>
        <w:t>a</w:t>
      </w:r>
      <w:r w:rsidRPr="002E341D">
        <w:rPr>
          <w:rFonts w:ascii="Times New Roman" w:eastAsia="宋体" w:hAnsi="Times New Roman" w:cs="Times New Roman" w:hint="eastAsia"/>
          <w:sz w:val="24"/>
          <w:szCs w:val="24"/>
          <w:lang w:eastAsia="zh-CN"/>
        </w:rPr>
        <w:t>)</w:t>
      </w:r>
      <w:r w:rsidRPr="002E341D">
        <w:rPr>
          <w:rFonts w:ascii="Times New Roman" w:hAnsi="Times New Roman" w:cs="Times New Roman"/>
          <w:sz w:val="24"/>
          <w:szCs w:val="24"/>
        </w:rPr>
        <w:t xml:space="preserve"> tapping-mode amplitude </w:t>
      </w:r>
      <w:r w:rsidRPr="002E341D">
        <w:rPr>
          <w:rFonts w:ascii="Times New Roman" w:eastAsia="宋体" w:hAnsi="Times New Roman" w:cs="Times New Roman" w:hint="eastAsia"/>
          <w:sz w:val="24"/>
          <w:szCs w:val="24"/>
          <w:lang w:eastAsia="zh-CN"/>
        </w:rPr>
        <w:t xml:space="preserve">image </w:t>
      </w:r>
      <w:r w:rsidRPr="002E341D">
        <w:rPr>
          <w:rFonts w:ascii="Times New Roman" w:hAnsi="Times New Roman" w:cs="Times New Roman"/>
          <w:sz w:val="24"/>
          <w:szCs w:val="24"/>
        </w:rPr>
        <w:t xml:space="preserve">of </w:t>
      </w:r>
      <w:r w:rsidRPr="002E341D">
        <w:rPr>
          <w:rFonts w:ascii="Times New Roman" w:eastAsia="宋体" w:hAnsi="Times New Roman" w:cs="Times New Roman"/>
          <w:sz w:val="24"/>
          <w:szCs w:val="24"/>
          <w:lang w:eastAsia="zh-CN"/>
        </w:rPr>
        <w:t>1L</w:t>
      </w:r>
      <w:r w:rsidRPr="002E341D">
        <w:rPr>
          <w:rFonts w:ascii="Times New Roman" w:eastAsia="宋体" w:hAnsi="Times New Roman" w:cs="Times New Roman"/>
          <w:sz w:val="24"/>
          <w:szCs w:val="24"/>
          <w:vertAlign w:val="superscript"/>
          <w:lang w:eastAsia="zh-CN"/>
        </w:rPr>
        <w:t>sus</w:t>
      </w:r>
      <w:r w:rsidRPr="002E341D">
        <w:rPr>
          <w:rFonts w:ascii="Times New Roman" w:eastAsia="宋体" w:hAnsi="Times New Roman" w:cs="Times New Roman" w:hint="eastAsia"/>
          <w:sz w:val="24"/>
          <w:szCs w:val="24"/>
          <w:lang w:eastAsia="zh-CN"/>
        </w:rPr>
        <w:t xml:space="preserve"> </w:t>
      </w:r>
      <w:r w:rsidRPr="002E341D">
        <w:rPr>
          <w:rFonts w:ascii="Times New Roman" w:hAnsi="Times New Roman" w:cs="Times New Roman"/>
          <w:sz w:val="24"/>
          <w:szCs w:val="24"/>
        </w:rPr>
        <w:t>graphene</w:t>
      </w:r>
      <w:r w:rsidRPr="002E341D">
        <w:rPr>
          <w:rFonts w:ascii="Times New Roman" w:eastAsia="宋体" w:hAnsi="Times New Roman" w:cs="Times New Roman"/>
          <w:sz w:val="24"/>
          <w:szCs w:val="24"/>
          <w:lang w:eastAsia="zh-CN"/>
        </w:rPr>
        <w:t>,</w:t>
      </w:r>
      <w:r w:rsidRPr="002E341D">
        <w:rPr>
          <w:rFonts w:ascii="Times New Roman" w:eastAsia="宋体" w:hAnsi="Times New Roman" w:cs="Times New Roman" w:hint="eastAsia"/>
          <w:sz w:val="24"/>
          <w:szCs w:val="24"/>
          <w:lang w:eastAsia="zh-CN"/>
        </w:rPr>
        <w:t xml:space="preserve"> (</w:t>
      </w:r>
      <w:r w:rsidRPr="002E341D">
        <w:rPr>
          <w:rFonts w:ascii="Times New Roman" w:eastAsia="宋体" w:hAnsi="Times New Roman" w:cs="Times New Roman"/>
          <w:sz w:val="24"/>
          <w:szCs w:val="24"/>
          <w:lang w:eastAsia="zh-CN"/>
        </w:rPr>
        <w:t>b</w:t>
      </w:r>
      <w:r w:rsidRPr="002E341D">
        <w:rPr>
          <w:rFonts w:ascii="Times New Roman" w:eastAsia="宋体" w:hAnsi="Times New Roman" w:cs="Times New Roman" w:hint="eastAsia"/>
          <w:sz w:val="24"/>
          <w:szCs w:val="24"/>
          <w:lang w:eastAsia="zh-CN"/>
        </w:rPr>
        <w:t xml:space="preserve">) </w:t>
      </w:r>
      <w:r w:rsidRPr="002E341D">
        <w:rPr>
          <w:rFonts w:ascii="Times New Roman" w:eastAsia="宋体" w:hAnsi="Times New Roman" w:cs="Times New Roman"/>
          <w:sz w:val="24"/>
          <w:szCs w:val="24"/>
          <w:lang w:eastAsia="zh-CN"/>
        </w:rPr>
        <w:t xml:space="preserve">height image of </w:t>
      </w:r>
      <w:r w:rsidRPr="002E341D">
        <w:rPr>
          <w:rFonts w:ascii="Times New Roman" w:eastAsia="宋体" w:hAnsi="Times New Roman" w:cs="Times New Roman" w:hint="eastAsia"/>
          <w:sz w:val="24"/>
          <w:szCs w:val="24"/>
          <w:lang w:eastAsia="zh-CN"/>
        </w:rPr>
        <w:t>1L</w:t>
      </w:r>
      <w:r w:rsidRPr="002E341D">
        <w:rPr>
          <w:rFonts w:ascii="Times New Roman" w:eastAsia="宋体" w:hAnsi="Times New Roman" w:cs="Times New Roman" w:hint="eastAsia"/>
          <w:sz w:val="24"/>
          <w:szCs w:val="24"/>
          <w:vertAlign w:val="subscript"/>
          <w:lang w:eastAsia="zh-CN"/>
        </w:rPr>
        <w:t>sup</w:t>
      </w:r>
      <w:r w:rsidRPr="002E341D">
        <w:rPr>
          <w:rFonts w:ascii="Times New Roman" w:eastAsia="宋体" w:hAnsi="Times New Roman" w:cs="Times New Roman" w:hint="eastAsia"/>
          <w:sz w:val="24"/>
          <w:szCs w:val="24"/>
          <w:lang w:eastAsia="zh-CN"/>
        </w:rPr>
        <w:t xml:space="preserve"> on smooth </w:t>
      </w:r>
      <w:r w:rsidRPr="002E341D">
        <w:rPr>
          <w:rFonts w:ascii="Times New Roman" w:eastAsia="宋体" w:hAnsi="Times New Roman" w:cs="Times New Roman"/>
          <w:sz w:val="24"/>
          <w:szCs w:val="24"/>
          <w:lang w:eastAsia="zh-CN"/>
        </w:rPr>
        <w:t>SiO</w:t>
      </w:r>
      <w:r w:rsidRPr="002E341D">
        <w:rPr>
          <w:rFonts w:ascii="Times New Roman" w:eastAsia="宋体" w:hAnsi="Times New Roman" w:cs="Times New Roman"/>
          <w:sz w:val="24"/>
          <w:szCs w:val="24"/>
          <w:vertAlign w:val="subscript"/>
          <w:lang w:eastAsia="zh-CN"/>
        </w:rPr>
        <w:t>2</w:t>
      </w:r>
      <w:r w:rsidRPr="002E341D">
        <w:rPr>
          <w:rFonts w:ascii="Times New Roman" w:eastAsia="宋体" w:hAnsi="Times New Roman" w:cs="Times New Roman"/>
          <w:sz w:val="24"/>
          <w:szCs w:val="24"/>
          <w:lang w:eastAsia="zh-CN"/>
        </w:rPr>
        <w:t xml:space="preserve">/Si </w:t>
      </w:r>
      <w:r w:rsidRPr="002E341D">
        <w:rPr>
          <w:rFonts w:ascii="Times New Roman" w:eastAsia="宋体" w:hAnsi="Times New Roman" w:cs="Times New Roman" w:hint="eastAsia"/>
          <w:sz w:val="24"/>
          <w:szCs w:val="24"/>
          <w:lang w:eastAsia="zh-CN"/>
        </w:rPr>
        <w:t>substrate</w:t>
      </w:r>
      <w:r w:rsidRPr="002E341D">
        <w:rPr>
          <w:rFonts w:ascii="Times New Roman" w:eastAsia="宋体" w:hAnsi="Times New Roman" w:cs="Times New Roman"/>
          <w:sz w:val="24"/>
          <w:szCs w:val="24"/>
          <w:lang w:eastAsia="zh-CN"/>
        </w:rPr>
        <w:t>,</w:t>
      </w:r>
      <w:r w:rsidRPr="002E341D">
        <w:rPr>
          <w:rFonts w:ascii="Times New Roman" w:eastAsia="宋体" w:hAnsi="Times New Roman" w:cs="Times New Roman" w:hint="eastAsia"/>
          <w:sz w:val="24"/>
          <w:szCs w:val="24"/>
          <w:lang w:eastAsia="zh-CN"/>
        </w:rPr>
        <w:t xml:space="preserve"> (</w:t>
      </w:r>
      <w:r w:rsidRPr="002E341D">
        <w:rPr>
          <w:rFonts w:ascii="Times New Roman" w:eastAsia="宋体" w:hAnsi="Times New Roman" w:cs="Times New Roman"/>
          <w:sz w:val="24"/>
          <w:szCs w:val="24"/>
          <w:lang w:eastAsia="zh-CN"/>
        </w:rPr>
        <w:t>c</w:t>
      </w:r>
      <w:r w:rsidRPr="002E341D">
        <w:rPr>
          <w:rFonts w:ascii="Times New Roman" w:eastAsia="宋体" w:hAnsi="Times New Roman" w:cs="Times New Roman" w:hint="eastAsia"/>
          <w:sz w:val="24"/>
          <w:szCs w:val="24"/>
          <w:lang w:eastAsia="zh-CN"/>
        </w:rPr>
        <w:t xml:space="preserve">) </w:t>
      </w:r>
      <w:r w:rsidRPr="002E341D">
        <w:rPr>
          <w:rFonts w:ascii="Times New Roman" w:eastAsia="宋体" w:hAnsi="Times New Roman" w:cs="Times New Roman"/>
          <w:sz w:val="24"/>
          <w:szCs w:val="24"/>
          <w:lang w:eastAsia="zh-CN"/>
        </w:rPr>
        <w:t xml:space="preserve">height image of </w:t>
      </w:r>
      <w:r w:rsidRPr="002E341D">
        <w:rPr>
          <w:rFonts w:ascii="Times New Roman" w:eastAsia="宋体" w:hAnsi="Times New Roman" w:cs="Times New Roman" w:hint="eastAsia"/>
          <w:sz w:val="24"/>
          <w:szCs w:val="24"/>
          <w:lang w:eastAsia="zh-CN"/>
        </w:rPr>
        <w:t xml:space="preserve">bare rough </w:t>
      </w:r>
      <w:r w:rsidRPr="002E341D">
        <w:rPr>
          <w:rFonts w:ascii="Times New Roman" w:eastAsia="宋体" w:hAnsi="Times New Roman" w:cs="Times New Roman"/>
          <w:sz w:val="24"/>
          <w:szCs w:val="24"/>
          <w:lang w:eastAsia="zh-CN"/>
        </w:rPr>
        <w:lastRenderedPageBreak/>
        <w:t>SiO</w:t>
      </w:r>
      <w:r w:rsidRPr="002E341D">
        <w:rPr>
          <w:rFonts w:ascii="Times New Roman" w:eastAsia="宋体" w:hAnsi="Times New Roman" w:cs="Times New Roman"/>
          <w:sz w:val="24"/>
          <w:szCs w:val="24"/>
          <w:vertAlign w:val="subscript"/>
          <w:lang w:eastAsia="zh-CN"/>
        </w:rPr>
        <w:t>2</w:t>
      </w:r>
      <w:r w:rsidRPr="002E341D">
        <w:rPr>
          <w:rFonts w:ascii="Times New Roman" w:eastAsia="宋体" w:hAnsi="Times New Roman" w:cs="Times New Roman"/>
          <w:sz w:val="24"/>
          <w:szCs w:val="24"/>
          <w:lang w:eastAsia="zh-CN"/>
        </w:rPr>
        <w:t xml:space="preserve">/Si </w:t>
      </w:r>
      <w:r w:rsidRPr="002E341D">
        <w:rPr>
          <w:rFonts w:ascii="Times New Roman" w:eastAsia="宋体" w:hAnsi="Times New Roman" w:cs="Times New Roman" w:hint="eastAsia"/>
          <w:sz w:val="24"/>
          <w:szCs w:val="24"/>
          <w:lang w:eastAsia="zh-CN"/>
        </w:rPr>
        <w:t>substrate</w:t>
      </w:r>
      <w:r w:rsidRPr="002E341D">
        <w:rPr>
          <w:rFonts w:ascii="Times New Roman" w:eastAsia="宋体" w:hAnsi="Times New Roman" w:cs="Times New Roman"/>
          <w:sz w:val="24"/>
          <w:szCs w:val="24"/>
          <w:lang w:eastAsia="zh-CN"/>
        </w:rPr>
        <w:t>, and</w:t>
      </w:r>
      <w:r w:rsidRPr="002E341D">
        <w:rPr>
          <w:rFonts w:ascii="Times New Roman" w:eastAsia="宋体" w:hAnsi="Times New Roman" w:cs="Times New Roman" w:hint="eastAsia"/>
          <w:sz w:val="24"/>
          <w:szCs w:val="24"/>
          <w:lang w:eastAsia="zh-CN"/>
        </w:rPr>
        <w:t xml:space="preserve"> (</w:t>
      </w:r>
      <w:r w:rsidRPr="002E341D">
        <w:rPr>
          <w:rFonts w:ascii="Times New Roman" w:eastAsia="宋体" w:hAnsi="Times New Roman" w:cs="Times New Roman"/>
          <w:sz w:val="24"/>
          <w:szCs w:val="24"/>
          <w:lang w:eastAsia="zh-CN"/>
        </w:rPr>
        <w:t>d</w:t>
      </w:r>
      <w:r w:rsidRPr="002E341D">
        <w:rPr>
          <w:rFonts w:ascii="Times New Roman" w:eastAsia="宋体" w:hAnsi="Times New Roman" w:cs="Times New Roman" w:hint="eastAsia"/>
          <w:sz w:val="24"/>
          <w:szCs w:val="24"/>
          <w:lang w:eastAsia="zh-CN"/>
        </w:rPr>
        <w:t xml:space="preserve">) </w:t>
      </w:r>
      <w:r w:rsidRPr="002E341D">
        <w:rPr>
          <w:rFonts w:ascii="Times New Roman" w:eastAsia="宋体" w:hAnsi="Times New Roman" w:cs="Times New Roman"/>
          <w:sz w:val="24"/>
          <w:szCs w:val="24"/>
          <w:lang w:eastAsia="zh-CN"/>
        </w:rPr>
        <w:t>height image of</w:t>
      </w:r>
      <w:r w:rsidRPr="002E341D">
        <w:rPr>
          <w:rFonts w:ascii="Times New Roman" w:eastAsia="宋体" w:hAnsi="Times New Roman" w:cs="Times New Roman" w:hint="eastAsia"/>
          <w:sz w:val="24"/>
          <w:szCs w:val="24"/>
          <w:lang w:eastAsia="zh-CN"/>
        </w:rPr>
        <w:t xml:space="preserve"> 1L</w:t>
      </w:r>
      <w:r w:rsidRPr="002E341D">
        <w:rPr>
          <w:rFonts w:ascii="Times New Roman" w:eastAsia="宋体" w:hAnsi="Times New Roman" w:cs="Times New Roman" w:hint="eastAsia"/>
          <w:sz w:val="24"/>
          <w:szCs w:val="24"/>
          <w:vertAlign w:val="subscript"/>
          <w:lang w:eastAsia="zh-CN"/>
        </w:rPr>
        <w:t>sup</w:t>
      </w:r>
      <w:r w:rsidRPr="002E341D">
        <w:rPr>
          <w:rFonts w:ascii="Times New Roman" w:eastAsia="宋体" w:hAnsi="Times New Roman" w:cs="Times New Roman" w:hint="eastAsia"/>
          <w:sz w:val="24"/>
          <w:szCs w:val="24"/>
          <w:lang w:eastAsia="zh-CN"/>
        </w:rPr>
        <w:t xml:space="preserve"> on rough </w:t>
      </w:r>
      <w:r w:rsidRPr="002E341D">
        <w:rPr>
          <w:rFonts w:ascii="Times New Roman" w:eastAsia="宋体" w:hAnsi="Times New Roman" w:cs="Times New Roman"/>
          <w:sz w:val="24"/>
          <w:szCs w:val="24"/>
          <w:lang w:eastAsia="zh-CN"/>
        </w:rPr>
        <w:t>SiO</w:t>
      </w:r>
      <w:r w:rsidRPr="002E341D">
        <w:rPr>
          <w:rFonts w:ascii="Times New Roman" w:eastAsia="宋体" w:hAnsi="Times New Roman" w:cs="Times New Roman"/>
          <w:sz w:val="24"/>
          <w:szCs w:val="24"/>
          <w:vertAlign w:val="subscript"/>
          <w:lang w:eastAsia="zh-CN"/>
        </w:rPr>
        <w:t>2</w:t>
      </w:r>
      <w:r w:rsidRPr="002E341D">
        <w:rPr>
          <w:rFonts w:ascii="Times New Roman" w:eastAsia="宋体" w:hAnsi="Times New Roman" w:cs="Times New Roman"/>
          <w:sz w:val="24"/>
          <w:szCs w:val="24"/>
          <w:lang w:eastAsia="zh-CN"/>
        </w:rPr>
        <w:t xml:space="preserve">/Si </w:t>
      </w:r>
      <w:r w:rsidRPr="002E341D">
        <w:rPr>
          <w:rFonts w:ascii="Times New Roman" w:eastAsia="宋体" w:hAnsi="Times New Roman" w:cs="Times New Roman" w:hint="eastAsia"/>
          <w:sz w:val="24"/>
          <w:szCs w:val="24"/>
          <w:lang w:eastAsia="zh-CN"/>
        </w:rPr>
        <w:t xml:space="preserve">substrate. </w:t>
      </w:r>
      <w:r w:rsidRPr="002E341D">
        <w:rPr>
          <w:rFonts w:ascii="Times New Roman" w:eastAsia="宋体" w:hAnsi="Times New Roman" w:cs="Times New Roman"/>
          <w:sz w:val="24"/>
          <w:szCs w:val="24"/>
          <w:lang w:eastAsia="zh-CN"/>
        </w:rPr>
        <w:t>Dotted</w:t>
      </w:r>
      <w:r w:rsidRPr="002E341D">
        <w:rPr>
          <w:rFonts w:ascii="Times New Roman" w:eastAsia="宋体" w:hAnsi="Times New Roman" w:cs="Times New Roman" w:hint="eastAsia"/>
          <w:sz w:val="24"/>
          <w:szCs w:val="24"/>
          <w:lang w:eastAsia="zh-CN"/>
        </w:rPr>
        <w:t xml:space="preserve"> </w:t>
      </w:r>
      <w:r w:rsidRPr="002E341D">
        <w:rPr>
          <w:rFonts w:ascii="Times New Roman" w:eastAsia="宋体" w:hAnsi="Times New Roman" w:cs="Times New Roman"/>
          <w:sz w:val="24"/>
          <w:szCs w:val="24"/>
          <w:lang w:eastAsia="zh-CN"/>
        </w:rPr>
        <w:t>area</w:t>
      </w:r>
      <w:r w:rsidRPr="002E341D">
        <w:rPr>
          <w:rFonts w:ascii="Times New Roman" w:eastAsia="宋体" w:hAnsi="Times New Roman" w:cs="Times New Roman" w:hint="eastAsia"/>
          <w:sz w:val="24"/>
          <w:szCs w:val="24"/>
          <w:lang w:eastAsia="zh-CN"/>
        </w:rPr>
        <w:t xml:space="preserve"> indicates the test area for </w:t>
      </w:r>
      <w:r w:rsidRPr="002E341D">
        <w:rPr>
          <w:rFonts w:ascii="Times New Roman" w:eastAsia="宋体" w:hAnsi="Times New Roman" w:cs="Times New Roman"/>
          <w:sz w:val="24"/>
          <w:szCs w:val="24"/>
          <w:lang w:eastAsia="zh-CN"/>
        </w:rPr>
        <w:t>the calculation of the average roughness,</w:t>
      </w:r>
      <w:r w:rsidRPr="002E341D">
        <w:rPr>
          <w:rFonts w:ascii="Times New Roman" w:eastAsia="宋体" w:hAnsi="Times New Roman" w:cs="Times New Roman" w:hint="eastAsia"/>
          <w:sz w:val="24"/>
          <w:szCs w:val="24"/>
          <w:lang w:eastAsia="zh-CN"/>
        </w:rPr>
        <w:t xml:space="preserve"> </w:t>
      </w:r>
      <w:r w:rsidRPr="002E341D">
        <w:rPr>
          <w:rFonts w:ascii="Times New Roman" w:eastAsia="宋体" w:hAnsi="Times New Roman" w:cs="Times New Roman" w:hint="eastAsia"/>
          <w:i/>
          <w:sz w:val="24"/>
          <w:szCs w:val="24"/>
          <w:lang w:eastAsia="zh-CN"/>
        </w:rPr>
        <w:t>R</w:t>
      </w:r>
      <w:r w:rsidRPr="002E341D">
        <w:rPr>
          <w:rFonts w:ascii="Times New Roman" w:eastAsia="宋体" w:hAnsi="Times New Roman" w:cs="Times New Roman" w:hint="eastAsia"/>
          <w:sz w:val="24"/>
          <w:szCs w:val="24"/>
          <w:vertAlign w:val="subscript"/>
          <w:lang w:eastAsia="zh-CN"/>
        </w:rPr>
        <w:t>a</w:t>
      </w:r>
      <w:r w:rsidRPr="002E341D">
        <w:rPr>
          <w:rFonts w:ascii="Times New Roman" w:eastAsia="宋体" w:hAnsi="Times New Roman" w:cs="Times New Roman" w:hint="eastAsia"/>
          <w:sz w:val="24"/>
          <w:szCs w:val="24"/>
          <w:lang w:eastAsia="zh-CN"/>
        </w:rPr>
        <w:t>.</w:t>
      </w:r>
    </w:p>
    <w:p w14:paraId="5DF6DF10" w14:textId="77777777" w:rsidR="00B543D0" w:rsidRPr="00FC30DF" w:rsidRDefault="00B543D0" w:rsidP="00B543D0">
      <w:pPr>
        <w:spacing w:line="360" w:lineRule="auto"/>
        <w:rPr>
          <w:rFonts w:ascii="Times New Roman" w:eastAsia="宋体" w:hAnsi="Times New Roman" w:cs="Times New Roman"/>
          <w:sz w:val="24"/>
          <w:szCs w:val="24"/>
          <w:lang w:eastAsia="zh-CN"/>
        </w:rPr>
      </w:pPr>
    </w:p>
    <w:p w14:paraId="62D84220" w14:textId="77777777" w:rsidR="00B543D0" w:rsidRPr="002E341D" w:rsidRDefault="00B543D0" w:rsidP="00B543D0">
      <w:pPr>
        <w:spacing w:line="360" w:lineRule="auto"/>
        <w:ind w:firstLine="240"/>
        <w:rPr>
          <w:rFonts w:ascii="Times New Roman" w:eastAsia="宋体" w:hAnsi="Times New Roman" w:cs="Times New Roman"/>
          <w:sz w:val="24"/>
          <w:szCs w:val="24"/>
          <w:lang w:eastAsia="zh-CN"/>
        </w:rPr>
      </w:pPr>
      <w:r w:rsidRPr="002E341D">
        <w:rPr>
          <w:rFonts w:ascii="Times New Roman" w:eastAsia="宋体" w:hAnsi="Times New Roman" w:cs="Times New Roman"/>
          <w:sz w:val="24"/>
          <w:szCs w:val="24"/>
          <w:lang w:eastAsia="zh-CN"/>
        </w:rPr>
        <w:t xml:space="preserve">Figure S5a shows the AFM </w:t>
      </w:r>
      <w:r w:rsidRPr="002E341D">
        <w:rPr>
          <w:rFonts w:ascii="Times New Roman" w:hAnsi="Times New Roman" w:cs="Times New Roman"/>
          <w:sz w:val="24"/>
          <w:szCs w:val="24"/>
        </w:rPr>
        <w:t xml:space="preserve">tapping-mode amplitude </w:t>
      </w:r>
      <w:r w:rsidRPr="002E341D">
        <w:rPr>
          <w:rFonts w:ascii="Times New Roman" w:eastAsia="宋体" w:hAnsi="Times New Roman" w:cs="Times New Roman" w:hint="eastAsia"/>
          <w:sz w:val="24"/>
          <w:szCs w:val="24"/>
          <w:lang w:eastAsia="zh-CN"/>
        </w:rPr>
        <w:t xml:space="preserve">image </w:t>
      </w:r>
      <w:r w:rsidRPr="002E341D">
        <w:rPr>
          <w:rFonts w:ascii="Times New Roman" w:hAnsi="Times New Roman" w:cs="Times New Roman"/>
          <w:sz w:val="24"/>
          <w:szCs w:val="24"/>
        </w:rPr>
        <w:t xml:space="preserve">of </w:t>
      </w:r>
      <w:r w:rsidRPr="002E341D">
        <w:rPr>
          <w:rFonts w:ascii="Times New Roman" w:eastAsia="宋体" w:hAnsi="Times New Roman" w:cs="Times New Roman"/>
          <w:sz w:val="24"/>
          <w:szCs w:val="24"/>
          <w:lang w:eastAsia="zh-CN"/>
        </w:rPr>
        <w:t>1L</w:t>
      </w:r>
      <w:r w:rsidRPr="002E341D">
        <w:rPr>
          <w:rFonts w:ascii="Times New Roman" w:eastAsia="宋体" w:hAnsi="Times New Roman" w:cs="Times New Roman"/>
          <w:sz w:val="24"/>
          <w:szCs w:val="24"/>
          <w:vertAlign w:val="superscript"/>
          <w:lang w:eastAsia="zh-CN"/>
        </w:rPr>
        <w:t>sus</w:t>
      </w:r>
      <w:r w:rsidRPr="002E341D">
        <w:rPr>
          <w:rFonts w:ascii="Times New Roman" w:eastAsia="宋体" w:hAnsi="Times New Roman" w:cs="Times New Roman" w:hint="eastAsia"/>
          <w:sz w:val="24"/>
          <w:szCs w:val="24"/>
          <w:lang w:eastAsia="zh-CN"/>
        </w:rPr>
        <w:t xml:space="preserve"> </w:t>
      </w:r>
      <w:r w:rsidRPr="002E341D">
        <w:rPr>
          <w:rFonts w:ascii="Times New Roman" w:hAnsi="Times New Roman" w:cs="Times New Roman"/>
          <w:sz w:val="24"/>
          <w:szCs w:val="24"/>
        </w:rPr>
        <w:t xml:space="preserve">graphene, which is the same position as Fig. 2b. More details of the suspended graphene can be found in Fig. S5a. The amplitude of AFM cantilever is almost the same on both suspended and supported regions, showing the high stability of AFM measurement. </w:t>
      </w:r>
      <w:r w:rsidRPr="002E341D">
        <w:rPr>
          <w:rFonts w:ascii="Times New Roman" w:eastAsia="宋体" w:hAnsi="Times New Roman" w:cs="Times New Roman"/>
          <w:sz w:val="24"/>
          <w:szCs w:val="24"/>
          <w:lang w:eastAsia="zh-CN"/>
        </w:rPr>
        <w:t xml:space="preserve">The root mean square surface roughness, </w:t>
      </w:r>
      <w:r w:rsidRPr="002E341D">
        <w:rPr>
          <w:rFonts w:ascii="Times New Roman" w:eastAsia="宋体" w:hAnsi="Times New Roman" w:cs="Times New Roman"/>
          <w:i/>
          <w:sz w:val="24"/>
          <w:szCs w:val="24"/>
          <w:lang w:eastAsia="zh-CN"/>
        </w:rPr>
        <w:t>R</w:t>
      </w:r>
      <w:r w:rsidRPr="002E341D">
        <w:rPr>
          <w:rFonts w:ascii="Times New Roman" w:eastAsia="宋体" w:hAnsi="Times New Roman" w:cs="Times New Roman"/>
          <w:sz w:val="24"/>
          <w:szCs w:val="24"/>
          <w:vertAlign w:val="subscript"/>
          <w:lang w:eastAsia="zh-CN"/>
        </w:rPr>
        <w:t>a</w:t>
      </w:r>
      <w:r w:rsidRPr="002E341D">
        <w:rPr>
          <w:rFonts w:ascii="Times New Roman" w:eastAsia="宋体" w:hAnsi="Times New Roman" w:cs="Times New Roman"/>
          <w:sz w:val="24"/>
          <w:szCs w:val="24"/>
          <w:lang w:eastAsia="zh-CN"/>
        </w:rPr>
        <w:t>, of 1L</w:t>
      </w:r>
      <w:r w:rsidRPr="002E341D">
        <w:rPr>
          <w:rFonts w:ascii="Times New Roman" w:eastAsia="宋体" w:hAnsi="Times New Roman" w:cs="Times New Roman"/>
          <w:sz w:val="24"/>
          <w:szCs w:val="24"/>
          <w:vertAlign w:val="subscript"/>
          <w:lang w:eastAsia="zh-CN"/>
        </w:rPr>
        <w:t>sup</w:t>
      </w:r>
      <w:r w:rsidRPr="002E341D">
        <w:rPr>
          <w:rFonts w:ascii="Times New Roman" w:eastAsia="宋体" w:hAnsi="Times New Roman" w:cs="Times New Roman"/>
          <w:sz w:val="24"/>
          <w:szCs w:val="24"/>
          <w:lang w:eastAsia="zh-CN"/>
        </w:rPr>
        <w:t xml:space="preserve"> transferred onto a smooth SiO</w:t>
      </w:r>
      <w:r w:rsidRPr="002E341D">
        <w:rPr>
          <w:rFonts w:ascii="Times New Roman" w:eastAsia="宋体" w:hAnsi="Times New Roman" w:cs="Times New Roman"/>
          <w:sz w:val="24"/>
          <w:szCs w:val="24"/>
          <w:vertAlign w:val="subscript"/>
          <w:lang w:eastAsia="zh-CN"/>
        </w:rPr>
        <w:t>2</w:t>
      </w:r>
      <w:r w:rsidRPr="002E341D">
        <w:rPr>
          <w:rFonts w:ascii="Times New Roman" w:eastAsia="宋体" w:hAnsi="Times New Roman" w:cs="Times New Roman"/>
          <w:sz w:val="24"/>
          <w:szCs w:val="24"/>
          <w:lang w:eastAsia="zh-CN"/>
        </w:rPr>
        <w:t xml:space="preserve">/Si </w:t>
      </w:r>
      <w:r w:rsidRPr="002E341D">
        <w:rPr>
          <w:rFonts w:ascii="Times New Roman" w:eastAsia="宋体" w:hAnsi="Times New Roman" w:cs="Times New Roman" w:hint="eastAsia"/>
          <w:sz w:val="24"/>
          <w:szCs w:val="24"/>
          <w:lang w:eastAsia="zh-CN"/>
        </w:rPr>
        <w:t>substrates</w:t>
      </w:r>
      <w:r w:rsidRPr="002E341D">
        <w:rPr>
          <w:rFonts w:ascii="Times New Roman" w:eastAsia="宋体" w:hAnsi="Times New Roman" w:cs="Times New Roman"/>
          <w:sz w:val="24"/>
          <w:szCs w:val="24"/>
          <w:lang w:eastAsia="zh-CN"/>
        </w:rPr>
        <w:t xml:space="preserve"> was found to be ca. 1 nm, whereas for 1L</w:t>
      </w:r>
      <w:r w:rsidRPr="002E341D">
        <w:rPr>
          <w:rFonts w:ascii="Times New Roman" w:eastAsia="宋体" w:hAnsi="Times New Roman" w:cs="Times New Roman"/>
          <w:sz w:val="24"/>
          <w:szCs w:val="24"/>
          <w:vertAlign w:val="superscript"/>
          <w:lang w:eastAsia="zh-CN"/>
        </w:rPr>
        <w:t>sus</w:t>
      </w:r>
      <w:r w:rsidRPr="002E341D">
        <w:rPr>
          <w:rFonts w:ascii="Times New Roman" w:eastAsia="宋体" w:hAnsi="Times New Roman" w:cs="Times New Roman"/>
          <w:sz w:val="24"/>
          <w:szCs w:val="24"/>
          <w:lang w:eastAsia="zh-CN"/>
        </w:rPr>
        <w:t xml:space="preserve"> it is smaller</w:t>
      </w:r>
      <w:r w:rsidRPr="002E341D">
        <w:rPr>
          <w:rFonts w:ascii="Times New Roman" w:eastAsia="宋体" w:hAnsi="Times New Roman" w:cs="Times New Roman" w:hint="eastAsia"/>
          <w:sz w:val="24"/>
          <w:szCs w:val="24"/>
          <w:lang w:eastAsia="zh-CN"/>
        </w:rPr>
        <w:t xml:space="preserve"> than 1 nm (see Fig. 2b </w:t>
      </w:r>
      <w:r w:rsidRPr="002E341D">
        <w:rPr>
          <w:rFonts w:ascii="Times New Roman" w:eastAsia="宋体" w:hAnsi="Times New Roman" w:cs="Times New Roman"/>
          <w:sz w:val="24"/>
          <w:szCs w:val="24"/>
          <w:lang w:eastAsia="zh-CN"/>
        </w:rPr>
        <w:t>in main text</w:t>
      </w:r>
      <w:r w:rsidRPr="002E341D">
        <w:rPr>
          <w:rFonts w:ascii="Times New Roman" w:eastAsia="宋体" w:hAnsi="Times New Roman" w:cs="Times New Roman" w:hint="eastAsia"/>
          <w:sz w:val="24"/>
          <w:szCs w:val="24"/>
          <w:lang w:eastAsia="zh-CN"/>
        </w:rPr>
        <w:t>)</w:t>
      </w:r>
      <w:r w:rsidRPr="002E341D">
        <w:rPr>
          <w:rFonts w:ascii="Times New Roman" w:eastAsia="宋体" w:hAnsi="Times New Roman" w:cs="Times New Roman"/>
          <w:sz w:val="24"/>
          <w:szCs w:val="24"/>
          <w:lang w:eastAsia="zh-CN"/>
        </w:rPr>
        <w:t xml:space="preserve">. Small wrinkles can be noticed on the surface of the 1L graphene, which were presumably induced by the PMMA transfer and cleaning procedures. The </w:t>
      </w:r>
      <w:r w:rsidRPr="002E341D">
        <w:rPr>
          <w:rFonts w:ascii="Times New Roman" w:eastAsia="宋体" w:hAnsi="Times New Roman" w:cs="Times New Roman" w:hint="eastAsia"/>
          <w:sz w:val="24"/>
          <w:szCs w:val="24"/>
          <w:lang w:eastAsia="zh-CN"/>
        </w:rPr>
        <w:t xml:space="preserve">wrinkles on </w:t>
      </w:r>
      <w:r w:rsidRPr="002E341D">
        <w:rPr>
          <w:rFonts w:ascii="Times New Roman" w:eastAsia="宋体" w:hAnsi="Times New Roman" w:cs="Times New Roman"/>
          <w:sz w:val="24"/>
          <w:szCs w:val="24"/>
          <w:lang w:eastAsia="zh-CN"/>
        </w:rPr>
        <w:t xml:space="preserve">1L </w:t>
      </w:r>
      <w:r w:rsidRPr="002E341D">
        <w:rPr>
          <w:rFonts w:ascii="Times New Roman" w:eastAsia="宋体" w:hAnsi="Times New Roman" w:cs="Times New Roman" w:hint="eastAsia"/>
          <w:sz w:val="24"/>
          <w:szCs w:val="24"/>
          <w:lang w:eastAsia="zh-CN"/>
        </w:rPr>
        <w:t xml:space="preserve">graphene </w:t>
      </w:r>
      <w:r w:rsidRPr="002E341D">
        <w:rPr>
          <w:rFonts w:ascii="Times New Roman" w:eastAsia="宋体" w:hAnsi="Times New Roman" w:cs="Times New Roman"/>
          <w:sz w:val="24"/>
          <w:szCs w:val="24"/>
          <w:lang w:eastAsia="zh-CN"/>
        </w:rPr>
        <w:t>might</w:t>
      </w:r>
      <w:r w:rsidRPr="002E341D">
        <w:rPr>
          <w:rFonts w:ascii="Times New Roman" w:eastAsia="宋体" w:hAnsi="Times New Roman" w:cs="Times New Roman" w:hint="eastAsia"/>
          <w:sz w:val="24"/>
          <w:szCs w:val="24"/>
          <w:lang w:eastAsia="zh-CN"/>
        </w:rPr>
        <w:t xml:space="preserve"> increase</w:t>
      </w:r>
      <w:r w:rsidRPr="002E341D">
        <w:rPr>
          <w:rFonts w:ascii="Times New Roman" w:eastAsia="宋体" w:hAnsi="Times New Roman" w:cs="Times New Roman"/>
          <w:sz w:val="24"/>
          <w:szCs w:val="24"/>
          <w:lang w:eastAsia="zh-CN"/>
        </w:rPr>
        <w:t xml:space="preserve"> slightly</w:t>
      </w:r>
      <w:r w:rsidRPr="002E341D">
        <w:rPr>
          <w:rFonts w:ascii="Times New Roman" w:eastAsia="宋体" w:hAnsi="Times New Roman" w:cs="Times New Roman" w:hint="eastAsia"/>
          <w:sz w:val="24"/>
          <w:szCs w:val="24"/>
          <w:lang w:eastAsia="zh-CN"/>
        </w:rPr>
        <w:t xml:space="preserve"> the average surface roughness</w:t>
      </w:r>
      <w:r w:rsidRPr="002E341D">
        <w:rPr>
          <w:rFonts w:ascii="Times New Roman" w:eastAsia="宋体" w:hAnsi="Times New Roman" w:cs="Times New Roman"/>
          <w:sz w:val="24"/>
          <w:szCs w:val="24"/>
          <w:lang w:eastAsia="zh-CN"/>
        </w:rPr>
        <w:t>,</w:t>
      </w:r>
      <w:r w:rsidRPr="002E341D">
        <w:rPr>
          <w:rFonts w:ascii="Times New Roman" w:eastAsia="宋体" w:hAnsi="Times New Roman" w:cs="Times New Roman" w:hint="eastAsia"/>
          <w:sz w:val="24"/>
          <w:szCs w:val="24"/>
          <w:lang w:eastAsia="zh-CN"/>
        </w:rPr>
        <w:t xml:space="preserve"> </w:t>
      </w:r>
      <w:r w:rsidRPr="002E341D">
        <w:rPr>
          <w:rFonts w:ascii="Times New Roman" w:eastAsia="宋体" w:hAnsi="Times New Roman" w:cs="Times New Roman"/>
          <w:sz w:val="24"/>
          <w:szCs w:val="24"/>
          <w:lang w:eastAsia="zh-CN"/>
        </w:rPr>
        <w:t>so t</w:t>
      </w:r>
      <w:r w:rsidRPr="002E341D">
        <w:rPr>
          <w:rFonts w:ascii="Times New Roman" w:eastAsia="宋体" w:hAnsi="Times New Roman" w:cs="Times New Roman" w:hint="eastAsia"/>
          <w:sz w:val="24"/>
          <w:szCs w:val="24"/>
          <w:lang w:eastAsia="zh-CN"/>
        </w:rPr>
        <w:t xml:space="preserve">he roughness of </w:t>
      </w:r>
      <w:r w:rsidRPr="002E341D">
        <w:rPr>
          <w:rFonts w:ascii="Times New Roman" w:eastAsia="宋体" w:hAnsi="Times New Roman" w:cs="Times New Roman"/>
          <w:sz w:val="24"/>
          <w:szCs w:val="24"/>
          <w:lang w:eastAsia="zh-CN"/>
        </w:rPr>
        <w:t xml:space="preserve">1L </w:t>
      </w:r>
      <w:r w:rsidRPr="002E341D">
        <w:rPr>
          <w:rFonts w:ascii="Times New Roman" w:eastAsia="宋体" w:hAnsi="Times New Roman" w:cs="Times New Roman" w:hint="eastAsia"/>
          <w:sz w:val="24"/>
          <w:szCs w:val="24"/>
          <w:lang w:eastAsia="zh-CN"/>
        </w:rPr>
        <w:t xml:space="preserve">supported </w:t>
      </w:r>
      <w:r w:rsidRPr="002E341D">
        <w:rPr>
          <w:rFonts w:ascii="Times New Roman" w:eastAsia="宋体" w:hAnsi="Times New Roman" w:cs="Times New Roman"/>
          <w:sz w:val="24"/>
          <w:szCs w:val="24"/>
          <w:lang w:eastAsia="zh-CN"/>
        </w:rPr>
        <w:t xml:space="preserve">graphene </w:t>
      </w:r>
      <w:r w:rsidRPr="002E341D">
        <w:rPr>
          <w:rFonts w:ascii="Times New Roman" w:eastAsia="宋体" w:hAnsi="Times New Roman" w:cs="Times New Roman" w:hint="eastAsia"/>
          <w:sz w:val="24"/>
          <w:szCs w:val="24"/>
          <w:lang w:eastAsia="zh-CN"/>
        </w:rPr>
        <w:t xml:space="preserve">on the smooth substrate is </w:t>
      </w:r>
      <w:r w:rsidRPr="002E341D">
        <w:rPr>
          <w:rFonts w:ascii="Times New Roman" w:eastAsia="宋体" w:hAnsi="Times New Roman" w:cs="Times New Roman"/>
          <w:sz w:val="24"/>
          <w:szCs w:val="24"/>
          <w:lang w:eastAsia="zh-CN"/>
        </w:rPr>
        <w:t>slightly higher than that of suspended 1L graphene (Fig. S5b and Fig. 2b in main text). On the other hand, d</w:t>
      </w:r>
      <w:r w:rsidRPr="002E341D">
        <w:rPr>
          <w:rFonts w:ascii="Times New Roman" w:eastAsia="宋体" w:hAnsi="Times New Roman" w:cs="Times New Roman" w:hint="eastAsia"/>
          <w:sz w:val="24"/>
          <w:szCs w:val="24"/>
          <w:lang w:eastAsia="zh-CN"/>
        </w:rPr>
        <w:t xml:space="preserve">ue to the weak bonding between the graphene and </w:t>
      </w:r>
      <w:r w:rsidRPr="002E341D">
        <w:rPr>
          <w:rFonts w:ascii="Times New Roman" w:eastAsia="宋体" w:hAnsi="Times New Roman" w:cs="Times New Roman"/>
          <w:sz w:val="24"/>
          <w:szCs w:val="24"/>
          <w:lang w:eastAsia="zh-CN"/>
        </w:rPr>
        <w:t xml:space="preserve">the </w:t>
      </w:r>
      <w:r w:rsidRPr="002E341D">
        <w:rPr>
          <w:rFonts w:ascii="Times New Roman" w:eastAsia="宋体" w:hAnsi="Times New Roman" w:cs="Times New Roman" w:hint="eastAsia"/>
          <w:sz w:val="24"/>
          <w:szCs w:val="24"/>
          <w:lang w:eastAsia="zh-CN"/>
        </w:rPr>
        <w:t xml:space="preserve">rough </w:t>
      </w:r>
      <w:r w:rsidRPr="002E341D">
        <w:rPr>
          <w:rFonts w:ascii="Times New Roman" w:eastAsia="宋体" w:hAnsi="Times New Roman" w:cs="Times New Roman"/>
          <w:sz w:val="24"/>
          <w:szCs w:val="24"/>
          <w:lang w:eastAsia="zh-CN"/>
        </w:rPr>
        <w:t xml:space="preserve">silicon </w:t>
      </w:r>
      <w:r w:rsidRPr="002E341D">
        <w:rPr>
          <w:rFonts w:ascii="Times New Roman" w:eastAsia="宋体" w:hAnsi="Times New Roman" w:cs="Times New Roman" w:hint="eastAsia"/>
          <w:sz w:val="24"/>
          <w:szCs w:val="24"/>
          <w:lang w:eastAsia="zh-CN"/>
        </w:rPr>
        <w:t xml:space="preserve">substrate, the graphene supported on the rough substrate </w:t>
      </w:r>
      <w:r w:rsidRPr="002E341D">
        <w:rPr>
          <w:rFonts w:ascii="Times New Roman" w:eastAsia="宋体" w:hAnsi="Times New Roman" w:cs="Times New Roman"/>
          <w:sz w:val="24"/>
          <w:szCs w:val="24"/>
          <w:lang w:eastAsia="zh-CN"/>
        </w:rPr>
        <w:t>presents</w:t>
      </w:r>
      <w:r w:rsidRPr="002E341D">
        <w:rPr>
          <w:rFonts w:ascii="Times New Roman" w:eastAsia="宋体" w:hAnsi="Times New Roman" w:cs="Times New Roman" w:hint="eastAsia"/>
          <w:sz w:val="24"/>
          <w:szCs w:val="24"/>
          <w:lang w:eastAsia="zh-CN"/>
        </w:rPr>
        <w:t xml:space="preserve"> much higher roughness than that </w:t>
      </w:r>
      <w:r w:rsidRPr="002E341D">
        <w:rPr>
          <w:rFonts w:ascii="Times New Roman" w:eastAsia="宋体" w:hAnsi="Times New Roman" w:cs="Times New Roman"/>
          <w:sz w:val="24"/>
          <w:szCs w:val="24"/>
          <w:lang w:eastAsia="zh-CN"/>
        </w:rPr>
        <w:t>of</w:t>
      </w:r>
      <w:r w:rsidRPr="002E341D">
        <w:rPr>
          <w:rFonts w:ascii="Times New Roman" w:eastAsia="宋体" w:hAnsi="Times New Roman" w:cs="Times New Roman" w:hint="eastAsia"/>
          <w:sz w:val="24"/>
          <w:szCs w:val="24"/>
          <w:lang w:eastAsia="zh-CN"/>
        </w:rPr>
        <w:t xml:space="preserve"> the smooth substrate</w:t>
      </w:r>
      <w:r w:rsidRPr="002E341D">
        <w:rPr>
          <w:rFonts w:ascii="Times New Roman" w:eastAsia="宋体" w:hAnsi="Times New Roman" w:cs="Times New Roman"/>
          <w:sz w:val="24"/>
          <w:szCs w:val="24"/>
          <w:lang w:eastAsia="zh-CN"/>
        </w:rPr>
        <w:t xml:space="preserve"> (Fig. S5c &amp; S5d)</w:t>
      </w:r>
      <w:r w:rsidRPr="002E341D">
        <w:rPr>
          <w:rFonts w:ascii="Times New Roman" w:eastAsia="宋体" w:hAnsi="Times New Roman" w:cs="Times New Roman" w:hint="eastAsia"/>
          <w:sz w:val="24"/>
          <w:szCs w:val="24"/>
          <w:lang w:eastAsia="zh-CN"/>
        </w:rPr>
        <w:t xml:space="preserve">. </w:t>
      </w:r>
      <w:r w:rsidRPr="002E341D">
        <w:rPr>
          <w:rFonts w:ascii="Times New Roman" w:eastAsia="宋体" w:hAnsi="Times New Roman" w:cs="Times New Roman"/>
          <w:sz w:val="24"/>
          <w:szCs w:val="24"/>
          <w:lang w:eastAsia="zh-CN"/>
        </w:rPr>
        <w:t>We note here that due to the enhanced roughness after the graphene transfer procedure onto a rough SiO</w:t>
      </w:r>
      <w:r w:rsidRPr="002E341D">
        <w:rPr>
          <w:rFonts w:ascii="Times New Roman" w:eastAsia="宋体" w:hAnsi="Times New Roman" w:cs="Times New Roman"/>
          <w:sz w:val="24"/>
          <w:szCs w:val="24"/>
          <w:vertAlign w:val="subscript"/>
          <w:lang w:eastAsia="zh-CN"/>
        </w:rPr>
        <w:t>2</w:t>
      </w:r>
      <w:r w:rsidRPr="002E341D">
        <w:rPr>
          <w:rFonts w:ascii="Times New Roman" w:eastAsia="宋体" w:hAnsi="Times New Roman" w:cs="Times New Roman"/>
          <w:sz w:val="24"/>
          <w:szCs w:val="24"/>
          <w:lang w:eastAsia="zh-CN"/>
        </w:rPr>
        <w:t>/Si</w:t>
      </w:r>
      <w:r w:rsidRPr="002E341D">
        <w:rPr>
          <w:rFonts w:ascii="Times New Roman" w:eastAsia="宋体" w:hAnsi="Times New Roman" w:cs="Times New Roman" w:hint="eastAsia"/>
          <w:sz w:val="24"/>
          <w:szCs w:val="24"/>
          <w:lang w:eastAsia="zh-CN"/>
        </w:rPr>
        <w:t xml:space="preserve"> substrate</w:t>
      </w:r>
      <w:r w:rsidRPr="002E341D">
        <w:rPr>
          <w:rFonts w:ascii="Times New Roman" w:eastAsia="宋体" w:hAnsi="Times New Roman" w:cs="Times New Roman"/>
          <w:sz w:val="24"/>
          <w:szCs w:val="24"/>
          <w:lang w:eastAsia="zh-CN"/>
        </w:rPr>
        <w:t>, experimental observations shown along the main text were limited to the graphene transferred onto the flat/smooth SiO</w:t>
      </w:r>
      <w:r w:rsidRPr="002E341D">
        <w:rPr>
          <w:rFonts w:ascii="Times New Roman" w:eastAsia="宋体" w:hAnsi="Times New Roman" w:cs="Times New Roman"/>
          <w:sz w:val="24"/>
          <w:szCs w:val="24"/>
          <w:vertAlign w:val="subscript"/>
          <w:lang w:eastAsia="zh-CN"/>
        </w:rPr>
        <w:t>2</w:t>
      </w:r>
      <w:r w:rsidRPr="002E341D">
        <w:rPr>
          <w:rFonts w:ascii="Times New Roman" w:eastAsia="宋体" w:hAnsi="Times New Roman" w:cs="Times New Roman"/>
          <w:sz w:val="24"/>
          <w:szCs w:val="24"/>
          <w:lang w:eastAsia="zh-CN"/>
        </w:rPr>
        <w:t>/Si</w:t>
      </w:r>
      <w:r w:rsidRPr="002E341D">
        <w:rPr>
          <w:rFonts w:ascii="Times New Roman" w:eastAsia="宋体" w:hAnsi="Times New Roman" w:cs="Times New Roman" w:hint="eastAsia"/>
          <w:sz w:val="24"/>
          <w:szCs w:val="24"/>
          <w:lang w:eastAsia="zh-CN"/>
        </w:rPr>
        <w:t xml:space="preserve"> substrate</w:t>
      </w:r>
      <w:r w:rsidRPr="002E341D">
        <w:rPr>
          <w:rFonts w:ascii="Times New Roman" w:eastAsia="宋体" w:hAnsi="Times New Roman" w:cs="Times New Roman"/>
          <w:sz w:val="24"/>
          <w:szCs w:val="24"/>
          <w:lang w:eastAsia="zh-CN"/>
        </w:rPr>
        <w:t>.</w:t>
      </w:r>
    </w:p>
    <w:p w14:paraId="1D6DB33F" w14:textId="77777777" w:rsidR="00B543D0" w:rsidRPr="00FC30DF" w:rsidRDefault="00B543D0" w:rsidP="00B543D0">
      <w:pPr>
        <w:spacing w:line="360" w:lineRule="auto"/>
        <w:ind w:firstLine="284"/>
        <w:rPr>
          <w:rFonts w:ascii="Times New Roman" w:eastAsia="宋体" w:hAnsi="Times New Roman" w:cs="Times New Roman"/>
          <w:sz w:val="24"/>
          <w:szCs w:val="24"/>
          <w:lang w:eastAsia="zh-CN"/>
        </w:rPr>
      </w:pPr>
      <w:r w:rsidRPr="002E341D">
        <w:rPr>
          <w:rFonts w:ascii="Times New Roman" w:eastAsia="宋体" w:hAnsi="Times New Roman" w:cs="Times New Roman"/>
          <w:sz w:val="24"/>
          <w:szCs w:val="24"/>
          <w:lang w:eastAsia="zh-CN"/>
        </w:rPr>
        <w:t>Next we present AFM topography images on 2L</w:t>
      </w:r>
      <w:r w:rsidRPr="002E341D">
        <w:rPr>
          <w:rFonts w:ascii="Times New Roman" w:eastAsia="宋体" w:hAnsi="Times New Roman" w:cs="Times New Roman" w:hint="eastAsia"/>
          <w:sz w:val="24"/>
          <w:szCs w:val="24"/>
          <w:vertAlign w:val="subscript"/>
          <w:lang w:eastAsia="zh-CN"/>
        </w:rPr>
        <w:t>sup</w:t>
      </w:r>
      <w:r w:rsidRPr="002E341D">
        <w:rPr>
          <w:rFonts w:ascii="Times New Roman" w:eastAsia="宋体" w:hAnsi="Times New Roman" w:cs="Times New Roman"/>
          <w:sz w:val="24"/>
          <w:szCs w:val="24"/>
          <w:lang w:eastAsia="zh-CN"/>
        </w:rPr>
        <w:t xml:space="preserve"> (Fig. </w:t>
      </w:r>
      <w:r w:rsidRPr="002E341D">
        <w:rPr>
          <w:rFonts w:ascii="Times New Roman" w:eastAsia="宋体" w:hAnsi="Times New Roman" w:cs="Times New Roman" w:hint="eastAsia"/>
          <w:sz w:val="24"/>
          <w:szCs w:val="24"/>
          <w:lang w:eastAsia="zh-CN"/>
        </w:rPr>
        <w:t>S6</w:t>
      </w:r>
      <w:r w:rsidRPr="002E341D">
        <w:rPr>
          <w:rFonts w:ascii="Times New Roman" w:eastAsia="宋体" w:hAnsi="Times New Roman" w:cs="Times New Roman"/>
          <w:sz w:val="24"/>
          <w:szCs w:val="24"/>
          <w:lang w:eastAsia="zh-CN"/>
        </w:rPr>
        <w:t>a)</w:t>
      </w:r>
      <w:r w:rsidRPr="002E341D">
        <w:rPr>
          <w:rFonts w:ascii="Times New Roman" w:eastAsia="宋体" w:hAnsi="Times New Roman" w:cs="Times New Roman" w:hint="eastAsia"/>
          <w:sz w:val="24"/>
          <w:szCs w:val="24"/>
          <w:lang w:eastAsia="zh-CN"/>
        </w:rPr>
        <w:t>,</w:t>
      </w:r>
      <w:r w:rsidRPr="002E341D">
        <w:rPr>
          <w:rFonts w:ascii="Times New Roman" w:eastAsia="宋体" w:hAnsi="Times New Roman" w:cs="Times New Roman"/>
          <w:sz w:val="24"/>
          <w:szCs w:val="24"/>
          <w:lang w:eastAsia="zh-CN"/>
        </w:rPr>
        <w:t xml:space="preserve"> 4L</w:t>
      </w:r>
      <w:r w:rsidRPr="002E341D">
        <w:rPr>
          <w:rFonts w:ascii="Times New Roman" w:eastAsia="宋体" w:hAnsi="Times New Roman" w:cs="Times New Roman" w:hint="eastAsia"/>
          <w:sz w:val="24"/>
          <w:szCs w:val="24"/>
          <w:vertAlign w:val="subscript"/>
          <w:lang w:eastAsia="zh-CN"/>
        </w:rPr>
        <w:t>sup</w:t>
      </w:r>
      <w:r w:rsidRPr="002E341D">
        <w:rPr>
          <w:rFonts w:ascii="Times New Roman" w:eastAsia="宋体" w:hAnsi="Times New Roman" w:cs="Times New Roman"/>
          <w:sz w:val="24"/>
          <w:szCs w:val="24"/>
          <w:lang w:eastAsia="zh-CN"/>
        </w:rPr>
        <w:t xml:space="preserve"> (Fig. </w:t>
      </w:r>
      <w:r w:rsidRPr="002E341D">
        <w:rPr>
          <w:rFonts w:ascii="Times New Roman" w:eastAsia="宋体" w:hAnsi="Times New Roman" w:cs="Times New Roman" w:hint="eastAsia"/>
          <w:sz w:val="24"/>
          <w:szCs w:val="24"/>
          <w:lang w:eastAsia="zh-CN"/>
        </w:rPr>
        <w:t>S6</w:t>
      </w:r>
      <w:r w:rsidRPr="002E341D">
        <w:rPr>
          <w:rFonts w:ascii="Times New Roman" w:eastAsia="宋体" w:hAnsi="Times New Roman" w:cs="Times New Roman"/>
          <w:sz w:val="24"/>
          <w:szCs w:val="24"/>
          <w:lang w:eastAsia="zh-CN"/>
        </w:rPr>
        <w:t xml:space="preserve">b) and </w:t>
      </w:r>
      <w:r w:rsidRPr="002E341D">
        <w:rPr>
          <w:rFonts w:ascii="Times New Roman" w:eastAsia="宋体" w:hAnsi="Times New Roman" w:cs="Times New Roman" w:hint="eastAsia"/>
          <w:sz w:val="24"/>
          <w:szCs w:val="24"/>
          <w:lang w:eastAsia="zh-CN"/>
        </w:rPr>
        <w:t>ML</w:t>
      </w:r>
      <w:r w:rsidRPr="002E341D">
        <w:rPr>
          <w:rFonts w:ascii="Times New Roman" w:eastAsia="宋体" w:hAnsi="Times New Roman" w:cs="Times New Roman" w:hint="eastAsia"/>
          <w:sz w:val="24"/>
          <w:szCs w:val="24"/>
          <w:vertAlign w:val="subscript"/>
          <w:lang w:eastAsia="zh-CN"/>
        </w:rPr>
        <w:t xml:space="preserve">sup </w:t>
      </w:r>
      <w:r w:rsidRPr="002E341D">
        <w:rPr>
          <w:rFonts w:ascii="Times New Roman" w:eastAsia="宋体" w:hAnsi="Times New Roman" w:cs="Times New Roman"/>
          <w:sz w:val="24"/>
          <w:szCs w:val="24"/>
          <w:lang w:eastAsia="zh-CN"/>
        </w:rPr>
        <w:t>(Fig.</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hint="eastAsia"/>
          <w:sz w:val="24"/>
          <w:szCs w:val="24"/>
          <w:lang w:eastAsia="zh-CN"/>
        </w:rPr>
        <w:t>S6</w:t>
      </w:r>
      <w:r w:rsidRPr="00FC30DF">
        <w:rPr>
          <w:rFonts w:ascii="Times New Roman" w:eastAsia="宋体" w:hAnsi="Times New Roman" w:cs="Times New Roman"/>
          <w:sz w:val="24"/>
          <w:szCs w:val="24"/>
          <w:lang w:eastAsia="zh-CN"/>
        </w:rPr>
        <w:t>c&amp;d):</w:t>
      </w:r>
    </w:p>
    <w:p w14:paraId="148247C3" w14:textId="77777777" w:rsidR="00B543D0" w:rsidRPr="00FC30DF" w:rsidRDefault="00B543D0" w:rsidP="00B543D0">
      <w:pPr>
        <w:spacing w:line="360" w:lineRule="auto"/>
        <w:jc w:val="center"/>
        <w:rPr>
          <w:rFonts w:ascii="Times New Roman" w:eastAsia="宋体" w:hAnsi="Times New Roman" w:cs="Times New Roman"/>
          <w:sz w:val="24"/>
          <w:szCs w:val="24"/>
          <w:lang w:eastAsia="zh-CN"/>
        </w:rPr>
      </w:pPr>
      <w:r w:rsidRPr="00FC30DF">
        <w:rPr>
          <w:rFonts w:ascii="Times New Roman" w:eastAsia="宋体" w:hAnsi="Times New Roman" w:cs="Times New Roman"/>
          <w:noProof/>
          <w:sz w:val="24"/>
          <w:szCs w:val="24"/>
          <w:lang w:val="en-GB" w:eastAsia="en-GB"/>
        </w:rPr>
        <w:drawing>
          <wp:inline distT="0" distB="0" distL="0" distR="0" wp14:anchorId="36FDDCA0" wp14:editId="47E7B00F">
            <wp:extent cx="3771900" cy="3792972"/>
            <wp:effectExtent l="0" t="0" r="0" b="0"/>
            <wp:docPr id="4" name="図 4" descr="C:\Temp files\Exp-data\Wettability of graphene\201709 Paper preparation\figures\figure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Temp files\Exp-data\Wettability of graphene\201709 Paper preparation\figures\figure7.tif"/>
                    <pic:cNvPicPr>
                      <a:picLocks noChangeAspect="1" noChangeArrowheads="1"/>
                    </pic:cNvPicPr>
                  </pic:nvPicPr>
                  <pic:blipFill rotWithShape="1">
                    <a:blip r:embed="rId21" cstate="screen">
                      <a:extLst>
                        <a:ext uri="{28A0092B-C50C-407E-A947-70E740481C1C}">
                          <a14:useLocalDpi xmlns:a14="http://schemas.microsoft.com/office/drawing/2010/main"/>
                        </a:ext>
                      </a:extLst>
                    </a:blip>
                    <a:srcRect t="1332" b="1039"/>
                    <a:stretch/>
                  </pic:blipFill>
                  <pic:spPr bwMode="auto">
                    <a:xfrm>
                      <a:off x="0" y="0"/>
                      <a:ext cx="3780794" cy="3801915"/>
                    </a:xfrm>
                    <a:prstGeom prst="rect">
                      <a:avLst/>
                    </a:prstGeom>
                    <a:noFill/>
                    <a:ln>
                      <a:noFill/>
                    </a:ln>
                    <a:extLst>
                      <a:ext uri="{53640926-AAD7-44D8-BBD7-CCE9431645EC}">
                        <a14:shadowObscured xmlns:a14="http://schemas.microsoft.com/office/drawing/2010/main"/>
                      </a:ext>
                    </a:extLst>
                  </pic:spPr>
                </pic:pic>
              </a:graphicData>
            </a:graphic>
          </wp:inline>
        </w:drawing>
      </w:r>
    </w:p>
    <w:p w14:paraId="6507CF71" w14:textId="77777777" w:rsidR="00B543D0" w:rsidRPr="00FC30DF" w:rsidRDefault="00B543D0" w:rsidP="00B543D0">
      <w:pPr>
        <w:spacing w:line="360" w:lineRule="auto"/>
        <w:rPr>
          <w:rFonts w:ascii="Times New Roman" w:eastAsia="宋体" w:hAnsi="Times New Roman" w:cs="Times New Roman"/>
          <w:sz w:val="24"/>
          <w:szCs w:val="24"/>
          <w:lang w:eastAsia="zh-CN"/>
        </w:rPr>
      </w:pPr>
      <w:r w:rsidRPr="00FC30DF">
        <w:rPr>
          <w:rFonts w:ascii="Times New Roman" w:eastAsia="宋体" w:hAnsi="Times New Roman" w:cs="Times New Roman" w:hint="eastAsia"/>
          <w:b/>
          <w:sz w:val="24"/>
          <w:szCs w:val="24"/>
          <w:lang w:eastAsia="zh-CN"/>
        </w:rPr>
        <w:t>Figure S6</w:t>
      </w:r>
      <w:r w:rsidRPr="00FC30DF">
        <w:rPr>
          <w:rFonts w:ascii="Times New Roman" w:eastAsia="宋体" w:hAnsi="Times New Roman" w:cs="Times New Roman"/>
          <w:b/>
          <w:sz w:val="24"/>
          <w:szCs w:val="24"/>
          <w:lang w:eastAsia="zh-CN"/>
        </w:rPr>
        <w:t xml:space="preserve"> –</w:t>
      </w:r>
      <w:r w:rsidRPr="00FC30DF">
        <w:rPr>
          <w:rFonts w:ascii="Times New Roman" w:eastAsia="宋体" w:hAnsi="Times New Roman" w:cs="Times New Roman" w:hint="eastAsia"/>
          <w:sz w:val="24"/>
          <w:szCs w:val="24"/>
          <w:lang w:eastAsia="zh-CN"/>
        </w:rPr>
        <w:t xml:space="preserve"> AFM </w:t>
      </w:r>
      <w:r w:rsidRPr="00FC30DF">
        <w:rPr>
          <w:rFonts w:ascii="Times New Roman" w:eastAsia="宋体" w:hAnsi="Times New Roman" w:cs="Times New Roman"/>
          <w:sz w:val="24"/>
          <w:szCs w:val="24"/>
          <w:lang w:eastAsia="zh-CN"/>
        </w:rPr>
        <w:t xml:space="preserve">topography </w:t>
      </w:r>
      <w:r w:rsidRPr="00FC30DF">
        <w:rPr>
          <w:rFonts w:ascii="Times New Roman" w:eastAsia="宋体" w:hAnsi="Times New Roman" w:cs="Times New Roman" w:hint="eastAsia"/>
          <w:sz w:val="24"/>
          <w:szCs w:val="24"/>
          <w:lang w:eastAsia="zh-CN"/>
        </w:rPr>
        <w:t>results of (a) 2L</w:t>
      </w:r>
      <w:r w:rsidRPr="00FC30DF">
        <w:rPr>
          <w:rFonts w:ascii="Times New Roman" w:eastAsia="宋体" w:hAnsi="Times New Roman" w:cs="Times New Roman" w:hint="eastAsia"/>
          <w:sz w:val="24"/>
          <w:szCs w:val="24"/>
          <w:vertAlign w:val="subscript"/>
          <w:lang w:eastAsia="zh-CN"/>
        </w:rPr>
        <w:t xml:space="preserve">sup </w:t>
      </w:r>
      <w:r w:rsidRPr="00FC30DF">
        <w:rPr>
          <w:rFonts w:ascii="Times New Roman" w:eastAsia="宋体" w:hAnsi="Times New Roman" w:cs="Times New Roman" w:hint="eastAsia"/>
          <w:sz w:val="24"/>
          <w:szCs w:val="24"/>
          <w:lang w:eastAsia="zh-CN"/>
        </w:rPr>
        <w:t xml:space="preserve">on </w:t>
      </w:r>
      <w:r w:rsidRPr="00FC30DF">
        <w:rPr>
          <w:rFonts w:ascii="Times New Roman" w:eastAsia="宋体" w:hAnsi="Times New Roman" w:cs="Times New Roman"/>
          <w:sz w:val="24"/>
          <w:szCs w:val="24"/>
          <w:lang w:eastAsia="zh-CN"/>
        </w:rPr>
        <w:t>smooth SiO</w:t>
      </w:r>
      <w:r w:rsidRPr="00FC30DF">
        <w:rPr>
          <w:rFonts w:ascii="Times New Roman" w:eastAsia="宋体" w:hAnsi="Times New Roman" w:cs="Times New Roman"/>
          <w:sz w:val="24"/>
          <w:szCs w:val="24"/>
          <w:vertAlign w:val="subscript"/>
          <w:lang w:eastAsia="zh-CN"/>
        </w:rPr>
        <w:t>2</w:t>
      </w:r>
      <w:r w:rsidRPr="00FC30DF">
        <w:rPr>
          <w:rFonts w:ascii="Times New Roman" w:eastAsia="宋体" w:hAnsi="Times New Roman" w:cs="Times New Roman"/>
          <w:sz w:val="24"/>
          <w:szCs w:val="24"/>
          <w:lang w:eastAsia="zh-CN"/>
        </w:rPr>
        <w:t xml:space="preserve">/Si </w:t>
      </w:r>
      <w:r w:rsidRPr="00FC30DF">
        <w:rPr>
          <w:rFonts w:ascii="Times New Roman" w:eastAsia="宋体" w:hAnsi="Times New Roman" w:cs="Times New Roman" w:hint="eastAsia"/>
          <w:sz w:val="24"/>
          <w:szCs w:val="24"/>
          <w:lang w:eastAsia="zh-CN"/>
        </w:rPr>
        <w:t>substrate; (b) 4L</w:t>
      </w:r>
      <w:r w:rsidRPr="00FC30DF">
        <w:rPr>
          <w:rFonts w:ascii="Times New Roman" w:eastAsia="宋体" w:hAnsi="Times New Roman" w:cs="Times New Roman" w:hint="eastAsia"/>
          <w:sz w:val="24"/>
          <w:szCs w:val="24"/>
          <w:vertAlign w:val="subscript"/>
          <w:lang w:eastAsia="zh-CN"/>
        </w:rPr>
        <w:t xml:space="preserve">sup </w:t>
      </w:r>
      <w:r w:rsidRPr="00FC30DF">
        <w:rPr>
          <w:rFonts w:ascii="Times New Roman" w:eastAsia="宋体" w:hAnsi="Times New Roman" w:cs="Times New Roman" w:hint="eastAsia"/>
          <w:sz w:val="24"/>
          <w:szCs w:val="24"/>
          <w:lang w:eastAsia="zh-CN"/>
        </w:rPr>
        <w:t xml:space="preserve">on </w:t>
      </w:r>
      <w:r w:rsidRPr="00FC30DF">
        <w:rPr>
          <w:rFonts w:ascii="Times New Roman" w:eastAsia="宋体" w:hAnsi="Times New Roman" w:cs="Times New Roman"/>
          <w:sz w:val="24"/>
          <w:szCs w:val="24"/>
          <w:lang w:eastAsia="zh-CN"/>
        </w:rPr>
        <w:t xml:space="preserve">smooth </w:t>
      </w:r>
      <w:r w:rsidRPr="00FC30DF">
        <w:rPr>
          <w:rFonts w:ascii="Times New Roman" w:eastAsia="宋体" w:hAnsi="Times New Roman" w:cs="Times New Roman"/>
          <w:sz w:val="24"/>
          <w:szCs w:val="24"/>
          <w:lang w:eastAsia="zh-CN"/>
        </w:rPr>
        <w:lastRenderedPageBreak/>
        <w:t>SiO</w:t>
      </w:r>
      <w:r w:rsidRPr="00FC30DF">
        <w:rPr>
          <w:rFonts w:ascii="Times New Roman" w:eastAsia="宋体" w:hAnsi="Times New Roman" w:cs="Times New Roman"/>
          <w:sz w:val="24"/>
          <w:szCs w:val="24"/>
          <w:vertAlign w:val="subscript"/>
          <w:lang w:eastAsia="zh-CN"/>
        </w:rPr>
        <w:t>2</w:t>
      </w:r>
      <w:r w:rsidRPr="00FC30DF">
        <w:rPr>
          <w:rFonts w:ascii="Times New Roman" w:eastAsia="宋体" w:hAnsi="Times New Roman" w:cs="Times New Roman"/>
          <w:sz w:val="24"/>
          <w:szCs w:val="24"/>
          <w:lang w:eastAsia="zh-CN"/>
        </w:rPr>
        <w:t xml:space="preserve">/Si </w:t>
      </w:r>
      <w:r w:rsidRPr="00FC30DF">
        <w:rPr>
          <w:rFonts w:ascii="Times New Roman" w:eastAsia="宋体" w:hAnsi="Times New Roman" w:cs="Times New Roman" w:hint="eastAsia"/>
          <w:sz w:val="24"/>
          <w:szCs w:val="24"/>
          <w:lang w:eastAsia="zh-CN"/>
        </w:rPr>
        <w:t>substrate; (c) ML</w:t>
      </w:r>
      <w:r w:rsidRPr="00FC30DF">
        <w:rPr>
          <w:rFonts w:ascii="Times New Roman" w:eastAsia="宋体" w:hAnsi="Times New Roman" w:cs="Times New Roman" w:hint="eastAsia"/>
          <w:sz w:val="24"/>
          <w:szCs w:val="24"/>
          <w:vertAlign w:val="subscript"/>
          <w:lang w:eastAsia="zh-CN"/>
        </w:rPr>
        <w:t xml:space="preserve">sup </w:t>
      </w:r>
      <w:r w:rsidRPr="00FC30DF">
        <w:rPr>
          <w:rFonts w:ascii="Times New Roman" w:eastAsia="宋体" w:hAnsi="Times New Roman" w:cs="Times New Roman" w:hint="eastAsia"/>
          <w:sz w:val="24"/>
          <w:szCs w:val="24"/>
          <w:lang w:eastAsia="zh-CN"/>
        </w:rPr>
        <w:t xml:space="preserve">on </w:t>
      </w:r>
      <w:r w:rsidRPr="00FC30DF">
        <w:rPr>
          <w:rFonts w:ascii="Times New Roman" w:eastAsia="宋体" w:hAnsi="Times New Roman" w:cs="Times New Roman"/>
          <w:sz w:val="24"/>
          <w:szCs w:val="24"/>
          <w:lang w:eastAsia="zh-CN"/>
        </w:rPr>
        <w:t>smooth SiO</w:t>
      </w:r>
      <w:r w:rsidRPr="00FC30DF">
        <w:rPr>
          <w:rFonts w:ascii="Times New Roman" w:eastAsia="宋体" w:hAnsi="Times New Roman" w:cs="Times New Roman"/>
          <w:sz w:val="24"/>
          <w:szCs w:val="24"/>
          <w:vertAlign w:val="subscript"/>
          <w:lang w:eastAsia="zh-CN"/>
        </w:rPr>
        <w:t>2</w:t>
      </w:r>
      <w:r w:rsidRPr="00FC30DF">
        <w:rPr>
          <w:rFonts w:ascii="Times New Roman" w:eastAsia="宋体" w:hAnsi="Times New Roman" w:cs="Times New Roman"/>
          <w:sz w:val="24"/>
          <w:szCs w:val="24"/>
          <w:lang w:eastAsia="zh-CN"/>
        </w:rPr>
        <w:t xml:space="preserve">/Si </w:t>
      </w:r>
      <w:r w:rsidRPr="00FC30DF">
        <w:rPr>
          <w:rFonts w:ascii="Times New Roman" w:eastAsia="宋体" w:hAnsi="Times New Roman" w:cs="Times New Roman" w:hint="eastAsia"/>
          <w:sz w:val="24"/>
          <w:szCs w:val="24"/>
          <w:lang w:eastAsia="zh-CN"/>
        </w:rPr>
        <w:t>substrate</w:t>
      </w:r>
      <w:r w:rsidRPr="00FC30DF">
        <w:rPr>
          <w:rFonts w:ascii="Times New Roman" w:eastAsia="宋体" w:hAnsi="Times New Roman" w:cs="Times New Roman"/>
          <w:sz w:val="24"/>
          <w:szCs w:val="24"/>
          <w:lang w:eastAsia="zh-CN"/>
        </w:rPr>
        <w:t xml:space="preserve"> and (d) enlarged AFM topography of </w:t>
      </w:r>
      <w:r w:rsidRPr="00FC30DF">
        <w:rPr>
          <w:rFonts w:ascii="Times New Roman" w:eastAsia="宋体" w:hAnsi="Times New Roman" w:cs="Times New Roman" w:hint="eastAsia"/>
          <w:sz w:val="24"/>
          <w:szCs w:val="24"/>
          <w:lang w:eastAsia="zh-CN"/>
        </w:rPr>
        <w:t>ML</w:t>
      </w:r>
      <w:r w:rsidRPr="00FC30DF">
        <w:rPr>
          <w:rFonts w:ascii="Times New Roman" w:eastAsia="宋体" w:hAnsi="Times New Roman" w:cs="Times New Roman" w:hint="eastAsia"/>
          <w:sz w:val="24"/>
          <w:szCs w:val="24"/>
          <w:vertAlign w:val="subscript"/>
          <w:lang w:eastAsia="zh-CN"/>
        </w:rPr>
        <w:t xml:space="preserve">sup </w:t>
      </w:r>
      <w:r w:rsidRPr="00FC30DF">
        <w:rPr>
          <w:rFonts w:ascii="Times New Roman" w:eastAsia="宋体" w:hAnsi="Times New Roman" w:cs="Times New Roman" w:hint="eastAsia"/>
          <w:sz w:val="24"/>
          <w:szCs w:val="24"/>
          <w:lang w:eastAsia="zh-CN"/>
        </w:rPr>
        <w:t xml:space="preserve">on </w:t>
      </w:r>
      <w:r w:rsidRPr="00FC30DF">
        <w:rPr>
          <w:rFonts w:ascii="Times New Roman" w:eastAsia="宋体" w:hAnsi="Times New Roman" w:cs="Times New Roman"/>
          <w:sz w:val="24"/>
          <w:szCs w:val="24"/>
          <w:lang w:eastAsia="zh-CN"/>
        </w:rPr>
        <w:t>smooth SiO</w:t>
      </w:r>
      <w:r w:rsidRPr="00FC30DF">
        <w:rPr>
          <w:rFonts w:ascii="Times New Roman" w:eastAsia="宋体" w:hAnsi="Times New Roman" w:cs="Times New Roman"/>
          <w:sz w:val="24"/>
          <w:szCs w:val="24"/>
          <w:vertAlign w:val="subscript"/>
          <w:lang w:eastAsia="zh-CN"/>
        </w:rPr>
        <w:t>2</w:t>
      </w:r>
      <w:r w:rsidRPr="00FC30DF">
        <w:rPr>
          <w:rFonts w:ascii="Times New Roman" w:eastAsia="宋体" w:hAnsi="Times New Roman" w:cs="Times New Roman"/>
          <w:sz w:val="24"/>
          <w:szCs w:val="24"/>
          <w:lang w:eastAsia="zh-CN"/>
        </w:rPr>
        <w:t xml:space="preserve">/Si </w:t>
      </w:r>
      <w:r w:rsidRPr="00FC30DF">
        <w:rPr>
          <w:rFonts w:ascii="Times New Roman" w:eastAsia="宋体" w:hAnsi="Times New Roman" w:cs="Times New Roman" w:hint="eastAsia"/>
          <w:sz w:val="24"/>
          <w:szCs w:val="24"/>
          <w:lang w:eastAsia="zh-CN"/>
        </w:rPr>
        <w:t xml:space="preserve">substrate. The yellow dashed box indicates the test area for measuring the mean roughness </w:t>
      </w:r>
      <w:r w:rsidRPr="00FC30DF">
        <w:rPr>
          <w:rFonts w:ascii="Times New Roman" w:eastAsia="宋体" w:hAnsi="Times New Roman" w:cs="Times New Roman" w:hint="eastAsia"/>
          <w:i/>
          <w:sz w:val="24"/>
          <w:szCs w:val="24"/>
          <w:lang w:eastAsia="zh-CN"/>
        </w:rPr>
        <w:t>R</w:t>
      </w:r>
      <w:r w:rsidRPr="00FC30DF">
        <w:rPr>
          <w:rFonts w:ascii="Times New Roman" w:eastAsia="宋体" w:hAnsi="Times New Roman" w:cs="Times New Roman" w:hint="eastAsia"/>
          <w:sz w:val="24"/>
          <w:szCs w:val="24"/>
          <w:vertAlign w:val="subscript"/>
          <w:lang w:eastAsia="zh-CN"/>
        </w:rPr>
        <w:t>a</w:t>
      </w:r>
      <w:r w:rsidRPr="00FC30DF">
        <w:rPr>
          <w:rFonts w:ascii="Times New Roman" w:eastAsia="宋体" w:hAnsi="Times New Roman" w:cs="Times New Roman" w:hint="eastAsia"/>
          <w:sz w:val="24"/>
          <w:szCs w:val="24"/>
          <w:lang w:eastAsia="zh-CN"/>
        </w:rPr>
        <w:t>.</w:t>
      </w:r>
    </w:p>
    <w:p w14:paraId="77AE0674" w14:textId="77777777" w:rsidR="00B543D0" w:rsidRPr="00FC30DF" w:rsidRDefault="00B543D0" w:rsidP="00B543D0">
      <w:pPr>
        <w:spacing w:line="360" w:lineRule="auto"/>
        <w:ind w:firstLine="240"/>
        <w:rPr>
          <w:rFonts w:ascii="Times New Roman" w:eastAsia="宋体" w:hAnsi="Times New Roman" w:cs="Times New Roman"/>
          <w:sz w:val="24"/>
          <w:szCs w:val="24"/>
          <w:lang w:eastAsia="zh-CN"/>
        </w:rPr>
      </w:pPr>
    </w:p>
    <w:p w14:paraId="6A3A7943" w14:textId="77777777" w:rsidR="00B543D0" w:rsidRPr="00D24BC7" w:rsidRDefault="00B543D0" w:rsidP="00B543D0">
      <w:pPr>
        <w:spacing w:line="360" w:lineRule="auto"/>
        <w:ind w:firstLine="240"/>
        <w:rPr>
          <w:rFonts w:ascii="Times New Roman" w:eastAsia="宋体" w:hAnsi="Times New Roman" w:cs="Times New Roman"/>
          <w:sz w:val="24"/>
          <w:szCs w:val="24"/>
          <w:lang w:eastAsia="zh-CN"/>
        </w:rPr>
      </w:pPr>
      <w:r w:rsidRPr="00FC30DF">
        <w:rPr>
          <w:rFonts w:ascii="Times New Roman" w:eastAsia="宋体" w:hAnsi="Times New Roman" w:cs="Times New Roman" w:hint="eastAsia"/>
          <w:sz w:val="24"/>
          <w:szCs w:val="24"/>
          <w:lang w:eastAsia="zh-CN"/>
        </w:rPr>
        <w:t xml:space="preserve">Fig. S6 </w:t>
      </w:r>
      <w:r w:rsidRPr="00FC30DF">
        <w:rPr>
          <w:rFonts w:ascii="Times New Roman" w:eastAsia="宋体" w:hAnsi="Times New Roman" w:cs="Times New Roman"/>
          <w:sz w:val="24"/>
          <w:szCs w:val="24"/>
          <w:lang w:eastAsia="zh-CN"/>
        </w:rPr>
        <w:t>summarizes</w:t>
      </w:r>
      <w:r w:rsidRPr="00FC30DF">
        <w:rPr>
          <w:rFonts w:ascii="Times New Roman" w:eastAsia="宋体" w:hAnsi="Times New Roman" w:cs="Times New Roman" w:hint="eastAsia"/>
          <w:sz w:val="24"/>
          <w:szCs w:val="24"/>
          <w:lang w:eastAsia="zh-CN"/>
        </w:rPr>
        <w:t xml:space="preserve"> AFM results of 2L, 4L and ML samples. </w:t>
      </w:r>
      <w:r w:rsidRPr="00FC30DF">
        <w:rPr>
          <w:rFonts w:ascii="Times New Roman" w:eastAsia="宋体" w:hAnsi="Times New Roman" w:cs="Times New Roman"/>
          <w:sz w:val="24"/>
          <w:szCs w:val="24"/>
          <w:lang w:eastAsia="zh-CN"/>
        </w:rPr>
        <w:t>W</w:t>
      </w:r>
      <w:r w:rsidRPr="00FC30DF">
        <w:rPr>
          <w:rFonts w:ascii="Times New Roman" w:eastAsia="宋体" w:hAnsi="Times New Roman" w:cs="Times New Roman" w:hint="eastAsia"/>
          <w:sz w:val="24"/>
          <w:szCs w:val="24"/>
          <w:lang w:eastAsia="zh-CN"/>
        </w:rPr>
        <w:t>rinkles</w:t>
      </w:r>
      <w:r w:rsidRPr="00FC30DF">
        <w:rPr>
          <w:rFonts w:ascii="Times New Roman" w:eastAsia="宋体" w:hAnsi="Times New Roman" w:cs="Times New Roman"/>
          <w:sz w:val="24"/>
          <w:szCs w:val="24"/>
          <w:lang w:eastAsia="zh-CN"/>
        </w:rPr>
        <w:t xml:space="preserve"> and presence of nanometer peaks and valleys are reported</w:t>
      </w:r>
      <w:r w:rsidRPr="00FC30DF">
        <w:rPr>
          <w:rFonts w:ascii="Times New Roman" w:eastAsia="宋体" w:hAnsi="Times New Roman" w:cs="Times New Roman" w:hint="eastAsia"/>
          <w:sz w:val="24"/>
          <w:szCs w:val="24"/>
          <w:lang w:eastAsia="zh-CN"/>
        </w:rPr>
        <w:t xml:space="preserve"> on 2L</w:t>
      </w:r>
      <w:r w:rsidRPr="00FC30DF">
        <w:rPr>
          <w:rFonts w:ascii="Times New Roman" w:eastAsia="宋体" w:hAnsi="Times New Roman" w:cs="Times New Roman" w:hint="eastAsia"/>
          <w:sz w:val="24"/>
          <w:szCs w:val="24"/>
          <w:vertAlign w:val="subscript"/>
          <w:lang w:eastAsia="zh-CN"/>
        </w:rPr>
        <w:t>sup</w:t>
      </w:r>
      <w:r w:rsidRPr="00FC30DF">
        <w:rPr>
          <w:rFonts w:ascii="Times New Roman" w:eastAsia="宋体" w:hAnsi="Times New Roman" w:cs="Times New Roman"/>
          <w:sz w:val="24"/>
          <w:szCs w:val="24"/>
          <w:lang w:eastAsia="zh-CN"/>
        </w:rPr>
        <w:t>, 4</w:t>
      </w:r>
      <w:r w:rsidRPr="00FC30DF">
        <w:rPr>
          <w:rFonts w:ascii="Times New Roman" w:eastAsia="宋体" w:hAnsi="Times New Roman" w:cs="Times New Roman" w:hint="eastAsia"/>
          <w:sz w:val="24"/>
          <w:szCs w:val="24"/>
          <w:lang w:eastAsia="zh-CN"/>
        </w:rPr>
        <w:t>L</w:t>
      </w:r>
      <w:r w:rsidRPr="00FC30DF">
        <w:rPr>
          <w:rFonts w:ascii="Times New Roman" w:eastAsia="宋体" w:hAnsi="Times New Roman" w:cs="Times New Roman" w:hint="eastAsia"/>
          <w:sz w:val="24"/>
          <w:szCs w:val="24"/>
          <w:vertAlign w:val="subscript"/>
          <w:lang w:eastAsia="zh-CN"/>
        </w:rPr>
        <w:t xml:space="preserve">sup </w:t>
      </w:r>
      <w:r w:rsidRPr="00FC30DF">
        <w:rPr>
          <w:rFonts w:ascii="Times New Roman" w:eastAsia="宋体" w:hAnsi="Times New Roman" w:cs="Times New Roman"/>
          <w:sz w:val="24"/>
          <w:szCs w:val="24"/>
          <w:lang w:eastAsia="zh-CN"/>
        </w:rPr>
        <w:t>and M</w:t>
      </w:r>
      <w:r w:rsidRPr="00FC30DF">
        <w:rPr>
          <w:rFonts w:ascii="Times New Roman" w:eastAsia="宋体" w:hAnsi="Times New Roman" w:cs="Times New Roman" w:hint="eastAsia"/>
          <w:sz w:val="24"/>
          <w:szCs w:val="24"/>
          <w:lang w:eastAsia="zh-CN"/>
        </w:rPr>
        <w:t>L</w:t>
      </w:r>
      <w:r w:rsidRPr="00FC30DF">
        <w:rPr>
          <w:rFonts w:ascii="Times New Roman" w:eastAsia="宋体" w:hAnsi="Times New Roman" w:cs="Times New Roman" w:hint="eastAsia"/>
          <w:sz w:val="24"/>
          <w:szCs w:val="24"/>
          <w:vertAlign w:val="subscript"/>
          <w:lang w:eastAsia="zh-CN"/>
        </w:rPr>
        <w:t xml:space="preserve">sup </w:t>
      </w:r>
      <w:r w:rsidRPr="00FC30DF">
        <w:rPr>
          <w:rFonts w:ascii="Times New Roman" w:eastAsia="宋体" w:hAnsi="Times New Roman" w:cs="Times New Roman"/>
          <w:sz w:val="24"/>
          <w:szCs w:val="24"/>
          <w:lang w:eastAsia="zh-CN"/>
        </w:rPr>
        <w:t>membranes</w:t>
      </w:r>
      <w:r w:rsidRPr="00FC30DF">
        <w:rPr>
          <w:rFonts w:ascii="Times New Roman" w:eastAsia="宋体" w:hAnsi="Times New Roman" w:cs="Times New Roman" w:hint="eastAsia"/>
          <w:sz w:val="24"/>
          <w:szCs w:val="24"/>
          <w:lang w:eastAsia="zh-CN"/>
        </w:rPr>
        <w:t>. C</w:t>
      </w:r>
      <w:r w:rsidRPr="00FC30DF">
        <w:rPr>
          <w:rFonts w:ascii="Times New Roman" w:eastAsia="宋体" w:hAnsi="Times New Roman" w:cs="Times New Roman"/>
          <w:sz w:val="24"/>
          <w:szCs w:val="24"/>
          <w:lang w:eastAsia="zh-CN"/>
        </w:rPr>
        <w:t xml:space="preserve">omparing AFM </w:t>
      </w:r>
      <w:r w:rsidRPr="00FC30DF">
        <w:rPr>
          <w:rFonts w:ascii="Times New Roman" w:eastAsia="宋体" w:hAnsi="Times New Roman" w:cs="Times New Roman" w:hint="eastAsia"/>
          <w:sz w:val="24"/>
          <w:szCs w:val="24"/>
          <w:lang w:eastAsia="zh-CN"/>
        </w:rPr>
        <w:t xml:space="preserve">results </w:t>
      </w:r>
      <w:r w:rsidRPr="00FC30DF">
        <w:rPr>
          <w:rFonts w:ascii="Times New Roman" w:eastAsia="宋体" w:hAnsi="Times New Roman" w:cs="Times New Roman"/>
          <w:sz w:val="24"/>
          <w:szCs w:val="24"/>
          <w:lang w:eastAsia="zh-CN"/>
        </w:rPr>
        <w:t>included in</w:t>
      </w:r>
      <w:r w:rsidRPr="00FC30DF">
        <w:rPr>
          <w:rFonts w:ascii="Times New Roman" w:eastAsia="宋体" w:hAnsi="Times New Roman" w:cs="Times New Roman" w:hint="eastAsia"/>
          <w:sz w:val="24"/>
          <w:szCs w:val="24"/>
          <w:lang w:eastAsia="zh-CN"/>
        </w:rPr>
        <w:t xml:space="preserve"> Fig. S</w:t>
      </w:r>
      <w:r w:rsidRPr="00FC30DF">
        <w:rPr>
          <w:rFonts w:ascii="Times New Roman" w:eastAsia="宋体" w:hAnsi="Times New Roman" w:cs="Times New Roman"/>
          <w:sz w:val="24"/>
          <w:szCs w:val="24"/>
          <w:lang w:eastAsia="zh-CN"/>
        </w:rPr>
        <w:t>6</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to those presented</w:t>
      </w:r>
      <w:r w:rsidRPr="00FC30DF">
        <w:rPr>
          <w:rFonts w:ascii="Times New Roman" w:eastAsia="宋体" w:hAnsi="Times New Roman" w:cs="Times New Roman" w:hint="eastAsia"/>
          <w:sz w:val="24"/>
          <w:szCs w:val="24"/>
          <w:lang w:eastAsia="zh-CN"/>
        </w:rPr>
        <w:t xml:space="preserve"> Fig. 2b </w:t>
      </w:r>
      <w:r w:rsidRPr="00FC30DF">
        <w:rPr>
          <w:rFonts w:ascii="Times New Roman" w:eastAsia="宋体" w:hAnsi="Times New Roman" w:cs="Times New Roman"/>
          <w:sz w:val="24"/>
          <w:szCs w:val="24"/>
          <w:lang w:eastAsia="zh-CN"/>
        </w:rPr>
        <w:t>(main text), 1L</w:t>
      </w:r>
      <w:r w:rsidRPr="00FC30DF">
        <w:rPr>
          <w:rFonts w:ascii="Times New Roman" w:eastAsia="宋体" w:hAnsi="Times New Roman" w:cs="Times New Roman"/>
          <w:sz w:val="24"/>
          <w:szCs w:val="24"/>
          <w:vertAlign w:val="superscript"/>
          <w:lang w:eastAsia="zh-CN"/>
        </w:rPr>
        <w:t>sus</w:t>
      </w:r>
      <w:r w:rsidRPr="00FC30DF">
        <w:rPr>
          <w:rFonts w:ascii="Times New Roman" w:eastAsia="宋体" w:hAnsi="Times New Roman" w:cs="Times New Roman"/>
          <w:sz w:val="24"/>
          <w:szCs w:val="24"/>
          <w:lang w:eastAsia="zh-CN"/>
        </w:rPr>
        <w:t xml:space="preserve"> and 1L</w:t>
      </w:r>
      <w:r w:rsidRPr="00FC30DF">
        <w:rPr>
          <w:rFonts w:ascii="Times New Roman" w:eastAsia="宋体" w:hAnsi="Times New Roman" w:cs="Times New Roman"/>
          <w:sz w:val="24"/>
          <w:szCs w:val="24"/>
          <w:vertAlign w:val="subscript"/>
          <w:lang w:eastAsia="zh-CN"/>
        </w:rPr>
        <w:t>sup</w:t>
      </w:r>
      <w:r w:rsidRPr="00FC30DF">
        <w:rPr>
          <w:rFonts w:ascii="Times New Roman" w:eastAsia="宋体" w:hAnsi="Times New Roman" w:cs="Times New Roman"/>
          <w:sz w:val="24"/>
          <w:szCs w:val="24"/>
          <w:lang w:eastAsia="zh-CN"/>
        </w:rPr>
        <w:t xml:space="preserve"> profiles are smoother with the near absence of ridges or wrinkles.</w:t>
      </w:r>
      <w:r w:rsidRPr="00FC30DF">
        <w:rPr>
          <w:rFonts w:ascii="Times New Roman" w:eastAsia="宋体" w:hAnsi="Times New Roman" w:cs="Times New Roman" w:hint="eastAsia"/>
          <w:sz w:val="24"/>
          <w:szCs w:val="24"/>
          <w:lang w:eastAsia="zh-CN"/>
        </w:rPr>
        <w:t xml:space="preserve"> Meanwhile, it is </w:t>
      </w:r>
      <w:r w:rsidRPr="00FC30DF">
        <w:rPr>
          <w:rFonts w:ascii="Times New Roman" w:eastAsia="宋体" w:hAnsi="Times New Roman" w:cs="Times New Roman"/>
          <w:sz w:val="24"/>
          <w:szCs w:val="24"/>
          <w:lang w:eastAsia="zh-CN"/>
        </w:rPr>
        <w:t xml:space="preserve">worth </w:t>
      </w:r>
      <w:r w:rsidRPr="00FC30DF">
        <w:rPr>
          <w:rFonts w:ascii="Times New Roman" w:eastAsia="宋体" w:hAnsi="Times New Roman" w:cs="Times New Roman" w:hint="eastAsia"/>
          <w:sz w:val="24"/>
          <w:szCs w:val="24"/>
          <w:lang w:eastAsia="zh-CN"/>
        </w:rPr>
        <w:t>not</w:t>
      </w:r>
      <w:r w:rsidRPr="00FC30DF">
        <w:rPr>
          <w:rFonts w:ascii="Times New Roman" w:eastAsia="宋体" w:hAnsi="Times New Roman" w:cs="Times New Roman"/>
          <w:sz w:val="24"/>
          <w:szCs w:val="24"/>
          <w:lang w:eastAsia="zh-CN"/>
        </w:rPr>
        <w:t>ing</w:t>
      </w:r>
      <w:r w:rsidRPr="00FC30DF">
        <w:rPr>
          <w:rFonts w:ascii="Times New Roman" w:eastAsia="宋体" w:hAnsi="Times New Roman" w:cs="Times New Roman" w:hint="eastAsia"/>
          <w:sz w:val="24"/>
          <w:szCs w:val="24"/>
          <w:lang w:eastAsia="zh-CN"/>
        </w:rPr>
        <w:t xml:space="preserve"> that </w:t>
      </w:r>
      <w:r w:rsidRPr="00FC30DF">
        <w:rPr>
          <w:rFonts w:ascii="Times New Roman" w:eastAsia="宋体" w:hAnsi="Times New Roman" w:cs="Times New Roman"/>
          <w:sz w:val="24"/>
          <w:szCs w:val="24"/>
          <w:lang w:eastAsia="zh-CN"/>
        </w:rPr>
        <w:t>surface</w:t>
      </w:r>
      <w:r w:rsidRPr="00FC30DF">
        <w:rPr>
          <w:rFonts w:ascii="Times New Roman" w:eastAsia="宋体" w:hAnsi="Times New Roman" w:cs="Times New Roman" w:hint="eastAsia"/>
          <w:sz w:val="24"/>
          <w:szCs w:val="24"/>
          <w:lang w:eastAsia="zh-CN"/>
        </w:rPr>
        <w:t xml:space="preserve"> roughness does not depend on the </w:t>
      </w:r>
      <w:r w:rsidRPr="00FC30DF">
        <w:rPr>
          <w:rFonts w:ascii="Times New Roman" w:eastAsia="宋体" w:hAnsi="Times New Roman" w:cs="Times New Roman"/>
          <w:sz w:val="24"/>
          <w:szCs w:val="24"/>
          <w:lang w:eastAsia="zh-CN"/>
        </w:rPr>
        <w:t xml:space="preserve">number of layers and </w:t>
      </w:r>
      <w:r w:rsidRPr="00FC30DF">
        <w:rPr>
          <w:rFonts w:ascii="Times New Roman" w:eastAsia="宋体" w:hAnsi="Times New Roman" w:cs="Times New Roman" w:hint="eastAsia"/>
          <w:sz w:val="24"/>
          <w:szCs w:val="24"/>
          <w:lang w:eastAsia="zh-CN"/>
        </w:rPr>
        <w:t xml:space="preserve">2L, 4L and ML samples have similar </w:t>
      </w:r>
      <w:r w:rsidRPr="00FC30DF">
        <w:rPr>
          <w:rFonts w:ascii="Times New Roman" w:eastAsia="宋体" w:hAnsi="Times New Roman" w:cs="Times New Roman"/>
          <w:sz w:val="24"/>
          <w:szCs w:val="24"/>
          <w:lang w:eastAsia="zh-CN"/>
        </w:rPr>
        <w:t xml:space="preserve">surface </w:t>
      </w:r>
      <w:r w:rsidRPr="00FC30DF">
        <w:rPr>
          <w:rFonts w:ascii="Times New Roman" w:eastAsia="宋体" w:hAnsi="Times New Roman" w:cs="Times New Roman" w:hint="eastAsia"/>
          <w:sz w:val="24"/>
          <w:szCs w:val="24"/>
          <w:lang w:eastAsia="zh-CN"/>
        </w:rPr>
        <w:t xml:space="preserve">roughness </w:t>
      </w:r>
      <w:r w:rsidRPr="00FC30DF">
        <w:rPr>
          <w:rFonts w:ascii="Times New Roman" w:eastAsia="宋体" w:hAnsi="Times New Roman" w:cs="Times New Roman" w:hint="eastAsia"/>
          <w:i/>
          <w:sz w:val="24"/>
          <w:szCs w:val="24"/>
          <w:lang w:eastAsia="zh-CN"/>
        </w:rPr>
        <w:t>R</w:t>
      </w:r>
      <w:r w:rsidRPr="00FC30DF">
        <w:rPr>
          <w:rFonts w:ascii="Times New Roman" w:eastAsia="宋体" w:hAnsi="Times New Roman" w:cs="Times New Roman" w:hint="eastAsia"/>
          <w:sz w:val="24"/>
          <w:szCs w:val="24"/>
          <w:vertAlign w:val="subscript"/>
          <w:lang w:eastAsia="zh-CN"/>
        </w:rPr>
        <w:t>a</w:t>
      </w:r>
      <w:r w:rsidRPr="00FC30DF">
        <w:rPr>
          <w:rFonts w:ascii="Times New Roman" w:eastAsia="宋体" w:hAnsi="Times New Roman" w:cs="Times New Roman" w:hint="eastAsia"/>
          <w:sz w:val="24"/>
          <w:szCs w:val="24"/>
          <w:lang w:eastAsia="zh-CN"/>
        </w:rPr>
        <w:t>.</w:t>
      </w:r>
    </w:p>
    <w:p w14:paraId="604AF98C" w14:textId="77777777" w:rsidR="00B543D0" w:rsidRPr="00FC30DF" w:rsidRDefault="00B543D0" w:rsidP="00B543D0">
      <w:pPr>
        <w:widowControl/>
        <w:spacing w:line="360" w:lineRule="auto"/>
        <w:rPr>
          <w:rFonts w:ascii="Times New Roman" w:eastAsia="宋体" w:hAnsi="Times New Roman" w:cs="Times New Roman"/>
          <w:b/>
          <w:sz w:val="24"/>
          <w:szCs w:val="24"/>
          <w:lang w:eastAsia="zh-CN"/>
        </w:rPr>
      </w:pPr>
    </w:p>
    <w:p w14:paraId="37545384" w14:textId="77777777" w:rsidR="00B543D0" w:rsidRPr="00FC30DF" w:rsidRDefault="00B543D0" w:rsidP="00B543D0">
      <w:pPr>
        <w:widowControl/>
        <w:spacing w:line="360" w:lineRule="auto"/>
        <w:rPr>
          <w:rFonts w:ascii="Times New Roman" w:eastAsia="宋体" w:hAnsi="Times New Roman" w:cs="Times New Roman"/>
          <w:b/>
          <w:sz w:val="24"/>
          <w:szCs w:val="24"/>
          <w:lang w:eastAsia="zh-CN"/>
        </w:rPr>
      </w:pPr>
      <w:r w:rsidRPr="00FC30DF">
        <w:rPr>
          <w:rFonts w:ascii="Times New Roman" w:eastAsia="宋体" w:hAnsi="Times New Roman" w:cs="Times New Roman"/>
          <w:b/>
          <w:sz w:val="24"/>
          <w:szCs w:val="24"/>
          <w:lang w:eastAsia="zh-CN"/>
        </w:rPr>
        <w:t>SI-3</w:t>
      </w:r>
      <w:r w:rsidRPr="00FC30DF">
        <w:rPr>
          <w:rFonts w:ascii="Times New Roman" w:eastAsia="宋体" w:hAnsi="Times New Roman" w:cs="Times New Roman" w:hint="eastAsia"/>
          <w:b/>
          <w:sz w:val="24"/>
          <w:szCs w:val="24"/>
          <w:lang w:eastAsia="zh-CN"/>
        </w:rPr>
        <w:t xml:space="preserve">. </w:t>
      </w:r>
      <w:r w:rsidRPr="00FC30DF">
        <w:rPr>
          <w:rFonts w:ascii="Times New Roman" w:eastAsia="宋体" w:hAnsi="Times New Roman" w:cs="Times New Roman"/>
          <w:b/>
          <w:sz w:val="24"/>
          <w:szCs w:val="24"/>
          <w:lang w:eastAsia="zh-CN"/>
        </w:rPr>
        <w:t xml:space="preserve">ESEM </w:t>
      </w:r>
      <w:r w:rsidRPr="00FC30DF">
        <w:rPr>
          <w:rFonts w:ascii="Times New Roman" w:eastAsia="宋体" w:hAnsi="Times New Roman" w:cs="Times New Roman" w:hint="eastAsia"/>
          <w:b/>
          <w:sz w:val="24"/>
          <w:szCs w:val="24"/>
          <w:lang w:eastAsia="zh-CN"/>
        </w:rPr>
        <w:t>E</w:t>
      </w:r>
      <w:r w:rsidRPr="00FC30DF">
        <w:rPr>
          <w:rFonts w:ascii="Times New Roman" w:eastAsia="宋体" w:hAnsi="Times New Roman" w:cs="Times New Roman"/>
          <w:b/>
          <w:sz w:val="24"/>
          <w:szCs w:val="24"/>
          <w:lang w:eastAsia="zh-CN"/>
        </w:rPr>
        <w:t xml:space="preserve">xperimental </w:t>
      </w:r>
      <w:r w:rsidRPr="00FC30DF">
        <w:rPr>
          <w:rFonts w:ascii="Times New Roman" w:eastAsia="宋体" w:hAnsi="Times New Roman" w:cs="Times New Roman" w:hint="eastAsia"/>
          <w:b/>
          <w:sz w:val="24"/>
          <w:szCs w:val="24"/>
          <w:lang w:eastAsia="zh-CN"/>
        </w:rPr>
        <w:t>O</w:t>
      </w:r>
      <w:r w:rsidRPr="00FC30DF">
        <w:rPr>
          <w:rFonts w:ascii="Times New Roman" w:eastAsia="宋体" w:hAnsi="Times New Roman" w:cs="Times New Roman"/>
          <w:b/>
          <w:sz w:val="24"/>
          <w:szCs w:val="24"/>
          <w:lang w:eastAsia="zh-CN"/>
        </w:rPr>
        <w:t xml:space="preserve">bservations </w:t>
      </w:r>
    </w:p>
    <w:p w14:paraId="3914B8C2" w14:textId="4D754C38" w:rsidR="00B543D0" w:rsidRPr="00FC30DF" w:rsidRDefault="00B543D0" w:rsidP="00B543D0">
      <w:pPr>
        <w:spacing w:line="360" w:lineRule="auto"/>
        <w:ind w:firstLine="284"/>
        <w:rPr>
          <w:rFonts w:ascii="Times New Roman" w:eastAsia="宋体" w:hAnsi="Times New Roman" w:cs="Times New Roman"/>
          <w:sz w:val="24"/>
          <w:szCs w:val="24"/>
          <w:lang w:eastAsia="zh-CN"/>
        </w:rPr>
      </w:pPr>
      <w:r w:rsidRPr="00FC30DF">
        <w:rPr>
          <w:rFonts w:ascii="Times New Roman" w:eastAsia="宋体" w:hAnsi="Times New Roman" w:cs="Times New Roman"/>
          <w:sz w:val="24"/>
          <w:szCs w:val="24"/>
          <w:lang w:eastAsia="zh-CN"/>
        </w:rPr>
        <w:t>Experimental observations of condensation were undertaken in an Environmental Scanning Electron Microscope FEI Versa 3D</w:t>
      </w:r>
      <w:r w:rsidRPr="00FC30DF">
        <w:rPr>
          <w:rFonts w:ascii="Times New Roman" w:eastAsia="宋体" w:hAnsi="Times New Roman" w:cs="Times New Roman"/>
          <w:sz w:val="24"/>
          <w:szCs w:val="24"/>
          <w:vertAlign w:val="superscript"/>
          <w:lang w:eastAsia="zh-CN"/>
        </w:rPr>
        <w:t>TM</w:t>
      </w:r>
      <w:r w:rsidRPr="00FC30DF">
        <w:rPr>
          <w:rFonts w:ascii="Times New Roman" w:eastAsia="宋体" w:hAnsi="Times New Roman" w:cs="Times New Roman"/>
          <w:sz w:val="24"/>
          <w:szCs w:val="24"/>
          <w:lang w:eastAsia="zh-CN"/>
        </w:rPr>
        <w:t xml:space="preserve"> (Hillsboro, Oregon, U.S.A.), where temperature of the surface and the vapor pressure of the environment </w:t>
      </w:r>
      <w:r w:rsidRPr="00FC30DF">
        <w:rPr>
          <w:rFonts w:ascii="Times New Roman" w:eastAsia="宋体" w:hAnsi="Times New Roman" w:cs="Times New Roman" w:hint="eastAsia"/>
          <w:sz w:val="24"/>
          <w:szCs w:val="24"/>
          <w:lang w:eastAsia="zh-CN"/>
        </w:rPr>
        <w:t>could</w:t>
      </w:r>
      <w:r w:rsidRPr="00FC30DF">
        <w:rPr>
          <w:rFonts w:ascii="Times New Roman" w:eastAsia="宋体" w:hAnsi="Times New Roman" w:cs="Times New Roman"/>
          <w:sz w:val="24"/>
          <w:szCs w:val="24"/>
          <w:lang w:eastAsia="zh-CN"/>
        </w:rPr>
        <w:t xml:space="preserve"> be finely controlled. Graphene sample </w:t>
      </w:r>
      <w:r w:rsidRPr="00FC30DF">
        <w:rPr>
          <w:rFonts w:ascii="Times New Roman" w:eastAsia="宋体" w:hAnsi="Times New Roman" w:cs="Times New Roman" w:hint="eastAsia"/>
          <w:sz w:val="24"/>
          <w:szCs w:val="24"/>
          <w:lang w:eastAsia="zh-CN"/>
        </w:rPr>
        <w:t>was</w:t>
      </w:r>
      <w:r w:rsidRPr="00FC30DF">
        <w:rPr>
          <w:rFonts w:ascii="Times New Roman" w:eastAsia="宋体" w:hAnsi="Times New Roman" w:cs="Times New Roman"/>
          <w:sz w:val="24"/>
          <w:szCs w:val="24"/>
          <w:lang w:eastAsia="zh-CN"/>
        </w:rPr>
        <w:t xml:space="preserve"> fixed to a 45° sample holder using double side carbon tape and then </w:t>
      </w:r>
      <w:r w:rsidRPr="00FC30DF">
        <w:rPr>
          <w:rFonts w:ascii="Times New Roman" w:eastAsia="宋体" w:hAnsi="Times New Roman" w:cs="Times New Roman" w:hint="eastAsia"/>
          <w:sz w:val="24"/>
          <w:szCs w:val="24"/>
          <w:lang w:eastAsia="zh-CN"/>
        </w:rPr>
        <w:t xml:space="preserve">the </w:t>
      </w:r>
      <w:r w:rsidRPr="00FC30DF">
        <w:rPr>
          <w:rFonts w:ascii="Times New Roman" w:eastAsia="宋体" w:hAnsi="Times New Roman" w:cs="Times New Roman"/>
          <w:sz w:val="24"/>
          <w:szCs w:val="24"/>
          <w:lang w:eastAsia="zh-CN"/>
        </w:rPr>
        <w:t xml:space="preserve">sample holder </w:t>
      </w:r>
      <w:r w:rsidRPr="00FC30DF">
        <w:rPr>
          <w:rFonts w:ascii="Times New Roman" w:eastAsia="宋体" w:hAnsi="Times New Roman" w:cs="Times New Roman" w:hint="eastAsia"/>
          <w:sz w:val="24"/>
          <w:szCs w:val="24"/>
          <w:lang w:eastAsia="zh-CN"/>
        </w:rPr>
        <w:t>was</w:t>
      </w:r>
      <w:r w:rsidRPr="00FC30DF">
        <w:rPr>
          <w:rFonts w:ascii="Times New Roman" w:eastAsia="宋体" w:hAnsi="Times New Roman" w:cs="Times New Roman"/>
          <w:sz w:val="24"/>
          <w:szCs w:val="24"/>
          <w:lang w:eastAsia="zh-CN"/>
        </w:rPr>
        <w:t xml:space="preserve"> fixed onto the Peltier stage, to allow for experimental observations at a tilting angle of ca. 80° with respect to the electron beam. The temperature of the Peltier stage </w:t>
      </w:r>
      <w:r w:rsidRPr="00FC30DF">
        <w:rPr>
          <w:rFonts w:ascii="Times New Roman" w:eastAsia="宋体" w:hAnsi="Times New Roman" w:cs="Times New Roman" w:hint="eastAsia"/>
          <w:sz w:val="24"/>
          <w:szCs w:val="24"/>
          <w:lang w:eastAsia="zh-CN"/>
        </w:rPr>
        <w:t xml:space="preserve">and </w:t>
      </w:r>
      <w:r w:rsidRPr="00FC30DF">
        <w:rPr>
          <w:rFonts w:ascii="Times New Roman" w:eastAsia="宋体" w:hAnsi="Times New Roman" w:cs="Times New Roman"/>
          <w:sz w:val="24"/>
          <w:szCs w:val="24"/>
          <w:lang w:eastAsia="zh-CN"/>
        </w:rPr>
        <w:t xml:space="preserve">the water </w:t>
      </w:r>
      <w:r w:rsidRPr="00FC30DF">
        <w:rPr>
          <w:rFonts w:ascii="Times New Roman" w:eastAsia="宋体" w:hAnsi="Times New Roman" w:cs="Times New Roman" w:hint="eastAsia"/>
          <w:sz w:val="24"/>
          <w:szCs w:val="24"/>
          <w:lang w:eastAsia="zh-CN"/>
        </w:rPr>
        <w:t xml:space="preserve">vapor pressure were precisely controlled </w:t>
      </w:r>
      <w:r w:rsidRPr="00FC30DF">
        <w:rPr>
          <w:rFonts w:ascii="Times New Roman" w:eastAsia="宋体" w:hAnsi="Times New Roman" w:cs="Times New Roman"/>
          <w:sz w:val="24"/>
          <w:szCs w:val="24"/>
          <w:lang w:eastAsia="zh-CN"/>
        </w:rPr>
        <w:t>with the xT Microscope Control software</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with</w:t>
      </w:r>
      <w:r>
        <w:rPr>
          <w:rFonts w:ascii="Times New Roman" w:eastAsia="宋体" w:hAnsi="Times New Roman" w:cs="Times New Roman"/>
          <w:sz w:val="24"/>
          <w:szCs w:val="24"/>
          <w:lang w:eastAsia="zh-CN"/>
        </w:rPr>
        <w:t xml:space="preserve"> an average deviation from the equilibrium  liquid-</w:t>
      </w:r>
      <w:r w:rsidR="006C7C48">
        <w:rPr>
          <w:rFonts w:ascii="Times New Roman" w:eastAsia="宋体" w:hAnsi="Times New Roman" w:cs="Times New Roman"/>
          <w:sz w:val="24"/>
          <w:szCs w:val="24"/>
          <w:lang w:eastAsia="zh-CN"/>
        </w:rPr>
        <w:t>vapor</w:t>
      </w:r>
      <w:r>
        <w:rPr>
          <w:rFonts w:ascii="Times New Roman" w:eastAsia="宋体" w:hAnsi="Times New Roman" w:cs="Times New Roman"/>
          <w:sz w:val="24"/>
          <w:szCs w:val="24"/>
          <w:lang w:eastAsia="zh-CN"/>
        </w:rPr>
        <w:t xml:space="preserve"> curve of  </w:t>
      </w:r>
      <w:r w:rsidRPr="00FC30DF">
        <w:rPr>
          <w:rFonts w:ascii="Times New Roman" w:eastAsia="宋体" w:hAnsi="Times New Roman" w:cs="Times New Roman"/>
          <w:sz w:val="24"/>
          <w:szCs w:val="24"/>
          <w:lang w:eastAsia="zh-CN"/>
        </w:rPr>
        <w:t>± 0.</w:t>
      </w:r>
      <w:r>
        <w:rPr>
          <w:rFonts w:ascii="Times New Roman" w:eastAsia="宋体" w:hAnsi="Times New Roman" w:cs="Times New Roman"/>
          <w:sz w:val="24"/>
          <w:szCs w:val="24"/>
          <w:lang w:eastAsia="zh-CN"/>
        </w:rPr>
        <w:t>3 ºC and ± 16</w:t>
      </w:r>
      <w:r w:rsidRPr="00FC30DF">
        <w:rPr>
          <w:rFonts w:ascii="Times New Roman" w:eastAsia="宋体" w:hAnsi="Times New Roman" w:cs="Times New Roman"/>
          <w:sz w:val="24"/>
          <w:szCs w:val="24"/>
          <w:lang w:eastAsia="zh-CN"/>
        </w:rPr>
        <w:t xml:space="preserve"> Pa </w:t>
      </w:r>
      <w:r>
        <w:rPr>
          <w:rFonts w:ascii="Times New Roman" w:eastAsia="宋体" w:hAnsi="Times New Roman" w:cs="Times New Roman"/>
          <w:sz w:val="24"/>
          <w:szCs w:val="24"/>
          <w:lang w:eastAsia="zh-CN"/>
        </w:rPr>
        <w:t>and a maximum deviation of</w:t>
      </w:r>
      <w:r w:rsidRPr="00FC30DF">
        <w:rPr>
          <w:rFonts w:ascii="Times New Roman" w:eastAsia="宋体" w:hAnsi="Times New Roman" w:cs="Times New Roman"/>
          <w:sz w:val="24"/>
          <w:szCs w:val="24"/>
          <w:lang w:eastAsia="zh-CN"/>
        </w:rPr>
        <w:t xml:space="preserve"> ± 0.7 ºC and ± 30 Pa </w:t>
      </w:r>
      <w:r w:rsidRPr="00FC30DF">
        <w:rPr>
          <w:rFonts w:ascii="Times New Roman" w:eastAsia="宋体" w:hAnsi="Times New Roman" w:cs="Times New Roman"/>
          <w:sz w:val="24"/>
          <w:szCs w:val="24"/>
          <w:vertAlign w:val="superscript"/>
          <w:lang w:eastAsia="zh-CN"/>
        </w:rPr>
        <w:t>S5</w:t>
      </w:r>
      <w:r w:rsidRPr="00FC30DF">
        <w:rPr>
          <w:rFonts w:ascii="Times New Roman" w:eastAsia="宋体" w:hAnsi="Times New Roman" w:cs="Times New Roman"/>
          <w:sz w:val="24"/>
          <w:szCs w:val="24"/>
          <w:lang w:eastAsia="zh-CN"/>
        </w:rPr>
        <w:t>.</w:t>
      </w:r>
      <w:r w:rsidRPr="00FC30DF">
        <w:rPr>
          <w:rFonts w:ascii="Times New Roman" w:eastAsia="宋体" w:hAnsi="Times New Roman" w:cs="Times New Roman" w:hint="eastAsia"/>
          <w:sz w:val="24"/>
          <w:szCs w:val="24"/>
          <w:lang w:eastAsia="zh-CN"/>
        </w:rPr>
        <w:t xml:space="preserve"> The initial temperature</w:t>
      </w:r>
      <w:r w:rsidRPr="00FC30DF">
        <w:rPr>
          <w:rFonts w:ascii="Times New Roman" w:eastAsia="宋体" w:hAnsi="Times New Roman" w:cs="Times New Roman"/>
          <w:sz w:val="24"/>
          <w:szCs w:val="24"/>
          <w:lang w:eastAsia="zh-CN"/>
        </w:rPr>
        <w:t xml:space="preserve"> of the Peltier stage</w:t>
      </w:r>
      <w:r w:rsidRPr="00FC30DF">
        <w:rPr>
          <w:rFonts w:ascii="Times New Roman" w:eastAsia="宋体" w:hAnsi="Times New Roman" w:cs="Times New Roman" w:hint="eastAsia"/>
          <w:sz w:val="24"/>
          <w:szCs w:val="24"/>
          <w:lang w:eastAsia="zh-CN"/>
        </w:rPr>
        <w:t xml:space="preserve"> was set to </w:t>
      </w:r>
      <w:r w:rsidRPr="00FC30DF">
        <w:rPr>
          <w:rFonts w:ascii="Times New Roman" w:eastAsia="宋体" w:hAnsi="Times New Roman" w:cs="Times New Roman"/>
          <w:sz w:val="24"/>
          <w:szCs w:val="24"/>
          <w:lang w:eastAsia="zh-CN"/>
        </w:rPr>
        <w:t>0 º</w:t>
      </w:r>
      <w:r w:rsidRPr="00FC30DF">
        <w:rPr>
          <w:rFonts w:ascii="Times New Roman" w:eastAsia="宋体" w:hAnsi="Times New Roman" w:cs="Times New Roman" w:hint="eastAsia"/>
          <w:sz w:val="24"/>
          <w:szCs w:val="24"/>
          <w:lang w:eastAsia="zh-CN"/>
        </w:rPr>
        <w:t>C</w:t>
      </w:r>
      <w:r w:rsidRPr="00FC30DF">
        <w:rPr>
          <w:rFonts w:ascii="Times New Roman" w:eastAsia="宋体" w:hAnsi="Times New Roman" w:cs="Times New Roman"/>
          <w:sz w:val="24"/>
          <w:szCs w:val="24"/>
          <w:lang w:eastAsia="zh-CN"/>
        </w:rPr>
        <w:t xml:space="preserve"> on the graphene surface, which was further confirmed by additional measurements with an external thermocouple</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 xml:space="preserve">Once the graphene sample </w:t>
      </w:r>
      <w:r w:rsidRPr="00FC30DF">
        <w:rPr>
          <w:rFonts w:ascii="Times New Roman" w:eastAsia="宋体" w:hAnsi="Times New Roman" w:cs="Times New Roman" w:hint="eastAsia"/>
          <w:sz w:val="24"/>
          <w:szCs w:val="24"/>
          <w:lang w:eastAsia="zh-CN"/>
        </w:rPr>
        <w:t>was</w:t>
      </w:r>
      <w:r w:rsidRPr="00FC30DF">
        <w:rPr>
          <w:rFonts w:ascii="Times New Roman" w:eastAsia="宋体" w:hAnsi="Times New Roman" w:cs="Times New Roman"/>
          <w:sz w:val="24"/>
          <w:szCs w:val="24"/>
          <w:lang w:eastAsia="zh-CN"/>
        </w:rPr>
        <w:t xml:space="preserve"> placed on the Peltier stage, the chamber </w:t>
      </w:r>
      <w:r w:rsidRPr="00FC30DF">
        <w:rPr>
          <w:rFonts w:ascii="Times New Roman" w:eastAsia="宋体" w:hAnsi="Times New Roman" w:cs="Times New Roman" w:hint="eastAsia"/>
          <w:sz w:val="24"/>
          <w:szCs w:val="24"/>
          <w:lang w:eastAsia="zh-CN"/>
        </w:rPr>
        <w:t>was</w:t>
      </w:r>
      <w:r w:rsidRPr="00FC30DF">
        <w:rPr>
          <w:rFonts w:ascii="Times New Roman" w:eastAsia="宋体" w:hAnsi="Times New Roman" w:cs="Times New Roman"/>
          <w:sz w:val="24"/>
          <w:szCs w:val="24"/>
          <w:lang w:eastAsia="zh-CN"/>
        </w:rPr>
        <w:t xml:space="preserve"> vacuumed for several minutes</w:t>
      </w:r>
      <w:r w:rsidRPr="00FC30DF">
        <w:rPr>
          <w:rFonts w:ascii="Times New Roman" w:eastAsia="宋体" w:hAnsi="Times New Roman" w:cs="Times New Roman" w:hint="eastAsia"/>
          <w:sz w:val="24"/>
          <w:szCs w:val="24"/>
          <w:lang w:eastAsia="zh-CN"/>
        </w:rPr>
        <w:t xml:space="preserve"> to ~10</w:t>
      </w:r>
      <w:r w:rsidRPr="00FC30DF">
        <w:rPr>
          <w:rFonts w:ascii="Times New Roman" w:eastAsia="宋体" w:hAnsi="Times New Roman" w:cs="Times New Roman" w:hint="eastAsia"/>
          <w:sz w:val="24"/>
          <w:szCs w:val="24"/>
          <w:vertAlign w:val="superscript"/>
          <w:lang w:eastAsia="zh-CN"/>
        </w:rPr>
        <w:t>-3</w:t>
      </w:r>
      <w:r w:rsidRPr="00FC30DF">
        <w:rPr>
          <w:rFonts w:ascii="Times New Roman" w:eastAsia="宋体" w:hAnsi="Times New Roman" w:cs="Times New Roman" w:hint="eastAsia"/>
          <w:sz w:val="24"/>
          <w:szCs w:val="24"/>
          <w:lang w:eastAsia="zh-CN"/>
        </w:rPr>
        <w:t xml:space="preserve"> Pa,</w:t>
      </w:r>
      <w:r w:rsidRPr="00FC30DF">
        <w:rPr>
          <w:rFonts w:ascii="Times New Roman" w:eastAsia="宋体" w:hAnsi="Times New Roman" w:cs="Times New Roman"/>
          <w:sz w:val="24"/>
          <w:szCs w:val="24"/>
          <w:lang w:eastAsia="zh-CN"/>
        </w:rPr>
        <w:t xml:space="preserve"> removing any presence of non-condensable gases</w:t>
      </w:r>
      <w:r w:rsidRPr="00FC30DF">
        <w:rPr>
          <w:rFonts w:ascii="Times New Roman" w:eastAsia="宋体" w:hAnsi="Times New Roman" w:cs="Times New Roman" w:hint="eastAsia"/>
          <w:sz w:val="24"/>
          <w:szCs w:val="24"/>
          <w:lang w:eastAsia="zh-CN"/>
        </w:rPr>
        <w:t>,</w:t>
      </w:r>
      <w:r w:rsidRPr="00FC30DF">
        <w:rPr>
          <w:rFonts w:ascii="Times New Roman" w:eastAsia="宋体" w:hAnsi="Times New Roman" w:cs="Times New Roman"/>
          <w:sz w:val="24"/>
          <w:szCs w:val="24"/>
          <w:lang w:eastAsia="zh-CN"/>
        </w:rPr>
        <w:t xml:space="preserve"> and thereafter the chamber </w:t>
      </w:r>
      <w:r w:rsidRPr="00FC30DF">
        <w:rPr>
          <w:rFonts w:ascii="Times New Roman" w:eastAsia="宋体" w:hAnsi="Times New Roman" w:cs="Times New Roman" w:hint="eastAsia"/>
          <w:sz w:val="24"/>
          <w:szCs w:val="24"/>
          <w:lang w:eastAsia="zh-CN"/>
        </w:rPr>
        <w:t>was</w:t>
      </w:r>
      <w:r w:rsidRPr="00FC30DF">
        <w:rPr>
          <w:rFonts w:ascii="Times New Roman" w:eastAsia="宋体" w:hAnsi="Times New Roman" w:cs="Times New Roman"/>
          <w:sz w:val="24"/>
          <w:szCs w:val="24"/>
          <w:lang w:eastAsia="zh-CN"/>
        </w:rPr>
        <w:t xml:space="preserve"> set into </w:t>
      </w:r>
      <w:r w:rsidRPr="00FC30DF">
        <w:rPr>
          <w:rFonts w:ascii="Times New Roman" w:hAnsi="Times New Roman" w:cs="Times New Roman"/>
          <w:iCs/>
          <w:sz w:val="24"/>
          <w:szCs w:val="24"/>
          <w:lang w:val="en-GB"/>
        </w:rPr>
        <w:t xml:space="preserve">Environmental Scanning Electron Microscopy </w:t>
      </w:r>
      <w:r w:rsidRPr="00FC30DF">
        <w:rPr>
          <w:rFonts w:ascii="Times New Roman" w:eastAsia="宋体" w:hAnsi="Times New Roman" w:cs="Times New Roman" w:hint="eastAsia"/>
          <w:iCs/>
          <w:sz w:val="24"/>
          <w:szCs w:val="24"/>
          <w:lang w:val="en-GB" w:eastAsia="zh-CN"/>
        </w:rPr>
        <w:t>(</w:t>
      </w:r>
      <w:r w:rsidRPr="00FC30DF">
        <w:rPr>
          <w:rFonts w:ascii="Times New Roman" w:eastAsia="宋体" w:hAnsi="Times New Roman" w:cs="Times New Roman"/>
          <w:sz w:val="24"/>
          <w:szCs w:val="24"/>
          <w:lang w:eastAsia="zh-CN"/>
        </w:rPr>
        <w:t>ESEM</w:t>
      </w:r>
      <w:r w:rsidRPr="00FC30DF">
        <w:rPr>
          <w:rFonts w:ascii="Times New Roman" w:eastAsia="宋体" w:hAnsi="Times New Roman" w:cs="Times New Roman" w:hint="eastAsia"/>
          <w:sz w:val="24"/>
          <w:szCs w:val="24"/>
          <w:lang w:eastAsia="zh-CN"/>
        </w:rPr>
        <w:t>)</w:t>
      </w:r>
      <w:r w:rsidRPr="00FC30DF">
        <w:rPr>
          <w:rFonts w:ascii="Times New Roman" w:eastAsia="宋体" w:hAnsi="Times New Roman" w:cs="Times New Roman"/>
          <w:sz w:val="24"/>
          <w:szCs w:val="24"/>
          <w:lang w:eastAsia="zh-CN"/>
        </w:rPr>
        <w:t xml:space="preserve"> mode. </w:t>
      </w:r>
      <w:r w:rsidRPr="00FC30DF">
        <w:rPr>
          <w:rFonts w:ascii="Times New Roman" w:eastAsia="宋体" w:hAnsi="Times New Roman" w:cs="Times New Roman" w:hint="eastAsia"/>
          <w:sz w:val="24"/>
          <w:szCs w:val="24"/>
          <w:lang w:eastAsia="zh-CN"/>
        </w:rPr>
        <w:t>Then</w:t>
      </w:r>
      <w:r w:rsidRPr="00FC30DF">
        <w:rPr>
          <w:rFonts w:ascii="Times New Roman" w:eastAsia="宋体" w:hAnsi="Times New Roman" w:cs="Times New Roman"/>
          <w:sz w:val="24"/>
          <w:szCs w:val="24"/>
          <w:lang w:eastAsia="zh-CN"/>
        </w:rPr>
        <w:t>,</w:t>
      </w:r>
      <w:r w:rsidRPr="00FC30DF">
        <w:rPr>
          <w:rFonts w:ascii="Times New Roman" w:eastAsia="宋体" w:hAnsi="Times New Roman" w:cs="Times New Roman" w:hint="eastAsia"/>
          <w:sz w:val="24"/>
          <w:szCs w:val="24"/>
          <w:lang w:eastAsia="zh-CN"/>
        </w:rPr>
        <w:t xml:space="preserve"> the vapor pressure was slowly increased from ~100 Pa to ~600 Pa until the condensation </w:t>
      </w:r>
      <w:r w:rsidRPr="00FC30DF">
        <w:rPr>
          <w:rFonts w:ascii="Times New Roman" w:eastAsia="宋体" w:hAnsi="Times New Roman" w:cs="Times New Roman"/>
          <w:sz w:val="24"/>
          <w:szCs w:val="24"/>
          <w:lang w:eastAsia="zh-CN"/>
        </w:rPr>
        <w:t>occurred</w:t>
      </w:r>
      <w:r w:rsidRPr="00FC30DF">
        <w:rPr>
          <w:rFonts w:ascii="Times New Roman" w:eastAsia="宋体" w:hAnsi="Times New Roman" w:cs="Times New Roman" w:hint="eastAsia"/>
          <w:sz w:val="24"/>
          <w:szCs w:val="24"/>
          <w:lang w:eastAsia="zh-CN"/>
        </w:rPr>
        <w:t xml:space="preserve">. The pressure </w:t>
      </w:r>
      <w:r w:rsidRPr="00FC30DF">
        <w:rPr>
          <w:rFonts w:ascii="Times New Roman" w:eastAsia="宋体" w:hAnsi="Times New Roman" w:cs="Times New Roman"/>
          <w:sz w:val="24"/>
          <w:szCs w:val="24"/>
          <w:lang w:eastAsia="zh-CN"/>
        </w:rPr>
        <w:t xml:space="preserve">rate was increased </w:t>
      </w:r>
      <w:r w:rsidRPr="00FC30DF">
        <w:rPr>
          <w:rFonts w:ascii="Times New Roman" w:eastAsia="宋体" w:hAnsi="Times New Roman" w:cs="Times New Roman" w:hint="eastAsia"/>
          <w:sz w:val="24"/>
          <w:szCs w:val="24"/>
          <w:lang w:eastAsia="zh-CN"/>
        </w:rPr>
        <w:t xml:space="preserve">at the lowest rate of 6 Pa/min. The </w:t>
      </w:r>
      <w:r w:rsidRPr="00FC30DF">
        <w:rPr>
          <w:rFonts w:ascii="Times New Roman" w:eastAsia="宋体" w:hAnsi="Times New Roman" w:cs="Times New Roman"/>
          <w:sz w:val="24"/>
          <w:szCs w:val="24"/>
          <w:lang w:eastAsia="zh-CN"/>
        </w:rPr>
        <w:t>dynamics</w:t>
      </w:r>
      <w:r w:rsidRPr="00FC30DF">
        <w:rPr>
          <w:rFonts w:ascii="Times New Roman" w:eastAsia="宋体" w:hAnsi="Times New Roman" w:cs="Times New Roman" w:hint="eastAsia"/>
          <w:sz w:val="24"/>
          <w:szCs w:val="24"/>
          <w:lang w:eastAsia="zh-CN"/>
        </w:rPr>
        <w:t xml:space="preserve"> of droplet growth was recorded </w:t>
      </w:r>
      <w:r w:rsidRPr="00FC30DF">
        <w:rPr>
          <w:rFonts w:ascii="Times New Roman" w:eastAsia="宋体" w:hAnsi="Times New Roman" w:cs="Times New Roman"/>
          <w:sz w:val="24"/>
          <w:szCs w:val="24"/>
          <w:lang w:eastAsia="zh-CN"/>
        </w:rPr>
        <w:t>by the software at 1 frame every ca. 3 seconds</w:t>
      </w:r>
      <w:r w:rsidRPr="00FC30DF">
        <w:rPr>
          <w:rFonts w:ascii="Times New Roman" w:eastAsia="宋体" w:hAnsi="Times New Roman" w:cs="Times New Roman" w:hint="eastAsia"/>
          <w:sz w:val="24"/>
          <w:szCs w:val="24"/>
          <w:lang w:eastAsia="zh-CN"/>
        </w:rPr>
        <w:t xml:space="preserve">. After </w:t>
      </w:r>
      <w:r w:rsidRPr="00FC30DF">
        <w:rPr>
          <w:rFonts w:ascii="Times New Roman" w:eastAsia="宋体" w:hAnsi="Times New Roman" w:cs="Times New Roman"/>
          <w:sz w:val="24"/>
          <w:szCs w:val="24"/>
          <w:lang w:eastAsia="zh-CN"/>
        </w:rPr>
        <w:t>each experimental observation</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 xml:space="preserve">in order to evaporate the water condensed, </w:t>
      </w:r>
      <w:r w:rsidRPr="00FC30DF">
        <w:rPr>
          <w:rFonts w:ascii="Times New Roman" w:eastAsia="宋体" w:hAnsi="Times New Roman" w:cs="Times New Roman" w:hint="eastAsia"/>
          <w:sz w:val="24"/>
          <w:szCs w:val="24"/>
          <w:lang w:eastAsia="zh-CN"/>
        </w:rPr>
        <w:t xml:space="preserve">the vapor pressure was decreased </w:t>
      </w:r>
      <w:r w:rsidRPr="00FC30DF">
        <w:rPr>
          <w:rFonts w:ascii="Times New Roman" w:eastAsia="宋体" w:hAnsi="Times New Roman" w:cs="Times New Roman"/>
          <w:sz w:val="24"/>
          <w:szCs w:val="24"/>
          <w:lang w:eastAsia="zh-CN"/>
        </w:rPr>
        <w:t xml:space="preserve">at low rates to avoid </w:t>
      </w:r>
      <w:r w:rsidRPr="00FC30DF">
        <w:rPr>
          <w:rFonts w:ascii="Times New Roman" w:eastAsia="宋体" w:hAnsi="Times New Roman" w:cs="Times New Roman" w:hint="eastAsia"/>
          <w:sz w:val="24"/>
          <w:szCs w:val="24"/>
          <w:lang w:eastAsia="zh-CN"/>
        </w:rPr>
        <w:t xml:space="preserve">the </w:t>
      </w:r>
      <w:r w:rsidRPr="00FC30DF">
        <w:rPr>
          <w:rFonts w:ascii="Times New Roman" w:eastAsia="宋体" w:hAnsi="Times New Roman" w:cs="Times New Roman"/>
          <w:sz w:val="24"/>
          <w:szCs w:val="24"/>
          <w:lang w:eastAsia="zh-CN"/>
        </w:rPr>
        <w:t>rupture of graphene</w:t>
      </w:r>
      <w:r w:rsidRPr="00FC30DF">
        <w:rPr>
          <w:rFonts w:ascii="Times New Roman" w:eastAsia="宋体" w:hAnsi="Times New Roman" w:cs="Times New Roman" w:hint="eastAsia"/>
          <w:sz w:val="24"/>
          <w:szCs w:val="24"/>
          <w:lang w:eastAsia="zh-CN"/>
        </w:rPr>
        <w:t xml:space="preserve">. </w:t>
      </w:r>
    </w:p>
    <w:p w14:paraId="6B00C117" w14:textId="77777777" w:rsidR="00B543D0" w:rsidRPr="00FC30DF" w:rsidRDefault="00B543D0" w:rsidP="00B543D0">
      <w:pPr>
        <w:spacing w:line="360" w:lineRule="auto"/>
        <w:ind w:firstLine="284"/>
        <w:rPr>
          <w:rFonts w:ascii="Times New Roman" w:eastAsia="宋体" w:hAnsi="Times New Roman" w:cs="Times New Roman"/>
          <w:sz w:val="24"/>
          <w:szCs w:val="24"/>
          <w:lang w:eastAsia="zh-CN"/>
        </w:rPr>
      </w:pPr>
      <w:r w:rsidRPr="00FC30DF">
        <w:rPr>
          <w:rFonts w:ascii="Times New Roman" w:eastAsia="宋体" w:hAnsi="Times New Roman" w:cs="Times New Roman"/>
          <w:sz w:val="24"/>
          <w:szCs w:val="24"/>
          <w:lang w:eastAsia="zh-CN"/>
        </w:rPr>
        <w:t xml:space="preserve">Fig. </w:t>
      </w:r>
      <w:r w:rsidRPr="00FC30DF">
        <w:rPr>
          <w:rFonts w:ascii="Times New Roman" w:eastAsia="宋体" w:hAnsi="Times New Roman" w:cs="Times New Roman" w:hint="eastAsia"/>
          <w:sz w:val="24"/>
          <w:szCs w:val="24"/>
          <w:lang w:eastAsia="zh-CN"/>
        </w:rPr>
        <w:t>S7</w:t>
      </w:r>
      <w:r w:rsidRPr="00FC30DF">
        <w:rPr>
          <w:rFonts w:ascii="Times New Roman" w:eastAsia="宋体" w:hAnsi="Times New Roman" w:cs="Times New Roman"/>
          <w:sz w:val="24"/>
          <w:szCs w:val="24"/>
          <w:lang w:eastAsia="zh-CN"/>
        </w:rPr>
        <w:t xml:space="preserve"> includes ESEM experimental observations of </w:t>
      </w:r>
      <w:r w:rsidRPr="00FC30DF">
        <w:rPr>
          <w:rFonts w:ascii="Times New Roman" w:eastAsia="宋体" w:hAnsi="Times New Roman" w:cs="Times New Roman" w:hint="eastAsia"/>
          <w:sz w:val="24"/>
          <w:szCs w:val="24"/>
          <w:lang w:eastAsia="zh-CN"/>
        </w:rPr>
        <w:t xml:space="preserve">12 </w:t>
      </w:r>
      <w:r w:rsidRPr="00FC30DF">
        <w:rPr>
          <w:rFonts w:ascii="Times New Roman" w:eastAsia="宋体" w:hAnsi="Times New Roman" w:cs="Times New Roman"/>
          <w:sz w:val="24"/>
          <w:szCs w:val="24"/>
          <w:lang w:eastAsia="zh-CN"/>
        </w:rPr>
        <w:t>non-wetting droplets on</w:t>
      </w:r>
      <w:r w:rsidRPr="00FC30DF">
        <w:rPr>
          <w:rFonts w:ascii="Times New Roman" w:eastAsia="宋体" w:hAnsi="Times New Roman" w:cs="Times New Roman" w:hint="eastAsia"/>
          <w:sz w:val="24"/>
          <w:szCs w:val="24"/>
          <w:lang w:eastAsia="zh-CN"/>
        </w:rPr>
        <w:t xml:space="preserve"> 1L</w:t>
      </w:r>
      <w:r w:rsidRPr="00FC30DF">
        <w:rPr>
          <w:rFonts w:ascii="Times New Roman" w:eastAsia="宋体" w:hAnsi="Times New Roman" w:cs="Times New Roman" w:hint="eastAsia"/>
          <w:sz w:val="24"/>
          <w:szCs w:val="24"/>
          <w:vertAlign w:val="superscript"/>
          <w:lang w:eastAsia="zh-CN"/>
        </w:rPr>
        <w:t>sus</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at different intervals of condensation.</w:t>
      </w:r>
    </w:p>
    <w:p w14:paraId="16FC8EA9" w14:textId="77777777" w:rsidR="00B543D0" w:rsidRPr="00FC30DF" w:rsidRDefault="00B543D0" w:rsidP="00B543D0">
      <w:pPr>
        <w:spacing w:line="360" w:lineRule="auto"/>
        <w:ind w:firstLine="284"/>
        <w:rPr>
          <w:rFonts w:ascii="Times New Roman" w:eastAsia="宋体" w:hAnsi="Times New Roman" w:cs="Times New Roman"/>
          <w:sz w:val="24"/>
          <w:szCs w:val="24"/>
          <w:lang w:eastAsia="zh-CN"/>
        </w:rPr>
      </w:pPr>
    </w:p>
    <w:p w14:paraId="71F9B43F" w14:textId="77777777" w:rsidR="00B543D0" w:rsidRPr="00FC30DF" w:rsidRDefault="00B543D0" w:rsidP="00B543D0">
      <w:pPr>
        <w:spacing w:line="360" w:lineRule="auto"/>
        <w:jc w:val="center"/>
        <w:rPr>
          <w:rFonts w:ascii="Times New Roman" w:eastAsia="宋体" w:hAnsi="Times New Roman" w:cs="Times New Roman"/>
          <w:noProof/>
          <w:sz w:val="24"/>
          <w:szCs w:val="24"/>
          <w:lang w:eastAsia="zh-CN"/>
        </w:rPr>
      </w:pPr>
      <w:r>
        <w:rPr>
          <w:rFonts w:ascii="Times New Roman" w:eastAsia="宋体" w:hAnsi="Times New Roman" w:cs="Times New Roman"/>
          <w:noProof/>
          <w:sz w:val="24"/>
          <w:szCs w:val="24"/>
          <w:lang w:val="en-GB" w:eastAsia="en-GB"/>
        </w:rPr>
        <w:lastRenderedPageBreak/>
        <w:drawing>
          <wp:inline distT="0" distB="0" distL="0" distR="0" wp14:anchorId="3BD65FEE" wp14:editId="2A2B0714">
            <wp:extent cx="5429250" cy="4610100"/>
            <wp:effectExtent l="0" t="0" r="0" b="0"/>
            <wp:docPr id="22" name="Picture 22" descr="figure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eS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29250" cy="4610100"/>
                    </a:xfrm>
                    <a:prstGeom prst="rect">
                      <a:avLst/>
                    </a:prstGeom>
                    <a:noFill/>
                    <a:ln>
                      <a:noFill/>
                    </a:ln>
                  </pic:spPr>
                </pic:pic>
              </a:graphicData>
            </a:graphic>
          </wp:inline>
        </w:drawing>
      </w:r>
    </w:p>
    <w:p w14:paraId="1384C056" w14:textId="77777777" w:rsidR="00B543D0" w:rsidRPr="00FC30DF" w:rsidRDefault="00B543D0" w:rsidP="00B543D0">
      <w:pPr>
        <w:spacing w:line="360" w:lineRule="auto"/>
        <w:rPr>
          <w:rFonts w:ascii="Times New Roman" w:eastAsia="宋体" w:hAnsi="Times New Roman" w:cs="Times New Roman"/>
          <w:b/>
          <w:sz w:val="24"/>
          <w:szCs w:val="24"/>
          <w:lang w:eastAsia="zh-CN"/>
        </w:rPr>
      </w:pPr>
      <w:r w:rsidRPr="00FC30DF">
        <w:rPr>
          <w:rFonts w:ascii="Times New Roman" w:eastAsia="宋体" w:hAnsi="Times New Roman" w:cs="Times New Roman" w:hint="eastAsia"/>
          <w:b/>
          <w:sz w:val="24"/>
          <w:szCs w:val="24"/>
          <w:lang w:eastAsia="zh-CN"/>
        </w:rPr>
        <w:t xml:space="preserve">Figure S7 </w:t>
      </w:r>
      <w:r w:rsidRPr="00FC30DF">
        <w:rPr>
          <w:rFonts w:ascii="Times New Roman" w:eastAsia="宋体" w:hAnsi="Times New Roman" w:cs="Times New Roman"/>
          <w:b/>
          <w:sz w:val="24"/>
          <w:szCs w:val="24"/>
          <w:lang w:eastAsia="zh-CN"/>
        </w:rPr>
        <w:t>–</w:t>
      </w:r>
      <w:r w:rsidRPr="00FC30DF">
        <w:rPr>
          <w:rFonts w:ascii="Times New Roman" w:eastAsia="宋体" w:hAnsi="Times New Roman" w:cs="Times New Roman" w:hint="eastAsia"/>
          <w:b/>
          <w:sz w:val="24"/>
          <w:szCs w:val="24"/>
          <w:lang w:eastAsia="zh-CN"/>
        </w:rPr>
        <w:t xml:space="preserve"> </w:t>
      </w:r>
      <w:r w:rsidRPr="00FC30DF">
        <w:rPr>
          <w:rFonts w:ascii="Times New Roman" w:eastAsia="宋体" w:hAnsi="Times New Roman" w:cs="Times New Roman" w:hint="eastAsia"/>
          <w:sz w:val="24"/>
          <w:szCs w:val="24"/>
          <w:lang w:eastAsia="zh-CN"/>
        </w:rPr>
        <w:t>Non-wetting water droplets on 1L suspended graphene. Five</w:t>
      </w:r>
      <w:r w:rsidRPr="00FC30DF">
        <w:rPr>
          <w:rFonts w:ascii="Times New Roman" w:eastAsia="宋体" w:hAnsi="Times New Roman" w:cs="Times New Roman"/>
          <w:sz w:val="24"/>
          <w:szCs w:val="24"/>
          <w:lang w:eastAsia="zh-CN"/>
        </w:rPr>
        <w:t xml:space="preserve"> different </w:t>
      </w:r>
      <w:r w:rsidRPr="00FC30DF">
        <w:rPr>
          <w:rFonts w:ascii="Times New Roman" w:eastAsia="宋体" w:hAnsi="Times New Roman" w:cs="Times New Roman" w:hint="eastAsia"/>
          <w:sz w:val="24"/>
          <w:szCs w:val="24"/>
          <w:lang w:eastAsia="zh-CN"/>
        </w:rPr>
        <w:t>samples</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hint="eastAsia"/>
          <w:sz w:val="24"/>
          <w:szCs w:val="24"/>
          <w:lang w:eastAsia="zh-CN"/>
        </w:rPr>
        <w:t>were</w:t>
      </w:r>
      <w:r w:rsidRPr="00FC30DF">
        <w:rPr>
          <w:rFonts w:ascii="Times New Roman" w:eastAsia="宋体" w:hAnsi="Times New Roman" w:cs="Times New Roman"/>
          <w:sz w:val="24"/>
          <w:szCs w:val="24"/>
          <w:lang w:eastAsia="zh-CN"/>
        </w:rPr>
        <w:t xml:space="preserve"> prepared </w:t>
      </w:r>
      <w:r w:rsidRPr="00FC30DF">
        <w:rPr>
          <w:rFonts w:ascii="Times New Roman" w:eastAsia="宋体" w:hAnsi="Times New Roman" w:cs="Times New Roman" w:hint="eastAsia"/>
          <w:sz w:val="24"/>
          <w:szCs w:val="24"/>
          <w:lang w:eastAsia="zh-CN"/>
        </w:rPr>
        <w:t>and tested in the experiment, as shown from #1 to #5.</w:t>
      </w:r>
    </w:p>
    <w:p w14:paraId="66D36900" w14:textId="77777777" w:rsidR="00B543D0" w:rsidRPr="00FC30DF" w:rsidRDefault="00B543D0" w:rsidP="00B543D0">
      <w:pPr>
        <w:spacing w:line="360" w:lineRule="auto"/>
        <w:rPr>
          <w:rFonts w:ascii="Times New Roman" w:eastAsia="宋体" w:hAnsi="Times New Roman" w:cs="Times New Roman"/>
          <w:sz w:val="24"/>
          <w:szCs w:val="24"/>
          <w:lang w:eastAsia="zh-CN"/>
        </w:rPr>
      </w:pPr>
    </w:p>
    <w:p w14:paraId="577002F5" w14:textId="480D06E2" w:rsidR="00B543D0" w:rsidRDefault="00B543D0" w:rsidP="00B543D0">
      <w:pPr>
        <w:spacing w:line="360" w:lineRule="auto"/>
        <w:ind w:firstLine="270"/>
        <w:rPr>
          <w:rFonts w:ascii="Times New Roman" w:eastAsia="宋体" w:hAnsi="Times New Roman" w:cs="Times New Roman"/>
          <w:sz w:val="24"/>
          <w:szCs w:val="24"/>
          <w:lang w:eastAsia="zh-CN"/>
        </w:rPr>
      </w:pPr>
      <w:r w:rsidRPr="00FC30DF">
        <w:rPr>
          <w:rFonts w:ascii="Times New Roman" w:eastAsia="宋体" w:hAnsi="Times New Roman" w:cs="Times New Roman" w:hint="eastAsia"/>
          <w:sz w:val="24"/>
          <w:szCs w:val="24"/>
          <w:lang w:eastAsia="zh-CN"/>
        </w:rPr>
        <w:t xml:space="preserve"> Three 1L suspended graphene samples were tested in the experiment. Here, </w:t>
      </w:r>
      <w:r w:rsidRPr="00FC30DF">
        <w:rPr>
          <w:rFonts w:ascii="Times New Roman" w:eastAsia="宋体" w:hAnsi="Times New Roman" w:cs="Times New Roman"/>
          <w:sz w:val="24"/>
          <w:szCs w:val="24"/>
          <w:lang w:eastAsia="zh-CN"/>
        </w:rPr>
        <w:t>we define</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w:t>
      </w:r>
      <w:r w:rsidRPr="00FC30DF">
        <w:rPr>
          <w:rFonts w:ascii="Times New Roman" w:eastAsia="宋体" w:hAnsi="Times New Roman" w:cs="Times New Roman" w:hint="eastAsia"/>
          <w:sz w:val="24"/>
          <w:szCs w:val="24"/>
          <w:lang w:eastAsia="zh-CN"/>
        </w:rPr>
        <w:t>non-wetting droplet</w:t>
      </w:r>
      <w:r w:rsidRPr="00FC30DF">
        <w:rPr>
          <w:rFonts w:ascii="Times New Roman" w:eastAsia="宋体" w:hAnsi="Times New Roman" w:cs="Times New Roman"/>
          <w:sz w:val="24"/>
          <w:szCs w:val="24"/>
          <w:lang w:eastAsia="zh-CN"/>
        </w:rPr>
        <w:t>”</w:t>
      </w:r>
      <w:r w:rsidRPr="00FC30DF">
        <w:rPr>
          <w:rFonts w:ascii="Times New Roman" w:eastAsia="宋体" w:hAnsi="Times New Roman" w:cs="Times New Roman" w:hint="eastAsia"/>
          <w:sz w:val="24"/>
          <w:szCs w:val="24"/>
          <w:lang w:eastAsia="zh-CN"/>
        </w:rPr>
        <w:t xml:space="preserve"> as </w:t>
      </w:r>
      <w:r w:rsidRPr="00FC30DF">
        <w:rPr>
          <w:rFonts w:ascii="Times New Roman" w:eastAsia="宋体" w:hAnsi="Times New Roman" w:cs="Times New Roman"/>
          <w:sz w:val="24"/>
          <w:szCs w:val="24"/>
          <w:lang w:eastAsia="zh-CN"/>
        </w:rPr>
        <w:t>a</w:t>
      </w:r>
      <w:r w:rsidRPr="00FC30DF">
        <w:rPr>
          <w:rFonts w:ascii="Times New Roman" w:eastAsia="宋体" w:hAnsi="Times New Roman" w:cs="Times New Roman" w:hint="eastAsia"/>
          <w:sz w:val="24"/>
          <w:szCs w:val="24"/>
          <w:lang w:eastAsia="zh-CN"/>
        </w:rPr>
        <w:t xml:space="preserve"> droplet with a </w:t>
      </w:r>
      <w:r w:rsidRPr="00FC30DF">
        <w:rPr>
          <w:rFonts w:ascii="Times New Roman" w:eastAsia="宋体" w:hAnsi="Times New Roman" w:cs="Times New Roman"/>
          <w:sz w:val="24"/>
          <w:szCs w:val="24"/>
          <w:lang w:eastAsia="zh-CN"/>
        </w:rPr>
        <w:t>measured</w:t>
      </w:r>
      <w:r w:rsidRPr="00FC30DF">
        <w:rPr>
          <w:rFonts w:ascii="Times New Roman" w:eastAsia="宋体" w:hAnsi="Times New Roman" w:cs="Times New Roman" w:hint="eastAsia"/>
          <w:sz w:val="24"/>
          <w:szCs w:val="24"/>
          <w:lang w:eastAsia="zh-CN"/>
        </w:rPr>
        <w:t xml:space="preserve"> contact angle larger than 120</w:t>
      </w:r>
      <w:r w:rsidRPr="00FC30DF">
        <w:rPr>
          <w:rFonts w:ascii="Times New Roman" w:eastAsia="宋体" w:hAnsi="Times New Roman" w:cs="Times New Roman"/>
          <w:sz w:val="24"/>
          <w:szCs w:val="24"/>
          <w:lang w:eastAsia="zh-CN"/>
        </w:rPr>
        <w:t>º, which was believed to be the limit for hydrophobicity on smooth surfaces</w:t>
      </w:r>
      <w:r w:rsidRPr="00FC30DF">
        <w:rPr>
          <w:rFonts w:ascii="Times New Roman" w:eastAsia="宋体" w:hAnsi="Times New Roman" w:cs="Times New Roman" w:hint="eastAsia"/>
          <w:sz w:val="24"/>
          <w:szCs w:val="24"/>
          <w:lang w:eastAsia="zh-CN"/>
        </w:rPr>
        <w:t>. The largest contact angle of droplet approaches 180</w:t>
      </w:r>
      <w:r w:rsidRPr="00FC30DF">
        <w:rPr>
          <w:rFonts w:ascii="Times New Roman" w:eastAsia="宋体" w:hAnsi="Times New Roman" w:cs="Times New Roman"/>
          <w:sz w:val="24"/>
          <w:szCs w:val="24"/>
          <w:lang w:eastAsia="zh-CN"/>
        </w:rPr>
        <w:t>º</w:t>
      </w:r>
      <w:r w:rsidRPr="00FC30DF">
        <w:rPr>
          <w:rFonts w:ascii="Times New Roman" w:eastAsia="宋体" w:hAnsi="Times New Roman" w:cs="Times New Roman" w:hint="eastAsia"/>
          <w:sz w:val="24"/>
          <w:szCs w:val="24"/>
          <w:lang w:eastAsia="zh-CN"/>
        </w:rPr>
        <w:t xml:space="preserve"> (top-left of Fig. S7), which is the ideal limit for the free-standing droplet in vacuum and/or in </w:t>
      </w:r>
      <w:r w:rsidRPr="00FC30DF">
        <w:rPr>
          <w:rFonts w:ascii="Times New Roman" w:eastAsia="宋体" w:hAnsi="Times New Roman" w:cs="Times New Roman"/>
          <w:sz w:val="24"/>
          <w:szCs w:val="24"/>
          <w:lang w:eastAsia="zh-CN"/>
        </w:rPr>
        <w:t>air</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Non-wetting droplets presented in Fig</w:t>
      </w:r>
      <w:r w:rsidRPr="00FC30DF">
        <w:rPr>
          <w:rFonts w:ascii="Times New Roman" w:eastAsia="宋体" w:hAnsi="Times New Roman" w:cs="Times New Roman" w:hint="eastAsia"/>
          <w:sz w:val="24"/>
          <w:szCs w:val="24"/>
          <w:lang w:eastAsia="zh-CN"/>
        </w:rPr>
        <w:t>. S7</w:t>
      </w:r>
      <w:r w:rsidRPr="00FC30DF">
        <w:rPr>
          <w:rFonts w:ascii="Times New Roman" w:eastAsia="宋体" w:hAnsi="Times New Roman" w:cs="Times New Roman"/>
          <w:sz w:val="24"/>
          <w:szCs w:val="24"/>
          <w:lang w:eastAsia="zh-CN"/>
        </w:rPr>
        <w:t xml:space="preserve"> and contact angles above 140° presented in Fig. 4 (main text) are </w:t>
      </w:r>
      <w:r w:rsidRPr="00FC30DF">
        <w:rPr>
          <w:rFonts w:ascii="Times New Roman" w:eastAsia="宋体" w:hAnsi="Times New Roman" w:cs="Times New Roman" w:hint="eastAsia"/>
          <w:sz w:val="24"/>
          <w:szCs w:val="24"/>
          <w:lang w:eastAsia="zh-CN"/>
        </w:rPr>
        <w:t xml:space="preserve">the direct evidence </w:t>
      </w:r>
      <w:r w:rsidRPr="00FC30DF">
        <w:rPr>
          <w:rFonts w:ascii="Times New Roman" w:eastAsia="宋体" w:hAnsi="Times New Roman" w:cs="Times New Roman"/>
          <w:sz w:val="24"/>
          <w:szCs w:val="24"/>
          <w:lang w:eastAsia="zh-CN"/>
        </w:rPr>
        <w:t>of</w:t>
      </w:r>
      <w:r w:rsidRPr="00FC30DF">
        <w:rPr>
          <w:rFonts w:ascii="Times New Roman" w:eastAsia="宋体" w:hAnsi="Times New Roman" w:cs="Times New Roman" w:hint="eastAsia"/>
          <w:sz w:val="24"/>
          <w:szCs w:val="24"/>
          <w:lang w:eastAsia="zh-CN"/>
        </w:rPr>
        <w:t xml:space="preserve"> the </w:t>
      </w:r>
      <w:r w:rsidRPr="00FC30DF">
        <w:rPr>
          <w:rFonts w:ascii="Times New Roman" w:eastAsia="宋体" w:hAnsi="Times New Roman" w:cs="Times New Roman"/>
          <w:sz w:val="24"/>
          <w:szCs w:val="24"/>
          <w:lang w:eastAsia="zh-CN"/>
        </w:rPr>
        <w:t>super</w:t>
      </w:r>
      <w:r w:rsidRPr="00FC30DF">
        <w:rPr>
          <w:rFonts w:ascii="Times New Roman" w:eastAsia="宋体" w:hAnsi="Times New Roman" w:cs="Times New Roman" w:hint="eastAsia"/>
          <w:sz w:val="24"/>
          <w:szCs w:val="24"/>
          <w:lang w:eastAsia="zh-CN"/>
        </w:rPr>
        <w:t>hydrophobicity of 1L</w:t>
      </w:r>
      <w:r w:rsidRPr="00FC30DF">
        <w:rPr>
          <w:rFonts w:ascii="Times New Roman" w:eastAsia="宋体" w:hAnsi="Times New Roman" w:cs="Times New Roman" w:hint="eastAsia"/>
          <w:sz w:val="24"/>
          <w:szCs w:val="24"/>
          <w:vertAlign w:val="superscript"/>
          <w:lang w:eastAsia="zh-CN"/>
        </w:rPr>
        <w:t>sus</w:t>
      </w:r>
      <w:r w:rsidRPr="00FC30DF">
        <w:rPr>
          <w:rFonts w:ascii="Times New Roman" w:eastAsia="宋体" w:hAnsi="Times New Roman" w:cs="Times New Roman" w:hint="eastAsia"/>
          <w:sz w:val="24"/>
          <w:szCs w:val="24"/>
          <w:lang w:eastAsia="zh-CN"/>
        </w:rPr>
        <w:t xml:space="preserve">. Fig. 3 </w:t>
      </w:r>
      <w:r w:rsidRPr="00FC30DF">
        <w:rPr>
          <w:rFonts w:ascii="Times New Roman" w:eastAsia="宋体" w:hAnsi="Times New Roman" w:cs="Times New Roman"/>
          <w:sz w:val="24"/>
          <w:szCs w:val="24"/>
          <w:lang w:eastAsia="zh-CN"/>
        </w:rPr>
        <w:t>(</w:t>
      </w:r>
      <w:r w:rsidRPr="00FC30DF">
        <w:rPr>
          <w:rFonts w:ascii="Times New Roman" w:eastAsia="宋体" w:hAnsi="Times New Roman" w:cs="Times New Roman" w:hint="eastAsia"/>
          <w:sz w:val="24"/>
          <w:szCs w:val="24"/>
          <w:lang w:eastAsia="zh-CN"/>
        </w:rPr>
        <w:t>main text</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hint="eastAsia"/>
          <w:sz w:val="24"/>
          <w:szCs w:val="24"/>
          <w:lang w:eastAsia="zh-CN"/>
        </w:rPr>
        <w:t xml:space="preserve">and </w:t>
      </w:r>
      <w:r w:rsidRPr="00FC30DF">
        <w:rPr>
          <w:rFonts w:ascii="Times New Roman" w:eastAsia="宋体" w:hAnsi="Times New Roman" w:cs="Times New Roman"/>
          <w:sz w:val="24"/>
          <w:szCs w:val="24"/>
          <w:lang w:eastAsia="zh-CN"/>
        </w:rPr>
        <w:t xml:space="preserve">Fig. </w:t>
      </w:r>
      <w:r w:rsidRPr="00FC30DF">
        <w:rPr>
          <w:rFonts w:ascii="Times New Roman" w:eastAsia="宋体" w:hAnsi="Times New Roman" w:cs="Times New Roman" w:hint="eastAsia"/>
          <w:sz w:val="24"/>
          <w:szCs w:val="24"/>
          <w:lang w:eastAsia="zh-CN"/>
        </w:rPr>
        <w:t xml:space="preserve">4 </w:t>
      </w:r>
      <w:r w:rsidRPr="00FC30DF">
        <w:rPr>
          <w:rFonts w:ascii="Times New Roman" w:eastAsia="宋体" w:hAnsi="Times New Roman" w:cs="Times New Roman"/>
          <w:sz w:val="24"/>
          <w:szCs w:val="24"/>
          <w:lang w:eastAsia="zh-CN"/>
        </w:rPr>
        <w:t>(</w:t>
      </w:r>
      <w:r w:rsidRPr="00FC30DF">
        <w:rPr>
          <w:rFonts w:ascii="Times New Roman" w:eastAsia="宋体" w:hAnsi="Times New Roman" w:cs="Times New Roman" w:hint="eastAsia"/>
          <w:sz w:val="24"/>
          <w:szCs w:val="24"/>
          <w:lang w:eastAsia="zh-CN"/>
        </w:rPr>
        <w:t>main text</w:t>
      </w:r>
      <w:r w:rsidRPr="00FC30DF">
        <w:rPr>
          <w:rFonts w:ascii="Times New Roman" w:eastAsia="宋体" w:hAnsi="Times New Roman" w:cs="Times New Roman"/>
          <w:sz w:val="24"/>
          <w:szCs w:val="24"/>
          <w:lang w:eastAsia="zh-CN"/>
        </w:rPr>
        <w:t>)</w:t>
      </w:r>
      <w:r w:rsidRPr="00FC30DF">
        <w:rPr>
          <w:rFonts w:ascii="Times New Roman" w:eastAsia="宋体" w:hAnsi="Times New Roman" w:cs="Times New Roman" w:hint="eastAsia"/>
          <w:sz w:val="24"/>
          <w:szCs w:val="24"/>
          <w:lang w:eastAsia="zh-CN"/>
        </w:rPr>
        <w:t xml:space="preserve"> compare different condensed droplets on 1L, 2L, 4L and ML samples</w:t>
      </w:r>
      <w:r w:rsidRPr="00FC30DF">
        <w:rPr>
          <w:rFonts w:ascii="Times New Roman" w:eastAsia="宋体" w:hAnsi="Times New Roman" w:cs="Times New Roman"/>
          <w:sz w:val="24"/>
          <w:szCs w:val="24"/>
          <w:lang w:eastAsia="zh-CN"/>
        </w:rPr>
        <w:t xml:space="preserve"> on both supported and suspended regions</w:t>
      </w:r>
      <w:r w:rsidRPr="00FC30DF">
        <w:rPr>
          <w:rFonts w:ascii="Times New Roman" w:eastAsia="宋体" w:hAnsi="Times New Roman" w:cs="Times New Roman" w:hint="eastAsia"/>
          <w:sz w:val="24"/>
          <w:szCs w:val="24"/>
          <w:lang w:eastAsia="zh-CN"/>
        </w:rPr>
        <w:t xml:space="preserve">. It demonstrates that </w:t>
      </w:r>
      <w:r w:rsidRPr="00FC30DF">
        <w:rPr>
          <w:rFonts w:ascii="Times New Roman" w:eastAsia="宋体" w:hAnsi="Times New Roman" w:cs="Times New Roman"/>
          <w:sz w:val="24"/>
          <w:szCs w:val="24"/>
          <w:lang w:eastAsia="zh-CN"/>
        </w:rPr>
        <w:t>the presence of non-wetting droplets is a</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 xml:space="preserve">solely characteristic of </w:t>
      </w:r>
      <w:r w:rsidRPr="00FC30DF">
        <w:rPr>
          <w:rFonts w:ascii="Times New Roman" w:eastAsia="宋体" w:hAnsi="Times New Roman" w:cs="Times New Roman" w:hint="eastAsia"/>
          <w:sz w:val="24"/>
          <w:szCs w:val="24"/>
          <w:lang w:eastAsia="zh-CN"/>
        </w:rPr>
        <w:t>1L</w:t>
      </w:r>
      <w:r w:rsidRPr="00FC30DF">
        <w:rPr>
          <w:rFonts w:ascii="Times New Roman" w:eastAsia="宋体" w:hAnsi="Times New Roman" w:cs="Times New Roman" w:hint="eastAsia"/>
          <w:sz w:val="24"/>
          <w:szCs w:val="24"/>
          <w:vertAlign w:val="superscript"/>
          <w:lang w:eastAsia="zh-CN"/>
        </w:rPr>
        <w:t>sus</w:t>
      </w:r>
      <w:r w:rsidRPr="00FC30DF">
        <w:rPr>
          <w:rFonts w:ascii="Times New Roman" w:eastAsia="宋体" w:hAnsi="Times New Roman" w:cs="Times New Roman"/>
          <w:sz w:val="24"/>
          <w:szCs w:val="24"/>
          <w:lang w:eastAsia="zh-CN"/>
        </w:rPr>
        <w:t xml:space="preserve"> graphene</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 xml:space="preserve">It is worth noting that the transition from a non-wetting droplet growing on </w:t>
      </w:r>
      <w:r w:rsidRPr="00FC30DF">
        <w:rPr>
          <w:rFonts w:ascii="Times New Roman" w:eastAsia="宋体" w:hAnsi="Times New Roman" w:cs="Times New Roman" w:hint="eastAsia"/>
          <w:sz w:val="24"/>
          <w:szCs w:val="24"/>
          <w:lang w:eastAsia="zh-CN"/>
        </w:rPr>
        <w:t>1L</w:t>
      </w:r>
      <w:r w:rsidRPr="00FC30DF">
        <w:rPr>
          <w:rFonts w:ascii="Times New Roman" w:eastAsia="宋体" w:hAnsi="Times New Roman" w:cs="Times New Roman" w:hint="eastAsia"/>
          <w:sz w:val="24"/>
          <w:szCs w:val="24"/>
          <w:vertAlign w:val="superscript"/>
          <w:lang w:eastAsia="zh-CN"/>
        </w:rPr>
        <w:t>sus</w:t>
      </w:r>
      <w:r w:rsidRPr="00FC30DF">
        <w:rPr>
          <w:rFonts w:ascii="Times New Roman" w:eastAsia="宋体" w:hAnsi="Times New Roman" w:cs="Times New Roman"/>
          <w:sz w:val="24"/>
          <w:szCs w:val="24"/>
          <w:lang w:eastAsia="zh-CN"/>
        </w:rPr>
        <w:t xml:space="preserve"> to a wetting droplet upon contact with the </w:t>
      </w:r>
      <w:r w:rsidRPr="00FC30DF">
        <w:rPr>
          <w:rFonts w:ascii="Times New Roman" w:eastAsia="宋体" w:hAnsi="Times New Roman" w:cs="Times New Roman" w:hint="eastAsia"/>
          <w:sz w:val="24"/>
          <w:szCs w:val="24"/>
          <w:lang w:eastAsia="zh-CN"/>
        </w:rPr>
        <w:t>1L</w:t>
      </w:r>
      <w:r w:rsidRPr="00FC30DF">
        <w:rPr>
          <w:rFonts w:ascii="Times New Roman" w:eastAsia="宋体" w:hAnsi="Times New Roman" w:cs="Times New Roman" w:hint="eastAsia"/>
          <w:sz w:val="24"/>
          <w:szCs w:val="24"/>
          <w:vertAlign w:val="subscript"/>
          <w:lang w:eastAsia="zh-CN"/>
        </w:rPr>
        <w:t>su</w:t>
      </w:r>
      <w:r w:rsidRPr="00FC30DF">
        <w:rPr>
          <w:rFonts w:ascii="Times New Roman" w:eastAsia="宋体" w:hAnsi="Times New Roman" w:cs="Times New Roman"/>
          <w:sz w:val="24"/>
          <w:szCs w:val="24"/>
          <w:vertAlign w:val="subscript"/>
          <w:lang w:eastAsia="zh-CN"/>
        </w:rPr>
        <w:t>p</w:t>
      </w:r>
      <w:r w:rsidRPr="00FC30DF">
        <w:rPr>
          <w:rFonts w:ascii="Times New Roman" w:eastAsia="宋体" w:hAnsi="Times New Roman" w:cs="Times New Roman"/>
          <w:sz w:val="24"/>
          <w:szCs w:val="24"/>
          <w:vertAlign w:val="superscript"/>
          <w:lang w:eastAsia="zh-CN"/>
        </w:rPr>
        <w:t xml:space="preserve"> </w:t>
      </w:r>
      <w:r w:rsidRPr="00FC30DF">
        <w:rPr>
          <w:rFonts w:ascii="Times New Roman" w:eastAsia="宋体" w:hAnsi="Times New Roman" w:cs="Times New Roman"/>
          <w:sz w:val="24"/>
          <w:szCs w:val="24"/>
          <w:lang w:eastAsia="zh-CN"/>
        </w:rPr>
        <w:t xml:space="preserve">evidences the exceptionally different wetting properties between </w:t>
      </w:r>
      <w:r w:rsidRPr="00FC30DF">
        <w:rPr>
          <w:rFonts w:ascii="Times New Roman" w:eastAsia="宋体" w:hAnsi="Times New Roman" w:cs="Times New Roman" w:hint="eastAsia"/>
          <w:sz w:val="24"/>
          <w:szCs w:val="24"/>
          <w:lang w:eastAsia="zh-CN"/>
        </w:rPr>
        <w:t>1L</w:t>
      </w:r>
      <w:r w:rsidRPr="00FC30DF">
        <w:rPr>
          <w:rFonts w:ascii="Times New Roman" w:eastAsia="宋体" w:hAnsi="Times New Roman" w:cs="Times New Roman" w:hint="eastAsia"/>
          <w:sz w:val="24"/>
          <w:szCs w:val="24"/>
          <w:vertAlign w:val="superscript"/>
          <w:lang w:eastAsia="zh-CN"/>
        </w:rPr>
        <w:t>sus</w:t>
      </w:r>
      <w:r w:rsidRPr="00FC30DF">
        <w:rPr>
          <w:rFonts w:ascii="Times New Roman" w:eastAsia="宋体" w:hAnsi="Times New Roman" w:cs="Times New Roman"/>
          <w:sz w:val="24"/>
          <w:szCs w:val="24"/>
          <w:lang w:eastAsia="zh-CN"/>
        </w:rPr>
        <w:t xml:space="preserve"> and </w:t>
      </w:r>
      <w:r w:rsidRPr="00FC30DF">
        <w:rPr>
          <w:rFonts w:ascii="Times New Roman" w:eastAsia="宋体" w:hAnsi="Times New Roman" w:cs="Times New Roman" w:hint="eastAsia"/>
          <w:sz w:val="24"/>
          <w:szCs w:val="24"/>
          <w:lang w:eastAsia="zh-CN"/>
        </w:rPr>
        <w:t>1L</w:t>
      </w:r>
      <w:r w:rsidRPr="00FC30DF">
        <w:rPr>
          <w:rFonts w:ascii="Times New Roman" w:eastAsia="宋体" w:hAnsi="Times New Roman" w:cs="Times New Roman" w:hint="eastAsia"/>
          <w:sz w:val="24"/>
          <w:szCs w:val="24"/>
          <w:vertAlign w:val="subscript"/>
          <w:lang w:eastAsia="zh-CN"/>
        </w:rPr>
        <w:t>su</w:t>
      </w:r>
      <w:r w:rsidRPr="00FC30DF">
        <w:rPr>
          <w:rFonts w:ascii="Times New Roman" w:eastAsia="宋体" w:hAnsi="Times New Roman" w:cs="Times New Roman"/>
          <w:sz w:val="24"/>
          <w:szCs w:val="24"/>
          <w:vertAlign w:val="subscript"/>
          <w:lang w:eastAsia="zh-CN"/>
        </w:rPr>
        <w:t>p</w:t>
      </w:r>
      <w:r w:rsidRPr="00FC30DF">
        <w:rPr>
          <w:rFonts w:ascii="Times New Roman" w:eastAsia="宋体" w:hAnsi="Times New Roman" w:cs="Times New Roman"/>
          <w:sz w:val="24"/>
          <w:szCs w:val="24"/>
          <w:lang w:eastAsia="zh-CN"/>
        </w:rPr>
        <w:t xml:space="preserve">, as presented in Fig. 3b (main text). </w:t>
      </w:r>
      <w:r w:rsidRPr="00FC30DF">
        <w:rPr>
          <w:rFonts w:ascii="Times New Roman" w:eastAsia="宋体" w:hAnsi="Times New Roman" w:cs="Times New Roman" w:hint="eastAsia"/>
          <w:sz w:val="24"/>
          <w:szCs w:val="24"/>
          <w:lang w:eastAsia="zh-CN"/>
        </w:rPr>
        <w:t xml:space="preserve">For </w:t>
      </w:r>
      <w:r w:rsidRPr="00FC30DF">
        <w:rPr>
          <w:rFonts w:ascii="Times New Roman" w:eastAsia="宋体" w:hAnsi="Times New Roman" w:cs="Times New Roman"/>
          <w:sz w:val="24"/>
          <w:szCs w:val="24"/>
          <w:lang w:eastAsia="zh-CN"/>
        </w:rPr>
        <w:t>2L, 4L and ML</w:t>
      </w:r>
      <w:r w:rsidRPr="00FC30DF">
        <w:rPr>
          <w:rFonts w:ascii="Times New Roman" w:eastAsia="宋体" w:hAnsi="Times New Roman" w:cs="Times New Roman" w:hint="eastAsia"/>
          <w:sz w:val="24"/>
          <w:szCs w:val="24"/>
          <w:lang w:eastAsia="zh-CN"/>
        </w:rPr>
        <w:t xml:space="preserve"> graphene samples, the contact angles are almost same for the droplets </w:t>
      </w:r>
      <w:r w:rsidRPr="00FC30DF">
        <w:rPr>
          <w:rFonts w:ascii="Times New Roman" w:eastAsia="宋体" w:hAnsi="Times New Roman" w:cs="Times New Roman"/>
          <w:sz w:val="24"/>
          <w:szCs w:val="24"/>
          <w:lang w:eastAsia="zh-CN"/>
        </w:rPr>
        <w:t>on both supported and suspended regions</w:t>
      </w:r>
      <w:r w:rsidRPr="00FC30DF">
        <w:rPr>
          <w:rFonts w:ascii="Times New Roman" w:eastAsia="宋体" w:hAnsi="Times New Roman" w:cs="Times New Roman" w:hint="eastAsia"/>
          <w:sz w:val="24"/>
          <w:szCs w:val="24"/>
          <w:lang w:eastAsia="zh-CN"/>
        </w:rPr>
        <w:t xml:space="preserve"> as in Fig. 4 (</w:t>
      </w:r>
      <w:r w:rsidRPr="00FC30DF">
        <w:rPr>
          <w:rFonts w:ascii="Times New Roman" w:eastAsia="宋体" w:hAnsi="Times New Roman" w:cs="Times New Roman"/>
          <w:sz w:val="24"/>
          <w:szCs w:val="24"/>
          <w:lang w:eastAsia="zh-CN"/>
        </w:rPr>
        <w:t>main text</w:t>
      </w:r>
      <w:r w:rsidRPr="00FC30DF">
        <w:rPr>
          <w:rFonts w:ascii="Times New Roman" w:eastAsia="宋体" w:hAnsi="Times New Roman" w:cs="Times New Roman" w:hint="eastAsia"/>
          <w:sz w:val="24"/>
          <w:szCs w:val="24"/>
          <w:lang w:eastAsia="zh-CN"/>
        </w:rPr>
        <w:t>)</w:t>
      </w:r>
      <w:r w:rsidRPr="00FC30DF">
        <w:rPr>
          <w:rFonts w:ascii="Times New Roman" w:eastAsia="宋体" w:hAnsi="Times New Roman" w:cs="Times New Roman"/>
          <w:sz w:val="24"/>
          <w:szCs w:val="24"/>
          <w:lang w:eastAsia="zh-CN"/>
        </w:rPr>
        <w:t>.</w:t>
      </w:r>
    </w:p>
    <w:p w14:paraId="36CDDC6D" w14:textId="584A2481" w:rsidR="0021592C" w:rsidRDefault="0021592C" w:rsidP="00B543D0">
      <w:pPr>
        <w:spacing w:line="360" w:lineRule="auto"/>
        <w:ind w:firstLine="27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 xml:space="preserve">On the contrary, ESEM observations on </w:t>
      </w:r>
      <w:r w:rsidRPr="0021592C">
        <w:rPr>
          <w:rFonts w:ascii="Times New Roman" w:eastAsia="宋体" w:hAnsi="Times New Roman" w:cs="Times New Roman"/>
          <w:sz w:val="24"/>
          <w:szCs w:val="24"/>
          <w:lang w:eastAsia="zh-CN"/>
        </w:rPr>
        <w:t xml:space="preserve">suspended monolayer graphene above </w:t>
      </w:r>
      <w:r>
        <w:rPr>
          <w:rFonts w:ascii="Times New Roman" w:eastAsia="宋体" w:hAnsi="Times New Roman" w:cs="Times New Roman"/>
          <w:sz w:val="24"/>
          <w:szCs w:val="24"/>
          <w:lang w:eastAsia="zh-CN"/>
        </w:rPr>
        <w:t xml:space="preserve">a </w:t>
      </w:r>
      <w:r w:rsidRPr="0021592C">
        <w:rPr>
          <w:rFonts w:ascii="Times New Roman" w:eastAsia="宋体" w:hAnsi="Times New Roman" w:cs="Times New Roman"/>
          <w:sz w:val="24"/>
          <w:szCs w:val="24"/>
          <w:lang w:eastAsia="zh-CN"/>
        </w:rPr>
        <w:t>TEM grid</w:t>
      </w:r>
      <w:r>
        <w:rPr>
          <w:rFonts w:ascii="Times New Roman" w:eastAsia="宋体" w:hAnsi="Times New Roman" w:cs="Times New Roman"/>
          <w:sz w:val="24"/>
          <w:szCs w:val="24"/>
          <w:lang w:eastAsia="zh-CN"/>
        </w:rPr>
        <w:t xml:space="preserve"> </w:t>
      </w:r>
      <w:r>
        <w:rPr>
          <w:rFonts w:ascii="Times New Roman" w:eastAsia="宋体" w:hAnsi="Times New Roman" w:cs="Times New Roman"/>
          <w:sz w:val="24"/>
          <w:szCs w:val="24"/>
          <w:lang w:eastAsia="zh-CN"/>
        </w:rPr>
        <w:lastRenderedPageBreak/>
        <w:t>(seemingly to the work of Zhang et al.</w:t>
      </w:r>
      <w:r w:rsidRPr="0021592C">
        <w:rPr>
          <w:rFonts w:ascii="Times New Roman" w:eastAsia="宋体" w:hAnsi="Times New Roman" w:cs="Times New Roman"/>
          <w:sz w:val="24"/>
          <w:szCs w:val="24"/>
          <w:vertAlign w:val="superscript"/>
          <w:lang w:eastAsia="zh-CN"/>
        </w:rPr>
        <w:t>S6</w:t>
      </w:r>
      <w:r>
        <w:rPr>
          <w:rFonts w:ascii="Times New Roman" w:eastAsia="宋体" w:hAnsi="Times New Roman" w:cs="Times New Roman"/>
          <w:sz w:val="24"/>
          <w:szCs w:val="24"/>
          <w:lang w:eastAsia="zh-CN"/>
        </w:rPr>
        <w:t xml:space="preserve"> reporting on the intrinsic wettability of pristine graphene) yielded contact angles </w:t>
      </w:r>
      <w:r w:rsidR="009E332F">
        <w:rPr>
          <w:rFonts w:ascii="Times New Roman" w:eastAsia="宋体" w:hAnsi="Times New Roman" w:cs="Times New Roman"/>
          <w:sz w:val="24"/>
          <w:szCs w:val="24"/>
          <w:lang w:eastAsia="zh-CN"/>
        </w:rPr>
        <w:t>ranging from</w:t>
      </w:r>
      <w:r>
        <w:rPr>
          <w:rFonts w:ascii="Times New Roman" w:eastAsia="宋体" w:hAnsi="Times New Roman" w:cs="Times New Roman"/>
          <w:sz w:val="24"/>
          <w:szCs w:val="24"/>
          <w:lang w:eastAsia="zh-CN"/>
        </w:rPr>
        <w:t xml:space="preserve"> 20° to </w:t>
      </w:r>
      <w:r w:rsidR="000D4E2C">
        <w:rPr>
          <w:rFonts w:ascii="Times New Roman" w:eastAsia="宋体" w:hAnsi="Times New Roman" w:cs="Times New Roman"/>
          <w:sz w:val="24"/>
          <w:szCs w:val="24"/>
          <w:lang w:eastAsia="zh-CN"/>
        </w:rPr>
        <w:t>31</w:t>
      </w:r>
      <w:r>
        <w:rPr>
          <w:rFonts w:ascii="Times New Roman" w:eastAsia="宋体" w:hAnsi="Times New Roman" w:cs="Times New Roman"/>
          <w:sz w:val="24"/>
          <w:szCs w:val="24"/>
          <w:lang w:eastAsia="zh-CN"/>
        </w:rPr>
        <w:t>° for a droplet on suspended monolayer graphene</w:t>
      </w:r>
      <w:r w:rsidR="009E332F">
        <w:rPr>
          <w:rFonts w:ascii="Times New Roman" w:eastAsia="宋体" w:hAnsi="Times New Roman" w:cs="Times New Roman"/>
          <w:sz w:val="24"/>
          <w:szCs w:val="24"/>
          <w:lang w:eastAsia="zh-CN"/>
        </w:rPr>
        <w:t xml:space="preserve"> as shown in Fig. S8(left). W</w:t>
      </w:r>
      <w:r>
        <w:rPr>
          <w:rFonts w:ascii="Times New Roman" w:eastAsia="宋体" w:hAnsi="Times New Roman" w:cs="Times New Roman"/>
          <w:sz w:val="24"/>
          <w:szCs w:val="24"/>
          <w:lang w:eastAsia="zh-CN"/>
        </w:rPr>
        <w:t xml:space="preserve">hile contact angles as high as </w:t>
      </w:r>
      <w:r w:rsidR="009E332F">
        <w:rPr>
          <w:rFonts w:ascii="Times New Roman" w:eastAsia="宋体" w:hAnsi="Times New Roman" w:cs="Times New Roman"/>
          <w:sz w:val="24"/>
          <w:szCs w:val="24"/>
          <w:lang w:eastAsia="zh-CN"/>
        </w:rPr>
        <w:t>6</w:t>
      </w:r>
      <w:r>
        <w:rPr>
          <w:rFonts w:ascii="Times New Roman" w:eastAsia="宋体" w:hAnsi="Times New Roman" w:cs="Times New Roman"/>
          <w:sz w:val="24"/>
          <w:szCs w:val="24"/>
          <w:lang w:eastAsia="zh-CN"/>
        </w:rPr>
        <w:t>0° were observed for droplets where part of the droplet footprint rests on the suspended and other part on the supported monolayer graphene</w:t>
      </w:r>
      <w:r w:rsidR="009E332F">
        <w:rPr>
          <w:rFonts w:ascii="Times New Roman" w:eastAsia="宋体" w:hAnsi="Times New Roman" w:cs="Times New Roman"/>
          <w:sz w:val="24"/>
          <w:szCs w:val="24"/>
          <w:lang w:eastAsia="zh-CN"/>
        </w:rPr>
        <w:t xml:space="preserve"> as presented in Fig. S8(right)</w:t>
      </w:r>
      <w:r>
        <w:rPr>
          <w:rFonts w:ascii="Times New Roman" w:eastAsia="宋体" w:hAnsi="Times New Roman" w:cs="Times New Roman"/>
          <w:sz w:val="24"/>
          <w:szCs w:val="24"/>
          <w:lang w:eastAsia="zh-CN"/>
        </w:rPr>
        <w:t xml:space="preserve">. The magnitude of the contact angle values on the </w:t>
      </w:r>
      <w:r w:rsidRPr="0021592C">
        <w:rPr>
          <w:rFonts w:ascii="Times New Roman" w:eastAsia="宋体" w:hAnsi="Times New Roman" w:cs="Times New Roman"/>
          <w:sz w:val="24"/>
          <w:szCs w:val="24"/>
          <w:lang w:eastAsia="zh-CN"/>
        </w:rPr>
        <w:t>suspended monolayer graphene above TEM grid</w:t>
      </w:r>
      <w:r>
        <w:rPr>
          <w:rFonts w:ascii="Times New Roman" w:eastAsia="宋体" w:hAnsi="Times New Roman" w:cs="Times New Roman"/>
          <w:sz w:val="24"/>
          <w:szCs w:val="24"/>
          <w:lang w:eastAsia="zh-CN"/>
        </w:rPr>
        <w:t xml:space="preserve"> with closed holes are well in agreement with the recent work of Zhang et al.</w:t>
      </w:r>
      <w:r w:rsidRPr="00C22766">
        <w:rPr>
          <w:rFonts w:ascii="Times New Roman" w:eastAsia="宋体" w:hAnsi="Times New Roman" w:cs="Times New Roman"/>
          <w:sz w:val="24"/>
          <w:szCs w:val="24"/>
          <w:vertAlign w:val="superscript"/>
          <w:lang w:eastAsia="zh-CN"/>
        </w:rPr>
        <w:t>S6</w:t>
      </w:r>
      <w:r>
        <w:rPr>
          <w:rFonts w:ascii="Times New Roman" w:eastAsia="宋体" w:hAnsi="Times New Roman" w:cs="Times New Roman"/>
          <w:sz w:val="24"/>
          <w:szCs w:val="24"/>
          <w:lang w:eastAsia="zh-CN"/>
        </w:rPr>
        <w:t>.</w:t>
      </w:r>
    </w:p>
    <w:p w14:paraId="311442E0" w14:textId="2281F65F" w:rsidR="0021592C" w:rsidRPr="00FC30DF" w:rsidRDefault="0021592C" w:rsidP="0021592C">
      <w:pPr>
        <w:spacing w:line="360" w:lineRule="auto"/>
        <w:jc w:val="center"/>
        <w:rPr>
          <w:rFonts w:eastAsia="MS Mincho"/>
        </w:rPr>
      </w:pPr>
      <w:r w:rsidRPr="00C25D29">
        <w:rPr>
          <w:rFonts w:ascii="Times New Roman" w:hAnsi="Times New Roman" w:cs="Times New Roman" w:hint="eastAsia"/>
          <w:noProof/>
          <w:color w:val="1F4E79" w:themeColor="accent1" w:themeShade="80"/>
          <w:sz w:val="24"/>
          <w:szCs w:val="24"/>
          <w:lang w:val="en-GB" w:eastAsia="en-GB"/>
        </w:rPr>
        <w:drawing>
          <wp:inline distT="0" distB="0" distL="0" distR="0" wp14:anchorId="11362D6C" wp14:editId="507C57D2">
            <wp:extent cx="3024000" cy="2269821"/>
            <wp:effectExtent l="0" t="0" r="5080" b="0"/>
            <wp:docPr id="2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24000" cy="2269821"/>
                    </a:xfrm>
                    <a:prstGeom prst="rect">
                      <a:avLst/>
                    </a:prstGeom>
                    <a:noFill/>
                    <a:ln>
                      <a:noFill/>
                    </a:ln>
                  </pic:spPr>
                </pic:pic>
              </a:graphicData>
            </a:graphic>
          </wp:inline>
        </w:drawing>
      </w:r>
      <w:r w:rsidR="009E332F" w:rsidRPr="00C25D29">
        <w:rPr>
          <w:rFonts w:ascii="Times New Roman" w:hAnsi="Times New Roman" w:cs="Times New Roman"/>
          <w:noProof/>
          <w:color w:val="1F4E79" w:themeColor="accent1" w:themeShade="80"/>
          <w:sz w:val="24"/>
          <w:szCs w:val="24"/>
          <w:lang w:val="en-GB" w:eastAsia="en-GB"/>
        </w:rPr>
        <w:drawing>
          <wp:inline distT="0" distB="0" distL="0" distR="0" wp14:anchorId="6ED55B79" wp14:editId="3E0C1B50">
            <wp:extent cx="3024000" cy="2269821"/>
            <wp:effectExtent l="0" t="0" r="5080" b="0"/>
            <wp:docPr id="2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24000" cy="2269821"/>
                    </a:xfrm>
                    <a:prstGeom prst="rect">
                      <a:avLst/>
                    </a:prstGeom>
                    <a:noFill/>
                    <a:ln>
                      <a:noFill/>
                    </a:ln>
                  </pic:spPr>
                </pic:pic>
              </a:graphicData>
            </a:graphic>
          </wp:inline>
        </w:drawing>
      </w:r>
    </w:p>
    <w:p w14:paraId="7F2E68A9" w14:textId="70A6C36C" w:rsidR="00B543D0" w:rsidRDefault="0021592C" w:rsidP="00B543D0">
      <w:pPr>
        <w:spacing w:line="360" w:lineRule="auto"/>
        <w:rPr>
          <w:rFonts w:eastAsia="MS Mincho"/>
        </w:rPr>
      </w:pPr>
      <w:r w:rsidRPr="00FC30DF">
        <w:rPr>
          <w:rFonts w:ascii="Times New Roman" w:eastAsia="宋体" w:hAnsi="Times New Roman" w:cs="Times New Roman" w:hint="eastAsia"/>
          <w:b/>
          <w:sz w:val="24"/>
          <w:szCs w:val="24"/>
          <w:lang w:eastAsia="zh-CN"/>
        </w:rPr>
        <w:t xml:space="preserve">Figure S8 </w:t>
      </w:r>
      <w:r w:rsidRPr="00FC30DF">
        <w:rPr>
          <w:rFonts w:ascii="Times New Roman" w:eastAsia="宋体" w:hAnsi="Times New Roman" w:cs="Times New Roman"/>
          <w:b/>
          <w:sz w:val="24"/>
          <w:szCs w:val="24"/>
          <w:lang w:eastAsia="zh-CN"/>
        </w:rPr>
        <w:t>–</w:t>
      </w:r>
      <w:r w:rsidRPr="00FC30DF">
        <w:rPr>
          <w:rFonts w:ascii="Times New Roman" w:eastAsia="宋体" w:hAnsi="Times New Roman" w:cs="Times New Roman" w:hint="eastAsia"/>
          <w:b/>
          <w:sz w:val="24"/>
          <w:szCs w:val="24"/>
          <w:lang w:eastAsia="zh-CN"/>
        </w:rPr>
        <w:t xml:space="preserve"> </w:t>
      </w:r>
      <w:r w:rsidR="00B914C9">
        <w:rPr>
          <w:rFonts w:ascii="Times New Roman" w:eastAsia="宋体" w:hAnsi="Times New Roman" w:cs="Times New Roman"/>
          <w:b/>
          <w:sz w:val="24"/>
          <w:szCs w:val="24"/>
          <w:lang w:eastAsia="zh-CN"/>
        </w:rPr>
        <w:t xml:space="preserve">(left) </w:t>
      </w:r>
      <w:r w:rsidR="002C3D82" w:rsidRPr="002C3D82">
        <w:rPr>
          <w:rFonts w:ascii="Times New Roman" w:eastAsia="宋体" w:hAnsi="Times New Roman" w:cs="Times New Roman"/>
          <w:sz w:val="24"/>
          <w:szCs w:val="24"/>
          <w:lang w:eastAsia="zh-CN"/>
        </w:rPr>
        <w:t>ESEM characterization of droplets on monolayer graphene suspended above a TEM grid with closed holes.</w:t>
      </w:r>
      <w:r w:rsidR="002C3D82" w:rsidRPr="002C3D82">
        <w:rPr>
          <w:rFonts w:ascii="Times New Roman" w:eastAsia="宋体" w:hAnsi="Times New Roman" w:cs="Times New Roman"/>
          <w:b/>
          <w:sz w:val="24"/>
          <w:szCs w:val="24"/>
          <w:lang w:eastAsia="zh-CN"/>
        </w:rPr>
        <w:t xml:space="preserve"> </w:t>
      </w:r>
      <w:r w:rsidR="00B914C9" w:rsidRPr="00B914C9">
        <w:rPr>
          <w:rFonts w:ascii="Times New Roman" w:eastAsia="宋体" w:hAnsi="Times New Roman" w:cs="Times New Roman"/>
          <w:b/>
          <w:sz w:val="24"/>
          <w:szCs w:val="24"/>
          <w:lang w:eastAsia="zh-CN"/>
        </w:rPr>
        <w:t>(right)</w:t>
      </w:r>
      <w:r w:rsidR="00B914C9">
        <w:rPr>
          <w:rFonts w:ascii="Times New Roman" w:eastAsia="宋体" w:hAnsi="Times New Roman" w:cs="Times New Roman"/>
          <w:sz w:val="24"/>
          <w:szCs w:val="24"/>
          <w:lang w:eastAsia="zh-CN"/>
        </w:rPr>
        <w:t xml:space="preserve"> </w:t>
      </w:r>
      <w:r w:rsidR="002C3D82" w:rsidRPr="002C3D82">
        <w:rPr>
          <w:rFonts w:ascii="Times New Roman" w:eastAsia="宋体" w:hAnsi="Times New Roman" w:cs="Times New Roman"/>
          <w:sz w:val="24"/>
          <w:szCs w:val="24"/>
          <w:lang w:eastAsia="zh-CN"/>
        </w:rPr>
        <w:t>ESEM characterization of graphene sample on TEM grid after several circles of condensation and evaporation</w:t>
      </w:r>
      <w:r w:rsidR="002C3D82">
        <w:rPr>
          <w:rFonts w:ascii="Times New Roman" w:eastAsia="宋体" w:hAnsi="Times New Roman" w:cs="Times New Roman"/>
          <w:sz w:val="24"/>
          <w:szCs w:val="24"/>
          <w:lang w:eastAsia="zh-CN"/>
        </w:rPr>
        <w:t>.</w:t>
      </w:r>
      <w:r w:rsidR="002C3D82" w:rsidRPr="002C3D82">
        <w:rPr>
          <w:rFonts w:ascii="Times New Roman" w:eastAsia="宋体" w:hAnsi="Times New Roman" w:cs="Times New Roman"/>
          <w:sz w:val="24"/>
          <w:szCs w:val="24"/>
          <w:lang w:eastAsia="zh-CN"/>
        </w:rPr>
        <w:t xml:space="preserve"> </w:t>
      </w:r>
      <w:r w:rsidRPr="0021592C">
        <w:rPr>
          <w:rFonts w:ascii="Times New Roman" w:eastAsia="宋体" w:hAnsi="Times New Roman" w:cs="Times New Roman"/>
          <w:sz w:val="24"/>
          <w:szCs w:val="24"/>
          <w:lang w:eastAsia="zh-CN"/>
        </w:rPr>
        <w:t>(a) to (d) show the droplets at different areas of TEM grid. The contact angle value of each droplet is marked in the image</w:t>
      </w:r>
      <w:r>
        <w:rPr>
          <w:rFonts w:ascii="Times New Roman" w:eastAsia="宋体" w:hAnsi="Times New Roman" w:cs="Times New Roman"/>
          <w:sz w:val="24"/>
          <w:szCs w:val="24"/>
          <w:lang w:eastAsia="zh-CN"/>
        </w:rPr>
        <w:t>.</w:t>
      </w:r>
    </w:p>
    <w:p w14:paraId="18BF9F2D" w14:textId="77777777" w:rsidR="0021592C" w:rsidRPr="00FC30DF" w:rsidRDefault="0021592C" w:rsidP="00B543D0">
      <w:pPr>
        <w:spacing w:line="360" w:lineRule="auto"/>
        <w:rPr>
          <w:rFonts w:eastAsia="MS Mincho"/>
        </w:rPr>
      </w:pPr>
    </w:p>
    <w:p w14:paraId="32721EAC" w14:textId="77777777" w:rsidR="00B543D0" w:rsidRPr="00FC30DF" w:rsidRDefault="00B543D0" w:rsidP="00B543D0">
      <w:pPr>
        <w:spacing w:line="360" w:lineRule="auto"/>
        <w:rPr>
          <w:rFonts w:ascii="Times New Roman" w:eastAsia="宋体" w:hAnsi="Times New Roman" w:cs="Times New Roman"/>
          <w:sz w:val="24"/>
          <w:szCs w:val="24"/>
          <w:lang w:eastAsia="zh-CN"/>
        </w:rPr>
      </w:pPr>
      <w:r w:rsidRPr="00FC30DF">
        <w:rPr>
          <w:rFonts w:ascii="Times New Roman" w:eastAsia="宋体" w:hAnsi="Times New Roman" w:cs="Times New Roman"/>
          <w:b/>
          <w:sz w:val="24"/>
          <w:szCs w:val="24"/>
          <w:lang w:eastAsia="zh-CN"/>
        </w:rPr>
        <w:t>SI-4</w:t>
      </w:r>
      <w:r w:rsidRPr="00FC30DF">
        <w:rPr>
          <w:rFonts w:ascii="Times New Roman" w:eastAsia="宋体" w:hAnsi="Times New Roman" w:cs="Times New Roman" w:hint="eastAsia"/>
          <w:b/>
          <w:sz w:val="24"/>
          <w:szCs w:val="24"/>
          <w:lang w:eastAsia="zh-CN"/>
        </w:rPr>
        <w:t xml:space="preserve">. </w:t>
      </w:r>
      <w:r w:rsidRPr="00FC30DF">
        <w:rPr>
          <w:rFonts w:ascii="Times New Roman" w:eastAsia="宋体" w:hAnsi="Times New Roman" w:cs="Times New Roman"/>
          <w:b/>
          <w:sz w:val="24"/>
          <w:szCs w:val="24"/>
          <w:lang w:eastAsia="zh-CN"/>
        </w:rPr>
        <w:t xml:space="preserve">Statistical Analysis </w:t>
      </w:r>
    </w:p>
    <w:p w14:paraId="5F0F68F3" w14:textId="5C9DC164" w:rsidR="00B543D0" w:rsidRPr="00FC30DF" w:rsidRDefault="00B543D0" w:rsidP="00B543D0">
      <w:pPr>
        <w:spacing w:line="360" w:lineRule="auto"/>
        <w:ind w:firstLine="284"/>
        <w:rPr>
          <w:rFonts w:ascii="Times New Roman" w:eastAsia="宋体" w:hAnsi="Times New Roman" w:cs="Times New Roman"/>
          <w:sz w:val="24"/>
          <w:szCs w:val="24"/>
          <w:lang w:eastAsia="zh-CN"/>
        </w:rPr>
      </w:pPr>
      <w:r w:rsidRPr="00FC30DF">
        <w:rPr>
          <w:rFonts w:ascii="Times New Roman" w:eastAsia="宋体" w:hAnsi="Times New Roman" w:cs="Times New Roman"/>
          <w:sz w:val="24"/>
          <w:szCs w:val="24"/>
          <w:lang w:eastAsia="zh-CN"/>
        </w:rPr>
        <w:t xml:space="preserve">In what follows, a </w:t>
      </w:r>
      <w:r w:rsidRPr="00FC30DF">
        <w:rPr>
          <w:rFonts w:ascii="Times New Roman" w:eastAsia="宋体" w:hAnsi="Times New Roman" w:cs="Times New Roman" w:hint="eastAsia"/>
          <w:sz w:val="24"/>
          <w:szCs w:val="24"/>
          <w:lang w:eastAsia="zh-CN"/>
        </w:rPr>
        <w:t xml:space="preserve">more detailed discussion </w:t>
      </w:r>
      <w:r w:rsidRPr="00FC30DF">
        <w:rPr>
          <w:rFonts w:ascii="Times New Roman" w:eastAsia="宋体" w:hAnsi="Times New Roman" w:cs="Times New Roman"/>
          <w:sz w:val="24"/>
          <w:szCs w:val="24"/>
          <w:lang w:eastAsia="zh-CN"/>
        </w:rPr>
        <w:t>regarding</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the statistical analysis involving all ESEM experimental observation</w:t>
      </w:r>
      <w:r w:rsidRPr="00FC30DF">
        <w:rPr>
          <w:rFonts w:ascii="Times New Roman" w:eastAsia="宋体" w:hAnsi="Times New Roman" w:cs="Times New Roman" w:hint="eastAsia"/>
          <w:sz w:val="24"/>
          <w:szCs w:val="24"/>
          <w:lang w:eastAsia="zh-CN"/>
        </w:rPr>
        <w:t>s</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hint="eastAsia"/>
          <w:sz w:val="24"/>
          <w:szCs w:val="24"/>
          <w:lang w:eastAsia="zh-CN"/>
        </w:rPr>
        <w:t xml:space="preserve">on different </w:t>
      </w:r>
      <w:r w:rsidRPr="00FC30DF">
        <w:rPr>
          <w:rFonts w:ascii="Times New Roman" w:eastAsia="宋体" w:hAnsi="Times New Roman" w:cs="Times New Roman"/>
          <w:sz w:val="24"/>
          <w:szCs w:val="24"/>
          <w:lang w:eastAsia="zh-CN"/>
        </w:rPr>
        <w:t xml:space="preserve">suspended and supported </w:t>
      </w:r>
      <w:r w:rsidRPr="00FC30DF">
        <w:rPr>
          <w:rFonts w:ascii="Times New Roman" w:eastAsia="宋体" w:hAnsi="Times New Roman" w:cs="Times New Roman" w:hint="eastAsia"/>
          <w:sz w:val="24"/>
          <w:szCs w:val="24"/>
          <w:lang w:eastAsia="zh-CN"/>
        </w:rPr>
        <w:t>graphene samples</w:t>
      </w:r>
      <w:r w:rsidRPr="00FC30DF">
        <w:rPr>
          <w:rFonts w:ascii="Times New Roman" w:eastAsia="宋体" w:hAnsi="Times New Roman" w:cs="Times New Roman"/>
          <w:sz w:val="24"/>
          <w:szCs w:val="24"/>
          <w:lang w:eastAsia="zh-CN"/>
        </w:rPr>
        <w:t xml:space="preserve"> is</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provided</w:t>
      </w:r>
      <w:r w:rsidRPr="00FC30DF">
        <w:rPr>
          <w:rFonts w:ascii="Times New Roman" w:eastAsia="宋体" w:hAnsi="Times New Roman" w:cs="Times New Roman" w:hint="eastAsia"/>
          <w:sz w:val="24"/>
          <w:szCs w:val="24"/>
          <w:lang w:eastAsia="zh-CN"/>
        </w:rPr>
        <w:t>. Fig. S</w:t>
      </w:r>
      <w:r w:rsidR="0021592C">
        <w:rPr>
          <w:rFonts w:ascii="Times New Roman" w:eastAsia="宋体" w:hAnsi="Times New Roman" w:cs="Times New Roman"/>
          <w:sz w:val="24"/>
          <w:szCs w:val="24"/>
          <w:lang w:eastAsia="zh-CN"/>
        </w:rPr>
        <w:t>9</w:t>
      </w:r>
      <w:r w:rsidRPr="00FC30DF">
        <w:rPr>
          <w:rFonts w:ascii="Times New Roman" w:eastAsia="宋体" w:hAnsi="Times New Roman" w:cs="Times New Roman" w:hint="eastAsia"/>
          <w:sz w:val="24"/>
          <w:szCs w:val="24"/>
          <w:lang w:eastAsia="zh-CN"/>
        </w:rPr>
        <w:t xml:space="preserve"> shows the </w:t>
      </w:r>
      <w:r w:rsidRPr="00FC30DF">
        <w:rPr>
          <w:rFonts w:ascii="Times New Roman" w:eastAsia="宋体" w:hAnsi="Times New Roman" w:cs="Times New Roman"/>
          <w:sz w:val="24"/>
          <w:szCs w:val="24"/>
          <w:lang w:eastAsia="zh-CN"/>
        </w:rPr>
        <w:t>statistical</w:t>
      </w:r>
      <w:r w:rsidRPr="00FC30DF">
        <w:rPr>
          <w:rFonts w:ascii="Times New Roman" w:eastAsia="宋体" w:hAnsi="Times New Roman" w:cs="Times New Roman" w:hint="eastAsia"/>
          <w:sz w:val="24"/>
          <w:szCs w:val="24"/>
          <w:lang w:eastAsia="zh-CN"/>
        </w:rPr>
        <w:t xml:space="preserve"> analysis of both suspended and supported graphene with different layers</w:t>
      </w:r>
      <w:r w:rsidRPr="00FC30DF">
        <w:t xml:space="preserve"> </w:t>
      </w:r>
      <w:r w:rsidRPr="00FC30DF">
        <w:rPr>
          <w:rFonts w:ascii="Times New Roman" w:eastAsia="宋体" w:hAnsi="Times New Roman" w:cs="Times New Roman"/>
          <w:sz w:val="24"/>
          <w:szCs w:val="24"/>
          <w:lang w:eastAsia="zh-CN"/>
        </w:rPr>
        <w:t xml:space="preserve">as the number of non-wetting droplets, </w:t>
      </w:r>
      <w:r w:rsidRPr="00FC30DF">
        <w:rPr>
          <w:rFonts w:ascii="Times New Roman" w:eastAsia="宋体" w:hAnsi="Times New Roman" w:cs="Times New Roman"/>
          <w:i/>
          <w:sz w:val="24"/>
          <w:szCs w:val="24"/>
          <w:lang w:eastAsia="zh-CN"/>
        </w:rPr>
        <w:t>N</w:t>
      </w:r>
      <w:r w:rsidRPr="00FC30DF">
        <w:rPr>
          <w:rFonts w:ascii="Times New Roman" w:eastAsia="宋体" w:hAnsi="Times New Roman" w:cs="Times New Roman"/>
          <w:sz w:val="24"/>
          <w:szCs w:val="24"/>
          <w:vertAlign w:val="subscript"/>
          <w:lang w:eastAsia="zh-CN"/>
        </w:rPr>
        <w:t>non-wetting</w:t>
      </w:r>
      <w:r w:rsidRPr="00FC30DF">
        <w:rPr>
          <w:rFonts w:ascii="Times New Roman" w:eastAsia="宋体" w:hAnsi="Times New Roman" w:cs="Times New Roman"/>
          <w:sz w:val="24"/>
          <w:szCs w:val="24"/>
          <w:lang w:eastAsia="zh-CN"/>
        </w:rPr>
        <w:t xml:space="preserve">, over the total number of droplets, </w:t>
      </w:r>
      <w:r w:rsidRPr="00FC30DF">
        <w:rPr>
          <w:rFonts w:ascii="Times New Roman" w:eastAsia="宋体" w:hAnsi="Times New Roman" w:cs="Times New Roman"/>
          <w:i/>
          <w:sz w:val="24"/>
          <w:szCs w:val="24"/>
          <w:lang w:eastAsia="zh-CN"/>
        </w:rPr>
        <w:t>N</w:t>
      </w:r>
      <w:r w:rsidRPr="00FC30DF">
        <w:rPr>
          <w:rFonts w:ascii="Times New Roman" w:eastAsia="宋体" w:hAnsi="Times New Roman" w:cs="Times New Roman"/>
          <w:sz w:val="24"/>
          <w:szCs w:val="24"/>
          <w:vertAlign w:val="subscript"/>
          <w:lang w:eastAsia="zh-CN"/>
        </w:rPr>
        <w:t>total</w:t>
      </w:r>
      <w:r w:rsidRPr="00FC30DF">
        <w:rPr>
          <w:rFonts w:ascii="Times New Roman" w:eastAsia="宋体" w:hAnsi="Times New Roman" w:cs="Times New Roman"/>
          <w:sz w:val="24"/>
          <w:szCs w:val="24"/>
          <w:lang w:eastAsia="zh-CN"/>
        </w:rPr>
        <w:t>, on suspended and supported substrates</w:t>
      </w:r>
      <w:r w:rsidRPr="00FC30DF">
        <w:rPr>
          <w:rFonts w:ascii="Times New Roman" w:eastAsia="宋体" w:hAnsi="Times New Roman" w:cs="Times New Roman" w:hint="eastAsia"/>
          <w:sz w:val="24"/>
          <w:szCs w:val="24"/>
          <w:lang w:eastAsia="zh-CN"/>
        </w:rPr>
        <w:t>.</w:t>
      </w:r>
    </w:p>
    <w:p w14:paraId="6D3A2284" w14:textId="77777777" w:rsidR="00B543D0" w:rsidRPr="00FC30DF" w:rsidRDefault="00B543D0" w:rsidP="00B543D0">
      <w:pPr>
        <w:spacing w:line="360" w:lineRule="auto"/>
        <w:jc w:val="center"/>
        <w:rPr>
          <w:rFonts w:ascii="Times New Roman" w:eastAsia="宋体" w:hAnsi="Times New Roman" w:cs="Times New Roman"/>
          <w:sz w:val="24"/>
          <w:szCs w:val="24"/>
          <w:lang w:eastAsia="zh-CN"/>
        </w:rPr>
      </w:pPr>
      <w:r w:rsidRPr="00FC30DF">
        <w:rPr>
          <w:rFonts w:ascii="Times New Roman" w:eastAsia="宋体" w:hAnsi="Times New Roman" w:cs="Times New Roman"/>
          <w:noProof/>
          <w:sz w:val="24"/>
          <w:szCs w:val="24"/>
          <w:lang w:val="en-GB" w:eastAsia="en-GB"/>
        </w:rPr>
        <w:lastRenderedPageBreak/>
        <w:drawing>
          <wp:inline distT="0" distB="0" distL="0" distR="0" wp14:anchorId="7BEB4740" wp14:editId="0C195D83">
            <wp:extent cx="4322445" cy="3124200"/>
            <wp:effectExtent l="0" t="0" r="1905" b="0"/>
            <wp:docPr id="1" name="Picture 1" descr="figure4 new -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igure4 new -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22445" cy="3124200"/>
                    </a:xfrm>
                    <a:prstGeom prst="rect">
                      <a:avLst/>
                    </a:prstGeom>
                    <a:noFill/>
                    <a:ln>
                      <a:noFill/>
                    </a:ln>
                  </pic:spPr>
                </pic:pic>
              </a:graphicData>
            </a:graphic>
          </wp:inline>
        </w:drawing>
      </w:r>
    </w:p>
    <w:p w14:paraId="6A4B25E6" w14:textId="3F11DB93" w:rsidR="00B543D0" w:rsidRPr="00FC30DF" w:rsidRDefault="00B543D0" w:rsidP="00B543D0">
      <w:pPr>
        <w:spacing w:line="360" w:lineRule="auto"/>
        <w:rPr>
          <w:rFonts w:ascii="Times New Roman" w:eastAsia="宋体" w:hAnsi="Times New Roman" w:cs="Times New Roman"/>
          <w:b/>
          <w:sz w:val="24"/>
          <w:szCs w:val="24"/>
          <w:lang w:eastAsia="zh-CN"/>
        </w:rPr>
      </w:pPr>
      <w:r w:rsidRPr="00FC30DF">
        <w:rPr>
          <w:rFonts w:ascii="Times New Roman" w:eastAsia="宋体" w:hAnsi="Times New Roman" w:cs="Times New Roman" w:hint="eastAsia"/>
          <w:b/>
          <w:sz w:val="24"/>
          <w:szCs w:val="24"/>
          <w:lang w:eastAsia="zh-CN"/>
        </w:rPr>
        <w:t>Figure S</w:t>
      </w:r>
      <w:r w:rsidR="0021592C">
        <w:rPr>
          <w:rFonts w:ascii="Times New Roman" w:eastAsia="宋体" w:hAnsi="Times New Roman" w:cs="Times New Roman"/>
          <w:b/>
          <w:sz w:val="24"/>
          <w:szCs w:val="24"/>
          <w:lang w:eastAsia="zh-CN"/>
        </w:rPr>
        <w:t>9</w:t>
      </w:r>
      <w:r w:rsidRPr="00FC30DF">
        <w:rPr>
          <w:rFonts w:ascii="Times New Roman" w:eastAsia="宋体" w:hAnsi="Times New Roman" w:cs="Times New Roman" w:hint="eastAsia"/>
          <w:b/>
          <w:sz w:val="24"/>
          <w:szCs w:val="24"/>
          <w:lang w:eastAsia="zh-CN"/>
        </w:rPr>
        <w:t xml:space="preserve"> </w:t>
      </w:r>
      <w:r w:rsidRPr="00FC30DF">
        <w:rPr>
          <w:rFonts w:ascii="Times New Roman" w:eastAsia="宋体" w:hAnsi="Times New Roman" w:cs="Times New Roman"/>
          <w:b/>
          <w:sz w:val="24"/>
          <w:szCs w:val="24"/>
          <w:lang w:eastAsia="zh-CN"/>
        </w:rPr>
        <w:t>–</w:t>
      </w:r>
      <w:r w:rsidRPr="00FC30DF">
        <w:rPr>
          <w:rFonts w:ascii="Times New Roman" w:eastAsia="宋体" w:hAnsi="Times New Roman" w:cs="Times New Roman" w:hint="eastAsia"/>
          <w:b/>
          <w:sz w:val="24"/>
          <w:szCs w:val="24"/>
          <w:lang w:eastAsia="zh-CN"/>
        </w:rPr>
        <w:t xml:space="preserve"> </w:t>
      </w:r>
      <w:r w:rsidRPr="00FC30DF">
        <w:rPr>
          <w:rFonts w:ascii="Times New Roman" w:eastAsia="宋体" w:hAnsi="Times New Roman" w:cs="Times New Roman"/>
          <w:sz w:val="24"/>
          <w:szCs w:val="24"/>
          <w:lang w:eastAsia="zh-CN"/>
        </w:rPr>
        <w:t>Statistic</w:t>
      </w:r>
      <w:r>
        <w:rPr>
          <w:rFonts w:ascii="Times New Roman" w:eastAsia="宋体" w:hAnsi="Times New Roman" w:cs="Times New Roman"/>
          <w:sz w:val="24"/>
          <w:szCs w:val="24"/>
          <w:lang w:eastAsia="zh-CN"/>
        </w:rPr>
        <w:t>al</w:t>
      </w:r>
      <w:r w:rsidRPr="00FC30DF">
        <w:rPr>
          <w:rFonts w:ascii="Times New Roman" w:eastAsia="宋体" w:hAnsi="Times New Roman" w:cs="Times New Roman"/>
          <w:sz w:val="24"/>
          <w:szCs w:val="24"/>
          <w:lang w:eastAsia="zh-CN"/>
        </w:rPr>
        <w:t xml:space="preserve"> analysis as the number of non-wetting droplets, </w:t>
      </w:r>
      <w:r w:rsidRPr="00FC30DF">
        <w:rPr>
          <w:rFonts w:ascii="Times New Roman" w:eastAsia="宋体" w:hAnsi="Times New Roman" w:cs="Times New Roman"/>
          <w:i/>
          <w:sz w:val="24"/>
          <w:szCs w:val="24"/>
          <w:lang w:eastAsia="zh-CN"/>
        </w:rPr>
        <w:t>N</w:t>
      </w:r>
      <w:r w:rsidRPr="00FC30DF">
        <w:rPr>
          <w:rFonts w:ascii="Times New Roman" w:eastAsia="宋体" w:hAnsi="Times New Roman" w:cs="Times New Roman"/>
          <w:sz w:val="24"/>
          <w:szCs w:val="24"/>
          <w:vertAlign w:val="subscript"/>
          <w:lang w:eastAsia="zh-CN"/>
        </w:rPr>
        <w:t>non-wetting</w:t>
      </w:r>
      <w:r w:rsidRPr="00FC30DF">
        <w:rPr>
          <w:rFonts w:ascii="Times New Roman" w:eastAsia="宋体" w:hAnsi="Times New Roman" w:cs="Times New Roman"/>
          <w:sz w:val="24"/>
          <w:szCs w:val="24"/>
          <w:lang w:eastAsia="zh-CN"/>
        </w:rPr>
        <w:t xml:space="preserve">, over the total number of droplets, </w:t>
      </w:r>
      <w:r w:rsidRPr="00FC30DF">
        <w:rPr>
          <w:rFonts w:ascii="Times New Roman" w:eastAsia="宋体" w:hAnsi="Times New Roman" w:cs="Times New Roman"/>
          <w:i/>
          <w:sz w:val="24"/>
          <w:szCs w:val="24"/>
          <w:lang w:eastAsia="zh-CN"/>
        </w:rPr>
        <w:t>N</w:t>
      </w:r>
      <w:r w:rsidRPr="00FC30DF">
        <w:rPr>
          <w:rFonts w:ascii="Times New Roman" w:eastAsia="宋体" w:hAnsi="Times New Roman" w:cs="Times New Roman"/>
          <w:sz w:val="24"/>
          <w:szCs w:val="24"/>
          <w:vertAlign w:val="subscript"/>
          <w:lang w:eastAsia="zh-CN"/>
        </w:rPr>
        <w:t>total</w:t>
      </w:r>
      <w:r w:rsidRPr="00FC30DF">
        <w:rPr>
          <w:rFonts w:ascii="Times New Roman" w:eastAsia="宋体" w:hAnsi="Times New Roman" w:cs="Times New Roman"/>
          <w:sz w:val="24"/>
          <w:szCs w:val="24"/>
          <w:lang w:eastAsia="zh-CN"/>
        </w:rPr>
        <w:t>, on suspended and supported substrates. N</w:t>
      </w:r>
      <w:r w:rsidRPr="00FC30DF">
        <w:rPr>
          <w:rFonts w:ascii="Times New Roman" w:eastAsia="宋体" w:hAnsi="Times New Roman" w:cs="Times New Roman" w:hint="eastAsia"/>
          <w:sz w:val="24"/>
          <w:szCs w:val="24"/>
          <w:lang w:eastAsia="zh-CN"/>
        </w:rPr>
        <w:t>on-wetting droplets only appear on 1L</w:t>
      </w:r>
      <w:r w:rsidRPr="00FC30DF">
        <w:rPr>
          <w:rFonts w:ascii="Times New Roman" w:eastAsia="宋体" w:hAnsi="Times New Roman" w:cs="Times New Roman"/>
          <w:sz w:val="24"/>
          <w:szCs w:val="24"/>
          <w:vertAlign w:val="superscript"/>
          <w:lang w:eastAsia="zh-CN"/>
        </w:rPr>
        <w:t>sus</w:t>
      </w:r>
      <w:r w:rsidRPr="00FC30DF">
        <w:rPr>
          <w:rFonts w:ascii="Times New Roman" w:eastAsia="宋体" w:hAnsi="Times New Roman" w:cs="Times New Roman" w:hint="eastAsia"/>
          <w:sz w:val="24"/>
          <w:szCs w:val="24"/>
          <w:lang w:eastAsia="zh-CN"/>
        </w:rPr>
        <w:t xml:space="preserve"> graphene. The total number of droplets</w:t>
      </w:r>
      <w:r w:rsidRPr="00FC30DF">
        <w:rPr>
          <w:rFonts w:ascii="Times New Roman" w:eastAsia="宋体" w:hAnsi="Times New Roman" w:cs="Times New Roman"/>
          <w:sz w:val="24"/>
          <w:szCs w:val="24"/>
          <w:lang w:eastAsia="zh-CN"/>
        </w:rPr>
        <w:t>,</w:t>
      </w:r>
      <w:r w:rsidRPr="00FC30DF">
        <w:rPr>
          <w:rFonts w:ascii="Times New Roman" w:eastAsia="宋体" w:hAnsi="Times New Roman" w:cs="Times New Roman"/>
          <w:i/>
          <w:sz w:val="24"/>
          <w:szCs w:val="24"/>
          <w:lang w:eastAsia="zh-CN"/>
        </w:rPr>
        <w:t xml:space="preserve"> N</w:t>
      </w:r>
      <w:r w:rsidRPr="00FC30DF">
        <w:rPr>
          <w:rFonts w:ascii="Times New Roman" w:eastAsia="宋体" w:hAnsi="Times New Roman" w:cs="Times New Roman"/>
          <w:sz w:val="24"/>
          <w:szCs w:val="24"/>
          <w:vertAlign w:val="subscript"/>
          <w:lang w:eastAsia="zh-CN"/>
        </w:rPr>
        <w:t>total</w:t>
      </w:r>
      <w:r w:rsidRPr="00FC30DF">
        <w:rPr>
          <w:rFonts w:ascii="Times New Roman" w:eastAsia="宋体" w:hAnsi="Times New Roman" w:cs="Times New Roman"/>
          <w:sz w:val="24"/>
          <w:szCs w:val="24"/>
          <w:lang w:eastAsia="zh-CN"/>
        </w:rPr>
        <w:t>,</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on each of the substrates is also included</w:t>
      </w:r>
      <w:r w:rsidRPr="00FC30DF">
        <w:rPr>
          <w:rFonts w:ascii="Times New Roman" w:eastAsia="宋体" w:hAnsi="Times New Roman" w:cs="Times New Roman" w:hint="eastAsia"/>
          <w:sz w:val="24"/>
          <w:szCs w:val="24"/>
          <w:lang w:eastAsia="zh-CN"/>
        </w:rPr>
        <w:t>.</w:t>
      </w:r>
    </w:p>
    <w:p w14:paraId="5FF9E3CF" w14:textId="77777777" w:rsidR="00B543D0" w:rsidRPr="00FC30DF" w:rsidRDefault="00B543D0" w:rsidP="00B543D0">
      <w:pPr>
        <w:spacing w:line="360" w:lineRule="auto"/>
        <w:ind w:firstLine="284"/>
        <w:rPr>
          <w:rFonts w:ascii="Times New Roman" w:eastAsia="宋体" w:hAnsi="Times New Roman" w:cs="Times New Roman"/>
          <w:sz w:val="24"/>
          <w:szCs w:val="24"/>
          <w:lang w:eastAsia="zh-CN"/>
        </w:rPr>
      </w:pPr>
    </w:p>
    <w:p w14:paraId="10A574B0" w14:textId="3273D9EE" w:rsidR="00B543D0" w:rsidRPr="00FC30DF" w:rsidRDefault="00B543D0" w:rsidP="00B543D0">
      <w:pPr>
        <w:spacing w:line="360" w:lineRule="auto"/>
        <w:ind w:firstLine="284"/>
        <w:rPr>
          <w:rFonts w:ascii="Times New Roman" w:eastAsia="宋体" w:hAnsi="Times New Roman" w:cs="Times New Roman"/>
          <w:sz w:val="24"/>
          <w:szCs w:val="24"/>
          <w:lang w:eastAsia="zh-CN"/>
        </w:rPr>
      </w:pPr>
      <w:r w:rsidRPr="00FC30DF">
        <w:rPr>
          <w:rFonts w:ascii="Times New Roman" w:eastAsia="宋体" w:hAnsi="Times New Roman" w:cs="Times New Roman" w:hint="eastAsia"/>
          <w:sz w:val="24"/>
          <w:szCs w:val="24"/>
          <w:lang w:eastAsia="zh-CN"/>
        </w:rPr>
        <w:t xml:space="preserve">For the statistical analysis, we have </w:t>
      </w:r>
      <w:r w:rsidRPr="00FC30DF">
        <w:rPr>
          <w:rFonts w:ascii="Times New Roman" w:eastAsia="宋体" w:hAnsi="Times New Roman" w:cs="Times New Roman"/>
          <w:sz w:val="24"/>
          <w:szCs w:val="24"/>
          <w:lang w:eastAsia="zh-CN"/>
        </w:rPr>
        <w:t>considered</w:t>
      </w:r>
      <w:r w:rsidRPr="00FC30DF">
        <w:rPr>
          <w:rFonts w:ascii="Times New Roman" w:eastAsia="宋体" w:hAnsi="Times New Roman" w:cs="Times New Roman" w:hint="eastAsia"/>
          <w:sz w:val="24"/>
          <w:szCs w:val="24"/>
          <w:lang w:eastAsia="zh-CN"/>
        </w:rPr>
        <w:t xml:space="preserve"> typical snapshots from </w:t>
      </w:r>
      <w:r w:rsidRPr="00FC30DF">
        <w:rPr>
          <w:rFonts w:ascii="Times New Roman" w:eastAsia="宋体" w:hAnsi="Times New Roman" w:cs="Times New Roman"/>
          <w:sz w:val="24"/>
          <w:szCs w:val="24"/>
          <w:lang w:eastAsia="zh-CN"/>
        </w:rPr>
        <w:t>ESEM</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 xml:space="preserve">experimental observations </w:t>
      </w:r>
      <w:r w:rsidRPr="00FC30DF">
        <w:rPr>
          <w:rFonts w:ascii="Times New Roman" w:eastAsia="宋体" w:hAnsi="Times New Roman" w:cs="Times New Roman" w:hint="eastAsia"/>
          <w:sz w:val="24"/>
          <w:szCs w:val="24"/>
          <w:lang w:eastAsia="zh-CN"/>
        </w:rPr>
        <w:t>and counted the numbers of both wetting and non-wetting droplets. Up to 1</w:t>
      </w:r>
      <w:r w:rsidRPr="00FC30DF">
        <w:rPr>
          <w:rFonts w:ascii="Times New Roman" w:eastAsia="宋体" w:hAnsi="Times New Roman" w:cs="Times New Roman"/>
          <w:sz w:val="24"/>
          <w:szCs w:val="24"/>
          <w:lang w:eastAsia="zh-CN"/>
        </w:rPr>
        <w:t>2</w:t>
      </w:r>
      <w:r w:rsidRPr="00FC30DF">
        <w:rPr>
          <w:rFonts w:ascii="Times New Roman" w:eastAsia="宋体" w:hAnsi="Times New Roman" w:cs="Times New Roman" w:hint="eastAsia"/>
          <w:sz w:val="24"/>
          <w:szCs w:val="24"/>
          <w:lang w:eastAsia="zh-CN"/>
        </w:rPr>
        <w:t xml:space="preserve"> different </w:t>
      </w:r>
      <w:r w:rsidRPr="00FC30DF">
        <w:rPr>
          <w:rFonts w:ascii="Times New Roman" w:eastAsia="宋体" w:hAnsi="Times New Roman" w:cs="Times New Roman"/>
          <w:sz w:val="24"/>
          <w:szCs w:val="24"/>
          <w:lang w:eastAsia="zh-CN"/>
        </w:rPr>
        <w:t xml:space="preserve">non-wetting droplets are </w:t>
      </w:r>
      <w:r w:rsidRPr="00FC30DF">
        <w:rPr>
          <w:rFonts w:ascii="Times New Roman" w:eastAsia="宋体" w:hAnsi="Times New Roman" w:cs="Times New Roman" w:hint="eastAsia"/>
          <w:sz w:val="24"/>
          <w:szCs w:val="24"/>
          <w:lang w:eastAsia="zh-CN"/>
        </w:rPr>
        <w:t>observed</w:t>
      </w:r>
      <w:r w:rsidRPr="00FC30DF">
        <w:rPr>
          <w:rFonts w:ascii="Times New Roman" w:eastAsia="宋体" w:hAnsi="Times New Roman" w:cs="Times New Roman"/>
          <w:sz w:val="24"/>
          <w:szCs w:val="24"/>
          <w:lang w:eastAsia="zh-CN"/>
        </w:rPr>
        <w:t xml:space="preserve"> on 1L</w:t>
      </w:r>
      <w:r w:rsidRPr="00FC30DF">
        <w:rPr>
          <w:rFonts w:ascii="Times New Roman" w:eastAsia="宋体" w:hAnsi="Times New Roman" w:cs="Times New Roman"/>
          <w:sz w:val="24"/>
          <w:szCs w:val="24"/>
          <w:vertAlign w:val="superscript"/>
          <w:lang w:eastAsia="zh-CN"/>
        </w:rPr>
        <w:t>sus</w:t>
      </w:r>
      <w:r w:rsidRPr="00FC30DF">
        <w:rPr>
          <w:rFonts w:ascii="Times New Roman" w:eastAsia="宋体" w:hAnsi="Times New Roman" w:cs="Times New Roman"/>
          <w:sz w:val="24"/>
          <w:szCs w:val="24"/>
          <w:lang w:eastAsia="zh-CN"/>
        </w:rPr>
        <w:t>, whereas only wetting droplets are observed on 1L</w:t>
      </w:r>
      <w:r w:rsidRPr="00FC30DF">
        <w:rPr>
          <w:rFonts w:ascii="Times New Roman" w:eastAsia="宋体" w:hAnsi="Times New Roman" w:cs="Times New Roman"/>
          <w:sz w:val="24"/>
          <w:szCs w:val="24"/>
          <w:vertAlign w:val="subscript"/>
          <w:lang w:eastAsia="zh-CN"/>
        </w:rPr>
        <w:t>sup</w:t>
      </w:r>
      <w:r w:rsidRPr="00FC30DF">
        <w:rPr>
          <w:rFonts w:ascii="Times New Roman" w:eastAsia="宋体" w:hAnsi="Times New Roman" w:cs="Times New Roman" w:hint="eastAsia"/>
          <w:sz w:val="24"/>
          <w:szCs w:val="24"/>
          <w:lang w:eastAsia="zh-CN"/>
        </w:rPr>
        <w:t xml:space="preserve"> and</w:t>
      </w:r>
      <w:r w:rsidRPr="00FC30DF">
        <w:rPr>
          <w:rFonts w:ascii="Times New Roman" w:eastAsia="宋体" w:hAnsi="Times New Roman" w:cs="Times New Roman"/>
          <w:sz w:val="24"/>
          <w:szCs w:val="24"/>
          <w:lang w:eastAsia="zh-CN"/>
        </w:rPr>
        <w:t xml:space="preserve"> on any multi-layer </w:t>
      </w:r>
      <w:r w:rsidRPr="00FC30DF">
        <w:rPr>
          <w:rFonts w:ascii="Times New Roman" w:eastAsia="宋体" w:hAnsi="Times New Roman" w:cs="Times New Roman" w:hint="eastAsia"/>
          <w:sz w:val="24"/>
          <w:szCs w:val="24"/>
          <w:lang w:eastAsia="zh-CN"/>
        </w:rPr>
        <w:t>graphene</w:t>
      </w:r>
      <w:r w:rsidRPr="00FC30DF">
        <w:rPr>
          <w:rFonts w:ascii="Times New Roman" w:eastAsia="宋体" w:hAnsi="Times New Roman" w:cs="Times New Roman"/>
          <w:sz w:val="24"/>
          <w:szCs w:val="24"/>
          <w:lang w:eastAsia="zh-CN"/>
        </w:rPr>
        <w:t xml:space="preserve"> either suspended or supported. </w:t>
      </w:r>
      <w:r w:rsidRPr="00FC30DF">
        <w:rPr>
          <w:rFonts w:ascii="Times New Roman" w:eastAsia="宋体" w:hAnsi="Times New Roman" w:cs="Times New Roman" w:hint="eastAsia"/>
          <w:sz w:val="24"/>
          <w:szCs w:val="24"/>
          <w:lang w:eastAsia="zh-CN"/>
        </w:rPr>
        <w:t>When</w:t>
      </w:r>
      <w:r w:rsidRPr="00FC30DF">
        <w:rPr>
          <w:rFonts w:ascii="Times New Roman" w:eastAsia="宋体" w:hAnsi="Times New Roman" w:cs="Times New Roman"/>
          <w:sz w:val="24"/>
          <w:szCs w:val="24"/>
          <w:lang w:eastAsia="zh-CN"/>
        </w:rPr>
        <w:t xml:space="preserve"> comparing all the experimental evidences and the different substrates studied,</w:t>
      </w:r>
      <w:r w:rsidRPr="00FC30DF">
        <w:rPr>
          <w:rStyle w:val="a5"/>
        </w:rPr>
        <w:t xml:space="preserve"> </w:t>
      </w:r>
      <w:r w:rsidRPr="00FC30DF">
        <w:rPr>
          <w:rFonts w:ascii="Times New Roman" w:eastAsia="宋体" w:hAnsi="Times New Roman" w:cs="Times New Roman"/>
          <w:sz w:val="24"/>
          <w:szCs w:val="24"/>
          <w:lang w:eastAsia="zh-CN"/>
        </w:rPr>
        <w:t>a total of 12</w:t>
      </w:r>
      <w:r w:rsidRPr="00FC30DF">
        <w:rPr>
          <w:rFonts w:ascii="Times New Roman" w:eastAsia="宋体" w:hAnsi="Times New Roman" w:cs="Times New Roman" w:hint="eastAsia"/>
          <w:sz w:val="24"/>
          <w:szCs w:val="24"/>
          <w:lang w:eastAsia="zh-CN"/>
        </w:rPr>
        <w:t>62</w:t>
      </w:r>
      <w:r w:rsidRPr="00FC30DF">
        <w:rPr>
          <w:rFonts w:ascii="Times New Roman" w:eastAsia="宋体" w:hAnsi="Times New Roman" w:cs="Times New Roman"/>
          <w:sz w:val="24"/>
          <w:szCs w:val="24"/>
          <w:lang w:eastAsia="zh-CN"/>
        </w:rPr>
        <w:t xml:space="preserve"> and </w:t>
      </w:r>
      <w:r w:rsidRPr="00FC30DF">
        <w:rPr>
          <w:rFonts w:ascii="Times New Roman" w:eastAsia="宋体" w:hAnsi="Times New Roman" w:cs="Times New Roman" w:hint="eastAsia"/>
          <w:sz w:val="24"/>
          <w:szCs w:val="24"/>
          <w:lang w:eastAsia="zh-CN"/>
        </w:rPr>
        <w:t>2104</w:t>
      </w:r>
      <w:r w:rsidRPr="00FC30DF">
        <w:rPr>
          <w:rFonts w:ascii="Times New Roman" w:eastAsia="宋体" w:hAnsi="Times New Roman" w:cs="Times New Roman"/>
          <w:sz w:val="24"/>
          <w:szCs w:val="24"/>
          <w:lang w:eastAsia="zh-CN"/>
        </w:rPr>
        <w:t xml:space="preserve"> wetting droplets with contact angles below </w:t>
      </w:r>
      <w:r w:rsidRPr="00FC30DF">
        <w:rPr>
          <w:rFonts w:ascii="Times New Roman" w:eastAsia="宋体" w:hAnsi="Times New Roman" w:cs="Times New Roman" w:hint="eastAsia"/>
          <w:sz w:val="24"/>
          <w:szCs w:val="24"/>
          <w:lang w:eastAsia="zh-CN"/>
        </w:rPr>
        <w:t>10</w:t>
      </w:r>
      <w:r w:rsidRPr="00FC30DF">
        <w:rPr>
          <w:rFonts w:ascii="Times New Roman" w:eastAsia="宋体" w:hAnsi="Times New Roman" w:cs="Times New Roman"/>
          <w:sz w:val="24"/>
          <w:szCs w:val="24"/>
          <w:lang w:eastAsia="zh-CN"/>
        </w:rPr>
        <w:t>0º are reported on suspended and on supported graphene, respectively. The greater percentage of</w:t>
      </w:r>
      <w:r w:rsidRPr="00FC30DF">
        <w:rPr>
          <w:rFonts w:ascii="Times New Roman" w:eastAsia="宋体" w:hAnsi="Times New Roman" w:cs="Times New Roman" w:hint="eastAsia"/>
          <w:sz w:val="24"/>
          <w:szCs w:val="24"/>
          <w:lang w:eastAsia="zh-CN"/>
        </w:rPr>
        <w:t xml:space="preserve"> droplets </w:t>
      </w:r>
      <w:r w:rsidRPr="00FC30DF">
        <w:rPr>
          <w:rFonts w:ascii="Times New Roman" w:eastAsia="宋体" w:hAnsi="Times New Roman" w:cs="Times New Roman"/>
          <w:sz w:val="24"/>
          <w:szCs w:val="24"/>
          <w:lang w:eastAsia="zh-CN"/>
        </w:rPr>
        <w:t>reported</w:t>
      </w:r>
      <w:r w:rsidRPr="00FC30DF">
        <w:rPr>
          <w:rFonts w:ascii="Times New Roman" w:eastAsia="宋体" w:hAnsi="Times New Roman" w:cs="Times New Roman" w:hint="eastAsia"/>
          <w:sz w:val="24"/>
          <w:szCs w:val="24"/>
          <w:lang w:eastAsia="zh-CN"/>
        </w:rPr>
        <w:t xml:space="preserve"> on </w:t>
      </w:r>
      <w:r w:rsidRPr="00FC30DF">
        <w:rPr>
          <w:rFonts w:ascii="Times New Roman" w:eastAsia="宋体" w:hAnsi="Times New Roman" w:cs="Times New Roman"/>
          <w:sz w:val="24"/>
          <w:szCs w:val="24"/>
          <w:lang w:eastAsia="zh-CN"/>
        </w:rPr>
        <w:t>multi-layer</w:t>
      </w:r>
      <w:r w:rsidRPr="00FC30DF">
        <w:rPr>
          <w:rFonts w:ascii="Times New Roman" w:eastAsia="宋体" w:hAnsi="Times New Roman" w:cs="Times New Roman" w:hint="eastAsia"/>
          <w:sz w:val="24"/>
          <w:szCs w:val="24"/>
          <w:lang w:eastAsia="zh-CN"/>
        </w:rPr>
        <w:t xml:space="preserve"> graphene </w:t>
      </w:r>
      <w:r w:rsidRPr="00FC30DF">
        <w:rPr>
          <w:rFonts w:ascii="Times New Roman" w:eastAsia="宋体" w:hAnsi="Times New Roman" w:cs="Times New Roman"/>
          <w:sz w:val="24"/>
          <w:szCs w:val="24"/>
          <w:lang w:eastAsia="zh-CN"/>
        </w:rPr>
        <w:t>either suspended or supported when compared to 1L</w:t>
      </w:r>
      <w:r w:rsidRPr="002E341D">
        <w:rPr>
          <w:rFonts w:ascii="Times New Roman" w:eastAsia="宋体" w:hAnsi="Times New Roman" w:cs="Times New Roman"/>
          <w:sz w:val="24"/>
          <w:szCs w:val="24"/>
          <w:vertAlign w:val="superscript"/>
          <w:lang w:eastAsia="zh-CN"/>
        </w:rPr>
        <w:t>sus</w:t>
      </w:r>
      <w:r w:rsidRPr="00FC30DF">
        <w:rPr>
          <w:rFonts w:ascii="Times New Roman" w:eastAsia="宋体" w:hAnsi="Times New Roman" w:cs="Times New Roman"/>
          <w:sz w:val="24"/>
          <w:szCs w:val="24"/>
          <w:lang w:eastAsia="zh-CN"/>
        </w:rPr>
        <w:t xml:space="preserve"> </w:t>
      </w:r>
      <w:r>
        <w:rPr>
          <w:rFonts w:ascii="Times New Roman" w:eastAsia="宋体" w:hAnsi="Times New Roman" w:cs="Times New Roman"/>
          <w:sz w:val="24"/>
          <w:szCs w:val="24"/>
          <w:lang w:eastAsia="zh-CN"/>
        </w:rPr>
        <w:t>is</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hint="eastAsia"/>
          <w:sz w:val="24"/>
          <w:szCs w:val="24"/>
          <w:lang w:eastAsia="zh-CN"/>
        </w:rPr>
        <w:t xml:space="preserve">explained </w:t>
      </w:r>
      <w:r w:rsidRPr="00FC30DF">
        <w:rPr>
          <w:rFonts w:ascii="Times New Roman" w:eastAsia="宋体" w:hAnsi="Times New Roman" w:cs="Times New Roman"/>
          <w:sz w:val="24"/>
          <w:szCs w:val="24"/>
          <w:lang w:eastAsia="zh-CN"/>
        </w:rPr>
        <w:t>in terms of the greater</w:t>
      </w:r>
      <w:r w:rsidRPr="00FC30DF">
        <w:rPr>
          <w:rFonts w:ascii="Times New Roman" w:eastAsia="宋体" w:hAnsi="Times New Roman" w:cs="Times New Roman" w:hint="eastAsia"/>
          <w:sz w:val="24"/>
          <w:szCs w:val="24"/>
          <w:lang w:eastAsia="zh-CN"/>
        </w:rPr>
        <w:t xml:space="preserve"> roughness</w:t>
      </w:r>
      <w:r w:rsidRPr="00FC30DF">
        <w:rPr>
          <w:rFonts w:ascii="Times New Roman" w:eastAsia="宋体" w:hAnsi="Times New Roman" w:cs="Times New Roman"/>
          <w:sz w:val="24"/>
          <w:szCs w:val="24"/>
          <w:lang w:eastAsia="zh-CN"/>
        </w:rPr>
        <w:t>, which</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lowers the energy required for droplet nucleation</w:t>
      </w:r>
      <w:r w:rsidRPr="00FC30DF">
        <w:rPr>
          <w:rFonts w:ascii="Times New Roman" w:eastAsia="宋体" w:hAnsi="Times New Roman" w:cs="Times New Roman"/>
          <w:sz w:val="24"/>
          <w:szCs w:val="24"/>
          <w:vertAlign w:val="superscript"/>
          <w:lang w:eastAsia="zh-CN"/>
        </w:rPr>
        <w:t>S</w:t>
      </w:r>
      <w:r w:rsidR="00FB2830">
        <w:rPr>
          <w:rFonts w:ascii="Times New Roman" w:eastAsia="宋体" w:hAnsi="Times New Roman" w:cs="Times New Roman"/>
          <w:sz w:val="24"/>
          <w:szCs w:val="24"/>
          <w:vertAlign w:val="superscript"/>
          <w:lang w:eastAsia="zh-CN"/>
        </w:rPr>
        <w:t>7</w:t>
      </w:r>
      <w:r w:rsidRPr="00FC30DF">
        <w:rPr>
          <w:rFonts w:ascii="Times New Roman" w:eastAsia="宋体" w:hAnsi="Times New Roman" w:cs="Times New Roman"/>
          <w:sz w:val="24"/>
          <w:szCs w:val="24"/>
          <w:lang w:eastAsia="zh-CN"/>
        </w:rPr>
        <w:t>. Nonetheless, when comparing wetting and non-wetting droplets on 1L</w:t>
      </w:r>
      <w:r w:rsidRPr="00FC30DF">
        <w:rPr>
          <w:rFonts w:ascii="Times New Roman" w:eastAsia="宋体" w:hAnsi="Times New Roman" w:cs="Times New Roman"/>
          <w:sz w:val="24"/>
          <w:szCs w:val="24"/>
          <w:vertAlign w:val="superscript"/>
          <w:lang w:eastAsia="zh-CN"/>
        </w:rPr>
        <w:t>sus</w:t>
      </w:r>
      <w:r w:rsidRPr="00FC30DF">
        <w:rPr>
          <w:rFonts w:ascii="Times New Roman" w:eastAsia="宋体" w:hAnsi="Times New Roman" w:cs="Times New Roman"/>
          <w:sz w:val="24"/>
          <w:szCs w:val="24"/>
          <w:lang w:eastAsia="zh-CN"/>
        </w:rPr>
        <w:t xml:space="preserve"> with pristine lattice, the probability of seeing a non-wetting droplet with a contact angle above 120° on </w:t>
      </w:r>
      <w:r w:rsidRPr="00FC30DF">
        <w:rPr>
          <w:rFonts w:ascii="Times New Roman" w:eastAsia="宋体" w:hAnsi="Times New Roman" w:cs="Times New Roman" w:hint="eastAsia"/>
          <w:sz w:val="24"/>
          <w:szCs w:val="24"/>
          <w:lang w:eastAsia="zh-CN"/>
        </w:rPr>
        <w:t>1L</w:t>
      </w:r>
      <w:r w:rsidRPr="00FC30DF">
        <w:rPr>
          <w:rFonts w:ascii="Times New Roman" w:eastAsia="宋体" w:hAnsi="Times New Roman" w:cs="Times New Roman" w:hint="eastAsia"/>
          <w:sz w:val="24"/>
          <w:szCs w:val="24"/>
          <w:vertAlign w:val="superscript"/>
          <w:lang w:eastAsia="zh-CN"/>
        </w:rPr>
        <w:t>sus</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is 10.7%</w:t>
      </w:r>
      <w:r w:rsidRPr="00FC30DF">
        <w:rPr>
          <w:rFonts w:ascii="Times New Roman" w:eastAsia="宋体" w:hAnsi="Times New Roman" w:cs="Times New Roman" w:hint="eastAsia"/>
          <w:sz w:val="24"/>
          <w:szCs w:val="24"/>
          <w:lang w:eastAsia="zh-CN"/>
        </w:rPr>
        <w:t>, while the</w:t>
      </w:r>
      <w:r>
        <w:rPr>
          <w:rFonts w:ascii="Times New Roman" w:eastAsia="宋体" w:hAnsi="Times New Roman" w:cs="Times New Roman"/>
          <w:sz w:val="24"/>
          <w:szCs w:val="24"/>
          <w:lang w:eastAsia="zh-CN"/>
        </w:rPr>
        <w:t>re is</w:t>
      </w:r>
      <w:r w:rsidRPr="00FC30DF">
        <w:rPr>
          <w:rFonts w:ascii="Times New Roman" w:eastAsia="宋体" w:hAnsi="Times New Roman" w:cs="Times New Roman" w:hint="eastAsia"/>
          <w:sz w:val="24"/>
          <w:szCs w:val="24"/>
          <w:lang w:eastAsia="zh-CN"/>
        </w:rPr>
        <w:t xml:space="preserve"> absence of non-wetting droplets </w:t>
      </w:r>
      <w:r>
        <w:rPr>
          <w:rFonts w:ascii="Times New Roman" w:eastAsia="宋体" w:hAnsi="Times New Roman" w:cs="Times New Roman"/>
          <w:sz w:val="24"/>
          <w:szCs w:val="24"/>
          <w:lang w:eastAsia="zh-CN"/>
        </w:rPr>
        <w:t xml:space="preserve"> for</w:t>
      </w:r>
      <w:r w:rsidRPr="00FC30DF">
        <w:rPr>
          <w:rFonts w:ascii="Times New Roman" w:eastAsia="宋体" w:hAnsi="Times New Roman" w:cs="Times New Roman" w:hint="eastAsia"/>
          <w:sz w:val="24"/>
          <w:szCs w:val="24"/>
          <w:lang w:eastAsia="zh-CN"/>
        </w:rPr>
        <w:t xml:space="preserve"> all the other cases.</w:t>
      </w:r>
    </w:p>
    <w:p w14:paraId="367A3A69" w14:textId="77777777" w:rsidR="00B543D0" w:rsidRDefault="00B543D0" w:rsidP="00B543D0">
      <w:pPr>
        <w:spacing w:line="360" w:lineRule="auto"/>
        <w:ind w:firstLine="284"/>
        <w:rPr>
          <w:rFonts w:ascii="Times New Roman" w:eastAsia="宋体" w:hAnsi="Times New Roman" w:cs="Times New Roman"/>
          <w:sz w:val="24"/>
          <w:szCs w:val="24"/>
          <w:lang w:eastAsia="zh-CN"/>
        </w:rPr>
      </w:pPr>
      <w:r w:rsidRPr="00FC30DF">
        <w:rPr>
          <w:rFonts w:ascii="Times New Roman" w:eastAsia="宋体" w:hAnsi="Times New Roman" w:cs="Times New Roman"/>
          <w:sz w:val="24"/>
          <w:szCs w:val="24"/>
          <w:lang w:eastAsia="zh-CN"/>
        </w:rPr>
        <w:t>We must note here that on an ideal smooth hydrophobic surface, droplet nucleation is almost impracticable</w:t>
      </w:r>
      <w:r w:rsidRPr="00FC30DF">
        <w:rPr>
          <w:rFonts w:ascii="Times New Roman" w:eastAsia="宋体" w:hAnsi="Times New Roman" w:cs="Times New Roman" w:hint="eastAsia"/>
          <w:sz w:val="24"/>
          <w:szCs w:val="24"/>
          <w:lang w:eastAsia="zh-CN"/>
        </w:rPr>
        <w:t xml:space="preserve"> since the energy required for </w:t>
      </w:r>
      <w:r w:rsidRPr="00FC30DF">
        <w:rPr>
          <w:rFonts w:ascii="Times New Roman" w:eastAsia="宋体" w:hAnsi="Times New Roman" w:cs="Times New Roman"/>
          <w:sz w:val="24"/>
          <w:szCs w:val="24"/>
          <w:lang w:eastAsia="zh-CN"/>
        </w:rPr>
        <w:t>the nucleation</w:t>
      </w:r>
      <w:r w:rsidRPr="00FC30DF">
        <w:rPr>
          <w:rFonts w:ascii="Times New Roman" w:eastAsia="宋体" w:hAnsi="Times New Roman" w:cs="Times New Roman" w:hint="eastAsia"/>
          <w:sz w:val="24"/>
          <w:szCs w:val="24"/>
          <w:lang w:eastAsia="zh-CN"/>
        </w:rPr>
        <w:t xml:space="preserve"> on the atomic smooth shydrophobic surface</w:t>
      </w:r>
      <w:r w:rsidRPr="00FC30DF">
        <w:rPr>
          <w:rFonts w:ascii="Times New Roman" w:eastAsia="宋体" w:hAnsi="Times New Roman" w:cs="Times New Roman"/>
          <w:sz w:val="24"/>
          <w:szCs w:val="24"/>
          <w:lang w:eastAsia="zh-CN"/>
        </w:rPr>
        <w:t>s</w:t>
      </w:r>
      <w:r w:rsidRPr="00FC30DF">
        <w:rPr>
          <w:rFonts w:ascii="Times New Roman" w:eastAsia="宋体" w:hAnsi="Times New Roman" w:cs="Times New Roman" w:hint="eastAsia"/>
          <w:sz w:val="24"/>
          <w:szCs w:val="24"/>
          <w:lang w:eastAsia="zh-CN"/>
        </w:rPr>
        <w:t xml:space="preserve"> is extremely high. </w:t>
      </w:r>
      <w:r w:rsidRPr="00FC30DF">
        <w:rPr>
          <w:rFonts w:ascii="Times New Roman" w:eastAsia="宋体" w:hAnsi="Times New Roman" w:cs="Times New Roman"/>
          <w:sz w:val="24"/>
          <w:szCs w:val="24"/>
          <w:lang w:eastAsia="zh-CN"/>
        </w:rPr>
        <w:t>This is consistent with the low number of droplets reported on 1L</w:t>
      </w:r>
      <w:r w:rsidRPr="00FC30DF">
        <w:rPr>
          <w:rFonts w:ascii="Times New Roman" w:eastAsia="宋体" w:hAnsi="Times New Roman" w:cs="Times New Roman"/>
          <w:sz w:val="24"/>
          <w:szCs w:val="24"/>
          <w:vertAlign w:val="superscript"/>
          <w:lang w:eastAsia="zh-CN"/>
        </w:rPr>
        <w:t xml:space="preserve">sus </w:t>
      </w:r>
      <w:r w:rsidRPr="00FC30DF">
        <w:rPr>
          <w:rFonts w:ascii="Times New Roman" w:eastAsia="宋体" w:hAnsi="Times New Roman" w:cs="Times New Roman"/>
          <w:sz w:val="24"/>
          <w:szCs w:val="24"/>
          <w:lang w:eastAsia="zh-CN"/>
        </w:rPr>
        <w:t xml:space="preserve">when compared to </w:t>
      </w:r>
      <w:r w:rsidRPr="00FC30DF">
        <w:rPr>
          <w:rFonts w:ascii="Times New Roman" w:eastAsia="宋体" w:hAnsi="Times New Roman" w:cs="Times New Roman" w:hint="eastAsia"/>
          <w:sz w:val="24"/>
          <w:szCs w:val="24"/>
          <w:lang w:eastAsia="zh-CN"/>
        </w:rPr>
        <w:t>multi-layer sample</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hint="eastAsia"/>
          <w:sz w:val="24"/>
          <w:szCs w:val="24"/>
          <w:lang w:eastAsia="zh-CN"/>
        </w:rPr>
        <w:t xml:space="preserve">It is possible that the residue islands (Fig. 2c </w:t>
      </w:r>
      <w:r w:rsidRPr="00FC30DF">
        <w:rPr>
          <w:rFonts w:ascii="Times New Roman" w:eastAsia="宋体" w:hAnsi="Times New Roman" w:cs="Times New Roman"/>
          <w:sz w:val="24"/>
          <w:szCs w:val="24"/>
          <w:lang w:eastAsia="zh-CN"/>
        </w:rPr>
        <w:t>(main text)</w:t>
      </w:r>
      <w:r w:rsidRPr="00FC30DF">
        <w:rPr>
          <w:rFonts w:ascii="Times New Roman" w:eastAsia="宋体" w:hAnsi="Times New Roman" w:cs="Times New Roman" w:hint="eastAsia"/>
          <w:sz w:val="24"/>
          <w:szCs w:val="24"/>
          <w:lang w:eastAsia="zh-CN"/>
        </w:rPr>
        <w:t xml:space="preserve">) on </w:t>
      </w:r>
      <w:r w:rsidRPr="00FC30DF">
        <w:rPr>
          <w:rFonts w:ascii="Times New Roman" w:eastAsia="宋体" w:hAnsi="Times New Roman" w:cs="Times New Roman"/>
          <w:sz w:val="24"/>
          <w:szCs w:val="24"/>
          <w:lang w:eastAsia="zh-CN"/>
        </w:rPr>
        <w:t>1L</w:t>
      </w:r>
      <w:r w:rsidRPr="00FC30DF">
        <w:rPr>
          <w:rFonts w:ascii="Times New Roman" w:eastAsia="宋体" w:hAnsi="Times New Roman" w:cs="Times New Roman"/>
          <w:sz w:val="24"/>
          <w:szCs w:val="24"/>
          <w:vertAlign w:val="superscript"/>
          <w:lang w:eastAsia="zh-CN"/>
        </w:rPr>
        <w:t>sus</w:t>
      </w:r>
      <w:r w:rsidRPr="00FC30DF">
        <w:rPr>
          <w:rFonts w:ascii="Times New Roman" w:eastAsia="宋体" w:hAnsi="Times New Roman" w:cs="Times New Roman" w:hint="eastAsia"/>
          <w:sz w:val="24"/>
          <w:szCs w:val="24"/>
          <w:lang w:eastAsia="zh-CN"/>
        </w:rPr>
        <w:t xml:space="preserve"> play the role of nucleation sites in droplet growth during condensation. </w:t>
      </w:r>
      <w:r w:rsidRPr="00FC30DF">
        <w:rPr>
          <w:rFonts w:ascii="Times New Roman" w:eastAsia="宋体" w:hAnsi="Times New Roman" w:cs="Times New Roman"/>
          <w:sz w:val="24"/>
          <w:szCs w:val="24"/>
          <w:lang w:eastAsia="zh-CN"/>
        </w:rPr>
        <w:t xml:space="preserve">Aiming to induce nucleation sites for droplet condensation, we </w:t>
      </w:r>
      <w:r w:rsidRPr="00FC30DF">
        <w:rPr>
          <w:rFonts w:ascii="Times New Roman" w:eastAsia="宋体" w:hAnsi="Times New Roman" w:cs="Times New Roman" w:hint="eastAsia"/>
          <w:sz w:val="24"/>
          <w:szCs w:val="24"/>
          <w:lang w:eastAsia="zh-CN"/>
        </w:rPr>
        <w:t>change</w:t>
      </w:r>
      <w:r w:rsidRPr="00FC30DF">
        <w:rPr>
          <w:rFonts w:ascii="Times New Roman" w:eastAsia="宋体" w:hAnsi="Times New Roman" w:cs="Times New Roman"/>
          <w:sz w:val="24"/>
          <w:szCs w:val="24"/>
          <w:lang w:eastAsia="zh-CN"/>
        </w:rPr>
        <w:t>d</w:t>
      </w:r>
      <w:r w:rsidRPr="00FC30DF">
        <w:rPr>
          <w:rFonts w:ascii="Times New Roman" w:eastAsia="宋体" w:hAnsi="Times New Roman" w:cs="Times New Roman" w:hint="eastAsia"/>
          <w:sz w:val="24"/>
          <w:szCs w:val="24"/>
          <w:lang w:eastAsia="zh-CN"/>
        </w:rPr>
        <w:t xml:space="preserve"> the surface energy of graphene </w:t>
      </w:r>
      <w:r w:rsidRPr="00FC30DF">
        <w:rPr>
          <w:rFonts w:ascii="Times New Roman" w:eastAsia="宋体" w:hAnsi="Times New Roman" w:cs="Times New Roman"/>
          <w:sz w:val="24"/>
          <w:szCs w:val="24"/>
          <w:lang w:eastAsia="zh-CN"/>
        </w:rPr>
        <w:t xml:space="preserve">by </w:t>
      </w:r>
      <w:r w:rsidRPr="00FC30DF">
        <w:rPr>
          <w:rFonts w:ascii="Times New Roman" w:eastAsia="宋体" w:hAnsi="Times New Roman" w:cs="Times New Roman" w:hint="eastAsia"/>
          <w:sz w:val="24"/>
          <w:szCs w:val="24"/>
          <w:lang w:eastAsia="zh-CN"/>
        </w:rPr>
        <w:t xml:space="preserve">fluorination. Due to rather low surface energy </w:t>
      </w:r>
      <w:r w:rsidRPr="00FC30DF">
        <w:rPr>
          <w:rFonts w:ascii="Times New Roman" w:eastAsia="宋体" w:hAnsi="Times New Roman" w:cs="Times New Roman"/>
          <w:sz w:val="24"/>
          <w:szCs w:val="24"/>
          <w:lang w:eastAsia="zh-CN"/>
        </w:rPr>
        <w:t>induced by the fluorination procedure</w:t>
      </w:r>
      <w:r w:rsidRPr="00FC30DF">
        <w:rPr>
          <w:rFonts w:ascii="Times New Roman" w:eastAsia="宋体" w:hAnsi="Times New Roman" w:cs="Times New Roman" w:hint="eastAsia"/>
          <w:sz w:val="24"/>
          <w:szCs w:val="24"/>
          <w:lang w:eastAsia="zh-CN"/>
        </w:rPr>
        <w:t xml:space="preserve">, the number of droplets on the fluorinated graphene </w:t>
      </w:r>
      <w:r w:rsidRPr="00FC30DF">
        <w:rPr>
          <w:rFonts w:ascii="Times New Roman" w:eastAsia="宋体" w:hAnsi="Times New Roman" w:cs="Times New Roman"/>
          <w:sz w:val="24"/>
          <w:szCs w:val="24"/>
          <w:lang w:eastAsia="zh-CN"/>
        </w:rPr>
        <w:t>was also</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particularly</w:t>
      </w:r>
      <w:r w:rsidRPr="00FC30DF">
        <w:rPr>
          <w:rFonts w:ascii="Times New Roman" w:eastAsia="宋体" w:hAnsi="Times New Roman" w:cs="Times New Roman" w:hint="eastAsia"/>
          <w:sz w:val="24"/>
          <w:szCs w:val="24"/>
          <w:lang w:eastAsia="zh-CN"/>
        </w:rPr>
        <w:t xml:space="preserve"> low. </w:t>
      </w:r>
    </w:p>
    <w:p w14:paraId="0A1FAA03" w14:textId="77777777" w:rsidR="00B543D0" w:rsidRDefault="00B543D0" w:rsidP="00B543D0">
      <w:pPr>
        <w:spacing w:line="360" w:lineRule="auto"/>
        <w:ind w:firstLine="284"/>
        <w:rPr>
          <w:rFonts w:ascii="Times New Roman" w:eastAsia="宋体" w:hAnsi="Times New Roman" w:cs="Times New Roman"/>
          <w:sz w:val="24"/>
          <w:szCs w:val="24"/>
          <w:lang w:eastAsia="zh-CN"/>
        </w:rPr>
      </w:pPr>
    </w:p>
    <w:p w14:paraId="7BC9DCB9" w14:textId="6B66CCD6" w:rsidR="00B543D0" w:rsidRPr="00C047CB" w:rsidRDefault="00B543D0" w:rsidP="00B543D0">
      <w:pPr>
        <w:spacing w:line="360" w:lineRule="auto"/>
        <w:rPr>
          <w:rFonts w:ascii="Times New Roman" w:eastAsia="宋体" w:hAnsi="Times New Roman" w:cs="Times New Roman"/>
          <w:b/>
          <w:color w:val="000000" w:themeColor="text1"/>
          <w:sz w:val="24"/>
          <w:szCs w:val="24"/>
          <w:lang w:eastAsia="zh-CN"/>
        </w:rPr>
      </w:pPr>
      <w:r w:rsidRPr="00C047CB">
        <w:rPr>
          <w:rFonts w:ascii="Times New Roman" w:eastAsia="宋体" w:hAnsi="Times New Roman" w:cs="Times New Roman"/>
          <w:b/>
          <w:color w:val="000000" w:themeColor="text1"/>
          <w:sz w:val="24"/>
          <w:szCs w:val="24"/>
          <w:lang w:eastAsia="zh-CN"/>
        </w:rPr>
        <w:t xml:space="preserve">SI-5. Minimum </w:t>
      </w:r>
      <w:r w:rsidR="00697928">
        <w:rPr>
          <w:rFonts w:ascii="Times New Roman" w:eastAsia="宋体" w:hAnsi="Times New Roman" w:cs="Times New Roman"/>
          <w:b/>
          <w:color w:val="000000" w:themeColor="text1"/>
          <w:sz w:val="24"/>
          <w:szCs w:val="24"/>
          <w:lang w:eastAsia="zh-CN"/>
        </w:rPr>
        <w:t>R</w:t>
      </w:r>
      <w:r w:rsidRPr="00C047CB">
        <w:rPr>
          <w:rFonts w:ascii="Times New Roman" w:eastAsia="宋体" w:hAnsi="Times New Roman" w:cs="Times New Roman"/>
          <w:b/>
          <w:color w:val="000000" w:themeColor="text1"/>
          <w:sz w:val="24"/>
          <w:szCs w:val="24"/>
          <w:lang w:eastAsia="zh-CN"/>
        </w:rPr>
        <w:t xml:space="preserve">adius for </w:t>
      </w:r>
      <w:r w:rsidR="00697928">
        <w:rPr>
          <w:rFonts w:ascii="Times New Roman" w:eastAsia="宋体" w:hAnsi="Times New Roman" w:cs="Times New Roman"/>
          <w:b/>
          <w:color w:val="000000" w:themeColor="text1"/>
          <w:sz w:val="24"/>
          <w:szCs w:val="24"/>
          <w:lang w:eastAsia="zh-CN"/>
        </w:rPr>
        <w:t>N</w:t>
      </w:r>
      <w:r w:rsidRPr="00C047CB">
        <w:rPr>
          <w:rFonts w:ascii="Times New Roman" w:eastAsia="宋体" w:hAnsi="Times New Roman" w:cs="Times New Roman"/>
          <w:b/>
          <w:color w:val="000000" w:themeColor="text1"/>
          <w:sz w:val="24"/>
          <w:szCs w:val="24"/>
          <w:lang w:eastAsia="zh-CN"/>
        </w:rPr>
        <w:t>ucleation</w:t>
      </w:r>
    </w:p>
    <w:p w14:paraId="0A25A8C9" w14:textId="2052B378" w:rsidR="00B543D0" w:rsidRDefault="00B543D0" w:rsidP="00B543D0">
      <w:pPr>
        <w:spacing w:line="360" w:lineRule="auto"/>
        <w:ind w:firstLine="284"/>
        <w:rPr>
          <w:rFonts w:ascii="Times New Roman" w:eastAsia="宋体" w:hAnsi="Times New Roman" w:cs="Times New Roman"/>
          <w:color w:val="000000" w:themeColor="text1"/>
          <w:sz w:val="24"/>
          <w:szCs w:val="24"/>
          <w:lang w:eastAsia="zh-CN"/>
        </w:rPr>
      </w:pPr>
      <w:r w:rsidRPr="00C047CB">
        <w:rPr>
          <w:rFonts w:ascii="Times New Roman" w:eastAsia="宋体" w:hAnsi="Times New Roman" w:cs="Times New Roman"/>
          <w:color w:val="000000" w:themeColor="text1"/>
          <w:sz w:val="24"/>
          <w:szCs w:val="24"/>
          <w:lang w:eastAsia="zh-CN"/>
        </w:rPr>
        <w:t xml:space="preserve">The critical droplet radius for </w:t>
      </w:r>
      <w:r>
        <w:rPr>
          <w:rFonts w:ascii="Times New Roman" w:eastAsia="宋体" w:hAnsi="Times New Roman" w:cs="Times New Roman"/>
          <w:color w:val="000000" w:themeColor="text1"/>
          <w:sz w:val="24"/>
          <w:szCs w:val="24"/>
          <w:lang w:eastAsia="zh-CN"/>
        </w:rPr>
        <w:t xml:space="preserve">homogeneous </w:t>
      </w:r>
      <w:r w:rsidRPr="00C047CB">
        <w:rPr>
          <w:rFonts w:ascii="Times New Roman" w:eastAsia="宋体" w:hAnsi="Times New Roman" w:cs="Times New Roman"/>
          <w:color w:val="000000" w:themeColor="text1"/>
          <w:sz w:val="24"/>
          <w:szCs w:val="24"/>
          <w:lang w:eastAsia="zh-CN"/>
        </w:rPr>
        <w:t xml:space="preserve">nucleation, </w:t>
      </w:r>
      <w:r w:rsidRPr="00C047CB">
        <w:rPr>
          <w:rFonts w:ascii="Times New Roman" w:eastAsia="宋体" w:hAnsi="Times New Roman" w:cs="Times New Roman"/>
          <w:i/>
          <w:color w:val="000000" w:themeColor="text1"/>
          <w:sz w:val="24"/>
          <w:szCs w:val="24"/>
          <w:lang w:eastAsia="zh-CN"/>
        </w:rPr>
        <w:t>r</w:t>
      </w:r>
      <w:r w:rsidRPr="00C047CB">
        <w:rPr>
          <w:rFonts w:ascii="Times New Roman" w:eastAsia="宋体" w:hAnsi="Times New Roman" w:cs="Times New Roman"/>
          <w:color w:val="000000" w:themeColor="text1"/>
          <w:sz w:val="24"/>
          <w:szCs w:val="24"/>
          <w:vertAlign w:val="subscript"/>
          <w:lang w:eastAsia="zh-CN"/>
        </w:rPr>
        <w:t>e</w:t>
      </w:r>
      <w:r w:rsidRPr="00C047CB">
        <w:rPr>
          <w:rFonts w:ascii="Times New Roman" w:eastAsia="宋体" w:hAnsi="Times New Roman" w:cs="Times New Roman"/>
          <w:color w:val="000000" w:themeColor="text1"/>
          <w:sz w:val="24"/>
          <w:szCs w:val="24"/>
          <w:lang w:eastAsia="zh-CN"/>
        </w:rPr>
        <w:t xml:space="preserve">, can be </w:t>
      </w:r>
      <w:r>
        <w:rPr>
          <w:rFonts w:ascii="Times New Roman" w:eastAsia="宋体" w:hAnsi="Times New Roman" w:cs="Times New Roman"/>
          <w:color w:val="000000" w:themeColor="text1"/>
          <w:sz w:val="24"/>
          <w:szCs w:val="24"/>
          <w:lang w:eastAsia="zh-CN"/>
        </w:rPr>
        <w:t>obtained</w:t>
      </w:r>
      <w:r w:rsidRPr="00C047CB">
        <w:rPr>
          <w:rFonts w:ascii="Times New Roman" w:eastAsia="宋体" w:hAnsi="Times New Roman" w:cs="Times New Roman"/>
          <w:color w:val="000000" w:themeColor="text1"/>
          <w:sz w:val="24"/>
          <w:szCs w:val="24"/>
          <w:lang w:eastAsia="zh-CN"/>
        </w:rPr>
        <w:t xml:space="preserve"> by making use of the Kelvin equation </w:t>
      </w:r>
      <m:oMath>
        <m:sSub>
          <m:sSubPr>
            <m:ctrlPr>
              <w:rPr>
                <w:rFonts w:ascii="Cambria Math" w:eastAsia="宋体" w:hAnsi="Cambria Math" w:cs="Times New Roman"/>
                <w:i/>
                <w:color w:val="000000" w:themeColor="text1"/>
                <w:sz w:val="24"/>
                <w:szCs w:val="24"/>
                <w:lang w:eastAsia="zh-CN"/>
              </w:rPr>
            </m:ctrlPr>
          </m:sSubPr>
          <m:e>
            <m:r>
              <w:rPr>
                <w:rFonts w:ascii="Cambria Math" w:eastAsia="宋体" w:hAnsi="Cambria Math" w:cs="Times New Roman"/>
                <w:color w:val="000000" w:themeColor="text1"/>
                <w:sz w:val="24"/>
                <w:szCs w:val="24"/>
                <w:lang w:eastAsia="zh-CN"/>
              </w:rPr>
              <m:t>r</m:t>
            </m:r>
          </m:e>
          <m:sub>
            <m:r>
              <m:rPr>
                <m:sty m:val="p"/>
              </m:rPr>
              <w:rPr>
                <w:rFonts w:ascii="Cambria Math" w:eastAsia="宋体" w:hAnsi="Cambria Math" w:cs="Times New Roman"/>
                <w:color w:val="000000" w:themeColor="text1"/>
                <w:sz w:val="24"/>
                <w:szCs w:val="24"/>
                <w:lang w:eastAsia="zh-CN"/>
              </w:rPr>
              <m:t>e</m:t>
            </m:r>
          </m:sub>
        </m:sSub>
        <m:r>
          <w:rPr>
            <w:rFonts w:ascii="Cambria Math" w:eastAsia="宋体" w:hAnsi="Cambria Math" w:cs="Times New Roman"/>
            <w:color w:val="000000" w:themeColor="text1"/>
            <w:sz w:val="24"/>
            <w:szCs w:val="24"/>
            <w:lang w:eastAsia="zh-CN"/>
          </w:rPr>
          <m:t>=</m:t>
        </m:r>
        <m:f>
          <m:fPr>
            <m:type m:val="skw"/>
            <m:ctrlPr>
              <w:rPr>
                <w:rFonts w:ascii="Cambria Math" w:eastAsia="宋体" w:hAnsi="Cambria Math" w:cs="Times New Roman"/>
                <w:i/>
                <w:color w:val="000000" w:themeColor="text1"/>
                <w:sz w:val="24"/>
                <w:szCs w:val="24"/>
                <w:lang w:eastAsia="zh-CN"/>
              </w:rPr>
            </m:ctrlPr>
          </m:fPr>
          <m:num>
            <m:r>
              <w:rPr>
                <w:rFonts w:ascii="Cambria Math" w:eastAsia="宋体" w:hAnsi="Cambria Math" w:cs="Times New Roman"/>
                <w:color w:val="000000" w:themeColor="text1"/>
                <w:sz w:val="24"/>
                <w:szCs w:val="24"/>
                <w:lang w:eastAsia="zh-CN"/>
              </w:rPr>
              <m:t>2</m:t>
            </m:r>
            <m:sSub>
              <m:sSubPr>
                <m:ctrlPr>
                  <w:rPr>
                    <w:rFonts w:ascii="Cambria Math" w:eastAsia="宋体" w:hAnsi="Cambria Math" w:cs="Times New Roman"/>
                    <w:i/>
                    <w:color w:val="000000" w:themeColor="text1"/>
                    <w:sz w:val="24"/>
                    <w:szCs w:val="24"/>
                    <w:lang w:eastAsia="zh-CN"/>
                  </w:rPr>
                </m:ctrlPr>
              </m:sSubPr>
              <m:e>
                <m:r>
                  <w:rPr>
                    <w:rFonts w:ascii="Cambria Math" w:eastAsia="宋体" w:hAnsi="Cambria Math" w:cs="Times New Roman"/>
                    <w:color w:val="000000" w:themeColor="text1"/>
                    <w:sz w:val="24"/>
                    <w:szCs w:val="24"/>
                    <w:lang w:eastAsia="zh-CN"/>
                  </w:rPr>
                  <m:t>T</m:t>
                </m:r>
              </m:e>
              <m:sub>
                <m:r>
                  <m:rPr>
                    <m:sty m:val="p"/>
                  </m:rPr>
                  <w:rPr>
                    <w:rFonts w:ascii="Cambria Math" w:eastAsia="宋体" w:hAnsi="Cambria Math" w:cs="Times New Roman"/>
                    <w:color w:val="000000" w:themeColor="text1"/>
                    <w:sz w:val="24"/>
                    <w:szCs w:val="24"/>
                    <w:lang w:eastAsia="zh-CN"/>
                  </w:rPr>
                  <m:t>v</m:t>
                </m:r>
              </m:sub>
            </m:sSub>
            <m:sSub>
              <m:sSubPr>
                <m:ctrlPr>
                  <w:rPr>
                    <w:rFonts w:ascii="Cambria Math" w:eastAsia="宋体" w:hAnsi="Cambria Math" w:cs="Times New Roman"/>
                    <w:i/>
                    <w:color w:val="000000" w:themeColor="text1"/>
                    <w:sz w:val="24"/>
                    <w:szCs w:val="24"/>
                    <w:lang w:eastAsia="zh-CN"/>
                  </w:rPr>
                </m:ctrlPr>
              </m:sSubPr>
              <m:e>
                <m:r>
                  <w:rPr>
                    <w:rFonts w:ascii="Cambria Math" w:eastAsia="宋体" w:hAnsi="Cambria Math" w:cs="Times New Roman"/>
                    <w:color w:val="000000" w:themeColor="text1"/>
                    <w:sz w:val="24"/>
                    <w:szCs w:val="24"/>
                    <w:lang w:eastAsia="zh-CN"/>
                  </w:rPr>
                  <m:t>γ</m:t>
                </m:r>
              </m:e>
              <m:sub>
                <m:r>
                  <m:rPr>
                    <m:sty m:val="p"/>
                  </m:rPr>
                  <w:rPr>
                    <w:rFonts w:ascii="Cambria Math" w:eastAsia="宋体" w:hAnsi="Cambria Math" w:cs="Times New Roman"/>
                    <w:color w:val="000000" w:themeColor="text1"/>
                    <w:sz w:val="24"/>
                    <w:szCs w:val="24"/>
                    <w:lang w:eastAsia="zh-CN"/>
                  </w:rPr>
                  <m:t>lv</m:t>
                </m:r>
              </m:sub>
            </m:sSub>
          </m:num>
          <m:den>
            <m:sSub>
              <m:sSubPr>
                <m:ctrlPr>
                  <w:rPr>
                    <w:rFonts w:ascii="Cambria Math" w:eastAsia="宋体" w:hAnsi="Cambria Math" w:cs="Times New Roman"/>
                    <w:i/>
                    <w:color w:val="000000" w:themeColor="text1"/>
                    <w:sz w:val="24"/>
                    <w:szCs w:val="24"/>
                    <w:lang w:eastAsia="zh-CN"/>
                  </w:rPr>
                </m:ctrlPr>
              </m:sSubPr>
              <m:e>
                <m:r>
                  <w:rPr>
                    <w:rFonts w:ascii="Cambria Math" w:eastAsia="宋体" w:hAnsi="Cambria Math" w:cs="Times New Roman"/>
                    <w:color w:val="000000" w:themeColor="text1"/>
                    <w:sz w:val="24"/>
                    <w:szCs w:val="24"/>
                    <w:lang w:eastAsia="zh-CN"/>
                  </w:rPr>
                  <m:t>h</m:t>
                </m:r>
              </m:e>
              <m:sub>
                <m:r>
                  <m:rPr>
                    <m:sty m:val="p"/>
                  </m:rPr>
                  <w:rPr>
                    <w:rFonts w:ascii="Cambria Math" w:eastAsia="宋体" w:hAnsi="Cambria Math" w:cs="Times New Roman"/>
                    <w:color w:val="000000" w:themeColor="text1"/>
                    <w:sz w:val="24"/>
                    <w:szCs w:val="24"/>
                    <w:lang w:eastAsia="zh-CN"/>
                  </w:rPr>
                  <m:t>fg</m:t>
                </m:r>
              </m:sub>
            </m:sSub>
            <m:sSub>
              <m:sSubPr>
                <m:ctrlPr>
                  <w:rPr>
                    <w:rFonts w:ascii="Cambria Math" w:eastAsia="宋体" w:hAnsi="Cambria Math" w:cs="Times New Roman"/>
                    <w:i/>
                    <w:color w:val="000000" w:themeColor="text1"/>
                    <w:sz w:val="24"/>
                    <w:szCs w:val="24"/>
                    <w:lang w:eastAsia="zh-CN"/>
                  </w:rPr>
                </m:ctrlPr>
              </m:sSubPr>
              <m:e>
                <m:r>
                  <w:rPr>
                    <w:rFonts w:ascii="Cambria Math" w:eastAsia="宋体" w:hAnsi="Cambria Math" w:cs="Times New Roman"/>
                    <w:color w:val="000000" w:themeColor="text1"/>
                    <w:sz w:val="24"/>
                    <w:szCs w:val="24"/>
                    <w:lang w:eastAsia="zh-CN"/>
                  </w:rPr>
                  <m:t>ρ</m:t>
                </m:r>
              </m:e>
              <m:sub>
                <m:r>
                  <m:rPr>
                    <m:sty m:val="p"/>
                  </m:rPr>
                  <w:rPr>
                    <w:rFonts w:ascii="Cambria Math" w:eastAsia="宋体" w:hAnsi="Cambria Math" w:cs="Times New Roman"/>
                    <w:color w:val="000000" w:themeColor="text1"/>
                    <w:sz w:val="24"/>
                    <w:szCs w:val="24"/>
                    <w:lang w:eastAsia="zh-CN"/>
                  </w:rPr>
                  <m:t>l</m:t>
                </m:r>
              </m:sub>
            </m:sSub>
            <m:r>
              <m:rPr>
                <m:sty m:val="p"/>
              </m:rPr>
              <w:rPr>
                <w:rFonts w:ascii="Cambria Math" w:eastAsia="宋体" w:hAnsi="Cambria Math" w:cs="Times New Roman"/>
                <w:color w:val="000000" w:themeColor="text1"/>
                <w:sz w:val="24"/>
                <w:szCs w:val="24"/>
                <w:lang w:eastAsia="zh-CN"/>
              </w:rPr>
              <m:t>Δ</m:t>
            </m:r>
            <m:r>
              <w:rPr>
                <w:rFonts w:ascii="Cambria Math" w:eastAsia="宋体" w:hAnsi="Cambria Math" w:cs="Times New Roman"/>
                <w:color w:val="000000" w:themeColor="text1"/>
                <w:sz w:val="24"/>
                <w:szCs w:val="24"/>
                <w:lang w:eastAsia="zh-CN"/>
              </w:rPr>
              <m:t>T</m:t>
            </m:r>
          </m:den>
        </m:f>
      </m:oMath>
      <w:r w:rsidRPr="00C047CB">
        <w:rPr>
          <w:rFonts w:ascii="Times New Roman" w:eastAsia="宋体" w:hAnsi="Times New Roman" w:cs="Times New Roman"/>
          <w:color w:val="000000" w:themeColor="text1"/>
          <w:sz w:val="24"/>
          <w:szCs w:val="24"/>
          <w:lang w:eastAsia="zh-CN"/>
        </w:rPr>
        <w:t xml:space="preserve"> where </w:t>
      </w:r>
      <w:r w:rsidRPr="00C047CB">
        <w:rPr>
          <w:rFonts w:ascii="Times New Roman" w:eastAsia="宋体" w:hAnsi="Times New Roman" w:cs="Times New Roman"/>
          <w:i/>
          <w:color w:val="000000" w:themeColor="text1"/>
          <w:sz w:val="24"/>
          <w:szCs w:val="24"/>
          <w:lang w:eastAsia="zh-CN"/>
        </w:rPr>
        <w:t>T</w:t>
      </w:r>
      <w:r w:rsidRPr="00C047CB">
        <w:rPr>
          <w:rFonts w:ascii="Times New Roman" w:eastAsia="宋体" w:hAnsi="Times New Roman" w:cs="Times New Roman"/>
          <w:color w:val="000000" w:themeColor="text1"/>
          <w:sz w:val="24"/>
          <w:szCs w:val="24"/>
          <w:vertAlign w:val="subscript"/>
          <w:lang w:eastAsia="zh-CN"/>
        </w:rPr>
        <w:t>v</w:t>
      </w:r>
      <w:r w:rsidRPr="00C047CB">
        <w:rPr>
          <w:rFonts w:ascii="Times New Roman" w:eastAsia="宋体" w:hAnsi="Times New Roman" w:cs="Times New Roman"/>
          <w:color w:val="000000" w:themeColor="text1"/>
          <w:sz w:val="24"/>
          <w:szCs w:val="24"/>
          <w:lang w:eastAsia="zh-CN"/>
        </w:rPr>
        <w:t xml:space="preserve"> is the temperature of the vapor, </w:t>
      </w:r>
      <w:r w:rsidRPr="00C047CB">
        <w:rPr>
          <w:rFonts w:ascii="Times New Roman" w:eastAsia="宋体" w:hAnsi="Times New Roman" w:cs="Times New Roman"/>
          <w:i/>
          <w:color w:val="000000" w:themeColor="text1"/>
          <w:sz w:val="24"/>
          <w:szCs w:val="24"/>
          <w:lang w:eastAsia="zh-CN"/>
        </w:rPr>
        <w:t>γ</w:t>
      </w:r>
      <w:r w:rsidRPr="00C047CB">
        <w:rPr>
          <w:rFonts w:ascii="Times New Roman" w:eastAsia="宋体" w:hAnsi="Times New Roman" w:cs="Times New Roman"/>
          <w:color w:val="000000" w:themeColor="text1"/>
          <w:sz w:val="24"/>
          <w:szCs w:val="24"/>
          <w:vertAlign w:val="subscript"/>
          <w:lang w:eastAsia="zh-CN"/>
        </w:rPr>
        <w:t>lv</w:t>
      </w:r>
      <w:r w:rsidRPr="00C047CB">
        <w:rPr>
          <w:rFonts w:ascii="Times New Roman" w:eastAsia="宋体" w:hAnsi="Times New Roman" w:cs="Times New Roman"/>
          <w:color w:val="000000" w:themeColor="text1"/>
          <w:sz w:val="24"/>
          <w:szCs w:val="24"/>
          <w:lang w:eastAsia="zh-CN"/>
        </w:rPr>
        <w:t xml:space="preserve"> is the liquid-vapor interfacial tension, </w:t>
      </w:r>
      <w:r w:rsidRPr="00C047CB">
        <w:rPr>
          <w:rFonts w:ascii="Times New Roman" w:eastAsia="宋体" w:hAnsi="Times New Roman" w:cs="Times New Roman"/>
          <w:i/>
          <w:color w:val="000000" w:themeColor="text1"/>
          <w:sz w:val="24"/>
          <w:szCs w:val="24"/>
          <w:lang w:eastAsia="zh-CN"/>
        </w:rPr>
        <w:t>h</w:t>
      </w:r>
      <w:r w:rsidRPr="00C047CB">
        <w:rPr>
          <w:rFonts w:ascii="Times New Roman" w:eastAsia="宋体" w:hAnsi="Times New Roman" w:cs="Times New Roman"/>
          <w:color w:val="000000" w:themeColor="text1"/>
          <w:sz w:val="24"/>
          <w:szCs w:val="24"/>
          <w:vertAlign w:val="subscript"/>
          <w:lang w:eastAsia="zh-CN"/>
        </w:rPr>
        <w:t>fg</w:t>
      </w:r>
      <w:r w:rsidRPr="00C047CB">
        <w:rPr>
          <w:rFonts w:ascii="Times New Roman" w:eastAsia="宋体" w:hAnsi="Times New Roman" w:cs="Times New Roman"/>
          <w:color w:val="000000" w:themeColor="text1"/>
          <w:sz w:val="24"/>
          <w:szCs w:val="24"/>
          <w:lang w:eastAsia="zh-CN"/>
        </w:rPr>
        <w:t xml:space="preserve"> the latent heat of vapor to liquid phase-change, </w:t>
      </w:r>
      <w:r w:rsidRPr="00C047CB">
        <w:rPr>
          <w:rFonts w:ascii="Times New Roman" w:eastAsia="宋体" w:hAnsi="Times New Roman" w:cs="Times New Roman"/>
          <w:i/>
          <w:color w:val="000000" w:themeColor="text1"/>
          <w:sz w:val="24"/>
          <w:szCs w:val="24"/>
          <w:lang w:eastAsia="zh-CN"/>
        </w:rPr>
        <w:t>ρ</w:t>
      </w:r>
      <w:r w:rsidRPr="00C047CB">
        <w:rPr>
          <w:rFonts w:ascii="Times New Roman" w:eastAsia="宋体" w:hAnsi="Times New Roman" w:cs="Times New Roman"/>
          <w:color w:val="000000" w:themeColor="text1"/>
          <w:sz w:val="24"/>
          <w:szCs w:val="24"/>
          <w:vertAlign w:val="subscript"/>
          <w:lang w:eastAsia="zh-CN"/>
        </w:rPr>
        <w:t>l</w:t>
      </w:r>
      <w:r w:rsidRPr="00C047CB">
        <w:rPr>
          <w:rFonts w:ascii="Times New Roman" w:eastAsia="宋体" w:hAnsi="Times New Roman" w:cs="Times New Roman"/>
          <w:color w:val="000000" w:themeColor="text1"/>
          <w:sz w:val="24"/>
          <w:szCs w:val="24"/>
          <w:lang w:eastAsia="zh-CN"/>
        </w:rPr>
        <w:t xml:space="preserve"> the density of the liquid and Δ</w:t>
      </w:r>
      <w:r w:rsidRPr="00C047CB">
        <w:rPr>
          <w:rFonts w:ascii="Times New Roman" w:eastAsia="宋体" w:hAnsi="Times New Roman" w:cs="Times New Roman"/>
          <w:i/>
          <w:color w:val="000000" w:themeColor="text1"/>
          <w:sz w:val="24"/>
          <w:szCs w:val="24"/>
          <w:lang w:eastAsia="zh-CN"/>
        </w:rPr>
        <w:t>T</w:t>
      </w:r>
      <w:r w:rsidRPr="00C047CB">
        <w:rPr>
          <w:rFonts w:ascii="Times New Roman" w:eastAsia="宋体" w:hAnsi="Times New Roman" w:cs="Times New Roman"/>
          <w:color w:val="000000" w:themeColor="text1"/>
          <w:sz w:val="24"/>
          <w:szCs w:val="24"/>
          <w:lang w:eastAsia="zh-CN"/>
        </w:rPr>
        <w:t xml:space="preserve"> the subcooling temperature</w:t>
      </w:r>
      <w:r w:rsidR="00FB2830">
        <w:rPr>
          <w:rFonts w:ascii="Times New Roman" w:eastAsia="宋体" w:hAnsi="Times New Roman" w:cs="Times New Roman"/>
          <w:color w:val="000000" w:themeColor="text1"/>
          <w:sz w:val="24"/>
          <w:szCs w:val="24"/>
          <w:vertAlign w:val="superscript"/>
          <w:lang w:eastAsia="zh-CN"/>
        </w:rPr>
        <w:t>S7</w:t>
      </w:r>
      <w:r w:rsidRPr="00C047CB">
        <w:rPr>
          <w:rFonts w:ascii="Times New Roman" w:eastAsia="宋体" w:hAnsi="Times New Roman" w:cs="Times New Roman"/>
          <w:color w:val="000000" w:themeColor="text1"/>
          <w:sz w:val="24"/>
          <w:szCs w:val="24"/>
          <w:lang w:eastAsia="zh-CN"/>
        </w:rPr>
        <w:t xml:space="preserve">. </w:t>
      </w:r>
      <w:r>
        <w:rPr>
          <w:rFonts w:ascii="Times New Roman" w:eastAsia="宋体" w:hAnsi="Times New Roman" w:cs="Times New Roman"/>
          <w:color w:val="000000" w:themeColor="text1"/>
          <w:sz w:val="24"/>
          <w:szCs w:val="24"/>
          <w:lang w:eastAsia="zh-CN"/>
        </w:rPr>
        <w:t xml:space="preserve">In the case of heterogeneous nucleation, the free energy for </w:t>
      </w:r>
      <w:r w:rsidR="0075269B">
        <w:rPr>
          <w:rFonts w:ascii="Times New Roman" w:eastAsia="宋体" w:hAnsi="Times New Roman" w:cs="Times New Roman"/>
          <w:color w:val="000000" w:themeColor="text1"/>
          <w:sz w:val="24"/>
          <w:szCs w:val="24"/>
          <w:lang w:eastAsia="zh-CN"/>
        </w:rPr>
        <w:t>heterogeneous</w:t>
      </w:r>
      <w:r w:rsidR="0075269B" w:rsidRPr="0075269B">
        <w:rPr>
          <w:rFonts w:ascii="Times New Roman" w:eastAsia="宋体" w:hAnsi="Times New Roman" w:cs="Times New Roman"/>
          <w:color w:val="000000" w:themeColor="text1"/>
          <w:sz w:val="24"/>
          <w:szCs w:val="24"/>
          <w:lang w:eastAsia="zh-CN"/>
        </w:rPr>
        <w:t xml:space="preserve"> </w:t>
      </w:r>
      <w:r w:rsidR="0075269B">
        <w:rPr>
          <w:rFonts w:ascii="Times New Roman" w:eastAsia="宋体" w:hAnsi="Times New Roman" w:cs="Times New Roman"/>
          <w:color w:val="000000" w:themeColor="text1"/>
          <w:sz w:val="24"/>
          <w:szCs w:val="24"/>
          <w:lang w:eastAsia="zh-CN"/>
        </w:rPr>
        <w:t xml:space="preserve">nucleation, </w:t>
      </w:r>
      <m:oMath>
        <m:r>
          <w:rPr>
            <w:rFonts w:ascii="Cambria Math" w:eastAsia="宋体" w:hAnsi="Cambria Math" w:cs="Times New Roman"/>
            <w:color w:val="000000" w:themeColor="text1"/>
            <w:sz w:val="24"/>
            <w:szCs w:val="24"/>
            <w:lang w:eastAsia="zh-CN"/>
          </w:rPr>
          <m:t>∆</m:t>
        </m:r>
        <m:sSub>
          <m:sSubPr>
            <m:ctrlPr>
              <w:rPr>
                <w:rFonts w:ascii="Cambria Math" w:eastAsia="宋体" w:hAnsi="Cambria Math" w:cs="Times New Roman"/>
                <w:i/>
                <w:color w:val="000000" w:themeColor="text1"/>
                <w:sz w:val="24"/>
                <w:szCs w:val="24"/>
                <w:lang w:eastAsia="zh-CN"/>
              </w:rPr>
            </m:ctrlPr>
          </m:sSubPr>
          <m:e>
            <m:r>
              <w:rPr>
                <w:rFonts w:ascii="Cambria Math" w:eastAsia="宋体" w:hAnsi="Cambria Math" w:cs="Times New Roman"/>
                <w:color w:val="000000" w:themeColor="text1"/>
                <w:sz w:val="24"/>
                <w:szCs w:val="24"/>
                <w:lang w:eastAsia="zh-CN"/>
              </w:rPr>
              <m:t>G</m:t>
            </m:r>
          </m:e>
          <m:sub>
            <m:r>
              <w:rPr>
                <w:rFonts w:ascii="Cambria Math" w:eastAsia="宋体" w:hAnsi="Cambria Math" w:cs="Times New Roman"/>
                <w:color w:val="000000" w:themeColor="text1"/>
                <w:sz w:val="24"/>
                <w:szCs w:val="24"/>
                <w:lang w:eastAsia="zh-CN"/>
              </w:rPr>
              <m:t>heterog</m:t>
            </m:r>
          </m:sub>
        </m:sSub>
      </m:oMath>
      <w:r w:rsidR="0075269B">
        <w:rPr>
          <w:rFonts w:ascii="Times New Roman" w:eastAsia="宋体" w:hAnsi="Times New Roman" w:cs="Times New Roman"/>
          <w:color w:val="000000" w:themeColor="text1"/>
          <w:sz w:val="24"/>
          <w:szCs w:val="24"/>
          <w:lang w:eastAsia="zh-CN"/>
        </w:rPr>
        <w:t>, scales</w:t>
      </w:r>
      <w:r>
        <w:rPr>
          <w:rFonts w:ascii="Times New Roman" w:eastAsia="宋体" w:hAnsi="Times New Roman" w:cs="Times New Roman"/>
          <w:color w:val="000000" w:themeColor="text1"/>
          <w:sz w:val="24"/>
          <w:szCs w:val="24"/>
          <w:lang w:eastAsia="zh-CN"/>
        </w:rPr>
        <w:t xml:space="preserve"> </w:t>
      </w:r>
      <w:r w:rsidR="0075269B">
        <w:rPr>
          <w:rFonts w:ascii="Times New Roman" w:eastAsia="宋体" w:hAnsi="Times New Roman" w:cs="Times New Roman"/>
          <w:color w:val="000000" w:themeColor="text1"/>
          <w:sz w:val="24"/>
          <w:szCs w:val="24"/>
          <w:lang w:eastAsia="zh-CN"/>
        </w:rPr>
        <w:t xml:space="preserve">to the free energy for homogeneous nucleation, </w:t>
      </w:r>
      <m:oMath>
        <m:r>
          <w:rPr>
            <w:rFonts w:ascii="Cambria Math" w:eastAsia="宋体" w:hAnsi="Cambria Math" w:cs="Times New Roman"/>
            <w:color w:val="000000" w:themeColor="text1"/>
            <w:sz w:val="24"/>
            <w:szCs w:val="24"/>
            <w:lang w:eastAsia="zh-CN"/>
          </w:rPr>
          <m:t>∆</m:t>
        </m:r>
        <m:sSub>
          <m:sSubPr>
            <m:ctrlPr>
              <w:rPr>
                <w:rFonts w:ascii="Cambria Math" w:eastAsia="宋体" w:hAnsi="Cambria Math" w:cs="Times New Roman"/>
                <w:i/>
                <w:color w:val="000000" w:themeColor="text1"/>
                <w:sz w:val="24"/>
                <w:szCs w:val="24"/>
                <w:lang w:eastAsia="zh-CN"/>
              </w:rPr>
            </m:ctrlPr>
          </m:sSubPr>
          <m:e>
            <m:r>
              <w:rPr>
                <w:rFonts w:ascii="Cambria Math" w:eastAsia="宋体" w:hAnsi="Cambria Math" w:cs="Times New Roman"/>
                <w:color w:val="000000" w:themeColor="text1"/>
                <w:sz w:val="24"/>
                <w:szCs w:val="24"/>
                <w:lang w:eastAsia="zh-CN"/>
              </w:rPr>
              <m:t>G</m:t>
            </m:r>
          </m:e>
          <m:sub>
            <m:r>
              <m:rPr>
                <m:sty m:val="p"/>
              </m:rPr>
              <w:rPr>
                <w:rFonts w:ascii="Cambria Math" w:eastAsia="宋体" w:hAnsi="Cambria Math" w:cs="Times New Roman"/>
                <w:color w:val="000000" w:themeColor="text1"/>
                <w:sz w:val="24"/>
                <w:szCs w:val="24"/>
                <w:lang w:eastAsia="zh-CN"/>
              </w:rPr>
              <m:t>homog</m:t>
            </m:r>
          </m:sub>
        </m:sSub>
      </m:oMath>
      <w:r w:rsidR="0075269B">
        <w:rPr>
          <w:rFonts w:ascii="Times New Roman" w:eastAsia="宋体" w:hAnsi="Times New Roman" w:cs="Times New Roman"/>
          <w:color w:val="000000" w:themeColor="text1"/>
          <w:sz w:val="24"/>
          <w:szCs w:val="24"/>
          <w:lang w:eastAsia="zh-CN"/>
        </w:rPr>
        <w:t xml:space="preserve">, as </w:t>
      </w:r>
      <m:oMath>
        <m:r>
          <w:rPr>
            <w:rFonts w:ascii="Cambria Math" w:eastAsia="宋体" w:hAnsi="Cambria Math" w:cs="Times New Roman"/>
            <w:color w:val="000000" w:themeColor="text1"/>
            <w:sz w:val="24"/>
            <w:szCs w:val="24"/>
            <w:lang w:eastAsia="zh-CN"/>
          </w:rPr>
          <m:t>∆</m:t>
        </m:r>
        <m:sSub>
          <m:sSubPr>
            <m:ctrlPr>
              <w:rPr>
                <w:rFonts w:ascii="Cambria Math" w:eastAsia="宋体" w:hAnsi="Cambria Math" w:cs="Times New Roman"/>
                <w:i/>
                <w:color w:val="000000" w:themeColor="text1"/>
                <w:sz w:val="24"/>
                <w:szCs w:val="24"/>
                <w:lang w:eastAsia="zh-CN"/>
              </w:rPr>
            </m:ctrlPr>
          </m:sSubPr>
          <m:e>
            <m:r>
              <w:rPr>
                <w:rFonts w:ascii="Cambria Math" w:eastAsia="宋体" w:hAnsi="Cambria Math" w:cs="Times New Roman"/>
                <w:color w:val="000000" w:themeColor="text1"/>
                <w:sz w:val="24"/>
                <w:szCs w:val="24"/>
                <w:lang w:eastAsia="zh-CN"/>
              </w:rPr>
              <m:t>G</m:t>
            </m:r>
          </m:e>
          <m:sub>
            <m:r>
              <m:rPr>
                <m:sty m:val="p"/>
              </m:rPr>
              <w:rPr>
                <w:rFonts w:ascii="Cambria Math" w:eastAsia="宋体" w:hAnsi="Cambria Math" w:cs="Times New Roman"/>
                <w:color w:val="000000" w:themeColor="text1"/>
                <w:sz w:val="24"/>
                <w:szCs w:val="24"/>
                <w:lang w:eastAsia="zh-CN"/>
              </w:rPr>
              <m:t>heterog</m:t>
            </m:r>
          </m:sub>
        </m:sSub>
        <m:r>
          <m:rPr>
            <m:sty m:val="p"/>
          </m:rPr>
          <w:rPr>
            <w:rFonts w:ascii="Cambria Math" w:eastAsia="宋体" w:hAnsi="Cambria Math" w:cs="Times New Roman"/>
            <w:color w:val="000000" w:themeColor="text1"/>
            <w:sz w:val="24"/>
            <w:szCs w:val="24"/>
            <w:lang w:eastAsia="zh-CN"/>
          </w:rPr>
          <m:t xml:space="preserve"> </m:t>
        </m:r>
        <m:r>
          <m:rPr>
            <m:sty m:val="p"/>
          </m:rPr>
          <w:rPr>
            <w:rFonts w:ascii="Cambria Math" w:eastAsia="宋体" w:hAnsi="Times New Roman" w:cs="Times New Roman"/>
            <w:color w:val="000000" w:themeColor="text1"/>
            <w:sz w:val="24"/>
            <w:szCs w:val="24"/>
            <w:lang w:eastAsia="zh-CN"/>
          </w:rPr>
          <m:t>=</m:t>
        </m:r>
        <m:r>
          <w:rPr>
            <w:rFonts w:ascii="Cambria Math" w:eastAsia="宋体" w:hAnsi="Times New Roman" w:cs="Times New Roman"/>
            <w:color w:val="000000" w:themeColor="text1"/>
            <w:sz w:val="24"/>
            <w:szCs w:val="24"/>
            <w:lang w:eastAsia="zh-CN"/>
          </w:rPr>
          <m:t>f</m:t>
        </m:r>
        <m:r>
          <m:rPr>
            <m:sty m:val="p"/>
          </m:rPr>
          <w:rPr>
            <w:rFonts w:ascii="Cambria Math" w:eastAsia="宋体" w:hAnsi="Times New Roman" w:cs="Times New Roman"/>
            <w:color w:val="000000" w:themeColor="text1"/>
            <w:sz w:val="24"/>
            <w:szCs w:val="24"/>
            <w:lang w:eastAsia="zh-CN"/>
          </w:rPr>
          <m:t>(</m:t>
        </m:r>
        <m:r>
          <w:rPr>
            <w:rFonts w:ascii="Cambria Math" w:eastAsia="宋体" w:hAnsi="Cambria Math" w:cs="Times New Roman"/>
            <w:color w:val="000000" w:themeColor="text1"/>
            <w:sz w:val="24"/>
            <w:szCs w:val="24"/>
            <w:lang w:eastAsia="zh-CN"/>
          </w:rPr>
          <m:t>θ</m:t>
        </m:r>
        <m:r>
          <m:rPr>
            <m:sty m:val="p"/>
          </m:rPr>
          <w:rPr>
            <w:rFonts w:ascii="Cambria Math" w:eastAsia="宋体" w:hAnsi="Times New Roman" w:cs="Times New Roman"/>
            <w:color w:val="000000" w:themeColor="text1"/>
            <w:sz w:val="24"/>
            <w:szCs w:val="24"/>
            <w:lang w:eastAsia="zh-CN"/>
          </w:rPr>
          <m:t>)</m:t>
        </m:r>
        <m:r>
          <w:rPr>
            <w:rFonts w:ascii="Cambria Math" w:eastAsia="宋体" w:hAnsi="Cambria Math" w:cs="Times New Roman"/>
            <w:color w:val="000000" w:themeColor="text1"/>
            <w:sz w:val="24"/>
            <w:szCs w:val="24"/>
            <w:lang w:eastAsia="zh-CN"/>
          </w:rPr>
          <m:t>∆</m:t>
        </m:r>
        <m:sSub>
          <m:sSubPr>
            <m:ctrlPr>
              <w:rPr>
                <w:rFonts w:ascii="Cambria Math" w:eastAsia="宋体" w:hAnsi="Cambria Math" w:cs="Times New Roman"/>
                <w:i/>
                <w:color w:val="000000" w:themeColor="text1"/>
                <w:sz w:val="24"/>
                <w:szCs w:val="24"/>
                <w:lang w:eastAsia="zh-CN"/>
              </w:rPr>
            </m:ctrlPr>
          </m:sSubPr>
          <m:e>
            <m:r>
              <w:rPr>
                <w:rFonts w:ascii="Cambria Math" w:eastAsia="宋体" w:hAnsi="Cambria Math" w:cs="Times New Roman"/>
                <w:color w:val="000000" w:themeColor="text1"/>
                <w:sz w:val="24"/>
                <w:szCs w:val="24"/>
                <w:lang w:eastAsia="zh-CN"/>
              </w:rPr>
              <m:t>G</m:t>
            </m:r>
          </m:e>
          <m:sub>
            <m:r>
              <m:rPr>
                <m:sty m:val="p"/>
              </m:rPr>
              <w:rPr>
                <w:rFonts w:ascii="Cambria Math" w:eastAsia="宋体" w:hAnsi="Cambria Math" w:cs="Times New Roman"/>
                <w:color w:val="000000" w:themeColor="text1"/>
                <w:sz w:val="24"/>
                <w:szCs w:val="24"/>
                <w:lang w:eastAsia="zh-CN"/>
              </w:rPr>
              <m:t>homog</m:t>
            </m:r>
          </m:sub>
        </m:sSub>
      </m:oMath>
      <w:r w:rsidR="0075269B">
        <w:rPr>
          <w:rFonts w:ascii="Times New Roman" w:eastAsia="宋体" w:hAnsi="Times New Roman" w:cs="Times New Roman"/>
          <w:color w:val="000000" w:themeColor="text1"/>
          <w:sz w:val="24"/>
          <w:szCs w:val="24"/>
          <w:lang w:eastAsia="zh-CN"/>
        </w:rPr>
        <w:t xml:space="preserve"> where</w:t>
      </w:r>
      <w:r>
        <w:rPr>
          <w:rFonts w:ascii="Times New Roman" w:eastAsia="宋体" w:hAnsi="Times New Roman" w:cs="Times New Roman"/>
          <w:color w:val="000000" w:themeColor="text1"/>
          <w:sz w:val="24"/>
          <w:szCs w:val="24"/>
          <w:lang w:eastAsia="zh-CN"/>
        </w:rPr>
        <w:t xml:space="preserve"> </w:t>
      </w:r>
      <m:oMath>
        <m:r>
          <w:rPr>
            <w:rFonts w:ascii="Cambria Math" w:eastAsia="宋体" w:hAnsi="Cambria Math" w:cs="Times New Roman"/>
            <w:color w:val="000000" w:themeColor="text1"/>
            <w:sz w:val="24"/>
            <w:szCs w:val="24"/>
            <w:lang w:eastAsia="zh-CN"/>
          </w:rPr>
          <m:t>f</m:t>
        </m:r>
        <m:d>
          <m:dPr>
            <m:ctrlPr>
              <w:rPr>
                <w:rFonts w:ascii="Cambria Math" w:eastAsia="宋体" w:hAnsi="Cambria Math" w:cs="Times New Roman"/>
                <w:i/>
                <w:color w:val="000000" w:themeColor="text1"/>
                <w:sz w:val="24"/>
                <w:szCs w:val="24"/>
                <w:lang w:eastAsia="zh-CN"/>
              </w:rPr>
            </m:ctrlPr>
          </m:dPr>
          <m:e>
            <m:r>
              <w:rPr>
                <w:rFonts w:ascii="Cambria Math" w:eastAsia="宋体" w:hAnsi="Cambria Math" w:cs="Times New Roman"/>
                <w:color w:val="000000" w:themeColor="text1"/>
                <w:sz w:val="24"/>
                <w:szCs w:val="24"/>
                <w:lang w:eastAsia="zh-CN"/>
              </w:rPr>
              <m:t>θ</m:t>
            </m:r>
          </m:e>
        </m:d>
        <m:r>
          <w:rPr>
            <w:rFonts w:ascii="Cambria Math" w:eastAsia="宋体" w:hAnsi="Cambria Math" w:cs="Times New Roman"/>
            <w:color w:val="000000" w:themeColor="text1"/>
            <w:sz w:val="24"/>
            <w:szCs w:val="24"/>
            <w:lang w:eastAsia="zh-CN"/>
          </w:rPr>
          <m:t>=</m:t>
        </m:r>
        <m:f>
          <m:fPr>
            <m:type m:val="skw"/>
            <m:ctrlPr>
              <w:rPr>
                <w:rFonts w:ascii="Cambria Math" w:eastAsia="宋体" w:hAnsi="Cambria Math" w:cs="Times New Roman"/>
                <w:i/>
                <w:color w:val="000000" w:themeColor="text1"/>
                <w:sz w:val="24"/>
                <w:szCs w:val="24"/>
                <w:lang w:eastAsia="zh-CN"/>
              </w:rPr>
            </m:ctrlPr>
          </m:fPr>
          <m:num>
            <m:r>
              <w:rPr>
                <w:rFonts w:ascii="Cambria Math" w:eastAsia="宋体" w:hAnsi="Cambria Math" w:cs="Times New Roman"/>
                <w:color w:val="000000" w:themeColor="text1"/>
                <w:sz w:val="24"/>
                <w:szCs w:val="24"/>
                <w:lang w:eastAsia="zh-CN"/>
              </w:rPr>
              <m:t>2-3</m:t>
            </m:r>
            <m:func>
              <m:funcPr>
                <m:ctrlPr>
                  <w:rPr>
                    <w:rFonts w:ascii="Cambria Math" w:eastAsia="宋体" w:hAnsi="Cambria Math" w:cs="Times New Roman"/>
                    <w:i/>
                    <w:color w:val="000000" w:themeColor="text1"/>
                    <w:sz w:val="24"/>
                    <w:szCs w:val="24"/>
                    <w:lang w:eastAsia="zh-CN"/>
                  </w:rPr>
                </m:ctrlPr>
              </m:funcPr>
              <m:fName>
                <m:r>
                  <m:rPr>
                    <m:sty m:val="p"/>
                  </m:rPr>
                  <w:rPr>
                    <w:rFonts w:ascii="Cambria Math" w:eastAsia="宋体" w:hAnsi="Cambria Math" w:cs="Times New Roman"/>
                    <w:color w:val="000000" w:themeColor="text1"/>
                    <w:sz w:val="24"/>
                    <w:szCs w:val="24"/>
                    <w:lang w:eastAsia="zh-CN"/>
                  </w:rPr>
                  <m:t>cos</m:t>
                </m:r>
              </m:fName>
              <m:e>
                <m:r>
                  <w:rPr>
                    <w:rFonts w:ascii="Cambria Math" w:eastAsia="宋体" w:hAnsi="Cambria Math" w:cs="Times New Roman"/>
                    <w:color w:val="000000" w:themeColor="text1"/>
                    <w:sz w:val="24"/>
                    <w:szCs w:val="24"/>
                    <w:lang w:eastAsia="zh-CN"/>
                  </w:rPr>
                  <m:t>θ+</m:t>
                </m:r>
                <m:sSup>
                  <m:sSupPr>
                    <m:ctrlPr>
                      <w:rPr>
                        <w:rFonts w:ascii="Cambria Math" w:eastAsia="宋体" w:hAnsi="Cambria Math" w:cs="Times New Roman"/>
                        <w:i/>
                        <w:color w:val="000000" w:themeColor="text1"/>
                        <w:sz w:val="24"/>
                        <w:szCs w:val="24"/>
                        <w:lang w:eastAsia="zh-CN"/>
                      </w:rPr>
                    </m:ctrlPr>
                  </m:sSupPr>
                  <m:e>
                    <m:r>
                      <m:rPr>
                        <m:sty m:val="p"/>
                      </m:rPr>
                      <w:rPr>
                        <w:rFonts w:ascii="Cambria Math" w:eastAsia="宋体" w:hAnsi="Cambria Math" w:cs="Times New Roman"/>
                        <w:color w:val="000000" w:themeColor="text1"/>
                        <w:sz w:val="24"/>
                        <w:szCs w:val="24"/>
                        <w:lang w:eastAsia="zh-CN"/>
                      </w:rPr>
                      <m:t>cos</m:t>
                    </m:r>
                  </m:e>
                  <m:sup>
                    <m:r>
                      <w:rPr>
                        <w:rFonts w:ascii="Cambria Math" w:eastAsia="宋体" w:hAnsi="Cambria Math" w:cs="Times New Roman"/>
                        <w:color w:val="000000" w:themeColor="text1"/>
                        <w:sz w:val="24"/>
                        <w:szCs w:val="24"/>
                        <w:lang w:eastAsia="zh-CN"/>
                      </w:rPr>
                      <m:t>3</m:t>
                    </m:r>
                  </m:sup>
                </m:sSup>
                <m:r>
                  <w:rPr>
                    <w:rFonts w:ascii="Cambria Math" w:eastAsia="宋体" w:hAnsi="Cambria Math" w:cs="Times New Roman"/>
                    <w:color w:val="000000" w:themeColor="text1"/>
                    <w:sz w:val="24"/>
                    <w:szCs w:val="24"/>
                    <w:lang w:eastAsia="zh-CN"/>
                  </w:rPr>
                  <m:t>(θ)</m:t>
                </m:r>
              </m:e>
            </m:func>
          </m:num>
          <m:den>
            <m:r>
              <w:rPr>
                <w:rFonts w:ascii="Cambria Math" w:eastAsia="宋体" w:hAnsi="Cambria Math" w:cs="Times New Roman"/>
                <w:color w:val="000000" w:themeColor="text1"/>
                <w:sz w:val="24"/>
                <w:szCs w:val="24"/>
                <w:lang w:eastAsia="zh-CN"/>
              </w:rPr>
              <m:t>4</m:t>
            </m:r>
          </m:den>
        </m:f>
      </m:oMath>
      <w:r w:rsidR="0075269B">
        <w:rPr>
          <w:rFonts w:ascii="Times New Roman" w:eastAsia="宋体" w:hAnsi="Times New Roman" w:cs="Times New Roman"/>
          <w:color w:val="000000" w:themeColor="text1"/>
          <w:sz w:val="24"/>
          <w:szCs w:val="24"/>
          <w:lang w:eastAsia="zh-CN"/>
        </w:rPr>
        <w:t xml:space="preserve"> </w:t>
      </w:r>
      <w:r>
        <w:rPr>
          <w:rFonts w:ascii="Times New Roman" w:eastAsia="宋体" w:hAnsi="Times New Roman" w:cs="Times New Roman"/>
          <w:color w:val="000000" w:themeColor="text1"/>
          <w:sz w:val="24"/>
          <w:szCs w:val="24"/>
          <w:lang w:eastAsia="zh-CN"/>
        </w:rPr>
        <w:t xml:space="preserve">which varies from 0 for complete wetting surfaces to 1 for heterogeneous nucleation or </w:t>
      </w:r>
      <w:r w:rsidRPr="00AF3FC5">
        <w:rPr>
          <w:rFonts w:ascii="Times New Roman" w:eastAsia="宋体" w:hAnsi="Times New Roman" w:cs="Times New Roman"/>
          <w:i/>
          <w:color w:val="000000" w:themeColor="text1"/>
          <w:sz w:val="24"/>
          <w:szCs w:val="24"/>
          <w:lang w:eastAsia="zh-CN"/>
        </w:rPr>
        <w:t>θ</w:t>
      </w:r>
      <w:r>
        <w:rPr>
          <w:rFonts w:ascii="Times New Roman" w:eastAsia="宋体" w:hAnsi="Times New Roman" w:cs="Times New Roman"/>
          <w:color w:val="000000" w:themeColor="text1"/>
          <w:sz w:val="24"/>
          <w:szCs w:val="24"/>
          <w:lang w:eastAsia="zh-CN"/>
        </w:rPr>
        <w:t xml:space="preserve"> = 180°</w:t>
      </w:r>
      <w:r w:rsidR="0075269B">
        <w:rPr>
          <w:rFonts w:ascii="Times New Roman" w:eastAsia="宋体" w:hAnsi="Times New Roman" w:cs="Times New Roman"/>
          <w:color w:val="000000" w:themeColor="text1"/>
          <w:sz w:val="24"/>
          <w:szCs w:val="24"/>
          <w:lang w:eastAsia="zh-CN"/>
        </w:rPr>
        <w:t>, and so does the radius required for nucleation.</w:t>
      </w:r>
      <w:r>
        <w:rPr>
          <w:rFonts w:ascii="Times New Roman" w:eastAsia="宋体" w:hAnsi="Times New Roman" w:cs="Times New Roman"/>
          <w:color w:val="000000" w:themeColor="text1"/>
          <w:sz w:val="24"/>
          <w:szCs w:val="24"/>
          <w:lang w:eastAsia="zh-CN"/>
        </w:rPr>
        <w:t xml:space="preserve"> </w:t>
      </w:r>
      <w:r w:rsidRPr="00EF09DC">
        <w:rPr>
          <w:rFonts w:ascii="Times New Roman" w:eastAsia="宋体" w:hAnsi="Times New Roman" w:cs="Times New Roman"/>
          <w:color w:val="000000" w:themeColor="text1"/>
          <w:sz w:val="24"/>
          <w:szCs w:val="24"/>
          <w:lang w:eastAsia="zh-CN"/>
        </w:rPr>
        <w:t>Figure</w:t>
      </w:r>
      <w:r>
        <w:rPr>
          <w:rFonts w:ascii="Times New Roman" w:eastAsia="宋体" w:hAnsi="Times New Roman" w:cs="Times New Roman"/>
          <w:color w:val="000000" w:themeColor="text1"/>
          <w:sz w:val="24"/>
          <w:szCs w:val="24"/>
          <w:lang w:eastAsia="zh-CN"/>
        </w:rPr>
        <w:t xml:space="preserve"> S</w:t>
      </w:r>
      <w:r w:rsidR="00EC3CAA">
        <w:rPr>
          <w:rFonts w:ascii="Times New Roman" w:eastAsia="宋体" w:hAnsi="Times New Roman" w:cs="Times New Roman"/>
          <w:color w:val="000000" w:themeColor="text1"/>
          <w:sz w:val="24"/>
          <w:szCs w:val="24"/>
          <w:lang w:eastAsia="zh-CN"/>
        </w:rPr>
        <w:t>10</w:t>
      </w:r>
      <w:r>
        <w:rPr>
          <w:rFonts w:ascii="Times New Roman" w:eastAsia="宋体" w:hAnsi="Times New Roman" w:cs="Times New Roman"/>
          <w:color w:val="000000" w:themeColor="text1"/>
          <w:sz w:val="24"/>
          <w:szCs w:val="24"/>
          <w:lang w:eastAsia="zh-CN"/>
        </w:rPr>
        <w:t xml:space="preserve"> shows the calculated </w:t>
      </w:r>
      <w:r w:rsidRPr="00C047CB">
        <w:rPr>
          <w:rFonts w:ascii="Times New Roman" w:eastAsia="宋体" w:hAnsi="Times New Roman" w:cs="Times New Roman"/>
          <w:color w:val="000000" w:themeColor="text1"/>
          <w:sz w:val="24"/>
          <w:szCs w:val="24"/>
          <w:lang w:eastAsia="zh-CN"/>
        </w:rPr>
        <w:t xml:space="preserve">radius for nucleation, </w:t>
      </w:r>
      <w:r w:rsidRPr="00C047CB">
        <w:rPr>
          <w:rFonts w:ascii="Times New Roman" w:eastAsia="宋体" w:hAnsi="Times New Roman" w:cs="Times New Roman"/>
          <w:i/>
          <w:color w:val="000000" w:themeColor="text1"/>
          <w:sz w:val="24"/>
          <w:szCs w:val="24"/>
          <w:lang w:eastAsia="zh-CN"/>
        </w:rPr>
        <w:t>r</w:t>
      </w:r>
      <w:r w:rsidRPr="00C047CB">
        <w:rPr>
          <w:rFonts w:ascii="Times New Roman" w:eastAsia="宋体" w:hAnsi="Times New Roman" w:cs="Times New Roman"/>
          <w:color w:val="000000" w:themeColor="text1"/>
          <w:sz w:val="24"/>
          <w:szCs w:val="24"/>
          <w:vertAlign w:val="subscript"/>
          <w:lang w:eastAsia="zh-CN"/>
        </w:rPr>
        <w:t>e</w:t>
      </w:r>
      <w:r w:rsidR="0075269B">
        <w:rPr>
          <w:rFonts w:ascii="Times New Roman" w:eastAsia="宋体" w:hAnsi="Times New Roman" w:cs="Times New Roman"/>
          <w:color w:val="000000" w:themeColor="text1"/>
          <w:sz w:val="24"/>
          <w:szCs w:val="24"/>
          <w:lang w:eastAsia="zh-CN"/>
        </w:rPr>
        <w:t xml:space="preserve">, </w:t>
      </w:r>
      <w:r>
        <w:rPr>
          <w:rFonts w:ascii="Times New Roman" w:eastAsia="宋体" w:hAnsi="Times New Roman" w:cs="Times New Roman"/>
          <w:color w:val="000000" w:themeColor="text1"/>
          <w:sz w:val="24"/>
          <w:szCs w:val="24"/>
          <w:lang w:eastAsia="zh-CN"/>
        </w:rPr>
        <w:t xml:space="preserve">versus subcooling temperature. </w:t>
      </w:r>
      <w:r w:rsidRPr="00C047CB">
        <w:rPr>
          <w:rFonts w:ascii="Times New Roman" w:eastAsia="宋体" w:hAnsi="Times New Roman" w:cs="Times New Roman"/>
          <w:color w:val="000000" w:themeColor="text1"/>
          <w:sz w:val="24"/>
          <w:szCs w:val="24"/>
          <w:lang w:eastAsia="zh-CN"/>
        </w:rPr>
        <w:t>Δ</w:t>
      </w:r>
      <w:r w:rsidRPr="00C047CB">
        <w:rPr>
          <w:rFonts w:ascii="Times New Roman" w:eastAsia="宋体" w:hAnsi="Times New Roman" w:cs="Times New Roman"/>
          <w:i/>
          <w:color w:val="000000" w:themeColor="text1"/>
          <w:sz w:val="24"/>
          <w:szCs w:val="24"/>
          <w:lang w:eastAsia="zh-CN"/>
        </w:rPr>
        <w:t>T</w:t>
      </w:r>
      <w:r>
        <w:rPr>
          <w:rFonts w:ascii="Times New Roman" w:eastAsia="宋体" w:hAnsi="Times New Roman" w:cs="Times New Roman"/>
          <w:color w:val="000000" w:themeColor="text1"/>
          <w:sz w:val="24"/>
          <w:szCs w:val="24"/>
          <w:lang w:eastAsia="zh-CN"/>
        </w:rPr>
        <w:t xml:space="preserve">, for homogeneous nucleation </w:t>
      </w:r>
      <w:r w:rsidR="0075269B">
        <w:rPr>
          <w:rFonts w:ascii="Times New Roman" w:eastAsia="宋体" w:hAnsi="Times New Roman" w:cs="Times New Roman"/>
          <w:color w:val="000000" w:themeColor="text1"/>
          <w:sz w:val="24"/>
          <w:szCs w:val="24"/>
          <w:lang w:eastAsia="zh-CN"/>
        </w:rPr>
        <w:t>and for heterogeneous nucleation for various surface wettability surfaces</w:t>
      </w:r>
      <w:r>
        <w:rPr>
          <w:rFonts w:ascii="Times New Roman" w:eastAsia="宋体" w:hAnsi="Times New Roman" w:cs="Times New Roman"/>
          <w:color w:val="000000" w:themeColor="text1"/>
          <w:sz w:val="24"/>
          <w:szCs w:val="24"/>
          <w:lang w:eastAsia="zh-CN"/>
        </w:rPr>
        <w:t xml:space="preserve">. </w:t>
      </w:r>
    </w:p>
    <w:p w14:paraId="61C8D8FF" w14:textId="77777777" w:rsidR="00B543D0" w:rsidRDefault="00B543D0" w:rsidP="00B543D0">
      <w:pPr>
        <w:spacing w:line="360" w:lineRule="auto"/>
        <w:ind w:firstLine="284"/>
        <w:rPr>
          <w:rFonts w:ascii="Times New Roman" w:eastAsia="宋体" w:hAnsi="Times New Roman" w:cs="Times New Roman"/>
          <w:color w:val="000000" w:themeColor="text1"/>
          <w:sz w:val="24"/>
          <w:szCs w:val="24"/>
          <w:lang w:eastAsia="zh-CN"/>
        </w:rPr>
      </w:pPr>
    </w:p>
    <w:p w14:paraId="71398E64" w14:textId="77777777" w:rsidR="00B543D0" w:rsidRDefault="00B543D0" w:rsidP="00F404FB">
      <w:pPr>
        <w:spacing w:line="360" w:lineRule="auto"/>
        <w:ind w:firstLine="284"/>
        <w:jc w:val="center"/>
        <w:rPr>
          <w:rFonts w:ascii="Times New Roman" w:eastAsia="宋体" w:hAnsi="Times New Roman" w:cs="Times New Roman"/>
          <w:color w:val="000000" w:themeColor="text1"/>
          <w:sz w:val="24"/>
          <w:szCs w:val="24"/>
          <w:lang w:eastAsia="zh-CN"/>
        </w:rPr>
      </w:pPr>
      <w:r>
        <w:rPr>
          <w:noProof/>
          <w:lang w:val="en-GB" w:eastAsia="en-GB"/>
        </w:rPr>
        <w:drawing>
          <wp:inline distT="0" distB="0" distL="0" distR="0" wp14:anchorId="4425166C" wp14:editId="294D74CC">
            <wp:extent cx="4690974" cy="3733603"/>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700867" cy="3741477"/>
                    </a:xfrm>
                    <a:prstGeom prst="rect">
                      <a:avLst/>
                    </a:prstGeom>
                  </pic:spPr>
                </pic:pic>
              </a:graphicData>
            </a:graphic>
          </wp:inline>
        </w:drawing>
      </w:r>
    </w:p>
    <w:p w14:paraId="481897C6" w14:textId="09EF4B64" w:rsidR="00B543D0" w:rsidRDefault="00EC3CAA" w:rsidP="00B543D0">
      <w:pPr>
        <w:spacing w:line="360" w:lineRule="auto"/>
        <w:rPr>
          <w:rFonts w:ascii="Times New Roman" w:eastAsia="宋体" w:hAnsi="Times New Roman" w:cs="Times New Roman"/>
          <w:sz w:val="24"/>
          <w:szCs w:val="24"/>
          <w:lang w:eastAsia="zh-CN"/>
        </w:rPr>
      </w:pPr>
      <w:r>
        <w:rPr>
          <w:rFonts w:ascii="Times New Roman" w:eastAsia="宋体" w:hAnsi="Times New Roman" w:cs="Times New Roman" w:hint="eastAsia"/>
          <w:b/>
          <w:sz w:val="24"/>
          <w:szCs w:val="24"/>
          <w:lang w:eastAsia="zh-CN"/>
        </w:rPr>
        <w:t>Figure S10</w:t>
      </w:r>
      <w:r w:rsidR="00B543D0" w:rsidRPr="00FC30DF">
        <w:rPr>
          <w:rFonts w:ascii="Times New Roman" w:eastAsia="宋体" w:hAnsi="Times New Roman" w:cs="Times New Roman" w:hint="eastAsia"/>
          <w:b/>
          <w:sz w:val="24"/>
          <w:szCs w:val="24"/>
          <w:lang w:eastAsia="zh-CN"/>
        </w:rPr>
        <w:t xml:space="preserve"> </w:t>
      </w:r>
      <w:r w:rsidR="00B543D0" w:rsidRPr="00FC30DF">
        <w:rPr>
          <w:rFonts w:ascii="Times New Roman" w:eastAsia="宋体" w:hAnsi="Times New Roman" w:cs="Times New Roman"/>
          <w:b/>
          <w:sz w:val="24"/>
          <w:szCs w:val="24"/>
          <w:lang w:eastAsia="zh-CN"/>
        </w:rPr>
        <w:t>–</w:t>
      </w:r>
      <w:r w:rsidR="00B543D0" w:rsidRPr="00FC30DF">
        <w:rPr>
          <w:rFonts w:ascii="Times New Roman" w:eastAsia="宋体" w:hAnsi="Times New Roman" w:cs="Times New Roman" w:hint="eastAsia"/>
          <w:b/>
          <w:sz w:val="24"/>
          <w:szCs w:val="24"/>
          <w:lang w:eastAsia="zh-CN"/>
        </w:rPr>
        <w:t xml:space="preserve"> </w:t>
      </w:r>
      <w:r w:rsidR="00B543D0">
        <w:rPr>
          <w:rFonts w:ascii="Times New Roman" w:eastAsia="宋体" w:hAnsi="Times New Roman" w:cs="Times New Roman"/>
          <w:sz w:val="24"/>
          <w:szCs w:val="24"/>
          <w:lang w:eastAsia="zh-CN"/>
        </w:rPr>
        <w:t>Droplet nucleation radius</w:t>
      </w:r>
      <w:r w:rsidR="00B543D0" w:rsidRPr="00C047CB">
        <w:rPr>
          <w:rFonts w:ascii="Times New Roman" w:eastAsia="宋体" w:hAnsi="Times New Roman" w:cs="Times New Roman"/>
          <w:color w:val="000000" w:themeColor="text1"/>
          <w:sz w:val="24"/>
          <w:szCs w:val="24"/>
          <w:lang w:eastAsia="zh-CN"/>
        </w:rPr>
        <w:t xml:space="preserve">, </w:t>
      </w:r>
      <w:r w:rsidR="00B543D0" w:rsidRPr="00C047CB">
        <w:rPr>
          <w:rFonts w:ascii="Times New Roman" w:eastAsia="宋体" w:hAnsi="Times New Roman" w:cs="Times New Roman"/>
          <w:i/>
          <w:color w:val="000000" w:themeColor="text1"/>
          <w:sz w:val="24"/>
          <w:szCs w:val="24"/>
          <w:lang w:eastAsia="zh-CN"/>
        </w:rPr>
        <w:t>r</w:t>
      </w:r>
      <w:r w:rsidR="00B543D0" w:rsidRPr="00C047CB">
        <w:rPr>
          <w:rFonts w:ascii="Times New Roman" w:eastAsia="宋体" w:hAnsi="Times New Roman" w:cs="Times New Roman"/>
          <w:color w:val="000000" w:themeColor="text1"/>
          <w:sz w:val="24"/>
          <w:szCs w:val="24"/>
          <w:vertAlign w:val="subscript"/>
          <w:lang w:eastAsia="zh-CN"/>
        </w:rPr>
        <w:t>e</w:t>
      </w:r>
      <w:r w:rsidR="00B543D0">
        <w:rPr>
          <w:rFonts w:ascii="Times New Roman" w:eastAsia="宋体" w:hAnsi="Times New Roman" w:cs="Times New Roman"/>
          <w:color w:val="000000" w:themeColor="text1"/>
          <w:sz w:val="24"/>
          <w:szCs w:val="24"/>
          <w:lang w:eastAsia="zh-CN"/>
        </w:rPr>
        <w:t xml:space="preserve"> (nm), versus </w:t>
      </w:r>
      <w:r w:rsidR="00B543D0" w:rsidRPr="00310100">
        <w:rPr>
          <w:rFonts w:ascii="Times New Roman" w:eastAsia="宋体" w:hAnsi="Times New Roman" w:cs="Times New Roman"/>
          <w:color w:val="000000" w:themeColor="text1"/>
          <w:sz w:val="24"/>
          <w:szCs w:val="24"/>
          <w:lang w:eastAsia="zh-CN"/>
        </w:rPr>
        <w:t>subcooling temperature</w:t>
      </w:r>
      <w:r w:rsidR="00B543D0">
        <w:rPr>
          <w:rFonts w:ascii="Times New Roman" w:eastAsia="宋体" w:hAnsi="Times New Roman" w:cs="Times New Roman"/>
          <w:color w:val="000000" w:themeColor="text1"/>
          <w:sz w:val="24"/>
          <w:szCs w:val="24"/>
          <w:lang w:eastAsia="zh-CN"/>
        </w:rPr>
        <w:t>, Δ</w:t>
      </w:r>
      <w:r w:rsidR="00B543D0" w:rsidRPr="00310100">
        <w:rPr>
          <w:rFonts w:ascii="Times New Roman" w:eastAsia="宋体" w:hAnsi="Times New Roman" w:cs="Times New Roman"/>
          <w:i/>
          <w:color w:val="000000" w:themeColor="text1"/>
          <w:sz w:val="24"/>
          <w:szCs w:val="24"/>
          <w:lang w:eastAsia="zh-CN"/>
        </w:rPr>
        <w:t>T</w:t>
      </w:r>
      <w:r w:rsidR="00B543D0">
        <w:rPr>
          <w:rFonts w:ascii="Times New Roman" w:eastAsia="宋体" w:hAnsi="Times New Roman" w:cs="Times New Roman"/>
          <w:color w:val="000000" w:themeColor="text1"/>
          <w:sz w:val="24"/>
          <w:szCs w:val="24"/>
          <w:lang w:eastAsia="zh-CN"/>
        </w:rPr>
        <w:t xml:space="preserve"> (K), in red lines and ESEM experimental accessible region near the liquid-</w:t>
      </w:r>
      <w:r w:rsidR="006C7C48">
        <w:rPr>
          <w:rFonts w:ascii="Times New Roman" w:eastAsia="宋体" w:hAnsi="Times New Roman" w:cs="Times New Roman"/>
          <w:color w:val="000000" w:themeColor="text1"/>
          <w:sz w:val="24"/>
          <w:szCs w:val="24"/>
          <w:lang w:eastAsia="zh-CN"/>
        </w:rPr>
        <w:t>vapor</w:t>
      </w:r>
      <w:r w:rsidR="00B543D0">
        <w:rPr>
          <w:rFonts w:ascii="Times New Roman" w:eastAsia="宋体" w:hAnsi="Times New Roman" w:cs="Times New Roman"/>
          <w:color w:val="000000" w:themeColor="text1"/>
          <w:sz w:val="24"/>
          <w:szCs w:val="24"/>
          <w:lang w:eastAsia="zh-CN"/>
        </w:rPr>
        <w:t xml:space="preserve"> saturation curve in shaded orange. </w:t>
      </w:r>
    </w:p>
    <w:p w14:paraId="72837419" w14:textId="77777777" w:rsidR="00B543D0" w:rsidRDefault="00B543D0" w:rsidP="00B543D0">
      <w:pPr>
        <w:spacing w:line="360" w:lineRule="auto"/>
        <w:rPr>
          <w:rFonts w:ascii="Times New Roman" w:eastAsia="宋体" w:hAnsi="Times New Roman" w:cs="Times New Roman"/>
          <w:color w:val="000000" w:themeColor="text1"/>
          <w:sz w:val="24"/>
          <w:szCs w:val="24"/>
          <w:lang w:eastAsia="zh-CN"/>
        </w:rPr>
      </w:pPr>
    </w:p>
    <w:p w14:paraId="3809D5DF" w14:textId="60ECF3D3" w:rsidR="00B543D0" w:rsidRPr="00C047CB" w:rsidRDefault="00B543D0" w:rsidP="00B543D0">
      <w:pPr>
        <w:spacing w:line="360" w:lineRule="auto"/>
        <w:ind w:firstLine="284"/>
        <w:rPr>
          <w:rFonts w:ascii="Times New Roman" w:eastAsia="宋体" w:hAnsi="Times New Roman" w:cs="Times New Roman"/>
          <w:b/>
          <w:color w:val="000000" w:themeColor="text1"/>
          <w:sz w:val="24"/>
          <w:szCs w:val="24"/>
          <w:lang w:eastAsia="zh-CN"/>
        </w:rPr>
      </w:pPr>
      <w:r>
        <w:rPr>
          <w:rFonts w:ascii="Times New Roman" w:eastAsia="宋体" w:hAnsi="Times New Roman" w:cs="Times New Roman"/>
          <w:color w:val="000000" w:themeColor="text1"/>
          <w:sz w:val="24"/>
          <w:szCs w:val="24"/>
          <w:lang w:eastAsia="zh-CN"/>
        </w:rPr>
        <w:t xml:space="preserve"> </w:t>
      </w:r>
      <w:r w:rsidRPr="00C047CB">
        <w:rPr>
          <w:rFonts w:ascii="Times New Roman" w:eastAsia="宋体" w:hAnsi="Times New Roman" w:cs="Times New Roman"/>
          <w:color w:val="000000" w:themeColor="text1"/>
          <w:sz w:val="24"/>
          <w:szCs w:val="24"/>
          <w:lang w:eastAsia="zh-CN"/>
        </w:rPr>
        <w:t>In the present conditions where ESEM works near the liquid-</w:t>
      </w:r>
      <w:r w:rsidR="006C7C48">
        <w:rPr>
          <w:rFonts w:ascii="Times New Roman" w:eastAsia="宋体" w:hAnsi="Times New Roman" w:cs="Times New Roman"/>
          <w:color w:val="000000" w:themeColor="text1"/>
          <w:sz w:val="24"/>
          <w:szCs w:val="24"/>
          <w:lang w:eastAsia="zh-CN"/>
        </w:rPr>
        <w:t>vapor</w:t>
      </w:r>
      <w:r w:rsidRPr="00C047CB">
        <w:rPr>
          <w:rFonts w:ascii="Times New Roman" w:eastAsia="宋体" w:hAnsi="Times New Roman" w:cs="Times New Roman"/>
          <w:color w:val="000000" w:themeColor="text1"/>
          <w:sz w:val="24"/>
          <w:szCs w:val="24"/>
          <w:lang w:eastAsia="zh-CN"/>
        </w:rPr>
        <w:t xml:space="preserve"> saturation curve</w:t>
      </w:r>
      <w:r w:rsidRPr="00C047CB">
        <w:rPr>
          <w:rFonts w:ascii="Times New Roman" w:eastAsia="宋体" w:hAnsi="Times New Roman" w:cs="Times New Roman"/>
          <w:color w:val="000000" w:themeColor="text1"/>
          <w:sz w:val="24"/>
          <w:szCs w:val="24"/>
          <w:vertAlign w:val="superscript"/>
          <w:lang w:eastAsia="zh-CN"/>
        </w:rPr>
        <w:t>S5</w:t>
      </w:r>
      <w:r w:rsidRPr="00C047CB">
        <w:rPr>
          <w:rFonts w:ascii="Times New Roman" w:eastAsia="宋体" w:hAnsi="Times New Roman" w:cs="Times New Roman"/>
          <w:color w:val="000000" w:themeColor="text1"/>
          <w:sz w:val="24"/>
          <w:szCs w:val="24"/>
          <w:lang w:eastAsia="zh-CN"/>
        </w:rPr>
        <w:t xml:space="preserve"> with an average deviation from the equilibrium  liquid-</w:t>
      </w:r>
      <w:r w:rsidR="006C7C48">
        <w:rPr>
          <w:rFonts w:ascii="Times New Roman" w:eastAsia="宋体" w:hAnsi="Times New Roman" w:cs="Times New Roman"/>
          <w:color w:val="000000" w:themeColor="text1"/>
          <w:sz w:val="24"/>
          <w:szCs w:val="24"/>
          <w:lang w:eastAsia="zh-CN"/>
        </w:rPr>
        <w:t>vapor</w:t>
      </w:r>
      <w:r w:rsidRPr="00C047CB">
        <w:rPr>
          <w:rFonts w:ascii="Times New Roman" w:eastAsia="宋体" w:hAnsi="Times New Roman" w:cs="Times New Roman"/>
          <w:color w:val="000000" w:themeColor="text1"/>
          <w:sz w:val="24"/>
          <w:szCs w:val="24"/>
          <w:lang w:eastAsia="zh-CN"/>
        </w:rPr>
        <w:t xml:space="preserve"> curve of  ± 0.3 ºC and ± 16 Pa, </w:t>
      </w:r>
      <w:r w:rsidRPr="00C047CB">
        <w:rPr>
          <w:rFonts w:ascii="Times New Roman" w:eastAsia="宋体" w:hAnsi="Times New Roman" w:cs="Times New Roman"/>
          <w:i/>
          <w:color w:val="000000" w:themeColor="text1"/>
          <w:sz w:val="24"/>
          <w:szCs w:val="24"/>
          <w:lang w:eastAsia="zh-CN"/>
        </w:rPr>
        <w:t>r</w:t>
      </w:r>
      <w:r w:rsidRPr="00C047CB">
        <w:rPr>
          <w:rFonts w:ascii="Times New Roman" w:eastAsia="宋体" w:hAnsi="Times New Roman" w:cs="Times New Roman"/>
          <w:color w:val="000000" w:themeColor="text1"/>
          <w:sz w:val="24"/>
          <w:szCs w:val="24"/>
          <w:vertAlign w:val="subscript"/>
          <w:lang w:eastAsia="zh-CN"/>
        </w:rPr>
        <w:t>e</w:t>
      </w:r>
      <w:r w:rsidRPr="00C047CB">
        <w:rPr>
          <w:rFonts w:ascii="Times New Roman" w:eastAsia="宋体" w:hAnsi="Times New Roman" w:cs="Times New Roman"/>
          <w:color w:val="000000" w:themeColor="text1"/>
          <w:sz w:val="24"/>
          <w:szCs w:val="24"/>
          <w:lang w:eastAsia="zh-CN"/>
        </w:rPr>
        <w:t xml:space="preserve"> is in the order of tens of nanometers, which is several times greater than the characteristic length </w:t>
      </w:r>
      <w:r>
        <w:rPr>
          <w:rFonts w:ascii="Times New Roman" w:eastAsia="宋体" w:hAnsi="Times New Roman" w:cs="Times New Roman"/>
          <w:color w:val="000000" w:themeColor="text1"/>
          <w:sz w:val="24"/>
          <w:szCs w:val="24"/>
          <w:lang w:eastAsia="zh-CN"/>
        </w:rPr>
        <w:t xml:space="preserve">and/or the height </w:t>
      </w:r>
      <w:r w:rsidRPr="00C047CB">
        <w:rPr>
          <w:rFonts w:ascii="Times New Roman" w:eastAsia="宋体" w:hAnsi="Times New Roman" w:cs="Times New Roman"/>
          <w:color w:val="000000" w:themeColor="text1"/>
          <w:sz w:val="24"/>
          <w:szCs w:val="24"/>
          <w:lang w:eastAsia="zh-CN"/>
        </w:rPr>
        <w:lastRenderedPageBreak/>
        <w:t>of the defects found in the 1L</w:t>
      </w:r>
      <w:r w:rsidRPr="00C047CB">
        <w:rPr>
          <w:rFonts w:ascii="Times New Roman" w:eastAsia="宋体" w:hAnsi="Times New Roman" w:cs="Times New Roman"/>
          <w:color w:val="000000" w:themeColor="text1"/>
          <w:sz w:val="24"/>
          <w:szCs w:val="24"/>
          <w:vertAlign w:val="superscript"/>
          <w:lang w:eastAsia="zh-CN"/>
        </w:rPr>
        <w:t>sus</w:t>
      </w:r>
      <w:r>
        <w:rPr>
          <w:rFonts w:ascii="Times New Roman" w:eastAsia="宋体" w:hAnsi="Times New Roman" w:cs="Times New Roman"/>
          <w:color w:val="000000" w:themeColor="text1"/>
          <w:sz w:val="24"/>
          <w:szCs w:val="24"/>
          <w:vertAlign w:val="superscript"/>
          <w:lang w:eastAsia="zh-CN"/>
        </w:rPr>
        <w:t xml:space="preserve"> </w:t>
      </w:r>
      <w:r>
        <w:rPr>
          <w:rFonts w:ascii="Times New Roman" w:eastAsia="宋体" w:hAnsi="Times New Roman" w:cs="Times New Roman"/>
          <w:color w:val="000000" w:themeColor="text1"/>
          <w:sz w:val="24"/>
          <w:szCs w:val="24"/>
          <w:lang w:eastAsia="zh-CN"/>
        </w:rPr>
        <w:t>in the nanometer range</w:t>
      </w:r>
      <w:r w:rsidRPr="00C047CB">
        <w:rPr>
          <w:rFonts w:ascii="Times New Roman" w:eastAsia="宋体" w:hAnsi="Times New Roman" w:cs="Times New Roman"/>
          <w:color w:val="000000" w:themeColor="text1"/>
          <w:sz w:val="24"/>
          <w:szCs w:val="24"/>
          <w:lang w:eastAsia="zh-CN"/>
        </w:rPr>
        <w:t>.</w:t>
      </w:r>
    </w:p>
    <w:p w14:paraId="11BBF577" w14:textId="2E51D1E2" w:rsidR="00186991" w:rsidRPr="00D06455" w:rsidRDefault="00186991" w:rsidP="00AA7AC3">
      <w:pPr>
        <w:pStyle w:val="10"/>
        <w:spacing w:line="360" w:lineRule="auto"/>
        <w:rPr>
          <w:rFonts w:ascii="Times New Roman" w:hAnsi="Times New Roman" w:cs="Times New Roman"/>
          <w:color w:val="auto"/>
          <w:sz w:val="24"/>
          <w:szCs w:val="24"/>
        </w:rPr>
      </w:pPr>
    </w:p>
    <w:p w14:paraId="6EA30C5D" w14:textId="5153EC33" w:rsidR="00B543D0" w:rsidRDefault="00B543D0" w:rsidP="00B543D0">
      <w:pPr>
        <w:widowControl/>
        <w:spacing w:after="160" w:line="259" w:lineRule="auto"/>
        <w:jc w:val="left"/>
        <w:rPr>
          <w:rFonts w:ascii="Times New Roman" w:eastAsia="宋体" w:hAnsi="Times New Roman" w:cs="Times New Roman"/>
          <w:b/>
          <w:sz w:val="24"/>
          <w:szCs w:val="24"/>
          <w:lang w:eastAsia="zh-CN"/>
        </w:rPr>
      </w:pPr>
    </w:p>
    <w:p w14:paraId="001E39DC" w14:textId="77777777" w:rsidR="00B543D0" w:rsidRPr="00FC30DF" w:rsidRDefault="00B543D0" w:rsidP="00B543D0">
      <w:pPr>
        <w:spacing w:line="360" w:lineRule="auto"/>
        <w:rPr>
          <w:rFonts w:ascii="Times New Roman" w:eastAsia="宋体" w:hAnsi="Times New Roman" w:cs="Times New Roman"/>
          <w:b/>
          <w:sz w:val="24"/>
          <w:szCs w:val="24"/>
          <w:lang w:eastAsia="zh-CN"/>
        </w:rPr>
      </w:pPr>
      <w:r w:rsidRPr="00FC30DF">
        <w:rPr>
          <w:rFonts w:ascii="Times New Roman" w:eastAsia="宋体" w:hAnsi="Times New Roman" w:cs="Times New Roman" w:hint="eastAsia"/>
          <w:b/>
          <w:sz w:val="24"/>
          <w:szCs w:val="24"/>
          <w:lang w:eastAsia="zh-CN"/>
        </w:rPr>
        <w:t>References:</w:t>
      </w:r>
    </w:p>
    <w:p w14:paraId="229E59F5" w14:textId="77777777" w:rsidR="00B543D0" w:rsidRPr="00FC30DF" w:rsidRDefault="00B543D0" w:rsidP="00F404FB">
      <w:pPr>
        <w:pStyle w:val="a8"/>
        <w:numPr>
          <w:ilvl w:val="0"/>
          <w:numId w:val="2"/>
        </w:numPr>
        <w:spacing w:line="336" w:lineRule="auto"/>
        <w:ind w:left="448" w:hanging="448"/>
        <w:rPr>
          <w:rFonts w:ascii="Times New Roman" w:eastAsia="宋体" w:hAnsi="Times New Roman" w:cs="Times New Roman"/>
          <w:sz w:val="24"/>
          <w:szCs w:val="24"/>
          <w:lang w:eastAsia="zh-CN"/>
        </w:rPr>
      </w:pPr>
      <w:r w:rsidRPr="00FC30DF">
        <w:rPr>
          <w:rFonts w:ascii="Times New Roman" w:hAnsi="Times New Roman" w:cs="Times New Roman"/>
          <w:noProof/>
          <w:sz w:val="24"/>
          <w:szCs w:val="24"/>
        </w:rPr>
        <w:t xml:space="preserve">Srivastava, A. </w:t>
      </w:r>
      <w:r w:rsidRPr="00FC30DF">
        <w:rPr>
          <w:rFonts w:ascii="Times New Roman" w:hAnsi="Times New Roman" w:cs="Times New Roman"/>
          <w:i/>
          <w:iCs/>
          <w:noProof/>
          <w:sz w:val="24"/>
          <w:szCs w:val="24"/>
        </w:rPr>
        <w:t>et al.</w:t>
      </w:r>
      <w:r w:rsidRPr="00FC30DF">
        <w:rPr>
          <w:rFonts w:ascii="Times New Roman" w:hAnsi="Times New Roman" w:cs="Times New Roman"/>
          <w:noProof/>
          <w:sz w:val="24"/>
          <w:szCs w:val="24"/>
        </w:rPr>
        <w:t xml:space="preserve"> Novel liquid precursor-based facile synthesis of large-area continuous, single, and few-layer graphene films. </w:t>
      </w:r>
      <w:r w:rsidRPr="00FC30DF">
        <w:rPr>
          <w:rFonts w:ascii="Times New Roman" w:hAnsi="Times New Roman" w:cs="Times New Roman"/>
          <w:i/>
          <w:iCs/>
          <w:noProof/>
          <w:sz w:val="24"/>
          <w:szCs w:val="24"/>
        </w:rPr>
        <w:t>Chem. Mater.</w:t>
      </w:r>
      <w:r w:rsidRPr="00FC30DF">
        <w:rPr>
          <w:rFonts w:ascii="Times New Roman" w:hAnsi="Times New Roman" w:cs="Times New Roman"/>
          <w:noProof/>
          <w:sz w:val="24"/>
          <w:szCs w:val="24"/>
        </w:rPr>
        <w:t xml:space="preserve"> </w:t>
      </w:r>
      <w:r w:rsidRPr="00FC30DF">
        <w:rPr>
          <w:rFonts w:ascii="Times New Roman" w:hAnsi="Times New Roman" w:cs="Times New Roman"/>
          <w:b/>
          <w:bCs/>
          <w:noProof/>
          <w:sz w:val="24"/>
          <w:szCs w:val="24"/>
        </w:rPr>
        <w:t>22,</w:t>
      </w:r>
      <w:r w:rsidRPr="00FC30DF">
        <w:rPr>
          <w:rFonts w:ascii="Times New Roman" w:hAnsi="Times New Roman" w:cs="Times New Roman"/>
          <w:noProof/>
          <w:sz w:val="24"/>
          <w:szCs w:val="24"/>
        </w:rPr>
        <w:t xml:space="preserve"> 3457–3461 (2010).</w:t>
      </w:r>
    </w:p>
    <w:p w14:paraId="2FEDC5DA" w14:textId="77777777" w:rsidR="00B543D0" w:rsidRPr="00FC30DF" w:rsidRDefault="00B543D0" w:rsidP="00F404FB">
      <w:pPr>
        <w:pStyle w:val="a8"/>
        <w:numPr>
          <w:ilvl w:val="0"/>
          <w:numId w:val="2"/>
        </w:numPr>
        <w:spacing w:line="336" w:lineRule="auto"/>
        <w:ind w:left="448" w:hanging="448"/>
        <w:rPr>
          <w:rFonts w:ascii="Times New Roman" w:eastAsia="宋体" w:hAnsi="Times New Roman" w:cs="Times New Roman"/>
          <w:sz w:val="24"/>
          <w:szCs w:val="24"/>
          <w:lang w:eastAsia="zh-CN"/>
        </w:rPr>
      </w:pPr>
      <w:r w:rsidRPr="00FC30DF">
        <w:rPr>
          <w:rFonts w:ascii="Times New Roman" w:hAnsi="Times New Roman" w:cs="Times New Roman"/>
          <w:noProof/>
          <w:sz w:val="24"/>
          <w:szCs w:val="24"/>
        </w:rPr>
        <w:t xml:space="preserve">Lin, Y.-C. </w:t>
      </w:r>
      <w:r w:rsidRPr="00FC30DF">
        <w:rPr>
          <w:rFonts w:ascii="Times New Roman" w:hAnsi="Times New Roman" w:cs="Times New Roman"/>
          <w:i/>
          <w:iCs/>
          <w:noProof/>
          <w:sz w:val="24"/>
          <w:szCs w:val="24"/>
        </w:rPr>
        <w:t>et al.</w:t>
      </w:r>
      <w:r w:rsidRPr="00FC30DF">
        <w:rPr>
          <w:rFonts w:ascii="Times New Roman" w:hAnsi="Times New Roman" w:cs="Times New Roman"/>
          <w:noProof/>
          <w:sz w:val="24"/>
          <w:szCs w:val="24"/>
        </w:rPr>
        <w:t xml:space="preserve"> Clean transfer of graphene for isolation and suspension. </w:t>
      </w:r>
      <w:r w:rsidRPr="00FC30DF">
        <w:rPr>
          <w:rFonts w:ascii="Times New Roman" w:hAnsi="Times New Roman" w:cs="Times New Roman"/>
          <w:i/>
          <w:iCs/>
          <w:noProof/>
          <w:sz w:val="24"/>
          <w:szCs w:val="24"/>
        </w:rPr>
        <w:t>ACS Nano</w:t>
      </w:r>
      <w:r w:rsidRPr="00FC30DF">
        <w:rPr>
          <w:rFonts w:ascii="Times New Roman" w:hAnsi="Times New Roman" w:cs="Times New Roman"/>
          <w:noProof/>
          <w:sz w:val="24"/>
          <w:szCs w:val="24"/>
        </w:rPr>
        <w:t xml:space="preserve"> </w:t>
      </w:r>
      <w:r w:rsidRPr="00FC30DF">
        <w:rPr>
          <w:rFonts w:ascii="Times New Roman" w:hAnsi="Times New Roman" w:cs="Times New Roman"/>
          <w:b/>
          <w:bCs/>
          <w:noProof/>
          <w:sz w:val="24"/>
          <w:szCs w:val="24"/>
        </w:rPr>
        <w:t>5,</w:t>
      </w:r>
      <w:r w:rsidRPr="00FC30DF">
        <w:rPr>
          <w:rFonts w:ascii="Times New Roman" w:hAnsi="Times New Roman" w:cs="Times New Roman"/>
          <w:noProof/>
          <w:sz w:val="24"/>
          <w:szCs w:val="24"/>
        </w:rPr>
        <w:t xml:space="preserve"> 2362–2368 (2011).</w:t>
      </w:r>
    </w:p>
    <w:p w14:paraId="4FCC06C0" w14:textId="77777777" w:rsidR="00B543D0" w:rsidRPr="00FC30DF" w:rsidRDefault="00B543D0" w:rsidP="00F404FB">
      <w:pPr>
        <w:pStyle w:val="a8"/>
        <w:numPr>
          <w:ilvl w:val="0"/>
          <w:numId w:val="2"/>
        </w:numPr>
        <w:spacing w:line="336" w:lineRule="auto"/>
        <w:ind w:left="448" w:hanging="448"/>
        <w:rPr>
          <w:rFonts w:ascii="Times New Roman" w:eastAsia="宋体" w:hAnsi="Times New Roman" w:cs="Times New Roman"/>
          <w:sz w:val="24"/>
          <w:szCs w:val="24"/>
          <w:lang w:eastAsia="zh-CN"/>
        </w:rPr>
      </w:pPr>
      <w:r w:rsidRPr="00FC30DF">
        <w:rPr>
          <w:rFonts w:ascii="Times New Roman" w:hAnsi="Times New Roman" w:cs="Times New Roman"/>
          <w:noProof/>
          <w:sz w:val="24"/>
          <w:szCs w:val="24"/>
        </w:rPr>
        <w:t xml:space="preserve">Nair, R. R. </w:t>
      </w:r>
      <w:r w:rsidRPr="00FC30DF">
        <w:rPr>
          <w:rFonts w:ascii="Times New Roman" w:hAnsi="Times New Roman" w:cs="Times New Roman"/>
          <w:i/>
          <w:iCs/>
          <w:noProof/>
          <w:sz w:val="24"/>
          <w:szCs w:val="24"/>
        </w:rPr>
        <w:t>et al.</w:t>
      </w:r>
      <w:r w:rsidRPr="00FC30DF">
        <w:rPr>
          <w:rFonts w:ascii="Times New Roman" w:hAnsi="Times New Roman" w:cs="Times New Roman"/>
          <w:noProof/>
          <w:sz w:val="24"/>
          <w:szCs w:val="24"/>
        </w:rPr>
        <w:t xml:space="preserve"> Fine structure constant defines visual transparency of graphene. </w:t>
      </w:r>
      <w:r w:rsidRPr="00FC30DF">
        <w:rPr>
          <w:rFonts w:ascii="Times New Roman" w:hAnsi="Times New Roman" w:cs="Times New Roman"/>
          <w:i/>
          <w:iCs/>
          <w:noProof/>
          <w:sz w:val="24"/>
          <w:szCs w:val="24"/>
        </w:rPr>
        <w:t>Science (80-. ).</w:t>
      </w:r>
      <w:r w:rsidRPr="00FC30DF">
        <w:rPr>
          <w:rFonts w:ascii="Times New Roman" w:hAnsi="Times New Roman" w:cs="Times New Roman"/>
          <w:noProof/>
          <w:sz w:val="24"/>
          <w:szCs w:val="24"/>
        </w:rPr>
        <w:t xml:space="preserve"> </w:t>
      </w:r>
      <w:r w:rsidRPr="00FC30DF">
        <w:rPr>
          <w:rFonts w:ascii="Times New Roman" w:hAnsi="Times New Roman" w:cs="Times New Roman"/>
          <w:b/>
          <w:bCs/>
          <w:noProof/>
          <w:sz w:val="24"/>
          <w:szCs w:val="24"/>
        </w:rPr>
        <w:t>320,</w:t>
      </w:r>
      <w:r w:rsidRPr="00FC30DF">
        <w:rPr>
          <w:rFonts w:ascii="Times New Roman" w:hAnsi="Times New Roman" w:cs="Times New Roman"/>
          <w:noProof/>
          <w:sz w:val="24"/>
          <w:szCs w:val="24"/>
        </w:rPr>
        <w:t xml:space="preserve"> 1308–1308 (2008).</w:t>
      </w:r>
    </w:p>
    <w:p w14:paraId="612BC352" w14:textId="77777777" w:rsidR="00B543D0" w:rsidRPr="00FC30DF" w:rsidRDefault="00B543D0" w:rsidP="00F404FB">
      <w:pPr>
        <w:pStyle w:val="a8"/>
        <w:numPr>
          <w:ilvl w:val="0"/>
          <w:numId w:val="2"/>
        </w:numPr>
        <w:spacing w:line="336" w:lineRule="auto"/>
        <w:ind w:left="448" w:hanging="448"/>
        <w:rPr>
          <w:rFonts w:ascii="Times New Roman" w:eastAsia="宋体" w:hAnsi="Times New Roman" w:cs="Times New Roman"/>
          <w:sz w:val="24"/>
          <w:szCs w:val="24"/>
          <w:lang w:eastAsia="zh-CN"/>
        </w:rPr>
      </w:pPr>
      <w:r w:rsidRPr="00FC30DF">
        <w:rPr>
          <w:rFonts w:ascii="Times New Roman" w:eastAsia="宋体" w:hAnsi="Times New Roman" w:cs="Times New Roman" w:hint="eastAsia"/>
          <w:sz w:val="24"/>
          <w:szCs w:val="24"/>
          <w:lang w:eastAsia="zh-CN"/>
        </w:rPr>
        <w:t xml:space="preserve">Li, Q. Q. </w:t>
      </w:r>
      <w:r w:rsidRPr="00FC30DF">
        <w:rPr>
          <w:rFonts w:ascii="Times New Roman" w:eastAsia="宋体" w:hAnsi="Times New Roman" w:cs="Times New Roman" w:hint="eastAsia"/>
          <w:i/>
          <w:sz w:val="24"/>
          <w:szCs w:val="24"/>
          <w:lang w:eastAsia="zh-CN"/>
        </w:rPr>
        <w:t>et al.</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sz w:val="24"/>
          <w:szCs w:val="24"/>
          <w:lang w:eastAsia="zh-CN"/>
        </w:rPr>
        <w:t>Raman spectroscopy at the edges of multilayer graphene</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hint="eastAsia"/>
          <w:i/>
          <w:sz w:val="24"/>
          <w:szCs w:val="24"/>
          <w:lang w:eastAsia="zh-CN"/>
        </w:rPr>
        <w:t>Carbon</w:t>
      </w:r>
      <w:r w:rsidRPr="00FC30DF">
        <w:rPr>
          <w:rFonts w:ascii="Times New Roman" w:eastAsia="宋体" w:hAnsi="Times New Roman" w:cs="Times New Roman" w:hint="eastAsia"/>
          <w:sz w:val="24"/>
          <w:szCs w:val="24"/>
          <w:lang w:eastAsia="zh-CN"/>
        </w:rPr>
        <w:t xml:space="preserve"> </w:t>
      </w:r>
      <w:r w:rsidRPr="00FC30DF">
        <w:rPr>
          <w:rFonts w:ascii="Times New Roman" w:eastAsia="宋体" w:hAnsi="Times New Roman" w:cs="Times New Roman" w:hint="eastAsia"/>
          <w:b/>
          <w:sz w:val="24"/>
          <w:szCs w:val="24"/>
          <w:lang w:eastAsia="zh-CN"/>
        </w:rPr>
        <w:t>85</w:t>
      </w:r>
      <w:r w:rsidRPr="00FC30DF">
        <w:rPr>
          <w:rFonts w:ascii="Times New Roman" w:eastAsia="宋体" w:hAnsi="Times New Roman" w:cs="Times New Roman" w:hint="eastAsia"/>
          <w:sz w:val="24"/>
          <w:szCs w:val="24"/>
          <w:lang w:eastAsia="zh-CN"/>
        </w:rPr>
        <w:t>, 221</w:t>
      </w:r>
      <w:r w:rsidRPr="00FC30DF">
        <w:rPr>
          <w:rFonts w:ascii="Times New Roman" w:hAnsi="Times New Roman" w:cs="Times New Roman"/>
          <w:noProof/>
          <w:sz w:val="24"/>
          <w:szCs w:val="24"/>
        </w:rPr>
        <w:t>–</w:t>
      </w:r>
      <w:r w:rsidRPr="00FC30DF">
        <w:rPr>
          <w:rFonts w:ascii="Times New Roman" w:eastAsia="宋体" w:hAnsi="Times New Roman" w:cs="Times New Roman" w:hint="eastAsia"/>
          <w:sz w:val="24"/>
          <w:szCs w:val="24"/>
          <w:lang w:eastAsia="zh-CN"/>
        </w:rPr>
        <w:t>224 (2015).</w:t>
      </w:r>
    </w:p>
    <w:p w14:paraId="3CBA1004" w14:textId="3F6FF0D5" w:rsidR="00F97E4F" w:rsidRPr="00EC3CAA" w:rsidRDefault="00B543D0" w:rsidP="00F404FB">
      <w:pPr>
        <w:pStyle w:val="a8"/>
        <w:numPr>
          <w:ilvl w:val="0"/>
          <w:numId w:val="2"/>
        </w:numPr>
        <w:spacing w:line="336" w:lineRule="auto"/>
        <w:ind w:left="448" w:hanging="448"/>
        <w:rPr>
          <w:rFonts w:ascii="Times New Roman" w:hAnsi="Times New Roman" w:cs="Times New Roman"/>
          <w:noProof/>
          <w:sz w:val="24"/>
          <w:szCs w:val="24"/>
        </w:rPr>
      </w:pPr>
      <w:r w:rsidRPr="00FC30DF">
        <w:rPr>
          <w:rFonts w:ascii="Times New Roman" w:hAnsi="Times New Roman" w:cs="Times New Roman"/>
          <w:noProof/>
          <w:sz w:val="24"/>
          <w:szCs w:val="24"/>
        </w:rPr>
        <w:t xml:space="preserve">Orejon, D. </w:t>
      </w:r>
      <w:r w:rsidRPr="00FC30DF">
        <w:rPr>
          <w:rFonts w:ascii="Times New Roman" w:hAnsi="Times New Roman" w:cs="Times New Roman"/>
          <w:i/>
          <w:iCs/>
          <w:noProof/>
          <w:sz w:val="24"/>
          <w:szCs w:val="24"/>
        </w:rPr>
        <w:t>et al.</w:t>
      </w:r>
      <w:r w:rsidRPr="00FC30DF">
        <w:rPr>
          <w:rFonts w:ascii="Times New Roman" w:hAnsi="Times New Roman" w:cs="Times New Roman"/>
          <w:noProof/>
          <w:sz w:val="24"/>
          <w:szCs w:val="24"/>
        </w:rPr>
        <w:t xml:space="preserve"> Droplet migration during condensation on chemically patterned micropillars. </w:t>
      </w:r>
      <w:r w:rsidRPr="00FC30DF">
        <w:rPr>
          <w:rFonts w:ascii="Times New Roman" w:hAnsi="Times New Roman" w:cs="Times New Roman"/>
          <w:i/>
          <w:iCs/>
          <w:noProof/>
          <w:sz w:val="24"/>
          <w:szCs w:val="24"/>
        </w:rPr>
        <w:t>RSC Adv.</w:t>
      </w:r>
      <w:r w:rsidRPr="00FC30DF">
        <w:rPr>
          <w:rFonts w:ascii="Times New Roman" w:hAnsi="Times New Roman" w:cs="Times New Roman"/>
          <w:noProof/>
          <w:sz w:val="24"/>
          <w:szCs w:val="24"/>
        </w:rPr>
        <w:t xml:space="preserve"> </w:t>
      </w:r>
      <w:r w:rsidRPr="00FC30DF">
        <w:rPr>
          <w:rFonts w:ascii="Times New Roman" w:hAnsi="Times New Roman" w:cs="Times New Roman"/>
          <w:b/>
          <w:bCs/>
          <w:noProof/>
          <w:sz w:val="24"/>
          <w:szCs w:val="24"/>
        </w:rPr>
        <w:t>6,</w:t>
      </w:r>
      <w:r w:rsidRPr="00FC30DF">
        <w:rPr>
          <w:rFonts w:ascii="Times New Roman" w:hAnsi="Times New Roman" w:cs="Times New Roman"/>
          <w:noProof/>
          <w:sz w:val="24"/>
          <w:szCs w:val="24"/>
        </w:rPr>
        <w:t xml:space="preserve"> 36698–36704 (2016).</w:t>
      </w:r>
    </w:p>
    <w:p w14:paraId="722DB03F" w14:textId="49C7E0F8" w:rsidR="00EC3CAA" w:rsidRPr="00AA7AC3" w:rsidRDefault="00EC3CAA" w:rsidP="00AA7AC3">
      <w:pPr>
        <w:pStyle w:val="a8"/>
        <w:numPr>
          <w:ilvl w:val="0"/>
          <w:numId w:val="2"/>
        </w:numPr>
        <w:spacing w:line="336" w:lineRule="auto"/>
        <w:ind w:left="448" w:hanging="448"/>
        <w:rPr>
          <w:rFonts w:ascii="Times New Roman" w:eastAsia="宋体" w:hAnsi="Times New Roman" w:cs="Times New Roman"/>
          <w:sz w:val="24"/>
          <w:szCs w:val="24"/>
          <w:lang w:eastAsia="zh-CN"/>
        </w:rPr>
      </w:pPr>
      <w:r w:rsidRPr="00AA7AC3">
        <w:rPr>
          <w:rFonts w:ascii="Times New Roman" w:eastAsia="宋体" w:hAnsi="Times New Roman" w:cs="Times New Roman"/>
          <w:sz w:val="24"/>
          <w:szCs w:val="24"/>
          <w:lang w:eastAsia="zh-CN"/>
        </w:rPr>
        <w:t>Zhang et al. Intrinsic Wettability in Pristine Graphene. Adv. Mater. 2103620 (2021)</w:t>
      </w:r>
    </w:p>
    <w:p w14:paraId="4AFBC869" w14:textId="77777777" w:rsidR="00B543D0" w:rsidRPr="00FC30DF" w:rsidRDefault="00B543D0" w:rsidP="00F404FB">
      <w:pPr>
        <w:pStyle w:val="a8"/>
        <w:numPr>
          <w:ilvl w:val="0"/>
          <w:numId w:val="2"/>
        </w:numPr>
        <w:spacing w:line="336" w:lineRule="auto"/>
        <w:ind w:left="448" w:hanging="448"/>
        <w:rPr>
          <w:rFonts w:ascii="Times New Roman" w:eastAsia="宋体" w:hAnsi="Times New Roman" w:cs="Times New Roman"/>
          <w:sz w:val="24"/>
          <w:szCs w:val="24"/>
          <w:lang w:eastAsia="zh-CN"/>
        </w:rPr>
      </w:pPr>
      <w:r w:rsidRPr="00FC30DF">
        <w:rPr>
          <w:rFonts w:ascii="Times New Roman" w:eastAsia="宋体" w:hAnsi="Times New Roman" w:cs="Times New Roman"/>
          <w:sz w:val="24"/>
          <w:szCs w:val="24"/>
          <w:lang w:eastAsia="zh-CN"/>
        </w:rPr>
        <w:t xml:space="preserve">Fisher, </w:t>
      </w:r>
      <w:r w:rsidRPr="00FC30DF">
        <w:rPr>
          <w:rFonts w:ascii="Times New Roman" w:eastAsia="宋体" w:hAnsi="Times New Roman" w:cs="Times New Roman" w:hint="eastAsia"/>
          <w:sz w:val="24"/>
          <w:szCs w:val="24"/>
          <w:lang w:eastAsia="zh-CN"/>
        </w:rPr>
        <w:t xml:space="preserve">L. R. </w:t>
      </w:r>
      <w:r w:rsidRPr="00FC30DF">
        <w:rPr>
          <w:rFonts w:ascii="Times New Roman" w:eastAsia="宋体" w:hAnsi="Times New Roman" w:cs="Times New Roman" w:hint="eastAsia"/>
          <w:i/>
          <w:sz w:val="24"/>
          <w:szCs w:val="24"/>
          <w:lang w:eastAsia="zh-CN"/>
        </w:rPr>
        <w:t>et al.</w:t>
      </w:r>
      <w:r w:rsidRPr="00FC30DF">
        <w:rPr>
          <w:rFonts w:ascii="Times New Roman" w:eastAsia="宋体" w:hAnsi="Times New Roman" w:cs="Times New Roman"/>
          <w:sz w:val="24"/>
          <w:szCs w:val="24"/>
          <w:lang w:eastAsia="zh-CN"/>
        </w:rPr>
        <w:t xml:space="preserve"> The Kelvin equation and the capillary condensation of water</w:t>
      </w:r>
      <w:r w:rsidRPr="00FC30DF">
        <w:rPr>
          <w:rFonts w:ascii="Times New Roman" w:eastAsia="宋体" w:hAnsi="Times New Roman" w:cs="Times New Roman" w:hint="eastAsia"/>
          <w:sz w:val="24"/>
          <w:szCs w:val="24"/>
          <w:lang w:eastAsia="zh-CN"/>
        </w:rPr>
        <w:t>.</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i/>
          <w:sz w:val="24"/>
          <w:szCs w:val="24"/>
          <w:lang w:eastAsia="zh-CN"/>
        </w:rPr>
        <w:t>Nature</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b/>
          <w:sz w:val="24"/>
          <w:szCs w:val="24"/>
          <w:lang w:eastAsia="zh-CN"/>
        </w:rPr>
        <w:t>290</w:t>
      </w:r>
      <w:r w:rsidRPr="00FC30DF">
        <w:rPr>
          <w:rFonts w:ascii="Times New Roman" w:eastAsia="宋体" w:hAnsi="Times New Roman" w:cs="Times New Roman"/>
          <w:sz w:val="24"/>
          <w:szCs w:val="24"/>
          <w:lang w:eastAsia="zh-CN"/>
        </w:rPr>
        <w:t>, 575</w:t>
      </w:r>
      <w:r w:rsidRPr="00FC30DF">
        <w:rPr>
          <w:rFonts w:ascii="Times New Roman" w:hAnsi="Times New Roman" w:cs="Times New Roman"/>
          <w:noProof/>
          <w:sz w:val="24"/>
          <w:szCs w:val="24"/>
        </w:rPr>
        <w:t>–</w:t>
      </w:r>
      <w:r w:rsidRPr="00FC30DF">
        <w:rPr>
          <w:rFonts w:ascii="Times New Roman" w:eastAsia="宋体" w:hAnsi="Times New Roman" w:cs="Times New Roman" w:hint="eastAsia"/>
          <w:noProof/>
          <w:sz w:val="24"/>
          <w:szCs w:val="24"/>
          <w:lang w:eastAsia="zh-CN"/>
        </w:rPr>
        <w:t>576</w:t>
      </w:r>
      <w:r w:rsidRPr="00FC30DF">
        <w:rPr>
          <w:rFonts w:ascii="Times New Roman" w:eastAsia="宋体" w:hAnsi="Times New Roman" w:cs="Times New Roman"/>
          <w:sz w:val="24"/>
          <w:szCs w:val="24"/>
          <w:lang w:eastAsia="zh-CN"/>
        </w:rPr>
        <w:t xml:space="preserve"> </w:t>
      </w:r>
      <w:r w:rsidRPr="00FC30DF">
        <w:rPr>
          <w:rFonts w:ascii="Times New Roman" w:eastAsia="宋体" w:hAnsi="Times New Roman" w:cs="Times New Roman" w:hint="eastAsia"/>
          <w:sz w:val="24"/>
          <w:szCs w:val="24"/>
          <w:lang w:eastAsia="zh-CN"/>
        </w:rPr>
        <w:t>(</w:t>
      </w:r>
      <w:r w:rsidRPr="00FC30DF">
        <w:rPr>
          <w:rFonts w:ascii="Times New Roman" w:eastAsia="宋体" w:hAnsi="Times New Roman" w:cs="Times New Roman"/>
          <w:sz w:val="24"/>
          <w:szCs w:val="24"/>
          <w:lang w:eastAsia="zh-CN"/>
        </w:rPr>
        <w:t>1981</w:t>
      </w:r>
      <w:r w:rsidRPr="00FC30DF">
        <w:rPr>
          <w:rFonts w:ascii="Times New Roman" w:eastAsia="宋体" w:hAnsi="Times New Roman" w:cs="Times New Roman" w:hint="eastAsia"/>
          <w:sz w:val="24"/>
          <w:szCs w:val="24"/>
          <w:lang w:eastAsia="zh-CN"/>
        </w:rPr>
        <w:t>).</w:t>
      </w:r>
    </w:p>
    <w:p w14:paraId="472DAEBC" w14:textId="0D3B9116" w:rsidR="00F66502" w:rsidRPr="00A61180" w:rsidRDefault="00F66502" w:rsidP="00AA7AC3">
      <w:pPr>
        <w:rPr>
          <w:lang w:eastAsia="zh-CN"/>
        </w:rPr>
      </w:pPr>
    </w:p>
    <w:sectPr w:rsidR="00F66502" w:rsidRPr="00A61180" w:rsidSect="00491361">
      <w:footerReference w:type="default" r:id="rId27"/>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78A07F" w14:textId="77777777" w:rsidR="00491361" w:rsidRDefault="00491361">
      <w:r>
        <w:separator/>
      </w:r>
    </w:p>
  </w:endnote>
  <w:endnote w:type="continuationSeparator" w:id="0">
    <w:p w14:paraId="4D332C46" w14:textId="77777777" w:rsidR="00491361" w:rsidRDefault="004913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38FA7" w14:textId="547FE07E" w:rsidR="00491361" w:rsidRPr="00CF1746" w:rsidRDefault="00491361" w:rsidP="00491361">
    <w:pPr>
      <w:pStyle w:val="ae"/>
      <w:pBdr>
        <w:top w:val="single" w:sz="4" w:space="1" w:color="auto"/>
      </w:pBdr>
      <w:jc w:val="right"/>
      <w:rPr>
        <w:szCs w:val="21"/>
      </w:rPr>
    </w:pPr>
  </w:p>
  <w:p w14:paraId="61DAE796" w14:textId="77777777" w:rsidR="00491361" w:rsidRDefault="0049136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446E7F" w14:textId="77777777" w:rsidR="00491361" w:rsidRDefault="00491361">
      <w:r>
        <w:separator/>
      </w:r>
    </w:p>
  </w:footnote>
  <w:footnote w:type="continuationSeparator" w:id="0">
    <w:p w14:paraId="72BB50DE" w14:textId="77777777" w:rsidR="00491361" w:rsidRDefault="004913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1" w15:restartNumberingAfterBreak="0">
    <w:nsid w:val="05BD4713"/>
    <w:multiLevelType w:val="hybridMultilevel"/>
    <w:tmpl w:val="AB42A930"/>
    <w:lvl w:ilvl="0" w:tplc="5C0210E0">
      <w:start w:val="1"/>
      <w:numFmt w:val="decimal"/>
      <w:lvlText w:val="[S%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C43C16"/>
    <w:multiLevelType w:val="hybridMultilevel"/>
    <w:tmpl w:val="4A364704"/>
    <w:numStyleLink w:val="2"/>
  </w:abstractNum>
  <w:abstractNum w:abstractNumId="3" w15:restartNumberingAfterBreak="0">
    <w:nsid w:val="1AD93094"/>
    <w:multiLevelType w:val="hybridMultilevel"/>
    <w:tmpl w:val="593022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E6179BD"/>
    <w:multiLevelType w:val="hybridMultilevel"/>
    <w:tmpl w:val="23B2DD2E"/>
    <w:styleLink w:val="1"/>
    <w:lvl w:ilvl="0" w:tplc="B160463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9CACD3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C563A92">
      <w:start w:val="1"/>
      <w:numFmt w:val="lowerRoman"/>
      <w:lvlText w:val="%3."/>
      <w:lvlJc w:val="left"/>
      <w:pPr>
        <w:ind w:left="2160" w:hanging="30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2FCC4E6">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6CC282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7EE150C">
      <w:start w:val="1"/>
      <w:numFmt w:val="lowerRoman"/>
      <w:lvlText w:val="%6."/>
      <w:lvlJc w:val="left"/>
      <w:pPr>
        <w:ind w:left="4320" w:hanging="30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6366982">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16C4E5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F982120">
      <w:start w:val="1"/>
      <w:numFmt w:val="lowerRoman"/>
      <w:lvlText w:val="%9."/>
      <w:lvlJc w:val="left"/>
      <w:pPr>
        <w:ind w:left="6480" w:hanging="30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4C616839"/>
    <w:multiLevelType w:val="hybridMultilevel"/>
    <w:tmpl w:val="23B2DD2E"/>
    <w:numStyleLink w:val="1"/>
  </w:abstractNum>
  <w:abstractNum w:abstractNumId="6" w15:restartNumberingAfterBreak="0">
    <w:nsid w:val="4C617AA3"/>
    <w:multiLevelType w:val="hybridMultilevel"/>
    <w:tmpl w:val="4A364704"/>
    <w:styleLink w:val="2"/>
    <w:lvl w:ilvl="0" w:tplc="CA12C75E">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E7A83F4">
      <w:start w:val="1"/>
      <w:numFmt w:val="lowerLetter"/>
      <w:lvlText w:val="%2)"/>
      <w:lvlJc w:val="left"/>
      <w:pPr>
        <w:ind w:left="840"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5D0A0FE">
      <w:start w:val="1"/>
      <w:numFmt w:val="lowerRoman"/>
      <w:lvlText w:val="%3."/>
      <w:lvlJc w:val="left"/>
      <w:pPr>
        <w:ind w:left="1260" w:hanging="53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CD0D37C">
      <w:start w:val="1"/>
      <w:numFmt w:val="decimal"/>
      <w:lvlText w:val="%4."/>
      <w:lvlJc w:val="left"/>
      <w:pPr>
        <w:ind w:left="1680"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312EE48">
      <w:start w:val="1"/>
      <w:numFmt w:val="lowerLetter"/>
      <w:lvlText w:val="%5)"/>
      <w:lvlJc w:val="left"/>
      <w:pPr>
        <w:ind w:left="2100"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8E6B0A0">
      <w:start w:val="1"/>
      <w:numFmt w:val="lowerRoman"/>
      <w:lvlText w:val="%6."/>
      <w:lvlJc w:val="left"/>
      <w:pPr>
        <w:ind w:left="2520" w:hanging="53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57EBBC0">
      <w:start w:val="1"/>
      <w:numFmt w:val="decimal"/>
      <w:lvlText w:val="%7."/>
      <w:lvlJc w:val="left"/>
      <w:pPr>
        <w:ind w:left="2940"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936D572">
      <w:start w:val="1"/>
      <w:numFmt w:val="lowerLetter"/>
      <w:lvlText w:val="%8)"/>
      <w:lvlJc w:val="left"/>
      <w:pPr>
        <w:ind w:left="3360" w:hanging="4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440836E">
      <w:start w:val="1"/>
      <w:numFmt w:val="lowerRoman"/>
      <w:lvlText w:val="%9."/>
      <w:lvlJc w:val="left"/>
      <w:pPr>
        <w:ind w:left="3780" w:hanging="531"/>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5DA970FC"/>
    <w:multiLevelType w:val="hybridMultilevel"/>
    <w:tmpl w:val="885471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5504F8B"/>
    <w:multiLevelType w:val="hybridMultilevel"/>
    <w:tmpl w:val="430CB0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A834473"/>
    <w:multiLevelType w:val="hybridMultilevel"/>
    <w:tmpl w:val="67E2CFF2"/>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1961035311">
    <w:abstractNumId w:val="9"/>
  </w:num>
  <w:num w:numId="2" w16cid:durableId="441071821">
    <w:abstractNumId w:val="1"/>
  </w:num>
  <w:num w:numId="3" w16cid:durableId="1855535927">
    <w:abstractNumId w:val="3"/>
  </w:num>
  <w:num w:numId="4" w16cid:durableId="2028679361">
    <w:abstractNumId w:val="4"/>
  </w:num>
  <w:num w:numId="5" w16cid:durableId="405734379">
    <w:abstractNumId w:val="5"/>
  </w:num>
  <w:num w:numId="6" w16cid:durableId="1179542377">
    <w:abstractNumId w:val="6"/>
  </w:num>
  <w:num w:numId="7" w16cid:durableId="920409496">
    <w:abstractNumId w:val="2"/>
  </w:num>
  <w:num w:numId="8" w16cid:durableId="74475085">
    <w:abstractNumId w:val="8"/>
  </w:num>
  <w:num w:numId="9" w16cid:durableId="2087988873">
    <w:abstractNumId w:val="7"/>
  </w:num>
  <w:num w:numId="10" w16cid:durableId="8508723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activeWritingStyle w:appName="MSWord" w:lang="es-ES"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defaultTabStop w:val="720"/>
  <w:characterSpacingControl w:val="doNotCompress"/>
  <w:hdrShapeDefaults>
    <o:shapedefaults v:ext="edit" spidmax="3481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43D0"/>
    <w:rsid w:val="000467DB"/>
    <w:rsid w:val="00077467"/>
    <w:rsid w:val="000C30E0"/>
    <w:rsid w:val="000D4A95"/>
    <w:rsid w:val="000D4E2C"/>
    <w:rsid w:val="00186991"/>
    <w:rsid w:val="001B2911"/>
    <w:rsid w:val="0021592C"/>
    <w:rsid w:val="00227092"/>
    <w:rsid w:val="00253454"/>
    <w:rsid w:val="00264B35"/>
    <w:rsid w:val="00280A6B"/>
    <w:rsid w:val="002A0A62"/>
    <w:rsid w:val="002C3D82"/>
    <w:rsid w:val="002D2F61"/>
    <w:rsid w:val="00334D6E"/>
    <w:rsid w:val="00345AE6"/>
    <w:rsid w:val="003A010B"/>
    <w:rsid w:val="004346F3"/>
    <w:rsid w:val="00451B4F"/>
    <w:rsid w:val="004528F8"/>
    <w:rsid w:val="00470456"/>
    <w:rsid w:val="00491361"/>
    <w:rsid w:val="004C3C56"/>
    <w:rsid w:val="004C50A0"/>
    <w:rsid w:val="004D1CE0"/>
    <w:rsid w:val="00506900"/>
    <w:rsid w:val="0053381A"/>
    <w:rsid w:val="005C0F69"/>
    <w:rsid w:val="005E034A"/>
    <w:rsid w:val="006440FA"/>
    <w:rsid w:val="00697928"/>
    <w:rsid w:val="006C7C48"/>
    <w:rsid w:val="006D47CE"/>
    <w:rsid w:val="006D6DA3"/>
    <w:rsid w:val="006F0085"/>
    <w:rsid w:val="006F6CBE"/>
    <w:rsid w:val="0075269B"/>
    <w:rsid w:val="007B01AD"/>
    <w:rsid w:val="007F56F0"/>
    <w:rsid w:val="008A2138"/>
    <w:rsid w:val="008D7D29"/>
    <w:rsid w:val="009051A9"/>
    <w:rsid w:val="00913617"/>
    <w:rsid w:val="00950CE1"/>
    <w:rsid w:val="00985948"/>
    <w:rsid w:val="00987D93"/>
    <w:rsid w:val="009E332F"/>
    <w:rsid w:val="009F6C86"/>
    <w:rsid w:val="00A61180"/>
    <w:rsid w:val="00AA7AC3"/>
    <w:rsid w:val="00AC6B3F"/>
    <w:rsid w:val="00AF7B24"/>
    <w:rsid w:val="00B44172"/>
    <w:rsid w:val="00B543D0"/>
    <w:rsid w:val="00B914C9"/>
    <w:rsid w:val="00BC5DD2"/>
    <w:rsid w:val="00BD2703"/>
    <w:rsid w:val="00C17BAE"/>
    <w:rsid w:val="00CB6F79"/>
    <w:rsid w:val="00D66F5E"/>
    <w:rsid w:val="00DA0CF4"/>
    <w:rsid w:val="00E34DA2"/>
    <w:rsid w:val="00E34E3E"/>
    <w:rsid w:val="00E563EB"/>
    <w:rsid w:val="00EC3CAA"/>
    <w:rsid w:val="00EC6E5C"/>
    <w:rsid w:val="00F14238"/>
    <w:rsid w:val="00F404FB"/>
    <w:rsid w:val="00F54CBF"/>
    <w:rsid w:val="00F66502"/>
    <w:rsid w:val="00F809DF"/>
    <w:rsid w:val="00F97E4F"/>
    <w:rsid w:val="00FB283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39F3AA25"/>
  <w15:chartTrackingRefBased/>
  <w15:docId w15:val="{2944B14E-F7B1-434A-8449-029FBD109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43D0"/>
    <w:pPr>
      <w:widowControl w:val="0"/>
      <w:spacing w:after="0" w:line="240" w:lineRule="auto"/>
      <w:jc w:val="both"/>
    </w:pPr>
    <w:rPr>
      <w:kern w:val="2"/>
      <w:sz w:val="21"/>
      <w:lang w:val="en-US"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FTitleRunningHead">
    <w:name w:val="AF_Title_Running_Head"/>
    <w:basedOn w:val="a"/>
    <w:next w:val="a"/>
    <w:rsid w:val="00B543D0"/>
    <w:pPr>
      <w:spacing w:after="200" w:line="480" w:lineRule="auto"/>
    </w:pPr>
    <w:rPr>
      <w:rFonts w:ascii="Times" w:eastAsia="Times New Roman" w:hAnsi="Times" w:cs="Times New Roman"/>
      <w:sz w:val="24"/>
      <w:szCs w:val="20"/>
      <w:lang w:eastAsia="en-US"/>
    </w:rPr>
  </w:style>
  <w:style w:type="paragraph" w:customStyle="1" w:styleId="AIReceivedDate">
    <w:name w:val="AI_Received_Date"/>
    <w:basedOn w:val="a"/>
    <w:next w:val="a"/>
    <w:rsid w:val="00B543D0"/>
    <w:pPr>
      <w:spacing w:after="240" w:line="480" w:lineRule="auto"/>
    </w:pPr>
    <w:rPr>
      <w:rFonts w:ascii="Times" w:eastAsia="Times New Roman" w:hAnsi="Times" w:cs="Times New Roman"/>
      <w:b/>
      <w:sz w:val="24"/>
      <w:szCs w:val="20"/>
      <w:lang w:eastAsia="en-US"/>
    </w:rPr>
  </w:style>
  <w:style w:type="paragraph" w:customStyle="1" w:styleId="BATitle">
    <w:name w:val="BA_Title"/>
    <w:basedOn w:val="a"/>
    <w:next w:val="a"/>
    <w:rsid w:val="00B543D0"/>
    <w:pPr>
      <w:spacing w:before="720" w:after="360" w:line="480" w:lineRule="auto"/>
      <w:jc w:val="center"/>
    </w:pPr>
    <w:rPr>
      <w:rFonts w:ascii="Times New Roman" w:eastAsia="Times New Roman" w:hAnsi="Times New Roman" w:cs="Times New Roman"/>
      <w:sz w:val="44"/>
      <w:szCs w:val="20"/>
      <w:lang w:eastAsia="en-US"/>
    </w:rPr>
  </w:style>
  <w:style w:type="paragraph" w:styleId="a3">
    <w:name w:val="Balloon Text"/>
    <w:basedOn w:val="a"/>
    <w:link w:val="a4"/>
    <w:semiHidden/>
    <w:rsid w:val="00B543D0"/>
    <w:pPr>
      <w:spacing w:after="200"/>
    </w:pPr>
    <w:rPr>
      <w:rFonts w:ascii="Tahoma" w:eastAsia="Times New Roman" w:hAnsi="Tahoma" w:cs="Tahoma"/>
      <w:sz w:val="16"/>
      <w:szCs w:val="16"/>
      <w:lang w:eastAsia="en-US"/>
    </w:rPr>
  </w:style>
  <w:style w:type="character" w:customStyle="1" w:styleId="a4">
    <w:name w:val="批注框文本 字符"/>
    <w:basedOn w:val="a0"/>
    <w:link w:val="a3"/>
    <w:semiHidden/>
    <w:rsid w:val="00B543D0"/>
    <w:rPr>
      <w:rFonts w:ascii="Tahoma" w:eastAsia="Times New Roman" w:hAnsi="Tahoma" w:cs="Tahoma"/>
      <w:kern w:val="2"/>
      <w:sz w:val="16"/>
      <w:szCs w:val="16"/>
      <w:lang w:val="en-US"/>
    </w:rPr>
  </w:style>
  <w:style w:type="character" w:styleId="a5">
    <w:name w:val="annotation reference"/>
    <w:basedOn w:val="a0"/>
    <w:uiPriority w:val="99"/>
    <w:unhideWhenUsed/>
    <w:rsid w:val="00B543D0"/>
    <w:rPr>
      <w:sz w:val="16"/>
      <w:szCs w:val="16"/>
    </w:rPr>
  </w:style>
  <w:style w:type="paragraph" w:styleId="a6">
    <w:name w:val="annotation text"/>
    <w:basedOn w:val="a"/>
    <w:link w:val="a7"/>
    <w:uiPriority w:val="99"/>
    <w:unhideWhenUsed/>
    <w:rsid w:val="00B543D0"/>
    <w:rPr>
      <w:sz w:val="20"/>
      <w:szCs w:val="20"/>
    </w:rPr>
  </w:style>
  <w:style w:type="character" w:customStyle="1" w:styleId="a7">
    <w:name w:val="批注文字 字符"/>
    <w:basedOn w:val="a0"/>
    <w:link w:val="a6"/>
    <w:uiPriority w:val="99"/>
    <w:rsid w:val="00B543D0"/>
    <w:rPr>
      <w:rFonts w:eastAsiaTheme="minorEastAsia"/>
      <w:kern w:val="2"/>
      <w:sz w:val="20"/>
      <w:szCs w:val="20"/>
      <w:lang w:val="en-US" w:eastAsia="ja-JP"/>
    </w:rPr>
  </w:style>
  <w:style w:type="paragraph" w:styleId="a8">
    <w:name w:val="List Paragraph"/>
    <w:basedOn w:val="a"/>
    <w:uiPriority w:val="34"/>
    <w:qFormat/>
    <w:rsid w:val="00B543D0"/>
    <w:pPr>
      <w:ind w:left="720"/>
      <w:contextualSpacing/>
    </w:pPr>
  </w:style>
  <w:style w:type="paragraph" w:styleId="a9">
    <w:name w:val="annotation subject"/>
    <w:basedOn w:val="a6"/>
    <w:next w:val="a6"/>
    <w:link w:val="aa"/>
    <w:uiPriority w:val="99"/>
    <w:semiHidden/>
    <w:unhideWhenUsed/>
    <w:rsid w:val="00B543D0"/>
    <w:rPr>
      <w:b/>
      <w:bCs/>
    </w:rPr>
  </w:style>
  <w:style w:type="character" w:customStyle="1" w:styleId="aa">
    <w:name w:val="批注主题 字符"/>
    <w:basedOn w:val="a7"/>
    <w:link w:val="a9"/>
    <w:uiPriority w:val="99"/>
    <w:semiHidden/>
    <w:rsid w:val="00B543D0"/>
    <w:rPr>
      <w:rFonts w:eastAsiaTheme="minorEastAsia"/>
      <w:b/>
      <w:bCs/>
      <w:kern w:val="2"/>
      <w:sz w:val="20"/>
      <w:szCs w:val="20"/>
      <w:lang w:val="en-US" w:eastAsia="ja-JP"/>
    </w:rPr>
  </w:style>
  <w:style w:type="character" w:styleId="ab">
    <w:name w:val="Hyperlink"/>
    <w:basedOn w:val="a0"/>
    <w:uiPriority w:val="99"/>
    <w:unhideWhenUsed/>
    <w:rsid w:val="00B543D0"/>
    <w:rPr>
      <w:color w:val="0563C1" w:themeColor="hyperlink"/>
      <w:u w:val="single"/>
    </w:rPr>
  </w:style>
  <w:style w:type="character" w:customStyle="1" w:styleId="hithilite">
    <w:name w:val="hithilite"/>
    <w:basedOn w:val="a0"/>
    <w:rsid w:val="00B543D0"/>
  </w:style>
  <w:style w:type="paragraph" w:styleId="ac">
    <w:name w:val="header"/>
    <w:basedOn w:val="a"/>
    <w:link w:val="ad"/>
    <w:uiPriority w:val="99"/>
    <w:unhideWhenUsed/>
    <w:rsid w:val="00B543D0"/>
    <w:pPr>
      <w:tabs>
        <w:tab w:val="center" w:pos="4513"/>
        <w:tab w:val="right" w:pos="9026"/>
      </w:tabs>
    </w:pPr>
  </w:style>
  <w:style w:type="character" w:customStyle="1" w:styleId="ad">
    <w:name w:val="页眉 字符"/>
    <w:basedOn w:val="a0"/>
    <w:link w:val="ac"/>
    <w:uiPriority w:val="99"/>
    <w:rsid w:val="00B543D0"/>
    <w:rPr>
      <w:rFonts w:eastAsiaTheme="minorEastAsia"/>
      <w:kern w:val="2"/>
      <w:sz w:val="21"/>
      <w:lang w:val="en-US" w:eastAsia="ja-JP"/>
    </w:rPr>
  </w:style>
  <w:style w:type="paragraph" w:styleId="ae">
    <w:name w:val="footer"/>
    <w:basedOn w:val="a"/>
    <w:link w:val="af"/>
    <w:uiPriority w:val="99"/>
    <w:unhideWhenUsed/>
    <w:rsid w:val="00B543D0"/>
    <w:pPr>
      <w:tabs>
        <w:tab w:val="center" w:pos="4513"/>
        <w:tab w:val="right" w:pos="9026"/>
      </w:tabs>
    </w:pPr>
  </w:style>
  <w:style w:type="character" w:customStyle="1" w:styleId="af">
    <w:name w:val="页脚 字符"/>
    <w:basedOn w:val="a0"/>
    <w:link w:val="ae"/>
    <w:uiPriority w:val="99"/>
    <w:rsid w:val="00B543D0"/>
    <w:rPr>
      <w:rFonts w:eastAsiaTheme="minorEastAsia"/>
      <w:kern w:val="2"/>
      <w:sz w:val="21"/>
      <w:lang w:val="en-US" w:eastAsia="ja-JP"/>
    </w:rPr>
  </w:style>
  <w:style w:type="table" w:styleId="af0">
    <w:name w:val="Table Grid"/>
    <w:basedOn w:val="a1"/>
    <w:uiPriority w:val="39"/>
    <w:rsid w:val="00B543D0"/>
    <w:pPr>
      <w:spacing w:after="0" w:line="240" w:lineRule="auto"/>
    </w:pPr>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1">
    <w:name w:val="Light Shading"/>
    <w:basedOn w:val="a1"/>
    <w:uiPriority w:val="60"/>
    <w:rsid w:val="00B543D0"/>
    <w:pPr>
      <w:spacing w:after="0" w:line="240" w:lineRule="auto"/>
    </w:pPr>
    <w:rPr>
      <w:color w:val="000000" w:themeColor="text1" w:themeShade="BF"/>
      <w:lang w:eastAsia="ja-JP"/>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1">
    <w:name w:val="Table Normal1"/>
    <w:rsid w:val="00B543D0"/>
    <w:pPr>
      <w:pBdr>
        <w:top w:val="nil"/>
        <w:left w:val="nil"/>
        <w:bottom w:val="nil"/>
        <w:right w:val="nil"/>
        <w:between w:val="nil"/>
        <w:bar w:val="nil"/>
      </w:pBdr>
      <w:spacing w:after="0" w:line="240" w:lineRule="auto"/>
    </w:pPr>
    <w:rPr>
      <w:rFonts w:ascii="Times New Roman" w:hAnsi="Times New Roman" w:cs="Times New Roman"/>
      <w:sz w:val="20"/>
      <w:szCs w:val="20"/>
      <w:bdr w:val="nil"/>
      <w:lang w:val="en-US" w:eastAsia="zh-CN"/>
    </w:rPr>
    <w:tblPr>
      <w:tblInd w:w="0" w:type="dxa"/>
      <w:tblCellMar>
        <w:top w:w="0" w:type="dxa"/>
        <w:left w:w="0" w:type="dxa"/>
        <w:bottom w:w="0" w:type="dxa"/>
        <w:right w:w="0" w:type="dxa"/>
      </w:tblCellMar>
    </w:tblPr>
  </w:style>
  <w:style w:type="paragraph" w:customStyle="1" w:styleId="10">
    <w:name w:val="正文1"/>
    <w:rsid w:val="00B543D0"/>
    <w:pPr>
      <w:widowControl w:val="0"/>
      <w:pBdr>
        <w:top w:val="nil"/>
        <w:left w:val="nil"/>
        <w:bottom w:val="nil"/>
        <w:right w:val="nil"/>
        <w:between w:val="nil"/>
        <w:bar w:val="nil"/>
      </w:pBdr>
      <w:spacing w:after="0" w:line="240" w:lineRule="auto"/>
      <w:jc w:val="both"/>
    </w:pPr>
    <w:rPr>
      <w:rFonts w:ascii="等线" w:eastAsia="等线" w:hAnsi="等线" w:cs="等线"/>
      <w:color w:val="000000"/>
      <w:kern w:val="2"/>
      <w:sz w:val="21"/>
      <w:szCs w:val="21"/>
      <w:u w:color="000000"/>
      <w:bdr w:val="nil"/>
      <w:lang w:val="en-US" w:eastAsia="zh-CN"/>
    </w:rPr>
  </w:style>
  <w:style w:type="numbering" w:customStyle="1" w:styleId="1">
    <w:name w:val="已导入的样式“1”"/>
    <w:rsid w:val="00B543D0"/>
    <w:pPr>
      <w:numPr>
        <w:numId w:val="4"/>
      </w:numPr>
    </w:pPr>
  </w:style>
  <w:style w:type="numbering" w:customStyle="1" w:styleId="2">
    <w:name w:val="已导入的样式“2”"/>
    <w:rsid w:val="00B543D0"/>
    <w:pPr>
      <w:numPr>
        <w:numId w:val="6"/>
      </w:numPr>
    </w:pPr>
  </w:style>
  <w:style w:type="table" w:styleId="20">
    <w:name w:val="List Table 2"/>
    <w:basedOn w:val="a1"/>
    <w:uiPriority w:val="47"/>
    <w:rsid w:val="00B543D0"/>
    <w:pPr>
      <w:spacing w:after="0" w:line="240" w:lineRule="auto"/>
    </w:pPr>
    <w:rPr>
      <w:lang w:eastAsia="ja-JP"/>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af2">
    <w:name w:val="No Spacing"/>
    <w:uiPriority w:val="1"/>
    <w:qFormat/>
    <w:rsid w:val="00B543D0"/>
    <w:pPr>
      <w:widowControl w:val="0"/>
      <w:spacing w:after="0" w:line="240" w:lineRule="auto"/>
      <w:jc w:val="both"/>
    </w:pPr>
    <w:rPr>
      <w:kern w:val="2"/>
      <w:sz w:val="21"/>
      <w:lang w:val="en-US" w:eastAsia="ja-JP"/>
    </w:rPr>
  </w:style>
  <w:style w:type="character" w:styleId="af3">
    <w:name w:val="Placeholder Text"/>
    <w:basedOn w:val="a0"/>
    <w:uiPriority w:val="99"/>
    <w:semiHidden/>
    <w:rsid w:val="00B543D0"/>
    <w:rPr>
      <w:color w:val="808080"/>
    </w:rPr>
  </w:style>
  <w:style w:type="paragraph" w:customStyle="1" w:styleId="AbstractSummary">
    <w:name w:val="Abstract/Summary"/>
    <w:basedOn w:val="a"/>
    <w:rsid w:val="00F14238"/>
    <w:pPr>
      <w:widowControl/>
      <w:spacing w:before="120"/>
      <w:jc w:val="left"/>
    </w:pPr>
    <w:rPr>
      <w:rFonts w:ascii="Times New Roman" w:eastAsia="Times New Roman" w:hAnsi="Times New Roman" w:cs="Times New Roman"/>
      <w:kern w:val="0"/>
      <w:sz w:val="24"/>
      <w:szCs w:val="24"/>
      <w:lang w:eastAsia="en-US"/>
    </w:rPr>
  </w:style>
  <w:style w:type="paragraph" w:customStyle="1" w:styleId="Authors">
    <w:name w:val="Authors"/>
    <w:basedOn w:val="a"/>
    <w:rsid w:val="00F14238"/>
    <w:pPr>
      <w:widowControl/>
      <w:spacing w:before="120" w:after="360"/>
      <w:jc w:val="center"/>
    </w:pPr>
    <w:rPr>
      <w:rFonts w:ascii="Times New Roman" w:eastAsia="Times New Roman" w:hAnsi="Times New Roman" w:cs="Times New Roman"/>
      <w:kern w:val="0"/>
      <w:sz w:val="24"/>
      <w:szCs w:val="24"/>
      <w:lang w:eastAsia="en-US"/>
    </w:rPr>
  </w:style>
  <w:style w:type="paragraph" w:customStyle="1" w:styleId="Paragraph">
    <w:name w:val="Paragraph"/>
    <w:basedOn w:val="a"/>
    <w:rsid w:val="00F14238"/>
    <w:pPr>
      <w:widowControl/>
      <w:spacing w:before="120"/>
      <w:ind w:firstLine="720"/>
      <w:jc w:val="left"/>
    </w:pPr>
    <w:rPr>
      <w:rFonts w:ascii="Times New Roman" w:eastAsia="Times New Roman" w:hAnsi="Times New Roman" w:cs="Times New Roman"/>
      <w:kern w:val="0"/>
      <w:sz w:val="24"/>
      <w:szCs w:val="24"/>
      <w:lang w:eastAsia="en-US"/>
    </w:rPr>
  </w:style>
  <w:style w:type="paragraph" w:customStyle="1" w:styleId="Head">
    <w:name w:val="Head"/>
    <w:basedOn w:val="a"/>
    <w:rsid w:val="00F14238"/>
    <w:pPr>
      <w:keepNext/>
      <w:widowControl/>
      <w:spacing w:before="120" w:after="120"/>
      <w:jc w:val="center"/>
      <w:outlineLvl w:val="0"/>
    </w:pPr>
    <w:rPr>
      <w:rFonts w:ascii="Times New Roman" w:eastAsia="Times New Roman" w:hAnsi="Times New Roman" w:cs="Times New Roman"/>
      <w:b/>
      <w:bCs/>
      <w:kern w:val="28"/>
      <w:sz w:val="28"/>
      <w:szCs w:val="28"/>
      <w:lang w:eastAsia="en-US"/>
    </w:rPr>
  </w:style>
  <w:style w:type="paragraph" w:customStyle="1" w:styleId="Teaser">
    <w:name w:val="Teaser"/>
    <w:basedOn w:val="a"/>
    <w:rsid w:val="00F14238"/>
    <w:pPr>
      <w:widowControl/>
      <w:spacing w:before="120"/>
      <w:jc w:val="left"/>
    </w:pPr>
    <w:rPr>
      <w:rFonts w:ascii="Times New Roman" w:eastAsia="Times New Roman" w:hAnsi="Times New Roman" w:cs="Times New Roman"/>
      <w:kern w:val="0"/>
      <w:sz w:val="24"/>
      <w:szCs w:val="24"/>
      <w:lang w:eastAsia="en-US"/>
    </w:rPr>
  </w:style>
  <w:style w:type="paragraph" w:styleId="af4">
    <w:name w:val="Revision"/>
    <w:hidden/>
    <w:uiPriority w:val="99"/>
    <w:semiHidden/>
    <w:rsid w:val="005E034A"/>
    <w:pPr>
      <w:spacing w:after="0" w:line="240" w:lineRule="auto"/>
    </w:pPr>
    <w:rPr>
      <w:kern w:val="2"/>
      <w:sz w:val="21"/>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tiff"/><Relationship Id="rId18" Type="http://schemas.openxmlformats.org/officeDocument/2006/relationships/image" Target="media/image7.tiff"/><Relationship Id="rId26" Type="http://schemas.openxmlformats.org/officeDocument/2006/relationships/image" Target="media/image15.png"/><Relationship Id="rId3" Type="http://schemas.openxmlformats.org/officeDocument/2006/relationships/customXml" Target="../customXml/item3.xml"/><Relationship Id="rId21" Type="http://schemas.openxmlformats.org/officeDocument/2006/relationships/image" Target="media/image10.tiff"/><Relationship Id="rId7" Type="http://schemas.openxmlformats.org/officeDocument/2006/relationships/webSettings" Target="webSettings.xml"/><Relationship Id="rId12" Type="http://schemas.openxmlformats.org/officeDocument/2006/relationships/image" Target="media/image1.tiff"/><Relationship Id="rId17" Type="http://schemas.openxmlformats.org/officeDocument/2006/relationships/image" Target="media/image6.tiff"/><Relationship Id="rId25" Type="http://schemas.openxmlformats.org/officeDocument/2006/relationships/image" Target="media/image14.png"/><Relationship Id="rId2" Type="http://schemas.openxmlformats.org/officeDocument/2006/relationships/customXml" Target="../customXml/item2.xml"/><Relationship Id="rId16" Type="http://schemas.openxmlformats.org/officeDocument/2006/relationships/image" Target="media/image5.tiff"/><Relationship Id="rId20" Type="http://schemas.openxmlformats.org/officeDocument/2006/relationships/image" Target="media/image9.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x-zhang@tsinghua.edu.cn" TargetMode="External"/><Relationship Id="rId24" Type="http://schemas.openxmlformats.org/officeDocument/2006/relationships/image" Target="media/image13.jpeg"/><Relationship Id="rId5" Type="http://schemas.openxmlformats.org/officeDocument/2006/relationships/styles" Target="styles.xml"/><Relationship Id="rId15" Type="http://schemas.openxmlformats.org/officeDocument/2006/relationships/image" Target="media/image4.tiff"/><Relationship Id="rId23" Type="http://schemas.openxmlformats.org/officeDocument/2006/relationships/image" Target="media/image12.jpeg"/><Relationship Id="rId28" Type="http://schemas.openxmlformats.org/officeDocument/2006/relationships/fontTable" Target="fontTable.xml"/><Relationship Id="rId10" Type="http://schemas.openxmlformats.org/officeDocument/2006/relationships/hyperlink" Target="mailto:ksefiane@ed.ac.uk" TargetMode="External"/><Relationship Id="rId19" Type="http://schemas.openxmlformats.org/officeDocument/2006/relationships/image" Target="media/image8.tif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tiff"/><Relationship Id="rId22" Type="http://schemas.openxmlformats.org/officeDocument/2006/relationships/image" Target="media/image11.png"/><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AFA06A1F32501488E2FC88FB801D9C5" ma:contentTypeVersion="14" ma:contentTypeDescription="Create a new document." ma:contentTypeScope="" ma:versionID="2420b48fd0974523fbba2eb7de6b8958">
  <xsd:schema xmlns:xsd="http://www.w3.org/2001/XMLSchema" xmlns:xs="http://www.w3.org/2001/XMLSchema" xmlns:p="http://schemas.microsoft.com/office/2006/metadata/properties" xmlns:ns3="133662d9-138f-47da-8c34-8e931e2c941e" xmlns:ns4="9677b1a5-a4be-4b95-947f-568ac4f9a53d" targetNamespace="http://schemas.microsoft.com/office/2006/metadata/properties" ma:root="true" ma:fieldsID="43e88a9084694295f43a43ada75e221f" ns3:_="" ns4:_="">
    <xsd:import namespace="133662d9-138f-47da-8c34-8e931e2c941e"/>
    <xsd:import namespace="9677b1a5-a4be-4b95-947f-568ac4f9a53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3662d9-138f-47da-8c34-8e931e2c94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677b1a5-a4be-4b95-947f-568ac4f9a53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42BFDB1-72CE-46DC-8FE6-5FBE3907B39C}">
  <ds:schemaRefs>
    <ds:schemaRef ds:uri="http://schemas.microsoft.com/sharepoint/v3/contenttype/forms"/>
  </ds:schemaRefs>
</ds:datastoreItem>
</file>

<file path=customXml/itemProps2.xml><?xml version="1.0" encoding="utf-8"?>
<ds:datastoreItem xmlns:ds="http://schemas.openxmlformats.org/officeDocument/2006/customXml" ds:itemID="{C3FDB17F-6856-47BB-83AC-A371B967C5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3662d9-138f-47da-8c34-8e931e2c941e"/>
    <ds:schemaRef ds:uri="9677b1a5-a4be-4b95-947f-568ac4f9a5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849BF4-EC57-4E68-AEC4-143B0F1B1162}">
  <ds:schemaRefs>
    <ds:schemaRef ds:uri="http://purl.org/dc/elements/1.1/"/>
    <ds:schemaRef ds:uri="http://schemas.openxmlformats.org/package/2006/metadata/core-properties"/>
    <ds:schemaRef ds:uri="9677b1a5-a4be-4b95-947f-568ac4f9a53d"/>
    <ds:schemaRef ds:uri="http://purl.org/dc/terms/"/>
    <ds:schemaRef ds:uri="http://schemas.microsoft.com/office/2006/documentManagement/types"/>
    <ds:schemaRef ds:uri="133662d9-138f-47da-8c34-8e931e2c941e"/>
    <ds:schemaRef ds:uri="http://schemas.microsoft.com/office/infopath/2007/PartnerControls"/>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11</Pages>
  <Words>2788</Words>
  <Characters>15896</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University of Edinburgh</Company>
  <LinksUpToDate>false</LinksUpToDate>
  <CharactersWithSpaces>18647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OREJON MANTECON Daniel</dc:creator>
  <cp:keywords/>
  <dc:description/>
  <cp:lastModifiedBy>wanghaidong</cp:lastModifiedBy>
  <cp:revision>29</cp:revision>
  <dcterms:created xsi:type="dcterms:W3CDTF">2022-01-18T11:56:00Z</dcterms:created>
  <dcterms:modified xsi:type="dcterms:W3CDTF">2022-04-10T14:33:00Z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0x010100BAFA06A1F32501488E2FC88FB801D9C5</vt:lpwstr>
  </property>
</Properties>
</file>