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E44" w:rsidRDefault="00707E44" w:rsidP="00707E44">
      <w:pPr>
        <w:autoSpaceDE w:val="0"/>
        <w:autoSpaceDN w:val="0"/>
        <w:adjustRightInd w:val="0"/>
        <w:spacing w:line="360" w:lineRule="auto"/>
        <w:ind w:firstLineChars="1250" w:firstLine="3500"/>
        <w:rPr>
          <w:rFonts w:ascii="Times New Roman" w:hAnsi="Times New Roman" w:cs="Times New Roman" w:hint="eastAsia"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kern w:val="0"/>
          <w:sz w:val="28"/>
          <w:szCs w:val="28"/>
        </w:rPr>
        <w:t xml:space="preserve">ELISA </w:t>
      </w:r>
      <w:r>
        <w:rPr>
          <w:rFonts w:ascii="Times New Roman" w:hAnsi="Times New Roman" w:cs="Times New Roman"/>
          <w:kern w:val="0"/>
          <w:sz w:val="28"/>
          <w:szCs w:val="28"/>
        </w:rPr>
        <w:t>protocol</w:t>
      </w:r>
      <w:r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</w:p>
    <w:p w:rsidR="005C1ECB" w:rsidRDefault="00F15010" w:rsidP="000819B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kern w:val="0"/>
          <w:sz w:val="28"/>
          <w:szCs w:val="28"/>
        </w:rPr>
        <w:t xml:space="preserve">To detect the serum,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0.1 </w:t>
      </w:r>
      <w:proofErr w:type="spellStart"/>
      <w:r w:rsidR="003812BE" w:rsidRPr="003812BE">
        <w:rPr>
          <w:rFonts w:ascii="Times New Roman" w:eastAsia="AdvOT596495f2+03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g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</w:t>
      </w:r>
      <w:bookmarkStart w:id="0" w:name="_GoBack"/>
      <w:bookmarkEnd w:id="0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D</w:t>
      </w:r>
      <w:r w:rsidR="00DB6CEB">
        <w:rPr>
          <w:rFonts w:ascii="Times New Roman" w:hAnsi="Times New Roman" w:cs="Times New Roman" w:hint="eastAsia"/>
          <w:kern w:val="0"/>
          <w:sz w:val="28"/>
          <w:szCs w:val="28"/>
        </w:rPr>
        <w:t>H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AV-1 or 0.1 </w:t>
      </w:r>
      <w:proofErr w:type="spellStart"/>
      <w:r w:rsidR="003812BE" w:rsidRPr="003812BE">
        <w:rPr>
          <w:rFonts w:ascii="Times New Roman" w:eastAsia="AdvOT596495f2+03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g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DHAV-1s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individually, in 100 </w:t>
      </w:r>
      <w:proofErr w:type="spellStart"/>
      <w:r w:rsidR="003812BE" w:rsidRPr="003812BE">
        <w:rPr>
          <w:rFonts w:ascii="Times New Roman" w:eastAsia="AdvOT596495f2+03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L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a bicarbonate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carbonate bu</w:t>
      </w:r>
      <w:r w:rsidR="003812BE" w:rsidRPr="007B1FAC">
        <w:rPr>
          <w:rFonts w:ascii="Times New Roman" w:hAnsi="Times New Roman" w:cs="Times New Roman"/>
          <w:kern w:val="0"/>
          <w:sz w:val="28"/>
          <w:szCs w:val="28"/>
        </w:rPr>
        <w:t>ff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er (pH 9.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>6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), and plates incubated for 16 h at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4 °C. After </w:t>
      </w:r>
      <w:r w:rsidR="003812BE" w:rsidRPr="007B1FAC">
        <w:rPr>
          <w:rFonts w:ascii="Times New Roman" w:hAnsi="Times New Roman" w:cs="Times New Roman" w:hint="eastAsia"/>
          <w:kern w:val="0"/>
          <w:sz w:val="28"/>
          <w:szCs w:val="28"/>
        </w:rPr>
        <w:t>three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washes with PBS-T, the plates were blocked by </w:t>
      </w:r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 xml:space="preserve">10 </w:t>
      </w:r>
      <w:proofErr w:type="spellStart"/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>mM</w:t>
      </w:r>
      <w:proofErr w:type="spellEnd"/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 xml:space="preserve"> phosphate buffered saline solution</w:t>
      </w:r>
      <w:r w:rsidR="007B1FAC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>containing 0.05% Tween-20 (PBST</w:t>
      </w:r>
      <w:r w:rsidR="007B1FAC" w:rsidRPr="007B1FAC">
        <w:rPr>
          <w:rFonts w:ascii="Times New Roman" w:hAnsi="Times New Roman" w:cs="Times New Roman" w:hint="eastAsia"/>
          <w:kern w:val="0"/>
          <w:sz w:val="28"/>
          <w:szCs w:val="28"/>
        </w:rPr>
        <w:t xml:space="preserve">, </w:t>
      </w:r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>pH 7.4) </w:t>
      </w:r>
      <w:r w:rsidR="007B1FAC" w:rsidRPr="007B1FAC">
        <w:rPr>
          <w:rFonts w:ascii="Times New Roman" w:hAnsi="Times New Roman" w:cs="Times New Roman" w:hint="eastAsia"/>
          <w:kern w:val="0"/>
          <w:sz w:val="28"/>
          <w:szCs w:val="28"/>
        </w:rPr>
        <w:t xml:space="preserve">  plus  </w:t>
      </w:r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> 5% skimmed milk</w:t>
      </w:r>
      <w:r w:rsidR="007B1FAC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7B1FAC" w:rsidRPr="007B1FAC">
        <w:rPr>
          <w:rFonts w:ascii="Times New Roman" w:hAnsi="Times New Roman" w:cs="Times New Roman"/>
          <w:kern w:val="0"/>
          <w:sz w:val="28"/>
          <w:szCs w:val="28"/>
        </w:rPr>
        <w:t>for 2 h at 37°C</w:t>
      </w:r>
      <w:r w:rsidR="004451F5">
        <w:rPr>
          <w:rFonts w:ascii="Times New Roman" w:hAnsi="Times New Roman" w:cs="Times New Roman" w:hint="eastAsia"/>
          <w:kern w:val="0"/>
          <w:sz w:val="28"/>
          <w:szCs w:val="28"/>
        </w:rPr>
        <w:t xml:space="preserve">.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Then, the plates were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washed three times with PBST, and 100 </w:t>
      </w:r>
      <w:proofErr w:type="spellStart"/>
      <w:r w:rsidR="003812BE" w:rsidRPr="003812BE">
        <w:rPr>
          <w:rFonts w:ascii="Times New Roman" w:eastAsia="AdvOT596495f2+03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L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</w:t>
      </w:r>
      <w:r w:rsidR="004451F5">
        <w:rPr>
          <w:rFonts w:ascii="Times New Roman" w:hAnsi="Times New Roman" w:cs="Times New Roman" w:hint="eastAsia"/>
          <w:kern w:val="0"/>
          <w:sz w:val="28"/>
          <w:szCs w:val="28"/>
        </w:rPr>
        <w:t xml:space="preserve">duck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serum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(1:100 diluted in PBST + </w:t>
      </w:r>
      <w:r w:rsidR="00CA3293" w:rsidRPr="007B1FAC">
        <w:rPr>
          <w:rFonts w:ascii="Times New Roman" w:hAnsi="Times New Roman" w:cs="Times New Roman"/>
          <w:kern w:val="0"/>
          <w:sz w:val="28"/>
          <w:szCs w:val="28"/>
        </w:rPr>
        <w:t>5% skimmed milk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) was added in duplicate. After 1 h of incubation at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37°C and three washes with PBST, 100 </w:t>
      </w:r>
      <w:proofErr w:type="spellStart"/>
      <w:r w:rsidR="003812BE" w:rsidRPr="00CA3293">
        <w:rPr>
          <w:rFonts w:ascii="Times New Roman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L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HRP-conjugated </w:t>
      </w:r>
      <w:r w:rsidR="004451F5" w:rsidRPr="00CA3293">
        <w:rPr>
          <w:rFonts w:ascii="Times New Roman" w:hAnsi="Times New Roman" w:cs="Times New Roman"/>
          <w:kern w:val="0"/>
          <w:sz w:val="28"/>
          <w:szCs w:val="28"/>
        </w:rPr>
        <w:t>Anti-Duck </w:t>
      </w:r>
      <w:proofErr w:type="spellStart"/>
      <w:r w:rsidR="004451F5" w:rsidRPr="00CA3293">
        <w:rPr>
          <w:rFonts w:ascii="Times New Roman" w:hAnsi="Times New Roman" w:cs="Times New Roman"/>
          <w:kern w:val="0"/>
          <w:sz w:val="28"/>
          <w:szCs w:val="28"/>
        </w:rPr>
        <w:t>IgG</w:t>
      </w:r>
      <w:proofErr w:type="spellEnd"/>
      <w:r w:rsidR="004451F5" w:rsidRPr="00CA3293">
        <w:rPr>
          <w:rFonts w:ascii="Times New Roman" w:hAnsi="Times New Roman" w:cs="Times New Roman"/>
          <w:kern w:val="0"/>
          <w:sz w:val="28"/>
          <w:szCs w:val="28"/>
        </w:rPr>
        <w:t> (H+L) Antibody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(</w:t>
      </w:r>
      <w:proofErr w:type="spellStart"/>
      <w:r w:rsidR="004451F5" w:rsidRPr="00CA3293">
        <w:rPr>
          <w:rFonts w:ascii="Times New Roman" w:hAnsi="Times New Roman" w:cs="Times New Roman"/>
          <w:kern w:val="0"/>
          <w:sz w:val="28"/>
          <w:szCs w:val="28"/>
        </w:rPr>
        <w:t>Kirkegaard</w:t>
      </w:r>
      <w:proofErr w:type="spellEnd"/>
      <w:r w:rsidR="004451F5" w:rsidRPr="00CA3293">
        <w:rPr>
          <w:rFonts w:ascii="Times New Roman" w:hAnsi="Times New Roman" w:cs="Times New Roman"/>
          <w:kern w:val="0"/>
          <w:sz w:val="28"/>
          <w:szCs w:val="28"/>
        </w:rPr>
        <w:t xml:space="preserve"> &amp; Perry Labs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; </w:t>
      </w:r>
      <w:r w:rsidR="00CA3293" w:rsidRPr="00CA3293">
        <w:rPr>
          <w:rFonts w:ascii="Times New Roman" w:hAnsi="Times New Roman" w:cs="Times New Roman"/>
          <w:kern w:val="0"/>
          <w:sz w:val="28"/>
          <w:szCs w:val="28"/>
        </w:rPr>
        <w:t>Gaithersburg, MD</w:t>
      </w:r>
      <w:r w:rsidR="00CA3293" w:rsidRPr="00CA3293">
        <w:rPr>
          <w:rFonts w:ascii="Times New Roman" w:hAnsi="Times New Roman" w:cs="Times New Roman" w:hint="eastAsia"/>
          <w:kern w:val="0"/>
          <w:sz w:val="28"/>
          <w:szCs w:val="28"/>
        </w:rPr>
        <w:t xml:space="preserve">,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USA) diluted at 1:4000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in PBST + </w:t>
      </w:r>
      <w:r w:rsidR="00CA3293" w:rsidRPr="007B1FAC">
        <w:rPr>
          <w:rFonts w:ascii="Times New Roman" w:hAnsi="Times New Roman" w:cs="Times New Roman"/>
          <w:kern w:val="0"/>
          <w:sz w:val="28"/>
          <w:szCs w:val="28"/>
        </w:rPr>
        <w:t>5% skimmed milk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, were added to the plates for 1 h at 37°C. The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reaction was developed with 100 </w:t>
      </w:r>
      <w:proofErr w:type="spellStart"/>
      <w:r w:rsidR="003812BE" w:rsidRPr="00CA3293">
        <w:rPr>
          <w:rFonts w:ascii="Times New Roman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L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a </w:t>
      </w:r>
      <w:r w:rsidR="00CA3293" w:rsidRPr="00CA3293">
        <w:rPr>
          <w:rFonts w:ascii="Times New Roman" w:hAnsi="Times New Roman" w:cs="Times New Roman"/>
          <w:kern w:val="0"/>
          <w:sz w:val="28"/>
          <w:szCs w:val="28"/>
        </w:rPr>
        <w:t>Developing-Coloring Solution</w:t>
      </w:r>
      <w:r w:rsidR="00CA3293" w:rsidRPr="00CA3293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proofErr w:type="gramStart"/>
      <w:r w:rsidR="00CA3293" w:rsidRPr="00CA3293">
        <w:rPr>
          <w:rFonts w:ascii="Times New Roman" w:hAnsi="Times New Roman" w:cs="Times New Roman" w:hint="eastAsia"/>
          <w:kern w:val="0"/>
          <w:sz w:val="28"/>
          <w:szCs w:val="28"/>
        </w:rPr>
        <w:t>(</w:t>
      </w:r>
      <w:r w:rsidR="00CA3293" w:rsidRPr="00CA3293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="00CA3293" w:rsidRPr="00CA3293">
        <w:rPr>
          <w:rFonts w:ascii="Times New Roman" w:hAnsi="Times New Roman" w:cs="Times New Roman"/>
          <w:kern w:val="0"/>
          <w:sz w:val="28"/>
          <w:szCs w:val="28"/>
        </w:rPr>
        <w:t>Boster</w:t>
      </w:r>
      <w:proofErr w:type="spellEnd"/>
      <w:proofErr w:type="gramEnd"/>
      <w:r w:rsidR="00CA3293" w:rsidRPr="00CA3293">
        <w:rPr>
          <w:rFonts w:ascii="Times New Roman" w:hAnsi="Times New Roman" w:cs="Times New Roman"/>
          <w:kern w:val="0"/>
          <w:sz w:val="28"/>
          <w:szCs w:val="28"/>
        </w:rPr>
        <w:t xml:space="preserve"> Biological Technology </w:t>
      </w:r>
      <w:proofErr w:type="spellStart"/>
      <w:r w:rsidR="00CA3293" w:rsidRPr="00CA3293">
        <w:rPr>
          <w:rFonts w:ascii="Times New Roman" w:hAnsi="Times New Roman" w:cs="Times New Roman"/>
          <w:kern w:val="0"/>
          <w:sz w:val="28"/>
          <w:szCs w:val="28"/>
        </w:rPr>
        <w:t>co.ltd</w:t>
      </w:r>
      <w:proofErr w:type="spellEnd"/>
      <w:r w:rsidR="00CA3293">
        <w:rPr>
          <w:rFonts w:ascii="Times New Roman" w:hAnsi="Times New Roman" w:cs="Times New Roman" w:hint="eastAsia"/>
          <w:kern w:val="0"/>
          <w:sz w:val="28"/>
          <w:szCs w:val="28"/>
        </w:rPr>
        <w:t>)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at room temperature in the dark for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15 min. Subsequently, the reaction was stopped with </w:t>
      </w:r>
      <w:r w:rsidR="00351767">
        <w:rPr>
          <w:rFonts w:ascii="Times New Roman" w:hAnsi="Times New Roman" w:cs="Times New Roman" w:hint="eastAsia"/>
          <w:kern w:val="0"/>
          <w:sz w:val="28"/>
          <w:szCs w:val="28"/>
        </w:rPr>
        <w:t>10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0 </w:t>
      </w:r>
      <w:proofErr w:type="spellStart"/>
      <w:r w:rsidR="003812BE" w:rsidRPr="00351767">
        <w:rPr>
          <w:rFonts w:ascii="Times New Roman" w:hAnsi="Times New Roman" w:cs="Times New Roman"/>
          <w:kern w:val="0"/>
          <w:sz w:val="28"/>
          <w:szCs w:val="28"/>
        </w:rPr>
        <w:t>μ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L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of </w:t>
      </w:r>
      <w:r w:rsidR="00351767">
        <w:rPr>
          <w:rFonts w:ascii="Times New Roman" w:hAnsi="Times New Roman" w:cs="Times New Roman" w:hint="eastAsia"/>
          <w:kern w:val="0"/>
          <w:sz w:val="28"/>
          <w:szCs w:val="28"/>
        </w:rPr>
        <w:t xml:space="preserve">0.5 </w:t>
      </w:r>
      <w:r w:rsidR="003268F5">
        <w:rPr>
          <w:rFonts w:ascii="Times New Roman" w:hAnsi="Times New Roman" w:cs="Times New Roman" w:hint="eastAsia"/>
          <w:kern w:val="0"/>
          <w:sz w:val="28"/>
          <w:szCs w:val="28"/>
        </w:rPr>
        <w:t xml:space="preserve">M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H</w:t>
      </w:r>
      <w:r w:rsidR="003812BE" w:rsidRPr="000819BB">
        <w:rPr>
          <w:rFonts w:ascii="Times New Roman" w:hAnsi="Times New Roman" w:cs="Times New Roman"/>
          <w:kern w:val="0"/>
          <w:sz w:val="28"/>
          <w:szCs w:val="28"/>
          <w:vertAlign w:val="subscript"/>
        </w:rPr>
        <w:t>2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SO</w:t>
      </w:r>
      <w:r w:rsidR="003812BE" w:rsidRPr="000819BB">
        <w:rPr>
          <w:rFonts w:ascii="Times New Roman" w:hAnsi="Times New Roman" w:cs="Times New Roman"/>
          <w:kern w:val="0"/>
          <w:sz w:val="28"/>
          <w:szCs w:val="28"/>
          <w:vertAlign w:val="subscript"/>
        </w:rPr>
        <w:t>4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solution. Absorbance was measured at 4</w:t>
      </w:r>
      <w:r w:rsidR="003268F5">
        <w:rPr>
          <w:rFonts w:ascii="Times New Roman" w:hAnsi="Times New Roman" w:cs="Times New Roman" w:hint="eastAsia"/>
          <w:kern w:val="0"/>
          <w:sz w:val="28"/>
          <w:szCs w:val="28"/>
        </w:rPr>
        <w:t>50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nm using a </w:t>
      </w:r>
      <w:proofErr w:type="spellStart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microtiter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 plate</w:t>
      </w:r>
      <w:r w:rsidR="003812BE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reader (</w:t>
      </w:r>
      <w:proofErr w:type="spellStart"/>
      <w:r w:rsidR="00351767">
        <w:rPr>
          <w:rFonts w:ascii="Times New Roman" w:hAnsi="Times New Roman" w:cs="Times New Roman" w:hint="eastAsia"/>
          <w:kern w:val="0"/>
          <w:sz w:val="28"/>
          <w:szCs w:val="28"/>
        </w:rPr>
        <w:t>ELx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 xml:space="preserve">; </w:t>
      </w:r>
      <w:proofErr w:type="spellStart"/>
      <w:r w:rsidR="00351767" w:rsidRPr="00351767">
        <w:rPr>
          <w:rFonts w:ascii="Times New Roman" w:hAnsi="Times New Roman" w:cs="Times New Roman"/>
          <w:kern w:val="0"/>
          <w:sz w:val="28"/>
          <w:szCs w:val="28"/>
        </w:rPr>
        <w:t>BioTek</w:t>
      </w:r>
      <w:proofErr w:type="spellEnd"/>
      <w:r w:rsidR="003812BE" w:rsidRPr="003812BE">
        <w:rPr>
          <w:rFonts w:ascii="Times New Roman" w:hAnsi="Times New Roman" w:cs="Times New Roman"/>
          <w:kern w:val="0"/>
          <w:sz w:val="28"/>
          <w:szCs w:val="28"/>
        </w:rPr>
        <w:t>).</w:t>
      </w:r>
      <w:r w:rsidR="005C1ECB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0819BB" w:rsidRPr="005C1ECB">
        <w:rPr>
          <w:rFonts w:ascii="Times New Roman" w:hAnsi="Times New Roman" w:cs="Times New Roman"/>
          <w:kern w:val="0"/>
          <w:sz w:val="28"/>
          <w:szCs w:val="28"/>
        </w:rPr>
        <w:t>The corresponding</w:t>
      </w:r>
      <w:r w:rsidR="005C1ECB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0819BB" w:rsidRPr="005C1ECB">
        <w:rPr>
          <w:rFonts w:ascii="Times New Roman" w:hAnsi="Times New Roman" w:cs="Times New Roman"/>
          <w:kern w:val="0"/>
          <w:sz w:val="28"/>
          <w:szCs w:val="28"/>
        </w:rPr>
        <w:t xml:space="preserve">positive value (P) was approximately </w:t>
      </w:r>
      <w:proofErr w:type="gramStart"/>
      <w:r w:rsidR="000819BB" w:rsidRPr="005C1ECB">
        <w:rPr>
          <w:rFonts w:ascii="Times New Roman" w:hAnsi="Times New Roman" w:cs="Times New Roman"/>
          <w:kern w:val="0"/>
          <w:sz w:val="28"/>
          <w:szCs w:val="28"/>
        </w:rPr>
        <w:t>1.0,</w:t>
      </w:r>
      <w:proofErr w:type="gramEnd"/>
      <w:r w:rsidR="000819BB" w:rsidRPr="005C1ECB">
        <w:rPr>
          <w:rFonts w:ascii="Times New Roman" w:hAnsi="Times New Roman" w:cs="Times New Roman"/>
          <w:kern w:val="0"/>
          <w:sz w:val="28"/>
          <w:szCs w:val="28"/>
        </w:rPr>
        <w:t xml:space="preserve"> the negative value (N) was</w:t>
      </w:r>
      <w:r w:rsidR="005C1ECB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0819BB" w:rsidRPr="005C1ECB">
        <w:rPr>
          <w:rFonts w:ascii="Times New Roman" w:hAnsi="Times New Roman" w:cs="Times New Roman"/>
          <w:kern w:val="0"/>
          <w:sz w:val="28"/>
          <w:szCs w:val="28"/>
        </w:rPr>
        <w:t>less than 0.</w:t>
      </w:r>
      <w:r w:rsidR="00DB6CEB">
        <w:rPr>
          <w:rFonts w:ascii="Times New Roman" w:hAnsi="Times New Roman" w:cs="Times New Roman" w:hint="eastAsia"/>
          <w:kern w:val="0"/>
          <w:sz w:val="28"/>
          <w:szCs w:val="28"/>
        </w:rPr>
        <w:t>2. The serum sample</w:t>
      </w:r>
      <w:r w:rsidR="002D12B0">
        <w:rPr>
          <w:rFonts w:ascii="Times New Roman" w:hAnsi="Times New Roman" w:cs="Times New Roman" w:hint="eastAsia"/>
          <w:kern w:val="0"/>
          <w:sz w:val="28"/>
          <w:szCs w:val="28"/>
        </w:rPr>
        <w:t xml:space="preserve"> with the </w:t>
      </w:r>
      <w:r w:rsidR="002D12B0" w:rsidRPr="005C1ECB">
        <w:rPr>
          <w:rFonts w:ascii="Times New Roman" w:hAnsi="Times New Roman" w:cs="Times New Roman"/>
          <w:kern w:val="0"/>
          <w:sz w:val="28"/>
          <w:szCs w:val="28"/>
        </w:rPr>
        <w:t>P/N</w:t>
      </w:r>
      <w:r w:rsidR="005C1ECB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0819BB" w:rsidRPr="005C1ECB">
        <w:rPr>
          <w:rFonts w:ascii="Times New Roman" w:hAnsi="Times New Roman" w:cs="Times New Roman"/>
          <w:kern w:val="0"/>
          <w:sz w:val="28"/>
          <w:szCs w:val="28"/>
        </w:rPr>
        <w:t xml:space="preserve">less than 2.1 was considered to be </w:t>
      </w:r>
      <w:r w:rsidR="00DB6CEB" w:rsidRPr="003812BE">
        <w:rPr>
          <w:rFonts w:ascii="Times New Roman" w:hAnsi="Times New Roman" w:cs="Times New Roman"/>
          <w:kern w:val="0"/>
          <w:sz w:val="28"/>
          <w:szCs w:val="28"/>
        </w:rPr>
        <w:t>DAV-1 or</w:t>
      </w:r>
      <w:r w:rsidR="00DB6CEB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DB6CEB" w:rsidRPr="003812BE">
        <w:rPr>
          <w:rFonts w:ascii="Times New Roman" w:hAnsi="Times New Roman" w:cs="Times New Roman"/>
          <w:kern w:val="0"/>
          <w:sz w:val="28"/>
          <w:szCs w:val="28"/>
        </w:rPr>
        <w:t>DHAV-1s</w:t>
      </w:r>
      <w:r w:rsidR="00DB6CEB">
        <w:rPr>
          <w:rFonts w:ascii="Times New Roman" w:hAnsi="Times New Roman" w:cs="Times New Roman" w:hint="eastAsia"/>
          <w:kern w:val="0"/>
          <w:sz w:val="28"/>
          <w:szCs w:val="28"/>
        </w:rPr>
        <w:t>-negative.</w:t>
      </w:r>
    </w:p>
    <w:p w:rsidR="005C1ECB" w:rsidRDefault="005C1ECB" w:rsidP="000819B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8"/>
          <w:szCs w:val="28"/>
        </w:rPr>
      </w:pPr>
    </w:p>
    <w:sectPr w:rsidR="005C1ECB" w:rsidSect="001C5B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+03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2BE"/>
    <w:rsid w:val="000819BB"/>
    <w:rsid w:val="00101404"/>
    <w:rsid w:val="001C5B0B"/>
    <w:rsid w:val="002D12B0"/>
    <w:rsid w:val="003268F5"/>
    <w:rsid w:val="00351767"/>
    <w:rsid w:val="003812BE"/>
    <w:rsid w:val="00444336"/>
    <w:rsid w:val="004451F5"/>
    <w:rsid w:val="005C1ECB"/>
    <w:rsid w:val="00707E44"/>
    <w:rsid w:val="007B1FAC"/>
    <w:rsid w:val="00AD5D48"/>
    <w:rsid w:val="00AF412E"/>
    <w:rsid w:val="00B410E3"/>
    <w:rsid w:val="00CA3293"/>
    <w:rsid w:val="00DB6CEB"/>
    <w:rsid w:val="00F150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F41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12BE"/>
    <w:rPr>
      <w:sz w:val="18"/>
      <w:szCs w:val="18"/>
    </w:rPr>
  </w:style>
  <w:style w:type="character" w:styleId="a4">
    <w:name w:val="Emphasis"/>
    <w:basedOn w:val="a0"/>
    <w:uiPriority w:val="20"/>
    <w:qFormat/>
    <w:rsid w:val="007B1FAC"/>
    <w:rPr>
      <w:i/>
      <w:iCs/>
    </w:rPr>
  </w:style>
  <w:style w:type="paragraph" w:styleId="a5">
    <w:name w:val="List Paragraph"/>
    <w:basedOn w:val="a"/>
    <w:uiPriority w:val="34"/>
    <w:qFormat/>
    <w:rsid w:val="007B1FAC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101404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AF412E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F41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12BE"/>
    <w:rPr>
      <w:sz w:val="18"/>
      <w:szCs w:val="18"/>
    </w:rPr>
  </w:style>
  <w:style w:type="character" w:styleId="a4">
    <w:name w:val="Emphasis"/>
    <w:basedOn w:val="a0"/>
    <w:uiPriority w:val="20"/>
    <w:qFormat/>
    <w:rsid w:val="007B1FAC"/>
    <w:rPr>
      <w:i/>
      <w:iCs/>
    </w:rPr>
  </w:style>
  <w:style w:type="paragraph" w:styleId="a5">
    <w:name w:val="List Paragraph"/>
    <w:basedOn w:val="a"/>
    <w:uiPriority w:val="34"/>
    <w:qFormat/>
    <w:rsid w:val="007B1FAC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101404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AF412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4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1077</Characters>
  <Application>Microsoft Office Word</Application>
  <DocSecurity>0</DocSecurity>
  <Lines>8</Lines>
  <Paragraphs>2</Paragraphs>
  <ScaleCrop>false</ScaleCrop>
  <Company>P R C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2020-08-18T08:20:00Z</dcterms:created>
  <dcterms:modified xsi:type="dcterms:W3CDTF">2020-08-18T08:21:00Z</dcterms:modified>
</cp:coreProperties>
</file>