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803A6" w14:textId="77777777" w:rsidR="00841A57" w:rsidRPr="00BE1376" w:rsidRDefault="00841A57" w:rsidP="00841A57">
      <w:pPr>
        <w:spacing w:line="480" w:lineRule="auto"/>
        <w:jc w:val="center"/>
        <w:rPr>
          <w:b/>
          <w:sz w:val="30"/>
          <w:szCs w:val="30"/>
          <w:lang w:val="en-GB"/>
        </w:rPr>
      </w:pPr>
      <w:r w:rsidRPr="00BE1376">
        <w:rPr>
          <w:b/>
          <w:sz w:val="30"/>
          <w:szCs w:val="30"/>
          <w:lang w:val="en-GB"/>
        </w:rPr>
        <w:t>Supplementary Material</w:t>
      </w:r>
    </w:p>
    <w:p w14:paraId="1250F064" w14:textId="77777777" w:rsidR="00841A57" w:rsidRDefault="00841A57" w:rsidP="00841A5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lang w:val="en-GB"/>
        </w:rPr>
      </w:pPr>
      <w:bookmarkStart w:id="0" w:name="_GoBack"/>
      <w:bookmarkEnd w:id="0"/>
    </w:p>
    <w:p w14:paraId="4622F42F" w14:textId="77777777" w:rsidR="00841A57" w:rsidRPr="00841A57" w:rsidRDefault="00841A57" w:rsidP="00841A5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lang w:val="en-GB"/>
        </w:rPr>
      </w:pPr>
      <w:r w:rsidRPr="00BE1376">
        <w:rPr>
          <w:b/>
          <w:lang w:val="en-GB"/>
        </w:rPr>
        <w:t>Supplementary Tables</w:t>
      </w:r>
    </w:p>
    <w:tbl>
      <w:tblPr>
        <w:tblW w:w="14365" w:type="dxa"/>
        <w:tblInd w:w="93" w:type="dxa"/>
        <w:tblLook w:val="04A0" w:firstRow="1" w:lastRow="0" w:firstColumn="1" w:lastColumn="0" w:noHBand="0" w:noVBand="1"/>
      </w:tblPr>
      <w:tblGrid>
        <w:gridCol w:w="1487"/>
        <w:gridCol w:w="923"/>
        <w:gridCol w:w="1008"/>
        <w:gridCol w:w="763"/>
        <w:gridCol w:w="993"/>
        <w:gridCol w:w="763"/>
        <w:gridCol w:w="923"/>
        <w:gridCol w:w="778"/>
        <w:gridCol w:w="763"/>
        <w:gridCol w:w="981"/>
        <w:gridCol w:w="775"/>
        <w:gridCol w:w="923"/>
        <w:gridCol w:w="778"/>
        <w:gridCol w:w="763"/>
        <w:gridCol w:w="981"/>
        <w:gridCol w:w="763"/>
      </w:tblGrid>
      <w:tr w:rsidR="00841A57" w:rsidRPr="00841A57" w14:paraId="51F3DDE0" w14:textId="77777777" w:rsidTr="00841A57">
        <w:trPr>
          <w:trHeight w:val="300"/>
        </w:trPr>
        <w:tc>
          <w:tcPr>
            <w:tcW w:w="143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9055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Supplementary Table 1. Spearman correlations for RBD antigen</w:t>
            </w:r>
            <w:r>
              <w:rPr>
                <w:rFonts w:ascii="Calibri" w:eastAsia="Times New Roman" w:hAnsi="Calibri" w:cs="Times New Roman"/>
                <w:color w:val="000000"/>
              </w:rPr>
              <w:t>.</w:t>
            </w:r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All participants, n</w:t>
            </w:r>
            <w:r w:rsidRPr="00841A57">
              <w:rPr>
                <w:rFonts w:ascii="Calibri" w:eastAsia="Times New Roman" w:hAnsi="Calibri" w:cs="Times New Roman"/>
                <w:color w:val="000000"/>
              </w:rPr>
              <w:t>=1,076</w:t>
            </w:r>
            <w:r>
              <w:rPr>
                <w:rFonts w:ascii="Calibri" w:eastAsia="Times New Roman" w:hAnsi="Calibri" w:cs="Times New Roman"/>
                <w:color w:val="000000"/>
              </w:rPr>
              <w:t>. Darker red=stronger association</w:t>
            </w:r>
          </w:p>
        </w:tc>
      </w:tr>
      <w:tr w:rsidR="00841A57" w:rsidRPr="00841A57" w14:paraId="0A2CDEE1" w14:textId="77777777" w:rsidTr="00841A57">
        <w:trPr>
          <w:trHeight w:val="900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3C1C7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DBC3F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IgM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Wuhan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B8545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IgM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Alpha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46D61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IgM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Beta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4D664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IgM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Gamma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17DFE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IgM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Delta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B2D94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IgA Wuhan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03201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IgA Alpha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AFC6B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IgA Beta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28D94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IgA Gamma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E5882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IgA Delta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642DF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IgG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Wuhan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06871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IgG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Alpha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35B3E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IgG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Beta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0291A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IgG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Gamma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57A2D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IgG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Delta</w:t>
            </w:r>
          </w:p>
        </w:tc>
      </w:tr>
      <w:tr w:rsidR="00841A57" w:rsidRPr="00841A57" w14:paraId="50F9DAC3" w14:textId="77777777" w:rsidTr="00841A57">
        <w:trPr>
          <w:trHeight w:val="300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0FA3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IgM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Wuhan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1DB7DF5F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1,000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FC6E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D549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3CBE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1C2A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5A9D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0D54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369E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22D7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6AF9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9644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974D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54B1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DD8C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1622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41A57" w:rsidRPr="00841A57" w14:paraId="2C2F0A8E" w14:textId="77777777" w:rsidTr="00841A57">
        <w:trPr>
          <w:trHeight w:val="300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3E76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IgM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Alpha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98285"/>
            <w:noWrap/>
            <w:vAlign w:val="bottom"/>
            <w:hideMark/>
          </w:tcPr>
          <w:p w14:paraId="674B039D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0,852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43D69A91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1,000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822C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8F21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A0DA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D06B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7135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045F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B61D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24EA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0F8E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9FD0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D79C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6EFC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A84A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41A57" w:rsidRPr="00841A57" w14:paraId="034506B9" w14:textId="77777777" w:rsidTr="00841A57">
        <w:trPr>
          <w:trHeight w:val="300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C41A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IgM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Beta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BBDBF"/>
            <w:noWrap/>
            <w:vAlign w:val="bottom"/>
            <w:hideMark/>
          </w:tcPr>
          <w:p w14:paraId="68D3DD1A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0,503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AAFB1"/>
            <w:noWrap/>
            <w:vAlign w:val="bottom"/>
            <w:hideMark/>
          </w:tcPr>
          <w:p w14:paraId="22D62F79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0,586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0DE8068F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1,000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04802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4713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6F48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ECA7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B827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A92D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0A99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751C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91CF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757B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F43B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6D3F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41A57" w:rsidRPr="00841A57" w14:paraId="35E2FD3E" w14:textId="77777777" w:rsidTr="00841A57">
        <w:trPr>
          <w:trHeight w:val="300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8BDA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IgM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Gamma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AA5A8"/>
            <w:noWrap/>
            <w:vAlign w:val="bottom"/>
            <w:hideMark/>
          </w:tcPr>
          <w:p w14:paraId="7744D6DA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0,644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98D8F"/>
            <w:noWrap/>
            <w:vAlign w:val="bottom"/>
            <w:hideMark/>
          </w:tcPr>
          <w:p w14:paraId="26F363EC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0,791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A9C9F"/>
            <w:noWrap/>
            <w:vAlign w:val="bottom"/>
            <w:hideMark/>
          </w:tcPr>
          <w:p w14:paraId="624D0D4E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0,698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4104487F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1,000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FDD6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E272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F1E0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FCA2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C005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72AE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6883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2142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DF9B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161A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04A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41A57" w:rsidRPr="00841A57" w14:paraId="543A9297" w14:textId="77777777" w:rsidTr="00841A57">
        <w:trPr>
          <w:trHeight w:val="300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FC81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IgM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Delta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9888A"/>
            <w:noWrap/>
            <w:vAlign w:val="bottom"/>
            <w:hideMark/>
          </w:tcPr>
          <w:p w14:paraId="5FF8B78E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0,819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98083"/>
            <w:noWrap/>
            <w:vAlign w:val="bottom"/>
            <w:hideMark/>
          </w:tcPr>
          <w:p w14:paraId="63A6A27E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0,864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AB3B5"/>
            <w:noWrap/>
            <w:vAlign w:val="bottom"/>
            <w:hideMark/>
          </w:tcPr>
          <w:p w14:paraId="0AB4A8CC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0,564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A9799"/>
            <w:noWrap/>
            <w:vAlign w:val="bottom"/>
            <w:hideMark/>
          </w:tcPr>
          <w:p w14:paraId="4FBC5899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0,729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079FD228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1,000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0394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FD56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AB66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5C1E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D299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2068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141E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90BF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E507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F7EA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41A57" w:rsidRPr="00841A57" w14:paraId="38A87BEB" w14:textId="77777777" w:rsidTr="00841A57">
        <w:trPr>
          <w:trHeight w:val="300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88BD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IgA Wuhan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BC9CC"/>
            <w:noWrap/>
            <w:vAlign w:val="bottom"/>
            <w:hideMark/>
          </w:tcPr>
          <w:p w14:paraId="0988AB5B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0,430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BCED1"/>
            <w:noWrap/>
            <w:vAlign w:val="bottom"/>
            <w:hideMark/>
          </w:tcPr>
          <w:p w14:paraId="5B227CBA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CF6F9"/>
            <w:noWrap/>
            <w:vAlign w:val="bottom"/>
            <w:hideMark/>
          </w:tcPr>
          <w:p w14:paraId="5517CE06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0,165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CE7E9"/>
            <w:noWrap/>
            <w:vAlign w:val="bottom"/>
            <w:hideMark/>
          </w:tcPr>
          <w:p w14:paraId="0D47AFF3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0,255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BC5C8"/>
            <w:noWrap/>
            <w:vAlign w:val="bottom"/>
            <w:hideMark/>
          </w:tcPr>
          <w:p w14:paraId="1235A2BF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0,452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2EB125F8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1,000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77DB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E173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F143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742D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BE36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EB9E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E99C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DE03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F8DA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41A57" w:rsidRPr="00841A57" w14:paraId="128662AC" w14:textId="77777777" w:rsidTr="00841A57">
        <w:trPr>
          <w:trHeight w:val="300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AD1B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IgA Alpha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BCACD"/>
            <w:noWrap/>
            <w:vAlign w:val="bottom"/>
            <w:hideMark/>
          </w:tcPr>
          <w:p w14:paraId="3F4BAA44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0,424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BCDD0"/>
            <w:noWrap/>
            <w:vAlign w:val="bottom"/>
            <w:hideMark/>
          </w:tcPr>
          <w:p w14:paraId="54CFDB27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0,407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CF4F7"/>
            <w:noWrap/>
            <w:vAlign w:val="bottom"/>
            <w:hideMark/>
          </w:tcPr>
          <w:p w14:paraId="451748F3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0,176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CE5E8"/>
            <w:noWrap/>
            <w:vAlign w:val="bottom"/>
            <w:hideMark/>
          </w:tcPr>
          <w:p w14:paraId="29566DB1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0,262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BC5C8"/>
            <w:noWrap/>
            <w:vAlign w:val="bottom"/>
            <w:hideMark/>
          </w:tcPr>
          <w:p w14:paraId="73BAE9DA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0,454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96E70"/>
            <w:noWrap/>
            <w:vAlign w:val="bottom"/>
            <w:hideMark/>
          </w:tcPr>
          <w:p w14:paraId="64AA4621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0,973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73515C97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1,000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0FAF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65C0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1A91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FFC5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1EC4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2078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5835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E76E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41A57" w:rsidRPr="00841A57" w14:paraId="05ED5111" w14:textId="77777777" w:rsidTr="00841A57">
        <w:trPr>
          <w:trHeight w:val="300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0FB0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IgA Beta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BD3D6"/>
            <w:noWrap/>
            <w:vAlign w:val="bottom"/>
            <w:hideMark/>
          </w:tcPr>
          <w:p w14:paraId="0D5ABD6A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0,372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BD2D5"/>
            <w:noWrap/>
            <w:vAlign w:val="bottom"/>
            <w:hideMark/>
          </w:tcPr>
          <w:p w14:paraId="6D214341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0,378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CEEF1"/>
            <w:noWrap/>
            <w:vAlign w:val="bottom"/>
            <w:hideMark/>
          </w:tcPr>
          <w:p w14:paraId="301DF3D9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0,209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CE3E6"/>
            <w:noWrap/>
            <w:vAlign w:val="bottom"/>
            <w:hideMark/>
          </w:tcPr>
          <w:p w14:paraId="0820A094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0,275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BCBCD"/>
            <w:noWrap/>
            <w:vAlign w:val="bottom"/>
            <w:hideMark/>
          </w:tcPr>
          <w:p w14:paraId="66BD11F3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98183"/>
            <w:noWrap/>
            <w:vAlign w:val="bottom"/>
            <w:hideMark/>
          </w:tcPr>
          <w:p w14:paraId="7E667C5A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0,858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97E80"/>
            <w:noWrap/>
            <w:vAlign w:val="bottom"/>
            <w:hideMark/>
          </w:tcPr>
          <w:p w14:paraId="3CBD8A2C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0,879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4E6A8F07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1,000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DF99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EB89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E9BF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0B59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0955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DDF8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2FA3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41A57" w:rsidRPr="00841A57" w14:paraId="3E6FF5E2" w14:textId="77777777" w:rsidTr="00841A57">
        <w:trPr>
          <w:trHeight w:val="300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AC46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IgA Gamma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BCFD1"/>
            <w:noWrap/>
            <w:vAlign w:val="bottom"/>
            <w:hideMark/>
          </w:tcPr>
          <w:p w14:paraId="7E1CF4FC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0,397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BD0D3"/>
            <w:noWrap/>
            <w:vAlign w:val="bottom"/>
            <w:hideMark/>
          </w:tcPr>
          <w:p w14:paraId="37EF559E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0,387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CF0F3"/>
            <w:noWrap/>
            <w:vAlign w:val="bottom"/>
            <w:hideMark/>
          </w:tcPr>
          <w:p w14:paraId="73B461CA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0,196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CE1E4"/>
            <w:noWrap/>
            <w:vAlign w:val="bottom"/>
            <w:hideMark/>
          </w:tcPr>
          <w:p w14:paraId="6A1888F4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0,287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BC8CA"/>
            <w:noWrap/>
            <w:vAlign w:val="bottom"/>
            <w:hideMark/>
          </w:tcPr>
          <w:p w14:paraId="4A4ADB2C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0,439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97A7C"/>
            <w:noWrap/>
            <w:vAlign w:val="bottom"/>
            <w:hideMark/>
          </w:tcPr>
          <w:p w14:paraId="34C6FB5B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0,902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97678"/>
            <w:noWrap/>
            <w:vAlign w:val="bottom"/>
            <w:hideMark/>
          </w:tcPr>
          <w:p w14:paraId="50A599C4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0,924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97476"/>
            <w:noWrap/>
            <w:vAlign w:val="bottom"/>
            <w:hideMark/>
          </w:tcPr>
          <w:p w14:paraId="7C08C785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0,937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77DB38EB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1,000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7619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781E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0B56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C66C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F187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AF25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41A57" w:rsidRPr="00841A57" w14:paraId="632D8107" w14:textId="77777777" w:rsidTr="00841A57">
        <w:trPr>
          <w:trHeight w:val="300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8B7F7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IgA Delta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BCCCE"/>
            <w:noWrap/>
            <w:vAlign w:val="bottom"/>
            <w:hideMark/>
          </w:tcPr>
          <w:p w14:paraId="62F668E7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BCED1"/>
            <w:noWrap/>
            <w:vAlign w:val="bottom"/>
            <w:hideMark/>
          </w:tcPr>
          <w:p w14:paraId="22234E85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CF3F6"/>
            <w:noWrap/>
            <w:vAlign w:val="bottom"/>
            <w:hideMark/>
          </w:tcPr>
          <w:p w14:paraId="3F880DAC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0,181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CE5E8"/>
            <w:noWrap/>
            <w:vAlign w:val="bottom"/>
            <w:hideMark/>
          </w:tcPr>
          <w:p w14:paraId="618152A7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0,265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BC4C6"/>
            <w:noWrap/>
            <w:vAlign w:val="bottom"/>
            <w:hideMark/>
          </w:tcPr>
          <w:p w14:paraId="394CC256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0,462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97073"/>
            <w:noWrap/>
            <w:vAlign w:val="bottom"/>
            <w:hideMark/>
          </w:tcPr>
          <w:p w14:paraId="50C825C6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0,958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97274"/>
            <w:noWrap/>
            <w:vAlign w:val="bottom"/>
            <w:hideMark/>
          </w:tcPr>
          <w:p w14:paraId="295DF02D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0,948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97C7E"/>
            <w:noWrap/>
            <w:vAlign w:val="bottom"/>
            <w:hideMark/>
          </w:tcPr>
          <w:p w14:paraId="13D3C09F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0,891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97779"/>
            <w:noWrap/>
            <w:vAlign w:val="bottom"/>
            <w:hideMark/>
          </w:tcPr>
          <w:p w14:paraId="3D91582C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0,920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0BF0639C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1,000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000F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159F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23E4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C555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301B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41A57" w:rsidRPr="00841A57" w14:paraId="2484159F" w14:textId="77777777" w:rsidTr="00841A57">
        <w:trPr>
          <w:trHeight w:val="300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E83F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IgG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Wuhan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BCBCE"/>
            <w:noWrap/>
            <w:vAlign w:val="bottom"/>
            <w:hideMark/>
          </w:tcPr>
          <w:p w14:paraId="3AC998A5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0,420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BD3D6"/>
            <w:noWrap/>
            <w:vAlign w:val="bottom"/>
            <w:hideMark/>
          </w:tcPr>
          <w:p w14:paraId="62F1D106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0,371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CFBFE"/>
            <w:noWrap/>
            <w:vAlign w:val="bottom"/>
            <w:hideMark/>
          </w:tcPr>
          <w:p w14:paraId="71ECC046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0,131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CE7EA"/>
            <w:noWrap/>
            <w:vAlign w:val="bottom"/>
            <w:hideMark/>
          </w:tcPr>
          <w:p w14:paraId="22992941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0,252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BC8CA"/>
            <w:noWrap/>
            <w:vAlign w:val="bottom"/>
            <w:hideMark/>
          </w:tcPr>
          <w:p w14:paraId="68D064C6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0,439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A9193"/>
            <w:noWrap/>
            <w:vAlign w:val="bottom"/>
            <w:hideMark/>
          </w:tcPr>
          <w:p w14:paraId="1DB6E8AF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0,764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A9698"/>
            <w:noWrap/>
            <w:vAlign w:val="bottom"/>
            <w:hideMark/>
          </w:tcPr>
          <w:p w14:paraId="0D093281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0,735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AA6A8"/>
            <w:noWrap/>
            <w:vAlign w:val="bottom"/>
            <w:hideMark/>
          </w:tcPr>
          <w:p w14:paraId="34E349CB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0,642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A9EA1"/>
            <w:noWrap/>
            <w:vAlign w:val="bottom"/>
            <w:hideMark/>
          </w:tcPr>
          <w:p w14:paraId="0E92BCCD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0,686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A9698"/>
            <w:noWrap/>
            <w:vAlign w:val="bottom"/>
            <w:hideMark/>
          </w:tcPr>
          <w:p w14:paraId="2E61C5F6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0,736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77F43EC3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1,000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BB38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4143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9329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746C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41A57" w:rsidRPr="00841A57" w14:paraId="26F622AD" w14:textId="77777777" w:rsidTr="00841A57">
        <w:trPr>
          <w:trHeight w:val="300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4C0D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IgG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Alpha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BCCCF"/>
            <w:noWrap/>
            <w:vAlign w:val="bottom"/>
            <w:hideMark/>
          </w:tcPr>
          <w:p w14:paraId="42F88004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0,412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BD4D7"/>
            <w:noWrap/>
            <w:vAlign w:val="bottom"/>
            <w:hideMark/>
          </w:tcPr>
          <w:p w14:paraId="5253E581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0,366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7986DB6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0,125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CE9EB"/>
            <w:noWrap/>
            <w:vAlign w:val="bottom"/>
            <w:hideMark/>
          </w:tcPr>
          <w:p w14:paraId="2DB5D5E1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0,243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BC9CC"/>
            <w:noWrap/>
            <w:vAlign w:val="bottom"/>
            <w:hideMark/>
          </w:tcPr>
          <w:p w14:paraId="33DAEED5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0,430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A9395"/>
            <w:noWrap/>
            <w:vAlign w:val="bottom"/>
            <w:hideMark/>
          </w:tcPr>
          <w:p w14:paraId="71092FE7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0,754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A989A"/>
            <w:noWrap/>
            <w:vAlign w:val="bottom"/>
            <w:hideMark/>
          </w:tcPr>
          <w:p w14:paraId="087F988C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0,726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AA7AA"/>
            <w:noWrap/>
            <w:vAlign w:val="bottom"/>
            <w:hideMark/>
          </w:tcPr>
          <w:p w14:paraId="220BEE6E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0,632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AA0A3"/>
            <w:noWrap/>
            <w:vAlign w:val="bottom"/>
            <w:hideMark/>
          </w:tcPr>
          <w:p w14:paraId="3EC6B4F2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0,674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A989A"/>
            <w:noWrap/>
            <w:vAlign w:val="bottom"/>
            <w:hideMark/>
          </w:tcPr>
          <w:p w14:paraId="68189096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0,725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96A6C"/>
            <w:noWrap/>
            <w:vAlign w:val="bottom"/>
            <w:hideMark/>
          </w:tcPr>
          <w:p w14:paraId="116FC12F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0,994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0752D0C4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1,000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9485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7753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9027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41A57" w:rsidRPr="00841A57" w14:paraId="3B0A6B69" w14:textId="77777777" w:rsidTr="00841A57">
        <w:trPr>
          <w:trHeight w:val="300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2016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IgG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Beta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BCFD2"/>
            <w:noWrap/>
            <w:vAlign w:val="bottom"/>
            <w:hideMark/>
          </w:tcPr>
          <w:p w14:paraId="65E4D2A4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0,395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BD7DA"/>
            <w:noWrap/>
            <w:vAlign w:val="bottom"/>
            <w:hideMark/>
          </w:tcPr>
          <w:p w14:paraId="1671D7F0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0,349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2875DD6B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0,124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CE9EC"/>
            <w:noWrap/>
            <w:vAlign w:val="bottom"/>
            <w:hideMark/>
          </w:tcPr>
          <w:p w14:paraId="4CBC136F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0,238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BCCCF"/>
            <w:noWrap/>
            <w:vAlign w:val="bottom"/>
            <w:hideMark/>
          </w:tcPr>
          <w:p w14:paraId="664260B0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A9497"/>
            <w:noWrap/>
            <w:vAlign w:val="bottom"/>
            <w:hideMark/>
          </w:tcPr>
          <w:p w14:paraId="1B843833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0,744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A999B"/>
            <w:noWrap/>
            <w:vAlign w:val="bottom"/>
            <w:hideMark/>
          </w:tcPr>
          <w:p w14:paraId="3A6CC476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0,718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AA6A9"/>
            <w:noWrap/>
            <w:vAlign w:val="bottom"/>
            <w:hideMark/>
          </w:tcPr>
          <w:p w14:paraId="79B9A4BA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0,637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AA0A2"/>
            <w:noWrap/>
            <w:vAlign w:val="bottom"/>
            <w:hideMark/>
          </w:tcPr>
          <w:p w14:paraId="61F166CF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0,676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A999B"/>
            <w:noWrap/>
            <w:vAlign w:val="bottom"/>
            <w:hideMark/>
          </w:tcPr>
          <w:p w14:paraId="0501FB21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0,718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96C6E"/>
            <w:noWrap/>
            <w:vAlign w:val="bottom"/>
            <w:hideMark/>
          </w:tcPr>
          <w:p w14:paraId="380BD1FE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0,984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96C6E"/>
            <w:noWrap/>
            <w:vAlign w:val="bottom"/>
            <w:hideMark/>
          </w:tcPr>
          <w:p w14:paraId="3883CF2C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0,984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33AF92EB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1,000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033B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E1AD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41A57" w:rsidRPr="00841A57" w14:paraId="7DDF1421" w14:textId="77777777" w:rsidTr="00841A57">
        <w:trPr>
          <w:trHeight w:val="300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7283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IgG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Gamma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BCDD0"/>
            <w:noWrap/>
            <w:vAlign w:val="bottom"/>
            <w:hideMark/>
          </w:tcPr>
          <w:p w14:paraId="1380DD7D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0,408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BD6D8"/>
            <w:noWrap/>
            <w:vAlign w:val="bottom"/>
            <w:hideMark/>
          </w:tcPr>
          <w:p w14:paraId="51BDCC57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0,357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79550DD4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0,126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CE8EB"/>
            <w:noWrap/>
            <w:vAlign w:val="bottom"/>
            <w:hideMark/>
          </w:tcPr>
          <w:p w14:paraId="4F007141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0,248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BC9CC"/>
            <w:noWrap/>
            <w:vAlign w:val="bottom"/>
            <w:hideMark/>
          </w:tcPr>
          <w:p w14:paraId="5F05B28A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0,429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A9496"/>
            <w:noWrap/>
            <w:vAlign w:val="bottom"/>
            <w:hideMark/>
          </w:tcPr>
          <w:p w14:paraId="789F2F7F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0,749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A989B"/>
            <w:noWrap/>
            <w:vAlign w:val="bottom"/>
            <w:hideMark/>
          </w:tcPr>
          <w:p w14:paraId="0DEE1366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0,721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AA6A9"/>
            <w:noWrap/>
            <w:vAlign w:val="bottom"/>
            <w:hideMark/>
          </w:tcPr>
          <w:p w14:paraId="016AF811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0,638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A9FA1"/>
            <w:noWrap/>
            <w:vAlign w:val="bottom"/>
            <w:hideMark/>
          </w:tcPr>
          <w:p w14:paraId="7FBB46A4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0,682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A989A"/>
            <w:noWrap/>
            <w:vAlign w:val="bottom"/>
            <w:hideMark/>
          </w:tcPr>
          <w:p w14:paraId="4E91F0B3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0,724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96C6E"/>
            <w:noWrap/>
            <w:vAlign w:val="bottom"/>
            <w:hideMark/>
          </w:tcPr>
          <w:p w14:paraId="4FCBD06D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0,987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96C6E"/>
            <w:noWrap/>
            <w:vAlign w:val="bottom"/>
            <w:hideMark/>
          </w:tcPr>
          <w:p w14:paraId="5907D7CA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0,987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96B6D"/>
            <w:noWrap/>
            <w:vAlign w:val="bottom"/>
            <w:hideMark/>
          </w:tcPr>
          <w:p w14:paraId="1CEE3355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0,993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7933FA46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1,000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4AAF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41A57" w:rsidRPr="00841A57" w14:paraId="177A1BE3" w14:textId="77777777" w:rsidTr="00841A57">
        <w:trPr>
          <w:trHeight w:val="300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4027" w14:textId="77777777" w:rsidR="00841A57" w:rsidRPr="00841A57" w:rsidRDefault="00841A57" w:rsidP="00841A5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41A57">
              <w:rPr>
                <w:rFonts w:ascii="Calibri" w:eastAsia="Times New Roman" w:hAnsi="Calibri" w:cs="Times New Roman"/>
                <w:color w:val="000000"/>
              </w:rPr>
              <w:t>IgG</w:t>
            </w:r>
            <w:proofErr w:type="spellEnd"/>
            <w:r w:rsidRPr="00841A57">
              <w:rPr>
                <w:rFonts w:ascii="Calibri" w:eastAsia="Times New Roman" w:hAnsi="Calibri" w:cs="Times New Roman"/>
                <w:color w:val="000000"/>
              </w:rPr>
              <w:t xml:space="preserve"> Delta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BCBCE"/>
            <w:noWrap/>
            <w:vAlign w:val="bottom"/>
            <w:hideMark/>
          </w:tcPr>
          <w:p w14:paraId="0DEE1647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0,417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BD4D7"/>
            <w:noWrap/>
            <w:vAlign w:val="bottom"/>
            <w:hideMark/>
          </w:tcPr>
          <w:p w14:paraId="01D949E2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0,366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7F41D66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0,127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CE7EA"/>
            <w:noWrap/>
            <w:vAlign w:val="bottom"/>
            <w:hideMark/>
          </w:tcPr>
          <w:p w14:paraId="3B1891AC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0,250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BC8CB"/>
            <w:noWrap/>
            <w:vAlign w:val="bottom"/>
            <w:hideMark/>
          </w:tcPr>
          <w:p w14:paraId="3899461F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0,436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A9294"/>
            <w:noWrap/>
            <w:vAlign w:val="bottom"/>
            <w:hideMark/>
          </w:tcPr>
          <w:p w14:paraId="6B23EB3A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0,760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A9799"/>
            <w:noWrap/>
            <w:vAlign w:val="bottom"/>
            <w:hideMark/>
          </w:tcPr>
          <w:p w14:paraId="5C03F359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0,729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AA6A8"/>
            <w:noWrap/>
            <w:vAlign w:val="bottom"/>
            <w:hideMark/>
          </w:tcPr>
          <w:p w14:paraId="1E9B9119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0,639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A9EA1"/>
            <w:noWrap/>
            <w:vAlign w:val="bottom"/>
            <w:hideMark/>
          </w:tcPr>
          <w:p w14:paraId="511A37E9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0,685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A9698"/>
            <w:noWrap/>
            <w:vAlign w:val="bottom"/>
            <w:hideMark/>
          </w:tcPr>
          <w:p w14:paraId="75DFB896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0,735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96B6D"/>
            <w:noWrap/>
            <w:vAlign w:val="bottom"/>
            <w:hideMark/>
          </w:tcPr>
          <w:p w14:paraId="22B9559E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0,993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96B6D"/>
            <w:noWrap/>
            <w:vAlign w:val="bottom"/>
            <w:hideMark/>
          </w:tcPr>
          <w:p w14:paraId="3B166371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0,990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96C6E"/>
            <w:noWrap/>
            <w:vAlign w:val="bottom"/>
            <w:hideMark/>
          </w:tcPr>
          <w:p w14:paraId="64F1C61B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0,987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96B6D"/>
            <w:noWrap/>
            <w:vAlign w:val="bottom"/>
            <w:hideMark/>
          </w:tcPr>
          <w:p w14:paraId="2A49F4C4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0,990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723FDFD0" w14:textId="77777777" w:rsidR="00841A57" w:rsidRPr="00841A57" w:rsidRDefault="00841A57" w:rsidP="00841A57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1A57">
              <w:rPr>
                <w:rFonts w:ascii="Calibri" w:eastAsia="Times New Roman" w:hAnsi="Calibri" w:cs="Times New Roman"/>
                <w:color w:val="000000"/>
              </w:rPr>
              <w:t>1,000</w:t>
            </w:r>
          </w:p>
        </w:tc>
      </w:tr>
    </w:tbl>
    <w:p w14:paraId="428C878A" w14:textId="77777777" w:rsidR="00841A57" w:rsidRDefault="00841A57"/>
    <w:p w14:paraId="24389C31" w14:textId="77777777" w:rsidR="00841A57" w:rsidRDefault="00841A57">
      <w:r>
        <w:br w:type="page"/>
      </w:r>
    </w:p>
    <w:p w14:paraId="2ACCBC39" w14:textId="77777777" w:rsidR="00841A57" w:rsidRDefault="00841A57"/>
    <w:tbl>
      <w:tblPr>
        <w:tblW w:w="8780" w:type="dxa"/>
        <w:tblInd w:w="93" w:type="dxa"/>
        <w:tblLook w:val="04A0" w:firstRow="1" w:lastRow="0" w:firstColumn="1" w:lastColumn="0" w:noHBand="0" w:noVBand="1"/>
      </w:tblPr>
      <w:tblGrid>
        <w:gridCol w:w="2456"/>
        <w:gridCol w:w="1834"/>
        <w:gridCol w:w="2449"/>
        <w:gridCol w:w="2041"/>
      </w:tblGrid>
      <w:tr w:rsidR="009861F2" w:rsidRPr="009861F2" w14:paraId="23002B68" w14:textId="77777777" w:rsidTr="009861F2">
        <w:trPr>
          <w:trHeight w:val="820"/>
        </w:trPr>
        <w:tc>
          <w:tcPr>
            <w:tcW w:w="8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5DA7EF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 xml:space="preserve">Supplementary Table 2. Cross tabulation between </w:t>
            </w:r>
            <w:proofErr w:type="spellStart"/>
            <w:r w:rsidRPr="009861F2">
              <w:rPr>
                <w:rFonts w:ascii="Times New Roman" w:eastAsia="Times New Roman" w:hAnsi="Times New Roman" w:cs="Times New Roman"/>
                <w:color w:val="000000"/>
              </w:rPr>
              <w:t>serostatus</w:t>
            </w:r>
            <w:proofErr w:type="spellEnd"/>
            <w:r w:rsidRPr="009861F2">
              <w:rPr>
                <w:rFonts w:ascii="Times New Roman" w:eastAsia="Times New Roman" w:hAnsi="Times New Roman" w:cs="Times New Roman"/>
                <w:color w:val="000000"/>
              </w:rPr>
              <w:t xml:space="preserve"> to RBD of Wuhan variant with the RBD of Alpha, Beta Gamma and Delta variants.</w:t>
            </w:r>
          </w:p>
        </w:tc>
      </w:tr>
      <w:tr w:rsidR="009861F2" w:rsidRPr="009861F2" w14:paraId="17190590" w14:textId="77777777" w:rsidTr="009861F2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F55E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0704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Wuhan RBD</w:t>
            </w:r>
          </w:p>
        </w:tc>
      </w:tr>
      <w:tr w:rsidR="009861F2" w:rsidRPr="009861F2" w14:paraId="6AF7CE5C" w14:textId="77777777" w:rsidTr="009861F2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72860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4B427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861F2">
              <w:rPr>
                <w:rFonts w:ascii="Times New Roman" w:eastAsia="Times New Roman" w:hAnsi="Times New Roman" w:cs="Times New Roman"/>
                <w:color w:val="000000"/>
              </w:rPr>
              <w:t>negative</w:t>
            </w:r>
            <w:proofErr w:type="gramEnd"/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02EBC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861F2">
              <w:rPr>
                <w:rFonts w:ascii="Times New Roman" w:eastAsia="Times New Roman" w:hAnsi="Times New Roman" w:cs="Times New Roman"/>
                <w:color w:val="000000"/>
              </w:rPr>
              <w:t>undetermined</w:t>
            </w:r>
            <w:proofErr w:type="gram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DB1BA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861F2">
              <w:rPr>
                <w:rFonts w:ascii="Times New Roman" w:eastAsia="Times New Roman" w:hAnsi="Times New Roman" w:cs="Times New Roman"/>
                <w:color w:val="000000"/>
              </w:rPr>
              <w:t>positive</w:t>
            </w:r>
            <w:proofErr w:type="gramEnd"/>
          </w:p>
        </w:tc>
      </w:tr>
      <w:tr w:rsidR="009861F2" w:rsidRPr="009861F2" w14:paraId="09DA229A" w14:textId="77777777" w:rsidTr="009861F2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9C8D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Alpha RBD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B441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CBB9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5532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861F2" w:rsidRPr="009861F2" w14:paraId="2E8031C7" w14:textId="77777777" w:rsidTr="009861F2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33B5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Negative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5E59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87 (95.6%)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73FE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18 (75%)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B442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8 (0.8%)</w:t>
            </w:r>
          </w:p>
        </w:tc>
      </w:tr>
      <w:tr w:rsidR="009861F2" w:rsidRPr="009861F2" w14:paraId="4CF48191" w14:textId="77777777" w:rsidTr="009861F2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650E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Indeterminate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81B0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3 (3.3%)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E7DF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5 (20.8%)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32EC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33 (3.4%)</w:t>
            </w:r>
          </w:p>
        </w:tc>
      </w:tr>
      <w:tr w:rsidR="009861F2" w:rsidRPr="009861F2" w14:paraId="7ABDD724" w14:textId="77777777" w:rsidTr="009861F2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B7EDA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Positive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E4F9B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1 (1.1%)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0C20E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1 (4.2%)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15746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920 (95.7%)</w:t>
            </w:r>
          </w:p>
        </w:tc>
      </w:tr>
      <w:tr w:rsidR="009861F2" w:rsidRPr="009861F2" w14:paraId="4C6B4EC0" w14:textId="77777777" w:rsidTr="009861F2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818D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Beta RBD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F9A2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758B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5074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861F2" w:rsidRPr="009861F2" w14:paraId="3EDF4BEA" w14:textId="77777777" w:rsidTr="009861F2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0912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Negative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D1E8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85 (93.4%)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6702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22 (91.7%)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7445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126 (13.1%)</w:t>
            </w:r>
          </w:p>
        </w:tc>
      </w:tr>
      <w:tr w:rsidR="009861F2" w:rsidRPr="009861F2" w14:paraId="42389303" w14:textId="77777777" w:rsidTr="009861F2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297A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Indeterminate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DC27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4 (4.4%)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8BCC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2 (8.3%)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03D4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85 (8.8%)</w:t>
            </w:r>
          </w:p>
        </w:tc>
      </w:tr>
      <w:tr w:rsidR="009861F2" w:rsidRPr="009861F2" w14:paraId="05839D42" w14:textId="77777777" w:rsidTr="009861F2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CC05F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Positive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CADAA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2 (2.2%)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F3298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0 (0%)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4B0E9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750 (78.1%)</w:t>
            </w:r>
          </w:p>
        </w:tc>
      </w:tr>
      <w:tr w:rsidR="009861F2" w:rsidRPr="009861F2" w14:paraId="2D4DD68C" w14:textId="77777777" w:rsidTr="009861F2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B2D0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Gamma RBD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9420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832A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BFB3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861F2" w:rsidRPr="009861F2" w14:paraId="6F95BE19" w14:textId="77777777" w:rsidTr="009861F2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8C42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Negative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79D3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87 (95.6%)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4FD2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4 (4.4%)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FFA8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0 (0%)</w:t>
            </w:r>
          </w:p>
        </w:tc>
      </w:tr>
      <w:tr w:rsidR="009861F2" w:rsidRPr="009861F2" w14:paraId="0E03B4C5" w14:textId="77777777" w:rsidTr="009861F2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BED7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Indeterminate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1E63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24 (100%)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A577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0 (0%)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967A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0 (0%)</w:t>
            </w:r>
          </w:p>
        </w:tc>
      </w:tr>
      <w:tr w:rsidR="009861F2" w:rsidRPr="009861F2" w14:paraId="184EE4F9" w14:textId="77777777" w:rsidTr="009861F2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A9327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Positive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C11BD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53 (5.5%)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15FF1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45 (4.7%)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A8A0D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863 (89.8%)</w:t>
            </w:r>
          </w:p>
        </w:tc>
      </w:tr>
      <w:tr w:rsidR="009861F2" w:rsidRPr="009861F2" w14:paraId="585F1C4B" w14:textId="77777777" w:rsidTr="009861F2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EC8A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Delta RBD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39EE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4A76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5308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861F2" w:rsidRPr="009861F2" w14:paraId="3D49531E" w14:textId="77777777" w:rsidTr="009861F2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4089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Negative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B911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85 (93.4%)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66DE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4 (4.4%)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1423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2 (2.2%)</w:t>
            </w:r>
          </w:p>
        </w:tc>
      </w:tr>
      <w:tr w:rsidR="009861F2" w:rsidRPr="009861F2" w14:paraId="41504489" w14:textId="77777777" w:rsidTr="009861F2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6C8E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Indeterminate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6871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21 (87.5%)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7D42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2 (8.3%)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2E63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1 (4.2%)</w:t>
            </w:r>
          </w:p>
        </w:tc>
      </w:tr>
      <w:tr w:rsidR="009861F2" w:rsidRPr="009861F2" w14:paraId="4E357241" w14:textId="77777777" w:rsidTr="009861F2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21AEE" w14:textId="77777777" w:rsidR="009861F2" w:rsidRPr="009861F2" w:rsidRDefault="009861F2" w:rsidP="009861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Positive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FEA2A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25 (2.6%)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70E98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45 (4.7%)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7C60B" w14:textId="77777777" w:rsidR="009861F2" w:rsidRPr="009861F2" w:rsidRDefault="009861F2" w:rsidP="009861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61F2">
              <w:rPr>
                <w:rFonts w:ascii="Times New Roman" w:eastAsia="Times New Roman" w:hAnsi="Times New Roman" w:cs="Times New Roman"/>
                <w:color w:val="000000"/>
              </w:rPr>
              <w:t>891 (92.7%)</w:t>
            </w:r>
          </w:p>
        </w:tc>
      </w:tr>
    </w:tbl>
    <w:p w14:paraId="736D14C8" w14:textId="77777777" w:rsidR="00443E6B" w:rsidRDefault="00443E6B"/>
    <w:p w14:paraId="3AC32F72" w14:textId="77777777" w:rsidR="00443E6B" w:rsidRDefault="00443E6B"/>
    <w:p w14:paraId="6D000CBE" w14:textId="1D04BDB3" w:rsidR="00B82707" w:rsidRDefault="00B8270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9EE33EC" w14:textId="77777777" w:rsidR="00443E6B" w:rsidRDefault="00443E6B">
      <w:pPr>
        <w:rPr>
          <w:rFonts w:ascii="Arial" w:hAnsi="Arial" w:cs="Arial"/>
        </w:rPr>
      </w:pPr>
    </w:p>
    <w:p w14:paraId="224AD1E8" w14:textId="77777777" w:rsidR="00B82707" w:rsidRDefault="00B82707">
      <w:pPr>
        <w:rPr>
          <w:rFonts w:ascii="Arial" w:hAnsi="Arial" w:cs="Arial"/>
        </w:rPr>
      </w:pPr>
    </w:p>
    <w:tbl>
      <w:tblPr>
        <w:tblW w:w="9600" w:type="dxa"/>
        <w:tblInd w:w="93" w:type="dxa"/>
        <w:tblLook w:val="04A0" w:firstRow="1" w:lastRow="0" w:firstColumn="1" w:lastColumn="0" w:noHBand="0" w:noVBand="1"/>
      </w:tblPr>
      <w:tblGrid>
        <w:gridCol w:w="1740"/>
        <w:gridCol w:w="1700"/>
        <w:gridCol w:w="2060"/>
        <w:gridCol w:w="2200"/>
        <w:gridCol w:w="1900"/>
      </w:tblGrid>
      <w:tr w:rsidR="00B82707" w:rsidRPr="00B82707" w14:paraId="7FFF3B63" w14:textId="77777777" w:rsidTr="00B82707">
        <w:trPr>
          <w:trHeight w:val="640"/>
        </w:trPr>
        <w:tc>
          <w:tcPr>
            <w:tcW w:w="96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E414D0" w14:textId="49CE2CBD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Supplemenatry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table 3. </w:t>
            </w:r>
            <w:r w:rsidRPr="00B82707">
              <w:rPr>
                <w:rFonts w:ascii="Calibri" w:eastAsia="Times New Roman" w:hAnsi="Calibri" w:cs="Times New Roman"/>
                <w:color w:val="000000"/>
              </w:rPr>
              <w:t>Allocation of vaccinated and non-vaccinated participants with evidence of infection according to the criterion of infection fulfilled.</w:t>
            </w:r>
          </w:p>
        </w:tc>
      </w:tr>
      <w:tr w:rsidR="00B82707" w:rsidRPr="00B82707" w14:paraId="32AB6CA4" w14:textId="77777777" w:rsidTr="00B8270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3E45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E045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2707">
              <w:rPr>
                <w:rFonts w:ascii="Calibri" w:eastAsia="Times New Roman" w:hAnsi="Calibri" w:cs="Times New Roman"/>
                <w:color w:val="000000"/>
              </w:rPr>
              <w:t>Evidence of infection</w:t>
            </w:r>
          </w:p>
        </w:tc>
      </w:tr>
      <w:tr w:rsidR="00B82707" w:rsidRPr="00B82707" w14:paraId="6B32FE1B" w14:textId="77777777" w:rsidTr="00B82707">
        <w:trPr>
          <w:trHeight w:val="12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3A48B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C67F2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270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previous</w:t>
            </w:r>
            <w:proofErr w:type="gramEnd"/>
            <w:r w:rsidRPr="00B82707">
              <w:rPr>
                <w:rFonts w:ascii="Calibri" w:eastAsia="Times New Roman" w:hAnsi="Calibri" w:cs="Times New Roman"/>
                <w:color w:val="000000"/>
              </w:rPr>
              <w:t xml:space="preserve"> positive viral detection test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CAE11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seropositivity</w:t>
            </w:r>
            <w:proofErr w:type="spellEnd"/>
            <w:proofErr w:type="gramEnd"/>
            <w:r w:rsidRPr="00B82707">
              <w:rPr>
                <w:rFonts w:ascii="Calibri" w:eastAsia="Times New Roman" w:hAnsi="Calibri" w:cs="Times New Roman"/>
                <w:color w:val="000000"/>
              </w:rPr>
              <w:t xml:space="preserve"> in 2020 samples (pre-vaccination)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EA575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270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seropositivity</w:t>
            </w:r>
            <w:proofErr w:type="spellEnd"/>
            <w:proofErr w:type="gramEnd"/>
            <w:r w:rsidRPr="00B82707">
              <w:rPr>
                <w:rFonts w:ascii="Calibri" w:eastAsia="Times New Roman" w:hAnsi="Calibri" w:cs="Times New Roman"/>
                <w:color w:val="000000"/>
              </w:rPr>
              <w:t xml:space="preserve"> to N antigen in 2021 samples among vaccinated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E46E8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seropositivity</w:t>
            </w:r>
            <w:proofErr w:type="spellEnd"/>
            <w:proofErr w:type="gramEnd"/>
            <w:r w:rsidRPr="00B82707">
              <w:rPr>
                <w:rFonts w:ascii="Calibri" w:eastAsia="Times New Roman" w:hAnsi="Calibri" w:cs="Times New Roman"/>
                <w:color w:val="000000"/>
              </w:rPr>
              <w:t xml:space="preserve"> in 2021 samples among non vaccinated</w:t>
            </w:r>
          </w:p>
        </w:tc>
      </w:tr>
      <w:tr w:rsidR="00B82707" w:rsidRPr="00B82707" w14:paraId="3C3BE1C2" w14:textId="77777777" w:rsidTr="00B8270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B4B1F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vaccinated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D9ABC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270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5FA28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270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AC4E5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270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06267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270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82707" w:rsidRPr="00B82707" w14:paraId="41FFB679" w14:textId="77777777" w:rsidTr="00B8270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AF3C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n</w:t>
            </w:r>
            <w:proofErr w:type="gramEnd"/>
            <w:r w:rsidRPr="00B82707">
              <w:rPr>
                <w:rFonts w:ascii="Calibri" w:eastAsia="Times New Roman" w:hAnsi="Calibri" w:cs="Times New Roman"/>
                <w:color w:val="000000"/>
              </w:rPr>
              <w:t>=25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6FE2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F7D5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9234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970E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2707" w:rsidRPr="00B82707" w14:paraId="3F272DF0" w14:textId="77777777" w:rsidTr="00B8270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1741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n</w:t>
            </w:r>
            <w:proofErr w:type="gramEnd"/>
            <w:r w:rsidRPr="00B82707">
              <w:rPr>
                <w:rFonts w:ascii="Calibri" w:eastAsia="Times New Roman" w:hAnsi="Calibri" w:cs="Times New Roman"/>
                <w:color w:val="000000"/>
              </w:rPr>
              <w:t>=72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BD2D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59C3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75C4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B791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2707" w:rsidRPr="00B82707" w14:paraId="4E21CDD4" w14:textId="77777777" w:rsidTr="00B8270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1831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n</w:t>
            </w:r>
            <w:proofErr w:type="gramEnd"/>
            <w:r w:rsidRPr="00B82707">
              <w:rPr>
                <w:rFonts w:ascii="Calibri" w:eastAsia="Times New Roman" w:hAnsi="Calibri" w:cs="Times New Roman"/>
                <w:color w:val="000000"/>
              </w:rPr>
              <w:t>=3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FEFE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4565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F57A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3597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2707" w:rsidRPr="00B82707" w14:paraId="718DE158" w14:textId="77777777" w:rsidTr="00B8270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0E1E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n</w:t>
            </w:r>
            <w:proofErr w:type="gramEnd"/>
            <w:r w:rsidRPr="00B82707">
              <w:rPr>
                <w:rFonts w:ascii="Calibri" w:eastAsia="Times New Roman" w:hAnsi="Calibri" w:cs="Times New Roman"/>
                <w:color w:val="000000"/>
              </w:rPr>
              <w:t>=143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4F0B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310A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2785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FFD2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2707" w:rsidRPr="00B82707" w14:paraId="63279EA1" w14:textId="77777777" w:rsidTr="00B8270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E6CD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n</w:t>
            </w:r>
            <w:proofErr w:type="gramEnd"/>
            <w:r w:rsidRPr="00B82707">
              <w:rPr>
                <w:rFonts w:ascii="Calibri" w:eastAsia="Times New Roman" w:hAnsi="Calibri" w:cs="Times New Roman"/>
                <w:color w:val="000000"/>
              </w:rPr>
              <w:t>=34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2DCD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D788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4FE0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2B8E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2707" w:rsidRPr="00B82707" w14:paraId="6490D9A9" w14:textId="77777777" w:rsidTr="00B8270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8199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n</w:t>
            </w:r>
            <w:proofErr w:type="gramEnd"/>
            <w:r w:rsidRPr="00B82707">
              <w:rPr>
                <w:rFonts w:ascii="Calibri" w:eastAsia="Times New Roman" w:hAnsi="Calibri" w:cs="Times New Roman"/>
                <w:color w:val="000000"/>
              </w:rPr>
              <w:t>=6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8EC4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DA49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EE45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BF68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2707" w:rsidRPr="00B82707" w14:paraId="57DF2C39" w14:textId="77777777" w:rsidTr="00B8270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2347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n</w:t>
            </w:r>
            <w:proofErr w:type="gramEnd"/>
            <w:r w:rsidRPr="00B82707">
              <w:rPr>
                <w:rFonts w:ascii="Calibri" w:eastAsia="Times New Roman" w:hAnsi="Calibri" w:cs="Times New Roman"/>
                <w:color w:val="000000"/>
              </w:rPr>
              <w:t>=18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306F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03C4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5057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0726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2707" w:rsidRPr="00B82707" w14:paraId="0279BDC1" w14:textId="77777777" w:rsidTr="00B8270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06472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non</w:t>
            </w:r>
            <w:proofErr w:type="gramEnd"/>
            <w:r w:rsidRPr="00B82707">
              <w:rPr>
                <w:rFonts w:ascii="Calibri" w:eastAsia="Times New Roman" w:hAnsi="Calibri" w:cs="Times New Roman"/>
                <w:color w:val="000000"/>
              </w:rPr>
              <w:t>-vaccinated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25CF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270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9391C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270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0C8E1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270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7342F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270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82707" w:rsidRPr="00B82707" w14:paraId="6484F21D" w14:textId="77777777" w:rsidTr="00B8270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3DF4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n</w:t>
            </w:r>
            <w:proofErr w:type="gramEnd"/>
            <w:r w:rsidRPr="00B82707">
              <w:rPr>
                <w:rFonts w:ascii="Calibri" w:eastAsia="Times New Roman" w:hAnsi="Calibri" w:cs="Times New Roman"/>
                <w:color w:val="000000"/>
              </w:rPr>
              <w:t>=6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6CE4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60F6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9A34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98C1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</w:tr>
      <w:tr w:rsidR="00B82707" w:rsidRPr="00B82707" w14:paraId="741B7CAB" w14:textId="77777777" w:rsidTr="00B8270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1FBF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n</w:t>
            </w:r>
            <w:proofErr w:type="gramEnd"/>
            <w:r w:rsidRPr="00B82707">
              <w:rPr>
                <w:rFonts w:ascii="Calibri" w:eastAsia="Times New Roman" w:hAnsi="Calibri" w:cs="Times New Roman"/>
                <w:color w:val="000000"/>
              </w:rPr>
              <w:t>=27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BABB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5154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E29A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F4AD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</w:tr>
      <w:tr w:rsidR="00B82707" w:rsidRPr="00B82707" w14:paraId="291AB2C8" w14:textId="77777777" w:rsidTr="00B8270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94A5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n</w:t>
            </w:r>
            <w:proofErr w:type="gramEnd"/>
            <w:r w:rsidRPr="00B82707">
              <w:rPr>
                <w:rFonts w:ascii="Calibri" w:eastAsia="Times New Roman" w:hAnsi="Calibri" w:cs="Times New Roman"/>
                <w:color w:val="000000"/>
              </w:rPr>
              <w:t>=16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66C5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4B77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DB0A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DB10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</w:tr>
      <w:tr w:rsidR="00B82707" w:rsidRPr="00B82707" w14:paraId="2733359A" w14:textId="77777777" w:rsidTr="00B8270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5E74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n</w:t>
            </w:r>
            <w:proofErr w:type="gramEnd"/>
            <w:r w:rsidRPr="00B82707">
              <w:rPr>
                <w:rFonts w:ascii="Calibri" w:eastAsia="Times New Roman" w:hAnsi="Calibri" w:cs="Times New Roman"/>
                <w:color w:val="000000"/>
              </w:rPr>
              <w:t>=21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39AC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316E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4F24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DFA2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</w:tr>
      <w:tr w:rsidR="00B82707" w:rsidRPr="00B82707" w14:paraId="0C25B973" w14:textId="77777777" w:rsidTr="00B8270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1010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n</w:t>
            </w:r>
            <w:proofErr w:type="gramEnd"/>
            <w:r w:rsidRPr="00B82707">
              <w:rPr>
                <w:rFonts w:ascii="Calibri" w:eastAsia="Times New Roman" w:hAnsi="Calibri" w:cs="Times New Roman"/>
                <w:color w:val="000000"/>
              </w:rPr>
              <w:t>=3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1BB6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1684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BA64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7283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2707" w:rsidRPr="00B82707" w14:paraId="78158D7B" w14:textId="77777777" w:rsidTr="00B8270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2A8D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n</w:t>
            </w:r>
            <w:proofErr w:type="gramEnd"/>
            <w:r w:rsidRPr="00B82707">
              <w:rPr>
                <w:rFonts w:ascii="Calibri" w:eastAsia="Times New Roman" w:hAnsi="Calibri" w:cs="Times New Roman"/>
                <w:color w:val="000000"/>
              </w:rPr>
              <w:t>=2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23EC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FBDF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8827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40D3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2707" w:rsidRPr="00B82707" w14:paraId="5B865C64" w14:textId="77777777" w:rsidTr="00B8270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195AD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n</w:t>
            </w:r>
            <w:proofErr w:type="gramEnd"/>
            <w:r w:rsidRPr="00B82707">
              <w:rPr>
                <w:rFonts w:ascii="Calibri" w:eastAsia="Times New Roman" w:hAnsi="Calibri" w:cs="Times New Roman"/>
                <w:color w:val="000000"/>
              </w:rPr>
              <w:t>=19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80091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r w:rsidRPr="00B8270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A71C0" w14:textId="77777777" w:rsidR="00B82707" w:rsidRPr="00B82707" w:rsidRDefault="00B82707" w:rsidP="00B8270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82707">
              <w:rPr>
                <w:rFonts w:ascii="Calibri" w:eastAsia="Times New Roman" w:hAnsi="Calibri" w:cs="Times New Roman"/>
                <w:color w:val="000000"/>
              </w:rPr>
              <w:t>yes</w:t>
            </w:r>
            <w:proofErr w:type="gram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A99A3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r w:rsidRPr="00B8270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4C63F" w14:textId="77777777" w:rsidR="00B82707" w:rsidRPr="00B82707" w:rsidRDefault="00B82707" w:rsidP="00B82707">
            <w:pPr>
              <w:rPr>
                <w:rFonts w:ascii="Calibri" w:eastAsia="Times New Roman" w:hAnsi="Calibri" w:cs="Times New Roman"/>
                <w:color w:val="000000"/>
              </w:rPr>
            </w:pPr>
            <w:r w:rsidRPr="00B8270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2B637DB6" w14:textId="77777777" w:rsidR="00B82707" w:rsidRDefault="00B82707">
      <w:pPr>
        <w:rPr>
          <w:rFonts w:ascii="Arial" w:hAnsi="Arial" w:cs="Arial"/>
        </w:rPr>
      </w:pPr>
    </w:p>
    <w:p w14:paraId="22DA6D16" w14:textId="4B41EDCB" w:rsidR="0019039A" w:rsidRDefault="0019039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B4C71EB" w14:textId="77777777" w:rsidR="00B82707" w:rsidRDefault="00B82707">
      <w:pPr>
        <w:rPr>
          <w:rFonts w:ascii="Arial" w:hAnsi="Arial" w:cs="Arial"/>
        </w:rPr>
      </w:pPr>
    </w:p>
    <w:tbl>
      <w:tblPr>
        <w:tblW w:w="7880" w:type="dxa"/>
        <w:tblInd w:w="93" w:type="dxa"/>
        <w:tblLook w:val="04A0" w:firstRow="1" w:lastRow="0" w:firstColumn="1" w:lastColumn="0" w:noHBand="0" w:noVBand="1"/>
      </w:tblPr>
      <w:tblGrid>
        <w:gridCol w:w="1492"/>
        <w:gridCol w:w="2771"/>
        <w:gridCol w:w="3148"/>
        <w:gridCol w:w="469"/>
      </w:tblGrid>
      <w:tr w:rsidR="00F63B13" w:rsidRPr="00F63B13" w14:paraId="516DDD87" w14:textId="77777777" w:rsidTr="00F63B13">
        <w:trPr>
          <w:trHeight w:val="1540"/>
        </w:trPr>
        <w:tc>
          <w:tcPr>
            <w:tcW w:w="78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308513" w14:textId="0D8903AD" w:rsidR="00F63B13" w:rsidRPr="00F63B13" w:rsidRDefault="006C01C6" w:rsidP="00F63B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Supplemenatry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table 4. </w:t>
            </w:r>
            <w:r w:rsidR="00F63B13" w:rsidRPr="00F63B13">
              <w:rPr>
                <w:rFonts w:ascii="Times New Roman" w:eastAsia="Times New Roman" w:hAnsi="Times New Roman" w:cs="Times New Roman"/>
                <w:color w:val="000000"/>
              </w:rPr>
              <w:t xml:space="preserve">Fold change (FC) (95% CI) in antibody levels within one year after infection estimated using two repeated samples among </w:t>
            </w:r>
            <w:proofErr w:type="spellStart"/>
            <w:r w:rsidR="00F63B13" w:rsidRPr="00F63B13">
              <w:rPr>
                <w:rFonts w:ascii="Times New Roman" w:eastAsia="Times New Roman" w:hAnsi="Times New Roman" w:cs="Times New Roman"/>
                <w:color w:val="000000"/>
              </w:rPr>
              <w:t>decayers</w:t>
            </w:r>
            <w:proofErr w:type="spellEnd"/>
            <w:r w:rsidR="00F63B13" w:rsidRPr="00F63B13">
              <w:rPr>
                <w:rFonts w:ascii="Times New Roman" w:eastAsia="Times New Roman" w:hAnsi="Times New Roman" w:cs="Times New Roman"/>
                <w:color w:val="000000"/>
              </w:rPr>
              <w:t>. Estimates are based on linear mixed-effects models</w:t>
            </w:r>
          </w:p>
        </w:tc>
      </w:tr>
      <w:tr w:rsidR="00F63B13" w:rsidRPr="00F63B13" w14:paraId="06A61383" w14:textId="77777777" w:rsidTr="00F63B13">
        <w:trPr>
          <w:trHeight w:val="300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863A6" w14:textId="77777777" w:rsidR="00F63B13" w:rsidRPr="00F63B13" w:rsidRDefault="00F63B13" w:rsidP="00F63B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3CED1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FC (95%CI)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1F6FA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 xml:space="preserve">% </w:t>
            </w:r>
            <w:proofErr w:type="gramStart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>change</w:t>
            </w:r>
            <w:proofErr w:type="gramEnd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 xml:space="preserve"> (95% CI)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CA07F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proofErr w:type="gramEnd"/>
          </w:p>
        </w:tc>
      </w:tr>
      <w:tr w:rsidR="00F63B13" w:rsidRPr="00F63B13" w14:paraId="6DE4898E" w14:textId="77777777" w:rsidTr="00F63B13">
        <w:trPr>
          <w:trHeight w:val="30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473B" w14:textId="77777777" w:rsidR="00F63B13" w:rsidRPr="00F63B13" w:rsidRDefault="00F63B13" w:rsidP="00F63B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>IgM</w:t>
            </w:r>
            <w:proofErr w:type="spellEnd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 xml:space="preserve"> NFL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7694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0,59 (0,52, 0,66)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E4EF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-41,2 (-47,7, -33,8)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5E26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F63B13" w:rsidRPr="00F63B13" w14:paraId="538C7DE8" w14:textId="77777777" w:rsidTr="00F63B13">
        <w:trPr>
          <w:trHeight w:val="30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FDCD" w14:textId="77777777" w:rsidR="00F63B13" w:rsidRPr="00F63B13" w:rsidRDefault="00F63B13" w:rsidP="00F63B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>IgM</w:t>
            </w:r>
            <w:proofErr w:type="spellEnd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>NCt</w:t>
            </w:r>
            <w:proofErr w:type="spellEnd"/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8CFF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0,33 (0,29, 0,37)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DF49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-67,4 (-70,9, -63,4)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ECC0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</w:tr>
      <w:tr w:rsidR="00F63B13" w:rsidRPr="00F63B13" w14:paraId="6EC62E50" w14:textId="77777777" w:rsidTr="00F63B13">
        <w:trPr>
          <w:trHeight w:val="30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065F" w14:textId="77777777" w:rsidR="00F63B13" w:rsidRPr="00F63B13" w:rsidRDefault="00F63B13" w:rsidP="00F63B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>IgM</w:t>
            </w:r>
            <w:proofErr w:type="spellEnd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 xml:space="preserve"> RBD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433B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0,46 (0,36, 0,57)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E450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-54,4 (-63,6, -42,9)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752E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</w:tr>
      <w:tr w:rsidR="00F63B13" w:rsidRPr="00F63B13" w14:paraId="74863A0E" w14:textId="77777777" w:rsidTr="00F63B13">
        <w:trPr>
          <w:trHeight w:val="30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B3A4" w14:textId="77777777" w:rsidR="00F63B13" w:rsidRPr="00F63B13" w:rsidRDefault="00F63B13" w:rsidP="00F63B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>IgM</w:t>
            </w:r>
            <w:proofErr w:type="spellEnd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 xml:space="preserve"> S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68BA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0,41 (0,33, 0,50)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92B7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-59,1 (-66,7, -49,7)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6CF1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</w:tr>
      <w:tr w:rsidR="00F63B13" w:rsidRPr="00F63B13" w14:paraId="4C288B75" w14:textId="77777777" w:rsidTr="00F63B13">
        <w:trPr>
          <w:trHeight w:val="30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297D" w14:textId="77777777" w:rsidR="00F63B13" w:rsidRPr="00F63B13" w:rsidRDefault="00F63B13" w:rsidP="00F63B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>IgM</w:t>
            </w:r>
            <w:proofErr w:type="spellEnd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 xml:space="preserve"> S2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8ABD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0,42 (0,34, 0,52)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1E79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-57,5 (-65,6, -47,6)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C911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F63B13" w:rsidRPr="00F63B13" w14:paraId="430D2232" w14:textId="77777777" w:rsidTr="00F63B13">
        <w:trPr>
          <w:trHeight w:val="30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F220" w14:textId="77777777" w:rsidR="00F63B13" w:rsidRPr="00F63B13" w:rsidRDefault="00F63B13" w:rsidP="00F63B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IgA NFL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A1AB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0,36 (0,30, 0,43)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1A79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-64,1 (-69,8, -57,2)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8FBE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</w:tr>
      <w:tr w:rsidR="00F63B13" w:rsidRPr="00F63B13" w14:paraId="2B058723" w14:textId="77777777" w:rsidTr="00F63B13">
        <w:trPr>
          <w:trHeight w:val="30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BE84" w14:textId="77777777" w:rsidR="00F63B13" w:rsidRPr="00F63B13" w:rsidRDefault="00F63B13" w:rsidP="00F63B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 xml:space="preserve">IgA </w:t>
            </w:r>
            <w:proofErr w:type="spellStart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>NCt</w:t>
            </w:r>
            <w:proofErr w:type="spellEnd"/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AC70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0,32 (0,28, 0,36)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2066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-68,1 (-71,9, -63,8)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CF7B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</w:tr>
      <w:tr w:rsidR="00F63B13" w:rsidRPr="00F63B13" w14:paraId="09243A90" w14:textId="77777777" w:rsidTr="00F63B13">
        <w:trPr>
          <w:trHeight w:val="30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214F" w14:textId="77777777" w:rsidR="00F63B13" w:rsidRPr="00F63B13" w:rsidRDefault="00F63B13" w:rsidP="00F63B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IgA RBD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9423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0,62 (0,52, 0,74)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E4A6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-38,1 (-47,9, -26,4)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774B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F63B13" w:rsidRPr="00F63B13" w14:paraId="13CA0AC1" w14:textId="77777777" w:rsidTr="00F63B13">
        <w:trPr>
          <w:trHeight w:val="30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5046" w14:textId="77777777" w:rsidR="00F63B13" w:rsidRPr="00F63B13" w:rsidRDefault="00F63B13" w:rsidP="00F63B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IgA S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5C7B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0,42 (0,36, 0,48)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A65D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-58,1 (-63,8, -51,5)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02CB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</w:tr>
      <w:tr w:rsidR="00F63B13" w:rsidRPr="00F63B13" w14:paraId="7888ABEE" w14:textId="77777777" w:rsidTr="00F63B13">
        <w:trPr>
          <w:trHeight w:val="30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3BE5" w14:textId="77777777" w:rsidR="00F63B13" w:rsidRPr="00F63B13" w:rsidRDefault="00F63B13" w:rsidP="00F63B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IgA S2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995B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0,44 (0,37, 0,51)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17BE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-56,5 (-63,2, -48,5)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AC24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</w:tr>
      <w:tr w:rsidR="00F63B13" w:rsidRPr="00F63B13" w14:paraId="0AA3EFB0" w14:textId="77777777" w:rsidTr="00F63B13">
        <w:trPr>
          <w:trHeight w:val="30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B4E9" w14:textId="77777777" w:rsidR="00F63B13" w:rsidRPr="00F63B13" w:rsidRDefault="00F63B13" w:rsidP="00F63B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>IgG</w:t>
            </w:r>
            <w:proofErr w:type="spellEnd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 xml:space="preserve"> NFL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1467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0,39 (0,34, 0,46)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9162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-60,7 (-66,4, -54,1)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078A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</w:tr>
      <w:tr w:rsidR="00F63B13" w:rsidRPr="00F63B13" w14:paraId="122B8EE0" w14:textId="77777777" w:rsidTr="00F63B13">
        <w:trPr>
          <w:trHeight w:val="30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E00B" w14:textId="77777777" w:rsidR="00F63B13" w:rsidRPr="00F63B13" w:rsidRDefault="00F63B13" w:rsidP="00F63B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>IgG</w:t>
            </w:r>
            <w:proofErr w:type="spellEnd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>NCt</w:t>
            </w:r>
            <w:proofErr w:type="spellEnd"/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ED2B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0,25 (0,18, 0,34)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8F65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-75,4 (-82,0, -66,3)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EA6F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</w:tr>
      <w:tr w:rsidR="00F63B13" w:rsidRPr="00F63B13" w14:paraId="1BE6E22D" w14:textId="77777777" w:rsidTr="00F63B13">
        <w:trPr>
          <w:trHeight w:val="30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E617" w14:textId="77777777" w:rsidR="00F63B13" w:rsidRPr="00F63B13" w:rsidRDefault="00F63B13" w:rsidP="00F63B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>IgG</w:t>
            </w:r>
            <w:proofErr w:type="spellEnd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 xml:space="preserve"> RBD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DB78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0,56 (0,47, 0,67)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5FA2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-44,2 (-53,5, -33,1)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D047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F63B13" w:rsidRPr="00F63B13" w14:paraId="3EB2F63F" w14:textId="77777777" w:rsidTr="00F63B13">
        <w:trPr>
          <w:trHeight w:val="30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9C89" w14:textId="77777777" w:rsidR="00F63B13" w:rsidRPr="00F63B13" w:rsidRDefault="00F63B13" w:rsidP="00F63B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>IgG</w:t>
            </w:r>
            <w:proofErr w:type="spellEnd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 xml:space="preserve"> S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F27C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0,36 (0,29, 0,45)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5A29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-63,9 (-70,8, -55,4)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ABF1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F63B13" w:rsidRPr="00F63B13" w14:paraId="363300B8" w14:textId="77777777" w:rsidTr="00F63B13">
        <w:trPr>
          <w:trHeight w:val="300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DA37A" w14:textId="77777777" w:rsidR="00F63B13" w:rsidRPr="00F63B13" w:rsidRDefault="00F63B13" w:rsidP="00F63B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>IgG</w:t>
            </w:r>
            <w:proofErr w:type="spellEnd"/>
            <w:r w:rsidRPr="00F63B13">
              <w:rPr>
                <w:rFonts w:ascii="Times New Roman" w:eastAsia="Times New Roman" w:hAnsi="Times New Roman" w:cs="Times New Roman"/>
                <w:color w:val="000000"/>
              </w:rPr>
              <w:t xml:space="preserve"> S2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5824C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0,58 (0,51, 0,66)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46492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-42,2 (-49,3, -34,1)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2E90B" w14:textId="77777777" w:rsidR="00F63B13" w:rsidRPr="00F63B13" w:rsidRDefault="00F63B13" w:rsidP="00F63B1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B13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</w:tr>
    </w:tbl>
    <w:p w14:paraId="4D910B3D" w14:textId="77777777" w:rsidR="00F63B13" w:rsidRDefault="00F63B13">
      <w:pPr>
        <w:rPr>
          <w:rFonts w:ascii="Arial" w:hAnsi="Arial" w:cs="Arial"/>
        </w:rPr>
      </w:pPr>
    </w:p>
    <w:p w14:paraId="6FB443E1" w14:textId="77777777" w:rsidR="00CC1BE8" w:rsidRDefault="00CC1BE8">
      <w:pPr>
        <w:rPr>
          <w:rFonts w:ascii="Arial" w:hAnsi="Arial" w:cs="Arial"/>
        </w:rPr>
        <w:sectPr w:rsidR="00CC1BE8" w:rsidSect="001C7D31">
          <w:pgSz w:w="16817" w:h="11901" w:orient="landscape"/>
          <w:pgMar w:top="1797" w:right="1440" w:bottom="1797" w:left="1440" w:header="709" w:footer="709" w:gutter="0"/>
          <w:cols w:space="708"/>
          <w:docGrid w:linePitch="360"/>
        </w:sectPr>
      </w:pPr>
    </w:p>
    <w:tbl>
      <w:tblPr>
        <w:tblW w:w="14663" w:type="dxa"/>
        <w:tblInd w:w="93" w:type="dxa"/>
        <w:tblLook w:val="04A0" w:firstRow="1" w:lastRow="0" w:firstColumn="1" w:lastColumn="0" w:noHBand="0" w:noVBand="1"/>
      </w:tblPr>
      <w:tblGrid>
        <w:gridCol w:w="460"/>
        <w:gridCol w:w="1833"/>
        <w:gridCol w:w="2024"/>
        <w:gridCol w:w="1541"/>
        <w:gridCol w:w="691"/>
        <w:gridCol w:w="949"/>
        <w:gridCol w:w="2853"/>
        <w:gridCol w:w="1581"/>
        <w:gridCol w:w="1397"/>
        <w:gridCol w:w="1334"/>
      </w:tblGrid>
      <w:tr w:rsidR="00CC1BE8" w:rsidRPr="00CC1BE8" w14:paraId="145503F6" w14:textId="77777777" w:rsidTr="00CC1BE8">
        <w:trPr>
          <w:trHeight w:val="300"/>
        </w:trPr>
        <w:tc>
          <w:tcPr>
            <w:tcW w:w="146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F7AA" w14:textId="77777777" w:rsidR="00CC1BE8" w:rsidRPr="00CC1BE8" w:rsidRDefault="00CC1BE8" w:rsidP="00CC1BE8">
            <w:pPr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Supplementary table 5. Characteristics of non-responders (</w:t>
            </w:r>
            <w:proofErr w:type="spellStart"/>
            <w:r w:rsidRPr="00CC1BE8">
              <w:rPr>
                <w:rFonts w:ascii="Calibri" w:eastAsia="Times New Roman" w:hAnsi="Calibri" w:cs="Times New Roman"/>
                <w:color w:val="000000"/>
              </w:rPr>
              <w:t>seronagetive</w:t>
            </w:r>
            <w:proofErr w:type="spellEnd"/>
            <w:r w:rsidRPr="00CC1BE8">
              <w:rPr>
                <w:rFonts w:ascii="Calibri" w:eastAsia="Times New Roman" w:hAnsi="Calibri" w:cs="Times New Roman"/>
                <w:color w:val="000000"/>
              </w:rPr>
              <w:t xml:space="preserve"> or with an undetermined status) to vaccination.</w:t>
            </w:r>
          </w:p>
        </w:tc>
      </w:tr>
      <w:tr w:rsidR="00CC1BE8" w:rsidRPr="00CC1BE8" w14:paraId="7D4C29B4" w14:textId="77777777" w:rsidTr="00CC1BE8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5A79F" w14:textId="77777777" w:rsidR="00CC1BE8" w:rsidRPr="00CC1BE8" w:rsidRDefault="00CC1BE8" w:rsidP="00CC1BE8">
            <w:pPr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bCs/>
                <w:color w:val="000000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C3B87" w14:textId="40A555F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proofErr w:type="spellStart"/>
            <w:r w:rsidRPr="000809CA">
              <w:rPr>
                <w:rFonts w:ascii="Calibri" w:eastAsia="Times New Roman" w:hAnsi="Calibri" w:cs="Times New Roman"/>
                <w:bCs/>
                <w:color w:val="000000"/>
              </w:rPr>
              <w:t>Serostatus</w:t>
            </w:r>
            <w:proofErr w:type="spellEnd"/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48FCD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bCs/>
                <w:color w:val="000000"/>
              </w:rPr>
              <w:t>1st vaccine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D5236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bCs/>
                <w:color w:val="000000"/>
              </w:rPr>
              <w:t>2nd vaccine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7B7EF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proofErr w:type="gramStart"/>
            <w:r w:rsidRPr="00CC1BE8">
              <w:rPr>
                <w:rFonts w:ascii="Calibri" w:eastAsia="Times New Roman" w:hAnsi="Calibri" w:cs="Times New Roman"/>
                <w:bCs/>
                <w:color w:val="000000"/>
              </w:rPr>
              <w:t>age</w:t>
            </w:r>
            <w:proofErr w:type="gram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82F40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proofErr w:type="gramStart"/>
            <w:r w:rsidRPr="00CC1BE8">
              <w:rPr>
                <w:rFonts w:ascii="Calibri" w:eastAsia="Times New Roman" w:hAnsi="Calibri" w:cs="Times New Roman"/>
                <w:bCs/>
                <w:color w:val="000000"/>
              </w:rPr>
              <w:t>sex</w:t>
            </w:r>
            <w:proofErr w:type="gramEnd"/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9ABE0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bCs/>
                <w:color w:val="000000"/>
              </w:rPr>
              <w:t>BMI status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39382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proofErr w:type="gramStart"/>
            <w:r w:rsidRPr="00CC1BE8">
              <w:rPr>
                <w:rFonts w:ascii="Calibri" w:eastAsia="Times New Roman" w:hAnsi="Calibri" w:cs="Times New Roman"/>
                <w:bCs/>
                <w:color w:val="000000"/>
              </w:rPr>
              <w:t>smoking</w:t>
            </w:r>
            <w:proofErr w:type="gram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BEA1B0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proofErr w:type="gramStart"/>
            <w:r w:rsidRPr="00CC1BE8">
              <w:rPr>
                <w:rFonts w:ascii="Calibri" w:eastAsia="Times New Roman" w:hAnsi="Calibri" w:cs="Times New Roman"/>
                <w:bCs/>
                <w:color w:val="000000"/>
              </w:rPr>
              <w:t>time</w:t>
            </w:r>
            <w:proofErr w:type="gramEnd"/>
            <w:r w:rsidRPr="00CC1BE8">
              <w:rPr>
                <w:rFonts w:ascii="Calibri" w:eastAsia="Times New Roman" w:hAnsi="Calibri" w:cs="Times New Roman"/>
                <w:bCs/>
                <w:color w:val="000000"/>
              </w:rPr>
              <w:t xml:space="preserve"> since 1st dose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4DD760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proofErr w:type="gramStart"/>
            <w:r w:rsidRPr="00CC1BE8">
              <w:rPr>
                <w:rFonts w:ascii="Calibri" w:eastAsia="Times New Roman" w:hAnsi="Calibri" w:cs="Times New Roman"/>
                <w:bCs/>
                <w:color w:val="000000"/>
              </w:rPr>
              <w:t>time</w:t>
            </w:r>
            <w:proofErr w:type="gramEnd"/>
            <w:r w:rsidRPr="00CC1BE8">
              <w:rPr>
                <w:rFonts w:ascii="Calibri" w:eastAsia="Times New Roman" w:hAnsi="Calibri" w:cs="Times New Roman"/>
                <w:bCs/>
                <w:color w:val="000000"/>
              </w:rPr>
              <w:t xml:space="preserve"> since 2nd dose</w:t>
            </w:r>
          </w:p>
        </w:tc>
      </w:tr>
      <w:tr w:rsidR="00CC1BE8" w:rsidRPr="00CC1BE8" w14:paraId="1B2E8DB1" w14:textId="77777777" w:rsidTr="00CC1BE8">
        <w:trPr>
          <w:trHeight w:val="300"/>
        </w:trPr>
        <w:tc>
          <w:tcPr>
            <w:tcW w:w="1466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8E88E" w14:textId="21DFCBC2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bCs/>
                <w:color w:val="000000"/>
              </w:rPr>
              <w:t>Incompletely vaccinated</w:t>
            </w:r>
          </w:p>
        </w:tc>
      </w:tr>
      <w:tr w:rsidR="00CC1BE8" w:rsidRPr="00CC1BE8" w14:paraId="6E506DAB" w14:textId="77777777" w:rsidTr="00CC1B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8DC0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DF69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Negative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7EC2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Vaxzevria</w:t>
            </w:r>
            <w:proofErr w:type="spellEnd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BA7C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F100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718E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Male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2548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Obese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2D0C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Non-smoker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02CC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12FE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C1BE8" w:rsidRPr="00CC1BE8" w14:paraId="10583AD9" w14:textId="77777777" w:rsidTr="00CC1B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1955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8E0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Negative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36BA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Comirnaty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6BC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05A5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3593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Female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2FCE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Obese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BEC9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Non-smoker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13C3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0BA9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C1BE8" w:rsidRPr="00CC1BE8" w14:paraId="6B505BF8" w14:textId="77777777" w:rsidTr="00CC1B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5267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FC67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Negative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E418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Comirnaty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3D1E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7DE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67ED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Female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DAD8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Obese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7219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Ex-smoker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1CEC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05CAE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C1BE8" w:rsidRPr="00CC1BE8" w14:paraId="55CF88D2" w14:textId="77777777" w:rsidTr="00CC1B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345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32E4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Negative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38A2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Comirnaty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7697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7399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67E8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Male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1961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Overweight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7FDE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Non-smoker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5B7E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9D5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C1BE8" w:rsidRPr="00CC1BE8" w14:paraId="011E45E0" w14:textId="77777777" w:rsidTr="00CC1B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0B530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9E33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Negative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C100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Vaxzevria</w:t>
            </w:r>
            <w:proofErr w:type="spellEnd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F8DC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044A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41CE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Male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5B26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Obese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7615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Ex-smoker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BCBA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82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EEC7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C1BE8" w:rsidRPr="00CC1BE8" w14:paraId="2929B741" w14:textId="77777777" w:rsidTr="00CC1B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6657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C16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Negative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F27C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Comirnaty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4A9E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36CF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91DE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Female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D65A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Obese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1955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Ex-smoker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952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4A71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C1BE8" w:rsidRPr="00CC1BE8" w14:paraId="2E2DF278" w14:textId="77777777" w:rsidTr="00CC1B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0929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4DD9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Negative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6382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Vaxzevria</w:t>
            </w:r>
            <w:proofErr w:type="spellEnd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5EC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9984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3BE3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Male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529F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Obese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91D4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Ex-smoker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336E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CC63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C1BE8" w:rsidRPr="00CC1BE8" w14:paraId="5484F2D7" w14:textId="77777777" w:rsidTr="00CC1B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ACDA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F712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Negative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3924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Comirnaty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FE7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9DD0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E1F8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Female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C3C7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Overweight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9D95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Smoker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335F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9FF9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C1BE8" w:rsidRPr="00CC1BE8" w14:paraId="27DDC79E" w14:textId="77777777" w:rsidTr="00CC1B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04B7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9575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Negative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6D16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Comirnaty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DF0C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CB84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600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Female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5EB6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Obese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485A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Smoker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9589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97E4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C1BE8" w:rsidRPr="00CC1BE8" w14:paraId="150A509E" w14:textId="77777777" w:rsidTr="00CC1B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BE50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A23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Negative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A0DB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Comirnaty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BFD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82DA4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DACC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Male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A55E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Overweight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D826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Ex-smoker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EAD8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2D6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C1BE8" w:rsidRPr="00CC1BE8" w14:paraId="66ADF62C" w14:textId="77777777" w:rsidTr="00CC1B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82B5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3445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Indeterminate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FEBB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Comirnaty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003D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CF66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281D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Male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B2E3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Overweight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537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Non-smoker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652E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8B32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C1BE8" w:rsidRPr="00CC1BE8" w14:paraId="1F211369" w14:textId="77777777" w:rsidTr="00CC1B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DD50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0C0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Indeterminate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F4DD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Vaxzevria</w:t>
            </w:r>
            <w:proofErr w:type="spellEnd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874C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2D40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C465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Male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2FDC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Underweight / Normal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C43D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Smoker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56A3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9C6F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C1BE8" w:rsidRPr="00CC1BE8" w14:paraId="1033E28A" w14:textId="77777777" w:rsidTr="00CC1B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68C1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8423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Indeterminate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0C41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Comirnaty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F5C7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96CE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2990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Female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5327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Underweight / Normal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D0D7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Non-smoker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A17E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535D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C1BE8" w:rsidRPr="00CC1BE8" w14:paraId="4F57C2D4" w14:textId="77777777" w:rsidTr="00CC1B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941C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D70F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Indeterminate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089B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Vaxzevria</w:t>
            </w:r>
            <w:proofErr w:type="spellEnd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F7F4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16B9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6AD6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Male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4CFE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Underweight / Normal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570F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Non-smoker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A96D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76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7F4F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C1BE8" w:rsidRPr="00CC1BE8" w14:paraId="0C4629E4" w14:textId="77777777" w:rsidTr="00CC1B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23A4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489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Indeterminate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503A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Vaxzevria</w:t>
            </w:r>
            <w:proofErr w:type="spellEnd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ACE5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8F5A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5871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Female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E4DA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Obese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7E6D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Non-smoker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DF8E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411F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C1BE8" w:rsidRPr="00CC1BE8" w14:paraId="77A1EB2B" w14:textId="77777777" w:rsidTr="00CC1BE8">
        <w:trPr>
          <w:trHeight w:val="300"/>
        </w:trPr>
        <w:tc>
          <w:tcPr>
            <w:tcW w:w="1466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1CB51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bCs/>
                <w:color w:val="000000"/>
              </w:rPr>
              <w:t>Completely vaccinated</w:t>
            </w:r>
          </w:p>
        </w:tc>
      </w:tr>
      <w:tr w:rsidR="00CC1BE8" w:rsidRPr="00CC1BE8" w14:paraId="0F345346" w14:textId="77777777" w:rsidTr="00CC1BE8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BD7F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61C4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Negative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C719F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1BE8">
              <w:rPr>
                <w:rFonts w:ascii="Times New Roman" w:eastAsia="Times New Roman" w:hAnsi="Times New Roman" w:cs="Times New Roman"/>
                <w:color w:val="000000"/>
              </w:rPr>
              <w:t xml:space="preserve">Janssen COVID-19 vaccine 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BD4D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F2F6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A5D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Female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77E8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Overweight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E5B6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Non-smoker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3636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66D8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C1BE8" w:rsidRPr="00CC1BE8" w14:paraId="6D851DA7" w14:textId="77777777" w:rsidTr="00CC1B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5FFF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A2FC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Negative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8638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Vaxzevria</w:t>
            </w:r>
            <w:proofErr w:type="spellEnd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0907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Vaxzevria</w:t>
            </w:r>
            <w:proofErr w:type="spellEnd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46F5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F0AE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Female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2E95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Obese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EF23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Non-smoker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BF7F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444D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CC1BE8" w:rsidRPr="00CC1BE8" w14:paraId="7F9546DB" w14:textId="77777777" w:rsidTr="00CC1B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8E39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F29C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Indeterminate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EC3D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Vaxzevria</w:t>
            </w:r>
            <w:proofErr w:type="spellEnd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C862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Vaxzevria</w:t>
            </w:r>
            <w:proofErr w:type="spellEnd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4AD8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0207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Male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C446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Overweight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837A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Ex-smoker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B530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D26D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C1BE8" w:rsidRPr="00CC1BE8" w14:paraId="764DBDBF" w14:textId="77777777" w:rsidTr="00CC1BE8">
        <w:trPr>
          <w:trHeight w:val="300"/>
        </w:trPr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46A8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61B0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Indeterminate</w:t>
            </w:r>
          </w:p>
        </w:tc>
        <w:tc>
          <w:tcPr>
            <w:tcW w:w="20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81CB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Vaxzevria</w:t>
            </w:r>
            <w:proofErr w:type="spellEnd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0EF4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Vaxzevria</w:t>
            </w:r>
            <w:proofErr w:type="spellEnd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880C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69</w:t>
            </w:r>
          </w:p>
        </w:tc>
        <w:tc>
          <w:tcPr>
            <w:tcW w:w="9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134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Male</w:t>
            </w:r>
          </w:p>
        </w:tc>
        <w:tc>
          <w:tcPr>
            <w:tcW w:w="28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0367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Overweight</w:t>
            </w:r>
          </w:p>
        </w:tc>
        <w:tc>
          <w:tcPr>
            <w:tcW w:w="15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7A7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Smoker</w:t>
            </w:r>
          </w:p>
        </w:tc>
        <w:tc>
          <w:tcPr>
            <w:tcW w:w="13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A876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804B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CC1BE8" w:rsidRPr="00CC1BE8" w14:paraId="62901262" w14:textId="77777777" w:rsidTr="00CC1B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53602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5BAAC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Indeterminate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7516B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Vaxzevria</w:t>
            </w:r>
            <w:proofErr w:type="spellEnd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B564E" w14:textId="77777777" w:rsidR="00CC1BE8" w:rsidRPr="00CC1BE8" w:rsidRDefault="00CC1BE8" w:rsidP="00CC1B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>Vaxzevria</w:t>
            </w:r>
            <w:proofErr w:type="spellEnd"/>
            <w:r w:rsidRPr="00CC1B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ABF69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69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DE727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Male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98C00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Obese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CA4C1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96843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1BEC3" w14:textId="77777777" w:rsidR="00CC1BE8" w:rsidRPr="00CC1BE8" w:rsidRDefault="00CC1BE8" w:rsidP="00CC1BE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C1B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14:paraId="438B4250" w14:textId="77777777" w:rsidR="0001618C" w:rsidRDefault="0001618C">
      <w:pPr>
        <w:rPr>
          <w:rFonts w:ascii="Arial" w:hAnsi="Arial" w:cs="Arial"/>
        </w:rPr>
        <w:sectPr w:rsidR="0001618C" w:rsidSect="00CC1BE8">
          <w:pgSz w:w="16817" w:h="11901" w:orient="landscape"/>
          <w:pgMar w:top="1797" w:right="1440" w:bottom="1797" w:left="1440" w:header="709" w:footer="709" w:gutter="0"/>
          <w:cols w:space="708"/>
          <w:docGrid w:linePitch="360"/>
        </w:sectPr>
      </w:pPr>
    </w:p>
    <w:p w14:paraId="719CF84F" w14:textId="71397004" w:rsidR="00CC1BE8" w:rsidRDefault="00CC1BE8">
      <w:pPr>
        <w:rPr>
          <w:rFonts w:ascii="Arial" w:hAnsi="Arial" w:cs="Arial"/>
        </w:rPr>
      </w:pPr>
    </w:p>
    <w:p w14:paraId="57D9DEFD" w14:textId="0FCA902D" w:rsidR="0001618C" w:rsidRDefault="0001618C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3DA07DC" wp14:editId="32D93D25">
            <wp:extent cx="8849995" cy="4128635"/>
            <wp:effectExtent l="0" t="0" r="0" b="1206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9995" cy="412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C7FC7" w14:textId="77777777" w:rsidR="0001618C" w:rsidRDefault="0001618C">
      <w:pPr>
        <w:rPr>
          <w:rFonts w:ascii="Arial" w:hAnsi="Arial" w:cs="Arial"/>
        </w:rPr>
      </w:pPr>
    </w:p>
    <w:p w14:paraId="7DCED666" w14:textId="77777777" w:rsidR="0001618C" w:rsidRDefault="0001618C">
      <w:pPr>
        <w:rPr>
          <w:rFonts w:ascii="Arial" w:hAnsi="Arial" w:cs="Arial"/>
        </w:rPr>
      </w:pPr>
    </w:p>
    <w:p w14:paraId="4E2C4153" w14:textId="77777777" w:rsidR="00B05005" w:rsidRDefault="00B05005">
      <w:pPr>
        <w:rPr>
          <w:b/>
          <w:lang w:val="en-GB"/>
        </w:rPr>
        <w:sectPr w:rsidR="00B05005" w:rsidSect="00CC1BE8">
          <w:pgSz w:w="16817" w:h="11901" w:orient="landscape"/>
          <w:pgMar w:top="1797" w:right="1440" w:bottom="1797" w:left="1440" w:header="709" w:footer="709" w:gutter="0"/>
          <w:cols w:space="708"/>
          <w:docGrid w:linePitch="360"/>
        </w:sectPr>
      </w:pPr>
    </w:p>
    <w:p w14:paraId="49F7A245" w14:textId="30C72688" w:rsidR="00101866" w:rsidRDefault="00354B55">
      <w:pPr>
        <w:rPr>
          <w:b/>
          <w:lang w:val="en-GB"/>
        </w:rPr>
      </w:pPr>
      <w:r>
        <w:rPr>
          <w:b/>
          <w:noProof/>
        </w:rPr>
        <w:drawing>
          <wp:inline distT="0" distB="0" distL="0" distR="0" wp14:anchorId="1770756B" wp14:editId="32A1A3A0">
            <wp:extent cx="9187886" cy="4877435"/>
            <wp:effectExtent l="0" t="0" r="6985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539" cy="487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0D95E" w14:textId="42DBED92" w:rsidR="00D80975" w:rsidRDefault="00D80975">
      <w:pPr>
        <w:rPr>
          <w:b/>
          <w:lang w:val="en-GB"/>
        </w:rPr>
      </w:pPr>
    </w:p>
    <w:p w14:paraId="1EEDE072" w14:textId="77777777" w:rsidR="00D80975" w:rsidRDefault="00D80975">
      <w:pPr>
        <w:rPr>
          <w:b/>
          <w:lang w:val="en-GB"/>
        </w:rPr>
      </w:pPr>
    </w:p>
    <w:p w14:paraId="3F28E534" w14:textId="77777777" w:rsidR="00D80975" w:rsidRDefault="00D80975">
      <w:pPr>
        <w:rPr>
          <w:b/>
          <w:lang w:val="en-GB"/>
        </w:rPr>
        <w:sectPr w:rsidR="00D80975" w:rsidSect="00D80975">
          <w:pgSz w:w="16817" w:h="11901" w:orient="landscape"/>
          <w:pgMar w:top="1797" w:right="1440" w:bottom="1797" w:left="1440" w:header="709" w:footer="709" w:gutter="0"/>
          <w:cols w:space="708"/>
          <w:docGrid w:linePitch="360"/>
        </w:sectPr>
      </w:pPr>
    </w:p>
    <w:p w14:paraId="65BFE5A7" w14:textId="05AC5441" w:rsidR="00D80975" w:rsidRDefault="00D80975">
      <w:pPr>
        <w:rPr>
          <w:b/>
          <w:lang w:val="en-GB"/>
        </w:rPr>
      </w:pPr>
    </w:p>
    <w:p w14:paraId="64C19DD9" w14:textId="77777777" w:rsidR="00101866" w:rsidRDefault="00101866">
      <w:pPr>
        <w:rPr>
          <w:b/>
          <w:lang w:val="en-GB"/>
        </w:rPr>
      </w:pPr>
    </w:p>
    <w:p w14:paraId="78E48C64" w14:textId="63A1B867" w:rsidR="00B80BF1" w:rsidRDefault="00B80BF1">
      <w:pPr>
        <w:rPr>
          <w:rFonts w:ascii="Arial" w:hAnsi="Arial" w:cs="Arial"/>
        </w:rPr>
      </w:pPr>
      <w:r w:rsidRPr="00BE1376">
        <w:rPr>
          <w:b/>
          <w:lang w:val="en-GB"/>
        </w:rPr>
        <w:t>Supplementary figures</w:t>
      </w:r>
    </w:p>
    <w:p w14:paraId="1A44953D" w14:textId="3E61BE63" w:rsidR="0001618C" w:rsidRDefault="00B80BF1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6D1C0AB" wp14:editId="77D93EC1">
            <wp:extent cx="5486400" cy="3166110"/>
            <wp:effectExtent l="0" t="0" r="0" b="8890"/>
            <wp:docPr id="3" name="Imagen 3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8A2ABCDA-BF6D-432A-A47E-45108E7521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3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8A2ABCDA-BF6D-432A-A47E-45108E7521C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661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38F8C05E" w14:textId="77777777" w:rsidR="0001618C" w:rsidRDefault="0001618C">
      <w:pPr>
        <w:rPr>
          <w:rFonts w:ascii="Arial" w:hAnsi="Arial" w:cs="Arial"/>
        </w:rPr>
      </w:pPr>
    </w:p>
    <w:p w14:paraId="2DEEEC5B" w14:textId="5C678B89" w:rsidR="00B80BF1" w:rsidRDefault="00B80BF1">
      <w:pPr>
        <w:rPr>
          <w:rFonts w:ascii="Times New Roman" w:hAnsi="Times New Roman" w:cs="Times New Roman"/>
          <w:color w:val="000000"/>
        </w:rPr>
      </w:pPr>
      <w:proofErr w:type="gramStart"/>
      <w:r w:rsidRPr="00B80BF1">
        <w:rPr>
          <w:rFonts w:ascii="Times New Roman" w:hAnsi="Times New Roman" w:cs="Times New Roman"/>
          <w:color w:val="000000"/>
        </w:rPr>
        <w:t>Supplementary figure 1.</w:t>
      </w:r>
      <w:proofErr w:type="gramEnd"/>
      <w:r w:rsidRPr="00B80BF1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B80BF1">
        <w:rPr>
          <w:rFonts w:ascii="Times New Roman" w:hAnsi="Times New Roman" w:cs="Times New Roman"/>
          <w:color w:val="000000"/>
        </w:rPr>
        <w:t>Dates and density of positive viral detection tests, sampling in 2020 (1st serological assessment) and 2021 (2nd serological assessment) and receipt of 1st vaccine dose in the study population (n=1,076).</w:t>
      </w:r>
      <w:proofErr w:type="gramEnd"/>
    </w:p>
    <w:p w14:paraId="0B60FEE2" w14:textId="77777777" w:rsidR="00B80BF1" w:rsidRDefault="00B80BF1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3A3ED52C" w14:textId="0D4BF8EF" w:rsidR="00B80BF1" w:rsidRDefault="00B80BF1">
      <w:pPr>
        <w:rPr>
          <w:rFonts w:ascii="Lucida Grande" w:hAnsi="Lucida Grande" w:cs="Lucida Grande"/>
          <w:color w:val="000000"/>
        </w:rPr>
      </w:pPr>
      <w:r>
        <w:rPr>
          <w:noProof/>
        </w:rPr>
        <w:drawing>
          <wp:inline distT="0" distB="0" distL="0" distR="0" wp14:anchorId="3699A1B2" wp14:editId="5E73058D">
            <wp:extent cx="5496560" cy="305816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-1" t="8333" r="-185" b="8056"/>
                    <a:stretch/>
                  </pic:blipFill>
                  <pic:spPr bwMode="auto">
                    <a:xfrm>
                      <a:off x="0" y="0"/>
                      <a:ext cx="5496560" cy="305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B0883E" w14:textId="646CAA4B" w:rsidR="00B80BF1" w:rsidRDefault="00B80BF1">
      <w:pPr>
        <w:rPr>
          <w:rFonts w:ascii="Times New Roman" w:hAnsi="Times New Roman" w:cs="Times New Roman"/>
          <w:color w:val="000000"/>
        </w:rPr>
      </w:pPr>
      <w:proofErr w:type="gramStart"/>
      <w:r w:rsidRPr="00B80BF1">
        <w:rPr>
          <w:rFonts w:ascii="Times New Roman" w:hAnsi="Times New Roman" w:cs="Times New Roman"/>
          <w:color w:val="000000"/>
        </w:rPr>
        <w:t>Supplementary figure 2.</w:t>
      </w:r>
      <w:proofErr w:type="gramEnd"/>
      <w:r w:rsidRPr="00B80BF1">
        <w:rPr>
          <w:rFonts w:ascii="Times New Roman" w:hAnsi="Times New Roman" w:cs="Times New Roman"/>
          <w:color w:val="000000"/>
        </w:rPr>
        <w:t xml:space="preserve"> Venn diagram illustrating overlap between sustainer groups of IgA or </w:t>
      </w:r>
      <w:proofErr w:type="spellStart"/>
      <w:r w:rsidRPr="00B80BF1">
        <w:rPr>
          <w:rFonts w:ascii="Times New Roman" w:hAnsi="Times New Roman" w:cs="Times New Roman"/>
          <w:color w:val="000000"/>
        </w:rPr>
        <w:t>IgG</w:t>
      </w:r>
      <w:proofErr w:type="spellEnd"/>
      <w:r w:rsidRPr="00B80BF1">
        <w:rPr>
          <w:rFonts w:ascii="Times New Roman" w:hAnsi="Times New Roman" w:cs="Times New Roman"/>
          <w:color w:val="000000"/>
        </w:rPr>
        <w:t xml:space="preserve"> antibodies against nucleoprotein and spike antigens, among all infected unvaccinated participants (n=64).</w:t>
      </w:r>
    </w:p>
    <w:p w14:paraId="37CDE081" w14:textId="77777777" w:rsidR="00B80BF1" w:rsidRDefault="00B80BF1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53AE652F" w14:textId="7DD92847" w:rsidR="00CC1BE8" w:rsidRDefault="005D7A6F">
      <w:pPr>
        <w:rPr>
          <w:rFonts w:ascii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 wp14:anchorId="0EEB2841" wp14:editId="6E73EDD9">
            <wp:extent cx="5486400" cy="3986530"/>
            <wp:effectExtent l="0" t="0" r="0" b="127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00F55" w14:textId="2CD93D53" w:rsidR="005D7A6F" w:rsidRDefault="005D7A6F">
      <w:pPr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5D7A6F">
        <w:rPr>
          <w:rFonts w:ascii="Times New Roman" w:hAnsi="Times New Roman" w:cs="Times New Roman"/>
          <w:color w:val="000000"/>
        </w:rPr>
        <w:t>Supplementray</w:t>
      </w:r>
      <w:proofErr w:type="spellEnd"/>
      <w:r w:rsidRPr="005D7A6F">
        <w:rPr>
          <w:rFonts w:ascii="Times New Roman" w:hAnsi="Times New Roman" w:cs="Times New Roman"/>
          <w:color w:val="000000"/>
        </w:rPr>
        <w:t xml:space="preserve"> figure 3.</w:t>
      </w:r>
      <w:proofErr w:type="gramEnd"/>
      <w:r w:rsidRPr="005D7A6F">
        <w:rPr>
          <w:rFonts w:ascii="Times New Roman" w:hAnsi="Times New Roman" w:cs="Times New Roman"/>
          <w:color w:val="000000"/>
        </w:rPr>
        <w:t xml:space="preserve"> Differences in </w:t>
      </w:r>
      <w:proofErr w:type="spellStart"/>
      <w:r w:rsidRPr="005D7A6F">
        <w:rPr>
          <w:rFonts w:ascii="Times New Roman" w:hAnsi="Times New Roman" w:cs="Times New Roman"/>
          <w:color w:val="000000"/>
        </w:rPr>
        <w:t>IgG</w:t>
      </w:r>
      <w:proofErr w:type="spellEnd"/>
      <w:r w:rsidRPr="005D7A6F">
        <w:rPr>
          <w:rFonts w:ascii="Times New Roman" w:hAnsi="Times New Roman" w:cs="Times New Roman"/>
          <w:color w:val="000000"/>
        </w:rPr>
        <w:t xml:space="preserve"> antibody responses against RBD between </w:t>
      </w:r>
      <w:proofErr w:type="gramStart"/>
      <w:r w:rsidRPr="005D7A6F">
        <w:rPr>
          <w:rFonts w:ascii="Times New Roman" w:hAnsi="Times New Roman" w:cs="Times New Roman"/>
          <w:color w:val="000000"/>
        </w:rPr>
        <w:t>Wuhan ,</w:t>
      </w:r>
      <w:proofErr w:type="gramEnd"/>
      <w:r w:rsidRPr="005D7A6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 w:rsidRPr="005D7A6F">
        <w:rPr>
          <w:rFonts w:ascii="Times New Roman" w:hAnsi="Times New Roman" w:cs="Times New Roman"/>
          <w:color w:val="000000"/>
        </w:rPr>
        <w:t xml:space="preserve">lpha, </w:t>
      </w:r>
      <w:r>
        <w:rPr>
          <w:rFonts w:ascii="Times New Roman" w:hAnsi="Times New Roman" w:cs="Times New Roman"/>
          <w:color w:val="000000"/>
        </w:rPr>
        <w:t>B</w:t>
      </w:r>
      <w:r w:rsidRPr="005D7A6F">
        <w:rPr>
          <w:rFonts w:ascii="Times New Roman" w:hAnsi="Times New Roman" w:cs="Times New Roman"/>
          <w:color w:val="000000"/>
        </w:rPr>
        <w:t xml:space="preserve">eta, </w:t>
      </w:r>
      <w:r>
        <w:rPr>
          <w:rFonts w:ascii="Times New Roman" w:hAnsi="Times New Roman" w:cs="Times New Roman"/>
          <w:color w:val="000000"/>
        </w:rPr>
        <w:t>G</w:t>
      </w:r>
      <w:r w:rsidRPr="005D7A6F">
        <w:rPr>
          <w:rFonts w:ascii="Times New Roman" w:hAnsi="Times New Roman" w:cs="Times New Roman"/>
          <w:color w:val="000000"/>
        </w:rPr>
        <w:t xml:space="preserve">amma and </w:t>
      </w:r>
      <w:r>
        <w:rPr>
          <w:rFonts w:ascii="Times New Roman" w:hAnsi="Times New Roman" w:cs="Times New Roman"/>
          <w:color w:val="000000"/>
        </w:rPr>
        <w:t>D</w:t>
      </w:r>
      <w:r w:rsidRPr="005D7A6F">
        <w:rPr>
          <w:rFonts w:ascii="Times New Roman" w:hAnsi="Times New Roman" w:cs="Times New Roman"/>
          <w:color w:val="000000"/>
        </w:rPr>
        <w:t>elta variant among vaccinated people. All differences were statis</w:t>
      </w:r>
      <w:r w:rsidR="00007BC5">
        <w:rPr>
          <w:rFonts w:ascii="Times New Roman" w:hAnsi="Times New Roman" w:cs="Times New Roman"/>
          <w:color w:val="000000"/>
        </w:rPr>
        <w:t>tically significant apart from D</w:t>
      </w:r>
      <w:r w:rsidRPr="005D7A6F">
        <w:rPr>
          <w:rFonts w:ascii="Times New Roman" w:hAnsi="Times New Roman" w:cs="Times New Roman"/>
          <w:color w:val="000000"/>
        </w:rPr>
        <w:t xml:space="preserve">elta </w:t>
      </w:r>
      <w:proofErr w:type="spellStart"/>
      <w:r w:rsidRPr="005D7A6F">
        <w:rPr>
          <w:rFonts w:ascii="Times New Roman" w:hAnsi="Times New Roman" w:cs="Times New Roman"/>
          <w:color w:val="000000"/>
        </w:rPr>
        <w:t>vs</w:t>
      </w:r>
      <w:proofErr w:type="spellEnd"/>
      <w:r w:rsidRPr="005D7A6F">
        <w:rPr>
          <w:rFonts w:ascii="Times New Roman" w:hAnsi="Times New Roman" w:cs="Times New Roman"/>
          <w:color w:val="000000"/>
        </w:rPr>
        <w:t xml:space="preserve"> </w:t>
      </w:r>
      <w:r w:rsidR="00007BC5">
        <w:rPr>
          <w:rFonts w:ascii="Times New Roman" w:hAnsi="Times New Roman" w:cs="Times New Roman"/>
          <w:color w:val="000000"/>
        </w:rPr>
        <w:t>W</w:t>
      </w:r>
      <w:r w:rsidRPr="005D7A6F">
        <w:rPr>
          <w:rFonts w:ascii="Times New Roman" w:hAnsi="Times New Roman" w:cs="Times New Roman"/>
          <w:color w:val="000000"/>
        </w:rPr>
        <w:t>uhan</w:t>
      </w:r>
      <w:r>
        <w:rPr>
          <w:rFonts w:ascii="Times New Roman" w:hAnsi="Times New Roman" w:cs="Times New Roman"/>
          <w:color w:val="000000"/>
        </w:rPr>
        <w:t xml:space="preserve"> </w:t>
      </w:r>
      <w:r w:rsidRPr="005D7A6F">
        <w:rPr>
          <w:rFonts w:ascii="Times New Roman" w:hAnsi="Times New Roman" w:cs="Times New Roman"/>
          <w:color w:val="000000"/>
        </w:rPr>
        <w:t xml:space="preserve">(p=0.861) and </w:t>
      </w:r>
      <w:r w:rsidR="00007BC5">
        <w:rPr>
          <w:rFonts w:ascii="Times New Roman" w:hAnsi="Times New Roman" w:cs="Times New Roman"/>
          <w:color w:val="000000"/>
        </w:rPr>
        <w:t>A</w:t>
      </w:r>
      <w:r w:rsidRPr="005D7A6F">
        <w:rPr>
          <w:rFonts w:ascii="Times New Roman" w:hAnsi="Times New Roman" w:cs="Times New Roman"/>
          <w:color w:val="000000"/>
        </w:rPr>
        <w:t xml:space="preserve">lpha </w:t>
      </w:r>
      <w:proofErr w:type="spellStart"/>
      <w:r w:rsidRPr="005D7A6F">
        <w:rPr>
          <w:rFonts w:ascii="Times New Roman" w:hAnsi="Times New Roman" w:cs="Times New Roman"/>
          <w:color w:val="000000"/>
        </w:rPr>
        <w:t>vs</w:t>
      </w:r>
      <w:proofErr w:type="spellEnd"/>
      <w:r w:rsidRPr="005D7A6F">
        <w:rPr>
          <w:rFonts w:ascii="Times New Roman" w:hAnsi="Times New Roman" w:cs="Times New Roman"/>
          <w:color w:val="000000"/>
        </w:rPr>
        <w:t xml:space="preserve"> </w:t>
      </w:r>
      <w:r w:rsidR="00007BC5">
        <w:rPr>
          <w:rFonts w:ascii="Times New Roman" w:hAnsi="Times New Roman" w:cs="Times New Roman"/>
          <w:color w:val="000000"/>
        </w:rPr>
        <w:t>W</w:t>
      </w:r>
      <w:r w:rsidRPr="005D7A6F">
        <w:rPr>
          <w:rFonts w:ascii="Times New Roman" w:hAnsi="Times New Roman" w:cs="Times New Roman"/>
          <w:color w:val="000000"/>
        </w:rPr>
        <w:t>uhan (p=0.05</w:t>
      </w:r>
      <w:r>
        <w:rPr>
          <w:rFonts w:ascii="Times New Roman" w:hAnsi="Times New Roman" w:cs="Times New Roman"/>
          <w:color w:val="000000"/>
        </w:rPr>
        <w:t>1</w:t>
      </w:r>
      <w:r w:rsidRPr="005D7A6F">
        <w:rPr>
          <w:rFonts w:ascii="Times New Roman" w:hAnsi="Times New Roman" w:cs="Times New Roman"/>
          <w:color w:val="000000"/>
        </w:rPr>
        <w:t>)</w:t>
      </w:r>
    </w:p>
    <w:p w14:paraId="0D0B0D45" w14:textId="7C08B4EE" w:rsidR="005D7A6F" w:rsidRDefault="005D7A6F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25125373" w14:textId="2115A82A" w:rsidR="00007BC5" w:rsidRDefault="00B05005" w:rsidP="005D7A6F">
      <w:pPr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</w:rPr>
        <w:drawing>
          <wp:inline distT="0" distB="0" distL="0" distR="0" wp14:anchorId="4F894F57" wp14:editId="12399D62">
            <wp:extent cx="5732328" cy="5661558"/>
            <wp:effectExtent l="0" t="0" r="8255" b="3175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244" cy="566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82264" w14:textId="77777777" w:rsidR="00007BC5" w:rsidRDefault="00007BC5" w:rsidP="005D7A6F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6DAC626" w14:textId="04128ED6" w:rsidR="005D7A6F" w:rsidRPr="005D7A6F" w:rsidRDefault="005D7A6F" w:rsidP="005D7A6F">
      <w:pPr>
        <w:rPr>
          <w:rFonts w:ascii="Times New Roman" w:eastAsia="Times New Roman" w:hAnsi="Times New Roman" w:cs="Times New Roman"/>
          <w:b/>
          <w:bCs/>
          <w:color w:val="000000"/>
        </w:rPr>
      </w:pPr>
      <w:proofErr w:type="gramStart"/>
      <w:r w:rsidRPr="005D7A6F">
        <w:rPr>
          <w:rFonts w:ascii="Times New Roman" w:eastAsia="Times New Roman" w:hAnsi="Times New Roman" w:cs="Times New Roman"/>
          <w:b/>
          <w:bCs/>
          <w:color w:val="000000"/>
        </w:rPr>
        <w:t xml:space="preserve">Supplementary </w:t>
      </w:r>
      <w:r w:rsidR="00A6372B">
        <w:rPr>
          <w:rFonts w:ascii="Times New Roman" w:eastAsia="Times New Roman" w:hAnsi="Times New Roman" w:cs="Times New Roman"/>
          <w:b/>
          <w:bCs/>
          <w:color w:val="000000"/>
        </w:rPr>
        <w:t>f</w:t>
      </w:r>
      <w:r w:rsidRPr="005D7A6F">
        <w:rPr>
          <w:rFonts w:ascii="Times New Roman" w:eastAsia="Times New Roman" w:hAnsi="Times New Roman" w:cs="Times New Roman"/>
          <w:b/>
          <w:bCs/>
          <w:color w:val="000000"/>
        </w:rPr>
        <w:t>igure 4.</w:t>
      </w:r>
      <w:proofErr w:type="gramEnd"/>
      <w:r w:rsidRPr="005D7A6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5D7A6F">
        <w:rPr>
          <w:rFonts w:ascii="Times New Roman" w:eastAsia="Times New Roman" w:hAnsi="Times New Roman" w:cs="Times New Roman"/>
          <w:color w:val="000000"/>
        </w:rPr>
        <w:t xml:space="preserve">Generalized additive models for associations of days since vaccination with antibody responses to the six </w:t>
      </w:r>
      <w:proofErr w:type="spellStart"/>
      <w:r w:rsidRPr="005D7A6F">
        <w:rPr>
          <w:rFonts w:ascii="Times New Roman" w:eastAsia="Times New Roman" w:hAnsi="Times New Roman" w:cs="Times New Roman"/>
          <w:color w:val="000000"/>
        </w:rPr>
        <w:t>isotype</w:t>
      </w:r>
      <w:proofErr w:type="spellEnd"/>
      <w:r w:rsidRPr="005D7A6F">
        <w:rPr>
          <w:rFonts w:ascii="Times New Roman" w:eastAsia="Times New Roman" w:hAnsi="Times New Roman" w:cs="Times New Roman"/>
          <w:color w:val="000000"/>
        </w:rPr>
        <w:t>-antigen combinations in infected (red) and na</w:t>
      </w:r>
      <w:r w:rsidR="00B05005">
        <w:rPr>
          <w:rFonts w:ascii="Times New Roman" w:eastAsia="Times New Roman" w:hAnsi="Times New Roman" w:cs="Times New Roman"/>
          <w:color w:val="000000"/>
        </w:rPr>
        <w:t>ïve (blue) participants after</w:t>
      </w:r>
      <w:r w:rsidRPr="005D7A6F">
        <w:rPr>
          <w:rFonts w:ascii="Times New Roman" w:eastAsia="Times New Roman" w:hAnsi="Times New Roman" w:cs="Times New Roman"/>
          <w:color w:val="000000"/>
        </w:rPr>
        <w:t xml:space="preserve"> first </w:t>
      </w:r>
      <w:r w:rsidR="00B05005">
        <w:rPr>
          <w:rFonts w:ascii="Times New Roman" w:eastAsia="Times New Roman" w:hAnsi="Times New Roman" w:cs="Times New Roman"/>
          <w:color w:val="000000"/>
        </w:rPr>
        <w:t xml:space="preserve">or </w:t>
      </w:r>
      <w:r w:rsidRPr="005D7A6F">
        <w:rPr>
          <w:rFonts w:ascii="Times New Roman" w:eastAsia="Times New Roman" w:hAnsi="Times New Roman" w:cs="Times New Roman"/>
          <w:color w:val="000000"/>
        </w:rPr>
        <w:t>second dose</w:t>
      </w:r>
      <w:r w:rsidR="00B05005">
        <w:rPr>
          <w:rFonts w:ascii="Times New Roman" w:eastAsia="Times New Roman" w:hAnsi="Times New Roman" w:cs="Times New Roman"/>
          <w:color w:val="000000"/>
        </w:rPr>
        <w:t xml:space="preserve"> in people vaccinated by </w:t>
      </w:r>
      <w:proofErr w:type="spellStart"/>
      <w:r w:rsidR="00B05005">
        <w:rPr>
          <w:rFonts w:ascii="Times New Roman" w:eastAsia="Times New Roman" w:hAnsi="Times New Roman" w:cs="Times New Roman"/>
          <w:color w:val="000000"/>
        </w:rPr>
        <w:t>Vaxzevria</w:t>
      </w:r>
      <w:proofErr w:type="spellEnd"/>
      <w:r w:rsidR="00B05005">
        <w:rPr>
          <w:rFonts w:ascii="Times New Roman" w:eastAsia="Times New Roman" w:hAnsi="Times New Roman" w:cs="Times New Roman"/>
          <w:color w:val="000000"/>
        </w:rPr>
        <w:t xml:space="preserve"> (a), </w:t>
      </w:r>
      <w:proofErr w:type="spellStart"/>
      <w:r w:rsidR="00B05005">
        <w:rPr>
          <w:rFonts w:ascii="Times New Roman" w:eastAsia="Times New Roman" w:hAnsi="Times New Roman" w:cs="Times New Roman"/>
          <w:color w:val="000000"/>
        </w:rPr>
        <w:t>Comirnaty</w:t>
      </w:r>
      <w:proofErr w:type="spellEnd"/>
      <w:r w:rsidR="00B05005">
        <w:rPr>
          <w:rFonts w:ascii="Times New Roman" w:eastAsia="Times New Roman" w:hAnsi="Times New Roman" w:cs="Times New Roman"/>
          <w:color w:val="000000"/>
        </w:rPr>
        <w:t xml:space="preserve"> (b) or </w:t>
      </w:r>
      <w:proofErr w:type="spellStart"/>
      <w:r w:rsidR="00B05005">
        <w:rPr>
          <w:rFonts w:ascii="Times New Roman" w:eastAsia="Times New Roman" w:hAnsi="Times New Roman" w:cs="Times New Roman"/>
          <w:color w:val="000000"/>
        </w:rPr>
        <w:t>Spikevax</w:t>
      </w:r>
      <w:proofErr w:type="spellEnd"/>
      <w:r w:rsidR="00B05005">
        <w:rPr>
          <w:rFonts w:ascii="Times New Roman" w:eastAsia="Times New Roman" w:hAnsi="Times New Roman" w:cs="Times New Roman"/>
          <w:color w:val="000000"/>
        </w:rPr>
        <w:t xml:space="preserve"> (c)</w:t>
      </w:r>
      <w:r w:rsidRPr="005D7A6F">
        <w:rPr>
          <w:rFonts w:ascii="Times New Roman" w:eastAsia="Times New Roman" w:hAnsi="Times New Roman" w:cs="Times New Roman"/>
          <w:color w:val="000000"/>
        </w:rPr>
        <w:t>. Fitted lines after adjustment for participant’s age. Plus symbols (+) represent measured responses for a specific participant</w:t>
      </w:r>
    </w:p>
    <w:p w14:paraId="038C1657" w14:textId="77777777" w:rsidR="00E141A3" w:rsidRDefault="00E141A3">
      <w:pPr>
        <w:rPr>
          <w:rFonts w:ascii="Times New Roman" w:hAnsi="Times New Roman" w:cs="Times New Roman"/>
          <w:color w:val="000000"/>
        </w:rPr>
        <w:sectPr w:rsidR="00E141A3" w:rsidSect="00B05005">
          <w:pgSz w:w="11901" w:h="16817"/>
          <w:pgMar w:top="1440" w:right="1797" w:bottom="1440" w:left="1797" w:header="709" w:footer="709" w:gutter="0"/>
          <w:cols w:space="708"/>
          <w:docGrid w:linePitch="360"/>
        </w:sectPr>
      </w:pPr>
    </w:p>
    <w:p w14:paraId="6497CDB9" w14:textId="20CD6AEF" w:rsidR="005D7A6F" w:rsidRDefault="00E141A3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33EB0BA1" wp14:editId="4EF7D6D1">
            <wp:extent cx="6205019" cy="4769485"/>
            <wp:effectExtent l="0" t="0" r="0" b="5715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520" cy="4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D53CD" w14:textId="77777777" w:rsidR="000648B0" w:rsidRDefault="000648B0">
      <w:pPr>
        <w:rPr>
          <w:rFonts w:ascii="Times New Roman" w:hAnsi="Times New Roman" w:cs="Times New Roman"/>
          <w:color w:val="000000"/>
        </w:rPr>
      </w:pPr>
    </w:p>
    <w:p w14:paraId="32448C95" w14:textId="784DB383" w:rsidR="000648B0" w:rsidRPr="00B80BF1" w:rsidRDefault="000648B0" w:rsidP="000648B0">
      <w:pPr>
        <w:jc w:val="both"/>
        <w:rPr>
          <w:rFonts w:ascii="Times New Roman" w:hAnsi="Times New Roman" w:cs="Times New Roman"/>
          <w:color w:val="000000"/>
        </w:rPr>
      </w:pPr>
      <w:proofErr w:type="gramStart"/>
      <w:r w:rsidRPr="005D7A6F">
        <w:rPr>
          <w:rFonts w:ascii="Times New Roman" w:eastAsia="Times New Roman" w:hAnsi="Times New Roman" w:cs="Times New Roman"/>
          <w:b/>
          <w:bCs/>
          <w:color w:val="000000"/>
        </w:rPr>
        <w:t xml:space="preserve">Supplementary </w:t>
      </w:r>
      <w:r>
        <w:rPr>
          <w:rFonts w:ascii="Times New Roman" w:eastAsia="Times New Roman" w:hAnsi="Times New Roman" w:cs="Times New Roman"/>
          <w:b/>
          <w:bCs/>
          <w:color w:val="000000"/>
        </w:rPr>
        <w:t>f</w:t>
      </w:r>
      <w:r w:rsidRPr="005D7A6F">
        <w:rPr>
          <w:rFonts w:ascii="Times New Roman" w:eastAsia="Times New Roman" w:hAnsi="Times New Roman" w:cs="Times New Roman"/>
          <w:b/>
          <w:bCs/>
          <w:color w:val="000000"/>
        </w:rPr>
        <w:t xml:space="preserve">igure </w:t>
      </w:r>
      <w:r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Pr="005D7A6F">
        <w:rPr>
          <w:rFonts w:ascii="Times New Roman" w:eastAsia="Times New Roman" w:hAnsi="Times New Roman" w:cs="Times New Roman"/>
          <w:b/>
          <w:bCs/>
          <w:color w:val="000000"/>
        </w:rPr>
        <w:t>.</w:t>
      </w:r>
      <w:proofErr w:type="gramEnd"/>
      <w:r w:rsidRPr="005D7A6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DA7E7B">
        <w:rPr>
          <w:rFonts w:ascii="Times New Roman" w:eastAsia="Times New Roman" w:hAnsi="Times New Roman" w:cs="Times New Roman"/>
        </w:rPr>
        <w:t xml:space="preserve">Differences in antibody responses by infection and/or </w:t>
      </w:r>
      <w:r>
        <w:rPr>
          <w:rFonts w:ascii="Times New Roman" w:eastAsia="Times New Roman" w:hAnsi="Times New Roman" w:cs="Times New Roman"/>
        </w:rPr>
        <w:t xml:space="preserve">vaccination and number of doses in people vaccinated with </w:t>
      </w:r>
      <w:proofErr w:type="spellStart"/>
      <w:r>
        <w:rPr>
          <w:rFonts w:ascii="Times New Roman" w:eastAsia="Times New Roman" w:hAnsi="Times New Roman" w:cs="Times New Roman"/>
        </w:rPr>
        <w:t>Comirnaty</w:t>
      </w:r>
      <w:proofErr w:type="spellEnd"/>
      <w:r>
        <w:rPr>
          <w:rFonts w:ascii="Times New Roman" w:eastAsia="Times New Roman" w:hAnsi="Times New Roman" w:cs="Times New Roman"/>
        </w:rPr>
        <w:t xml:space="preserve"> (a), </w:t>
      </w:r>
      <w:proofErr w:type="spellStart"/>
      <w:r>
        <w:rPr>
          <w:rFonts w:ascii="Times New Roman" w:eastAsia="Times New Roman" w:hAnsi="Times New Roman" w:cs="Times New Roman"/>
        </w:rPr>
        <w:t>Spikevarx</w:t>
      </w:r>
      <w:proofErr w:type="spellEnd"/>
      <w:r>
        <w:rPr>
          <w:rFonts w:ascii="Times New Roman" w:eastAsia="Times New Roman" w:hAnsi="Times New Roman" w:cs="Times New Roman"/>
        </w:rPr>
        <w:t xml:space="preserve"> (b),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Vaxzevria</w:t>
      </w:r>
      <w:proofErr w:type="spellEnd"/>
      <w:r>
        <w:rPr>
          <w:rFonts w:ascii="Times New Roman" w:eastAsia="Times New Roman" w:hAnsi="Times New Roman" w:cs="Times New Roman"/>
        </w:rPr>
        <w:t xml:space="preserve"> (c) of Janssen COVID-19 vaccine</w:t>
      </w:r>
      <w:proofErr w:type="gramEnd"/>
      <w:r>
        <w:rPr>
          <w:rFonts w:ascii="Times New Roman" w:eastAsia="Times New Roman" w:hAnsi="Times New Roman" w:cs="Times New Roman"/>
        </w:rPr>
        <w:t xml:space="preserve"> (d).</w:t>
      </w:r>
    </w:p>
    <w:sectPr w:rsidR="000648B0" w:rsidRPr="00B80BF1" w:rsidSect="00E141A3">
      <w:pgSz w:w="11901" w:h="16817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57"/>
    <w:rsid w:val="00007BC5"/>
    <w:rsid w:val="0001618C"/>
    <w:rsid w:val="000648B0"/>
    <w:rsid w:val="000809CA"/>
    <w:rsid w:val="00101866"/>
    <w:rsid w:val="0019039A"/>
    <w:rsid w:val="001C7D31"/>
    <w:rsid w:val="00354B55"/>
    <w:rsid w:val="00443E6B"/>
    <w:rsid w:val="004E4AC3"/>
    <w:rsid w:val="005D7A6F"/>
    <w:rsid w:val="006C01C6"/>
    <w:rsid w:val="00841A57"/>
    <w:rsid w:val="009861F2"/>
    <w:rsid w:val="009C7BC5"/>
    <w:rsid w:val="00A6372B"/>
    <w:rsid w:val="00B05005"/>
    <w:rsid w:val="00B80BF1"/>
    <w:rsid w:val="00B82707"/>
    <w:rsid w:val="00CC1BE8"/>
    <w:rsid w:val="00D0603A"/>
    <w:rsid w:val="00D80975"/>
    <w:rsid w:val="00D85B6A"/>
    <w:rsid w:val="00E141A3"/>
    <w:rsid w:val="00F40B17"/>
    <w:rsid w:val="00F6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137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618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18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618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18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emf"/><Relationship Id="rId12" Type="http://schemas.openxmlformats.org/officeDocument/2006/relationships/image" Target="media/image7.emf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image" Target="media/image3.emf"/><Relationship Id="rId9" Type="http://schemas.openxmlformats.org/officeDocument/2006/relationships/image" Target="media/image4.emf"/><Relationship Id="rId10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2C5966-2A2C-7546-B6EE-B942CBEF7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981</Words>
  <Characters>5594</Characters>
  <Application>Microsoft Macintosh Word</Application>
  <DocSecurity>0</DocSecurity>
  <Lines>46</Lines>
  <Paragraphs>13</Paragraphs>
  <ScaleCrop>false</ScaleCrop>
  <Company>kemal inc</Company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Karachaliou</dc:creator>
  <cp:keywords/>
  <dc:description/>
  <cp:lastModifiedBy>Marianna Karachaliou</cp:lastModifiedBy>
  <cp:revision>2</cp:revision>
  <dcterms:created xsi:type="dcterms:W3CDTF">2022-04-08T07:54:00Z</dcterms:created>
  <dcterms:modified xsi:type="dcterms:W3CDTF">2022-04-08T07:54:00Z</dcterms:modified>
</cp:coreProperties>
</file>