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(null)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C3DD47" w14:textId="3F808AF0" w:rsidR="00045B95" w:rsidRPr="00045B95" w:rsidRDefault="00045B95" w:rsidP="003945E7">
      <w:pPr>
        <w:jc w:val="both"/>
        <w:rPr>
          <w:rStyle w:val="Hyperlink00"/>
          <w:b/>
        </w:rPr>
      </w:pPr>
      <w:bookmarkStart w:id="0" w:name="_Toc82710497"/>
      <w:bookmarkStart w:id="1" w:name="_Toc82711268"/>
      <w:bookmarkStart w:id="2" w:name="_Toc82711823"/>
      <w:bookmarkStart w:id="3" w:name="_Toc87451255"/>
      <w:r w:rsidRPr="00045B95">
        <w:rPr>
          <w:rStyle w:val="Hyperlink00"/>
          <w:b/>
        </w:rPr>
        <w:t xml:space="preserve">Supplementary </w:t>
      </w:r>
      <w:r>
        <w:rPr>
          <w:rStyle w:val="Hyperlink00"/>
          <w:b/>
        </w:rPr>
        <w:t>Information</w:t>
      </w:r>
    </w:p>
    <w:p w14:paraId="5A5B9144" w14:textId="77777777" w:rsidR="00487394" w:rsidRPr="00045B95" w:rsidRDefault="00487394" w:rsidP="0089355C">
      <w:pPr>
        <w:autoSpaceDE w:val="0"/>
        <w:autoSpaceDN w:val="0"/>
        <w:adjustRightInd w:val="0"/>
        <w:spacing w:line="360" w:lineRule="auto"/>
        <w:jc w:val="both"/>
        <w:outlineLvl w:val="0"/>
      </w:pPr>
    </w:p>
    <w:p w14:paraId="5A216C86" w14:textId="3EBBECBC" w:rsidR="00487394" w:rsidRPr="00045B95" w:rsidRDefault="00045B95" w:rsidP="0089355C">
      <w:pPr>
        <w:jc w:val="both"/>
      </w:pPr>
      <w:proofErr w:type="spellStart"/>
      <w:r w:rsidRPr="00045B95">
        <w:rPr>
          <w:color w:val="000000"/>
        </w:rPr>
        <w:t>Supplementary</w:t>
      </w:r>
      <w:proofErr w:type="spellEnd"/>
      <w:r w:rsidRPr="00045B95">
        <w:rPr>
          <w:color w:val="000000"/>
        </w:rPr>
        <w:t xml:space="preserve"> </w:t>
      </w:r>
      <w:proofErr w:type="spellStart"/>
      <w:r w:rsidRPr="00045B95">
        <w:rPr>
          <w:color w:val="000000"/>
        </w:rPr>
        <w:t>Table</w:t>
      </w:r>
      <w:proofErr w:type="spellEnd"/>
      <w:r w:rsidRPr="00045B95">
        <w:rPr>
          <w:color w:val="000000"/>
        </w:rPr>
        <w:t xml:space="preserve"> S1.</w:t>
      </w:r>
      <w:r w:rsidR="0089355C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Sequencing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statistics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for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libraries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provided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by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Macrogen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Inc</w:t>
      </w:r>
      <w:proofErr w:type="spellEnd"/>
      <w:r w:rsidR="00487394" w:rsidRPr="00874610">
        <w:rPr>
          <w:color w:val="000000"/>
        </w:rPr>
        <w:t>.</w:t>
      </w:r>
      <w:bookmarkEnd w:id="0"/>
      <w:bookmarkEnd w:id="1"/>
      <w:bookmarkEnd w:id="2"/>
      <w:bookmarkEnd w:id="3"/>
    </w:p>
    <w:tbl>
      <w:tblPr>
        <w:tblW w:w="83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0"/>
        <w:gridCol w:w="2277"/>
        <w:gridCol w:w="1520"/>
        <w:gridCol w:w="834"/>
        <w:gridCol w:w="820"/>
        <w:gridCol w:w="914"/>
        <w:gridCol w:w="914"/>
      </w:tblGrid>
      <w:tr w:rsidR="00487394" w:rsidRPr="00874610" w14:paraId="3FC60344" w14:textId="77777777" w:rsidTr="0089355C">
        <w:trPr>
          <w:trHeight w:val="320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D3E73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 </w:t>
            </w:r>
          </w:p>
        </w:tc>
        <w:tc>
          <w:tcPr>
            <w:tcW w:w="2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19F96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Total </w:t>
            </w:r>
            <w:proofErr w:type="spellStart"/>
            <w:r w:rsidRPr="00874610">
              <w:rPr>
                <w:color w:val="000000"/>
              </w:rPr>
              <w:t>read</w:t>
            </w:r>
            <w:proofErr w:type="spellEnd"/>
            <w:r w:rsidRPr="00874610">
              <w:rPr>
                <w:color w:val="000000"/>
              </w:rPr>
              <w:t xml:space="preserve"> </w:t>
            </w:r>
            <w:proofErr w:type="spellStart"/>
            <w:r w:rsidRPr="00874610">
              <w:rPr>
                <w:color w:val="000000"/>
              </w:rPr>
              <w:t>bases</w:t>
            </w:r>
            <w:proofErr w:type="spellEnd"/>
            <w:r w:rsidRPr="00874610">
              <w:rPr>
                <w:color w:val="000000"/>
              </w:rPr>
              <w:t xml:space="preserve"> (</w:t>
            </w:r>
            <w:proofErr w:type="spellStart"/>
            <w:r w:rsidRPr="00874610">
              <w:rPr>
                <w:color w:val="000000"/>
              </w:rPr>
              <w:t>bp</w:t>
            </w:r>
            <w:proofErr w:type="spellEnd"/>
            <w:r w:rsidRPr="00874610">
              <w:rPr>
                <w:color w:val="000000"/>
              </w:rPr>
              <w:t>)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42736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Total </w:t>
            </w:r>
            <w:proofErr w:type="spellStart"/>
            <w:r w:rsidRPr="00874610">
              <w:rPr>
                <w:color w:val="000000"/>
              </w:rPr>
              <w:t>reads</w:t>
            </w:r>
            <w:proofErr w:type="spellEnd"/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14E22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proofErr w:type="gramStart"/>
            <w:r w:rsidRPr="00874610">
              <w:rPr>
                <w:color w:val="000000"/>
              </w:rPr>
              <w:t>GC(</w:t>
            </w:r>
            <w:proofErr w:type="gramEnd"/>
            <w:r w:rsidRPr="00874610">
              <w:rPr>
                <w:color w:val="000000"/>
              </w:rPr>
              <w:t>%)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F5095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proofErr w:type="gramStart"/>
            <w:r w:rsidRPr="00874610">
              <w:rPr>
                <w:color w:val="000000"/>
              </w:rPr>
              <w:t>AT(</w:t>
            </w:r>
            <w:proofErr w:type="gramEnd"/>
            <w:r w:rsidRPr="00874610">
              <w:rPr>
                <w:color w:val="000000"/>
              </w:rPr>
              <w:t>%)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342FD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Q20(%)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DBC19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Q30(%)</w:t>
            </w:r>
          </w:p>
        </w:tc>
      </w:tr>
      <w:tr w:rsidR="00487394" w:rsidRPr="00874610" w14:paraId="25F0D2DC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82F08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Library1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10BE3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3,361,376,960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F655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33,280,960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3DFCF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38.78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E0C99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61.22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621EC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98.78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03A7F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95.95</w:t>
            </w:r>
          </w:p>
        </w:tc>
      </w:tr>
      <w:tr w:rsidR="00487394" w:rsidRPr="00874610" w14:paraId="2340B237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608A8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Library2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6DA7E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3,859,031,432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8D5DC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38,208,232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13AB5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38.64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5E6E1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61.36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71743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98.86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430CB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96.11</w:t>
            </w:r>
          </w:p>
        </w:tc>
      </w:tr>
      <w:tr w:rsidR="00487394" w:rsidRPr="00874610" w14:paraId="35C522EF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1B2FD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Library3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C4091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4,314,873,722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5DE68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42,721,522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20C8E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38.71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87615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61.29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6DCF1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98.92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6F72B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96.24</w:t>
            </w:r>
          </w:p>
        </w:tc>
      </w:tr>
      <w:tr w:rsidR="00487394" w:rsidRPr="00874610" w14:paraId="2F527FD0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9FD65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Library4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AEBF9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4,561,187,472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B98F6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45,160,272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7BF41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38.76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0E8B2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61.24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BC477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98.87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CCDDE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96.15</w:t>
            </w:r>
          </w:p>
        </w:tc>
      </w:tr>
      <w:tr w:rsidR="00487394" w:rsidRPr="00874610" w14:paraId="1EE32A21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E10F4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Library5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D1191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4,578,651,988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7D8F7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45,333,188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B6E26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38.63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D695E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61.37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01284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323DA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96.21</w:t>
            </w:r>
          </w:p>
        </w:tc>
      </w:tr>
      <w:tr w:rsidR="00487394" w:rsidRPr="00874610" w14:paraId="3B47FE4B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3F5DB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Library6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B7912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3,813,115,822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08F50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37,753,622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6DFDA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39.25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6AEB2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60.75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8D049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98.94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B5064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96.32</w:t>
            </w:r>
          </w:p>
        </w:tc>
      </w:tr>
      <w:tr w:rsidR="00487394" w:rsidRPr="00874610" w14:paraId="3F45B83D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67A6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Library7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C346E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3,880,280,014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433BC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38,418,614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1699F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38.33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DC6AF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61.67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C242F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98.84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4D53F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96.07</w:t>
            </w:r>
          </w:p>
        </w:tc>
      </w:tr>
      <w:tr w:rsidR="00487394" w:rsidRPr="00874610" w14:paraId="20049CA4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9DAA4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Library8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5C7A8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4,259,695,402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93818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42,175,202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9D62B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38.98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A2D93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61.02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34735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98.84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F77D3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96.12</w:t>
            </w:r>
          </w:p>
        </w:tc>
      </w:tr>
      <w:tr w:rsidR="00487394" w:rsidRPr="00874610" w14:paraId="313305B3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A01E3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Library9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75826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5,476,862,562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9F39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54,226,362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1F319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39.09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7D20F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60.91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6A56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98.85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61365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96.09</w:t>
            </w:r>
          </w:p>
        </w:tc>
      </w:tr>
      <w:tr w:rsidR="00487394" w:rsidRPr="00874610" w14:paraId="11DD5D82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E6F2F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Library10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C18AB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5,016,965,526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B339C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49,672,926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7B933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38.75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87E9D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61.25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E49DD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98.84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494CD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96.07</w:t>
            </w:r>
          </w:p>
        </w:tc>
      </w:tr>
      <w:tr w:rsidR="00487394" w:rsidRPr="00874610" w14:paraId="081E07BD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90051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Library11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E1731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4,180,695,626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C7EB4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41,393,026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5994E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38.03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71DFB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61.97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5D518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98.84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CA1F5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96.07</w:t>
            </w:r>
          </w:p>
        </w:tc>
      </w:tr>
      <w:tr w:rsidR="00487394" w:rsidRPr="00874610" w14:paraId="5E08B7FC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B8CB8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Library12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22504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4,183,320,414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2F0CF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41,419,014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D0452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39.07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BB6CD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60.93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09770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98.92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E69AC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96.27</w:t>
            </w:r>
          </w:p>
        </w:tc>
      </w:tr>
      <w:tr w:rsidR="00487394" w:rsidRPr="00874610" w14:paraId="2E501D9D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729D9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Library13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D2181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3,750,845,686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B2A21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37,137,086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C0CC7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39.55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31180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60.45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321DC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98.94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6BDE8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96.35</w:t>
            </w:r>
          </w:p>
        </w:tc>
      </w:tr>
      <w:tr w:rsidR="00487394" w:rsidRPr="00874610" w14:paraId="198909AA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CC994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Library14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E1FC8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4,421,791,716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646DF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43,780,116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9C5BC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38.77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38647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61.23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3287D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98.89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4FCF5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96.15</w:t>
            </w:r>
          </w:p>
        </w:tc>
      </w:tr>
      <w:tr w:rsidR="00487394" w:rsidRPr="00874610" w14:paraId="7FCE5C05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47D40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Library15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5C676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5,199,690,080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B57EA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51,482,080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86494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38.57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760ED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61.43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E31CD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98.83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946D0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96.02</w:t>
            </w:r>
          </w:p>
        </w:tc>
      </w:tr>
      <w:tr w:rsidR="00487394" w:rsidRPr="00874610" w14:paraId="5D00AFBD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D3071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 xml:space="preserve">Library16 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82602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4,534,732,340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6F518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44,898,340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54F72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39.03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584F5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60.97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A7BD9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98.84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E33A9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96.05</w:t>
            </w:r>
          </w:p>
        </w:tc>
      </w:tr>
      <w:tr w:rsidR="00487394" w:rsidRPr="00874610" w14:paraId="030B2546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2BB3A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proofErr w:type="spellStart"/>
            <w:r w:rsidRPr="00874610">
              <w:rPr>
                <w:color w:val="000000"/>
              </w:rPr>
              <w:t>Average</w:t>
            </w:r>
            <w:proofErr w:type="spellEnd"/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58A8C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4,337,069,798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0D4AE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42,941,285.13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BFD6B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38.81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59C0F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61.19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0A90A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98.87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1CA4F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96.14</w:t>
            </w:r>
          </w:p>
        </w:tc>
      </w:tr>
      <w:tr w:rsidR="00487394" w:rsidRPr="00874610" w14:paraId="74FA82F2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1A979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SD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F65E5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561,085,273.58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D1FE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5,555,299.74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8C1E9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0.36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3C9CE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0.36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CC96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0.05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6DC9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0.11</w:t>
            </w:r>
          </w:p>
        </w:tc>
      </w:tr>
      <w:tr w:rsidR="00487394" w:rsidRPr="00874610" w14:paraId="527EB677" w14:textId="77777777" w:rsidTr="0089355C">
        <w:trPr>
          <w:trHeight w:val="32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E7054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Total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82E72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69,393,116,762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A7C6A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  <w:r w:rsidRPr="00874610">
              <w:rPr>
                <w:color w:val="000000"/>
              </w:rPr>
              <w:t>687,060,562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3E6C6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8DB7F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97F5E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7F6AA" w14:textId="77777777" w:rsidR="00487394" w:rsidRPr="00874610" w:rsidRDefault="00487394" w:rsidP="0089355C">
            <w:pPr>
              <w:jc w:val="both"/>
              <w:rPr>
                <w:color w:val="000000"/>
              </w:rPr>
            </w:pPr>
          </w:p>
        </w:tc>
      </w:tr>
    </w:tbl>
    <w:p w14:paraId="25EE9A31" w14:textId="77777777" w:rsidR="0089355C" w:rsidRDefault="0089355C" w:rsidP="0089355C">
      <w:pPr>
        <w:jc w:val="both"/>
        <w:rPr>
          <w:color w:val="000000"/>
        </w:rPr>
      </w:pPr>
    </w:p>
    <w:p w14:paraId="4D9E2297" w14:textId="77777777" w:rsidR="0089355C" w:rsidRDefault="0089355C" w:rsidP="0089355C">
      <w:pPr>
        <w:jc w:val="both"/>
        <w:rPr>
          <w:color w:val="000000"/>
        </w:rPr>
      </w:pPr>
    </w:p>
    <w:p w14:paraId="63DACBC1" w14:textId="77777777" w:rsidR="0089355C" w:rsidRDefault="0089355C">
      <w:pPr>
        <w:rPr>
          <w:color w:val="000000"/>
        </w:rPr>
      </w:pPr>
      <w:r>
        <w:rPr>
          <w:color w:val="000000"/>
        </w:rPr>
        <w:br w:type="page"/>
      </w:r>
    </w:p>
    <w:p w14:paraId="1BB130F0" w14:textId="04239369" w:rsidR="004F206B" w:rsidRPr="000948DD" w:rsidRDefault="0089355C" w:rsidP="0089355C">
      <w:pPr>
        <w:jc w:val="both"/>
        <w:rPr>
          <w:rFonts w:eastAsia="Arial Unicode MS"/>
          <w:bCs/>
          <w:bdr w:val="nil"/>
        </w:rPr>
      </w:pPr>
      <w:proofErr w:type="spellStart"/>
      <w:r>
        <w:rPr>
          <w:color w:val="000000"/>
        </w:rPr>
        <w:lastRenderedPageBreak/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Table</w:t>
      </w:r>
      <w:proofErr w:type="spellEnd"/>
      <w:r>
        <w:rPr>
          <w:color w:val="000000"/>
        </w:rPr>
        <w:t xml:space="preserve"> S2</w:t>
      </w:r>
      <w:r w:rsidRPr="00045B95">
        <w:rPr>
          <w:color w:val="000000"/>
        </w:rPr>
        <w:t>.</w:t>
      </w:r>
      <w:r>
        <w:rPr>
          <w:color w:val="000000"/>
        </w:rPr>
        <w:t xml:space="preserve"> </w:t>
      </w:r>
      <w:bookmarkStart w:id="4" w:name="_Toc82688413"/>
      <w:proofErr w:type="spellStart"/>
      <w:r w:rsidR="004F206B" w:rsidRPr="000948DD">
        <w:rPr>
          <w:rFonts w:eastAsia="Arial Unicode MS"/>
          <w:bCs/>
          <w:bdr w:val="nil"/>
        </w:rPr>
        <w:t>Coverage</w:t>
      </w:r>
      <w:proofErr w:type="spellEnd"/>
      <w:r w:rsidR="004F206B" w:rsidRPr="000948DD">
        <w:rPr>
          <w:rFonts w:eastAsia="Arial Unicode MS"/>
          <w:bCs/>
          <w:bdr w:val="nil"/>
        </w:rPr>
        <w:t xml:space="preserve"> </w:t>
      </w:r>
      <w:proofErr w:type="spellStart"/>
      <w:r w:rsidR="004F206B" w:rsidRPr="000948DD">
        <w:rPr>
          <w:rFonts w:eastAsia="Arial Unicode MS"/>
          <w:bCs/>
          <w:bdr w:val="nil"/>
        </w:rPr>
        <w:t>statistics</w:t>
      </w:r>
      <w:proofErr w:type="spellEnd"/>
      <w:r w:rsidR="004F206B" w:rsidRPr="000948DD">
        <w:rPr>
          <w:rFonts w:eastAsia="Arial Unicode MS"/>
          <w:bCs/>
          <w:bdr w:val="nil"/>
        </w:rPr>
        <w:t>.</w:t>
      </w:r>
      <w:bookmarkEnd w:id="4"/>
    </w:p>
    <w:tbl>
      <w:tblPr>
        <w:tblW w:w="93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1276"/>
        <w:gridCol w:w="2126"/>
        <w:gridCol w:w="1276"/>
        <w:gridCol w:w="1985"/>
        <w:gridCol w:w="1559"/>
      </w:tblGrid>
      <w:tr w:rsidR="004F206B" w:rsidRPr="000948DD" w14:paraId="59996ACA" w14:textId="77777777" w:rsidTr="0089355C">
        <w:trPr>
          <w:trHeight w:val="6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F175D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Libraries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04320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proofErr w:type="spellStart"/>
            <w:r w:rsidRPr="000948DD">
              <w:rPr>
                <w:color w:val="000000"/>
              </w:rPr>
              <w:t>Mean</w:t>
            </w:r>
            <w:proofErr w:type="spellEnd"/>
            <w:r w:rsidRPr="000948DD">
              <w:rPr>
                <w:color w:val="000000"/>
              </w:rPr>
              <w:t xml:space="preserve"> Read Depth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BCB4F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 xml:space="preserve">Total </w:t>
            </w:r>
            <w:proofErr w:type="spellStart"/>
            <w:r w:rsidRPr="000948DD">
              <w:rPr>
                <w:color w:val="000000"/>
              </w:rPr>
              <w:t>number</w:t>
            </w:r>
            <w:proofErr w:type="spellEnd"/>
            <w:r w:rsidRPr="000948DD">
              <w:rPr>
                <w:color w:val="000000"/>
              </w:rPr>
              <w:t xml:space="preserve"> of </w:t>
            </w:r>
            <w:proofErr w:type="spellStart"/>
            <w:r w:rsidRPr="000948DD">
              <w:rPr>
                <w:color w:val="000000"/>
              </w:rPr>
              <w:t>bases</w:t>
            </w:r>
            <w:proofErr w:type="spellEnd"/>
            <w:r w:rsidRPr="000948DD">
              <w:rPr>
                <w:color w:val="000000"/>
              </w:rPr>
              <w:t xml:space="preserve"> </w:t>
            </w:r>
            <w:proofErr w:type="spellStart"/>
            <w:r w:rsidRPr="000948DD">
              <w:rPr>
                <w:color w:val="000000"/>
              </w:rPr>
              <w:t>mapped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387BD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 xml:space="preserve">Depth of </w:t>
            </w:r>
            <w:proofErr w:type="spellStart"/>
            <w:r w:rsidRPr="000948DD">
              <w:rPr>
                <w:color w:val="000000"/>
              </w:rPr>
              <w:t>Coverage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B4909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 xml:space="preserve">Total </w:t>
            </w:r>
            <w:proofErr w:type="spellStart"/>
            <w:r w:rsidRPr="000948DD">
              <w:rPr>
                <w:color w:val="000000"/>
              </w:rPr>
              <w:t>number</w:t>
            </w:r>
            <w:proofErr w:type="spellEnd"/>
            <w:r w:rsidRPr="000948DD">
              <w:rPr>
                <w:color w:val="000000"/>
              </w:rPr>
              <w:t xml:space="preserve"> of </w:t>
            </w:r>
            <w:proofErr w:type="spellStart"/>
            <w:r w:rsidRPr="000948DD">
              <w:rPr>
                <w:color w:val="000000"/>
              </w:rPr>
              <w:t>covered</w:t>
            </w:r>
            <w:proofErr w:type="spellEnd"/>
            <w:r w:rsidRPr="000948DD">
              <w:rPr>
                <w:color w:val="000000"/>
              </w:rPr>
              <w:t xml:space="preserve"> </w:t>
            </w:r>
            <w:proofErr w:type="spellStart"/>
            <w:r w:rsidRPr="000948DD">
              <w:rPr>
                <w:color w:val="000000"/>
              </w:rPr>
              <w:t>bases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D9CE9" w14:textId="77777777" w:rsidR="004F206B" w:rsidRPr="000948DD" w:rsidRDefault="004F206B" w:rsidP="0089355C">
            <w:pPr>
              <w:ind w:right="4"/>
              <w:jc w:val="both"/>
              <w:rPr>
                <w:color w:val="000000"/>
              </w:rPr>
            </w:pPr>
            <w:proofErr w:type="spellStart"/>
            <w:r w:rsidRPr="000948DD">
              <w:rPr>
                <w:color w:val="000000"/>
              </w:rPr>
              <w:t>Coverage</w:t>
            </w:r>
            <w:proofErr w:type="spellEnd"/>
            <w:r w:rsidRPr="000948DD">
              <w:rPr>
                <w:color w:val="000000"/>
              </w:rPr>
              <w:t xml:space="preserve"> </w:t>
            </w:r>
            <w:proofErr w:type="spellStart"/>
            <w:r w:rsidRPr="000948DD">
              <w:rPr>
                <w:color w:val="000000"/>
              </w:rPr>
              <w:t>breadth</w:t>
            </w:r>
            <w:proofErr w:type="spellEnd"/>
            <w:r w:rsidRPr="000948DD">
              <w:rPr>
                <w:color w:val="000000"/>
              </w:rPr>
              <w:t xml:space="preserve"> (%)</w:t>
            </w:r>
          </w:p>
        </w:tc>
      </w:tr>
      <w:tr w:rsidR="004F206B" w:rsidRPr="000948DD" w14:paraId="66F3B8BE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2A08C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FA8C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17.69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97EB1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2,243,870,263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DF7C2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7.22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6B4CD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126,861,950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146F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40.82</w:t>
            </w:r>
          </w:p>
        </w:tc>
      </w:tr>
      <w:tr w:rsidR="004F206B" w:rsidRPr="000948DD" w14:paraId="4C2C079D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349BC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07CAD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20.00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BC858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2,533,477,425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1CD75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8.15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D426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126,698,918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E9D0D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40.76</w:t>
            </w:r>
          </w:p>
        </w:tc>
      </w:tr>
      <w:tr w:rsidR="004F206B" w:rsidRPr="000948DD" w14:paraId="506C1B01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CF0AB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B9C5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20.63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898C0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2,896,794,769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8E3F4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9.32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DD830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140,424,176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B8D64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45.18</w:t>
            </w:r>
          </w:p>
        </w:tc>
      </w:tr>
      <w:tr w:rsidR="004F206B" w:rsidRPr="000948DD" w14:paraId="1E410B31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4E1DC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98F5B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22.89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D9F7A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2,975,010,965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BEA41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9.57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69EC6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129,983,211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5DFA1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41.82</w:t>
            </w:r>
          </w:p>
        </w:tc>
      </w:tr>
      <w:tr w:rsidR="004F206B" w:rsidRPr="000948DD" w14:paraId="3FC8B804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71943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0FD99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21.25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DC3C0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2,805,784,670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B8F89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9.03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E8576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132,044,257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2E219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42.48</w:t>
            </w:r>
          </w:p>
        </w:tc>
      </w:tr>
      <w:tr w:rsidR="004F206B" w:rsidRPr="000948DD" w14:paraId="3528ADE5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850B1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C449A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20.47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0D1E4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2,216,844,694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0DABE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7.13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4665F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108,293,392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7F897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34.84</w:t>
            </w:r>
          </w:p>
        </w:tc>
      </w:tr>
      <w:tr w:rsidR="004F206B" w:rsidRPr="000948DD" w14:paraId="077C9349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3F963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34AF1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20.12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EE2AF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2,646,586,303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B12F7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8.52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35AD5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131,539,684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7F32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42.32</w:t>
            </w:r>
          </w:p>
        </w:tc>
      </w:tr>
      <w:tr w:rsidR="004F206B" w:rsidRPr="000948DD" w14:paraId="0A726E94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AFD22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E23B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20.80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CEC51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2,530,133,003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2B512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8.14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93E9E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121,646,153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40D64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39.14</w:t>
            </w:r>
          </w:p>
        </w:tc>
      </w:tr>
      <w:tr w:rsidR="004F206B" w:rsidRPr="000948DD" w14:paraId="7C643B40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8CE8C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8C632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24.57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8573C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2,863,398,353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78849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9.21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46383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116,563,228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7055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37.50</w:t>
            </w:r>
          </w:p>
        </w:tc>
      </w:tr>
      <w:tr w:rsidR="004F206B" w:rsidRPr="000948DD" w14:paraId="400A6BEA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2064E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8A225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22.52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14E0B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2,946,733,038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BC559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9.48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EE0DE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130,844,846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5701A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42.10</w:t>
            </w:r>
          </w:p>
        </w:tc>
      </w:tr>
      <w:tr w:rsidR="004F206B" w:rsidRPr="000948DD" w14:paraId="76E16FDA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BB02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5351C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19.83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356E7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2,799,871,434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9ACB1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9.01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2D4CC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141,179,880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A6F6D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45.42</w:t>
            </w:r>
          </w:p>
        </w:tc>
      </w:tr>
      <w:tr w:rsidR="004F206B" w:rsidRPr="000948DD" w14:paraId="334D717A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CF46F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A1213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21.22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4553E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2,606,269,257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70C67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8.39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3C64E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122,800,661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B4D9D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39.51</w:t>
            </w:r>
          </w:p>
        </w:tc>
      </w:tr>
      <w:tr w:rsidR="004F206B" w:rsidRPr="000948DD" w14:paraId="1A51536F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2F4F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C94E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20.75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DACD8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2,331,678,758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CCFCE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7.50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CFCE9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112,365,376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3FDA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36.15</w:t>
            </w:r>
          </w:p>
        </w:tc>
      </w:tr>
      <w:tr w:rsidR="004F206B" w:rsidRPr="000948DD" w14:paraId="78AE0B7E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7682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12101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21.25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C2405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2,741,405,563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E82A6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8.82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6E1F0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129,021,444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6808A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41.51</w:t>
            </w:r>
          </w:p>
        </w:tc>
      </w:tr>
      <w:tr w:rsidR="004F206B" w:rsidRPr="000948DD" w14:paraId="642CEA4F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BC70D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1551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24.24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84DE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3,244,688,673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BF438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10.44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4CB54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133,832,240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949B2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43.06</w:t>
            </w:r>
          </w:p>
        </w:tc>
      </w:tr>
      <w:tr w:rsidR="004F206B" w:rsidRPr="000948DD" w14:paraId="7D8EB133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5BED4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Library16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69499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21.34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F734B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2,518,205,118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6E98C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8.10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A8FE0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118,017,982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E736B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37.97</w:t>
            </w:r>
          </w:p>
        </w:tc>
      </w:tr>
      <w:tr w:rsidR="004F206B" w:rsidRPr="000948DD" w14:paraId="05CE5FC2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0EFDB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Total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E87FC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3D02C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42,900,752,286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60B1E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138.03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53D5D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ECDC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</w:p>
        </w:tc>
      </w:tr>
      <w:tr w:rsidR="004F206B" w:rsidRPr="000948DD" w14:paraId="2D269CC4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C52EB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proofErr w:type="spellStart"/>
            <w:r w:rsidRPr="000948DD">
              <w:rPr>
                <w:color w:val="000000"/>
              </w:rPr>
              <w:t>Average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5D91C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21.22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6FBE9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2,681,297,017.88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AF37B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8.63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BADB8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44562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40.66</w:t>
            </w:r>
          </w:p>
        </w:tc>
      </w:tr>
      <w:tr w:rsidR="004F206B" w:rsidRPr="000948DD" w14:paraId="602C883C" w14:textId="77777777" w:rsidTr="0089355C">
        <w:trPr>
          <w:trHeight w:val="3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8CEB7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SD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F0F36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1.70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3E17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282,173,683.51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5F063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0.91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05B7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C3225" w14:textId="77777777" w:rsidR="004F206B" w:rsidRPr="000948DD" w:rsidRDefault="004F206B" w:rsidP="0089355C">
            <w:pPr>
              <w:jc w:val="both"/>
              <w:rPr>
                <w:color w:val="000000"/>
              </w:rPr>
            </w:pPr>
            <w:r w:rsidRPr="000948DD">
              <w:rPr>
                <w:color w:val="000000"/>
              </w:rPr>
              <w:t>2.99</w:t>
            </w:r>
          </w:p>
        </w:tc>
      </w:tr>
    </w:tbl>
    <w:p w14:paraId="15CF2FC4" w14:textId="57BA60B5" w:rsidR="00487394" w:rsidRDefault="00487394" w:rsidP="0089355C">
      <w:pPr>
        <w:spacing w:line="360" w:lineRule="auto"/>
        <w:jc w:val="both"/>
        <w:rPr>
          <w:rFonts w:eastAsia="Arial Unicode MS"/>
          <w:bCs/>
          <w:bdr w:val="nil"/>
        </w:rPr>
      </w:pPr>
    </w:p>
    <w:p w14:paraId="03C191D7" w14:textId="77777777" w:rsidR="00A73606" w:rsidRDefault="00A73606">
      <w:pPr>
        <w:rPr>
          <w:color w:val="000000"/>
        </w:rPr>
      </w:pPr>
      <w:r>
        <w:rPr>
          <w:color w:val="000000"/>
        </w:rPr>
        <w:br w:type="page"/>
      </w:r>
    </w:p>
    <w:p w14:paraId="26985A8B" w14:textId="45DB2905" w:rsidR="007B13A9" w:rsidRPr="007163B6" w:rsidRDefault="007B13A9" w:rsidP="007B13A9">
      <w:pPr>
        <w:jc w:val="both"/>
        <w:rPr>
          <w:rFonts w:eastAsia="Arial Unicode MS"/>
          <w:bCs/>
          <w:bdr w:val="nil"/>
        </w:rPr>
      </w:pPr>
      <w:proofErr w:type="spellStart"/>
      <w:r>
        <w:rPr>
          <w:color w:val="000000"/>
        </w:rPr>
        <w:lastRenderedPageBreak/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Table</w:t>
      </w:r>
      <w:proofErr w:type="spellEnd"/>
      <w:r>
        <w:rPr>
          <w:color w:val="000000"/>
        </w:rPr>
        <w:t xml:space="preserve"> S3</w:t>
      </w:r>
      <w:r w:rsidRPr="00045B95">
        <w:rPr>
          <w:color w:val="000000"/>
        </w:rPr>
        <w:t>.</w:t>
      </w:r>
      <w:r>
        <w:rPr>
          <w:color w:val="000000"/>
        </w:rPr>
        <w:t xml:space="preserve"> </w:t>
      </w:r>
      <w:proofErr w:type="spellStart"/>
      <w:r w:rsidRPr="000E3F99">
        <w:t>The</w:t>
      </w:r>
      <w:proofErr w:type="spellEnd"/>
      <w:r w:rsidRPr="000E3F99">
        <w:t xml:space="preserve"> </w:t>
      </w:r>
      <w:proofErr w:type="spellStart"/>
      <w:r w:rsidRPr="000E3F99">
        <w:t>figures</w:t>
      </w:r>
      <w:proofErr w:type="spellEnd"/>
      <w:r w:rsidRPr="000E3F99">
        <w:t xml:space="preserve"> </w:t>
      </w:r>
      <w:proofErr w:type="spellStart"/>
      <w:r w:rsidRPr="000E3F99">
        <w:t>and</w:t>
      </w:r>
      <w:proofErr w:type="spellEnd"/>
      <w:r w:rsidRPr="000E3F99">
        <w:t xml:space="preserve"> </w:t>
      </w:r>
      <w:proofErr w:type="spellStart"/>
      <w:r w:rsidRPr="000E3F99">
        <w:t>tables</w:t>
      </w:r>
      <w:proofErr w:type="spellEnd"/>
      <w:r w:rsidRPr="000E3F99">
        <w:t xml:space="preserve"> </w:t>
      </w:r>
      <w:proofErr w:type="spellStart"/>
      <w:r w:rsidRPr="000E3F99">
        <w:t>referred</w:t>
      </w:r>
      <w:proofErr w:type="spellEnd"/>
      <w:r w:rsidRPr="000E3F99">
        <w:t xml:space="preserve"> </w:t>
      </w:r>
      <w:proofErr w:type="spellStart"/>
      <w:r w:rsidRPr="000E3F99">
        <w:t>to</w:t>
      </w:r>
      <w:proofErr w:type="spellEnd"/>
      <w:r w:rsidRPr="000E3F99">
        <w:t xml:space="preserve"> </w:t>
      </w:r>
      <w:r>
        <w:t xml:space="preserve">gene </w:t>
      </w:r>
      <w:proofErr w:type="spellStart"/>
      <w:r>
        <w:t>enrichment</w:t>
      </w:r>
      <w:proofErr w:type="spellEnd"/>
      <w:r>
        <w:t xml:space="preserve"> </w:t>
      </w:r>
      <w:proofErr w:type="spellStart"/>
      <w:r>
        <w:t>categories</w:t>
      </w:r>
      <w:proofErr w:type="spellEnd"/>
      <w:r>
        <w:t>.</w:t>
      </w:r>
    </w:p>
    <w:tbl>
      <w:tblPr>
        <w:tblW w:w="892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</w:tblGrid>
      <w:tr w:rsidR="007B13A9" w:rsidRPr="00C77380" w14:paraId="31E462EF" w14:textId="77777777" w:rsidTr="00EF3443">
        <w:trPr>
          <w:trHeight w:val="32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656BF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Enriched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77380">
              <w:rPr>
                <w:color w:val="000000"/>
                <w:sz w:val="20"/>
                <w:szCs w:val="20"/>
              </w:rPr>
              <w:t>Groups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AA577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Figure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S7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ABC65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Figure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S8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3353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Figure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S9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FDFAD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Figure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S11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4D899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Figure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S12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63CDF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Figure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S13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284D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Figure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S15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90463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Figure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S16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A31E4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Figure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S17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8CF45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Table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S4</w:t>
            </w:r>
          </w:p>
        </w:tc>
      </w:tr>
      <w:tr w:rsidR="007B13A9" w:rsidRPr="00C77380" w14:paraId="4F15DAA5" w14:textId="77777777" w:rsidTr="00EF3443">
        <w:trPr>
          <w:trHeight w:val="32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42EA3" w14:textId="77777777" w:rsidR="007B13A9" w:rsidRPr="00C77380" w:rsidRDefault="007B13A9" w:rsidP="00EF344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Ciliary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77380">
              <w:rPr>
                <w:color w:val="000000"/>
                <w:sz w:val="20"/>
                <w:szCs w:val="20"/>
              </w:rPr>
              <w:t>activity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DE574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85C7F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1474F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96D00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787E5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52F70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9ADF6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37AC7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9F7EA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9AC3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</w:tr>
      <w:tr w:rsidR="007B13A9" w:rsidRPr="00C77380" w14:paraId="54E3BD60" w14:textId="77777777" w:rsidTr="00EF3443">
        <w:trPr>
          <w:trHeight w:val="32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C170" w14:textId="77777777" w:rsidR="007B13A9" w:rsidRPr="00C77380" w:rsidRDefault="007B13A9" w:rsidP="00EF344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Energy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77380">
              <w:rPr>
                <w:color w:val="000000"/>
                <w:sz w:val="20"/>
                <w:szCs w:val="20"/>
              </w:rPr>
              <w:t>metabolism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(OXPHOS)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6A2D4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1813F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82CD2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C5372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307B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2A018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4A884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183BA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7641D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89BF5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</w:tr>
      <w:tr w:rsidR="007B13A9" w:rsidRPr="00C77380" w14:paraId="387DB88E" w14:textId="77777777" w:rsidTr="00EF3443">
        <w:trPr>
          <w:trHeight w:val="32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4EEA1" w14:textId="77777777" w:rsidR="007B13A9" w:rsidRPr="00C77380" w:rsidRDefault="007B13A9" w:rsidP="00EF3443">
            <w:pPr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 xml:space="preserve">Gene </w:t>
            </w:r>
            <w:proofErr w:type="spellStart"/>
            <w:r w:rsidRPr="00C77380">
              <w:rPr>
                <w:color w:val="000000"/>
                <w:sz w:val="20"/>
                <w:szCs w:val="20"/>
              </w:rPr>
              <w:t>expression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77380">
              <w:rPr>
                <w:color w:val="000000"/>
                <w:sz w:val="20"/>
                <w:szCs w:val="20"/>
              </w:rPr>
              <w:t>regulation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37FC3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93D8C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AF84D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49703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21D4A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A797F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E044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F7675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0339B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97A0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</w:tr>
      <w:tr w:rsidR="007B13A9" w:rsidRPr="00C77380" w14:paraId="2C84C3EA" w14:textId="77777777" w:rsidTr="00EF3443">
        <w:trPr>
          <w:trHeight w:val="32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DFAD9" w14:textId="77777777" w:rsidR="007B13A9" w:rsidRPr="00C77380" w:rsidRDefault="007B13A9" w:rsidP="00EF344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Negative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77380">
              <w:rPr>
                <w:color w:val="000000"/>
                <w:sz w:val="20"/>
                <w:szCs w:val="20"/>
              </w:rPr>
              <w:t>regulation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of gene </w:t>
            </w:r>
            <w:proofErr w:type="spellStart"/>
            <w:r w:rsidRPr="00C77380">
              <w:rPr>
                <w:color w:val="000000"/>
                <w:sz w:val="20"/>
                <w:szCs w:val="20"/>
              </w:rPr>
              <w:t>expression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39CF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FB862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13695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C7B2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E224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436D3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1BE2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2A823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0414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E6A67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</w:tr>
      <w:tr w:rsidR="007B13A9" w:rsidRPr="00C77380" w14:paraId="63BF7531" w14:textId="77777777" w:rsidTr="00EF3443">
        <w:trPr>
          <w:trHeight w:val="32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CC152" w14:textId="77777777" w:rsidR="007B13A9" w:rsidRPr="00C77380" w:rsidRDefault="007B13A9" w:rsidP="00EF3443">
            <w:pPr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 xml:space="preserve">Protein </w:t>
            </w:r>
            <w:proofErr w:type="spellStart"/>
            <w:r w:rsidRPr="00C77380">
              <w:rPr>
                <w:color w:val="000000"/>
                <w:sz w:val="20"/>
                <w:szCs w:val="20"/>
              </w:rPr>
              <w:t>metabolism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1546A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01018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63B4B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D662B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542C3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EDCB9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93A8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B4901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C9550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8F1C1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</w:tr>
      <w:tr w:rsidR="007B13A9" w:rsidRPr="00C77380" w14:paraId="238E3585" w14:textId="77777777" w:rsidTr="00EF3443">
        <w:trPr>
          <w:trHeight w:val="32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FD136" w14:textId="77777777" w:rsidR="007B13A9" w:rsidRPr="00C77380" w:rsidRDefault="007B13A9" w:rsidP="00EF3443">
            <w:pPr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 xml:space="preserve">Protein </w:t>
            </w:r>
            <w:proofErr w:type="spellStart"/>
            <w:r w:rsidRPr="00C77380">
              <w:rPr>
                <w:color w:val="000000"/>
                <w:sz w:val="20"/>
                <w:szCs w:val="20"/>
              </w:rPr>
              <w:t>catabolic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77380">
              <w:rPr>
                <w:color w:val="000000"/>
                <w:sz w:val="20"/>
                <w:szCs w:val="20"/>
              </w:rPr>
              <w:t>processes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9DA7C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FA707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7AB9C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F4115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0B26D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9B360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33110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DD55A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ED3C9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F9AB1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</w:tr>
      <w:tr w:rsidR="007B13A9" w:rsidRPr="00C77380" w14:paraId="2EC8DC40" w14:textId="77777777" w:rsidTr="00EF3443">
        <w:trPr>
          <w:trHeight w:val="32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7F228" w14:textId="77777777" w:rsidR="007B13A9" w:rsidRPr="00C77380" w:rsidRDefault="007B13A9" w:rsidP="00EF344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C77380">
              <w:rPr>
                <w:color w:val="000000"/>
                <w:sz w:val="20"/>
                <w:szCs w:val="20"/>
              </w:rPr>
              <w:t>Nucleotide</w:t>
            </w:r>
            <w:proofErr w:type="spellEnd"/>
            <w:r w:rsidRPr="00C77380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77380">
              <w:rPr>
                <w:color w:val="000000"/>
                <w:sz w:val="20"/>
                <w:szCs w:val="20"/>
              </w:rPr>
              <w:t>metabolism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19CE8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D48D9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07B22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09A13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392C1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1FDBD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FE671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87264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92B2F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AA781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</w:tr>
      <w:tr w:rsidR="007B13A9" w:rsidRPr="00C77380" w14:paraId="4DBE3F3A" w14:textId="77777777" w:rsidTr="00EF3443">
        <w:trPr>
          <w:trHeight w:val="32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5BAA" w14:textId="77777777" w:rsidR="007B13A9" w:rsidRPr="00C77380" w:rsidRDefault="007B13A9" w:rsidP="00EF3443">
            <w:pPr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 xml:space="preserve">DNA </w:t>
            </w:r>
            <w:proofErr w:type="spellStart"/>
            <w:r w:rsidRPr="00C77380">
              <w:rPr>
                <w:color w:val="000000"/>
                <w:sz w:val="20"/>
                <w:szCs w:val="20"/>
              </w:rPr>
              <w:t>repair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76F7B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CC302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21158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05347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7C3CE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6CC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D5C76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0C101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92EAA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FE76D" w14:textId="77777777" w:rsidR="007B13A9" w:rsidRPr="00C77380" w:rsidRDefault="007B13A9" w:rsidP="00EF3443">
            <w:pPr>
              <w:jc w:val="center"/>
              <w:rPr>
                <w:color w:val="000000"/>
                <w:sz w:val="20"/>
                <w:szCs w:val="20"/>
              </w:rPr>
            </w:pPr>
            <w:r w:rsidRPr="00C77380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</w:tr>
    </w:tbl>
    <w:p w14:paraId="168C6CDD" w14:textId="77777777" w:rsidR="007B13A9" w:rsidRDefault="007B13A9" w:rsidP="007B13A9">
      <w:pPr>
        <w:tabs>
          <w:tab w:val="left" w:pos="709"/>
          <w:tab w:val="left" w:pos="9000"/>
          <w:tab w:val="left" w:pos="9720"/>
        </w:tabs>
        <w:spacing w:line="360" w:lineRule="auto"/>
        <w:jc w:val="both"/>
        <w:outlineLvl w:val="0"/>
        <w:rPr>
          <w:b/>
          <w:sz w:val="28"/>
          <w:szCs w:val="28"/>
        </w:rPr>
      </w:pPr>
    </w:p>
    <w:p w14:paraId="58B4AE87" w14:textId="77777777" w:rsidR="007B13A9" w:rsidRPr="00487394" w:rsidRDefault="007B13A9" w:rsidP="0089355C">
      <w:pPr>
        <w:spacing w:line="360" w:lineRule="auto"/>
        <w:jc w:val="both"/>
        <w:rPr>
          <w:rFonts w:eastAsia="Arial Unicode MS"/>
          <w:bCs/>
          <w:bdr w:val="nil"/>
        </w:rPr>
      </w:pPr>
    </w:p>
    <w:p w14:paraId="3538E975" w14:textId="77777777" w:rsidR="004F206B" w:rsidRPr="000948DD" w:rsidRDefault="00487394" w:rsidP="0089355C">
      <w:pPr>
        <w:spacing w:line="360" w:lineRule="auto"/>
        <w:jc w:val="both"/>
        <w:rPr>
          <w:rStyle w:val="Hyperlink00"/>
          <w:rFonts w:eastAsia="Arial Unicode MS"/>
          <w:color w:val="000000" w:themeColor="text1"/>
          <w:bdr w:val="nil"/>
        </w:rPr>
      </w:pPr>
      <w:r w:rsidRPr="00874610">
        <w:rPr>
          <w:rFonts w:eastAsia="Arial Unicode MS"/>
          <w:bCs/>
          <w:bdr w:val="nil"/>
        </w:rPr>
        <w:br w:type="page"/>
      </w:r>
      <w:r w:rsidR="004F206B" w:rsidRPr="000948DD">
        <w:rPr>
          <w:rFonts w:eastAsia="Arial Unicode MS"/>
          <w:noProof/>
          <w:color w:val="000000" w:themeColor="text1"/>
          <w:u w:color="000000"/>
          <w:bdr w:val="nil"/>
        </w:rPr>
        <w:lastRenderedPageBreak/>
        <w:drawing>
          <wp:inline distT="0" distB="0" distL="0" distR="0" wp14:anchorId="1A0DA78B" wp14:editId="18E13FB6">
            <wp:extent cx="5756910" cy="3136265"/>
            <wp:effectExtent l="0" t="0" r="0" b="0"/>
            <wp:docPr id="1073741826" name="Picture 1073741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micsbox_statistics_20200815_172903_Annotation 00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13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0F7C2" w14:textId="6020831B" w:rsidR="004F206B" w:rsidRDefault="0089355C" w:rsidP="0089355C">
      <w:pPr>
        <w:pStyle w:val="Caption"/>
      </w:pPr>
      <w:bookmarkStart w:id="5" w:name="_Toc82686250"/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S1</w:t>
      </w:r>
      <w:r w:rsidR="004F206B" w:rsidRPr="000948DD">
        <w:rPr>
          <w:color w:val="222222"/>
          <w:shd w:val="clear" w:color="auto" w:fill="FFFFFF"/>
        </w:rPr>
        <w:t>.</w:t>
      </w:r>
      <w:r w:rsidR="004F206B">
        <w:rPr>
          <w:color w:val="222222"/>
          <w:shd w:val="clear" w:color="auto" w:fill="FFFFFF"/>
        </w:rPr>
        <w:t xml:space="preserve"> </w:t>
      </w:r>
      <w:r w:rsidR="004F206B" w:rsidRPr="000948DD">
        <w:rPr>
          <w:color w:val="222222"/>
          <w:shd w:val="clear" w:color="auto" w:fill="FFFFFF"/>
        </w:rPr>
        <w:t xml:space="preserve"> Second </w:t>
      </w:r>
      <w:proofErr w:type="spellStart"/>
      <w:r w:rsidR="004F206B" w:rsidRPr="000948DD">
        <w:rPr>
          <w:color w:val="222222"/>
          <w:shd w:val="clear" w:color="auto" w:fill="FFFFFF"/>
        </w:rPr>
        <w:t>level</w:t>
      </w:r>
      <w:proofErr w:type="spellEnd"/>
      <w:r w:rsidR="004F206B" w:rsidRPr="000948DD">
        <w:rPr>
          <w:color w:val="222222"/>
          <w:shd w:val="clear" w:color="auto" w:fill="FFFFFF"/>
        </w:rPr>
        <w:t xml:space="preserve"> </w:t>
      </w:r>
      <w:proofErr w:type="spellStart"/>
      <w:r w:rsidR="004F206B" w:rsidRPr="000948DD">
        <w:rPr>
          <w:color w:val="222222"/>
          <w:shd w:val="clear" w:color="auto" w:fill="FFFFFF"/>
        </w:rPr>
        <w:t>functional</w:t>
      </w:r>
      <w:proofErr w:type="spellEnd"/>
      <w:r w:rsidR="004F206B" w:rsidRPr="000948DD">
        <w:rPr>
          <w:color w:val="222222"/>
          <w:shd w:val="clear" w:color="auto" w:fill="FFFFFF"/>
        </w:rPr>
        <w:t xml:space="preserve"> </w:t>
      </w:r>
      <w:proofErr w:type="spellStart"/>
      <w:r w:rsidR="004F206B" w:rsidRPr="000948DD">
        <w:rPr>
          <w:color w:val="222222"/>
          <w:shd w:val="clear" w:color="auto" w:fill="FFFFFF"/>
        </w:rPr>
        <w:t>annotation</w:t>
      </w:r>
      <w:proofErr w:type="spellEnd"/>
      <w:r w:rsidR="004F206B" w:rsidRPr="000948DD">
        <w:rPr>
          <w:color w:val="222222"/>
          <w:shd w:val="clear" w:color="auto" w:fill="FFFFFF"/>
        </w:rPr>
        <w:t xml:space="preserve"> of </w:t>
      </w:r>
      <w:proofErr w:type="spellStart"/>
      <w:r w:rsidR="004F206B" w:rsidRPr="000948DD">
        <w:rPr>
          <w:color w:val="222222"/>
          <w:shd w:val="clear" w:color="auto" w:fill="FFFFFF"/>
        </w:rPr>
        <w:t>assembled</w:t>
      </w:r>
      <w:proofErr w:type="spellEnd"/>
      <w:r w:rsidR="004F206B" w:rsidRPr="000948DD">
        <w:rPr>
          <w:color w:val="222222"/>
          <w:shd w:val="clear" w:color="auto" w:fill="FFFFFF"/>
        </w:rPr>
        <w:t xml:space="preserve"> </w:t>
      </w:r>
      <w:proofErr w:type="spellStart"/>
      <w:r w:rsidR="004F206B" w:rsidRPr="000948DD">
        <w:rPr>
          <w:color w:val="222222"/>
          <w:shd w:val="clear" w:color="auto" w:fill="FFFFFF"/>
        </w:rPr>
        <w:t>contigs</w:t>
      </w:r>
      <w:proofErr w:type="spellEnd"/>
      <w:r w:rsidR="004F206B" w:rsidRPr="000948DD">
        <w:rPr>
          <w:color w:val="222222"/>
          <w:shd w:val="clear" w:color="auto" w:fill="FFFFFF"/>
        </w:rPr>
        <w:t xml:space="preserve"> </w:t>
      </w:r>
      <w:proofErr w:type="spellStart"/>
      <w:r w:rsidR="004F206B" w:rsidRPr="000948DD">
        <w:rPr>
          <w:color w:val="222222"/>
          <w:shd w:val="clear" w:color="auto" w:fill="FFFFFF"/>
        </w:rPr>
        <w:t>based</w:t>
      </w:r>
      <w:proofErr w:type="spellEnd"/>
      <w:r w:rsidR="004F206B" w:rsidRPr="000948DD">
        <w:rPr>
          <w:color w:val="222222"/>
          <w:shd w:val="clear" w:color="auto" w:fill="FFFFFF"/>
        </w:rPr>
        <w:t xml:space="preserve"> on </w:t>
      </w:r>
      <w:r w:rsidR="00763F21">
        <w:rPr>
          <w:color w:val="222222"/>
          <w:shd w:val="clear" w:color="auto" w:fill="FFFFFF"/>
        </w:rPr>
        <w:t>GO</w:t>
      </w:r>
      <w:r w:rsidR="004F206B" w:rsidRPr="000948DD">
        <w:rPr>
          <w:color w:val="222222"/>
          <w:shd w:val="clear" w:color="auto" w:fill="FFFFFF"/>
        </w:rPr>
        <w:t xml:space="preserve"> </w:t>
      </w:r>
      <w:proofErr w:type="spellStart"/>
      <w:r w:rsidR="004F206B" w:rsidRPr="000948DD">
        <w:rPr>
          <w:color w:val="222222"/>
          <w:shd w:val="clear" w:color="auto" w:fill="FFFFFF"/>
        </w:rPr>
        <w:t>for</w:t>
      </w:r>
      <w:proofErr w:type="spellEnd"/>
      <w:r w:rsidR="004F206B" w:rsidRPr="000948DD">
        <w:rPr>
          <w:color w:val="222222"/>
          <w:shd w:val="clear" w:color="auto" w:fill="FFFFFF"/>
        </w:rPr>
        <w:t xml:space="preserve"> </w:t>
      </w:r>
      <w:proofErr w:type="spellStart"/>
      <w:r w:rsidR="004F206B" w:rsidRPr="000948DD">
        <w:rPr>
          <w:color w:val="222222"/>
          <w:shd w:val="clear" w:color="auto" w:fill="FFFFFF"/>
        </w:rPr>
        <w:t>biological</w:t>
      </w:r>
      <w:proofErr w:type="spellEnd"/>
      <w:r w:rsidR="004F206B" w:rsidRPr="000948DD">
        <w:rPr>
          <w:color w:val="222222"/>
          <w:shd w:val="clear" w:color="auto" w:fill="FFFFFF"/>
        </w:rPr>
        <w:t xml:space="preserve"> </w:t>
      </w:r>
      <w:proofErr w:type="spellStart"/>
      <w:r w:rsidR="004F206B" w:rsidRPr="00287FFA">
        <w:t>process</w:t>
      </w:r>
      <w:proofErr w:type="spellEnd"/>
      <w:r w:rsidR="004F206B" w:rsidRPr="00287FFA">
        <w:t xml:space="preserve">, </w:t>
      </w:r>
      <w:proofErr w:type="spellStart"/>
      <w:r w:rsidR="004F206B" w:rsidRPr="00287FFA">
        <w:t>molecular</w:t>
      </w:r>
      <w:proofErr w:type="spellEnd"/>
      <w:r w:rsidR="004F206B" w:rsidRPr="00287FFA">
        <w:t xml:space="preserve"> </w:t>
      </w:r>
      <w:proofErr w:type="spellStart"/>
      <w:r w:rsidR="004F206B" w:rsidRPr="00287FFA">
        <w:t>function</w:t>
      </w:r>
      <w:proofErr w:type="spellEnd"/>
      <w:r w:rsidR="004F206B" w:rsidRPr="00287FFA">
        <w:t xml:space="preserve"> </w:t>
      </w:r>
      <w:proofErr w:type="spellStart"/>
      <w:r w:rsidR="004F206B" w:rsidRPr="00287FFA">
        <w:t>and</w:t>
      </w:r>
      <w:proofErr w:type="spellEnd"/>
      <w:r w:rsidR="004F206B" w:rsidRPr="00287FFA">
        <w:t xml:space="preserve"> </w:t>
      </w:r>
      <w:proofErr w:type="spellStart"/>
      <w:r w:rsidR="004F206B" w:rsidRPr="00287FFA">
        <w:t>cellular</w:t>
      </w:r>
      <w:proofErr w:type="spellEnd"/>
      <w:r w:rsidR="004F206B" w:rsidRPr="00287FFA">
        <w:t xml:space="preserve"> </w:t>
      </w:r>
      <w:proofErr w:type="spellStart"/>
      <w:r w:rsidR="004F206B" w:rsidRPr="00287FFA">
        <w:t>component</w:t>
      </w:r>
      <w:proofErr w:type="spellEnd"/>
      <w:r w:rsidR="004F206B" w:rsidRPr="00287FFA">
        <w:t xml:space="preserve"> </w:t>
      </w:r>
      <w:proofErr w:type="spellStart"/>
      <w:r w:rsidR="004F206B" w:rsidRPr="00287FFA">
        <w:t>categories</w:t>
      </w:r>
      <w:proofErr w:type="spellEnd"/>
      <w:r w:rsidR="004F206B" w:rsidRPr="00287FFA">
        <w:t>.</w:t>
      </w:r>
      <w:bookmarkEnd w:id="5"/>
    </w:p>
    <w:p w14:paraId="486841C7" w14:textId="77777777" w:rsidR="00487394" w:rsidRDefault="00487394" w:rsidP="0089355C">
      <w:pPr>
        <w:spacing w:line="360" w:lineRule="auto"/>
        <w:jc w:val="both"/>
        <w:rPr>
          <w:rFonts w:eastAsia="Arial Unicode MS"/>
          <w:bCs/>
          <w:bdr w:val="nil"/>
        </w:rPr>
      </w:pPr>
    </w:p>
    <w:p w14:paraId="3104EACB" w14:textId="77777777" w:rsidR="00A73606" w:rsidRDefault="00A73606">
      <w:pPr>
        <w:rPr>
          <w:rStyle w:val="Hyperlink00"/>
          <w:rFonts w:eastAsia="Arial Unicode MS"/>
          <w:color w:val="000000" w:themeColor="text1"/>
          <w:bdr w:val="nil"/>
        </w:rPr>
      </w:pPr>
      <w:r>
        <w:rPr>
          <w:rStyle w:val="Hyperlink00"/>
          <w:rFonts w:eastAsia="Arial Unicode MS"/>
          <w:color w:val="000000" w:themeColor="text1"/>
          <w:bdr w:val="nil"/>
        </w:rPr>
        <w:br w:type="page"/>
      </w:r>
    </w:p>
    <w:p w14:paraId="36C0D914" w14:textId="3404A399" w:rsidR="004F206B" w:rsidRPr="000948DD" w:rsidRDefault="004F206B" w:rsidP="0089355C">
      <w:pPr>
        <w:spacing w:line="360" w:lineRule="auto"/>
        <w:jc w:val="both"/>
        <w:rPr>
          <w:rStyle w:val="Hyperlink00"/>
          <w:rFonts w:eastAsia="Arial Unicode MS"/>
          <w:color w:val="000000" w:themeColor="text1"/>
          <w:bdr w:val="nil"/>
        </w:rPr>
      </w:pPr>
      <w:r w:rsidRPr="000948DD">
        <w:rPr>
          <w:rFonts w:eastAsia="Arial Unicode MS"/>
          <w:noProof/>
          <w:color w:val="000000" w:themeColor="text1"/>
          <w:u w:color="000000"/>
          <w:bdr w:val="nil"/>
        </w:rPr>
        <w:lastRenderedPageBreak/>
        <w:drawing>
          <wp:inline distT="0" distB="0" distL="0" distR="0" wp14:anchorId="0DE49C47" wp14:editId="164C0E83">
            <wp:extent cx="5756910" cy="3226435"/>
            <wp:effectExtent l="0" t="0" r="0" b="0"/>
            <wp:docPr id="1073741829" name="Picture 1073741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nzyme Code Distribution 00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2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4A903" w14:textId="42AE5FB5" w:rsidR="004F206B" w:rsidRPr="000948DD" w:rsidRDefault="0089355C" w:rsidP="0089355C">
      <w:pPr>
        <w:pStyle w:val="Caption"/>
        <w:rPr>
          <w:color w:val="222222"/>
          <w:shd w:val="clear" w:color="auto" w:fill="FFFFFF"/>
        </w:rPr>
      </w:pPr>
      <w:bookmarkStart w:id="6" w:name="_Toc82686251"/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S2</w:t>
      </w:r>
      <w:r w:rsidR="004F206B" w:rsidRPr="000948DD">
        <w:rPr>
          <w:color w:val="222222"/>
          <w:shd w:val="clear" w:color="auto" w:fill="FFFFFF"/>
        </w:rPr>
        <w:t>.</w:t>
      </w:r>
      <w:r w:rsidR="004F206B">
        <w:rPr>
          <w:color w:val="222222"/>
          <w:shd w:val="clear" w:color="auto" w:fill="FFFFFF"/>
        </w:rPr>
        <w:t xml:space="preserve"> </w:t>
      </w:r>
      <w:r w:rsidR="004F206B" w:rsidRPr="000948DD">
        <w:rPr>
          <w:color w:val="222222"/>
          <w:shd w:val="clear" w:color="auto" w:fill="FFFFFF"/>
        </w:rPr>
        <w:t xml:space="preserve"> KEGG </w:t>
      </w:r>
      <w:proofErr w:type="spellStart"/>
      <w:r w:rsidR="004F206B" w:rsidRPr="000948DD">
        <w:rPr>
          <w:color w:val="222222"/>
          <w:shd w:val="clear" w:color="auto" w:fill="FFFFFF"/>
        </w:rPr>
        <w:t>ontology</w:t>
      </w:r>
      <w:proofErr w:type="spellEnd"/>
      <w:r w:rsidR="004F206B" w:rsidRPr="000948DD">
        <w:rPr>
          <w:color w:val="222222"/>
          <w:shd w:val="clear" w:color="auto" w:fill="FFFFFF"/>
        </w:rPr>
        <w:t xml:space="preserve"> </w:t>
      </w:r>
      <w:proofErr w:type="spellStart"/>
      <w:r w:rsidR="004F206B" w:rsidRPr="000948DD">
        <w:rPr>
          <w:color w:val="222222"/>
          <w:shd w:val="clear" w:color="auto" w:fill="FFFFFF"/>
        </w:rPr>
        <w:t>distribution</w:t>
      </w:r>
      <w:proofErr w:type="spellEnd"/>
      <w:r w:rsidR="004F206B" w:rsidRPr="000948DD">
        <w:rPr>
          <w:color w:val="222222"/>
          <w:shd w:val="clear" w:color="auto" w:fill="FFFFFF"/>
        </w:rPr>
        <w:t xml:space="preserve"> of </w:t>
      </w:r>
      <w:proofErr w:type="spellStart"/>
      <w:r w:rsidR="004F206B" w:rsidRPr="000948DD">
        <w:rPr>
          <w:color w:val="222222"/>
          <w:shd w:val="clear" w:color="auto" w:fill="FFFFFF"/>
        </w:rPr>
        <w:t>enzymes</w:t>
      </w:r>
      <w:proofErr w:type="spellEnd"/>
      <w:r w:rsidR="004F206B" w:rsidRPr="000948DD">
        <w:rPr>
          <w:color w:val="222222"/>
          <w:shd w:val="clear" w:color="auto" w:fill="FFFFFF"/>
        </w:rPr>
        <w:t>.</w:t>
      </w:r>
      <w:bookmarkEnd w:id="6"/>
    </w:p>
    <w:p w14:paraId="23EF84A8" w14:textId="77777777" w:rsidR="004F206B" w:rsidRPr="00874610" w:rsidRDefault="004F206B" w:rsidP="0089355C">
      <w:pPr>
        <w:spacing w:line="360" w:lineRule="auto"/>
        <w:jc w:val="both"/>
        <w:rPr>
          <w:rFonts w:eastAsia="Arial Unicode MS"/>
          <w:bCs/>
          <w:bdr w:val="nil"/>
        </w:rPr>
      </w:pPr>
    </w:p>
    <w:p w14:paraId="3E852D7A" w14:textId="77777777" w:rsidR="00487394" w:rsidRPr="00874610" w:rsidRDefault="00487394" w:rsidP="0089355C">
      <w:pPr>
        <w:pStyle w:val="ListParagraph"/>
        <w:spacing w:line="360" w:lineRule="auto"/>
        <w:ind w:left="0" w:firstLine="708"/>
        <w:jc w:val="both"/>
        <w:rPr>
          <w:rFonts w:eastAsia="Arial Unicode MS"/>
          <w:bCs/>
          <w:bdr w:val="nil"/>
          <w:lang w:val="en-US"/>
        </w:rPr>
      </w:pPr>
    </w:p>
    <w:p w14:paraId="162E6967" w14:textId="77777777" w:rsidR="00487394" w:rsidRPr="00874610" w:rsidRDefault="00487394" w:rsidP="0089355C">
      <w:pPr>
        <w:spacing w:line="360" w:lineRule="auto"/>
        <w:jc w:val="both"/>
        <w:rPr>
          <w:rStyle w:val="HeaderChar"/>
          <w:rFonts w:eastAsia="Arial Unicode MS"/>
          <w:color w:val="000000" w:themeColor="text1"/>
        </w:rPr>
      </w:pPr>
    </w:p>
    <w:p w14:paraId="0D8E6438" w14:textId="77777777" w:rsidR="00487394" w:rsidRPr="00874610" w:rsidRDefault="00487394" w:rsidP="0089355C">
      <w:pPr>
        <w:tabs>
          <w:tab w:val="left" w:pos="709"/>
          <w:tab w:val="left" w:pos="9000"/>
          <w:tab w:val="left" w:pos="9720"/>
        </w:tabs>
        <w:spacing w:line="360" w:lineRule="auto"/>
        <w:jc w:val="both"/>
        <w:rPr>
          <w:b/>
          <w:sz w:val="28"/>
          <w:szCs w:val="28"/>
        </w:rPr>
      </w:pPr>
    </w:p>
    <w:p w14:paraId="6936A47D" w14:textId="77777777" w:rsidR="00487394" w:rsidRDefault="00487394" w:rsidP="0089355C">
      <w:pPr>
        <w:tabs>
          <w:tab w:val="left" w:pos="709"/>
          <w:tab w:val="left" w:pos="9000"/>
          <w:tab w:val="left" w:pos="9720"/>
        </w:tabs>
        <w:spacing w:line="360" w:lineRule="auto"/>
        <w:jc w:val="both"/>
        <w:outlineLvl w:val="0"/>
        <w:rPr>
          <w:b/>
          <w:sz w:val="28"/>
          <w:szCs w:val="28"/>
        </w:rPr>
      </w:pPr>
    </w:p>
    <w:p w14:paraId="002B7D93" w14:textId="6047D6C2" w:rsidR="00487394" w:rsidRPr="001D3A36" w:rsidRDefault="00C77380" w:rsidP="001D3A3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1F7D14F8" w14:textId="77777777" w:rsidR="00487394" w:rsidRPr="00874610" w:rsidRDefault="00487394" w:rsidP="0089355C">
      <w:pPr>
        <w:spacing w:line="360" w:lineRule="auto"/>
        <w:jc w:val="both"/>
        <w:rPr>
          <w:strike/>
        </w:rPr>
      </w:pPr>
      <w:r w:rsidRPr="00874610">
        <w:rPr>
          <w:strike/>
          <w:noProof/>
        </w:rPr>
        <w:lastRenderedPageBreak/>
        <w:drawing>
          <wp:inline distT="0" distB="0" distL="0" distR="0" wp14:anchorId="1670A600" wp14:editId="7A9CFD20">
            <wp:extent cx="5756910" cy="3176270"/>
            <wp:effectExtent l="0" t="0" r="0" b="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dr-ba_bar_chart_20210130_185317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17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A3A26" w14:textId="6A8100DC" w:rsidR="00487394" w:rsidRDefault="0089355C" w:rsidP="0089355C">
      <w:pPr>
        <w:spacing w:line="360" w:lineRule="auto"/>
        <w:jc w:val="both"/>
        <w:outlineLvl w:val="0"/>
        <w:rPr>
          <w:color w:val="000000"/>
        </w:rPr>
      </w:pPr>
      <w:bookmarkStart w:id="7" w:name="_Toc82710515"/>
      <w:bookmarkStart w:id="8" w:name="_Toc82711286"/>
      <w:bookmarkStart w:id="9" w:name="_Toc82711841"/>
      <w:bookmarkStart w:id="10" w:name="_Toc87451273"/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S6.</w:t>
      </w:r>
      <w:r w:rsidR="00C05FB0">
        <w:rPr>
          <w:color w:val="000000"/>
        </w:rPr>
        <w:t xml:space="preserve">  </w:t>
      </w:r>
      <w:r w:rsidR="00763F21">
        <w:rPr>
          <w:color w:val="000000"/>
        </w:rPr>
        <w:t>GO</w:t>
      </w:r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terms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enrcihed</w:t>
      </w:r>
      <w:proofErr w:type="spellEnd"/>
      <w:r w:rsidR="00487394" w:rsidRPr="00874610">
        <w:rPr>
          <w:color w:val="000000"/>
        </w:rPr>
        <w:t xml:space="preserve"> in </w:t>
      </w:r>
      <w:proofErr w:type="spellStart"/>
      <w:r w:rsidR="00487394" w:rsidRPr="00874610">
        <w:rPr>
          <w:color w:val="000000"/>
        </w:rPr>
        <w:t>salinity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increase</w:t>
      </w:r>
      <w:proofErr w:type="spellEnd"/>
      <w:r w:rsidR="00487394" w:rsidRPr="00874610">
        <w:rPr>
          <w:color w:val="000000"/>
        </w:rPr>
        <w:t>.</w:t>
      </w:r>
      <w:bookmarkEnd w:id="7"/>
      <w:bookmarkEnd w:id="8"/>
      <w:bookmarkEnd w:id="9"/>
      <w:bookmarkEnd w:id="10"/>
    </w:p>
    <w:p w14:paraId="63B593AD" w14:textId="77777777" w:rsidR="00487394" w:rsidRPr="00874610" w:rsidRDefault="00487394" w:rsidP="0089355C">
      <w:pPr>
        <w:spacing w:line="360" w:lineRule="auto"/>
        <w:jc w:val="both"/>
        <w:outlineLvl w:val="0"/>
        <w:rPr>
          <w:color w:val="000000"/>
        </w:rPr>
      </w:pPr>
    </w:p>
    <w:p w14:paraId="1519AC52" w14:textId="77777777" w:rsidR="00A73606" w:rsidRDefault="00A73606">
      <w:bookmarkStart w:id="11" w:name="_Toc82710516"/>
      <w:bookmarkStart w:id="12" w:name="_Toc82711287"/>
      <w:bookmarkStart w:id="13" w:name="_Toc82711842"/>
      <w:bookmarkStart w:id="14" w:name="_Toc87451274"/>
      <w:r>
        <w:br w:type="page"/>
      </w:r>
    </w:p>
    <w:p w14:paraId="47EF45D0" w14:textId="24B028CB" w:rsidR="00487394" w:rsidRPr="00874610" w:rsidRDefault="00487394" w:rsidP="0089355C">
      <w:pPr>
        <w:spacing w:line="360" w:lineRule="auto"/>
        <w:jc w:val="both"/>
        <w:outlineLvl w:val="0"/>
      </w:pPr>
      <w:r w:rsidRPr="00874610">
        <w:rPr>
          <w:noProof/>
        </w:rPr>
        <w:lastRenderedPageBreak/>
        <w:drawing>
          <wp:inline distT="0" distB="0" distL="0" distR="0" wp14:anchorId="73A7BE7D" wp14:editId="0543CA02">
            <wp:extent cx="5756910" cy="3238500"/>
            <wp:effectExtent l="0" t="0" r="0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vigo_treemap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1"/>
      <w:bookmarkEnd w:id="12"/>
      <w:bookmarkEnd w:id="13"/>
      <w:bookmarkEnd w:id="14"/>
    </w:p>
    <w:p w14:paraId="415620F7" w14:textId="20E66F77" w:rsidR="00487394" w:rsidRPr="00874610" w:rsidRDefault="0089355C" w:rsidP="0089355C">
      <w:pPr>
        <w:spacing w:line="360" w:lineRule="auto"/>
        <w:jc w:val="both"/>
        <w:outlineLvl w:val="0"/>
      </w:pPr>
      <w:bookmarkStart w:id="15" w:name="_Toc82710517"/>
      <w:bookmarkStart w:id="16" w:name="_Toc82711288"/>
      <w:bookmarkStart w:id="17" w:name="_Toc82711843"/>
      <w:bookmarkStart w:id="18" w:name="_Toc87451275"/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S7.</w:t>
      </w:r>
      <w:r w:rsidR="00C05FB0">
        <w:rPr>
          <w:color w:val="000000"/>
        </w:rPr>
        <w:t xml:space="preserve">  </w:t>
      </w:r>
      <w:proofErr w:type="spellStart"/>
      <w:r w:rsidR="00487394" w:rsidRPr="00874610">
        <w:t>Summarization</w:t>
      </w:r>
      <w:proofErr w:type="spellEnd"/>
      <w:r w:rsidR="00487394" w:rsidRPr="00874610">
        <w:t xml:space="preserve"> of </w:t>
      </w:r>
      <w:proofErr w:type="spellStart"/>
      <w:r w:rsidR="00487394" w:rsidRPr="00874610">
        <w:t>the</w:t>
      </w:r>
      <w:proofErr w:type="spellEnd"/>
      <w:r w:rsidR="00487394" w:rsidRPr="00874610">
        <w:t xml:space="preserve"> </w:t>
      </w:r>
      <w:proofErr w:type="spellStart"/>
      <w:r w:rsidR="00487394" w:rsidRPr="00874610">
        <w:t>enriched</w:t>
      </w:r>
      <w:proofErr w:type="spellEnd"/>
      <w:r w:rsidR="00487394" w:rsidRPr="00874610">
        <w:t xml:space="preserve"> </w:t>
      </w:r>
      <w:proofErr w:type="spellStart"/>
      <w:r w:rsidR="00487394" w:rsidRPr="00874610">
        <w:t>GOs</w:t>
      </w:r>
      <w:proofErr w:type="spellEnd"/>
      <w:r w:rsidR="00487394" w:rsidRPr="00874610">
        <w:t xml:space="preserve"> </w:t>
      </w:r>
      <w:proofErr w:type="spellStart"/>
      <w:r w:rsidR="00487394" w:rsidRPr="00874610">
        <w:t>for</w:t>
      </w:r>
      <w:proofErr w:type="spellEnd"/>
      <w:r w:rsidR="00487394" w:rsidRPr="00874610">
        <w:t xml:space="preserve"> </w:t>
      </w:r>
      <w:proofErr w:type="spellStart"/>
      <w:r w:rsidR="00487394" w:rsidRPr="00874610">
        <w:t>salinity</w:t>
      </w:r>
      <w:proofErr w:type="spellEnd"/>
      <w:r w:rsidR="00487394" w:rsidRPr="00874610">
        <w:t xml:space="preserve"> </w:t>
      </w:r>
      <w:proofErr w:type="spellStart"/>
      <w:r w:rsidR="009A3C11">
        <w:t>increase</w:t>
      </w:r>
      <w:proofErr w:type="spellEnd"/>
      <w:r w:rsidR="009A3C11">
        <w:t xml:space="preserve">, </w:t>
      </w:r>
      <w:proofErr w:type="spellStart"/>
      <w:r w:rsidR="009A3C11">
        <w:t>biological</w:t>
      </w:r>
      <w:proofErr w:type="spellEnd"/>
      <w:r w:rsidR="009A3C11">
        <w:t xml:space="preserve"> </w:t>
      </w:r>
      <w:proofErr w:type="spellStart"/>
      <w:r w:rsidR="009A3C11">
        <w:t>processes</w:t>
      </w:r>
      <w:proofErr w:type="spellEnd"/>
      <w:r w:rsidR="009A3C11">
        <w:t xml:space="preserve"> </w:t>
      </w:r>
      <w:proofErr w:type="spellStart"/>
      <w:r w:rsidR="00487394" w:rsidRPr="00874610">
        <w:t>having</w:t>
      </w:r>
      <w:proofErr w:type="spellEnd"/>
      <w:r w:rsidR="00487394" w:rsidRPr="00874610">
        <w:t xml:space="preserve"> FDR </w:t>
      </w:r>
      <w:proofErr w:type="gramStart"/>
      <w:r w:rsidR="00487394" w:rsidRPr="00874610">
        <w:t>&lt; 0.25</w:t>
      </w:r>
      <w:proofErr w:type="gramEnd"/>
      <w:r w:rsidR="00487394" w:rsidRPr="00874610">
        <w:t xml:space="preserve"> </w:t>
      </w:r>
      <w:proofErr w:type="spellStart"/>
      <w:r w:rsidR="00487394" w:rsidRPr="00874610">
        <w:t>were</w:t>
      </w:r>
      <w:proofErr w:type="spellEnd"/>
      <w:r w:rsidR="00487394" w:rsidRPr="00874610">
        <w:t xml:space="preserve"> </w:t>
      </w:r>
      <w:proofErr w:type="spellStart"/>
      <w:r w:rsidR="00487394" w:rsidRPr="00874610">
        <w:t>summarized</w:t>
      </w:r>
      <w:proofErr w:type="spellEnd"/>
      <w:r w:rsidR="00487394" w:rsidRPr="00874610">
        <w:t xml:space="preserve"> </w:t>
      </w:r>
      <w:proofErr w:type="spellStart"/>
      <w:r w:rsidR="00487394" w:rsidRPr="00874610">
        <w:t>to</w:t>
      </w:r>
      <w:proofErr w:type="spellEnd"/>
      <w:r w:rsidR="00487394" w:rsidRPr="00874610">
        <w:t xml:space="preserve"> 19 main </w:t>
      </w:r>
      <w:proofErr w:type="spellStart"/>
      <w:r w:rsidR="00487394" w:rsidRPr="00874610">
        <w:t>nodes</w:t>
      </w:r>
      <w:proofErr w:type="spellEnd"/>
      <w:r w:rsidR="00487394" w:rsidRPr="00874610">
        <w:t xml:space="preserve"> </w:t>
      </w:r>
      <w:proofErr w:type="spellStart"/>
      <w:r w:rsidR="00487394" w:rsidRPr="00874610">
        <w:t>by</w:t>
      </w:r>
      <w:proofErr w:type="spellEnd"/>
      <w:r w:rsidR="00487394" w:rsidRPr="00874610">
        <w:t xml:space="preserve"> </w:t>
      </w:r>
      <w:r w:rsidR="00D478D1">
        <w:t>REVIGO</w:t>
      </w:r>
      <w:r w:rsidR="00487394" w:rsidRPr="00874610">
        <w:t xml:space="preserve">. </w:t>
      </w:r>
      <w:bookmarkEnd w:id="15"/>
      <w:bookmarkEnd w:id="16"/>
      <w:bookmarkEnd w:id="17"/>
      <w:bookmarkEnd w:id="18"/>
    </w:p>
    <w:p w14:paraId="02A90E32" w14:textId="77777777" w:rsidR="00A73606" w:rsidRDefault="00A73606">
      <w:pPr>
        <w:rPr>
          <w:color w:val="000000"/>
        </w:rPr>
      </w:pPr>
      <w:r>
        <w:rPr>
          <w:color w:val="000000"/>
        </w:rPr>
        <w:br w:type="page"/>
      </w:r>
    </w:p>
    <w:p w14:paraId="203B8CDB" w14:textId="14F47E96" w:rsidR="00487394" w:rsidRPr="00874610" w:rsidRDefault="00487394" w:rsidP="0089355C">
      <w:pPr>
        <w:spacing w:line="360" w:lineRule="auto"/>
        <w:jc w:val="both"/>
        <w:rPr>
          <w:color w:val="000000"/>
        </w:rPr>
      </w:pPr>
      <w:r w:rsidRPr="00874610">
        <w:rPr>
          <w:noProof/>
          <w:color w:val="000000"/>
        </w:rPr>
        <w:lastRenderedPageBreak/>
        <w:drawing>
          <wp:inline distT="0" distB="0" distL="0" distR="0" wp14:anchorId="14A9674D" wp14:editId="41ECADC5">
            <wp:extent cx="5756910" cy="3238500"/>
            <wp:effectExtent l="0" t="0" r="0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A_FDR_CC_RevigoTreeMap.pd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78155" w14:textId="434EE24D" w:rsidR="00487394" w:rsidRPr="00874610" w:rsidRDefault="0089355C" w:rsidP="0089355C">
      <w:pPr>
        <w:spacing w:line="360" w:lineRule="auto"/>
        <w:jc w:val="both"/>
        <w:rPr>
          <w:color w:val="000000"/>
        </w:rPr>
      </w:pPr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S8</w:t>
      </w:r>
      <w:r w:rsidR="00C05FB0">
        <w:rPr>
          <w:color w:val="000000"/>
        </w:rPr>
        <w:t xml:space="preserve">.  </w:t>
      </w:r>
      <w:proofErr w:type="spellStart"/>
      <w:r w:rsidR="00487394" w:rsidRPr="00874610">
        <w:t>Summarization</w:t>
      </w:r>
      <w:proofErr w:type="spellEnd"/>
      <w:r w:rsidR="00487394" w:rsidRPr="00874610">
        <w:t xml:space="preserve"> of </w:t>
      </w:r>
      <w:proofErr w:type="spellStart"/>
      <w:r w:rsidR="00487394" w:rsidRPr="00874610">
        <w:t>the</w:t>
      </w:r>
      <w:proofErr w:type="spellEnd"/>
      <w:r w:rsidR="00487394" w:rsidRPr="00874610">
        <w:t xml:space="preserve"> </w:t>
      </w:r>
      <w:proofErr w:type="spellStart"/>
      <w:r w:rsidR="00487394" w:rsidRPr="00874610">
        <w:t>enriched</w:t>
      </w:r>
      <w:proofErr w:type="spellEnd"/>
      <w:r w:rsidR="00487394" w:rsidRPr="00874610">
        <w:t xml:space="preserve"> </w:t>
      </w:r>
      <w:proofErr w:type="spellStart"/>
      <w:r w:rsidR="00487394" w:rsidRPr="00874610">
        <w:t>GOs</w:t>
      </w:r>
      <w:proofErr w:type="spellEnd"/>
      <w:r w:rsidR="00487394" w:rsidRPr="00874610">
        <w:t xml:space="preserve"> </w:t>
      </w:r>
      <w:proofErr w:type="spellStart"/>
      <w:r w:rsidR="00487394" w:rsidRPr="00874610">
        <w:t>for</w:t>
      </w:r>
      <w:proofErr w:type="spellEnd"/>
      <w:r w:rsidR="00487394" w:rsidRPr="00874610">
        <w:t xml:space="preserve"> </w:t>
      </w:r>
      <w:proofErr w:type="spellStart"/>
      <w:r w:rsidR="00487394" w:rsidRPr="00874610">
        <w:t>salinity</w:t>
      </w:r>
      <w:proofErr w:type="spellEnd"/>
      <w:r w:rsidR="00487394" w:rsidRPr="00874610">
        <w:t xml:space="preserve"> </w:t>
      </w:r>
      <w:proofErr w:type="spellStart"/>
      <w:r w:rsidR="00487394" w:rsidRPr="00874610">
        <w:t>increase</w:t>
      </w:r>
      <w:proofErr w:type="spellEnd"/>
      <w:r w:rsidR="00487394" w:rsidRPr="00874610">
        <w:t xml:space="preserve">, </w:t>
      </w:r>
      <w:proofErr w:type="spellStart"/>
      <w:r w:rsidR="00487394" w:rsidRPr="00874610">
        <w:t>cellular</w:t>
      </w:r>
      <w:proofErr w:type="spellEnd"/>
      <w:r w:rsidR="00487394" w:rsidRPr="00874610">
        <w:t xml:space="preserve"> </w:t>
      </w:r>
      <w:proofErr w:type="spellStart"/>
      <w:r w:rsidR="00487394" w:rsidRPr="00874610">
        <w:t>components</w:t>
      </w:r>
      <w:proofErr w:type="spellEnd"/>
      <w:r w:rsidR="00487394" w:rsidRPr="00874610">
        <w:t xml:space="preserve"> </w:t>
      </w:r>
      <w:proofErr w:type="spellStart"/>
      <w:r w:rsidR="00487394" w:rsidRPr="00874610">
        <w:t>having</w:t>
      </w:r>
      <w:proofErr w:type="spellEnd"/>
      <w:r w:rsidR="00487394" w:rsidRPr="00874610">
        <w:t xml:space="preserve"> FDR </w:t>
      </w:r>
      <w:proofErr w:type="gramStart"/>
      <w:r w:rsidR="00487394" w:rsidRPr="00874610">
        <w:t>&lt; 0.25</w:t>
      </w:r>
      <w:proofErr w:type="gramEnd"/>
      <w:r w:rsidR="00487394" w:rsidRPr="00874610">
        <w:t xml:space="preserve"> </w:t>
      </w:r>
      <w:proofErr w:type="spellStart"/>
      <w:r w:rsidR="00487394" w:rsidRPr="00874610">
        <w:t>were</w:t>
      </w:r>
      <w:proofErr w:type="spellEnd"/>
      <w:r w:rsidR="00487394" w:rsidRPr="00874610">
        <w:t xml:space="preserve"> </w:t>
      </w:r>
      <w:proofErr w:type="spellStart"/>
      <w:r w:rsidR="00487394" w:rsidRPr="00874610">
        <w:t>summarized</w:t>
      </w:r>
      <w:proofErr w:type="spellEnd"/>
      <w:r w:rsidR="00487394" w:rsidRPr="00874610">
        <w:t xml:space="preserve"> </w:t>
      </w:r>
      <w:proofErr w:type="spellStart"/>
      <w:r w:rsidR="00487394" w:rsidRPr="00874610">
        <w:t>to</w:t>
      </w:r>
      <w:proofErr w:type="spellEnd"/>
      <w:r w:rsidR="00487394" w:rsidRPr="00874610">
        <w:t xml:space="preserve"> 11 main </w:t>
      </w:r>
      <w:proofErr w:type="spellStart"/>
      <w:r w:rsidR="00487394" w:rsidRPr="00874610">
        <w:t>nodes</w:t>
      </w:r>
      <w:proofErr w:type="spellEnd"/>
      <w:r w:rsidR="00487394" w:rsidRPr="00874610">
        <w:t xml:space="preserve"> </w:t>
      </w:r>
      <w:proofErr w:type="spellStart"/>
      <w:r w:rsidR="00487394" w:rsidRPr="00874610">
        <w:t>by</w:t>
      </w:r>
      <w:proofErr w:type="spellEnd"/>
      <w:r w:rsidR="00487394" w:rsidRPr="00874610">
        <w:t xml:space="preserve"> </w:t>
      </w:r>
      <w:r w:rsidR="00D478D1">
        <w:t>REVIGO</w:t>
      </w:r>
      <w:r w:rsidR="00487394" w:rsidRPr="00874610">
        <w:t xml:space="preserve">. </w:t>
      </w:r>
    </w:p>
    <w:p w14:paraId="7A495033" w14:textId="77777777" w:rsidR="00487394" w:rsidRPr="00874610" w:rsidRDefault="00487394" w:rsidP="0089355C">
      <w:pPr>
        <w:spacing w:line="360" w:lineRule="auto"/>
        <w:jc w:val="both"/>
        <w:rPr>
          <w:color w:val="000000"/>
        </w:rPr>
      </w:pPr>
    </w:p>
    <w:p w14:paraId="4AE6F854" w14:textId="77777777" w:rsidR="00A73606" w:rsidRDefault="00A73606">
      <w:r>
        <w:br w:type="page"/>
      </w:r>
    </w:p>
    <w:p w14:paraId="6996A8D0" w14:textId="2A925581" w:rsidR="00487394" w:rsidRPr="00874610" w:rsidRDefault="00487394" w:rsidP="0089355C">
      <w:pPr>
        <w:spacing w:line="360" w:lineRule="auto"/>
        <w:jc w:val="both"/>
      </w:pPr>
      <w:r w:rsidRPr="00874610">
        <w:rPr>
          <w:noProof/>
        </w:rPr>
        <w:lastRenderedPageBreak/>
        <w:drawing>
          <wp:inline distT="0" distB="0" distL="0" distR="0" wp14:anchorId="2FD32C45" wp14:editId="53561467">
            <wp:extent cx="5756910" cy="3238500"/>
            <wp:effectExtent l="0" t="0" r="0" b="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A_FDR_MF_RevigoTreeMap.pd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7302B" w14:textId="40515A35" w:rsidR="00487394" w:rsidRPr="0085052A" w:rsidRDefault="0089355C" w:rsidP="0089355C">
      <w:pPr>
        <w:spacing w:line="360" w:lineRule="auto"/>
        <w:jc w:val="both"/>
        <w:rPr>
          <w:color w:val="000000"/>
        </w:rPr>
      </w:pPr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S9</w:t>
      </w:r>
      <w:r w:rsidR="00487394" w:rsidRPr="00874610">
        <w:t xml:space="preserve">. </w:t>
      </w:r>
      <w:proofErr w:type="spellStart"/>
      <w:r w:rsidR="00487394" w:rsidRPr="00874610">
        <w:t>Summarization</w:t>
      </w:r>
      <w:proofErr w:type="spellEnd"/>
      <w:r w:rsidR="00487394" w:rsidRPr="00874610">
        <w:t xml:space="preserve"> of </w:t>
      </w:r>
      <w:proofErr w:type="spellStart"/>
      <w:r w:rsidR="00487394" w:rsidRPr="00874610">
        <w:t>the</w:t>
      </w:r>
      <w:proofErr w:type="spellEnd"/>
      <w:r w:rsidR="00487394" w:rsidRPr="00874610">
        <w:t xml:space="preserve"> </w:t>
      </w:r>
      <w:proofErr w:type="spellStart"/>
      <w:r w:rsidR="00487394" w:rsidRPr="00874610">
        <w:t>enriched</w:t>
      </w:r>
      <w:proofErr w:type="spellEnd"/>
      <w:r w:rsidR="00487394" w:rsidRPr="00874610">
        <w:t xml:space="preserve"> </w:t>
      </w:r>
      <w:proofErr w:type="spellStart"/>
      <w:r w:rsidR="00487394" w:rsidRPr="00874610">
        <w:t>GOs</w:t>
      </w:r>
      <w:proofErr w:type="spellEnd"/>
      <w:r w:rsidR="00487394" w:rsidRPr="00874610">
        <w:t xml:space="preserve"> </w:t>
      </w:r>
      <w:proofErr w:type="spellStart"/>
      <w:r w:rsidR="00487394" w:rsidRPr="00874610">
        <w:t>for</w:t>
      </w:r>
      <w:proofErr w:type="spellEnd"/>
      <w:r w:rsidR="00487394" w:rsidRPr="00874610">
        <w:t xml:space="preserve"> </w:t>
      </w:r>
      <w:proofErr w:type="spellStart"/>
      <w:r w:rsidR="00487394" w:rsidRPr="00874610">
        <w:t>salinit</w:t>
      </w:r>
      <w:r w:rsidR="00C86CC4">
        <w:t>y</w:t>
      </w:r>
      <w:proofErr w:type="spellEnd"/>
      <w:r w:rsidR="00C86CC4">
        <w:t xml:space="preserve"> </w:t>
      </w:r>
      <w:proofErr w:type="spellStart"/>
      <w:r w:rsidR="00C86CC4">
        <w:t>increase</w:t>
      </w:r>
      <w:proofErr w:type="spellEnd"/>
      <w:r w:rsidR="00C86CC4">
        <w:t xml:space="preserve">, </w:t>
      </w:r>
      <w:proofErr w:type="spellStart"/>
      <w:r w:rsidR="00C86CC4">
        <w:t>molecular</w:t>
      </w:r>
      <w:proofErr w:type="spellEnd"/>
      <w:r w:rsidR="00C86CC4">
        <w:t xml:space="preserve"> </w:t>
      </w:r>
      <w:proofErr w:type="spellStart"/>
      <w:r w:rsidR="00C86CC4">
        <w:t>functions</w:t>
      </w:r>
      <w:proofErr w:type="spellEnd"/>
      <w:r w:rsidR="00487394" w:rsidRPr="00874610">
        <w:t xml:space="preserve"> </w:t>
      </w:r>
      <w:proofErr w:type="spellStart"/>
      <w:r w:rsidR="00487394" w:rsidRPr="00874610">
        <w:t>having</w:t>
      </w:r>
      <w:proofErr w:type="spellEnd"/>
      <w:r w:rsidR="00487394" w:rsidRPr="00874610">
        <w:t xml:space="preserve"> FDR </w:t>
      </w:r>
      <w:proofErr w:type="gramStart"/>
      <w:r w:rsidR="00487394" w:rsidRPr="00874610">
        <w:t>&lt; 0.25</w:t>
      </w:r>
      <w:proofErr w:type="gramEnd"/>
      <w:r w:rsidR="00487394" w:rsidRPr="00874610">
        <w:t xml:space="preserve"> </w:t>
      </w:r>
      <w:proofErr w:type="spellStart"/>
      <w:r w:rsidR="00487394" w:rsidRPr="00874610">
        <w:t>were</w:t>
      </w:r>
      <w:proofErr w:type="spellEnd"/>
      <w:r w:rsidR="00487394" w:rsidRPr="00874610">
        <w:t xml:space="preserve"> </w:t>
      </w:r>
      <w:proofErr w:type="spellStart"/>
      <w:r w:rsidR="00487394" w:rsidRPr="00874610">
        <w:t>summarized</w:t>
      </w:r>
      <w:proofErr w:type="spellEnd"/>
      <w:r w:rsidR="00487394" w:rsidRPr="00874610">
        <w:t xml:space="preserve"> </w:t>
      </w:r>
      <w:proofErr w:type="spellStart"/>
      <w:r w:rsidR="00487394" w:rsidRPr="00874610">
        <w:t>to</w:t>
      </w:r>
      <w:proofErr w:type="spellEnd"/>
      <w:r w:rsidR="00487394" w:rsidRPr="00874610">
        <w:t xml:space="preserve"> 20 main </w:t>
      </w:r>
      <w:proofErr w:type="spellStart"/>
      <w:r w:rsidR="00487394" w:rsidRPr="00874610">
        <w:t>nodes</w:t>
      </w:r>
      <w:proofErr w:type="spellEnd"/>
      <w:r w:rsidR="00487394" w:rsidRPr="00874610">
        <w:t xml:space="preserve"> </w:t>
      </w:r>
      <w:proofErr w:type="spellStart"/>
      <w:r w:rsidR="00487394" w:rsidRPr="00874610">
        <w:t>by</w:t>
      </w:r>
      <w:proofErr w:type="spellEnd"/>
      <w:r w:rsidR="00487394" w:rsidRPr="00874610">
        <w:t xml:space="preserve"> </w:t>
      </w:r>
      <w:r w:rsidR="00D478D1">
        <w:t>REVIGO</w:t>
      </w:r>
      <w:r w:rsidR="00487394" w:rsidRPr="00874610">
        <w:t xml:space="preserve">. </w:t>
      </w:r>
    </w:p>
    <w:p w14:paraId="14C52F9D" w14:textId="77777777" w:rsidR="00A73606" w:rsidRDefault="00A73606">
      <w:pPr>
        <w:rPr>
          <w:rFonts w:eastAsia="Arial Unicode MS"/>
          <w:b/>
          <w:bCs/>
          <w:color w:val="000000" w:themeColor="text1"/>
          <w:bdr w:val="nil"/>
        </w:rPr>
      </w:pPr>
      <w:bookmarkStart w:id="19" w:name="_Toc82710518"/>
      <w:bookmarkStart w:id="20" w:name="_Toc82711289"/>
      <w:bookmarkStart w:id="21" w:name="_Toc82711844"/>
      <w:bookmarkStart w:id="22" w:name="_Toc87451276"/>
      <w:r>
        <w:rPr>
          <w:rFonts w:eastAsia="Arial Unicode MS"/>
          <w:b/>
          <w:bCs/>
          <w:color w:val="000000" w:themeColor="text1"/>
          <w:bdr w:val="nil"/>
        </w:rPr>
        <w:br w:type="page"/>
      </w:r>
    </w:p>
    <w:p w14:paraId="015FBE16" w14:textId="19D17D6B" w:rsidR="00487394" w:rsidRPr="00874610" w:rsidRDefault="00487394" w:rsidP="0089355C">
      <w:pPr>
        <w:spacing w:line="360" w:lineRule="auto"/>
        <w:jc w:val="both"/>
        <w:outlineLvl w:val="0"/>
        <w:rPr>
          <w:rFonts w:eastAsia="Arial Unicode MS"/>
          <w:b/>
          <w:bCs/>
          <w:color w:val="000000" w:themeColor="text1"/>
          <w:bdr w:val="nil"/>
        </w:rPr>
      </w:pPr>
      <w:r w:rsidRPr="00874610">
        <w:rPr>
          <w:rFonts w:eastAsia="Arial Unicode MS"/>
          <w:b/>
          <w:bCs/>
          <w:noProof/>
          <w:color w:val="000000" w:themeColor="text1"/>
          <w:bdr w:val="nil"/>
        </w:rPr>
        <w:lastRenderedPageBreak/>
        <w:drawing>
          <wp:inline distT="0" distB="0" distL="0" distR="0" wp14:anchorId="28599C3F" wp14:editId="10CBD4C9">
            <wp:extent cx="5756910" cy="3176270"/>
            <wp:effectExtent l="0" t="0" r="0" b="0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dr-cb_bar_chart_20210130_194235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17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9"/>
      <w:bookmarkEnd w:id="20"/>
      <w:bookmarkEnd w:id="21"/>
      <w:bookmarkEnd w:id="22"/>
    </w:p>
    <w:p w14:paraId="510C0B03" w14:textId="24C4B003" w:rsidR="00487394" w:rsidRPr="00874610" w:rsidRDefault="0089355C" w:rsidP="0089355C">
      <w:pPr>
        <w:spacing w:line="360" w:lineRule="auto"/>
        <w:jc w:val="both"/>
        <w:outlineLvl w:val="0"/>
        <w:rPr>
          <w:color w:val="000000"/>
        </w:rPr>
      </w:pPr>
      <w:bookmarkStart w:id="23" w:name="_Toc82710519"/>
      <w:bookmarkStart w:id="24" w:name="_Toc82711290"/>
      <w:bookmarkStart w:id="25" w:name="_Toc82711845"/>
      <w:bookmarkStart w:id="26" w:name="_Toc87451277"/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S10</w:t>
      </w:r>
      <w:r w:rsidR="00487394" w:rsidRPr="00874610">
        <w:t xml:space="preserve">. </w:t>
      </w:r>
      <w:bookmarkStart w:id="27" w:name="_GoBack"/>
      <w:r w:rsidR="00763F21">
        <w:rPr>
          <w:color w:val="000000"/>
        </w:rPr>
        <w:t>GO</w:t>
      </w:r>
      <w:bookmarkEnd w:id="27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terms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enrcihed</w:t>
      </w:r>
      <w:proofErr w:type="spellEnd"/>
      <w:r w:rsidR="00487394" w:rsidRPr="00874610">
        <w:rPr>
          <w:color w:val="000000"/>
        </w:rPr>
        <w:t xml:space="preserve"> in </w:t>
      </w:r>
      <w:proofErr w:type="spellStart"/>
      <w:r w:rsidR="00487394" w:rsidRPr="00874610">
        <w:rPr>
          <w:color w:val="000000"/>
        </w:rPr>
        <w:t>high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salinity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acclimation</w:t>
      </w:r>
      <w:proofErr w:type="spellEnd"/>
      <w:r w:rsidR="00487394" w:rsidRPr="00874610">
        <w:rPr>
          <w:color w:val="000000"/>
        </w:rPr>
        <w:t>.</w:t>
      </w:r>
      <w:bookmarkEnd w:id="23"/>
      <w:bookmarkEnd w:id="24"/>
      <w:bookmarkEnd w:id="25"/>
      <w:bookmarkEnd w:id="26"/>
    </w:p>
    <w:p w14:paraId="560F54B2" w14:textId="77777777" w:rsidR="00487394" w:rsidRPr="00874610" w:rsidRDefault="00487394" w:rsidP="0089355C">
      <w:pPr>
        <w:spacing w:line="360" w:lineRule="auto"/>
        <w:jc w:val="both"/>
        <w:outlineLvl w:val="0"/>
        <w:rPr>
          <w:color w:val="000000"/>
        </w:rPr>
      </w:pPr>
    </w:p>
    <w:p w14:paraId="1962333F" w14:textId="77777777" w:rsidR="00652307" w:rsidRDefault="00652307">
      <w:pPr>
        <w:rPr>
          <w:color w:val="000000"/>
        </w:rPr>
      </w:pPr>
      <w:bookmarkStart w:id="28" w:name="_Toc82710520"/>
      <w:bookmarkStart w:id="29" w:name="_Toc82711291"/>
      <w:bookmarkStart w:id="30" w:name="_Toc82711846"/>
      <w:bookmarkStart w:id="31" w:name="_Toc87451278"/>
      <w:r>
        <w:rPr>
          <w:color w:val="000000"/>
        </w:rPr>
        <w:br w:type="page"/>
      </w:r>
    </w:p>
    <w:p w14:paraId="25311778" w14:textId="76118682" w:rsidR="00487394" w:rsidRPr="00874610" w:rsidRDefault="00487394" w:rsidP="0089355C">
      <w:pPr>
        <w:spacing w:line="360" w:lineRule="auto"/>
        <w:jc w:val="both"/>
        <w:outlineLvl w:val="0"/>
        <w:rPr>
          <w:color w:val="000000"/>
        </w:rPr>
      </w:pPr>
      <w:r w:rsidRPr="00874610">
        <w:rPr>
          <w:noProof/>
          <w:color w:val="000000"/>
        </w:rPr>
        <w:lastRenderedPageBreak/>
        <w:drawing>
          <wp:inline distT="0" distB="0" distL="0" distR="0" wp14:anchorId="76AEE9D3" wp14:editId="2F4D3672">
            <wp:extent cx="5756910" cy="3238500"/>
            <wp:effectExtent l="0" t="0" r="0" b="0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DR_CB_BP_Treemap.pd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8"/>
      <w:bookmarkEnd w:id="29"/>
      <w:bookmarkEnd w:id="30"/>
      <w:bookmarkEnd w:id="31"/>
    </w:p>
    <w:p w14:paraId="675E1229" w14:textId="2EE8FB5C" w:rsidR="00487394" w:rsidRPr="00874610" w:rsidRDefault="0089355C" w:rsidP="0089355C">
      <w:pPr>
        <w:spacing w:line="360" w:lineRule="auto"/>
        <w:jc w:val="both"/>
        <w:outlineLvl w:val="0"/>
      </w:pPr>
      <w:bookmarkStart w:id="32" w:name="_Toc82710521"/>
      <w:bookmarkStart w:id="33" w:name="_Toc82711292"/>
      <w:bookmarkStart w:id="34" w:name="_Toc82711847"/>
      <w:bookmarkStart w:id="35" w:name="_Toc87451279"/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S11</w:t>
      </w:r>
      <w:r w:rsidR="00487394" w:rsidRPr="00874610">
        <w:t xml:space="preserve">. </w:t>
      </w:r>
      <w:proofErr w:type="spellStart"/>
      <w:r w:rsidR="00487394" w:rsidRPr="00874610">
        <w:t>Summarization</w:t>
      </w:r>
      <w:proofErr w:type="spellEnd"/>
      <w:r w:rsidR="00487394" w:rsidRPr="00874610">
        <w:t xml:space="preserve"> of </w:t>
      </w:r>
      <w:proofErr w:type="spellStart"/>
      <w:r w:rsidR="00487394" w:rsidRPr="00874610">
        <w:t>the</w:t>
      </w:r>
      <w:proofErr w:type="spellEnd"/>
      <w:r w:rsidR="00487394" w:rsidRPr="00874610">
        <w:t xml:space="preserve"> </w:t>
      </w:r>
      <w:proofErr w:type="spellStart"/>
      <w:r w:rsidR="00487394" w:rsidRPr="00874610">
        <w:t>enriched</w:t>
      </w:r>
      <w:proofErr w:type="spellEnd"/>
      <w:r w:rsidR="00487394" w:rsidRPr="00874610">
        <w:t xml:space="preserve"> </w:t>
      </w:r>
      <w:proofErr w:type="spellStart"/>
      <w:r w:rsidR="00487394" w:rsidRPr="00874610">
        <w:t>GOs</w:t>
      </w:r>
      <w:proofErr w:type="spellEnd"/>
      <w:r w:rsidR="00487394" w:rsidRPr="00874610">
        <w:t xml:space="preserve"> </w:t>
      </w:r>
      <w:proofErr w:type="spellStart"/>
      <w:r w:rsidR="00487394" w:rsidRPr="00874610">
        <w:t>for</w:t>
      </w:r>
      <w:proofErr w:type="spellEnd"/>
      <w:r w:rsidR="00487394" w:rsidRPr="00874610">
        <w:t xml:space="preserve"> </w:t>
      </w:r>
      <w:proofErr w:type="spellStart"/>
      <w:r w:rsidR="00487394" w:rsidRPr="00874610">
        <w:t>high</w:t>
      </w:r>
      <w:proofErr w:type="spellEnd"/>
      <w:r w:rsidR="00487394" w:rsidRPr="00874610">
        <w:t xml:space="preserve"> </w:t>
      </w:r>
      <w:proofErr w:type="spellStart"/>
      <w:r w:rsidR="00487394" w:rsidRPr="00874610">
        <w:t>salinity</w:t>
      </w:r>
      <w:proofErr w:type="spellEnd"/>
      <w:r w:rsidR="00487394" w:rsidRPr="00874610">
        <w:t xml:space="preserve"> </w:t>
      </w:r>
      <w:proofErr w:type="spellStart"/>
      <w:r w:rsidR="00487394" w:rsidRPr="00874610">
        <w:t>ac</w:t>
      </w:r>
      <w:r w:rsidR="00344A28">
        <w:t>climation</w:t>
      </w:r>
      <w:proofErr w:type="spellEnd"/>
      <w:r w:rsidR="00344A28">
        <w:t xml:space="preserve">, </w:t>
      </w:r>
      <w:proofErr w:type="spellStart"/>
      <w:r w:rsidR="00344A28">
        <w:t>biological</w:t>
      </w:r>
      <w:proofErr w:type="spellEnd"/>
      <w:r w:rsidR="00344A28">
        <w:t xml:space="preserve"> </w:t>
      </w:r>
      <w:proofErr w:type="spellStart"/>
      <w:r w:rsidR="00344A28">
        <w:t>processes</w:t>
      </w:r>
      <w:proofErr w:type="spellEnd"/>
      <w:r w:rsidR="00487394" w:rsidRPr="00874610">
        <w:t xml:space="preserve"> </w:t>
      </w:r>
      <w:proofErr w:type="spellStart"/>
      <w:r w:rsidR="00487394" w:rsidRPr="00874610">
        <w:t>having</w:t>
      </w:r>
      <w:proofErr w:type="spellEnd"/>
      <w:r w:rsidR="00487394" w:rsidRPr="00874610">
        <w:t xml:space="preserve"> FDR </w:t>
      </w:r>
      <w:proofErr w:type="gramStart"/>
      <w:r w:rsidR="00487394" w:rsidRPr="00874610">
        <w:t>&lt; 0.25</w:t>
      </w:r>
      <w:proofErr w:type="gramEnd"/>
      <w:r w:rsidR="00487394" w:rsidRPr="00874610">
        <w:t xml:space="preserve"> </w:t>
      </w:r>
      <w:proofErr w:type="spellStart"/>
      <w:r w:rsidR="00487394" w:rsidRPr="00874610">
        <w:t>were</w:t>
      </w:r>
      <w:proofErr w:type="spellEnd"/>
      <w:r w:rsidR="00487394" w:rsidRPr="00874610">
        <w:t xml:space="preserve"> </w:t>
      </w:r>
      <w:proofErr w:type="spellStart"/>
      <w:r w:rsidR="00487394" w:rsidRPr="00874610">
        <w:t>summarized</w:t>
      </w:r>
      <w:proofErr w:type="spellEnd"/>
      <w:r w:rsidR="00487394" w:rsidRPr="00874610">
        <w:t xml:space="preserve"> </w:t>
      </w:r>
      <w:proofErr w:type="spellStart"/>
      <w:r w:rsidR="00487394" w:rsidRPr="00874610">
        <w:t>to</w:t>
      </w:r>
      <w:proofErr w:type="spellEnd"/>
      <w:r w:rsidR="00487394" w:rsidRPr="00874610">
        <w:t xml:space="preserve"> 11 main </w:t>
      </w:r>
      <w:proofErr w:type="spellStart"/>
      <w:r w:rsidR="00487394" w:rsidRPr="00874610">
        <w:t>nodes</w:t>
      </w:r>
      <w:proofErr w:type="spellEnd"/>
      <w:r w:rsidR="00487394" w:rsidRPr="00874610">
        <w:t xml:space="preserve"> </w:t>
      </w:r>
      <w:proofErr w:type="spellStart"/>
      <w:r w:rsidR="00487394" w:rsidRPr="00874610">
        <w:t>by</w:t>
      </w:r>
      <w:proofErr w:type="spellEnd"/>
      <w:r w:rsidR="00487394" w:rsidRPr="00874610">
        <w:t xml:space="preserve"> </w:t>
      </w:r>
      <w:r w:rsidR="00D478D1">
        <w:t>REVIGO</w:t>
      </w:r>
      <w:r w:rsidR="00487394" w:rsidRPr="00874610">
        <w:t xml:space="preserve">. </w:t>
      </w:r>
      <w:bookmarkEnd w:id="32"/>
      <w:bookmarkEnd w:id="33"/>
      <w:bookmarkEnd w:id="34"/>
      <w:bookmarkEnd w:id="35"/>
    </w:p>
    <w:p w14:paraId="1EEB983F" w14:textId="77777777" w:rsidR="00487394" w:rsidRPr="00874610" w:rsidRDefault="00487394" w:rsidP="0089355C">
      <w:pPr>
        <w:spacing w:line="360" w:lineRule="auto"/>
        <w:jc w:val="both"/>
        <w:outlineLvl w:val="0"/>
      </w:pPr>
    </w:p>
    <w:p w14:paraId="399D39A9" w14:textId="77777777" w:rsidR="00652307" w:rsidRDefault="00652307">
      <w:pPr>
        <w:rPr>
          <w:rFonts w:eastAsia="Arial Unicode MS"/>
          <w:b/>
          <w:bCs/>
          <w:color w:val="000000" w:themeColor="text1"/>
          <w:bdr w:val="nil"/>
        </w:rPr>
      </w:pPr>
      <w:bookmarkStart w:id="36" w:name="_Toc82710522"/>
      <w:bookmarkStart w:id="37" w:name="_Toc82711293"/>
      <w:bookmarkStart w:id="38" w:name="_Toc82711848"/>
      <w:bookmarkStart w:id="39" w:name="_Toc87451280"/>
      <w:r>
        <w:rPr>
          <w:rFonts w:eastAsia="Arial Unicode MS"/>
          <w:b/>
          <w:bCs/>
          <w:color w:val="000000" w:themeColor="text1"/>
          <w:bdr w:val="nil"/>
        </w:rPr>
        <w:br w:type="page"/>
      </w:r>
    </w:p>
    <w:p w14:paraId="4F3C6B33" w14:textId="6754C1D7" w:rsidR="00487394" w:rsidRPr="00874610" w:rsidRDefault="00487394" w:rsidP="0089355C">
      <w:pPr>
        <w:spacing w:line="360" w:lineRule="auto"/>
        <w:jc w:val="both"/>
        <w:outlineLvl w:val="0"/>
        <w:rPr>
          <w:rFonts w:eastAsia="Arial Unicode MS"/>
          <w:b/>
          <w:bCs/>
          <w:color w:val="000000" w:themeColor="text1"/>
          <w:bdr w:val="nil"/>
        </w:rPr>
      </w:pPr>
      <w:r w:rsidRPr="00874610">
        <w:rPr>
          <w:rFonts w:eastAsia="Arial Unicode MS"/>
          <w:b/>
          <w:bCs/>
          <w:noProof/>
          <w:color w:val="000000" w:themeColor="text1"/>
          <w:bdr w:val="nil"/>
        </w:rPr>
        <w:lastRenderedPageBreak/>
        <w:drawing>
          <wp:inline distT="0" distB="0" distL="0" distR="0" wp14:anchorId="402E7161" wp14:editId="50C07865">
            <wp:extent cx="5756910" cy="3238500"/>
            <wp:effectExtent l="0" t="0" r="0" b="0"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DR_CB_CC_Treemap.pd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6"/>
      <w:bookmarkEnd w:id="37"/>
      <w:bookmarkEnd w:id="38"/>
      <w:bookmarkEnd w:id="39"/>
    </w:p>
    <w:p w14:paraId="5BE953D9" w14:textId="66029585" w:rsidR="00487394" w:rsidRPr="00874610" w:rsidRDefault="0089355C" w:rsidP="0089355C">
      <w:pPr>
        <w:spacing w:line="360" w:lineRule="auto"/>
        <w:jc w:val="both"/>
        <w:outlineLvl w:val="0"/>
      </w:pPr>
      <w:bookmarkStart w:id="40" w:name="_Toc82710523"/>
      <w:bookmarkStart w:id="41" w:name="_Toc82711294"/>
      <w:bookmarkStart w:id="42" w:name="_Toc82711849"/>
      <w:bookmarkStart w:id="43" w:name="_Toc87451281"/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S12</w:t>
      </w:r>
      <w:r w:rsidR="00487394" w:rsidRPr="00874610">
        <w:t xml:space="preserve">. </w:t>
      </w:r>
      <w:proofErr w:type="spellStart"/>
      <w:r w:rsidR="00487394" w:rsidRPr="00874610">
        <w:t>Summarization</w:t>
      </w:r>
      <w:proofErr w:type="spellEnd"/>
      <w:r w:rsidR="00487394" w:rsidRPr="00874610">
        <w:t xml:space="preserve"> of </w:t>
      </w:r>
      <w:proofErr w:type="spellStart"/>
      <w:r w:rsidR="00487394" w:rsidRPr="00874610">
        <w:t>the</w:t>
      </w:r>
      <w:proofErr w:type="spellEnd"/>
      <w:r w:rsidR="00487394" w:rsidRPr="00874610">
        <w:t xml:space="preserve"> </w:t>
      </w:r>
      <w:proofErr w:type="spellStart"/>
      <w:r w:rsidR="00487394" w:rsidRPr="00874610">
        <w:t>enriched</w:t>
      </w:r>
      <w:proofErr w:type="spellEnd"/>
      <w:r w:rsidR="00487394" w:rsidRPr="00874610">
        <w:t xml:space="preserve"> </w:t>
      </w:r>
      <w:proofErr w:type="spellStart"/>
      <w:r w:rsidR="00487394" w:rsidRPr="00874610">
        <w:t>GOs</w:t>
      </w:r>
      <w:proofErr w:type="spellEnd"/>
      <w:r w:rsidR="00487394" w:rsidRPr="00874610">
        <w:t xml:space="preserve"> </w:t>
      </w:r>
      <w:proofErr w:type="spellStart"/>
      <w:r w:rsidR="00487394" w:rsidRPr="00874610">
        <w:t>for</w:t>
      </w:r>
      <w:proofErr w:type="spellEnd"/>
      <w:r w:rsidR="00487394" w:rsidRPr="00874610">
        <w:t xml:space="preserve"> </w:t>
      </w:r>
      <w:proofErr w:type="spellStart"/>
      <w:r w:rsidR="00487394" w:rsidRPr="00874610">
        <w:t>high</w:t>
      </w:r>
      <w:proofErr w:type="spellEnd"/>
      <w:r w:rsidR="00487394" w:rsidRPr="00874610">
        <w:t xml:space="preserve"> </w:t>
      </w:r>
      <w:proofErr w:type="spellStart"/>
      <w:r w:rsidR="00487394" w:rsidRPr="00874610">
        <w:t>salinity</w:t>
      </w:r>
      <w:proofErr w:type="spellEnd"/>
      <w:r w:rsidR="00487394" w:rsidRPr="00874610">
        <w:t xml:space="preserve"> </w:t>
      </w:r>
      <w:proofErr w:type="spellStart"/>
      <w:r w:rsidR="00487394" w:rsidRPr="00874610">
        <w:t>acclimation</w:t>
      </w:r>
      <w:proofErr w:type="spellEnd"/>
      <w:r w:rsidR="00487394" w:rsidRPr="00874610">
        <w:t xml:space="preserve">, </w:t>
      </w:r>
      <w:proofErr w:type="spellStart"/>
      <w:r w:rsidR="00487394" w:rsidRPr="00874610">
        <w:t>cellular</w:t>
      </w:r>
      <w:proofErr w:type="spellEnd"/>
      <w:r w:rsidR="00487394" w:rsidRPr="00874610">
        <w:t xml:space="preserve"> </w:t>
      </w:r>
      <w:proofErr w:type="spellStart"/>
      <w:r w:rsidR="00487394" w:rsidRPr="00874610">
        <w:t>components</w:t>
      </w:r>
      <w:proofErr w:type="spellEnd"/>
      <w:r w:rsidR="00487394" w:rsidRPr="00874610">
        <w:t xml:space="preserve"> </w:t>
      </w:r>
      <w:proofErr w:type="spellStart"/>
      <w:r w:rsidR="00487394" w:rsidRPr="00874610">
        <w:t>having</w:t>
      </w:r>
      <w:proofErr w:type="spellEnd"/>
      <w:r w:rsidR="00487394" w:rsidRPr="00874610">
        <w:t xml:space="preserve"> FDR </w:t>
      </w:r>
      <w:proofErr w:type="gramStart"/>
      <w:r w:rsidR="00487394" w:rsidRPr="00874610">
        <w:t>&lt; 0.25</w:t>
      </w:r>
      <w:proofErr w:type="gramEnd"/>
      <w:r w:rsidR="00487394" w:rsidRPr="00874610">
        <w:t xml:space="preserve"> </w:t>
      </w:r>
      <w:proofErr w:type="spellStart"/>
      <w:r w:rsidR="00487394" w:rsidRPr="00874610">
        <w:t>were</w:t>
      </w:r>
      <w:proofErr w:type="spellEnd"/>
      <w:r w:rsidR="00487394" w:rsidRPr="00874610">
        <w:t xml:space="preserve"> </w:t>
      </w:r>
      <w:proofErr w:type="spellStart"/>
      <w:r w:rsidR="00487394" w:rsidRPr="00874610">
        <w:t>summarized</w:t>
      </w:r>
      <w:proofErr w:type="spellEnd"/>
      <w:r w:rsidR="00487394" w:rsidRPr="00874610">
        <w:t xml:space="preserve"> </w:t>
      </w:r>
      <w:proofErr w:type="spellStart"/>
      <w:r w:rsidR="00487394" w:rsidRPr="00874610">
        <w:t>to</w:t>
      </w:r>
      <w:proofErr w:type="spellEnd"/>
      <w:r w:rsidR="00487394" w:rsidRPr="00874610">
        <w:t xml:space="preserve"> 8 main </w:t>
      </w:r>
      <w:proofErr w:type="spellStart"/>
      <w:r w:rsidR="00487394" w:rsidRPr="00874610">
        <w:t>nodes</w:t>
      </w:r>
      <w:proofErr w:type="spellEnd"/>
      <w:r w:rsidR="00487394" w:rsidRPr="00874610">
        <w:t xml:space="preserve"> </w:t>
      </w:r>
      <w:proofErr w:type="spellStart"/>
      <w:r w:rsidR="00487394" w:rsidRPr="00874610">
        <w:t>by</w:t>
      </w:r>
      <w:proofErr w:type="spellEnd"/>
      <w:r w:rsidR="00487394" w:rsidRPr="00874610">
        <w:t xml:space="preserve"> </w:t>
      </w:r>
      <w:r w:rsidR="00D478D1">
        <w:t>REVIGO</w:t>
      </w:r>
      <w:r w:rsidR="00487394" w:rsidRPr="00874610">
        <w:t xml:space="preserve">. </w:t>
      </w:r>
      <w:bookmarkEnd w:id="40"/>
      <w:bookmarkEnd w:id="41"/>
      <w:bookmarkEnd w:id="42"/>
      <w:bookmarkEnd w:id="43"/>
    </w:p>
    <w:p w14:paraId="2142A13F" w14:textId="77777777" w:rsidR="00487394" w:rsidRPr="00874610" w:rsidRDefault="00487394" w:rsidP="0089355C">
      <w:pPr>
        <w:spacing w:line="360" w:lineRule="auto"/>
        <w:jc w:val="both"/>
        <w:outlineLvl w:val="0"/>
        <w:rPr>
          <w:rFonts w:eastAsia="Arial Unicode MS"/>
          <w:b/>
          <w:bCs/>
          <w:color w:val="000000" w:themeColor="text1"/>
          <w:bdr w:val="nil"/>
        </w:rPr>
      </w:pPr>
    </w:p>
    <w:p w14:paraId="77CA393E" w14:textId="77777777" w:rsidR="00652307" w:rsidRDefault="00652307">
      <w:pPr>
        <w:rPr>
          <w:rFonts w:eastAsia="Arial Unicode MS"/>
          <w:b/>
          <w:bCs/>
          <w:color w:val="000000" w:themeColor="text1"/>
          <w:bdr w:val="nil"/>
        </w:rPr>
      </w:pPr>
      <w:bookmarkStart w:id="44" w:name="_Toc82710524"/>
      <w:bookmarkStart w:id="45" w:name="_Toc82711295"/>
      <w:bookmarkStart w:id="46" w:name="_Toc82711850"/>
      <w:bookmarkStart w:id="47" w:name="_Toc87451282"/>
      <w:r>
        <w:rPr>
          <w:rFonts w:eastAsia="Arial Unicode MS"/>
          <w:b/>
          <w:bCs/>
          <w:color w:val="000000" w:themeColor="text1"/>
          <w:bdr w:val="nil"/>
        </w:rPr>
        <w:br w:type="page"/>
      </w:r>
    </w:p>
    <w:p w14:paraId="1430B991" w14:textId="5FB9D917" w:rsidR="00487394" w:rsidRPr="00874610" w:rsidRDefault="00487394" w:rsidP="0089355C">
      <w:pPr>
        <w:spacing w:line="360" w:lineRule="auto"/>
        <w:jc w:val="both"/>
        <w:outlineLvl w:val="0"/>
        <w:rPr>
          <w:rFonts w:eastAsia="Arial Unicode MS"/>
          <w:b/>
          <w:bCs/>
          <w:color w:val="000000" w:themeColor="text1"/>
          <w:bdr w:val="nil"/>
        </w:rPr>
      </w:pPr>
      <w:r w:rsidRPr="00874610">
        <w:rPr>
          <w:rFonts w:eastAsia="Arial Unicode MS"/>
          <w:b/>
          <w:bCs/>
          <w:noProof/>
          <w:color w:val="000000" w:themeColor="text1"/>
          <w:bdr w:val="nil"/>
        </w:rPr>
        <w:lastRenderedPageBreak/>
        <w:drawing>
          <wp:inline distT="0" distB="0" distL="0" distR="0" wp14:anchorId="02D79296" wp14:editId="231F3A71">
            <wp:extent cx="5756910" cy="3238500"/>
            <wp:effectExtent l="0" t="0" r="0" b="0"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DR_CB_MF_Treemap.pd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4"/>
      <w:bookmarkEnd w:id="45"/>
      <w:bookmarkEnd w:id="46"/>
      <w:bookmarkEnd w:id="47"/>
    </w:p>
    <w:p w14:paraId="2C4BB4B0" w14:textId="0C2F040F" w:rsidR="00487394" w:rsidRPr="0085052A" w:rsidRDefault="0089355C" w:rsidP="0089355C">
      <w:pPr>
        <w:spacing w:line="360" w:lineRule="auto"/>
        <w:jc w:val="both"/>
        <w:outlineLvl w:val="0"/>
      </w:pPr>
      <w:bookmarkStart w:id="48" w:name="_Toc82710525"/>
      <w:bookmarkStart w:id="49" w:name="_Toc82711296"/>
      <w:bookmarkStart w:id="50" w:name="_Toc82711851"/>
      <w:bookmarkStart w:id="51" w:name="_Toc87451283"/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S13</w:t>
      </w:r>
      <w:r w:rsidR="00487394" w:rsidRPr="00874610">
        <w:t xml:space="preserve">. </w:t>
      </w:r>
      <w:proofErr w:type="spellStart"/>
      <w:r w:rsidR="00487394" w:rsidRPr="00874610">
        <w:t>Summarization</w:t>
      </w:r>
      <w:proofErr w:type="spellEnd"/>
      <w:r w:rsidR="00487394" w:rsidRPr="00874610">
        <w:t xml:space="preserve"> of </w:t>
      </w:r>
      <w:proofErr w:type="spellStart"/>
      <w:r w:rsidR="00487394" w:rsidRPr="00874610">
        <w:t>the</w:t>
      </w:r>
      <w:proofErr w:type="spellEnd"/>
      <w:r w:rsidR="00487394" w:rsidRPr="00874610">
        <w:t xml:space="preserve"> </w:t>
      </w:r>
      <w:proofErr w:type="spellStart"/>
      <w:r w:rsidR="00487394" w:rsidRPr="00874610">
        <w:t>enriched</w:t>
      </w:r>
      <w:proofErr w:type="spellEnd"/>
      <w:r w:rsidR="00487394" w:rsidRPr="00874610">
        <w:t xml:space="preserve"> </w:t>
      </w:r>
      <w:proofErr w:type="spellStart"/>
      <w:r w:rsidR="00487394" w:rsidRPr="00874610">
        <w:t>GOs</w:t>
      </w:r>
      <w:proofErr w:type="spellEnd"/>
      <w:r w:rsidR="00487394" w:rsidRPr="00874610">
        <w:t xml:space="preserve"> </w:t>
      </w:r>
      <w:proofErr w:type="spellStart"/>
      <w:r w:rsidR="00487394" w:rsidRPr="00874610">
        <w:t>for</w:t>
      </w:r>
      <w:proofErr w:type="spellEnd"/>
      <w:r w:rsidR="00487394" w:rsidRPr="00874610">
        <w:t xml:space="preserve"> </w:t>
      </w:r>
      <w:proofErr w:type="spellStart"/>
      <w:r w:rsidR="00487394" w:rsidRPr="00874610">
        <w:t>high</w:t>
      </w:r>
      <w:proofErr w:type="spellEnd"/>
      <w:r w:rsidR="00487394" w:rsidRPr="00874610">
        <w:t xml:space="preserve"> </w:t>
      </w:r>
      <w:proofErr w:type="spellStart"/>
      <w:r w:rsidR="00487394" w:rsidRPr="00874610">
        <w:t>salinity</w:t>
      </w:r>
      <w:proofErr w:type="spellEnd"/>
      <w:r w:rsidR="00487394" w:rsidRPr="00874610">
        <w:t xml:space="preserve"> </w:t>
      </w:r>
      <w:proofErr w:type="spellStart"/>
      <w:r w:rsidR="00487394" w:rsidRPr="00874610">
        <w:t>acclimation</w:t>
      </w:r>
      <w:proofErr w:type="spellEnd"/>
      <w:r w:rsidR="00487394" w:rsidRPr="00874610">
        <w:t xml:space="preserve">, </w:t>
      </w:r>
      <w:proofErr w:type="spellStart"/>
      <w:r w:rsidR="00487394" w:rsidRPr="00874610">
        <w:t>molecular</w:t>
      </w:r>
      <w:proofErr w:type="spellEnd"/>
      <w:r w:rsidR="00487394" w:rsidRPr="00874610">
        <w:t xml:space="preserve"> </w:t>
      </w:r>
      <w:proofErr w:type="spellStart"/>
      <w:r w:rsidR="00487394" w:rsidRPr="00874610">
        <w:t>functions</w:t>
      </w:r>
      <w:proofErr w:type="spellEnd"/>
      <w:r w:rsidR="00487394" w:rsidRPr="00874610">
        <w:t xml:space="preserve"> </w:t>
      </w:r>
      <w:proofErr w:type="spellStart"/>
      <w:r w:rsidR="00487394" w:rsidRPr="00874610">
        <w:t>having</w:t>
      </w:r>
      <w:proofErr w:type="spellEnd"/>
      <w:r w:rsidR="00487394" w:rsidRPr="00874610">
        <w:t xml:space="preserve"> FDR </w:t>
      </w:r>
      <w:proofErr w:type="gramStart"/>
      <w:r w:rsidR="00487394" w:rsidRPr="00874610">
        <w:t>&lt; 0.25</w:t>
      </w:r>
      <w:proofErr w:type="gramEnd"/>
      <w:r w:rsidR="00487394" w:rsidRPr="00874610">
        <w:t xml:space="preserve"> </w:t>
      </w:r>
      <w:proofErr w:type="spellStart"/>
      <w:r w:rsidR="00487394" w:rsidRPr="00874610">
        <w:t>were</w:t>
      </w:r>
      <w:proofErr w:type="spellEnd"/>
      <w:r w:rsidR="00487394" w:rsidRPr="00874610">
        <w:t xml:space="preserve"> </w:t>
      </w:r>
      <w:proofErr w:type="spellStart"/>
      <w:r w:rsidR="00487394" w:rsidRPr="00874610">
        <w:t>summarized</w:t>
      </w:r>
      <w:proofErr w:type="spellEnd"/>
      <w:r w:rsidR="00487394" w:rsidRPr="00874610">
        <w:t xml:space="preserve"> </w:t>
      </w:r>
      <w:proofErr w:type="spellStart"/>
      <w:r w:rsidR="00487394" w:rsidRPr="00874610">
        <w:t>to</w:t>
      </w:r>
      <w:proofErr w:type="spellEnd"/>
      <w:r w:rsidR="00487394" w:rsidRPr="00874610">
        <w:t xml:space="preserve"> 14 main </w:t>
      </w:r>
      <w:proofErr w:type="spellStart"/>
      <w:r w:rsidR="00487394" w:rsidRPr="00874610">
        <w:t>nodes</w:t>
      </w:r>
      <w:proofErr w:type="spellEnd"/>
      <w:r w:rsidR="00487394" w:rsidRPr="00874610">
        <w:t xml:space="preserve"> </w:t>
      </w:r>
      <w:proofErr w:type="spellStart"/>
      <w:r w:rsidR="00487394" w:rsidRPr="00874610">
        <w:t>by</w:t>
      </w:r>
      <w:proofErr w:type="spellEnd"/>
      <w:r w:rsidR="00487394" w:rsidRPr="00874610">
        <w:t xml:space="preserve"> </w:t>
      </w:r>
      <w:r w:rsidR="00D478D1">
        <w:t>REVIGO</w:t>
      </w:r>
      <w:r w:rsidR="00487394" w:rsidRPr="00874610">
        <w:t xml:space="preserve">. </w:t>
      </w:r>
      <w:bookmarkEnd w:id="48"/>
      <w:bookmarkEnd w:id="49"/>
      <w:bookmarkEnd w:id="50"/>
      <w:bookmarkEnd w:id="51"/>
    </w:p>
    <w:p w14:paraId="22A34E1D" w14:textId="77777777" w:rsidR="00652307" w:rsidRDefault="00652307">
      <w:pPr>
        <w:rPr>
          <w:rFonts w:eastAsia="Arial Unicode MS"/>
          <w:b/>
          <w:bCs/>
          <w:color w:val="000000" w:themeColor="text1"/>
          <w:bdr w:val="nil"/>
        </w:rPr>
      </w:pPr>
      <w:bookmarkStart w:id="52" w:name="_Toc82710526"/>
      <w:bookmarkStart w:id="53" w:name="_Toc82711297"/>
      <w:bookmarkStart w:id="54" w:name="_Toc82711852"/>
      <w:bookmarkStart w:id="55" w:name="_Toc87451284"/>
      <w:r>
        <w:rPr>
          <w:rFonts w:eastAsia="Arial Unicode MS"/>
          <w:b/>
          <w:bCs/>
          <w:color w:val="000000" w:themeColor="text1"/>
          <w:bdr w:val="nil"/>
        </w:rPr>
        <w:br w:type="page"/>
      </w:r>
    </w:p>
    <w:p w14:paraId="6F5F8293" w14:textId="24030353" w:rsidR="00487394" w:rsidRPr="00874610" w:rsidRDefault="00487394" w:rsidP="0089355C">
      <w:pPr>
        <w:spacing w:line="360" w:lineRule="auto"/>
        <w:jc w:val="both"/>
        <w:outlineLvl w:val="0"/>
        <w:rPr>
          <w:rFonts w:eastAsia="Arial Unicode MS"/>
          <w:b/>
          <w:bCs/>
          <w:color w:val="000000" w:themeColor="text1"/>
          <w:bdr w:val="nil"/>
        </w:rPr>
      </w:pPr>
      <w:r w:rsidRPr="004B03A9">
        <w:rPr>
          <w:rFonts w:eastAsia="Arial Unicode MS"/>
          <w:bCs/>
          <w:noProof/>
          <w:color w:val="000000" w:themeColor="text1"/>
          <w:bdr w:val="nil"/>
        </w:rPr>
        <w:lastRenderedPageBreak/>
        <w:drawing>
          <wp:inline distT="0" distB="0" distL="0" distR="0" wp14:anchorId="0011D281" wp14:editId="46C553FD">
            <wp:extent cx="5756910" cy="3176270"/>
            <wp:effectExtent l="0" t="0" r="0" b="0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dr-dc_bar_chart_20210131_133105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17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2"/>
      <w:bookmarkEnd w:id="53"/>
      <w:bookmarkEnd w:id="54"/>
      <w:bookmarkEnd w:id="55"/>
    </w:p>
    <w:p w14:paraId="3E213BE9" w14:textId="4B46D82B" w:rsidR="00487394" w:rsidRPr="00874610" w:rsidRDefault="0089355C" w:rsidP="0089355C">
      <w:pPr>
        <w:spacing w:line="360" w:lineRule="auto"/>
        <w:jc w:val="both"/>
        <w:outlineLvl w:val="0"/>
        <w:rPr>
          <w:color w:val="000000"/>
        </w:rPr>
      </w:pPr>
      <w:bookmarkStart w:id="56" w:name="_Toc82710527"/>
      <w:bookmarkStart w:id="57" w:name="_Toc82711298"/>
      <w:bookmarkStart w:id="58" w:name="_Toc82711853"/>
      <w:bookmarkStart w:id="59" w:name="_Toc87451285"/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S14</w:t>
      </w:r>
      <w:r w:rsidR="00487394" w:rsidRPr="00874610">
        <w:t xml:space="preserve">. </w:t>
      </w:r>
      <w:r w:rsidR="00763F21">
        <w:rPr>
          <w:color w:val="000000"/>
        </w:rPr>
        <w:t>GO</w:t>
      </w:r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terms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enrcihed</w:t>
      </w:r>
      <w:proofErr w:type="spellEnd"/>
      <w:r w:rsidR="00487394" w:rsidRPr="00874610">
        <w:rPr>
          <w:color w:val="000000"/>
        </w:rPr>
        <w:t xml:space="preserve"> in </w:t>
      </w:r>
      <w:proofErr w:type="spellStart"/>
      <w:r w:rsidR="00487394" w:rsidRPr="00874610">
        <w:rPr>
          <w:color w:val="000000"/>
        </w:rPr>
        <w:t>salinity</w:t>
      </w:r>
      <w:proofErr w:type="spellEnd"/>
      <w:r w:rsidR="00487394" w:rsidRPr="00874610">
        <w:rPr>
          <w:color w:val="000000"/>
        </w:rPr>
        <w:t xml:space="preserve"> </w:t>
      </w:r>
      <w:proofErr w:type="spellStart"/>
      <w:r w:rsidR="00487394" w:rsidRPr="00874610">
        <w:rPr>
          <w:color w:val="000000"/>
        </w:rPr>
        <w:t>decrease</w:t>
      </w:r>
      <w:proofErr w:type="spellEnd"/>
      <w:r w:rsidR="00487394" w:rsidRPr="00874610">
        <w:rPr>
          <w:color w:val="000000"/>
        </w:rPr>
        <w:t>.</w:t>
      </w:r>
      <w:bookmarkEnd w:id="56"/>
      <w:bookmarkEnd w:id="57"/>
      <w:bookmarkEnd w:id="58"/>
      <w:bookmarkEnd w:id="59"/>
    </w:p>
    <w:p w14:paraId="1C0432E3" w14:textId="77777777" w:rsidR="00487394" w:rsidRPr="00874610" w:rsidRDefault="00487394" w:rsidP="0089355C">
      <w:pPr>
        <w:spacing w:line="360" w:lineRule="auto"/>
        <w:jc w:val="both"/>
      </w:pPr>
    </w:p>
    <w:p w14:paraId="6CE8FDDB" w14:textId="77777777" w:rsidR="00652307" w:rsidRDefault="00652307">
      <w:r>
        <w:br w:type="page"/>
      </w:r>
    </w:p>
    <w:p w14:paraId="6820EEC0" w14:textId="6DF86288" w:rsidR="00487394" w:rsidRPr="00874610" w:rsidRDefault="00487394" w:rsidP="0089355C">
      <w:pPr>
        <w:spacing w:line="360" w:lineRule="auto"/>
        <w:jc w:val="both"/>
      </w:pPr>
      <w:r w:rsidRPr="00874610">
        <w:rPr>
          <w:noProof/>
        </w:rPr>
        <w:lastRenderedPageBreak/>
        <w:drawing>
          <wp:inline distT="0" distB="0" distL="0" distR="0" wp14:anchorId="1B33E270" wp14:editId="3082956A">
            <wp:extent cx="5756910" cy="3238500"/>
            <wp:effectExtent l="0" t="0" r="0" b="0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DR_DC_BP_Treemap.pdf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4361B" w14:textId="2024F095" w:rsidR="00487394" w:rsidRPr="00874610" w:rsidRDefault="0089355C" w:rsidP="0089355C">
      <w:pPr>
        <w:spacing w:line="360" w:lineRule="auto"/>
        <w:jc w:val="both"/>
        <w:outlineLvl w:val="0"/>
      </w:pPr>
      <w:bookmarkStart w:id="60" w:name="_Toc82710528"/>
      <w:bookmarkStart w:id="61" w:name="_Toc82711299"/>
      <w:bookmarkStart w:id="62" w:name="_Toc82711854"/>
      <w:bookmarkStart w:id="63" w:name="_Toc87451286"/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S15</w:t>
      </w:r>
      <w:r w:rsidR="00487394" w:rsidRPr="00874610">
        <w:t xml:space="preserve">. </w:t>
      </w:r>
      <w:proofErr w:type="spellStart"/>
      <w:r w:rsidR="00487394" w:rsidRPr="00874610">
        <w:t>Summarization</w:t>
      </w:r>
      <w:proofErr w:type="spellEnd"/>
      <w:r w:rsidR="00487394" w:rsidRPr="00874610">
        <w:t xml:space="preserve"> of </w:t>
      </w:r>
      <w:proofErr w:type="spellStart"/>
      <w:r w:rsidR="00487394" w:rsidRPr="00874610">
        <w:t>the</w:t>
      </w:r>
      <w:proofErr w:type="spellEnd"/>
      <w:r w:rsidR="00487394" w:rsidRPr="00874610">
        <w:t xml:space="preserve"> </w:t>
      </w:r>
      <w:proofErr w:type="spellStart"/>
      <w:r w:rsidR="00487394" w:rsidRPr="00874610">
        <w:t>enriched</w:t>
      </w:r>
      <w:proofErr w:type="spellEnd"/>
      <w:r w:rsidR="00487394" w:rsidRPr="00874610">
        <w:t xml:space="preserve"> </w:t>
      </w:r>
      <w:proofErr w:type="spellStart"/>
      <w:r w:rsidR="00487394" w:rsidRPr="00874610">
        <w:t>GOs</w:t>
      </w:r>
      <w:proofErr w:type="spellEnd"/>
      <w:r w:rsidR="00487394" w:rsidRPr="00874610">
        <w:t xml:space="preserve"> </w:t>
      </w:r>
      <w:proofErr w:type="spellStart"/>
      <w:r w:rsidR="00487394" w:rsidRPr="00874610">
        <w:t>for</w:t>
      </w:r>
      <w:proofErr w:type="spellEnd"/>
      <w:r w:rsidR="00487394" w:rsidRPr="00874610">
        <w:t xml:space="preserve"> </w:t>
      </w:r>
      <w:proofErr w:type="spellStart"/>
      <w:r w:rsidR="00487394" w:rsidRPr="00874610">
        <w:t>salinity</w:t>
      </w:r>
      <w:proofErr w:type="spellEnd"/>
      <w:r w:rsidR="00487394" w:rsidRPr="00874610">
        <w:t xml:space="preserve"> </w:t>
      </w:r>
      <w:proofErr w:type="spellStart"/>
      <w:r w:rsidR="00DA7654">
        <w:t>decrease</w:t>
      </w:r>
      <w:proofErr w:type="spellEnd"/>
      <w:r w:rsidR="00DA7654">
        <w:t xml:space="preserve">, </w:t>
      </w:r>
      <w:proofErr w:type="spellStart"/>
      <w:r w:rsidR="00DA7654">
        <w:t>biological</w:t>
      </w:r>
      <w:proofErr w:type="spellEnd"/>
      <w:r w:rsidR="00DA7654">
        <w:t xml:space="preserve"> </w:t>
      </w:r>
      <w:proofErr w:type="spellStart"/>
      <w:r w:rsidR="00DA7654">
        <w:t>processes</w:t>
      </w:r>
      <w:proofErr w:type="spellEnd"/>
      <w:r w:rsidR="00DA7654">
        <w:t xml:space="preserve"> </w:t>
      </w:r>
      <w:proofErr w:type="spellStart"/>
      <w:r w:rsidR="00487394" w:rsidRPr="00874610">
        <w:t>having</w:t>
      </w:r>
      <w:proofErr w:type="spellEnd"/>
      <w:r w:rsidR="00487394" w:rsidRPr="00874610">
        <w:t xml:space="preserve"> FDR </w:t>
      </w:r>
      <w:proofErr w:type="gramStart"/>
      <w:r w:rsidR="00487394" w:rsidRPr="00874610">
        <w:t>&lt; 0.25</w:t>
      </w:r>
      <w:proofErr w:type="gramEnd"/>
      <w:r w:rsidR="00487394" w:rsidRPr="00874610">
        <w:t xml:space="preserve"> </w:t>
      </w:r>
      <w:proofErr w:type="spellStart"/>
      <w:r w:rsidR="00487394" w:rsidRPr="00874610">
        <w:t>were</w:t>
      </w:r>
      <w:proofErr w:type="spellEnd"/>
      <w:r w:rsidR="00487394" w:rsidRPr="00874610">
        <w:t xml:space="preserve"> </w:t>
      </w:r>
      <w:proofErr w:type="spellStart"/>
      <w:r w:rsidR="00487394" w:rsidRPr="00874610">
        <w:t>summarized</w:t>
      </w:r>
      <w:proofErr w:type="spellEnd"/>
      <w:r w:rsidR="00487394" w:rsidRPr="00874610">
        <w:t xml:space="preserve"> </w:t>
      </w:r>
      <w:proofErr w:type="spellStart"/>
      <w:r w:rsidR="00487394" w:rsidRPr="00874610">
        <w:t>to</w:t>
      </w:r>
      <w:proofErr w:type="spellEnd"/>
      <w:r w:rsidR="00487394" w:rsidRPr="00874610">
        <w:t xml:space="preserve"> 18 main </w:t>
      </w:r>
      <w:proofErr w:type="spellStart"/>
      <w:r w:rsidR="00487394" w:rsidRPr="00874610">
        <w:t>nodes</w:t>
      </w:r>
      <w:proofErr w:type="spellEnd"/>
      <w:r w:rsidR="00487394" w:rsidRPr="00874610">
        <w:t xml:space="preserve"> </w:t>
      </w:r>
      <w:proofErr w:type="spellStart"/>
      <w:r w:rsidR="00487394" w:rsidRPr="00874610">
        <w:t>by</w:t>
      </w:r>
      <w:proofErr w:type="spellEnd"/>
      <w:r w:rsidR="00487394" w:rsidRPr="00874610">
        <w:t xml:space="preserve"> </w:t>
      </w:r>
      <w:r w:rsidR="00D478D1">
        <w:t>REVIGO</w:t>
      </w:r>
      <w:r w:rsidR="00487394" w:rsidRPr="00874610">
        <w:t xml:space="preserve">. </w:t>
      </w:r>
      <w:bookmarkEnd w:id="60"/>
      <w:bookmarkEnd w:id="61"/>
      <w:bookmarkEnd w:id="62"/>
      <w:bookmarkEnd w:id="63"/>
    </w:p>
    <w:p w14:paraId="0C2B8F07" w14:textId="77777777" w:rsidR="00652307" w:rsidRDefault="00652307">
      <w:r>
        <w:br w:type="page"/>
      </w:r>
    </w:p>
    <w:p w14:paraId="4F4C9B66" w14:textId="415F9D8A" w:rsidR="00487394" w:rsidRPr="00874610" w:rsidRDefault="00487394" w:rsidP="0089355C">
      <w:pPr>
        <w:spacing w:line="360" w:lineRule="auto"/>
        <w:jc w:val="both"/>
      </w:pPr>
      <w:r w:rsidRPr="00874610">
        <w:rPr>
          <w:noProof/>
        </w:rPr>
        <w:lastRenderedPageBreak/>
        <w:drawing>
          <wp:inline distT="0" distB="0" distL="0" distR="0" wp14:anchorId="1CAADC3A" wp14:editId="61CF52F1">
            <wp:extent cx="5756910" cy="3238500"/>
            <wp:effectExtent l="0" t="0" r="0" b="0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DR_DC_CC_Treemap.pdf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27FFB" w14:textId="6A62A407" w:rsidR="00487394" w:rsidRDefault="0089355C" w:rsidP="0089355C">
      <w:pPr>
        <w:spacing w:line="360" w:lineRule="auto"/>
        <w:jc w:val="both"/>
        <w:outlineLvl w:val="0"/>
      </w:pPr>
      <w:bookmarkStart w:id="64" w:name="_Toc82710529"/>
      <w:bookmarkStart w:id="65" w:name="_Toc82711300"/>
      <w:bookmarkStart w:id="66" w:name="_Toc82711855"/>
      <w:bookmarkStart w:id="67" w:name="_Toc87451287"/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S16</w:t>
      </w:r>
      <w:r w:rsidR="00487394" w:rsidRPr="00874610">
        <w:t xml:space="preserve">. </w:t>
      </w:r>
      <w:proofErr w:type="spellStart"/>
      <w:r w:rsidR="00487394" w:rsidRPr="00874610">
        <w:t>Summarization</w:t>
      </w:r>
      <w:proofErr w:type="spellEnd"/>
      <w:r w:rsidR="00487394" w:rsidRPr="00874610">
        <w:t xml:space="preserve"> of </w:t>
      </w:r>
      <w:proofErr w:type="spellStart"/>
      <w:r w:rsidR="00487394" w:rsidRPr="00874610">
        <w:t>the</w:t>
      </w:r>
      <w:proofErr w:type="spellEnd"/>
      <w:r w:rsidR="00487394" w:rsidRPr="00874610">
        <w:t xml:space="preserve"> </w:t>
      </w:r>
      <w:proofErr w:type="spellStart"/>
      <w:r w:rsidR="00487394" w:rsidRPr="00874610">
        <w:t>enriched</w:t>
      </w:r>
      <w:proofErr w:type="spellEnd"/>
      <w:r w:rsidR="00487394" w:rsidRPr="00874610">
        <w:t xml:space="preserve"> </w:t>
      </w:r>
      <w:proofErr w:type="spellStart"/>
      <w:r w:rsidR="00487394" w:rsidRPr="00874610">
        <w:t>GOs</w:t>
      </w:r>
      <w:proofErr w:type="spellEnd"/>
      <w:r w:rsidR="00487394" w:rsidRPr="00874610">
        <w:t xml:space="preserve"> </w:t>
      </w:r>
      <w:proofErr w:type="spellStart"/>
      <w:r w:rsidR="00487394" w:rsidRPr="00874610">
        <w:t>for</w:t>
      </w:r>
      <w:proofErr w:type="spellEnd"/>
      <w:r w:rsidR="00487394" w:rsidRPr="00874610">
        <w:t xml:space="preserve"> </w:t>
      </w:r>
      <w:proofErr w:type="spellStart"/>
      <w:r w:rsidR="00487394" w:rsidRPr="00874610">
        <w:t>salinity</w:t>
      </w:r>
      <w:proofErr w:type="spellEnd"/>
      <w:r w:rsidR="00487394" w:rsidRPr="00874610">
        <w:t xml:space="preserve"> </w:t>
      </w:r>
      <w:proofErr w:type="spellStart"/>
      <w:r w:rsidR="00487394" w:rsidRPr="00874610">
        <w:t>decrease</w:t>
      </w:r>
      <w:proofErr w:type="spellEnd"/>
      <w:r w:rsidR="00487394" w:rsidRPr="00874610">
        <w:t xml:space="preserve">, </w:t>
      </w:r>
      <w:proofErr w:type="spellStart"/>
      <w:r w:rsidR="00487394" w:rsidRPr="00874610">
        <w:t>cellular</w:t>
      </w:r>
      <w:proofErr w:type="spellEnd"/>
      <w:r w:rsidR="00487394" w:rsidRPr="00874610">
        <w:t xml:space="preserve"> </w:t>
      </w:r>
      <w:proofErr w:type="spellStart"/>
      <w:r w:rsidR="00487394" w:rsidRPr="00874610">
        <w:t>components</w:t>
      </w:r>
      <w:proofErr w:type="spellEnd"/>
      <w:r w:rsidR="00487394" w:rsidRPr="00874610">
        <w:t xml:space="preserve"> </w:t>
      </w:r>
      <w:proofErr w:type="spellStart"/>
      <w:r w:rsidR="00487394" w:rsidRPr="00874610">
        <w:t>having</w:t>
      </w:r>
      <w:proofErr w:type="spellEnd"/>
      <w:r w:rsidR="00487394" w:rsidRPr="00874610">
        <w:t xml:space="preserve"> FDR </w:t>
      </w:r>
      <w:proofErr w:type="gramStart"/>
      <w:r w:rsidR="00487394" w:rsidRPr="00874610">
        <w:t>&lt; 0.25</w:t>
      </w:r>
      <w:proofErr w:type="gramEnd"/>
      <w:r w:rsidR="00487394" w:rsidRPr="00874610">
        <w:t xml:space="preserve"> </w:t>
      </w:r>
      <w:proofErr w:type="spellStart"/>
      <w:r w:rsidR="00487394" w:rsidRPr="00874610">
        <w:t>were</w:t>
      </w:r>
      <w:proofErr w:type="spellEnd"/>
      <w:r w:rsidR="00487394" w:rsidRPr="00874610">
        <w:t xml:space="preserve"> </w:t>
      </w:r>
      <w:proofErr w:type="spellStart"/>
      <w:r w:rsidR="00487394" w:rsidRPr="00874610">
        <w:t>summarized</w:t>
      </w:r>
      <w:proofErr w:type="spellEnd"/>
      <w:r w:rsidR="00487394" w:rsidRPr="00874610">
        <w:t xml:space="preserve"> </w:t>
      </w:r>
      <w:proofErr w:type="spellStart"/>
      <w:r w:rsidR="00487394" w:rsidRPr="00874610">
        <w:t>to</w:t>
      </w:r>
      <w:proofErr w:type="spellEnd"/>
      <w:r w:rsidR="00487394" w:rsidRPr="00874610">
        <w:t xml:space="preserve"> 7 main </w:t>
      </w:r>
      <w:proofErr w:type="spellStart"/>
      <w:r w:rsidR="00487394" w:rsidRPr="00874610">
        <w:t>nodes</w:t>
      </w:r>
      <w:proofErr w:type="spellEnd"/>
      <w:r w:rsidR="00487394" w:rsidRPr="00874610">
        <w:t xml:space="preserve"> </w:t>
      </w:r>
      <w:proofErr w:type="spellStart"/>
      <w:r w:rsidR="00487394" w:rsidRPr="00874610">
        <w:t>by</w:t>
      </w:r>
      <w:proofErr w:type="spellEnd"/>
      <w:r w:rsidR="00487394" w:rsidRPr="00874610">
        <w:t xml:space="preserve"> </w:t>
      </w:r>
      <w:r w:rsidR="00D478D1">
        <w:t>REVIGO</w:t>
      </w:r>
      <w:r w:rsidR="00487394" w:rsidRPr="00874610">
        <w:t xml:space="preserve">. </w:t>
      </w:r>
      <w:bookmarkEnd w:id="64"/>
      <w:bookmarkEnd w:id="65"/>
      <w:bookmarkEnd w:id="66"/>
      <w:bookmarkEnd w:id="67"/>
    </w:p>
    <w:p w14:paraId="1A24978D" w14:textId="77777777" w:rsidR="00487394" w:rsidRPr="00874610" w:rsidRDefault="00487394" w:rsidP="0089355C">
      <w:pPr>
        <w:spacing w:line="360" w:lineRule="auto"/>
        <w:jc w:val="both"/>
        <w:outlineLvl w:val="0"/>
      </w:pPr>
    </w:p>
    <w:p w14:paraId="61B17438" w14:textId="77777777" w:rsidR="00652307" w:rsidRDefault="00652307">
      <w:r>
        <w:br w:type="page"/>
      </w:r>
    </w:p>
    <w:p w14:paraId="08D6CE1F" w14:textId="7E1AB57D" w:rsidR="00487394" w:rsidRPr="00874610" w:rsidRDefault="00487394" w:rsidP="0089355C">
      <w:pPr>
        <w:spacing w:line="360" w:lineRule="auto"/>
        <w:jc w:val="both"/>
      </w:pPr>
      <w:r w:rsidRPr="00874610">
        <w:rPr>
          <w:noProof/>
        </w:rPr>
        <w:lastRenderedPageBreak/>
        <w:drawing>
          <wp:inline distT="0" distB="0" distL="0" distR="0" wp14:anchorId="69ADD864" wp14:editId="4D53634C">
            <wp:extent cx="5756910" cy="3238500"/>
            <wp:effectExtent l="0" t="0" r="0" b="0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DR_DC_MF_Treemap.pdf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E4332" w14:textId="621FB4E9" w:rsidR="00487394" w:rsidRPr="00874610" w:rsidRDefault="0089355C" w:rsidP="0089355C">
      <w:pPr>
        <w:spacing w:line="360" w:lineRule="auto"/>
        <w:jc w:val="both"/>
        <w:outlineLvl w:val="0"/>
      </w:pPr>
      <w:bookmarkStart w:id="68" w:name="_Toc82710530"/>
      <w:bookmarkStart w:id="69" w:name="_Toc82711301"/>
      <w:bookmarkStart w:id="70" w:name="_Toc82711856"/>
      <w:bookmarkStart w:id="71" w:name="_Toc87451288"/>
      <w:proofErr w:type="spellStart"/>
      <w:r>
        <w:rPr>
          <w:color w:val="000000"/>
        </w:rPr>
        <w:t>Supplementary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Figure</w:t>
      </w:r>
      <w:proofErr w:type="spellEnd"/>
      <w:r>
        <w:rPr>
          <w:color w:val="000000"/>
        </w:rPr>
        <w:t xml:space="preserve"> S17</w:t>
      </w:r>
      <w:r w:rsidR="00487394" w:rsidRPr="00874610">
        <w:t xml:space="preserve">. </w:t>
      </w:r>
      <w:proofErr w:type="spellStart"/>
      <w:r w:rsidR="00487394" w:rsidRPr="00874610">
        <w:t>Summarization</w:t>
      </w:r>
      <w:proofErr w:type="spellEnd"/>
      <w:r w:rsidR="00487394" w:rsidRPr="00874610">
        <w:t xml:space="preserve"> of </w:t>
      </w:r>
      <w:proofErr w:type="spellStart"/>
      <w:r w:rsidR="00487394" w:rsidRPr="00874610">
        <w:t>the</w:t>
      </w:r>
      <w:proofErr w:type="spellEnd"/>
      <w:r w:rsidR="00487394" w:rsidRPr="00874610">
        <w:t xml:space="preserve"> </w:t>
      </w:r>
      <w:proofErr w:type="spellStart"/>
      <w:r w:rsidR="00487394" w:rsidRPr="00874610">
        <w:t>enriched</w:t>
      </w:r>
      <w:proofErr w:type="spellEnd"/>
      <w:r w:rsidR="00487394" w:rsidRPr="00874610">
        <w:t xml:space="preserve"> </w:t>
      </w:r>
      <w:proofErr w:type="spellStart"/>
      <w:r w:rsidR="00487394" w:rsidRPr="00874610">
        <w:t>GOs</w:t>
      </w:r>
      <w:proofErr w:type="spellEnd"/>
      <w:r w:rsidR="00487394" w:rsidRPr="00874610">
        <w:t xml:space="preserve"> </w:t>
      </w:r>
      <w:proofErr w:type="spellStart"/>
      <w:r w:rsidR="00487394" w:rsidRPr="00874610">
        <w:t>for</w:t>
      </w:r>
      <w:proofErr w:type="spellEnd"/>
      <w:r w:rsidR="00487394" w:rsidRPr="00874610">
        <w:t xml:space="preserve"> </w:t>
      </w:r>
      <w:proofErr w:type="spellStart"/>
      <w:r w:rsidR="00487394" w:rsidRPr="00874610">
        <w:t>salinity</w:t>
      </w:r>
      <w:proofErr w:type="spellEnd"/>
      <w:r w:rsidR="007D1757">
        <w:t xml:space="preserve"> </w:t>
      </w:r>
      <w:proofErr w:type="spellStart"/>
      <w:r w:rsidR="007D1757">
        <w:t>decrease</w:t>
      </w:r>
      <w:proofErr w:type="spellEnd"/>
      <w:r w:rsidR="007D1757">
        <w:t xml:space="preserve">, </w:t>
      </w:r>
      <w:proofErr w:type="spellStart"/>
      <w:r w:rsidR="007D1757">
        <w:t>molecular</w:t>
      </w:r>
      <w:proofErr w:type="spellEnd"/>
      <w:r w:rsidR="007D1757">
        <w:t xml:space="preserve"> </w:t>
      </w:r>
      <w:proofErr w:type="spellStart"/>
      <w:r w:rsidR="007D1757">
        <w:t>functions</w:t>
      </w:r>
      <w:proofErr w:type="spellEnd"/>
      <w:r w:rsidR="007D1757">
        <w:t xml:space="preserve"> </w:t>
      </w:r>
      <w:proofErr w:type="spellStart"/>
      <w:r w:rsidR="00487394" w:rsidRPr="00874610">
        <w:t>having</w:t>
      </w:r>
      <w:proofErr w:type="spellEnd"/>
      <w:r w:rsidR="00487394" w:rsidRPr="00874610">
        <w:t xml:space="preserve"> FDR </w:t>
      </w:r>
      <w:proofErr w:type="gramStart"/>
      <w:r w:rsidR="00487394" w:rsidRPr="00874610">
        <w:t>&lt; 0.25</w:t>
      </w:r>
      <w:proofErr w:type="gramEnd"/>
      <w:r w:rsidR="00487394" w:rsidRPr="00874610">
        <w:t xml:space="preserve"> </w:t>
      </w:r>
      <w:proofErr w:type="spellStart"/>
      <w:r w:rsidR="00487394" w:rsidRPr="00874610">
        <w:t>were</w:t>
      </w:r>
      <w:proofErr w:type="spellEnd"/>
      <w:r w:rsidR="00487394" w:rsidRPr="00874610">
        <w:t xml:space="preserve"> </w:t>
      </w:r>
      <w:proofErr w:type="spellStart"/>
      <w:r w:rsidR="00487394" w:rsidRPr="00874610">
        <w:t>summarized</w:t>
      </w:r>
      <w:proofErr w:type="spellEnd"/>
      <w:r w:rsidR="00487394" w:rsidRPr="00874610">
        <w:t xml:space="preserve"> </w:t>
      </w:r>
      <w:proofErr w:type="spellStart"/>
      <w:r w:rsidR="00487394" w:rsidRPr="00874610">
        <w:t>to</w:t>
      </w:r>
      <w:proofErr w:type="spellEnd"/>
      <w:r w:rsidR="00487394" w:rsidRPr="00874610">
        <w:t xml:space="preserve"> 15 main </w:t>
      </w:r>
      <w:proofErr w:type="spellStart"/>
      <w:r w:rsidR="00487394" w:rsidRPr="00874610">
        <w:t>nodes</w:t>
      </w:r>
      <w:proofErr w:type="spellEnd"/>
      <w:r w:rsidR="00487394" w:rsidRPr="00874610">
        <w:t xml:space="preserve"> </w:t>
      </w:r>
      <w:proofErr w:type="spellStart"/>
      <w:r w:rsidR="00487394" w:rsidRPr="00874610">
        <w:t>by</w:t>
      </w:r>
      <w:proofErr w:type="spellEnd"/>
      <w:r w:rsidR="00487394" w:rsidRPr="00874610">
        <w:t xml:space="preserve"> </w:t>
      </w:r>
      <w:r w:rsidR="00D478D1">
        <w:t>REVIGO</w:t>
      </w:r>
      <w:r w:rsidR="00487394" w:rsidRPr="00874610">
        <w:t xml:space="preserve">. </w:t>
      </w:r>
      <w:bookmarkEnd w:id="68"/>
      <w:bookmarkEnd w:id="69"/>
      <w:bookmarkEnd w:id="70"/>
      <w:bookmarkEnd w:id="71"/>
    </w:p>
    <w:p w14:paraId="3F549707" w14:textId="77777777" w:rsidR="00487394" w:rsidRPr="00E35083" w:rsidRDefault="00487394" w:rsidP="0089355C">
      <w:pPr>
        <w:spacing w:line="360" w:lineRule="auto"/>
        <w:jc w:val="both"/>
        <w:rPr>
          <w:b/>
        </w:rPr>
      </w:pPr>
    </w:p>
    <w:p w14:paraId="4449A202" w14:textId="2063EBAC" w:rsidR="00AE68CB" w:rsidRPr="007F4B94" w:rsidRDefault="00AE68CB" w:rsidP="0089355C">
      <w:pPr>
        <w:widowControl w:val="0"/>
        <w:autoSpaceDE w:val="0"/>
        <w:autoSpaceDN w:val="0"/>
        <w:adjustRightInd w:val="0"/>
        <w:ind w:left="640" w:hanging="640"/>
        <w:jc w:val="both"/>
      </w:pPr>
    </w:p>
    <w:sectPr w:rsidR="00AE68CB" w:rsidRPr="007F4B94" w:rsidSect="003B005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F1AFD8" w16cex:dateUtc="2022-04-01T14:07:00Z"/>
  <w16cex:commentExtensible w16cex:durableId="25F3C7FD" w16cex:dateUtc="2022-04-03T04:15:00Z"/>
  <w16cex:commentExtensible w16cex:durableId="25F3CF8A" w16cex:dateUtc="2022-04-03T04:47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A3923"/>
    <w:multiLevelType w:val="multilevel"/>
    <w:tmpl w:val="F95857E2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9701B44"/>
    <w:multiLevelType w:val="hybridMultilevel"/>
    <w:tmpl w:val="96941F7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7604A5"/>
    <w:multiLevelType w:val="hybridMultilevel"/>
    <w:tmpl w:val="D7F0AC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566FB4"/>
    <w:multiLevelType w:val="hybridMultilevel"/>
    <w:tmpl w:val="4BAA3126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8E6261"/>
    <w:multiLevelType w:val="multilevel"/>
    <w:tmpl w:val="BBD2F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D76C93"/>
    <w:multiLevelType w:val="multilevel"/>
    <w:tmpl w:val="0D221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5144BC"/>
    <w:multiLevelType w:val="hybridMultilevel"/>
    <w:tmpl w:val="320A385A"/>
    <w:styleLink w:val="ImportedStyle10"/>
    <w:lvl w:ilvl="0" w:tplc="545CB2F0">
      <w:start w:val="1"/>
      <w:numFmt w:val="bullet"/>
      <w:lvlText w:val="●"/>
      <w:lvlJc w:val="left"/>
      <w:pPr>
        <w:ind w:left="1428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CE21110">
      <w:start w:val="1"/>
      <w:numFmt w:val="bullet"/>
      <w:lvlText w:val="o"/>
      <w:lvlJc w:val="left"/>
      <w:pPr>
        <w:ind w:left="2148" w:hanging="39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6004616">
      <w:start w:val="1"/>
      <w:numFmt w:val="bullet"/>
      <w:lvlText w:val="▪"/>
      <w:lvlJc w:val="left"/>
      <w:pPr>
        <w:ind w:left="2868" w:hanging="39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AFEB50C">
      <w:start w:val="1"/>
      <w:numFmt w:val="bullet"/>
      <w:lvlText w:val="●"/>
      <w:lvlJc w:val="left"/>
      <w:pPr>
        <w:ind w:left="3588" w:hanging="39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FB492C4">
      <w:start w:val="1"/>
      <w:numFmt w:val="bullet"/>
      <w:lvlText w:val="o"/>
      <w:lvlJc w:val="left"/>
      <w:pPr>
        <w:ind w:left="4308" w:hanging="39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3B8CDA0">
      <w:start w:val="1"/>
      <w:numFmt w:val="bullet"/>
      <w:lvlText w:val="▪"/>
      <w:lvlJc w:val="left"/>
      <w:pPr>
        <w:ind w:left="5028" w:hanging="39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3749FBE">
      <w:start w:val="1"/>
      <w:numFmt w:val="bullet"/>
      <w:lvlText w:val="●"/>
      <w:lvlJc w:val="left"/>
      <w:pPr>
        <w:ind w:left="5748" w:hanging="397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6FCF84C">
      <w:start w:val="1"/>
      <w:numFmt w:val="bullet"/>
      <w:lvlText w:val="o"/>
      <w:lvlJc w:val="left"/>
      <w:pPr>
        <w:ind w:left="6468" w:hanging="397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C681B44">
      <w:start w:val="1"/>
      <w:numFmt w:val="bullet"/>
      <w:lvlText w:val="▪"/>
      <w:lvlJc w:val="left"/>
      <w:pPr>
        <w:ind w:left="7188" w:hanging="397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432"/>
    <w:rsid w:val="000044D0"/>
    <w:rsid w:val="00004B97"/>
    <w:rsid w:val="000060B1"/>
    <w:rsid w:val="000076CD"/>
    <w:rsid w:val="00007BCF"/>
    <w:rsid w:val="00011E64"/>
    <w:rsid w:val="00013723"/>
    <w:rsid w:val="0001482B"/>
    <w:rsid w:val="00016BD6"/>
    <w:rsid w:val="000226C8"/>
    <w:rsid w:val="00022B80"/>
    <w:rsid w:val="00026009"/>
    <w:rsid w:val="000275A4"/>
    <w:rsid w:val="00027FF0"/>
    <w:rsid w:val="00030861"/>
    <w:rsid w:val="00030C1D"/>
    <w:rsid w:val="0003167E"/>
    <w:rsid w:val="0003170D"/>
    <w:rsid w:val="000331B3"/>
    <w:rsid w:val="00036DD2"/>
    <w:rsid w:val="00037EF2"/>
    <w:rsid w:val="00043D11"/>
    <w:rsid w:val="00044B00"/>
    <w:rsid w:val="0004521B"/>
    <w:rsid w:val="00045651"/>
    <w:rsid w:val="00045B95"/>
    <w:rsid w:val="0004680D"/>
    <w:rsid w:val="00052EF5"/>
    <w:rsid w:val="00054A56"/>
    <w:rsid w:val="0005664C"/>
    <w:rsid w:val="00056CC8"/>
    <w:rsid w:val="0005737B"/>
    <w:rsid w:val="00060D58"/>
    <w:rsid w:val="00060E01"/>
    <w:rsid w:val="00060EF1"/>
    <w:rsid w:val="0006126B"/>
    <w:rsid w:val="00062B5E"/>
    <w:rsid w:val="00063457"/>
    <w:rsid w:val="00063EB8"/>
    <w:rsid w:val="000641C5"/>
    <w:rsid w:val="00064AC2"/>
    <w:rsid w:val="0006727E"/>
    <w:rsid w:val="0006756C"/>
    <w:rsid w:val="0007106D"/>
    <w:rsid w:val="00071BEB"/>
    <w:rsid w:val="00073326"/>
    <w:rsid w:val="00074DCE"/>
    <w:rsid w:val="00074F79"/>
    <w:rsid w:val="00075EA7"/>
    <w:rsid w:val="000808F8"/>
    <w:rsid w:val="00081AF1"/>
    <w:rsid w:val="00081F8D"/>
    <w:rsid w:val="00083F10"/>
    <w:rsid w:val="00084384"/>
    <w:rsid w:val="0008540D"/>
    <w:rsid w:val="00085652"/>
    <w:rsid w:val="00085A21"/>
    <w:rsid w:val="00085D06"/>
    <w:rsid w:val="00085F85"/>
    <w:rsid w:val="00086C13"/>
    <w:rsid w:val="000927C5"/>
    <w:rsid w:val="0009505B"/>
    <w:rsid w:val="0009526C"/>
    <w:rsid w:val="000A3FE0"/>
    <w:rsid w:val="000A7E54"/>
    <w:rsid w:val="000A7F05"/>
    <w:rsid w:val="000B01AB"/>
    <w:rsid w:val="000B1F13"/>
    <w:rsid w:val="000B289A"/>
    <w:rsid w:val="000B3CFF"/>
    <w:rsid w:val="000B3F17"/>
    <w:rsid w:val="000B56F0"/>
    <w:rsid w:val="000B5700"/>
    <w:rsid w:val="000B77ED"/>
    <w:rsid w:val="000C1901"/>
    <w:rsid w:val="000C2E89"/>
    <w:rsid w:val="000C4B32"/>
    <w:rsid w:val="000C54A6"/>
    <w:rsid w:val="000C5E4C"/>
    <w:rsid w:val="000C6650"/>
    <w:rsid w:val="000C6A65"/>
    <w:rsid w:val="000C6C36"/>
    <w:rsid w:val="000C7BC5"/>
    <w:rsid w:val="000D02C1"/>
    <w:rsid w:val="000D1063"/>
    <w:rsid w:val="000D22EA"/>
    <w:rsid w:val="000D2357"/>
    <w:rsid w:val="000D3CB7"/>
    <w:rsid w:val="000D7F75"/>
    <w:rsid w:val="000E0481"/>
    <w:rsid w:val="000E272F"/>
    <w:rsid w:val="000E3F99"/>
    <w:rsid w:val="000E47D0"/>
    <w:rsid w:val="000E7DA4"/>
    <w:rsid w:val="000F0E3E"/>
    <w:rsid w:val="000F13D3"/>
    <w:rsid w:val="000F181B"/>
    <w:rsid w:val="000F361E"/>
    <w:rsid w:val="000F395A"/>
    <w:rsid w:val="000F45AE"/>
    <w:rsid w:val="000F662F"/>
    <w:rsid w:val="000F7338"/>
    <w:rsid w:val="001019DB"/>
    <w:rsid w:val="001037C9"/>
    <w:rsid w:val="00104F07"/>
    <w:rsid w:val="001066BD"/>
    <w:rsid w:val="00106733"/>
    <w:rsid w:val="001076EA"/>
    <w:rsid w:val="001106DE"/>
    <w:rsid w:val="00113EF5"/>
    <w:rsid w:val="00115751"/>
    <w:rsid w:val="00115CAC"/>
    <w:rsid w:val="00115D61"/>
    <w:rsid w:val="00116BAB"/>
    <w:rsid w:val="00122000"/>
    <w:rsid w:val="0012314C"/>
    <w:rsid w:val="00124148"/>
    <w:rsid w:val="00124B81"/>
    <w:rsid w:val="0013014B"/>
    <w:rsid w:val="00131638"/>
    <w:rsid w:val="001348E0"/>
    <w:rsid w:val="00136741"/>
    <w:rsid w:val="00140142"/>
    <w:rsid w:val="00142236"/>
    <w:rsid w:val="001442E9"/>
    <w:rsid w:val="00144619"/>
    <w:rsid w:val="00144E45"/>
    <w:rsid w:val="00145305"/>
    <w:rsid w:val="00146506"/>
    <w:rsid w:val="00146986"/>
    <w:rsid w:val="00146EFB"/>
    <w:rsid w:val="001474F3"/>
    <w:rsid w:val="0014798F"/>
    <w:rsid w:val="001512D9"/>
    <w:rsid w:val="00151538"/>
    <w:rsid w:val="001538E8"/>
    <w:rsid w:val="00153B7B"/>
    <w:rsid w:val="00155A3A"/>
    <w:rsid w:val="00156428"/>
    <w:rsid w:val="00156A69"/>
    <w:rsid w:val="00160168"/>
    <w:rsid w:val="001601EA"/>
    <w:rsid w:val="00162FE1"/>
    <w:rsid w:val="00164D75"/>
    <w:rsid w:val="0016514C"/>
    <w:rsid w:val="0016790B"/>
    <w:rsid w:val="00167C39"/>
    <w:rsid w:val="001717DD"/>
    <w:rsid w:val="00174786"/>
    <w:rsid w:val="00175ABD"/>
    <w:rsid w:val="00180BD9"/>
    <w:rsid w:val="00180C91"/>
    <w:rsid w:val="00182B45"/>
    <w:rsid w:val="00191A07"/>
    <w:rsid w:val="0019416A"/>
    <w:rsid w:val="00194395"/>
    <w:rsid w:val="00195F23"/>
    <w:rsid w:val="0019678F"/>
    <w:rsid w:val="001A3342"/>
    <w:rsid w:val="001A64A1"/>
    <w:rsid w:val="001B063A"/>
    <w:rsid w:val="001B0DB6"/>
    <w:rsid w:val="001B15BE"/>
    <w:rsid w:val="001B1793"/>
    <w:rsid w:val="001B2859"/>
    <w:rsid w:val="001B3AB6"/>
    <w:rsid w:val="001B7623"/>
    <w:rsid w:val="001C1F1D"/>
    <w:rsid w:val="001C213C"/>
    <w:rsid w:val="001C3990"/>
    <w:rsid w:val="001C49B3"/>
    <w:rsid w:val="001C5749"/>
    <w:rsid w:val="001C6CBC"/>
    <w:rsid w:val="001D0C14"/>
    <w:rsid w:val="001D1248"/>
    <w:rsid w:val="001D3A36"/>
    <w:rsid w:val="001D43F6"/>
    <w:rsid w:val="001D5FCE"/>
    <w:rsid w:val="001D7415"/>
    <w:rsid w:val="001E14F0"/>
    <w:rsid w:val="001E1892"/>
    <w:rsid w:val="001E24C3"/>
    <w:rsid w:val="001E527E"/>
    <w:rsid w:val="001E63F1"/>
    <w:rsid w:val="001E66F0"/>
    <w:rsid w:val="001E7263"/>
    <w:rsid w:val="001F0F4E"/>
    <w:rsid w:val="001F1A2A"/>
    <w:rsid w:val="001F4F0B"/>
    <w:rsid w:val="001F4F11"/>
    <w:rsid w:val="001F6FD6"/>
    <w:rsid w:val="00200235"/>
    <w:rsid w:val="0020209C"/>
    <w:rsid w:val="0020501C"/>
    <w:rsid w:val="00205667"/>
    <w:rsid w:val="00210A48"/>
    <w:rsid w:val="0021283E"/>
    <w:rsid w:val="00213D9A"/>
    <w:rsid w:val="00214248"/>
    <w:rsid w:val="00215F9F"/>
    <w:rsid w:val="002201E5"/>
    <w:rsid w:val="00220E22"/>
    <w:rsid w:val="002214C5"/>
    <w:rsid w:val="002237F1"/>
    <w:rsid w:val="00223DDF"/>
    <w:rsid w:val="0022464D"/>
    <w:rsid w:val="00224D0E"/>
    <w:rsid w:val="0022739F"/>
    <w:rsid w:val="002318C1"/>
    <w:rsid w:val="00232B0B"/>
    <w:rsid w:val="002332D3"/>
    <w:rsid w:val="00233CAD"/>
    <w:rsid w:val="00234568"/>
    <w:rsid w:val="00234CA9"/>
    <w:rsid w:val="002404B3"/>
    <w:rsid w:val="002409D2"/>
    <w:rsid w:val="00241F69"/>
    <w:rsid w:val="002450A8"/>
    <w:rsid w:val="002452E3"/>
    <w:rsid w:val="002455BC"/>
    <w:rsid w:val="002456C2"/>
    <w:rsid w:val="0025158D"/>
    <w:rsid w:val="00251763"/>
    <w:rsid w:val="00253A92"/>
    <w:rsid w:val="00254BC1"/>
    <w:rsid w:val="00255A97"/>
    <w:rsid w:val="00255D49"/>
    <w:rsid w:val="0025668E"/>
    <w:rsid w:val="00256A06"/>
    <w:rsid w:val="00257D5D"/>
    <w:rsid w:val="002600E8"/>
    <w:rsid w:val="00260460"/>
    <w:rsid w:val="002605F9"/>
    <w:rsid w:val="002615EC"/>
    <w:rsid w:val="0026164C"/>
    <w:rsid w:val="00261A35"/>
    <w:rsid w:val="002673D7"/>
    <w:rsid w:val="00275833"/>
    <w:rsid w:val="00281821"/>
    <w:rsid w:val="00284483"/>
    <w:rsid w:val="002916A7"/>
    <w:rsid w:val="0029282F"/>
    <w:rsid w:val="002958B5"/>
    <w:rsid w:val="00296FAD"/>
    <w:rsid w:val="00297C50"/>
    <w:rsid w:val="002A26B8"/>
    <w:rsid w:val="002A41B2"/>
    <w:rsid w:val="002A5298"/>
    <w:rsid w:val="002A5B93"/>
    <w:rsid w:val="002A6607"/>
    <w:rsid w:val="002B0089"/>
    <w:rsid w:val="002B17FC"/>
    <w:rsid w:val="002B1B5E"/>
    <w:rsid w:val="002B3E40"/>
    <w:rsid w:val="002B5295"/>
    <w:rsid w:val="002B59AC"/>
    <w:rsid w:val="002B7B08"/>
    <w:rsid w:val="002C07ED"/>
    <w:rsid w:val="002C1634"/>
    <w:rsid w:val="002C5498"/>
    <w:rsid w:val="002D038C"/>
    <w:rsid w:val="002D1845"/>
    <w:rsid w:val="002D1B4D"/>
    <w:rsid w:val="002D2226"/>
    <w:rsid w:val="002D276B"/>
    <w:rsid w:val="002D5AC0"/>
    <w:rsid w:val="002D7980"/>
    <w:rsid w:val="002D7DE5"/>
    <w:rsid w:val="002D7E2F"/>
    <w:rsid w:val="002E18BC"/>
    <w:rsid w:val="002E18EE"/>
    <w:rsid w:val="002E3A12"/>
    <w:rsid w:val="002E467A"/>
    <w:rsid w:val="002E5334"/>
    <w:rsid w:val="002E745F"/>
    <w:rsid w:val="002F3E89"/>
    <w:rsid w:val="002F5158"/>
    <w:rsid w:val="002F6EF4"/>
    <w:rsid w:val="00302758"/>
    <w:rsid w:val="003052F0"/>
    <w:rsid w:val="00305D5A"/>
    <w:rsid w:val="0030661D"/>
    <w:rsid w:val="0030791F"/>
    <w:rsid w:val="0031047F"/>
    <w:rsid w:val="00311063"/>
    <w:rsid w:val="0031463A"/>
    <w:rsid w:val="00315AB6"/>
    <w:rsid w:val="0031643C"/>
    <w:rsid w:val="00317E01"/>
    <w:rsid w:val="003200E9"/>
    <w:rsid w:val="003222E2"/>
    <w:rsid w:val="00326432"/>
    <w:rsid w:val="0032794C"/>
    <w:rsid w:val="00327A41"/>
    <w:rsid w:val="00330A39"/>
    <w:rsid w:val="00330FC5"/>
    <w:rsid w:val="00331432"/>
    <w:rsid w:val="003326A9"/>
    <w:rsid w:val="00332DB7"/>
    <w:rsid w:val="00334179"/>
    <w:rsid w:val="003350A1"/>
    <w:rsid w:val="00335E63"/>
    <w:rsid w:val="0033621C"/>
    <w:rsid w:val="003374BD"/>
    <w:rsid w:val="00340EC0"/>
    <w:rsid w:val="00342268"/>
    <w:rsid w:val="00343AE2"/>
    <w:rsid w:val="003442EA"/>
    <w:rsid w:val="00344A28"/>
    <w:rsid w:val="00351F64"/>
    <w:rsid w:val="003528B0"/>
    <w:rsid w:val="003555BB"/>
    <w:rsid w:val="00356CAE"/>
    <w:rsid w:val="003608C5"/>
    <w:rsid w:val="00361AD0"/>
    <w:rsid w:val="00361B2A"/>
    <w:rsid w:val="00361EAF"/>
    <w:rsid w:val="00362AA3"/>
    <w:rsid w:val="00364C54"/>
    <w:rsid w:val="00366B49"/>
    <w:rsid w:val="00366B75"/>
    <w:rsid w:val="003679B1"/>
    <w:rsid w:val="00371451"/>
    <w:rsid w:val="00372571"/>
    <w:rsid w:val="00372793"/>
    <w:rsid w:val="00372C31"/>
    <w:rsid w:val="00372C5F"/>
    <w:rsid w:val="00373279"/>
    <w:rsid w:val="003739A3"/>
    <w:rsid w:val="00374808"/>
    <w:rsid w:val="0037490C"/>
    <w:rsid w:val="00375ADB"/>
    <w:rsid w:val="00380AFD"/>
    <w:rsid w:val="00380ED6"/>
    <w:rsid w:val="0038311C"/>
    <w:rsid w:val="003838C4"/>
    <w:rsid w:val="003843BF"/>
    <w:rsid w:val="00386039"/>
    <w:rsid w:val="00391DC5"/>
    <w:rsid w:val="00394358"/>
    <w:rsid w:val="003945E7"/>
    <w:rsid w:val="00395072"/>
    <w:rsid w:val="00396801"/>
    <w:rsid w:val="003A1FCF"/>
    <w:rsid w:val="003A37F6"/>
    <w:rsid w:val="003A3825"/>
    <w:rsid w:val="003A38F0"/>
    <w:rsid w:val="003A5A41"/>
    <w:rsid w:val="003A68D6"/>
    <w:rsid w:val="003A696F"/>
    <w:rsid w:val="003B0058"/>
    <w:rsid w:val="003B2132"/>
    <w:rsid w:val="003B2A99"/>
    <w:rsid w:val="003B3DA2"/>
    <w:rsid w:val="003B59A8"/>
    <w:rsid w:val="003C21E6"/>
    <w:rsid w:val="003C2A37"/>
    <w:rsid w:val="003C41A3"/>
    <w:rsid w:val="003C4E47"/>
    <w:rsid w:val="003C4E82"/>
    <w:rsid w:val="003D1C90"/>
    <w:rsid w:val="003D5557"/>
    <w:rsid w:val="003D56AD"/>
    <w:rsid w:val="003E00F6"/>
    <w:rsid w:val="003E4D22"/>
    <w:rsid w:val="003E7DFA"/>
    <w:rsid w:val="003F1367"/>
    <w:rsid w:val="003F23EC"/>
    <w:rsid w:val="003F2E83"/>
    <w:rsid w:val="003F31A0"/>
    <w:rsid w:val="003F487A"/>
    <w:rsid w:val="003F6244"/>
    <w:rsid w:val="003F6FD2"/>
    <w:rsid w:val="003F70A3"/>
    <w:rsid w:val="0040439F"/>
    <w:rsid w:val="00405F83"/>
    <w:rsid w:val="00407319"/>
    <w:rsid w:val="004077B2"/>
    <w:rsid w:val="004102FF"/>
    <w:rsid w:val="004122B8"/>
    <w:rsid w:val="00412846"/>
    <w:rsid w:val="00412E2B"/>
    <w:rsid w:val="00413803"/>
    <w:rsid w:val="004138DF"/>
    <w:rsid w:val="0041413E"/>
    <w:rsid w:val="00415300"/>
    <w:rsid w:val="00416225"/>
    <w:rsid w:val="00416AD1"/>
    <w:rsid w:val="00416AFF"/>
    <w:rsid w:val="00416C08"/>
    <w:rsid w:val="0042275E"/>
    <w:rsid w:val="00422A66"/>
    <w:rsid w:val="00422D56"/>
    <w:rsid w:val="0042494D"/>
    <w:rsid w:val="00424A66"/>
    <w:rsid w:val="00425A26"/>
    <w:rsid w:val="00425EAB"/>
    <w:rsid w:val="004262DE"/>
    <w:rsid w:val="00432AB6"/>
    <w:rsid w:val="00433472"/>
    <w:rsid w:val="00433DCC"/>
    <w:rsid w:val="004360C9"/>
    <w:rsid w:val="004413C0"/>
    <w:rsid w:val="0044276C"/>
    <w:rsid w:val="0044378C"/>
    <w:rsid w:val="00444DA8"/>
    <w:rsid w:val="004462A3"/>
    <w:rsid w:val="00450278"/>
    <w:rsid w:val="00454BAC"/>
    <w:rsid w:val="00455000"/>
    <w:rsid w:val="00461D46"/>
    <w:rsid w:val="00461F28"/>
    <w:rsid w:val="00464A9F"/>
    <w:rsid w:val="00465674"/>
    <w:rsid w:val="00467C6C"/>
    <w:rsid w:val="0047008F"/>
    <w:rsid w:val="00472BEE"/>
    <w:rsid w:val="00474314"/>
    <w:rsid w:val="00475460"/>
    <w:rsid w:val="004759B0"/>
    <w:rsid w:val="00477C82"/>
    <w:rsid w:val="00477E46"/>
    <w:rsid w:val="00480272"/>
    <w:rsid w:val="004811F4"/>
    <w:rsid w:val="0048318F"/>
    <w:rsid w:val="00487394"/>
    <w:rsid w:val="00487FC2"/>
    <w:rsid w:val="0049060F"/>
    <w:rsid w:val="00490B45"/>
    <w:rsid w:val="00492CE3"/>
    <w:rsid w:val="0049527B"/>
    <w:rsid w:val="004A193B"/>
    <w:rsid w:val="004A29CB"/>
    <w:rsid w:val="004A2E20"/>
    <w:rsid w:val="004A4F56"/>
    <w:rsid w:val="004A58BF"/>
    <w:rsid w:val="004A5B2C"/>
    <w:rsid w:val="004A5FFB"/>
    <w:rsid w:val="004A6029"/>
    <w:rsid w:val="004A6C6E"/>
    <w:rsid w:val="004B019C"/>
    <w:rsid w:val="004B2D34"/>
    <w:rsid w:val="004B31EF"/>
    <w:rsid w:val="004B6EFB"/>
    <w:rsid w:val="004C0AE3"/>
    <w:rsid w:val="004C137E"/>
    <w:rsid w:val="004C44C1"/>
    <w:rsid w:val="004C45E5"/>
    <w:rsid w:val="004C56BC"/>
    <w:rsid w:val="004C5799"/>
    <w:rsid w:val="004C7247"/>
    <w:rsid w:val="004C799B"/>
    <w:rsid w:val="004D0654"/>
    <w:rsid w:val="004D14B3"/>
    <w:rsid w:val="004D1D85"/>
    <w:rsid w:val="004D268E"/>
    <w:rsid w:val="004D2A26"/>
    <w:rsid w:val="004D3548"/>
    <w:rsid w:val="004D39D4"/>
    <w:rsid w:val="004E2243"/>
    <w:rsid w:val="004E4CEA"/>
    <w:rsid w:val="004E61F3"/>
    <w:rsid w:val="004E7DEF"/>
    <w:rsid w:val="004F0380"/>
    <w:rsid w:val="004F1BC9"/>
    <w:rsid w:val="004F206B"/>
    <w:rsid w:val="004F31EC"/>
    <w:rsid w:val="004F35EE"/>
    <w:rsid w:val="004F5344"/>
    <w:rsid w:val="0050003D"/>
    <w:rsid w:val="00501B0D"/>
    <w:rsid w:val="0050397A"/>
    <w:rsid w:val="00503C1E"/>
    <w:rsid w:val="00505F8A"/>
    <w:rsid w:val="00507C3D"/>
    <w:rsid w:val="0051060A"/>
    <w:rsid w:val="00511C76"/>
    <w:rsid w:val="00513BCE"/>
    <w:rsid w:val="005153B1"/>
    <w:rsid w:val="005159DF"/>
    <w:rsid w:val="00516574"/>
    <w:rsid w:val="005218E2"/>
    <w:rsid w:val="00521919"/>
    <w:rsid w:val="00521B35"/>
    <w:rsid w:val="00522D7E"/>
    <w:rsid w:val="00523B77"/>
    <w:rsid w:val="00525826"/>
    <w:rsid w:val="005301D2"/>
    <w:rsid w:val="005312A9"/>
    <w:rsid w:val="00533291"/>
    <w:rsid w:val="005334C8"/>
    <w:rsid w:val="00533959"/>
    <w:rsid w:val="0053538B"/>
    <w:rsid w:val="00541A60"/>
    <w:rsid w:val="00541DE2"/>
    <w:rsid w:val="005429A0"/>
    <w:rsid w:val="0054387C"/>
    <w:rsid w:val="00543EA2"/>
    <w:rsid w:val="00544D7C"/>
    <w:rsid w:val="00560CA9"/>
    <w:rsid w:val="005639AF"/>
    <w:rsid w:val="005642E5"/>
    <w:rsid w:val="00564362"/>
    <w:rsid w:val="00564504"/>
    <w:rsid w:val="005653C8"/>
    <w:rsid w:val="00565E80"/>
    <w:rsid w:val="005673FA"/>
    <w:rsid w:val="0056790C"/>
    <w:rsid w:val="00570182"/>
    <w:rsid w:val="005727F5"/>
    <w:rsid w:val="00573A93"/>
    <w:rsid w:val="00575227"/>
    <w:rsid w:val="00576841"/>
    <w:rsid w:val="0058120F"/>
    <w:rsid w:val="005826B6"/>
    <w:rsid w:val="00582A54"/>
    <w:rsid w:val="00590763"/>
    <w:rsid w:val="005937B8"/>
    <w:rsid w:val="0059509C"/>
    <w:rsid w:val="00595300"/>
    <w:rsid w:val="005A0CD5"/>
    <w:rsid w:val="005A25D0"/>
    <w:rsid w:val="005A480E"/>
    <w:rsid w:val="005A6F50"/>
    <w:rsid w:val="005B1D66"/>
    <w:rsid w:val="005B1E7B"/>
    <w:rsid w:val="005B27EE"/>
    <w:rsid w:val="005B31A1"/>
    <w:rsid w:val="005B42CD"/>
    <w:rsid w:val="005B4EA3"/>
    <w:rsid w:val="005B67BF"/>
    <w:rsid w:val="005B7645"/>
    <w:rsid w:val="005C1854"/>
    <w:rsid w:val="005C1FCD"/>
    <w:rsid w:val="005C43EB"/>
    <w:rsid w:val="005C50A5"/>
    <w:rsid w:val="005C53A2"/>
    <w:rsid w:val="005C6916"/>
    <w:rsid w:val="005D3549"/>
    <w:rsid w:val="005D4327"/>
    <w:rsid w:val="005D60DD"/>
    <w:rsid w:val="005D6E41"/>
    <w:rsid w:val="005D6F6D"/>
    <w:rsid w:val="005E0A32"/>
    <w:rsid w:val="005E2F56"/>
    <w:rsid w:val="005E4B5E"/>
    <w:rsid w:val="005E4B6F"/>
    <w:rsid w:val="005E5707"/>
    <w:rsid w:val="005E7948"/>
    <w:rsid w:val="005F06BF"/>
    <w:rsid w:val="005F08BB"/>
    <w:rsid w:val="005F0EEB"/>
    <w:rsid w:val="005F152D"/>
    <w:rsid w:val="005F2C2F"/>
    <w:rsid w:val="005F3830"/>
    <w:rsid w:val="005F3BF7"/>
    <w:rsid w:val="005F5B6E"/>
    <w:rsid w:val="005F5B95"/>
    <w:rsid w:val="005F71C1"/>
    <w:rsid w:val="0060318F"/>
    <w:rsid w:val="00604684"/>
    <w:rsid w:val="00604A14"/>
    <w:rsid w:val="00604A18"/>
    <w:rsid w:val="006110E1"/>
    <w:rsid w:val="00612ED8"/>
    <w:rsid w:val="006132A3"/>
    <w:rsid w:val="006137EA"/>
    <w:rsid w:val="0061744E"/>
    <w:rsid w:val="0061754D"/>
    <w:rsid w:val="00617C24"/>
    <w:rsid w:val="006201BC"/>
    <w:rsid w:val="00621761"/>
    <w:rsid w:val="00621F11"/>
    <w:rsid w:val="0062366B"/>
    <w:rsid w:val="00623C59"/>
    <w:rsid w:val="006241B3"/>
    <w:rsid w:val="00625B81"/>
    <w:rsid w:val="00626601"/>
    <w:rsid w:val="00631E74"/>
    <w:rsid w:val="00635207"/>
    <w:rsid w:val="00635B1D"/>
    <w:rsid w:val="00640AA0"/>
    <w:rsid w:val="00641A7E"/>
    <w:rsid w:val="00652307"/>
    <w:rsid w:val="0065258E"/>
    <w:rsid w:val="00652C4B"/>
    <w:rsid w:val="00652FAC"/>
    <w:rsid w:val="0065366E"/>
    <w:rsid w:val="006537FC"/>
    <w:rsid w:val="00655AF1"/>
    <w:rsid w:val="00656536"/>
    <w:rsid w:val="00657A25"/>
    <w:rsid w:val="006604AC"/>
    <w:rsid w:val="00661B91"/>
    <w:rsid w:val="0066265E"/>
    <w:rsid w:val="006627F2"/>
    <w:rsid w:val="00663460"/>
    <w:rsid w:val="006644F5"/>
    <w:rsid w:val="00665B97"/>
    <w:rsid w:val="00666191"/>
    <w:rsid w:val="00667023"/>
    <w:rsid w:val="006671E6"/>
    <w:rsid w:val="00670D1C"/>
    <w:rsid w:val="00671E2D"/>
    <w:rsid w:val="00672E5F"/>
    <w:rsid w:val="00672F07"/>
    <w:rsid w:val="00674310"/>
    <w:rsid w:val="00674BD8"/>
    <w:rsid w:val="00675D8E"/>
    <w:rsid w:val="00676076"/>
    <w:rsid w:val="0067656C"/>
    <w:rsid w:val="006768BF"/>
    <w:rsid w:val="00677469"/>
    <w:rsid w:val="00677858"/>
    <w:rsid w:val="0068260A"/>
    <w:rsid w:val="006836A7"/>
    <w:rsid w:val="00684AAE"/>
    <w:rsid w:val="00685403"/>
    <w:rsid w:val="006859C1"/>
    <w:rsid w:val="00685A9F"/>
    <w:rsid w:val="00685C78"/>
    <w:rsid w:val="00686AA4"/>
    <w:rsid w:val="00686E0D"/>
    <w:rsid w:val="00687D87"/>
    <w:rsid w:val="00690AB0"/>
    <w:rsid w:val="00692056"/>
    <w:rsid w:val="00692F1E"/>
    <w:rsid w:val="00694AAA"/>
    <w:rsid w:val="00695163"/>
    <w:rsid w:val="0069555B"/>
    <w:rsid w:val="00695FF2"/>
    <w:rsid w:val="006A1AB4"/>
    <w:rsid w:val="006A2235"/>
    <w:rsid w:val="006A2274"/>
    <w:rsid w:val="006A25CE"/>
    <w:rsid w:val="006A418C"/>
    <w:rsid w:val="006A6555"/>
    <w:rsid w:val="006A7F93"/>
    <w:rsid w:val="006B0130"/>
    <w:rsid w:val="006B1040"/>
    <w:rsid w:val="006B128E"/>
    <w:rsid w:val="006B1D57"/>
    <w:rsid w:val="006B351F"/>
    <w:rsid w:val="006B4D91"/>
    <w:rsid w:val="006B6D49"/>
    <w:rsid w:val="006C30C3"/>
    <w:rsid w:val="006C3CCE"/>
    <w:rsid w:val="006C4357"/>
    <w:rsid w:val="006C468F"/>
    <w:rsid w:val="006C4811"/>
    <w:rsid w:val="006C5F0F"/>
    <w:rsid w:val="006C6646"/>
    <w:rsid w:val="006C66CA"/>
    <w:rsid w:val="006D0D97"/>
    <w:rsid w:val="006D2917"/>
    <w:rsid w:val="006D44E1"/>
    <w:rsid w:val="006D49DE"/>
    <w:rsid w:val="006D4E27"/>
    <w:rsid w:val="006D676F"/>
    <w:rsid w:val="006D6F18"/>
    <w:rsid w:val="006E65A4"/>
    <w:rsid w:val="006E670C"/>
    <w:rsid w:val="006E715D"/>
    <w:rsid w:val="006F09A0"/>
    <w:rsid w:val="006F1970"/>
    <w:rsid w:val="006F2702"/>
    <w:rsid w:val="006F3F5D"/>
    <w:rsid w:val="006F4351"/>
    <w:rsid w:val="006F5202"/>
    <w:rsid w:val="006F726B"/>
    <w:rsid w:val="0070054D"/>
    <w:rsid w:val="00703577"/>
    <w:rsid w:val="00703EA2"/>
    <w:rsid w:val="007059BA"/>
    <w:rsid w:val="00705CB7"/>
    <w:rsid w:val="00706BE9"/>
    <w:rsid w:val="007100D8"/>
    <w:rsid w:val="00710C71"/>
    <w:rsid w:val="007140F3"/>
    <w:rsid w:val="007163B6"/>
    <w:rsid w:val="007204FE"/>
    <w:rsid w:val="00721B9A"/>
    <w:rsid w:val="00722C69"/>
    <w:rsid w:val="00723166"/>
    <w:rsid w:val="00723F49"/>
    <w:rsid w:val="007245B3"/>
    <w:rsid w:val="00724D8E"/>
    <w:rsid w:val="00725E1C"/>
    <w:rsid w:val="00725FF8"/>
    <w:rsid w:val="00726299"/>
    <w:rsid w:val="00726E4A"/>
    <w:rsid w:val="0072707E"/>
    <w:rsid w:val="0073052A"/>
    <w:rsid w:val="007305DE"/>
    <w:rsid w:val="0073259C"/>
    <w:rsid w:val="007325D1"/>
    <w:rsid w:val="00733CCB"/>
    <w:rsid w:val="00735650"/>
    <w:rsid w:val="00735686"/>
    <w:rsid w:val="0073765D"/>
    <w:rsid w:val="0074063F"/>
    <w:rsid w:val="00740CF7"/>
    <w:rsid w:val="00741A8B"/>
    <w:rsid w:val="00742892"/>
    <w:rsid w:val="00742D14"/>
    <w:rsid w:val="00744A23"/>
    <w:rsid w:val="00745D9C"/>
    <w:rsid w:val="00746529"/>
    <w:rsid w:val="007466CC"/>
    <w:rsid w:val="00750E48"/>
    <w:rsid w:val="00751199"/>
    <w:rsid w:val="00751C94"/>
    <w:rsid w:val="0075381D"/>
    <w:rsid w:val="00755891"/>
    <w:rsid w:val="00757FFA"/>
    <w:rsid w:val="0076125D"/>
    <w:rsid w:val="00761F44"/>
    <w:rsid w:val="00762EB1"/>
    <w:rsid w:val="00763301"/>
    <w:rsid w:val="00763A95"/>
    <w:rsid w:val="00763F21"/>
    <w:rsid w:val="00766F15"/>
    <w:rsid w:val="00767743"/>
    <w:rsid w:val="00767BCA"/>
    <w:rsid w:val="007710CA"/>
    <w:rsid w:val="00771B66"/>
    <w:rsid w:val="00774591"/>
    <w:rsid w:val="00781233"/>
    <w:rsid w:val="007816C7"/>
    <w:rsid w:val="00784D45"/>
    <w:rsid w:val="00791C47"/>
    <w:rsid w:val="0079266E"/>
    <w:rsid w:val="00794027"/>
    <w:rsid w:val="007941D3"/>
    <w:rsid w:val="00794939"/>
    <w:rsid w:val="00795E6F"/>
    <w:rsid w:val="0079780D"/>
    <w:rsid w:val="00797A04"/>
    <w:rsid w:val="007A0215"/>
    <w:rsid w:val="007A0D0F"/>
    <w:rsid w:val="007A14D9"/>
    <w:rsid w:val="007A15DF"/>
    <w:rsid w:val="007A3FC5"/>
    <w:rsid w:val="007A5011"/>
    <w:rsid w:val="007A55A6"/>
    <w:rsid w:val="007B0B98"/>
    <w:rsid w:val="007B0DAD"/>
    <w:rsid w:val="007B13A9"/>
    <w:rsid w:val="007B427C"/>
    <w:rsid w:val="007B596A"/>
    <w:rsid w:val="007B7B6F"/>
    <w:rsid w:val="007C298D"/>
    <w:rsid w:val="007C4060"/>
    <w:rsid w:val="007C4488"/>
    <w:rsid w:val="007C6ACE"/>
    <w:rsid w:val="007D0D69"/>
    <w:rsid w:val="007D1757"/>
    <w:rsid w:val="007D1AF3"/>
    <w:rsid w:val="007D1CB9"/>
    <w:rsid w:val="007D3212"/>
    <w:rsid w:val="007D33F6"/>
    <w:rsid w:val="007D3BC7"/>
    <w:rsid w:val="007D4201"/>
    <w:rsid w:val="007D615F"/>
    <w:rsid w:val="007D6A8F"/>
    <w:rsid w:val="007D724E"/>
    <w:rsid w:val="007D772E"/>
    <w:rsid w:val="007E1ECD"/>
    <w:rsid w:val="007E215F"/>
    <w:rsid w:val="007E4B0B"/>
    <w:rsid w:val="007E7C0D"/>
    <w:rsid w:val="007E7DF6"/>
    <w:rsid w:val="007F1754"/>
    <w:rsid w:val="007F3722"/>
    <w:rsid w:val="007F46C8"/>
    <w:rsid w:val="007F4900"/>
    <w:rsid w:val="007F4B94"/>
    <w:rsid w:val="007F6011"/>
    <w:rsid w:val="00800ADD"/>
    <w:rsid w:val="00802FD9"/>
    <w:rsid w:val="008044C5"/>
    <w:rsid w:val="008050E4"/>
    <w:rsid w:val="00811D8E"/>
    <w:rsid w:val="00812F25"/>
    <w:rsid w:val="008161EA"/>
    <w:rsid w:val="0081720E"/>
    <w:rsid w:val="00820332"/>
    <w:rsid w:val="008204A0"/>
    <w:rsid w:val="008216ED"/>
    <w:rsid w:val="00821BDA"/>
    <w:rsid w:val="00822A5C"/>
    <w:rsid w:val="008244B7"/>
    <w:rsid w:val="00824741"/>
    <w:rsid w:val="00824FBE"/>
    <w:rsid w:val="00825444"/>
    <w:rsid w:val="0083145C"/>
    <w:rsid w:val="008319E4"/>
    <w:rsid w:val="00831A66"/>
    <w:rsid w:val="008324A1"/>
    <w:rsid w:val="00832597"/>
    <w:rsid w:val="008345F8"/>
    <w:rsid w:val="00834F3E"/>
    <w:rsid w:val="008357F0"/>
    <w:rsid w:val="00837394"/>
    <w:rsid w:val="008443E1"/>
    <w:rsid w:val="00844435"/>
    <w:rsid w:val="00847D4F"/>
    <w:rsid w:val="00851DE5"/>
    <w:rsid w:val="0085211E"/>
    <w:rsid w:val="00853A12"/>
    <w:rsid w:val="00855E6B"/>
    <w:rsid w:val="008565C9"/>
    <w:rsid w:val="00860545"/>
    <w:rsid w:val="00863189"/>
    <w:rsid w:val="00864E5B"/>
    <w:rsid w:val="0086536E"/>
    <w:rsid w:val="008677F8"/>
    <w:rsid w:val="008736E1"/>
    <w:rsid w:val="0087549D"/>
    <w:rsid w:val="008770B6"/>
    <w:rsid w:val="0088036E"/>
    <w:rsid w:val="00880FE0"/>
    <w:rsid w:val="0088350F"/>
    <w:rsid w:val="00883C4C"/>
    <w:rsid w:val="0088534C"/>
    <w:rsid w:val="0088604E"/>
    <w:rsid w:val="0089177E"/>
    <w:rsid w:val="00891895"/>
    <w:rsid w:val="008925C6"/>
    <w:rsid w:val="0089355C"/>
    <w:rsid w:val="008939A6"/>
    <w:rsid w:val="008949E4"/>
    <w:rsid w:val="008963DE"/>
    <w:rsid w:val="0089667D"/>
    <w:rsid w:val="008A1E5C"/>
    <w:rsid w:val="008A2D55"/>
    <w:rsid w:val="008A30CE"/>
    <w:rsid w:val="008A3187"/>
    <w:rsid w:val="008A4B08"/>
    <w:rsid w:val="008A5DCA"/>
    <w:rsid w:val="008A7033"/>
    <w:rsid w:val="008B2B1D"/>
    <w:rsid w:val="008B48CF"/>
    <w:rsid w:val="008C0F84"/>
    <w:rsid w:val="008C2A63"/>
    <w:rsid w:val="008C48CA"/>
    <w:rsid w:val="008C7AF8"/>
    <w:rsid w:val="008D13C7"/>
    <w:rsid w:val="008D20CF"/>
    <w:rsid w:val="008D36C5"/>
    <w:rsid w:val="008D7179"/>
    <w:rsid w:val="008E12BB"/>
    <w:rsid w:val="008E1569"/>
    <w:rsid w:val="008E5A81"/>
    <w:rsid w:val="008E74CB"/>
    <w:rsid w:val="008F0251"/>
    <w:rsid w:val="008F05FC"/>
    <w:rsid w:val="008F1D7A"/>
    <w:rsid w:val="008F223C"/>
    <w:rsid w:val="008F3EDB"/>
    <w:rsid w:val="008F5602"/>
    <w:rsid w:val="008F5C24"/>
    <w:rsid w:val="0090083C"/>
    <w:rsid w:val="00900B20"/>
    <w:rsid w:val="00900B53"/>
    <w:rsid w:val="00901349"/>
    <w:rsid w:val="00902C00"/>
    <w:rsid w:val="00902CA8"/>
    <w:rsid w:val="00911EE8"/>
    <w:rsid w:val="0091330F"/>
    <w:rsid w:val="00913F08"/>
    <w:rsid w:val="00914222"/>
    <w:rsid w:val="00915982"/>
    <w:rsid w:val="00915BA9"/>
    <w:rsid w:val="00922097"/>
    <w:rsid w:val="0092323C"/>
    <w:rsid w:val="009267D1"/>
    <w:rsid w:val="00926BDC"/>
    <w:rsid w:val="00927E18"/>
    <w:rsid w:val="0093314D"/>
    <w:rsid w:val="00933579"/>
    <w:rsid w:val="00933D4E"/>
    <w:rsid w:val="00933F49"/>
    <w:rsid w:val="00934E37"/>
    <w:rsid w:val="00935783"/>
    <w:rsid w:val="009361D3"/>
    <w:rsid w:val="00937CE8"/>
    <w:rsid w:val="00937CF4"/>
    <w:rsid w:val="00940023"/>
    <w:rsid w:val="009424A0"/>
    <w:rsid w:val="009438BC"/>
    <w:rsid w:val="00944A82"/>
    <w:rsid w:val="00944E55"/>
    <w:rsid w:val="0094641C"/>
    <w:rsid w:val="009504DD"/>
    <w:rsid w:val="00953CD2"/>
    <w:rsid w:val="009544D5"/>
    <w:rsid w:val="00954CBD"/>
    <w:rsid w:val="009555D1"/>
    <w:rsid w:val="00961138"/>
    <w:rsid w:val="00962816"/>
    <w:rsid w:val="00964910"/>
    <w:rsid w:val="00966AF5"/>
    <w:rsid w:val="009671B9"/>
    <w:rsid w:val="00970304"/>
    <w:rsid w:val="00972EC3"/>
    <w:rsid w:val="00973B6B"/>
    <w:rsid w:val="00974E32"/>
    <w:rsid w:val="00980A37"/>
    <w:rsid w:val="00980B80"/>
    <w:rsid w:val="00981C54"/>
    <w:rsid w:val="009854FC"/>
    <w:rsid w:val="00986789"/>
    <w:rsid w:val="00986DC5"/>
    <w:rsid w:val="0098794C"/>
    <w:rsid w:val="00990F05"/>
    <w:rsid w:val="00991E95"/>
    <w:rsid w:val="00993EBB"/>
    <w:rsid w:val="009945E8"/>
    <w:rsid w:val="0099735F"/>
    <w:rsid w:val="009A040E"/>
    <w:rsid w:val="009A1808"/>
    <w:rsid w:val="009A1A90"/>
    <w:rsid w:val="009A2863"/>
    <w:rsid w:val="009A3C11"/>
    <w:rsid w:val="009A3CA9"/>
    <w:rsid w:val="009A40E9"/>
    <w:rsid w:val="009A6587"/>
    <w:rsid w:val="009B14DE"/>
    <w:rsid w:val="009B171D"/>
    <w:rsid w:val="009B2488"/>
    <w:rsid w:val="009B5396"/>
    <w:rsid w:val="009B5BAB"/>
    <w:rsid w:val="009B724F"/>
    <w:rsid w:val="009B79B0"/>
    <w:rsid w:val="009C022E"/>
    <w:rsid w:val="009C0D3B"/>
    <w:rsid w:val="009C2A65"/>
    <w:rsid w:val="009C4A44"/>
    <w:rsid w:val="009C5972"/>
    <w:rsid w:val="009C7854"/>
    <w:rsid w:val="009D30A8"/>
    <w:rsid w:val="009D3937"/>
    <w:rsid w:val="009D435E"/>
    <w:rsid w:val="009D5295"/>
    <w:rsid w:val="009D5EDF"/>
    <w:rsid w:val="009D6407"/>
    <w:rsid w:val="009E0EC5"/>
    <w:rsid w:val="009E1533"/>
    <w:rsid w:val="009E427F"/>
    <w:rsid w:val="009F0879"/>
    <w:rsid w:val="009F0E73"/>
    <w:rsid w:val="009F2211"/>
    <w:rsid w:val="009F24F4"/>
    <w:rsid w:val="009F339F"/>
    <w:rsid w:val="009F4007"/>
    <w:rsid w:val="009F400D"/>
    <w:rsid w:val="009F5887"/>
    <w:rsid w:val="009F5E3B"/>
    <w:rsid w:val="009F750C"/>
    <w:rsid w:val="00A00CB9"/>
    <w:rsid w:val="00A01AD2"/>
    <w:rsid w:val="00A025A6"/>
    <w:rsid w:val="00A062E8"/>
    <w:rsid w:val="00A062F2"/>
    <w:rsid w:val="00A06F9A"/>
    <w:rsid w:val="00A10528"/>
    <w:rsid w:val="00A11C85"/>
    <w:rsid w:val="00A13148"/>
    <w:rsid w:val="00A160F1"/>
    <w:rsid w:val="00A16592"/>
    <w:rsid w:val="00A166FD"/>
    <w:rsid w:val="00A176D2"/>
    <w:rsid w:val="00A17850"/>
    <w:rsid w:val="00A206EA"/>
    <w:rsid w:val="00A207FF"/>
    <w:rsid w:val="00A21048"/>
    <w:rsid w:val="00A210B4"/>
    <w:rsid w:val="00A224CC"/>
    <w:rsid w:val="00A23D40"/>
    <w:rsid w:val="00A27419"/>
    <w:rsid w:val="00A3016B"/>
    <w:rsid w:val="00A31682"/>
    <w:rsid w:val="00A3199A"/>
    <w:rsid w:val="00A31B59"/>
    <w:rsid w:val="00A327D5"/>
    <w:rsid w:val="00A340C3"/>
    <w:rsid w:val="00A34FA3"/>
    <w:rsid w:val="00A35789"/>
    <w:rsid w:val="00A359B9"/>
    <w:rsid w:val="00A37429"/>
    <w:rsid w:val="00A41833"/>
    <w:rsid w:val="00A42498"/>
    <w:rsid w:val="00A42CE7"/>
    <w:rsid w:val="00A46E2D"/>
    <w:rsid w:val="00A4743B"/>
    <w:rsid w:val="00A5305F"/>
    <w:rsid w:val="00A5307C"/>
    <w:rsid w:val="00A54169"/>
    <w:rsid w:val="00A54700"/>
    <w:rsid w:val="00A550FC"/>
    <w:rsid w:val="00A55268"/>
    <w:rsid w:val="00A552FA"/>
    <w:rsid w:val="00A57560"/>
    <w:rsid w:val="00A601D7"/>
    <w:rsid w:val="00A6034A"/>
    <w:rsid w:val="00A626E0"/>
    <w:rsid w:val="00A62707"/>
    <w:rsid w:val="00A6298C"/>
    <w:rsid w:val="00A63BA0"/>
    <w:rsid w:val="00A642F1"/>
    <w:rsid w:val="00A67FD5"/>
    <w:rsid w:val="00A70B30"/>
    <w:rsid w:val="00A725B3"/>
    <w:rsid w:val="00A728D9"/>
    <w:rsid w:val="00A72C77"/>
    <w:rsid w:val="00A73606"/>
    <w:rsid w:val="00A74D9F"/>
    <w:rsid w:val="00A751D0"/>
    <w:rsid w:val="00A761F3"/>
    <w:rsid w:val="00A77AD1"/>
    <w:rsid w:val="00A80884"/>
    <w:rsid w:val="00A8348E"/>
    <w:rsid w:val="00A8477D"/>
    <w:rsid w:val="00A863D1"/>
    <w:rsid w:val="00A92049"/>
    <w:rsid w:val="00A926B6"/>
    <w:rsid w:val="00A93523"/>
    <w:rsid w:val="00A94ADC"/>
    <w:rsid w:val="00A972E9"/>
    <w:rsid w:val="00A97508"/>
    <w:rsid w:val="00AA0E65"/>
    <w:rsid w:val="00AA1737"/>
    <w:rsid w:val="00AA24EB"/>
    <w:rsid w:val="00AA2E91"/>
    <w:rsid w:val="00AA3197"/>
    <w:rsid w:val="00AA3625"/>
    <w:rsid w:val="00AA56FA"/>
    <w:rsid w:val="00AA665D"/>
    <w:rsid w:val="00AA69E9"/>
    <w:rsid w:val="00AA6EA9"/>
    <w:rsid w:val="00AA78A0"/>
    <w:rsid w:val="00AB102E"/>
    <w:rsid w:val="00AB2276"/>
    <w:rsid w:val="00AB566D"/>
    <w:rsid w:val="00AB620B"/>
    <w:rsid w:val="00AC0556"/>
    <w:rsid w:val="00AC1879"/>
    <w:rsid w:val="00AC2967"/>
    <w:rsid w:val="00AC2C73"/>
    <w:rsid w:val="00AC4C82"/>
    <w:rsid w:val="00AC71C9"/>
    <w:rsid w:val="00AD2902"/>
    <w:rsid w:val="00AD2BE3"/>
    <w:rsid w:val="00AD2F6F"/>
    <w:rsid w:val="00AD4598"/>
    <w:rsid w:val="00AE0466"/>
    <w:rsid w:val="00AE1C4C"/>
    <w:rsid w:val="00AE40CD"/>
    <w:rsid w:val="00AE43BE"/>
    <w:rsid w:val="00AE557B"/>
    <w:rsid w:val="00AE68CB"/>
    <w:rsid w:val="00AE6CEE"/>
    <w:rsid w:val="00AF15E4"/>
    <w:rsid w:val="00AF254B"/>
    <w:rsid w:val="00AF2A52"/>
    <w:rsid w:val="00AF2ECE"/>
    <w:rsid w:val="00AF603D"/>
    <w:rsid w:val="00AF673C"/>
    <w:rsid w:val="00AF7FE5"/>
    <w:rsid w:val="00B00756"/>
    <w:rsid w:val="00B008CA"/>
    <w:rsid w:val="00B00B1B"/>
    <w:rsid w:val="00B016B1"/>
    <w:rsid w:val="00B01BF2"/>
    <w:rsid w:val="00B033AF"/>
    <w:rsid w:val="00B039D3"/>
    <w:rsid w:val="00B03DE4"/>
    <w:rsid w:val="00B06395"/>
    <w:rsid w:val="00B11D42"/>
    <w:rsid w:val="00B12B0B"/>
    <w:rsid w:val="00B14A9F"/>
    <w:rsid w:val="00B15214"/>
    <w:rsid w:val="00B15A2E"/>
    <w:rsid w:val="00B207C6"/>
    <w:rsid w:val="00B20C6E"/>
    <w:rsid w:val="00B21D4C"/>
    <w:rsid w:val="00B22E33"/>
    <w:rsid w:val="00B2381C"/>
    <w:rsid w:val="00B27166"/>
    <w:rsid w:val="00B30C0B"/>
    <w:rsid w:val="00B32E43"/>
    <w:rsid w:val="00B33392"/>
    <w:rsid w:val="00B33430"/>
    <w:rsid w:val="00B34604"/>
    <w:rsid w:val="00B34901"/>
    <w:rsid w:val="00B34A83"/>
    <w:rsid w:val="00B34BF6"/>
    <w:rsid w:val="00B36B54"/>
    <w:rsid w:val="00B42DDC"/>
    <w:rsid w:val="00B47055"/>
    <w:rsid w:val="00B477BA"/>
    <w:rsid w:val="00B5079F"/>
    <w:rsid w:val="00B50A41"/>
    <w:rsid w:val="00B517D7"/>
    <w:rsid w:val="00B524C6"/>
    <w:rsid w:val="00B53194"/>
    <w:rsid w:val="00B53686"/>
    <w:rsid w:val="00B5477F"/>
    <w:rsid w:val="00B54B45"/>
    <w:rsid w:val="00B54C87"/>
    <w:rsid w:val="00B54EA7"/>
    <w:rsid w:val="00B57E76"/>
    <w:rsid w:val="00B57EFC"/>
    <w:rsid w:val="00B60252"/>
    <w:rsid w:val="00B60482"/>
    <w:rsid w:val="00B61193"/>
    <w:rsid w:val="00B618D2"/>
    <w:rsid w:val="00B629A4"/>
    <w:rsid w:val="00B62F93"/>
    <w:rsid w:val="00B632E0"/>
    <w:rsid w:val="00B63FA4"/>
    <w:rsid w:val="00B644CD"/>
    <w:rsid w:val="00B64B32"/>
    <w:rsid w:val="00B65873"/>
    <w:rsid w:val="00B67B73"/>
    <w:rsid w:val="00B73344"/>
    <w:rsid w:val="00B7398B"/>
    <w:rsid w:val="00B73AC0"/>
    <w:rsid w:val="00B75441"/>
    <w:rsid w:val="00B7581E"/>
    <w:rsid w:val="00B80D2E"/>
    <w:rsid w:val="00B81467"/>
    <w:rsid w:val="00B852AA"/>
    <w:rsid w:val="00B87F13"/>
    <w:rsid w:val="00B92576"/>
    <w:rsid w:val="00B9513C"/>
    <w:rsid w:val="00B95EBE"/>
    <w:rsid w:val="00B96362"/>
    <w:rsid w:val="00B96C07"/>
    <w:rsid w:val="00B96F26"/>
    <w:rsid w:val="00B972CC"/>
    <w:rsid w:val="00BA026E"/>
    <w:rsid w:val="00BA0345"/>
    <w:rsid w:val="00BA06C6"/>
    <w:rsid w:val="00BA0DF1"/>
    <w:rsid w:val="00BA111C"/>
    <w:rsid w:val="00BA1B4F"/>
    <w:rsid w:val="00BA31C5"/>
    <w:rsid w:val="00BA4D67"/>
    <w:rsid w:val="00BA7754"/>
    <w:rsid w:val="00BB3105"/>
    <w:rsid w:val="00BB38DC"/>
    <w:rsid w:val="00BB3F23"/>
    <w:rsid w:val="00BB4710"/>
    <w:rsid w:val="00BB5507"/>
    <w:rsid w:val="00BB62E0"/>
    <w:rsid w:val="00BB667C"/>
    <w:rsid w:val="00BB77BD"/>
    <w:rsid w:val="00BC06AB"/>
    <w:rsid w:val="00BC0A5C"/>
    <w:rsid w:val="00BC0FDC"/>
    <w:rsid w:val="00BC1707"/>
    <w:rsid w:val="00BC4624"/>
    <w:rsid w:val="00BC567D"/>
    <w:rsid w:val="00BC6C8C"/>
    <w:rsid w:val="00BC75CE"/>
    <w:rsid w:val="00BD2259"/>
    <w:rsid w:val="00BD5784"/>
    <w:rsid w:val="00BE122A"/>
    <w:rsid w:val="00BE186E"/>
    <w:rsid w:val="00BE223B"/>
    <w:rsid w:val="00BE2C7A"/>
    <w:rsid w:val="00BE3272"/>
    <w:rsid w:val="00BE64BE"/>
    <w:rsid w:val="00BE72CC"/>
    <w:rsid w:val="00BE74CD"/>
    <w:rsid w:val="00BE7C93"/>
    <w:rsid w:val="00BF0B29"/>
    <w:rsid w:val="00BF5360"/>
    <w:rsid w:val="00C04948"/>
    <w:rsid w:val="00C0598E"/>
    <w:rsid w:val="00C05FB0"/>
    <w:rsid w:val="00C07007"/>
    <w:rsid w:val="00C10B24"/>
    <w:rsid w:val="00C115E0"/>
    <w:rsid w:val="00C1178B"/>
    <w:rsid w:val="00C1495C"/>
    <w:rsid w:val="00C15C21"/>
    <w:rsid w:val="00C16985"/>
    <w:rsid w:val="00C25077"/>
    <w:rsid w:val="00C264E4"/>
    <w:rsid w:val="00C277B3"/>
    <w:rsid w:val="00C31135"/>
    <w:rsid w:val="00C34673"/>
    <w:rsid w:val="00C35645"/>
    <w:rsid w:val="00C359E9"/>
    <w:rsid w:val="00C360A5"/>
    <w:rsid w:val="00C40200"/>
    <w:rsid w:val="00C407E8"/>
    <w:rsid w:val="00C41D36"/>
    <w:rsid w:val="00C4240B"/>
    <w:rsid w:val="00C4397C"/>
    <w:rsid w:val="00C4481D"/>
    <w:rsid w:val="00C45F93"/>
    <w:rsid w:val="00C4640A"/>
    <w:rsid w:val="00C47539"/>
    <w:rsid w:val="00C47CB3"/>
    <w:rsid w:val="00C503BA"/>
    <w:rsid w:val="00C5062F"/>
    <w:rsid w:val="00C519ED"/>
    <w:rsid w:val="00C529C8"/>
    <w:rsid w:val="00C650B0"/>
    <w:rsid w:val="00C70C6D"/>
    <w:rsid w:val="00C70E6B"/>
    <w:rsid w:val="00C72FDB"/>
    <w:rsid w:val="00C73D54"/>
    <w:rsid w:val="00C7663B"/>
    <w:rsid w:val="00C76761"/>
    <w:rsid w:val="00C77380"/>
    <w:rsid w:val="00C77BBB"/>
    <w:rsid w:val="00C77F20"/>
    <w:rsid w:val="00C80241"/>
    <w:rsid w:val="00C809C1"/>
    <w:rsid w:val="00C82F51"/>
    <w:rsid w:val="00C849DA"/>
    <w:rsid w:val="00C84A89"/>
    <w:rsid w:val="00C86CC4"/>
    <w:rsid w:val="00C9008B"/>
    <w:rsid w:val="00C90F2E"/>
    <w:rsid w:val="00C9251F"/>
    <w:rsid w:val="00C92523"/>
    <w:rsid w:val="00C93AAF"/>
    <w:rsid w:val="00C9525E"/>
    <w:rsid w:val="00C952F1"/>
    <w:rsid w:val="00C95D6E"/>
    <w:rsid w:val="00C9624C"/>
    <w:rsid w:val="00C96498"/>
    <w:rsid w:val="00C96506"/>
    <w:rsid w:val="00C96AA3"/>
    <w:rsid w:val="00C9787D"/>
    <w:rsid w:val="00CA0AF1"/>
    <w:rsid w:val="00CA4CD1"/>
    <w:rsid w:val="00CA594B"/>
    <w:rsid w:val="00CA59AA"/>
    <w:rsid w:val="00CA6A8A"/>
    <w:rsid w:val="00CB08A7"/>
    <w:rsid w:val="00CB08E3"/>
    <w:rsid w:val="00CB107B"/>
    <w:rsid w:val="00CB1C5A"/>
    <w:rsid w:val="00CB258A"/>
    <w:rsid w:val="00CB30CC"/>
    <w:rsid w:val="00CB44FC"/>
    <w:rsid w:val="00CB6B78"/>
    <w:rsid w:val="00CB76A2"/>
    <w:rsid w:val="00CC096C"/>
    <w:rsid w:val="00CC3736"/>
    <w:rsid w:val="00CC40EC"/>
    <w:rsid w:val="00CC5352"/>
    <w:rsid w:val="00CC555E"/>
    <w:rsid w:val="00CC5C09"/>
    <w:rsid w:val="00CC6AC0"/>
    <w:rsid w:val="00CD09FB"/>
    <w:rsid w:val="00CD167B"/>
    <w:rsid w:val="00CD210B"/>
    <w:rsid w:val="00CD29E6"/>
    <w:rsid w:val="00CD40D0"/>
    <w:rsid w:val="00CD4CA1"/>
    <w:rsid w:val="00CD5258"/>
    <w:rsid w:val="00CD5373"/>
    <w:rsid w:val="00CD55B2"/>
    <w:rsid w:val="00CD7755"/>
    <w:rsid w:val="00CE053F"/>
    <w:rsid w:val="00CE0966"/>
    <w:rsid w:val="00CE1290"/>
    <w:rsid w:val="00CE153F"/>
    <w:rsid w:val="00CE3194"/>
    <w:rsid w:val="00CE4ADA"/>
    <w:rsid w:val="00CE5089"/>
    <w:rsid w:val="00CE5D3F"/>
    <w:rsid w:val="00CE674C"/>
    <w:rsid w:val="00CE7CF1"/>
    <w:rsid w:val="00CF081A"/>
    <w:rsid w:val="00CF0B27"/>
    <w:rsid w:val="00CF1271"/>
    <w:rsid w:val="00CF18CC"/>
    <w:rsid w:val="00CF2333"/>
    <w:rsid w:val="00CF3D17"/>
    <w:rsid w:val="00CF3E02"/>
    <w:rsid w:val="00CF6ACC"/>
    <w:rsid w:val="00CF6D0A"/>
    <w:rsid w:val="00D01282"/>
    <w:rsid w:val="00D02F69"/>
    <w:rsid w:val="00D05482"/>
    <w:rsid w:val="00D05AC9"/>
    <w:rsid w:val="00D068DC"/>
    <w:rsid w:val="00D06BE9"/>
    <w:rsid w:val="00D11892"/>
    <w:rsid w:val="00D118D9"/>
    <w:rsid w:val="00D13D53"/>
    <w:rsid w:val="00D149FF"/>
    <w:rsid w:val="00D14AE4"/>
    <w:rsid w:val="00D14D63"/>
    <w:rsid w:val="00D15003"/>
    <w:rsid w:val="00D15A1D"/>
    <w:rsid w:val="00D1612C"/>
    <w:rsid w:val="00D16392"/>
    <w:rsid w:val="00D1768D"/>
    <w:rsid w:val="00D2001F"/>
    <w:rsid w:val="00D2023C"/>
    <w:rsid w:val="00D20E2A"/>
    <w:rsid w:val="00D246E2"/>
    <w:rsid w:val="00D24B8E"/>
    <w:rsid w:val="00D25A69"/>
    <w:rsid w:val="00D31595"/>
    <w:rsid w:val="00D328B7"/>
    <w:rsid w:val="00D34439"/>
    <w:rsid w:val="00D40528"/>
    <w:rsid w:val="00D42AA6"/>
    <w:rsid w:val="00D42BC2"/>
    <w:rsid w:val="00D42FF3"/>
    <w:rsid w:val="00D4526C"/>
    <w:rsid w:val="00D45A7C"/>
    <w:rsid w:val="00D45DEF"/>
    <w:rsid w:val="00D478D1"/>
    <w:rsid w:val="00D51784"/>
    <w:rsid w:val="00D51B71"/>
    <w:rsid w:val="00D52E43"/>
    <w:rsid w:val="00D53830"/>
    <w:rsid w:val="00D55FE2"/>
    <w:rsid w:val="00D6065F"/>
    <w:rsid w:val="00D6074F"/>
    <w:rsid w:val="00D60752"/>
    <w:rsid w:val="00D61C63"/>
    <w:rsid w:val="00D63323"/>
    <w:rsid w:val="00D63977"/>
    <w:rsid w:val="00D64751"/>
    <w:rsid w:val="00D678CC"/>
    <w:rsid w:val="00D74747"/>
    <w:rsid w:val="00D74965"/>
    <w:rsid w:val="00D74B57"/>
    <w:rsid w:val="00D76220"/>
    <w:rsid w:val="00D77B68"/>
    <w:rsid w:val="00D80BEE"/>
    <w:rsid w:val="00D81CB3"/>
    <w:rsid w:val="00D823AA"/>
    <w:rsid w:val="00D823C0"/>
    <w:rsid w:val="00D82557"/>
    <w:rsid w:val="00D83260"/>
    <w:rsid w:val="00D8533C"/>
    <w:rsid w:val="00D908B3"/>
    <w:rsid w:val="00D909B2"/>
    <w:rsid w:val="00D90DE4"/>
    <w:rsid w:val="00D912D6"/>
    <w:rsid w:val="00D91F40"/>
    <w:rsid w:val="00D925C2"/>
    <w:rsid w:val="00D932F4"/>
    <w:rsid w:val="00D93DFB"/>
    <w:rsid w:val="00D94AFF"/>
    <w:rsid w:val="00D94E99"/>
    <w:rsid w:val="00D9528E"/>
    <w:rsid w:val="00D95658"/>
    <w:rsid w:val="00D9678C"/>
    <w:rsid w:val="00D96DCF"/>
    <w:rsid w:val="00D96E4F"/>
    <w:rsid w:val="00DA02DA"/>
    <w:rsid w:val="00DA7654"/>
    <w:rsid w:val="00DB163C"/>
    <w:rsid w:val="00DB4507"/>
    <w:rsid w:val="00DB46A4"/>
    <w:rsid w:val="00DB7092"/>
    <w:rsid w:val="00DB7F7D"/>
    <w:rsid w:val="00DC1477"/>
    <w:rsid w:val="00DC2B88"/>
    <w:rsid w:val="00DC380C"/>
    <w:rsid w:val="00DC3CF5"/>
    <w:rsid w:val="00DC4BCE"/>
    <w:rsid w:val="00DC500E"/>
    <w:rsid w:val="00DC51EB"/>
    <w:rsid w:val="00DC6F57"/>
    <w:rsid w:val="00DD02E8"/>
    <w:rsid w:val="00DD0E27"/>
    <w:rsid w:val="00DD1F6D"/>
    <w:rsid w:val="00DD212C"/>
    <w:rsid w:val="00DD34AB"/>
    <w:rsid w:val="00DD70E1"/>
    <w:rsid w:val="00DE1AEE"/>
    <w:rsid w:val="00DE3265"/>
    <w:rsid w:val="00DE3CF4"/>
    <w:rsid w:val="00DE5381"/>
    <w:rsid w:val="00DE7F57"/>
    <w:rsid w:val="00DF01BA"/>
    <w:rsid w:val="00DF188B"/>
    <w:rsid w:val="00DF2CDC"/>
    <w:rsid w:val="00DF43E7"/>
    <w:rsid w:val="00DF4839"/>
    <w:rsid w:val="00DF48DD"/>
    <w:rsid w:val="00DF491A"/>
    <w:rsid w:val="00DF6BC7"/>
    <w:rsid w:val="00E02B94"/>
    <w:rsid w:val="00E03AA3"/>
    <w:rsid w:val="00E05AF7"/>
    <w:rsid w:val="00E064D6"/>
    <w:rsid w:val="00E11E6D"/>
    <w:rsid w:val="00E127C6"/>
    <w:rsid w:val="00E12CDC"/>
    <w:rsid w:val="00E13073"/>
    <w:rsid w:val="00E15719"/>
    <w:rsid w:val="00E20173"/>
    <w:rsid w:val="00E20D81"/>
    <w:rsid w:val="00E220EC"/>
    <w:rsid w:val="00E2299E"/>
    <w:rsid w:val="00E25A99"/>
    <w:rsid w:val="00E32129"/>
    <w:rsid w:val="00E32D03"/>
    <w:rsid w:val="00E33DD7"/>
    <w:rsid w:val="00E34B4B"/>
    <w:rsid w:val="00E35F6A"/>
    <w:rsid w:val="00E37735"/>
    <w:rsid w:val="00E379CA"/>
    <w:rsid w:val="00E41A0F"/>
    <w:rsid w:val="00E42A3A"/>
    <w:rsid w:val="00E4321E"/>
    <w:rsid w:val="00E44356"/>
    <w:rsid w:val="00E45EBB"/>
    <w:rsid w:val="00E467FA"/>
    <w:rsid w:val="00E50AA3"/>
    <w:rsid w:val="00E52174"/>
    <w:rsid w:val="00E52321"/>
    <w:rsid w:val="00E53488"/>
    <w:rsid w:val="00E546C1"/>
    <w:rsid w:val="00E57CA1"/>
    <w:rsid w:val="00E61068"/>
    <w:rsid w:val="00E61456"/>
    <w:rsid w:val="00E63289"/>
    <w:rsid w:val="00E65DC9"/>
    <w:rsid w:val="00E661A8"/>
    <w:rsid w:val="00E70CEA"/>
    <w:rsid w:val="00E715E6"/>
    <w:rsid w:val="00E74D51"/>
    <w:rsid w:val="00E758CB"/>
    <w:rsid w:val="00E80BA4"/>
    <w:rsid w:val="00E81550"/>
    <w:rsid w:val="00E81614"/>
    <w:rsid w:val="00E81F01"/>
    <w:rsid w:val="00E826E4"/>
    <w:rsid w:val="00E85882"/>
    <w:rsid w:val="00E860D0"/>
    <w:rsid w:val="00E8672D"/>
    <w:rsid w:val="00E872BA"/>
    <w:rsid w:val="00E90F5F"/>
    <w:rsid w:val="00E92CAD"/>
    <w:rsid w:val="00E94C1F"/>
    <w:rsid w:val="00E95FC0"/>
    <w:rsid w:val="00E969BA"/>
    <w:rsid w:val="00EA00F9"/>
    <w:rsid w:val="00EA083F"/>
    <w:rsid w:val="00EA298D"/>
    <w:rsid w:val="00EA4988"/>
    <w:rsid w:val="00EA5835"/>
    <w:rsid w:val="00EA6B64"/>
    <w:rsid w:val="00EA7B20"/>
    <w:rsid w:val="00EB088B"/>
    <w:rsid w:val="00EB122B"/>
    <w:rsid w:val="00EB18EA"/>
    <w:rsid w:val="00EB21C0"/>
    <w:rsid w:val="00EB2756"/>
    <w:rsid w:val="00EB3188"/>
    <w:rsid w:val="00EB3A91"/>
    <w:rsid w:val="00EB49F2"/>
    <w:rsid w:val="00EB67C9"/>
    <w:rsid w:val="00EB6A2F"/>
    <w:rsid w:val="00EB7624"/>
    <w:rsid w:val="00EC0BB5"/>
    <w:rsid w:val="00EC23D3"/>
    <w:rsid w:val="00EC3071"/>
    <w:rsid w:val="00EC3B81"/>
    <w:rsid w:val="00EC618A"/>
    <w:rsid w:val="00EC7089"/>
    <w:rsid w:val="00EC7AB2"/>
    <w:rsid w:val="00ED0F25"/>
    <w:rsid w:val="00ED1E22"/>
    <w:rsid w:val="00ED4B2B"/>
    <w:rsid w:val="00ED4E92"/>
    <w:rsid w:val="00ED5F3A"/>
    <w:rsid w:val="00ED67BE"/>
    <w:rsid w:val="00ED7053"/>
    <w:rsid w:val="00ED72C2"/>
    <w:rsid w:val="00ED7812"/>
    <w:rsid w:val="00EE10E2"/>
    <w:rsid w:val="00EE1E16"/>
    <w:rsid w:val="00EE25C8"/>
    <w:rsid w:val="00EE317C"/>
    <w:rsid w:val="00EE319B"/>
    <w:rsid w:val="00EE32F7"/>
    <w:rsid w:val="00EE617A"/>
    <w:rsid w:val="00EF045C"/>
    <w:rsid w:val="00EF0D4C"/>
    <w:rsid w:val="00EF144B"/>
    <w:rsid w:val="00EF1575"/>
    <w:rsid w:val="00EF1E61"/>
    <w:rsid w:val="00EF316E"/>
    <w:rsid w:val="00EF3722"/>
    <w:rsid w:val="00EF3C10"/>
    <w:rsid w:val="00EF3E83"/>
    <w:rsid w:val="00EF4110"/>
    <w:rsid w:val="00EF4DFD"/>
    <w:rsid w:val="00EF55FA"/>
    <w:rsid w:val="00EF646D"/>
    <w:rsid w:val="00EF66E2"/>
    <w:rsid w:val="00F007DF"/>
    <w:rsid w:val="00F012C4"/>
    <w:rsid w:val="00F012FF"/>
    <w:rsid w:val="00F01BCB"/>
    <w:rsid w:val="00F028A6"/>
    <w:rsid w:val="00F03053"/>
    <w:rsid w:val="00F037A6"/>
    <w:rsid w:val="00F06F12"/>
    <w:rsid w:val="00F0701D"/>
    <w:rsid w:val="00F078AB"/>
    <w:rsid w:val="00F110D1"/>
    <w:rsid w:val="00F11317"/>
    <w:rsid w:val="00F12A10"/>
    <w:rsid w:val="00F15E1C"/>
    <w:rsid w:val="00F164F2"/>
    <w:rsid w:val="00F17B20"/>
    <w:rsid w:val="00F27C9C"/>
    <w:rsid w:val="00F30C89"/>
    <w:rsid w:val="00F318F0"/>
    <w:rsid w:val="00F36261"/>
    <w:rsid w:val="00F36432"/>
    <w:rsid w:val="00F42CCA"/>
    <w:rsid w:val="00F46394"/>
    <w:rsid w:val="00F474E9"/>
    <w:rsid w:val="00F50365"/>
    <w:rsid w:val="00F53264"/>
    <w:rsid w:val="00F56997"/>
    <w:rsid w:val="00F632E0"/>
    <w:rsid w:val="00F636E4"/>
    <w:rsid w:val="00F66270"/>
    <w:rsid w:val="00F677E5"/>
    <w:rsid w:val="00F724AE"/>
    <w:rsid w:val="00F73036"/>
    <w:rsid w:val="00F76D84"/>
    <w:rsid w:val="00F7714A"/>
    <w:rsid w:val="00F771FA"/>
    <w:rsid w:val="00F77559"/>
    <w:rsid w:val="00F806AB"/>
    <w:rsid w:val="00F80F5B"/>
    <w:rsid w:val="00F8335A"/>
    <w:rsid w:val="00F86845"/>
    <w:rsid w:val="00F86B40"/>
    <w:rsid w:val="00F877C7"/>
    <w:rsid w:val="00F90F9B"/>
    <w:rsid w:val="00F91D5E"/>
    <w:rsid w:val="00F92251"/>
    <w:rsid w:val="00F935AB"/>
    <w:rsid w:val="00F941BF"/>
    <w:rsid w:val="00F9438B"/>
    <w:rsid w:val="00FA1341"/>
    <w:rsid w:val="00FA1B72"/>
    <w:rsid w:val="00FA1BF8"/>
    <w:rsid w:val="00FA5AA3"/>
    <w:rsid w:val="00FB022B"/>
    <w:rsid w:val="00FB03D5"/>
    <w:rsid w:val="00FB07C2"/>
    <w:rsid w:val="00FB294F"/>
    <w:rsid w:val="00FB47C1"/>
    <w:rsid w:val="00FB4D20"/>
    <w:rsid w:val="00FB4FE7"/>
    <w:rsid w:val="00FB51F4"/>
    <w:rsid w:val="00FB5DE0"/>
    <w:rsid w:val="00FB6371"/>
    <w:rsid w:val="00FB71C1"/>
    <w:rsid w:val="00FB7293"/>
    <w:rsid w:val="00FB72C9"/>
    <w:rsid w:val="00FB78A5"/>
    <w:rsid w:val="00FB7F97"/>
    <w:rsid w:val="00FC0535"/>
    <w:rsid w:val="00FC1AC2"/>
    <w:rsid w:val="00FC71C7"/>
    <w:rsid w:val="00FD14E8"/>
    <w:rsid w:val="00FD1694"/>
    <w:rsid w:val="00FD2E45"/>
    <w:rsid w:val="00FD422D"/>
    <w:rsid w:val="00FD7093"/>
    <w:rsid w:val="00FD79EE"/>
    <w:rsid w:val="00FE0FEB"/>
    <w:rsid w:val="00FE33E0"/>
    <w:rsid w:val="00FE4221"/>
    <w:rsid w:val="00FE50B4"/>
    <w:rsid w:val="00FE5EBB"/>
    <w:rsid w:val="00FE5F0F"/>
    <w:rsid w:val="00FE68DA"/>
    <w:rsid w:val="00FE6C72"/>
    <w:rsid w:val="00FF0C15"/>
    <w:rsid w:val="00FF23DB"/>
    <w:rsid w:val="00FF40C5"/>
    <w:rsid w:val="00FF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B421F"/>
  <w15:chartTrackingRefBased/>
  <w15:docId w15:val="{934C8183-DAD0-084A-8A00-FCCBF57E0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61AD0"/>
    <w:rPr>
      <w:rFonts w:ascii="Times New Roman" w:eastAsia="Times New Roman" w:hAnsi="Times New Roman" w:cs="Times New Roman"/>
      <w:lang w:eastAsia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739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315AB6"/>
    <w:pPr>
      <w:numPr>
        <w:ilvl w:val="1"/>
        <w:numId w:val="1"/>
      </w:numPr>
      <w:spacing w:line="360" w:lineRule="auto"/>
      <w:jc w:val="center"/>
      <w:outlineLvl w:val="1"/>
    </w:pPr>
    <w:rPr>
      <w:b/>
      <w:bCs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5AB6"/>
    <w:pPr>
      <w:keepNext/>
      <w:keepLines/>
      <w:numPr>
        <w:ilvl w:val="2"/>
        <w:numId w:val="1"/>
      </w:numPr>
      <w:spacing w:line="360" w:lineRule="auto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15AB6"/>
    <w:pPr>
      <w:keepNext/>
      <w:keepLines/>
      <w:numPr>
        <w:ilvl w:val="3"/>
        <w:numId w:val="1"/>
      </w:numPr>
      <w:spacing w:before="40" w:line="360" w:lineRule="auto"/>
      <w:outlineLvl w:val="3"/>
    </w:pPr>
    <w:rPr>
      <w:rFonts w:eastAsiaTheme="majorEastAsia" w:cstheme="majorBidi"/>
      <w:iCs/>
      <w:color w:val="000000" w:themeColor="text1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5AB6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5AB6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5AB6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5AB6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5AB6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15AB6"/>
    <w:rPr>
      <w:rFonts w:ascii="Times New Roman" w:eastAsia="Times New Roman" w:hAnsi="Times New Roman" w:cs="Times New Roman"/>
      <w:b/>
      <w:bCs/>
      <w:szCs w:val="36"/>
      <w:lang w:eastAsia="tr-TR"/>
    </w:rPr>
  </w:style>
  <w:style w:type="character" w:customStyle="1" w:styleId="Heading3Char">
    <w:name w:val="Heading 3 Char"/>
    <w:basedOn w:val="DefaultParagraphFont"/>
    <w:link w:val="Heading3"/>
    <w:uiPriority w:val="9"/>
    <w:rsid w:val="00315AB6"/>
    <w:rPr>
      <w:rFonts w:ascii="Times New Roman" w:eastAsiaTheme="majorEastAsia" w:hAnsi="Times New Roman" w:cstheme="majorBidi"/>
      <w:b/>
      <w:color w:val="000000" w:themeColor="text1"/>
      <w:lang w:eastAsia="tr-TR"/>
    </w:rPr>
  </w:style>
  <w:style w:type="character" w:customStyle="1" w:styleId="Heading4Char">
    <w:name w:val="Heading 4 Char"/>
    <w:basedOn w:val="DefaultParagraphFont"/>
    <w:link w:val="Heading4"/>
    <w:uiPriority w:val="9"/>
    <w:rsid w:val="00315AB6"/>
    <w:rPr>
      <w:rFonts w:ascii="Times New Roman" w:eastAsiaTheme="majorEastAsia" w:hAnsi="Times New Roman" w:cstheme="majorBidi"/>
      <w:iCs/>
      <w:color w:val="000000" w:themeColor="text1"/>
      <w:u w:val="single"/>
      <w:lang w:eastAsia="tr-T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5AB6"/>
    <w:rPr>
      <w:rFonts w:asciiTheme="majorHAnsi" w:eastAsiaTheme="majorEastAsia" w:hAnsiTheme="majorHAnsi" w:cstheme="majorBidi"/>
      <w:color w:val="2F5496" w:themeColor="accent1" w:themeShade="BF"/>
      <w:lang w:eastAsia="tr-TR"/>
    </w:rPr>
  </w:style>
  <w:style w:type="character" w:customStyle="1" w:styleId="NoneA">
    <w:name w:val="None A"/>
    <w:rsid w:val="00326432"/>
    <w:rPr>
      <w:lang w:val="en-US"/>
    </w:rPr>
  </w:style>
  <w:style w:type="character" w:customStyle="1" w:styleId="Hyperlink0">
    <w:name w:val="Hyperlink.0"/>
    <w:basedOn w:val="NoneA"/>
    <w:rsid w:val="00326432"/>
    <w:rPr>
      <w:caps w:val="0"/>
      <w:smallCaps w:val="0"/>
      <w:strike w:val="0"/>
      <w:dstrike w:val="0"/>
      <w:color w:val="000000"/>
      <w:u w:val="none" w:color="000000"/>
      <w:vertAlign w:val="baseline"/>
      <w:lang w:val="en-US"/>
    </w:rPr>
  </w:style>
  <w:style w:type="character" w:customStyle="1" w:styleId="Hyperlink00">
    <w:name w:val="Hyperlink.0.0"/>
    <w:basedOn w:val="NoneA"/>
    <w:rsid w:val="00326432"/>
    <w:rPr>
      <w:caps w:val="0"/>
      <w:smallCaps w:val="0"/>
      <w:strike w:val="0"/>
      <w:dstrike w:val="0"/>
      <w:color w:val="000000"/>
      <w:u w:val="none" w:color="000000"/>
      <w:vertAlign w:val="baseline"/>
      <w:lang w:val="en-US"/>
    </w:rPr>
  </w:style>
  <w:style w:type="paragraph" w:styleId="NormalWeb">
    <w:name w:val="Normal (Web)"/>
    <w:basedOn w:val="Normal"/>
    <w:uiPriority w:val="99"/>
    <w:unhideWhenUsed/>
    <w:rsid w:val="00EA4988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EA4988"/>
    <w:rPr>
      <w:i/>
      <w:iCs/>
    </w:rPr>
  </w:style>
  <w:style w:type="character" w:styleId="Hyperlink">
    <w:name w:val="Hyperlink"/>
    <w:basedOn w:val="DefaultParagraphFont"/>
    <w:uiPriority w:val="99"/>
    <w:unhideWhenUsed/>
    <w:rsid w:val="007305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052A"/>
    <w:rPr>
      <w:color w:val="808080"/>
      <w:shd w:val="clear" w:color="auto" w:fill="E6E6E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5AB6"/>
    <w:rPr>
      <w:rFonts w:asciiTheme="majorHAnsi" w:eastAsiaTheme="majorEastAsia" w:hAnsiTheme="majorHAnsi" w:cstheme="majorBidi"/>
      <w:color w:val="1F3763" w:themeColor="accent1" w:themeShade="7F"/>
      <w:lang w:eastAsia="tr-T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5AB6"/>
    <w:rPr>
      <w:rFonts w:asciiTheme="majorHAnsi" w:eastAsiaTheme="majorEastAsia" w:hAnsiTheme="majorHAnsi" w:cstheme="majorBidi"/>
      <w:i/>
      <w:iCs/>
      <w:color w:val="1F3763" w:themeColor="accent1" w:themeShade="7F"/>
      <w:lang w:eastAsia="tr-T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5AB6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tr-T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5AB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tr-TR"/>
    </w:rPr>
  </w:style>
  <w:style w:type="paragraph" w:styleId="ListParagraph">
    <w:name w:val="List Paragraph"/>
    <w:basedOn w:val="Normal"/>
    <w:uiPriority w:val="34"/>
    <w:qFormat/>
    <w:rsid w:val="00315AB6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315AB6"/>
    <w:pPr>
      <w:spacing w:line="360" w:lineRule="auto"/>
      <w:jc w:val="both"/>
    </w:pPr>
    <w:rPr>
      <w:iCs/>
      <w:color w:val="000000" w:themeColor="text1"/>
    </w:rPr>
  </w:style>
  <w:style w:type="character" w:styleId="FootnoteReference">
    <w:name w:val="footnote reference"/>
    <w:basedOn w:val="DefaultParagraphFont"/>
    <w:uiPriority w:val="99"/>
    <w:unhideWhenUsed/>
    <w:rsid w:val="00315AB6"/>
    <w:rPr>
      <w:vertAlign w:val="superscript"/>
    </w:rPr>
  </w:style>
  <w:style w:type="character" w:customStyle="1" w:styleId="apple-converted-space">
    <w:name w:val="apple-converted-space"/>
    <w:basedOn w:val="DefaultParagraphFont"/>
    <w:rsid w:val="00315AB6"/>
  </w:style>
  <w:style w:type="character" w:styleId="CommentReference">
    <w:name w:val="annotation reference"/>
    <w:basedOn w:val="DefaultParagraphFont"/>
    <w:uiPriority w:val="99"/>
    <w:semiHidden/>
    <w:unhideWhenUsed/>
    <w:rsid w:val="00315A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15AB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5AB6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5AB6"/>
    <w:rPr>
      <w:sz w:val="26"/>
      <w:szCs w:val="2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AB6"/>
    <w:rPr>
      <w:rFonts w:ascii="Times New Roman" w:eastAsia="Times New Roman" w:hAnsi="Times New Roman" w:cs="Times New Roman"/>
      <w:sz w:val="26"/>
      <w:szCs w:val="26"/>
      <w:lang w:eastAsia="tr-TR"/>
    </w:rPr>
  </w:style>
  <w:style w:type="table" w:styleId="TableGrid">
    <w:name w:val="Table Grid"/>
    <w:basedOn w:val="TableNormal"/>
    <w:uiPriority w:val="39"/>
    <w:rsid w:val="00081A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8739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tr-TR"/>
    </w:rPr>
  </w:style>
  <w:style w:type="paragraph" w:styleId="Header">
    <w:name w:val="header"/>
    <w:basedOn w:val="Normal"/>
    <w:link w:val="HeaderChar"/>
    <w:uiPriority w:val="99"/>
    <w:unhideWhenUsed/>
    <w:rsid w:val="00487394"/>
    <w:pPr>
      <w:tabs>
        <w:tab w:val="center" w:pos="4536"/>
        <w:tab w:val="right" w:pos="9072"/>
      </w:tabs>
    </w:pPr>
    <w:rPr>
      <w:rFonts w:ascii="Times" w:hAnsi="Times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87394"/>
    <w:rPr>
      <w:rFonts w:ascii="Times" w:eastAsia="Times New Roman" w:hAnsi="Times" w:cs="Times New Roman"/>
      <w:sz w:val="20"/>
      <w:szCs w:val="20"/>
      <w:lang w:eastAsia="tr-TR"/>
    </w:rPr>
  </w:style>
  <w:style w:type="paragraph" w:styleId="Footer">
    <w:name w:val="footer"/>
    <w:basedOn w:val="Normal"/>
    <w:link w:val="FooterChar"/>
    <w:uiPriority w:val="99"/>
    <w:unhideWhenUsed/>
    <w:rsid w:val="00487394"/>
    <w:pPr>
      <w:tabs>
        <w:tab w:val="center" w:pos="4536"/>
        <w:tab w:val="right" w:pos="9072"/>
      </w:tabs>
    </w:pPr>
    <w:rPr>
      <w:rFonts w:ascii="Times" w:hAnsi="Times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87394"/>
    <w:rPr>
      <w:rFonts w:ascii="Times" w:eastAsia="Times New Roman" w:hAnsi="Times" w:cs="Times New Roman"/>
      <w:sz w:val="20"/>
      <w:szCs w:val="20"/>
      <w:lang w:eastAsia="tr-TR"/>
    </w:rPr>
  </w:style>
  <w:style w:type="paragraph" w:customStyle="1" w:styleId="Default">
    <w:name w:val="Default"/>
    <w:rsid w:val="00487394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7394"/>
    <w:rPr>
      <w:rFonts w:ascii="Times" w:hAnsi="Times"/>
      <w:b/>
      <w:bCs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7394"/>
    <w:rPr>
      <w:rFonts w:ascii="Times" w:eastAsia="Times New Roman" w:hAnsi="Times" w:cs="Times New Roman"/>
      <w:b/>
      <w:bCs/>
      <w:sz w:val="20"/>
      <w:szCs w:val="20"/>
      <w:lang w:val="en-US" w:eastAsia="tr-TR"/>
    </w:rPr>
  </w:style>
  <w:style w:type="character" w:styleId="FollowedHyperlink">
    <w:name w:val="FollowedHyperlink"/>
    <w:basedOn w:val="DefaultParagraphFont"/>
    <w:uiPriority w:val="99"/>
    <w:semiHidden/>
    <w:unhideWhenUsed/>
    <w:rsid w:val="00487394"/>
    <w:rPr>
      <w:color w:val="954F72" w:themeColor="followedHyperlink"/>
      <w:u w:val="single"/>
    </w:rPr>
  </w:style>
  <w:style w:type="character" w:customStyle="1" w:styleId="taxonhead">
    <w:name w:val="taxon_head"/>
    <w:basedOn w:val="DefaultParagraphFont"/>
    <w:rsid w:val="00487394"/>
  </w:style>
  <w:style w:type="character" w:customStyle="1" w:styleId="fn">
    <w:name w:val="fn"/>
    <w:basedOn w:val="DefaultParagraphFont"/>
    <w:rsid w:val="00487394"/>
  </w:style>
  <w:style w:type="character" w:styleId="PlaceholderText">
    <w:name w:val="Placeholder Text"/>
    <w:basedOn w:val="DefaultParagraphFont"/>
    <w:uiPriority w:val="99"/>
    <w:semiHidden/>
    <w:rsid w:val="00487394"/>
    <w:rPr>
      <w:color w:val="808080"/>
    </w:rPr>
  </w:style>
  <w:style w:type="paragraph" w:styleId="DocumentMap">
    <w:name w:val="Document Map"/>
    <w:basedOn w:val="Normal"/>
    <w:link w:val="DocumentMapChar"/>
    <w:unhideWhenUsed/>
    <w:rsid w:val="00487394"/>
  </w:style>
  <w:style w:type="character" w:customStyle="1" w:styleId="DocumentMapChar">
    <w:name w:val="Document Map Char"/>
    <w:basedOn w:val="DefaultParagraphFont"/>
    <w:link w:val="DocumentMap"/>
    <w:rsid w:val="00487394"/>
    <w:rPr>
      <w:rFonts w:ascii="Times New Roman" w:eastAsia="Times New Roman" w:hAnsi="Times New Roman" w:cs="Times New Roman"/>
      <w:lang w:eastAsia="tr-TR"/>
    </w:rPr>
  </w:style>
  <w:style w:type="character" w:styleId="PageNumber">
    <w:name w:val="page number"/>
    <w:basedOn w:val="DefaultParagraphFont"/>
    <w:uiPriority w:val="99"/>
    <w:semiHidden/>
    <w:unhideWhenUsed/>
    <w:rsid w:val="00487394"/>
  </w:style>
  <w:style w:type="paragraph" w:customStyle="1" w:styleId="BodyA">
    <w:name w:val="Body A"/>
    <w:rsid w:val="00487394"/>
    <w:pPr>
      <w:pBdr>
        <w:top w:val="nil"/>
        <w:left w:val="nil"/>
        <w:bottom w:val="nil"/>
        <w:right w:val="nil"/>
        <w:between w:val="nil"/>
        <w:bar w:val="nil"/>
      </w:pBdr>
      <w:spacing w:line="360" w:lineRule="auto"/>
      <w:jc w:val="both"/>
    </w:pPr>
    <w:rPr>
      <w:rFonts w:ascii="Times New Roman" w:eastAsia="Arial Unicode MS" w:hAnsi="Times New Roman" w:cs="Arial Unicode MS"/>
      <w:color w:val="000000"/>
      <w:u w:color="000000"/>
      <w:bdr w:val="nil"/>
      <w:lang w:val="en-US"/>
    </w:rPr>
  </w:style>
  <w:style w:type="character" w:customStyle="1" w:styleId="Hyperlink1">
    <w:name w:val="Hyperlink.1"/>
    <w:basedOn w:val="NoneA"/>
    <w:rsid w:val="00487394"/>
    <w:rPr>
      <w:rFonts w:ascii="Calibri" w:eastAsia="Calibri" w:hAnsi="Calibri" w:cs="Calibri"/>
      <w:caps w:val="0"/>
      <w:smallCaps w:val="0"/>
      <w:strike w:val="0"/>
      <w:dstrike w:val="0"/>
      <w:color w:val="000000"/>
      <w:sz w:val="20"/>
      <w:szCs w:val="20"/>
      <w:u w:val="none" w:color="000000"/>
      <w:vertAlign w:val="baseline"/>
      <w:lang w:val="en-US"/>
    </w:rPr>
  </w:style>
  <w:style w:type="numbering" w:customStyle="1" w:styleId="ImportedStyle10">
    <w:name w:val="Imported Style 10"/>
    <w:rsid w:val="00487394"/>
    <w:pPr>
      <w:numPr>
        <w:numId w:val="2"/>
      </w:numPr>
    </w:pPr>
  </w:style>
  <w:style w:type="paragraph" w:customStyle="1" w:styleId="Bodynice">
    <w:name w:val="Body nice"/>
    <w:rsid w:val="00487394"/>
    <w:pPr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Times New Roman" w:hAnsi="Times New Roman" w:cs="Times New Roman"/>
      <w:color w:val="000000"/>
      <w:u w:color="000000"/>
      <w:bdr w:val="nil"/>
      <w:lang w:val="en-US"/>
    </w:rPr>
  </w:style>
  <w:style w:type="character" w:customStyle="1" w:styleId="Hyperlink2">
    <w:name w:val="Hyperlink.2"/>
    <w:basedOn w:val="NoneA"/>
    <w:rsid w:val="00487394"/>
    <w:rPr>
      <w:caps w:val="0"/>
      <w:smallCaps w:val="0"/>
      <w:strike w:val="0"/>
      <w:dstrike w:val="0"/>
      <w:color w:val="000000"/>
      <w:u w:val="none" w:color="000000"/>
      <w:vertAlign w:val="baseline"/>
      <w:lang w:val="nl-NL"/>
    </w:rPr>
  </w:style>
  <w:style w:type="character" w:customStyle="1" w:styleId="Hyperlink3">
    <w:name w:val="Hyperlink.3"/>
    <w:basedOn w:val="NoneA"/>
    <w:rsid w:val="00487394"/>
    <w:rPr>
      <w:caps w:val="0"/>
      <w:smallCaps w:val="0"/>
      <w:strike w:val="0"/>
      <w:dstrike w:val="0"/>
      <w:color w:val="000000"/>
      <w:u w:val="none" w:color="000000"/>
      <w:vertAlign w:val="baseline"/>
      <w:lang w:val="it-IT"/>
    </w:rPr>
  </w:style>
  <w:style w:type="paragraph" w:customStyle="1" w:styleId="Body">
    <w:name w:val="Body"/>
    <w:rsid w:val="0048739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de-D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873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87394"/>
    <w:rPr>
      <w:rFonts w:ascii="Courier New" w:eastAsia="Times New Roman" w:hAnsi="Courier New" w:cs="Courier New"/>
      <w:lang w:eastAsia="tr-TR"/>
    </w:rPr>
  </w:style>
  <w:style w:type="paragraph" w:styleId="FootnoteText">
    <w:name w:val="footnote text"/>
    <w:basedOn w:val="Normal"/>
    <w:link w:val="FootnoteTextChar"/>
    <w:uiPriority w:val="99"/>
    <w:unhideWhenUsed/>
    <w:rsid w:val="0048739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87394"/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customStyle="1" w:styleId="title-text">
    <w:name w:val="title-text"/>
    <w:basedOn w:val="DefaultParagraphFont"/>
    <w:rsid w:val="00487394"/>
  </w:style>
  <w:style w:type="character" w:customStyle="1" w:styleId="text">
    <w:name w:val="text"/>
    <w:basedOn w:val="DefaultParagraphFont"/>
    <w:rsid w:val="00487394"/>
  </w:style>
  <w:style w:type="character" w:customStyle="1" w:styleId="author-ref">
    <w:name w:val="author-ref"/>
    <w:basedOn w:val="DefaultParagraphFont"/>
    <w:rsid w:val="00487394"/>
  </w:style>
  <w:style w:type="character" w:customStyle="1" w:styleId="epub-state">
    <w:name w:val="epub-state"/>
    <w:basedOn w:val="DefaultParagraphFont"/>
    <w:rsid w:val="00487394"/>
  </w:style>
  <w:style w:type="character" w:customStyle="1" w:styleId="epub-date">
    <w:name w:val="epub-date"/>
    <w:basedOn w:val="DefaultParagraphFont"/>
    <w:rsid w:val="00487394"/>
  </w:style>
  <w:style w:type="character" w:customStyle="1" w:styleId="highwire-citation-authors">
    <w:name w:val="highwire-citation-authors"/>
    <w:basedOn w:val="DefaultParagraphFont"/>
    <w:rsid w:val="00487394"/>
  </w:style>
  <w:style w:type="character" w:customStyle="1" w:styleId="highwire-citation-author">
    <w:name w:val="highwire-citation-author"/>
    <w:basedOn w:val="DefaultParagraphFont"/>
    <w:rsid w:val="00487394"/>
  </w:style>
  <w:style w:type="character" w:customStyle="1" w:styleId="ref-journal">
    <w:name w:val="ref-journal"/>
    <w:basedOn w:val="DefaultParagraphFont"/>
    <w:rsid w:val="00487394"/>
  </w:style>
  <w:style w:type="character" w:customStyle="1" w:styleId="ref-vol">
    <w:name w:val="ref-vol"/>
    <w:basedOn w:val="DefaultParagraphFont"/>
    <w:rsid w:val="00487394"/>
  </w:style>
  <w:style w:type="character" w:styleId="Strong">
    <w:name w:val="Strong"/>
    <w:basedOn w:val="DefaultParagraphFont"/>
    <w:uiPriority w:val="22"/>
    <w:qFormat/>
    <w:rsid w:val="00487394"/>
    <w:rPr>
      <w:b/>
      <w:bCs/>
    </w:rPr>
  </w:style>
  <w:style w:type="paragraph" w:customStyle="1" w:styleId="p">
    <w:name w:val="p"/>
    <w:basedOn w:val="Normal"/>
    <w:rsid w:val="00487394"/>
    <w:pPr>
      <w:spacing w:before="100" w:beforeAutospacing="1" w:after="100" w:afterAutospacing="1"/>
    </w:pPr>
  </w:style>
  <w:style w:type="character" w:customStyle="1" w:styleId="cit">
    <w:name w:val="cit"/>
    <w:basedOn w:val="DefaultParagraphFont"/>
    <w:rsid w:val="00487394"/>
  </w:style>
  <w:style w:type="character" w:customStyle="1" w:styleId="fm-vol-iss-date">
    <w:name w:val="fm-vol-iss-date"/>
    <w:basedOn w:val="DefaultParagraphFont"/>
    <w:rsid w:val="00487394"/>
  </w:style>
  <w:style w:type="character" w:customStyle="1" w:styleId="doi">
    <w:name w:val="doi"/>
    <w:basedOn w:val="DefaultParagraphFont"/>
    <w:rsid w:val="00487394"/>
  </w:style>
  <w:style w:type="character" w:customStyle="1" w:styleId="fm-citation-ids-label">
    <w:name w:val="fm-citation-ids-label"/>
    <w:basedOn w:val="DefaultParagraphFont"/>
    <w:rsid w:val="00487394"/>
  </w:style>
  <w:style w:type="paragraph" w:customStyle="1" w:styleId="c-article-info-details">
    <w:name w:val="c-article-info-details"/>
    <w:basedOn w:val="Normal"/>
    <w:rsid w:val="00487394"/>
    <w:pPr>
      <w:spacing w:before="100" w:beforeAutospacing="1" w:after="100" w:afterAutospacing="1"/>
    </w:pPr>
  </w:style>
  <w:style w:type="character" w:customStyle="1" w:styleId="u-visually-hidden">
    <w:name w:val="u-visually-hidden"/>
    <w:basedOn w:val="DefaultParagraphFont"/>
    <w:rsid w:val="00487394"/>
  </w:style>
  <w:style w:type="character" w:customStyle="1" w:styleId="mjx-char">
    <w:name w:val="mjx-char"/>
    <w:basedOn w:val="DefaultParagraphFont"/>
    <w:rsid w:val="00487394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87394"/>
    <w:rPr>
      <w:color w:val="808080"/>
      <w:shd w:val="clear" w:color="auto" w:fill="E6E6E6"/>
    </w:rPr>
  </w:style>
  <w:style w:type="character" w:customStyle="1" w:styleId="visually-hidden">
    <w:name w:val="visually-hidden"/>
    <w:basedOn w:val="DefaultParagraphFont"/>
    <w:rsid w:val="00487394"/>
  </w:style>
  <w:style w:type="character" w:customStyle="1" w:styleId="UnresolvedMention2">
    <w:name w:val="Unresolved Mention2"/>
    <w:basedOn w:val="DefaultParagraphFont"/>
    <w:uiPriority w:val="99"/>
    <w:rsid w:val="00487394"/>
    <w:rPr>
      <w:color w:val="808080"/>
      <w:shd w:val="clear" w:color="auto" w:fill="E6E6E6"/>
    </w:rPr>
  </w:style>
  <w:style w:type="character" w:customStyle="1" w:styleId="article-headerjournal">
    <w:name w:val="article-header__journal"/>
    <w:basedOn w:val="DefaultParagraphFont"/>
    <w:rsid w:val="00487394"/>
  </w:style>
  <w:style w:type="character" w:customStyle="1" w:styleId="article-headersep">
    <w:name w:val="article-header__sep"/>
    <w:basedOn w:val="DefaultParagraphFont"/>
    <w:rsid w:val="00487394"/>
  </w:style>
  <w:style w:type="character" w:customStyle="1" w:styleId="article-headerpages">
    <w:name w:val="article-header__pages"/>
    <w:basedOn w:val="DefaultParagraphFont"/>
    <w:rsid w:val="00487394"/>
  </w:style>
  <w:style w:type="character" w:customStyle="1" w:styleId="article-headerdate">
    <w:name w:val="article-header__date"/>
    <w:basedOn w:val="DefaultParagraphFont"/>
    <w:rsid w:val="00487394"/>
  </w:style>
  <w:style w:type="character" w:customStyle="1" w:styleId="article-headerdoi">
    <w:name w:val="article-header__doi"/>
    <w:basedOn w:val="DefaultParagraphFont"/>
    <w:rsid w:val="00487394"/>
  </w:style>
  <w:style w:type="character" w:customStyle="1" w:styleId="article-headerdoilabel">
    <w:name w:val="article-header__doi__label"/>
    <w:basedOn w:val="DefaultParagraphFont"/>
    <w:rsid w:val="00487394"/>
  </w:style>
  <w:style w:type="paragraph" w:styleId="Revision">
    <w:name w:val="Revision"/>
    <w:hidden/>
    <w:uiPriority w:val="99"/>
    <w:semiHidden/>
    <w:rsid w:val="00487394"/>
    <w:rPr>
      <w:rFonts w:ascii="Times New Roman" w:eastAsia="Times New Roman" w:hAnsi="Times New Roman" w:cs="Times New Roman"/>
      <w:lang w:eastAsia="tr-TR"/>
    </w:rPr>
  </w:style>
  <w:style w:type="character" w:customStyle="1" w:styleId="UnresolvedMention3">
    <w:name w:val="Unresolved Mention3"/>
    <w:basedOn w:val="DefaultParagraphFont"/>
    <w:uiPriority w:val="99"/>
    <w:rsid w:val="00487394"/>
    <w:rPr>
      <w:color w:val="808080"/>
      <w:shd w:val="clear" w:color="auto" w:fill="E6E6E6"/>
    </w:rPr>
  </w:style>
  <w:style w:type="character" w:styleId="HTMLCode">
    <w:name w:val="HTML Code"/>
    <w:basedOn w:val="DefaultParagraphFont"/>
    <w:uiPriority w:val="99"/>
    <w:semiHidden/>
    <w:unhideWhenUsed/>
    <w:rsid w:val="00487394"/>
    <w:rPr>
      <w:rFonts w:ascii="Courier New" w:eastAsia="Times New Roman" w:hAnsi="Courier New" w:cs="Courier New"/>
      <w:sz w:val="20"/>
      <w:szCs w:val="20"/>
    </w:rPr>
  </w:style>
  <w:style w:type="character" w:customStyle="1" w:styleId="UnresolvedMention4">
    <w:name w:val="Unresolved Mention4"/>
    <w:basedOn w:val="DefaultParagraphFont"/>
    <w:uiPriority w:val="99"/>
    <w:rsid w:val="00487394"/>
    <w:rPr>
      <w:color w:val="808080"/>
      <w:shd w:val="clear" w:color="auto" w:fill="E6E6E6"/>
    </w:rPr>
  </w:style>
  <w:style w:type="character" w:customStyle="1" w:styleId="ng-binding">
    <w:name w:val="ng-binding"/>
    <w:basedOn w:val="DefaultParagraphFont"/>
    <w:rsid w:val="00487394"/>
  </w:style>
  <w:style w:type="character" w:customStyle="1" w:styleId="authors">
    <w:name w:val="authors"/>
    <w:basedOn w:val="DefaultParagraphFont"/>
    <w:rsid w:val="00487394"/>
  </w:style>
  <w:style w:type="character" w:customStyle="1" w:styleId="Date1">
    <w:name w:val="Date1"/>
    <w:basedOn w:val="DefaultParagraphFont"/>
    <w:rsid w:val="00487394"/>
  </w:style>
  <w:style w:type="character" w:customStyle="1" w:styleId="arttitle">
    <w:name w:val="art_title"/>
    <w:basedOn w:val="DefaultParagraphFont"/>
    <w:rsid w:val="00487394"/>
  </w:style>
  <w:style w:type="character" w:customStyle="1" w:styleId="serialtitle">
    <w:name w:val="serial_title"/>
    <w:basedOn w:val="DefaultParagraphFont"/>
    <w:rsid w:val="00487394"/>
  </w:style>
  <w:style w:type="character" w:customStyle="1" w:styleId="volumeissue">
    <w:name w:val="volume_issue"/>
    <w:basedOn w:val="DefaultParagraphFont"/>
    <w:rsid w:val="00487394"/>
  </w:style>
  <w:style w:type="character" w:customStyle="1" w:styleId="pagerange">
    <w:name w:val="page_range"/>
    <w:basedOn w:val="DefaultParagraphFont"/>
    <w:rsid w:val="00487394"/>
  </w:style>
  <w:style w:type="character" w:customStyle="1" w:styleId="doilink">
    <w:name w:val="doi_link"/>
    <w:basedOn w:val="DefaultParagraphFont"/>
    <w:rsid w:val="00487394"/>
  </w:style>
  <w:style w:type="character" w:customStyle="1" w:styleId="Date2">
    <w:name w:val="Date2"/>
    <w:basedOn w:val="DefaultParagraphFont"/>
    <w:rsid w:val="00487394"/>
  </w:style>
  <w:style w:type="paragraph" w:customStyle="1" w:styleId="Heading12">
    <w:name w:val="Heading 12"/>
    <w:basedOn w:val="Normal"/>
    <w:qFormat/>
    <w:rsid w:val="00487394"/>
    <w:pPr>
      <w:tabs>
        <w:tab w:val="left" w:pos="284"/>
        <w:tab w:val="left" w:pos="1644"/>
        <w:tab w:val="left" w:pos="3084"/>
        <w:tab w:val="left" w:pos="3804"/>
        <w:tab w:val="left" w:pos="4524"/>
        <w:tab w:val="left" w:pos="5244"/>
        <w:tab w:val="left" w:pos="5964"/>
        <w:tab w:val="left" w:pos="6684"/>
        <w:tab w:val="left" w:pos="7404"/>
        <w:tab w:val="left" w:pos="8124"/>
        <w:tab w:val="left" w:pos="8844"/>
        <w:tab w:val="left" w:pos="9564"/>
        <w:tab w:val="left" w:pos="10284"/>
        <w:tab w:val="left" w:pos="11004"/>
      </w:tabs>
      <w:spacing w:line="360" w:lineRule="atLeast"/>
      <w:jc w:val="both"/>
    </w:pPr>
    <w:rPr>
      <w:b/>
      <w:color w:val="000000"/>
    </w:rPr>
  </w:style>
  <w:style w:type="character" w:customStyle="1" w:styleId="il">
    <w:name w:val="il"/>
    <w:basedOn w:val="DefaultParagraphFont"/>
    <w:rsid w:val="00487394"/>
  </w:style>
  <w:style w:type="paragraph" w:styleId="NoSpacing">
    <w:name w:val="No Spacing"/>
    <w:uiPriority w:val="1"/>
    <w:qFormat/>
    <w:rsid w:val="00487394"/>
    <w:rPr>
      <w:rFonts w:ascii="Times" w:eastAsia="Times New Roman" w:hAnsi="Times" w:cs="Times New Roman"/>
      <w:sz w:val="20"/>
      <w:szCs w:val="20"/>
      <w:lang w:val="en-US"/>
    </w:rPr>
  </w:style>
  <w:style w:type="character" w:customStyle="1" w:styleId="topic-highlight">
    <w:name w:val="topic-highlight"/>
    <w:basedOn w:val="DefaultParagraphFont"/>
    <w:rsid w:val="00487394"/>
  </w:style>
  <w:style w:type="paragraph" w:styleId="TOC1">
    <w:name w:val="toc 1"/>
    <w:basedOn w:val="Normal"/>
    <w:next w:val="Normal"/>
    <w:autoRedefine/>
    <w:uiPriority w:val="39"/>
    <w:unhideWhenUsed/>
    <w:rsid w:val="00487394"/>
    <w:pPr>
      <w:tabs>
        <w:tab w:val="left" w:pos="480"/>
        <w:tab w:val="right" w:leader="dot" w:pos="9627"/>
      </w:tabs>
      <w:spacing w:line="360" w:lineRule="auto"/>
    </w:pPr>
  </w:style>
  <w:style w:type="paragraph" w:styleId="TOC3">
    <w:name w:val="toc 3"/>
    <w:basedOn w:val="Normal"/>
    <w:next w:val="Normal"/>
    <w:autoRedefine/>
    <w:uiPriority w:val="39"/>
    <w:unhideWhenUsed/>
    <w:rsid w:val="00487394"/>
    <w:pPr>
      <w:tabs>
        <w:tab w:val="left" w:pos="1440"/>
        <w:tab w:val="right" w:leader="dot" w:pos="9627"/>
      </w:tabs>
      <w:spacing w:line="360" w:lineRule="auto"/>
      <w:ind w:left="482"/>
    </w:pPr>
  </w:style>
  <w:style w:type="paragraph" w:styleId="TableofFigures">
    <w:name w:val="table of figures"/>
    <w:basedOn w:val="Normal"/>
    <w:next w:val="Normal"/>
    <w:uiPriority w:val="99"/>
    <w:unhideWhenUsed/>
    <w:rsid w:val="00487394"/>
  </w:style>
  <w:style w:type="paragraph" w:styleId="TOC2">
    <w:name w:val="toc 2"/>
    <w:basedOn w:val="Normal"/>
    <w:next w:val="Normal"/>
    <w:autoRedefine/>
    <w:uiPriority w:val="39"/>
    <w:unhideWhenUsed/>
    <w:rsid w:val="00487394"/>
    <w:pPr>
      <w:tabs>
        <w:tab w:val="left" w:pos="960"/>
        <w:tab w:val="right" w:leader="dot" w:pos="9627"/>
      </w:tabs>
      <w:spacing w:line="360" w:lineRule="auto"/>
      <w:ind w:left="238"/>
    </w:pPr>
  </w:style>
  <w:style w:type="paragraph" w:styleId="TOCHeading">
    <w:name w:val="TOC Heading"/>
    <w:basedOn w:val="Heading1"/>
    <w:next w:val="Normal"/>
    <w:uiPriority w:val="39"/>
    <w:unhideWhenUsed/>
    <w:qFormat/>
    <w:rsid w:val="00487394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paragraph" w:styleId="TOC4">
    <w:name w:val="toc 4"/>
    <w:basedOn w:val="Normal"/>
    <w:next w:val="Normal"/>
    <w:autoRedefine/>
    <w:uiPriority w:val="39"/>
    <w:unhideWhenUsed/>
    <w:rsid w:val="00487394"/>
    <w:pPr>
      <w:spacing w:after="100"/>
      <w:ind w:left="720"/>
    </w:pPr>
    <w:rPr>
      <w:rFonts w:asciiTheme="minorHAnsi" w:eastAsiaTheme="minorEastAsia" w:hAnsiTheme="minorHAnsi" w:cstheme="minorBidi"/>
    </w:rPr>
  </w:style>
  <w:style w:type="paragraph" w:styleId="TOC5">
    <w:name w:val="toc 5"/>
    <w:basedOn w:val="Normal"/>
    <w:next w:val="Normal"/>
    <w:autoRedefine/>
    <w:uiPriority w:val="39"/>
    <w:unhideWhenUsed/>
    <w:rsid w:val="00487394"/>
    <w:pPr>
      <w:spacing w:after="100"/>
      <w:ind w:left="960"/>
    </w:pPr>
    <w:rPr>
      <w:rFonts w:asciiTheme="minorHAnsi" w:eastAsiaTheme="minorEastAsia" w:hAnsiTheme="minorHAnsi" w:cstheme="minorBidi"/>
    </w:rPr>
  </w:style>
  <w:style w:type="paragraph" w:styleId="TOC6">
    <w:name w:val="toc 6"/>
    <w:basedOn w:val="Normal"/>
    <w:next w:val="Normal"/>
    <w:autoRedefine/>
    <w:uiPriority w:val="39"/>
    <w:unhideWhenUsed/>
    <w:rsid w:val="00487394"/>
    <w:pPr>
      <w:spacing w:after="100"/>
      <w:ind w:left="1200"/>
    </w:pPr>
    <w:rPr>
      <w:rFonts w:asciiTheme="minorHAnsi" w:eastAsiaTheme="minorEastAsia" w:hAnsiTheme="minorHAnsi" w:cstheme="minorBidi"/>
    </w:rPr>
  </w:style>
  <w:style w:type="paragraph" w:styleId="TOC7">
    <w:name w:val="toc 7"/>
    <w:basedOn w:val="Normal"/>
    <w:next w:val="Normal"/>
    <w:autoRedefine/>
    <w:uiPriority w:val="39"/>
    <w:unhideWhenUsed/>
    <w:rsid w:val="00487394"/>
    <w:pPr>
      <w:spacing w:after="100"/>
      <w:ind w:left="1440"/>
    </w:pPr>
    <w:rPr>
      <w:rFonts w:asciiTheme="minorHAnsi" w:eastAsiaTheme="minorEastAsia" w:hAnsiTheme="minorHAnsi" w:cstheme="minorBidi"/>
    </w:rPr>
  </w:style>
  <w:style w:type="paragraph" w:styleId="TOC8">
    <w:name w:val="toc 8"/>
    <w:basedOn w:val="Normal"/>
    <w:next w:val="Normal"/>
    <w:autoRedefine/>
    <w:uiPriority w:val="39"/>
    <w:unhideWhenUsed/>
    <w:rsid w:val="00487394"/>
    <w:pPr>
      <w:spacing w:after="100"/>
      <w:ind w:left="1680"/>
    </w:pPr>
    <w:rPr>
      <w:rFonts w:asciiTheme="minorHAnsi" w:eastAsiaTheme="minorEastAsia" w:hAnsiTheme="minorHAnsi" w:cstheme="minorBidi"/>
    </w:rPr>
  </w:style>
  <w:style w:type="paragraph" w:styleId="TOC9">
    <w:name w:val="toc 9"/>
    <w:basedOn w:val="Normal"/>
    <w:next w:val="Normal"/>
    <w:autoRedefine/>
    <w:uiPriority w:val="39"/>
    <w:unhideWhenUsed/>
    <w:rsid w:val="00487394"/>
    <w:pPr>
      <w:spacing w:after="100"/>
      <w:ind w:left="1920"/>
    </w:pPr>
    <w:rPr>
      <w:rFonts w:asciiTheme="minorHAnsi" w:eastAsiaTheme="minorEastAsia" w:hAnsiTheme="minorHAnsi" w:cstheme="minorBidi"/>
    </w:rPr>
  </w:style>
  <w:style w:type="character" w:customStyle="1" w:styleId="go">
    <w:name w:val="go"/>
    <w:basedOn w:val="DefaultParagraphFont"/>
    <w:rsid w:val="00D932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2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5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4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6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6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8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1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9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6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8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093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85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10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69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86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80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55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137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46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13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502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955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0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(null)"/><Relationship Id="rId18" Type="http://schemas.openxmlformats.org/officeDocument/2006/relationships/image" Target="media/image13.(null)"/><Relationship Id="rId39" Type="http://schemas.microsoft.com/office/2018/08/relationships/commentsExtensible" Target="commentsExtensible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(null)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(null)"/><Relationship Id="rId11" Type="http://schemas.openxmlformats.org/officeDocument/2006/relationships/image" Target="media/image6.(null)"/><Relationship Id="rId5" Type="http://schemas.openxmlformats.org/officeDocument/2006/relationships/webSettings" Target="webSettings.xml"/><Relationship Id="rId15" Type="http://schemas.openxmlformats.org/officeDocument/2006/relationships/image" Target="media/image10.(null)"/><Relationship Id="rId10" Type="http://schemas.openxmlformats.org/officeDocument/2006/relationships/image" Target="media/image5.(null)"/><Relationship Id="rId19" Type="http://schemas.openxmlformats.org/officeDocument/2006/relationships/image" Target="media/image14.(null)"/><Relationship Id="rId4" Type="http://schemas.openxmlformats.org/officeDocument/2006/relationships/settings" Target="settings.xml"/><Relationship Id="rId9" Type="http://schemas.openxmlformats.org/officeDocument/2006/relationships/image" Target="media/image4.(null)"/><Relationship Id="rId14" Type="http://schemas.openxmlformats.org/officeDocument/2006/relationships/image" Target="media/image9.(null)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39EBEF7-41C3-8943-B4C9-BCDF5EB14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17</Pages>
  <Words>751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Elif Icagasioglu</dc:creator>
  <cp:keywords/>
  <dc:description/>
  <cp:lastModifiedBy>Microsoft Office User</cp:lastModifiedBy>
  <cp:revision>20</cp:revision>
  <dcterms:created xsi:type="dcterms:W3CDTF">2022-04-07T09:21:00Z</dcterms:created>
  <dcterms:modified xsi:type="dcterms:W3CDTF">2022-04-11T12:35:00Z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11th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2c9e3471-b9c6-37ce-a1f1-f5cd59a27a2d</vt:lpwstr>
  </property>
  <property fmtid="{D5CDD505-2E9C-101B-9397-08002B2CF9AE}" pid="24" name="Mendeley Citation Style_1">
    <vt:lpwstr>http://www.zotero.org/styles/nature</vt:lpwstr>
  </property>
</Properties>
</file>