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EC65E" w14:textId="08458202" w:rsidR="00A401B0" w:rsidRDefault="00870CB9" w:rsidP="00A401B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401B0">
        <w:rPr>
          <w:rFonts w:ascii="Times New Roman" w:hAnsi="Times New Roman" w:cs="Times New Roman"/>
          <w:b/>
          <w:bCs/>
          <w:sz w:val="28"/>
          <w:szCs w:val="28"/>
        </w:rPr>
        <w:t>Highlights:</w:t>
      </w:r>
    </w:p>
    <w:p w14:paraId="3022DC98" w14:textId="69D7E346" w:rsidR="00A401B0" w:rsidRDefault="00945C3C" w:rsidP="00A401B0">
      <w:pPr>
        <w:pStyle w:val="a7"/>
        <w:numPr>
          <w:ilvl w:val="0"/>
          <w:numId w:val="5"/>
        </w:numPr>
        <w:spacing w:line="480" w:lineRule="auto"/>
        <w:ind w:firstLineChars="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The </w:t>
      </w:r>
      <w:r w:rsidR="00A401B0"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SPOP gene is associated with </w:t>
      </w:r>
      <w:r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pelvic </w:t>
      </w:r>
      <w:r w:rsidR="00A401B0"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lymph node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(</w:t>
      </w:r>
      <w:proofErr w:type="spellStart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pLN</w:t>
      </w:r>
      <w:proofErr w:type="spellEnd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)</w:t>
      </w:r>
      <w:r w:rsidR="00A401B0"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metastasis and prognosis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in cervical cancer (CC) patients.</w:t>
      </w:r>
    </w:p>
    <w:p w14:paraId="64E50123" w14:textId="518735FA" w:rsidR="00A401B0" w:rsidRPr="00A401B0" w:rsidRDefault="00A401B0" w:rsidP="00A401B0">
      <w:pPr>
        <w:pStyle w:val="a7"/>
        <w:numPr>
          <w:ilvl w:val="0"/>
          <w:numId w:val="5"/>
        </w:numPr>
        <w:spacing w:line="480" w:lineRule="auto"/>
        <w:ind w:firstLineChars="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This paper discusses the potential mechanism of </w:t>
      </w:r>
      <w:proofErr w:type="spellStart"/>
      <w:r w:rsidR="00945C3C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pLN</w:t>
      </w:r>
      <w:proofErr w:type="spellEnd"/>
      <w:r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metastasis of </w:t>
      </w:r>
      <w:r w:rsidR="00945C3C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CC</w:t>
      </w:r>
      <w:r w:rsidRPr="00A401B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from the perspective of spatial location.  </w:t>
      </w:r>
    </w:p>
    <w:sectPr w:rsidR="00A401B0" w:rsidRPr="00A40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0591D" w14:textId="77777777" w:rsidR="006B7A90" w:rsidRDefault="006B7A90" w:rsidP="00870CB9">
      <w:r>
        <w:separator/>
      </w:r>
    </w:p>
  </w:endnote>
  <w:endnote w:type="continuationSeparator" w:id="0">
    <w:p w14:paraId="73369376" w14:textId="77777777" w:rsidR="006B7A90" w:rsidRDefault="006B7A90" w:rsidP="00870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89929" w14:textId="77777777" w:rsidR="006B7A90" w:rsidRDefault="006B7A90" w:rsidP="00870CB9">
      <w:r>
        <w:separator/>
      </w:r>
    </w:p>
  </w:footnote>
  <w:footnote w:type="continuationSeparator" w:id="0">
    <w:p w14:paraId="7C33D3E5" w14:textId="77777777" w:rsidR="006B7A90" w:rsidRDefault="006B7A90" w:rsidP="00870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0610F"/>
    <w:multiLevelType w:val="hybridMultilevel"/>
    <w:tmpl w:val="738055C0"/>
    <w:lvl w:ilvl="0" w:tplc="FAA08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2169AC"/>
    <w:multiLevelType w:val="multilevel"/>
    <w:tmpl w:val="88C44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E9767E"/>
    <w:multiLevelType w:val="multilevel"/>
    <w:tmpl w:val="0E70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51379B"/>
    <w:multiLevelType w:val="hybridMultilevel"/>
    <w:tmpl w:val="792AA044"/>
    <w:lvl w:ilvl="0" w:tplc="EF4AAA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666666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FB552A"/>
    <w:multiLevelType w:val="hybridMultilevel"/>
    <w:tmpl w:val="B4BAC56A"/>
    <w:lvl w:ilvl="0" w:tplc="DFEE5D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8C3"/>
    <w:rsid w:val="00007B46"/>
    <w:rsid w:val="00021874"/>
    <w:rsid w:val="00053715"/>
    <w:rsid w:val="000850AF"/>
    <w:rsid w:val="000A10F6"/>
    <w:rsid w:val="000A2456"/>
    <w:rsid w:val="000A610A"/>
    <w:rsid w:val="000B309A"/>
    <w:rsid w:val="000B78EB"/>
    <w:rsid w:val="000C72E0"/>
    <w:rsid w:val="000E4B4C"/>
    <w:rsid w:val="00125BE6"/>
    <w:rsid w:val="00140DD4"/>
    <w:rsid w:val="00150EE6"/>
    <w:rsid w:val="0016169A"/>
    <w:rsid w:val="001D6E32"/>
    <w:rsid w:val="001F2182"/>
    <w:rsid w:val="0020037C"/>
    <w:rsid w:val="0021032A"/>
    <w:rsid w:val="00216B01"/>
    <w:rsid w:val="00232A7F"/>
    <w:rsid w:val="0024341E"/>
    <w:rsid w:val="002610D9"/>
    <w:rsid w:val="00264DE8"/>
    <w:rsid w:val="00272F94"/>
    <w:rsid w:val="00296A5D"/>
    <w:rsid w:val="002B2BF6"/>
    <w:rsid w:val="002D4165"/>
    <w:rsid w:val="002E6356"/>
    <w:rsid w:val="00360B77"/>
    <w:rsid w:val="003960CC"/>
    <w:rsid w:val="003C66E0"/>
    <w:rsid w:val="00432638"/>
    <w:rsid w:val="00450219"/>
    <w:rsid w:val="00470846"/>
    <w:rsid w:val="0047407D"/>
    <w:rsid w:val="00485413"/>
    <w:rsid w:val="0049553B"/>
    <w:rsid w:val="004C4D57"/>
    <w:rsid w:val="004D5782"/>
    <w:rsid w:val="0050025D"/>
    <w:rsid w:val="00500700"/>
    <w:rsid w:val="005353A0"/>
    <w:rsid w:val="0057519D"/>
    <w:rsid w:val="00586B18"/>
    <w:rsid w:val="005B0CCA"/>
    <w:rsid w:val="005C761F"/>
    <w:rsid w:val="00676F20"/>
    <w:rsid w:val="006B7A90"/>
    <w:rsid w:val="006F64E6"/>
    <w:rsid w:val="0070632E"/>
    <w:rsid w:val="00717C1B"/>
    <w:rsid w:val="00753F96"/>
    <w:rsid w:val="00761AAA"/>
    <w:rsid w:val="00765D87"/>
    <w:rsid w:val="007940B4"/>
    <w:rsid w:val="007C03A7"/>
    <w:rsid w:val="007D58C3"/>
    <w:rsid w:val="007E341A"/>
    <w:rsid w:val="007F1C48"/>
    <w:rsid w:val="00850EE8"/>
    <w:rsid w:val="00870CB9"/>
    <w:rsid w:val="008756D8"/>
    <w:rsid w:val="008B7F43"/>
    <w:rsid w:val="008D71B6"/>
    <w:rsid w:val="0090723B"/>
    <w:rsid w:val="00910AC3"/>
    <w:rsid w:val="00945C3C"/>
    <w:rsid w:val="0096133D"/>
    <w:rsid w:val="009624B7"/>
    <w:rsid w:val="0097244D"/>
    <w:rsid w:val="009768FD"/>
    <w:rsid w:val="00990DF2"/>
    <w:rsid w:val="009A164D"/>
    <w:rsid w:val="009D3857"/>
    <w:rsid w:val="00A16142"/>
    <w:rsid w:val="00A27D02"/>
    <w:rsid w:val="00A401B0"/>
    <w:rsid w:val="00A4423B"/>
    <w:rsid w:val="00A44B4E"/>
    <w:rsid w:val="00A71A7C"/>
    <w:rsid w:val="00A9489F"/>
    <w:rsid w:val="00AC7D7E"/>
    <w:rsid w:val="00BB30A3"/>
    <w:rsid w:val="00BB4834"/>
    <w:rsid w:val="00BE3D52"/>
    <w:rsid w:val="00BE55AB"/>
    <w:rsid w:val="00BE7072"/>
    <w:rsid w:val="00BF0ED9"/>
    <w:rsid w:val="00BF4CFB"/>
    <w:rsid w:val="00C10D7D"/>
    <w:rsid w:val="00C30D29"/>
    <w:rsid w:val="00C518D0"/>
    <w:rsid w:val="00C60426"/>
    <w:rsid w:val="00C774D6"/>
    <w:rsid w:val="00C83C94"/>
    <w:rsid w:val="00CC4DD0"/>
    <w:rsid w:val="00CD7B17"/>
    <w:rsid w:val="00D04EC6"/>
    <w:rsid w:val="00D07A35"/>
    <w:rsid w:val="00D22BD1"/>
    <w:rsid w:val="00D25F0D"/>
    <w:rsid w:val="00D62229"/>
    <w:rsid w:val="00D90FFB"/>
    <w:rsid w:val="00DF1752"/>
    <w:rsid w:val="00E048B2"/>
    <w:rsid w:val="00E505FA"/>
    <w:rsid w:val="00E561AD"/>
    <w:rsid w:val="00E63062"/>
    <w:rsid w:val="00E76D63"/>
    <w:rsid w:val="00EC1A3D"/>
    <w:rsid w:val="00ED48DF"/>
    <w:rsid w:val="00EE7659"/>
    <w:rsid w:val="00F20469"/>
    <w:rsid w:val="00F33396"/>
    <w:rsid w:val="00F357E1"/>
    <w:rsid w:val="00F40240"/>
    <w:rsid w:val="00F56601"/>
    <w:rsid w:val="00FA17A3"/>
    <w:rsid w:val="00FB0E40"/>
    <w:rsid w:val="00FB413D"/>
    <w:rsid w:val="00FC2B8C"/>
    <w:rsid w:val="00FD15D1"/>
    <w:rsid w:val="00FD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D7FC5D"/>
  <w15:chartTrackingRefBased/>
  <w15:docId w15:val="{7B6FB5B2-4021-41FA-8C77-6A05698E4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C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CB9"/>
    <w:rPr>
      <w:sz w:val="18"/>
      <w:szCs w:val="18"/>
    </w:rPr>
  </w:style>
  <w:style w:type="paragraph" w:styleId="a7">
    <w:name w:val="List Paragraph"/>
    <w:basedOn w:val="a"/>
    <w:uiPriority w:val="34"/>
    <w:qFormat/>
    <w:rsid w:val="00870CB9"/>
    <w:pPr>
      <w:ind w:firstLineChars="200" w:firstLine="420"/>
    </w:pPr>
  </w:style>
  <w:style w:type="paragraph" w:customStyle="1" w:styleId="src">
    <w:name w:val="src"/>
    <w:basedOn w:val="a"/>
    <w:rsid w:val="00870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8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江春</dc:creator>
  <cp:keywords/>
  <dc:description/>
  <cp:lastModifiedBy>吴 江春</cp:lastModifiedBy>
  <cp:revision>17</cp:revision>
  <dcterms:created xsi:type="dcterms:W3CDTF">2021-10-08T13:52:00Z</dcterms:created>
  <dcterms:modified xsi:type="dcterms:W3CDTF">2022-04-04T13:57:00Z</dcterms:modified>
</cp:coreProperties>
</file>