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5A9" w:rsidRPr="000365A9" w:rsidRDefault="000365A9" w:rsidP="000365A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</w:t>
      </w:r>
      <w:r w:rsidRPr="000365A9">
        <w:rPr>
          <w:b/>
          <w:bCs/>
          <w:sz w:val="24"/>
          <w:szCs w:val="24"/>
        </w:rPr>
        <w:t>STATEMENT OF AUTHORSHIP</w:t>
      </w:r>
    </w:p>
    <w:p w:rsidR="000365A9" w:rsidRDefault="000365A9" w:rsidP="000365A9">
      <w:r>
        <w:t>We certify our  authorship of the manuscript submitted today entitled:</w:t>
      </w:r>
    </w:p>
    <w:p w:rsidR="000365A9" w:rsidRPr="000365A9" w:rsidRDefault="000365A9" w:rsidP="000365A9">
      <w:pPr>
        <w:rPr>
          <w:b/>
          <w:bCs/>
        </w:rPr>
      </w:pPr>
      <w:r>
        <w:t>“</w:t>
      </w:r>
      <w:r w:rsidRPr="008D69B1">
        <w:rPr>
          <w:b/>
          <w:bCs/>
        </w:rPr>
        <w:t>Different Azithromycin protocols for management of preterm prelabour rupture of membranes: A randomized clinical trial</w:t>
      </w:r>
      <w:r>
        <w:t xml:space="preserve"> ”</w:t>
      </w:r>
    </w:p>
    <w:p w:rsidR="000365A9" w:rsidRDefault="000365A9" w:rsidP="00E83747">
      <w:r>
        <w:t>for</w:t>
      </w:r>
      <w:r w:rsidR="00C452F9">
        <w:t xml:space="preserve"> publication </w:t>
      </w:r>
      <w:r w:rsidR="00E83747">
        <w:t>at</w:t>
      </w:r>
      <w:r w:rsidR="00E83747" w:rsidRPr="00E83747">
        <w:t xml:space="preserve"> Maternal Health, Neonatology and Perinatology</w:t>
      </w:r>
      <w:r w:rsidR="00E83747">
        <w:rPr>
          <w:rFonts w:hint="cs"/>
          <w:rtl/>
        </w:rPr>
        <w:t xml:space="preserve">  </w:t>
      </w:r>
      <w:r w:rsidR="00E83747">
        <w:t xml:space="preserve"> ,</w:t>
      </w:r>
      <w:r>
        <w:t xml:space="preserve"> is the result of our own research, except where</w:t>
      </w:r>
      <w:r w:rsidR="00E83747">
        <w:rPr>
          <w:rFonts w:hint="cs"/>
          <w:rtl/>
        </w:rPr>
        <w:t xml:space="preserve"> </w:t>
      </w:r>
      <w:bookmarkStart w:id="0" w:name="_GoBack"/>
      <w:bookmarkEnd w:id="0"/>
      <w:r>
        <w:t>otherwise acknowledged, and that this manuscript has not been submitted for any other journal . To the best of my knowledge, the</w:t>
      </w:r>
      <w:r w:rsidRPr="000365A9">
        <w:t xml:space="preserve"> </w:t>
      </w:r>
      <w:r>
        <w:t>manuscript   contains no material previously published or written by other people except where the reference is</w:t>
      </w:r>
    </w:p>
    <w:p w:rsidR="000365A9" w:rsidRDefault="000365A9" w:rsidP="000365A9">
      <w:r>
        <w:t>made in the</w:t>
      </w:r>
      <w:r w:rsidRPr="000365A9">
        <w:t xml:space="preserve"> </w:t>
      </w:r>
      <w:r>
        <w:t>manuscript .</w:t>
      </w:r>
    </w:p>
    <w:p w:rsidR="000365A9" w:rsidRDefault="00C452F9" w:rsidP="000365A9">
      <w:r>
        <w:t>March 21, 2022</w:t>
      </w:r>
      <w:r w:rsidR="000365A9">
        <w:t xml:space="preserve"> </w:t>
      </w:r>
    </w:p>
    <w:p w:rsidR="000365A9" w:rsidRDefault="000365A9" w:rsidP="000365A9">
      <w:r>
        <w:t>Authors signature</w:t>
      </w:r>
    </w:p>
    <w:p w:rsidR="000365A9" w:rsidRDefault="000365A9" w:rsidP="000365A9">
      <w:pPr>
        <w:rPr>
          <w:rtl/>
        </w:rPr>
      </w:pPr>
      <w:r>
        <w:t>Laila Ezzat Abdelfattah</w:t>
      </w:r>
    </w:p>
    <w:p w:rsidR="00D917AE" w:rsidRPr="00D917AE" w:rsidRDefault="00D917AE" w:rsidP="00D917AE">
      <w:r w:rsidRPr="00D917AE">
        <w:t>Rehab A ABOSHAMA</w:t>
      </w:r>
    </w:p>
    <w:p w:rsidR="000365A9" w:rsidRDefault="000365A9" w:rsidP="000365A9">
      <w:r>
        <w:t xml:space="preserve"> Amr S Abdelbadie </w:t>
      </w:r>
    </w:p>
    <w:p w:rsidR="000365A9" w:rsidRDefault="000365A9" w:rsidP="000365A9">
      <w:r w:rsidRPr="000365A9">
        <w:t xml:space="preserve"> Mohamed</w:t>
      </w:r>
      <w:r>
        <w:t xml:space="preserve"> Hussein Abulhasan Hussein </w:t>
      </w:r>
    </w:p>
    <w:p w:rsidR="000365A9" w:rsidRDefault="000365A9" w:rsidP="000365A9">
      <w:r>
        <w:t xml:space="preserve"> Mohamed A. Anan </w:t>
      </w:r>
    </w:p>
    <w:p w:rsidR="00C21B04" w:rsidRDefault="000365A9" w:rsidP="000365A9">
      <w:r w:rsidRPr="000365A9">
        <w:t xml:space="preserve"> Ibra</w:t>
      </w:r>
      <w:r>
        <w:t>heem Ibraheem Mohammad Abdelaal</w:t>
      </w:r>
    </w:p>
    <w:sectPr w:rsidR="00C21B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A5F"/>
    <w:rsid w:val="000365A9"/>
    <w:rsid w:val="00455A5F"/>
    <w:rsid w:val="00C21B04"/>
    <w:rsid w:val="00C452F9"/>
    <w:rsid w:val="00D917AE"/>
    <w:rsid w:val="00E8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9FE57"/>
  <w15:chartTrackingRefBased/>
  <w15:docId w15:val="{05020561-C7E1-4E09-A4E9-BD737AAEC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Laila</cp:lastModifiedBy>
  <cp:revision>3</cp:revision>
  <dcterms:created xsi:type="dcterms:W3CDTF">2022-01-26T22:39:00Z</dcterms:created>
  <dcterms:modified xsi:type="dcterms:W3CDTF">2022-03-21T20:20:00Z</dcterms:modified>
</cp:coreProperties>
</file>