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9ABFD" w14:textId="60698518" w:rsidR="00F55E3C" w:rsidRDefault="00F55E3C" w:rsidP="0013774E">
      <w:pPr>
        <w:jc w:val="center"/>
        <w:rPr>
          <w:b/>
          <w:sz w:val="32"/>
          <w:szCs w:val="22"/>
        </w:rPr>
      </w:pPr>
      <w:r w:rsidRPr="00A775D5">
        <w:rPr>
          <w:b/>
          <w:sz w:val="32"/>
          <w:szCs w:val="22"/>
        </w:rPr>
        <w:t xml:space="preserve">Supplementary </w:t>
      </w:r>
      <w:r w:rsidR="0013774E" w:rsidRPr="00A775D5">
        <w:rPr>
          <w:b/>
          <w:sz w:val="32"/>
          <w:szCs w:val="22"/>
        </w:rPr>
        <w:t>Information</w:t>
      </w:r>
    </w:p>
    <w:p w14:paraId="4B23D192" w14:textId="0A435B50" w:rsidR="00173A45" w:rsidRDefault="00173A45" w:rsidP="0013774E">
      <w:pPr>
        <w:jc w:val="center"/>
        <w:rPr>
          <w:b/>
          <w:sz w:val="32"/>
          <w:szCs w:val="22"/>
        </w:rPr>
      </w:pPr>
    </w:p>
    <w:p w14:paraId="19C15EA0" w14:textId="77777777" w:rsidR="00461B21" w:rsidRDefault="00461B21" w:rsidP="00461B21">
      <w:pPr>
        <w:spacing w:line="480" w:lineRule="auto"/>
        <w:rPr>
          <w:b/>
          <w:bCs/>
          <w:sz w:val="28"/>
          <w:szCs w:val="28"/>
        </w:rPr>
      </w:pPr>
      <w:r>
        <w:rPr>
          <w:b/>
          <w:bCs/>
          <w:sz w:val="28"/>
          <w:szCs w:val="28"/>
        </w:rPr>
        <w:t>Targeted degradation of IKZF2 for cancer immunotherapy</w:t>
      </w:r>
    </w:p>
    <w:p w14:paraId="67AF4163" w14:textId="6D7A04D7" w:rsidR="00B0158C" w:rsidRPr="00B0158C" w:rsidRDefault="00B0158C" w:rsidP="00B0158C">
      <w:pPr>
        <w:pStyle w:val="TAMainText"/>
        <w:spacing w:line="360" w:lineRule="auto"/>
        <w:ind w:firstLine="0"/>
        <w:rPr>
          <w:rFonts w:ascii="Arial" w:hAnsi="Arial" w:cs="Arial"/>
          <w:b/>
          <w:sz w:val="22"/>
          <w:szCs w:val="22"/>
        </w:rPr>
      </w:pPr>
      <w:r w:rsidRPr="00B0158C">
        <w:rPr>
          <w:rFonts w:ascii="Arial" w:hAnsi="Arial" w:cs="Arial"/>
          <w:b/>
          <w:sz w:val="22"/>
          <w:szCs w:val="22"/>
        </w:rPr>
        <w:t>Compound</w:t>
      </w:r>
      <w:r w:rsidR="00173A45">
        <w:rPr>
          <w:rFonts w:ascii="Arial" w:hAnsi="Arial" w:cs="Arial"/>
          <w:b/>
          <w:sz w:val="22"/>
          <w:szCs w:val="22"/>
        </w:rPr>
        <w:t>s</w:t>
      </w:r>
      <w:r w:rsidRPr="00B0158C">
        <w:rPr>
          <w:rFonts w:ascii="Arial" w:hAnsi="Arial" w:cs="Arial"/>
          <w:b/>
          <w:sz w:val="22"/>
          <w:szCs w:val="22"/>
        </w:rPr>
        <w:t xml:space="preserve"> Synthesis and Characterization</w:t>
      </w:r>
    </w:p>
    <w:p w14:paraId="2945A4CE" w14:textId="702815B2" w:rsidR="00B0158C" w:rsidRDefault="00B0158C" w:rsidP="00B0158C">
      <w:pPr>
        <w:pStyle w:val="TAMainText"/>
        <w:spacing w:line="360" w:lineRule="auto"/>
        <w:ind w:firstLine="0"/>
        <w:rPr>
          <w:rFonts w:ascii="Arial" w:hAnsi="Arial" w:cs="Arial"/>
          <w:sz w:val="22"/>
          <w:szCs w:val="22"/>
        </w:rPr>
      </w:pPr>
      <w:r w:rsidRPr="00B0158C">
        <w:rPr>
          <w:rFonts w:ascii="Arial" w:hAnsi="Arial" w:cs="Arial"/>
          <w:sz w:val="22"/>
          <w:szCs w:val="22"/>
        </w:rPr>
        <w:t>Starting materials, reagents, and solvents were obtained from commercial sources with purity &gt;95% unless otherwise noted and used as received. THF, Et</w:t>
      </w:r>
      <w:r w:rsidRPr="00B0158C">
        <w:rPr>
          <w:rFonts w:ascii="Arial" w:hAnsi="Arial" w:cs="Arial"/>
          <w:sz w:val="22"/>
          <w:szCs w:val="22"/>
          <w:vertAlign w:val="subscript"/>
        </w:rPr>
        <w:t>2</w:t>
      </w:r>
      <w:r w:rsidRPr="00B0158C">
        <w:rPr>
          <w:rFonts w:ascii="Arial" w:hAnsi="Arial" w:cs="Arial"/>
          <w:sz w:val="22"/>
          <w:szCs w:val="22"/>
        </w:rPr>
        <w:t xml:space="preserve">O, DMF, DCM, 1,4-dioxane, and DMF were anhydrous grade. Analytical LC/MS was conducted using a Waters Classic </w:t>
      </w:r>
      <w:proofErr w:type="spellStart"/>
      <w:r w:rsidRPr="00B0158C">
        <w:rPr>
          <w:rFonts w:ascii="Arial" w:hAnsi="Arial" w:cs="Arial"/>
          <w:sz w:val="22"/>
          <w:szCs w:val="22"/>
        </w:rPr>
        <w:t>AcQuity</w:t>
      </w:r>
      <w:proofErr w:type="spellEnd"/>
      <w:r w:rsidRPr="00B0158C">
        <w:rPr>
          <w:rFonts w:ascii="Arial" w:hAnsi="Arial" w:cs="Arial"/>
          <w:sz w:val="22"/>
          <w:szCs w:val="22"/>
        </w:rPr>
        <w:t xml:space="preserve"> UPLC with UV detection at 214 and 254 nm and an electrospray mode (ESI) coupled with a Waters SQ single quad mass detector. High resolution mass spectra (HRMS) were recorded on a Waters </w:t>
      </w:r>
      <w:proofErr w:type="spellStart"/>
      <w:r w:rsidRPr="00B0158C">
        <w:rPr>
          <w:rFonts w:ascii="Arial" w:hAnsi="Arial" w:cs="Arial"/>
          <w:sz w:val="22"/>
          <w:szCs w:val="22"/>
        </w:rPr>
        <w:t>Xevo</w:t>
      </w:r>
      <w:proofErr w:type="spellEnd"/>
      <w:r w:rsidRPr="00B0158C">
        <w:rPr>
          <w:rFonts w:ascii="Arial" w:hAnsi="Arial" w:cs="Arial"/>
          <w:sz w:val="22"/>
          <w:szCs w:val="22"/>
        </w:rPr>
        <w:t xml:space="preserve"> G2XS </w:t>
      </w:r>
      <w:proofErr w:type="spellStart"/>
      <w:r w:rsidRPr="00B0158C">
        <w:rPr>
          <w:rFonts w:ascii="Arial" w:hAnsi="Arial" w:cs="Arial"/>
          <w:sz w:val="22"/>
          <w:szCs w:val="22"/>
        </w:rPr>
        <w:t>QToF</w:t>
      </w:r>
      <w:proofErr w:type="spellEnd"/>
      <w:r w:rsidRPr="00B0158C">
        <w:rPr>
          <w:rFonts w:ascii="Arial" w:hAnsi="Arial" w:cs="Arial"/>
          <w:sz w:val="22"/>
          <w:szCs w:val="22"/>
        </w:rPr>
        <w:t xml:space="preserve">. All analyses were carried out in positive ion mode. Sodium Cesium Iodide was used as calibration standard. A </w:t>
      </w:r>
      <w:proofErr w:type="spellStart"/>
      <w:r w:rsidRPr="00B0158C">
        <w:rPr>
          <w:rFonts w:ascii="Arial" w:hAnsi="Arial" w:cs="Arial"/>
          <w:sz w:val="22"/>
          <w:szCs w:val="22"/>
        </w:rPr>
        <w:t>Biotage</w:t>
      </w:r>
      <w:proofErr w:type="spellEnd"/>
      <w:r w:rsidRPr="00B0158C">
        <w:rPr>
          <w:rFonts w:ascii="Arial" w:hAnsi="Arial" w:cs="Arial"/>
          <w:sz w:val="22"/>
          <w:szCs w:val="22"/>
        </w:rPr>
        <w:t xml:space="preserve"> Initiator Sixty or a </w:t>
      </w:r>
      <w:proofErr w:type="spellStart"/>
      <w:r w:rsidRPr="00B0158C">
        <w:rPr>
          <w:rFonts w:ascii="Arial" w:hAnsi="Arial" w:cs="Arial"/>
          <w:sz w:val="22"/>
          <w:szCs w:val="22"/>
        </w:rPr>
        <w:t>Biotage</w:t>
      </w:r>
      <w:proofErr w:type="spellEnd"/>
      <w:r w:rsidRPr="00B0158C">
        <w:rPr>
          <w:rFonts w:ascii="Arial" w:hAnsi="Arial" w:cs="Arial"/>
          <w:sz w:val="22"/>
          <w:szCs w:val="22"/>
        </w:rPr>
        <w:t xml:space="preserve"> Initiator Plus Sixty was used for microwave heating. Purification of intermediates and final products was carried out on normal phase using an ISCO </w:t>
      </w:r>
      <w:proofErr w:type="spellStart"/>
      <w:r w:rsidRPr="00B0158C">
        <w:rPr>
          <w:rFonts w:ascii="Arial" w:hAnsi="Arial" w:cs="Arial"/>
          <w:sz w:val="22"/>
          <w:szCs w:val="22"/>
        </w:rPr>
        <w:t>CombiFlash</w:t>
      </w:r>
      <w:proofErr w:type="spellEnd"/>
      <w:r w:rsidRPr="00B0158C">
        <w:rPr>
          <w:rFonts w:ascii="Arial" w:hAnsi="Arial" w:cs="Arial"/>
          <w:sz w:val="22"/>
          <w:szCs w:val="22"/>
        </w:rPr>
        <w:t xml:space="preserve"> system and prepacked SiO</w:t>
      </w:r>
      <w:r w:rsidRPr="00B0158C">
        <w:rPr>
          <w:rFonts w:ascii="Arial" w:hAnsi="Arial" w:cs="Arial"/>
          <w:sz w:val="22"/>
          <w:szCs w:val="22"/>
          <w:vertAlign w:val="subscript"/>
        </w:rPr>
        <w:t>2</w:t>
      </w:r>
      <w:r w:rsidRPr="00B0158C">
        <w:rPr>
          <w:rFonts w:ascii="Arial" w:hAnsi="Arial" w:cs="Arial"/>
          <w:sz w:val="22"/>
          <w:szCs w:val="22"/>
        </w:rPr>
        <w:t xml:space="preserve"> cartridges eluted with optimized gradients of either heptane-ethyl acetate mixture occasionally with NEt</w:t>
      </w:r>
      <w:r w:rsidRPr="00B0158C">
        <w:rPr>
          <w:rFonts w:ascii="Arial" w:hAnsi="Arial" w:cs="Arial"/>
          <w:sz w:val="22"/>
          <w:szCs w:val="22"/>
          <w:vertAlign w:val="subscript"/>
        </w:rPr>
        <w:t>3</w:t>
      </w:r>
      <w:r w:rsidRPr="00B0158C">
        <w:rPr>
          <w:rFonts w:ascii="Arial" w:hAnsi="Arial" w:cs="Arial"/>
          <w:sz w:val="22"/>
          <w:szCs w:val="22"/>
        </w:rPr>
        <w:t xml:space="preserve"> modifier as described. Preparative high pressure liquid chromatography (HPLC) was performed on </w:t>
      </w:r>
      <w:proofErr w:type="gramStart"/>
      <w:r w:rsidRPr="00B0158C">
        <w:rPr>
          <w:rFonts w:ascii="Arial" w:hAnsi="Arial" w:cs="Arial"/>
          <w:sz w:val="22"/>
          <w:szCs w:val="22"/>
        </w:rPr>
        <w:t>Waters</w:t>
      </w:r>
      <w:proofErr w:type="gramEnd"/>
      <w:r w:rsidRPr="00B0158C">
        <w:rPr>
          <w:rFonts w:ascii="Arial" w:hAnsi="Arial" w:cs="Arial"/>
          <w:sz w:val="22"/>
          <w:szCs w:val="22"/>
        </w:rPr>
        <w:t xml:space="preserve"> auto purification systems. HPLC separation was performed at 75 mL/min flow rate with the indicated gradient within 3.5 min with an initial hold of 10 s, using either NH</w:t>
      </w:r>
      <w:r w:rsidRPr="00B0158C">
        <w:rPr>
          <w:rFonts w:ascii="Arial" w:hAnsi="Arial" w:cs="Arial"/>
          <w:sz w:val="22"/>
          <w:szCs w:val="22"/>
          <w:vertAlign w:val="subscript"/>
        </w:rPr>
        <w:t>4</w:t>
      </w:r>
      <w:r w:rsidRPr="00B0158C">
        <w:rPr>
          <w:rFonts w:ascii="Arial" w:hAnsi="Arial" w:cs="Arial"/>
          <w:sz w:val="22"/>
          <w:szCs w:val="22"/>
        </w:rPr>
        <w:t xml:space="preserve">OH or formic acid modifier as described. Columns were </w:t>
      </w:r>
      <w:proofErr w:type="spellStart"/>
      <w:r w:rsidRPr="00B0158C">
        <w:rPr>
          <w:rFonts w:ascii="Arial" w:hAnsi="Arial" w:cs="Arial"/>
          <w:sz w:val="22"/>
          <w:szCs w:val="22"/>
        </w:rPr>
        <w:t>Xbridge</w:t>
      </w:r>
      <w:proofErr w:type="spellEnd"/>
      <w:r w:rsidRPr="00B0158C">
        <w:rPr>
          <w:rFonts w:ascii="Arial" w:hAnsi="Arial" w:cs="Arial"/>
          <w:sz w:val="22"/>
          <w:szCs w:val="22"/>
        </w:rPr>
        <w:t xml:space="preserve"> C18 5μm 30 mm x 50 mm or Sunfire C18 5μm 30 mm x 50 mm. All target compounds had purity of &gt;95% as established by analytical HPLC, unless otherwise noted.  NMR spectra were recorded on a Bruker </w:t>
      </w:r>
      <w:proofErr w:type="spellStart"/>
      <w:r w:rsidRPr="00B0158C">
        <w:rPr>
          <w:rFonts w:ascii="Arial" w:hAnsi="Arial" w:cs="Arial"/>
          <w:sz w:val="22"/>
          <w:szCs w:val="22"/>
        </w:rPr>
        <w:t>Ultrashield</w:t>
      </w:r>
      <w:proofErr w:type="spellEnd"/>
      <w:r w:rsidRPr="00B0158C">
        <w:rPr>
          <w:rFonts w:ascii="Arial" w:hAnsi="Arial" w:cs="Arial"/>
          <w:sz w:val="22"/>
          <w:szCs w:val="22"/>
        </w:rPr>
        <w:t xml:space="preserve"> AV400 (</w:t>
      </w:r>
      <w:proofErr w:type="spellStart"/>
      <w:r w:rsidRPr="00B0158C">
        <w:rPr>
          <w:rFonts w:ascii="Arial" w:hAnsi="Arial" w:cs="Arial"/>
          <w:sz w:val="22"/>
          <w:szCs w:val="22"/>
        </w:rPr>
        <w:t>Avance</w:t>
      </w:r>
      <w:proofErr w:type="spellEnd"/>
      <w:r w:rsidRPr="00B0158C">
        <w:rPr>
          <w:rFonts w:ascii="Arial" w:hAnsi="Arial" w:cs="Arial"/>
          <w:sz w:val="22"/>
          <w:szCs w:val="22"/>
        </w:rPr>
        <w:t xml:space="preserve"> 400 MHz) plus instrument. Chemical shifts (</w:t>
      </w:r>
      <w:r w:rsidRPr="00B0158C">
        <w:rPr>
          <w:rFonts w:ascii="Symbol" w:hAnsi="Symbol" w:cs="Arial"/>
          <w:sz w:val="22"/>
          <w:szCs w:val="22"/>
        </w:rPr>
        <w:t></w:t>
      </w:r>
      <w:r w:rsidRPr="00B0158C">
        <w:rPr>
          <w:rFonts w:ascii="Arial" w:hAnsi="Arial" w:cs="Arial"/>
          <w:sz w:val="22"/>
          <w:szCs w:val="22"/>
        </w:rPr>
        <w:t>) are reported in parts per million (ppm) relative to deuterated solvent as the internal standard (CDCl</w:t>
      </w:r>
      <w:r w:rsidRPr="00B0158C">
        <w:rPr>
          <w:rFonts w:ascii="Arial" w:hAnsi="Arial" w:cs="Arial"/>
          <w:sz w:val="22"/>
          <w:szCs w:val="22"/>
          <w:vertAlign w:val="subscript"/>
        </w:rPr>
        <w:t>3</w:t>
      </w:r>
      <w:r w:rsidRPr="00B0158C">
        <w:rPr>
          <w:rFonts w:ascii="Arial" w:hAnsi="Arial" w:cs="Arial"/>
          <w:sz w:val="22"/>
          <w:szCs w:val="22"/>
        </w:rPr>
        <w:t xml:space="preserve"> 7.26 ppm, DMSO-</w:t>
      </w:r>
      <w:r w:rsidRPr="00B0158C">
        <w:rPr>
          <w:rFonts w:ascii="Arial" w:hAnsi="Arial" w:cs="Arial"/>
          <w:i/>
          <w:sz w:val="22"/>
          <w:szCs w:val="22"/>
        </w:rPr>
        <w:t>d</w:t>
      </w:r>
      <w:r w:rsidRPr="00B0158C">
        <w:rPr>
          <w:rFonts w:ascii="Arial" w:hAnsi="Arial" w:cs="Arial"/>
          <w:sz w:val="22"/>
          <w:szCs w:val="22"/>
          <w:vertAlign w:val="subscript"/>
        </w:rPr>
        <w:t>6</w:t>
      </w:r>
      <w:r w:rsidRPr="00B0158C">
        <w:rPr>
          <w:rFonts w:ascii="Arial" w:hAnsi="Arial" w:cs="Arial"/>
          <w:sz w:val="22"/>
          <w:szCs w:val="22"/>
        </w:rPr>
        <w:t xml:space="preserve"> 2.50 ppm), and coupling constants (</w:t>
      </w:r>
      <w:r w:rsidRPr="00B0158C">
        <w:rPr>
          <w:rFonts w:ascii="Arial" w:hAnsi="Arial" w:cs="Arial"/>
          <w:i/>
          <w:sz w:val="22"/>
          <w:szCs w:val="22"/>
        </w:rPr>
        <w:t>J</w:t>
      </w:r>
      <w:r w:rsidRPr="00B0158C">
        <w:rPr>
          <w:rFonts w:ascii="Arial" w:hAnsi="Arial" w:cs="Arial"/>
          <w:sz w:val="22"/>
          <w:szCs w:val="22"/>
        </w:rPr>
        <w:t xml:space="preserve">) are in hertz (Hz).  </w:t>
      </w:r>
    </w:p>
    <w:p w14:paraId="4CD53BE2" w14:textId="67E26A29" w:rsidR="00A51D98" w:rsidRDefault="00A51D98" w:rsidP="00B0158C">
      <w:pPr>
        <w:pStyle w:val="TAMainText"/>
        <w:spacing w:line="360" w:lineRule="auto"/>
        <w:ind w:firstLine="0"/>
        <w:rPr>
          <w:rFonts w:ascii="Arial" w:hAnsi="Arial" w:cs="Arial"/>
          <w:sz w:val="22"/>
          <w:szCs w:val="22"/>
        </w:rPr>
      </w:pPr>
    </w:p>
    <w:p w14:paraId="5C47E45F" w14:textId="74E8C3E6" w:rsidR="00A51D98" w:rsidRPr="00B0158C" w:rsidRDefault="00A418DE" w:rsidP="00A51D98">
      <w:pPr>
        <w:spacing w:line="360" w:lineRule="auto"/>
        <w:jc w:val="both"/>
        <w:rPr>
          <w:rFonts w:eastAsia="SimSun"/>
          <w:b/>
          <w:sz w:val="22"/>
          <w:szCs w:val="22"/>
          <w:lang w:eastAsia="zh-CN"/>
        </w:rPr>
      </w:pPr>
      <w:r>
        <w:rPr>
          <w:rFonts w:eastAsia="SimSun"/>
          <w:b/>
          <w:sz w:val="22"/>
          <w:szCs w:val="22"/>
          <w:lang w:eastAsia="zh-CN"/>
        </w:rPr>
        <w:t>Scheme 1</w:t>
      </w:r>
      <w:r w:rsidR="00A51D98" w:rsidRPr="00B0158C">
        <w:rPr>
          <w:rFonts w:eastAsia="SimSun"/>
          <w:b/>
          <w:sz w:val="22"/>
          <w:szCs w:val="22"/>
          <w:lang w:eastAsia="zh-CN"/>
        </w:rPr>
        <w:t>: Synthesis of 3-(5-cyclopropyl-1-oxoisoindolin-2-</w:t>
      </w:r>
      <w:proofErr w:type="gramStart"/>
      <w:r w:rsidR="00A51D98" w:rsidRPr="00B0158C">
        <w:rPr>
          <w:rFonts w:eastAsia="SimSun"/>
          <w:b/>
          <w:sz w:val="22"/>
          <w:szCs w:val="22"/>
          <w:lang w:eastAsia="zh-CN"/>
        </w:rPr>
        <w:t>yl)piperidine</w:t>
      </w:r>
      <w:proofErr w:type="gramEnd"/>
      <w:r w:rsidR="00A51D98" w:rsidRPr="00B0158C">
        <w:rPr>
          <w:rFonts w:eastAsia="SimSun"/>
          <w:b/>
          <w:sz w:val="22"/>
          <w:szCs w:val="22"/>
          <w:lang w:eastAsia="zh-CN"/>
        </w:rPr>
        <w:t>-2,6-dione (</w:t>
      </w:r>
      <w:r w:rsidR="00A775D5">
        <w:rPr>
          <w:rFonts w:eastAsia="SimSun"/>
          <w:b/>
          <w:sz w:val="22"/>
          <w:szCs w:val="22"/>
          <w:lang w:eastAsia="zh-CN"/>
        </w:rPr>
        <w:t>3</w:t>
      </w:r>
      <w:r w:rsidR="00A51D98" w:rsidRPr="00B0158C">
        <w:rPr>
          <w:rFonts w:eastAsia="SimSun"/>
          <w:b/>
          <w:sz w:val="22"/>
          <w:szCs w:val="22"/>
          <w:lang w:eastAsia="zh-CN"/>
        </w:rPr>
        <w:t>)</w:t>
      </w:r>
      <w:r w:rsidR="00B84DC0" w:rsidRPr="00B0158C">
        <w:rPr>
          <w:sz w:val="22"/>
          <w:szCs w:val="22"/>
        </w:rPr>
        <w:object w:dxaOrig="8019" w:dyaOrig="1356" w14:anchorId="0C6A1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79.5pt" o:ole="">
            <v:imagedata r:id="rId11" o:title=""/>
          </v:shape>
          <o:OLEObject Type="Embed" ProgID="ChemDraw.Document.6.0" ShapeID="_x0000_i1025" DrawAspect="Content" ObjectID="_1710659184" r:id="rId12"/>
        </w:object>
      </w:r>
    </w:p>
    <w:p w14:paraId="1C9994C4" w14:textId="67F40855" w:rsidR="00A51D98" w:rsidRPr="00B0158C" w:rsidRDefault="00A51D98" w:rsidP="00A51D98">
      <w:pPr>
        <w:spacing w:line="360" w:lineRule="auto"/>
        <w:jc w:val="both"/>
        <w:rPr>
          <w:sz w:val="22"/>
          <w:szCs w:val="22"/>
        </w:rPr>
      </w:pPr>
      <w:r w:rsidRPr="00B0158C">
        <w:rPr>
          <w:rFonts w:eastAsia="SimSun"/>
          <w:i/>
          <w:sz w:val="22"/>
          <w:szCs w:val="22"/>
          <w:lang w:eastAsia="zh-CN"/>
        </w:rPr>
        <w:t xml:space="preserve">Step 1. </w:t>
      </w:r>
      <w:r w:rsidRPr="00B0158C">
        <w:rPr>
          <w:rFonts w:eastAsia="SimSun"/>
          <w:b/>
          <w:sz w:val="22"/>
          <w:szCs w:val="22"/>
          <w:lang w:eastAsia="zh-CN"/>
        </w:rPr>
        <w:t>methyl 2-(bromomethyl)-4-cyclopropylbenzoate (</w:t>
      </w:r>
      <w:r w:rsidR="00036393">
        <w:rPr>
          <w:rFonts w:eastAsia="SimSun"/>
          <w:b/>
          <w:sz w:val="22"/>
          <w:szCs w:val="22"/>
          <w:lang w:eastAsia="zh-CN"/>
        </w:rPr>
        <w:t>Int-2</w:t>
      </w:r>
      <w:r>
        <w:rPr>
          <w:rFonts w:eastAsia="SimSun"/>
          <w:b/>
          <w:sz w:val="22"/>
          <w:szCs w:val="22"/>
          <w:lang w:eastAsia="zh-CN"/>
        </w:rPr>
        <w:t xml:space="preserve">). </w:t>
      </w:r>
      <w:r w:rsidRPr="00B0158C">
        <w:rPr>
          <w:rFonts w:eastAsia="SimSun"/>
          <w:sz w:val="22"/>
          <w:szCs w:val="22"/>
          <w:lang w:eastAsia="zh-CN"/>
        </w:rPr>
        <w:t xml:space="preserve">Methyl 4-cyclopropyl-2-methylbenzoate </w:t>
      </w:r>
      <w:r w:rsidR="00036393">
        <w:rPr>
          <w:rFonts w:eastAsia="SimSun"/>
          <w:sz w:val="22"/>
          <w:szCs w:val="22"/>
          <w:lang w:eastAsia="zh-CN"/>
        </w:rPr>
        <w:t>(</w:t>
      </w:r>
      <w:r w:rsidR="00036393">
        <w:rPr>
          <w:b/>
          <w:sz w:val="22"/>
          <w:szCs w:val="22"/>
        </w:rPr>
        <w:t>Int-1</w:t>
      </w:r>
      <w:r w:rsidR="00036393" w:rsidRPr="00036393">
        <w:rPr>
          <w:sz w:val="22"/>
          <w:szCs w:val="22"/>
        </w:rPr>
        <w:t>)</w:t>
      </w:r>
      <w:r>
        <w:rPr>
          <w:b/>
          <w:sz w:val="22"/>
          <w:szCs w:val="22"/>
        </w:rPr>
        <w:t xml:space="preserve"> </w:t>
      </w:r>
      <w:r w:rsidRPr="00B0158C">
        <w:rPr>
          <w:rFonts w:eastAsia="SimSun"/>
          <w:sz w:val="22"/>
          <w:szCs w:val="22"/>
          <w:lang w:eastAsia="zh-CN"/>
        </w:rPr>
        <w:t xml:space="preserve">was made according to procedure described </w:t>
      </w:r>
      <w:proofErr w:type="gramStart"/>
      <w:r w:rsidRPr="00B0158C">
        <w:rPr>
          <w:rFonts w:eastAsia="SimSun"/>
          <w:sz w:val="22"/>
          <w:szCs w:val="22"/>
          <w:lang w:eastAsia="zh-CN"/>
        </w:rPr>
        <w:t xml:space="preserve">in  </w:t>
      </w:r>
      <w:r w:rsidRPr="00B0158C">
        <w:rPr>
          <w:rFonts w:eastAsia="SimSun"/>
          <w:i/>
          <w:sz w:val="22"/>
          <w:szCs w:val="22"/>
          <w:lang w:eastAsia="zh-CN"/>
        </w:rPr>
        <w:t>J.</w:t>
      </w:r>
      <w:proofErr w:type="gramEnd"/>
      <w:r w:rsidRPr="00B0158C">
        <w:rPr>
          <w:rFonts w:eastAsia="SimSun"/>
          <w:i/>
          <w:sz w:val="22"/>
          <w:szCs w:val="22"/>
          <w:lang w:eastAsia="zh-CN"/>
        </w:rPr>
        <w:t xml:space="preserve"> Med. Chem.</w:t>
      </w:r>
      <w:r w:rsidRPr="00B0158C">
        <w:rPr>
          <w:rFonts w:eastAsia="SimSun"/>
          <w:sz w:val="22"/>
          <w:szCs w:val="22"/>
          <w:lang w:eastAsia="zh-CN"/>
        </w:rPr>
        <w:t xml:space="preserve"> </w:t>
      </w:r>
      <w:r w:rsidRPr="00B0158C">
        <w:rPr>
          <w:rFonts w:eastAsia="SimSun"/>
          <w:b/>
          <w:sz w:val="22"/>
          <w:szCs w:val="22"/>
          <w:lang w:eastAsia="zh-CN"/>
        </w:rPr>
        <w:t>2015</w:t>
      </w:r>
      <w:r w:rsidRPr="00B0158C">
        <w:rPr>
          <w:rFonts w:eastAsia="SimSun"/>
          <w:sz w:val="22"/>
          <w:szCs w:val="22"/>
          <w:lang w:eastAsia="zh-CN"/>
        </w:rPr>
        <w:t xml:space="preserve">, </w:t>
      </w:r>
      <w:r w:rsidRPr="00B0158C">
        <w:rPr>
          <w:rFonts w:eastAsia="SimSun"/>
          <w:i/>
          <w:sz w:val="22"/>
          <w:szCs w:val="22"/>
          <w:lang w:eastAsia="zh-CN"/>
        </w:rPr>
        <w:t>58</w:t>
      </w:r>
      <w:r w:rsidRPr="00B0158C">
        <w:rPr>
          <w:rFonts w:eastAsia="SimSun"/>
          <w:sz w:val="22"/>
          <w:szCs w:val="22"/>
          <w:lang w:eastAsia="zh-CN"/>
        </w:rPr>
        <w:t xml:space="preserve">, </w:t>
      </w:r>
      <w:r w:rsidRPr="00B0158C">
        <w:rPr>
          <w:rFonts w:eastAsia="SimSun"/>
          <w:sz w:val="22"/>
          <w:szCs w:val="22"/>
          <w:lang w:eastAsia="zh-CN"/>
        </w:rPr>
        <w:lastRenderedPageBreak/>
        <w:t>512−516.</w:t>
      </w:r>
      <w:r>
        <w:rPr>
          <w:rFonts w:eastAsia="SimSun"/>
          <w:sz w:val="22"/>
          <w:szCs w:val="22"/>
          <w:lang w:eastAsia="zh-CN"/>
        </w:rPr>
        <w:t xml:space="preserve"> </w:t>
      </w:r>
      <w:r w:rsidRPr="00B0158C">
        <w:rPr>
          <w:rFonts w:eastAsia="SimSun"/>
          <w:sz w:val="22"/>
          <w:szCs w:val="22"/>
          <w:lang w:eastAsia="zh-CN"/>
        </w:rPr>
        <w:t xml:space="preserve">To a stirred solution of </w:t>
      </w:r>
      <w:r w:rsidRPr="00B0158C">
        <w:rPr>
          <w:sz w:val="22"/>
          <w:szCs w:val="22"/>
        </w:rPr>
        <w:t xml:space="preserve">methyl </w:t>
      </w:r>
      <w:proofErr w:type="spellStart"/>
      <w:r w:rsidRPr="00B0158C">
        <w:rPr>
          <w:sz w:val="22"/>
          <w:szCs w:val="22"/>
        </w:rPr>
        <w:t>methyl</w:t>
      </w:r>
      <w:proofErr w:type="spellEnd"/>
      <w:r w:rsidRPr="00B0158C">
        <w:rPr>
          <w:sz w:val="22"/>
          <w:szCs w:val="22"/>
        </w:rPr>
        <w:t xml:space="preserve"> 4-cyclopropyl-2-methylbenzoate </w:t>
      </w:r>
      <w:r w:rsidR="00036393">
        <w:rPr>
          <w:rFonts w:eastAsia="SimSun"/>
          <w:sz w:val="22"/>
          <w:szCs w:val="22"/>
          <w:lang w:eastAsia="zh-CN"/>
        </w:rPr>
        <w:t>(</w:t>
      </w:r>
      <w:r w:rsidR="00036393">
        <w:rPr>
          <w:b/>
          <w:sz w:val="22"/>
          <w:szCs w:val="22"/>
        </w:rPr>
        <w:t>Int-1</w:t>
      </w:r>
      <w:r w:rsidR="00036393" w:rsidRPr="00036393">
        <w:rPr>
          <w:sz w:val="22"/>
          <w:szCs w:val="22"/>
        </w:rPr>
        <w:t>)</w:t>
      </w:r>
      <w:r w:rsidRPr="00B0158C">
        <w:rPr>
          <w:b/>
          <w:sz w:val="22"/>
          <w:szCs w:val="22"/>
        </w:rPr>
        <w:t xml:space="preserve"> </w:t>
      </w:r>
      <w:r w:rsidRPr="00B0158C">
        <w:rPr>
          <w:sz w:val="22"/>
          <w:szCs w:val="22"/>
        </w:rPr>
        <w:t>(1.1 g, 0.92 mmol)</w:t>
      </w:r>
      <w:r w:rsidRPr="00B0158C">
        <w:rPr>
          <w:b/>
          <w:sz w:val="22"/>
          <w:szCs w:val="22"/>
        </w:rPr>
        <w:t xml:space="preserve"> </w:t>
      </w:r>
      <w:r w:rsidRPr="00B0158C">
        <w:rPr>
          <w:sz w:val="22"/>
          <w:szCs w:val="22"/>
        </w:rPr>
        <w:t>in CCl</w:t>
      </w:r>
      <w:r w:rsidRPr="00B0158C">
        <w:rPr>
          <w:sz w:val="22"/>
          <w:szCs w:val="22"/>
          <w:vertAlign w:val="subscript"/>
        </w:rPr>
        <w:t>4</w:t>
      </w:r>
      <w:r w:rsidRPr="00B0158C">
        <w:rPr>
          <w:sz w:val="22"/>
          <w:szCs w:val="22"/>
        </w:rPr>
        <w:t xml:space="preserve"> (20 mL) were added AIBN (100 mg, 0.63 mmol) and NBS (1.54 g, 8.67 mmol) under nitrogen atmosphere. The reaction mixture was stirred for 16 hours at 70 ºC. The reaction </w:t>
      </w:r>
      <w:proofErr w:type="spellStart"/>
      <w:r w:rsidRPr="00B0158C">
        <w:rPr>
          <w:sz w:val="22"/>
          <w:szCs w:val="22"/>
        </w:rPr>
        <w:t>mxiture</w:t>
      </w:r>
      <w:proofErr w:type="spellEnd"/>
      <w:r w:rsidRPr="00B0158C">
        <w:rPr>
          <w:sz w:val="22"/>
          <w:szCs w:val="22"/>
        </w:rPr>
        <w:t xml:space="preserve"> was diluted with water at 0 ºC and extracted with </w:t>
      </w:r>
      <w:proofErr w:type="spellStart"/>
      <w:r w:rsidRPr="00B0158C">
        <w:rPr>
          <w:sz w:val="22"/>
          <w:szCs w:val="22"/>
        </w:rPr>
        <w:t>EtOAc</w:t>
      </w:r>
      <w:proofErr w:type="spellEnd"/>
      <w:r w:rsidRPr="00B0158C">
        <w:rPr>
          <w:sz w:val="22"/>
          <w:szCs w:val="22"/>
        </w:rPr>
        <w:t xml:space="preserve"> (2x10 mL). Combined organic layers were dried over Na</w:t>
      </w:r>
      <w:r w:rsidRPr="00B0158C">
        <w:rPr>
          <w:sz w:val="22"/>
          <w:szCs w:val="22"/>
          <w:vertAlign w:val="subscript"/>
        </w:rPr>
        <w:t>2</w:t>
      </w:r>
      <w:r w:rsidRPr="00B0158C">
        <w:rPr>
          <w:sz w:val="22"/>
          <w:szCs w:val="22"/>
        </w:rPr>
        <w:t>SO</w:t>
      </w:r>
      <w:r w:rsidRPr="00B0158C">
        <w:rPr>
          <w:sz w:val="22"/>
          <w:szCs w:val="22"/>
          <w:vertAlign w:val="subscript"/>
        </w:rPr>
        <w:t>4</w:t>
      </w:r>
      <w:r w:rsidRPr="00B0158C">
        <w:rPr>
          <w:sz w:val="22"/>
          <w:szCs w:val="22"/>
        </w:rPr>
        <w:t xml:space="preserve">, filtered, and concentrated under reduced pressure. The crude methyl 2-(bromomethyl)-4-cyclopropylbenzoate </w:t>
      </w:r>
      <w:r w:rsidR="00036393">
        <w:rPr>
          <w:rFonts w:eastAsia="SimSun"/>
          <w:sz w:val="22"/>
          <w:szCs w:val="22"/>
          <w:lang w:eastAsia="zh-CN"/>
        </w:rPr>
        <w:t>(</w:t>
      </w:r>
      <w:r w:rsidR="00036393">
        <w:rPr>
          <w:b/>
          <w:sz w:val="22"/>
          <w:szCs w:val="22"/>
        </w:rPr>
        <w:t>Int-2</w:t>
      </w:r>
      <w:r w:rsidR="00036393" w:rsidRPr="00036393">
        <w:rPr>
          <w:sz w:val="22"/>
          <w:szCs w:val="22"/>
        </w:rPr>
        <w:t>)</w:t>
      </w:r>
      <w:r w:rsidRPr="00B0158C">
        <w:rPr>
          <w:sz w:val="22"/>
          <w:szCs w:val="22"/>
        </w:rPr>
        <w:t xml:space="preserve"> (~800 mg) was immediately used in the next step.</w:t>
      </w:r>
    </w:p>
    <w:p w14:paraId="4AECEF41" w14:textId="1B753A45" w:rsidR="00A51D98" w:rsidRDefault="00A51D98" w:rsidP="00A51D98">
      <w:pPr>
        <w:spacing w:line="360" w:lineRule="auto"/>
        <w:jc w:val="both"/>
        <w:rPr>
          <w:sz w:val="22"/>
          <w:szCs w:val="22"/>
        </w:rPr>
      </w:pPr>
      <w:r w:rsidRPr="00B0158C">
        <w:rPr>
          <w:rFonts w:eastAsia="SimSun"/>
          <w:i/>
          <w:sz w:val="22"/>
          <w:szCs w:val="22"/>
          <w:lang w:eastAsia="zh-CN"/>
        </w:rPr>
        <w:t xml:space="preserve">Step 2. </w:t>
      </w:r>
      <w:r w:rsidRPr="00B0158C">
        <w:rPr>
          <w:rFonts w:eastAsia="SimSun"/>
          <w:b/>
          <w:sz w:val="22"/>
          <w:szCs w:val="22"/>
          <w:lang w:eastAsia="zh-CN"/>
        </w:rPr>
        <w:t>3-(5-cyclopropyl-1-oxoisoindolin-2-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3</w:t>
      </w:r>
      <w:r>
        <w:rPr>
          <w:rFonts w:eastAsia="SimSun"/>
          <w:b/>
          <w:sz w:val="22"/>
          <w:szCs w:val="22"/>
          <w:lang w:eastAsia="zh-CN"/>
        </w:rPr>
        <w:t xml:space="preserve">). </w:t>
      </w:r>
      <w:r w:rsidRPr="00B0158C">
        <w:rPr>
          <w:sz w:val="22"/>
          <w:szCs w:val="22"/>
        </w:rPr>
        <w:t xml:space="preserve">To a stirred solution </w:t>
      </w:r>
      <w:proofErr w:type="gramStart"/>
      <w:r w:rsidRPr="00B0158C">
        <w:rPr>
          <w:sz w:val="22"/>
          <w:szCs w:val="22"/>
        </w:rPr>
        <w:t>of  crude</w:t>
      </w:r>
      <w:proofErr w:type="gramEnd"/>
      <w:r w:rsidRPr="00B0158C">
        <w:rPr>
          <w:sz w:val="22"/>
          <w:szCs w:val="22"/>
        </w:rPr>
        <w:t xml:space="preserve"> methyl 2-(bromomethyl)-4-cyclopropylbenzoate </w:t>
      </w:r>
      <w:r w:rsidR="00036393">
        <w:rPr>
          <w:rFonts w:eastAsia="SimSun"/>
          <w:sz w:val="22"/>
          <w:szCs w:val="22"/>
          <w:lang w:eastAsia="zh-CN"/>
        </w:rPr>
        <w:t>(</w:t>
      </w:r>
      <w:r w:rsidR="00036393">
        <w:rPr>
          <w:b/>
          <w:sz w:val="22"/>
          <w:szCs w:val="22"/>
        </w:rPr>
        <w:t>Int-2</w:t>
      </w:r>
      <w:r w:rsidR="00036393" w:rsidRPr="00036393">
        <w:rPr>
          <w:sz w:val="22"/>
          <w:szCs w:val="22"/>
        </w:rPr>
        <w:t>)</w:t>
      </w:r>
      <w:r w:rsidRPr="00B0158C">
        <w:rPr>
          <w:sz w:val="22"/>
          <w:szCs w:val="22"/>
        </w:rPr>
        <w:t xml:space="preserve"> (800 mg, assumed 2.97 mmol) in DMF (10 mL) was added Et</w:t>
      </w:r>
      <w:r w:rsidRPr="00B0158C">
        <w:rPr>
          <w:sz w:val="22"/>
          <w:szCs w:val="22"/>
          <w:vertAlign w:val="subscript"/>
        </w:rPr>
        <w:t>3</w:t>
      </w:r>
      <w:r w:rsidRPr="00B0158C">
        <w:rPr>
          <w:sz w:val="22"/>
          <w:szCs w:val="22"/>
        </w:rPr>
        <w:t xml:space="preserve">N (0.83 mL, 5.9 mmol) and 3-aminopiperidine-2,6-dione hydrochloride (730 mg, 4.45 mmol). The reaction mixture was stirred for 15 hours at 50 ºC. The reaction mixture was diluted with at </w:t>
      </w:r>
      <w:proofErr w:type="gramStart"/>
      <w:r w:rsidRPr="00B0158C">
        <w:rPr>
          <w:sz w:val="22"/>
          <w:szCs w:val="22"/>
        </w:rPr>
        <w:t>water  0</w:t>
      </w:r>
      <w:proofErr w:type="gramEnd"/>
      <w:r w:rsidRPr="00B0158C">
        <w:rPr>
          <w:sz w:val="22"/>
          <w:szCs w:val="22"/>
        </w:rPr>
        <w:t xml:space="preserve"> ºC and extracted with </w:t>
      </w:r>
      <w:proofErr w:type="spellStart"/>
      <w:r w:rsidRPr="00B0158C">
        <w:rPr>
          <w:sz w:val="22"/>
          <w:szCs w:val="22"/>
        </w:rPr>
        <w:t>EtOAc</w:t>
      </w:r>
      <w:proofErr w:type="spellEnd"/>
      <w:r w:rsidRPr="00B0158C">
        <w:rPr>
          <w:sz w:val="22"/>
          <w:szCs w:val="22"/>
        </w:rPr>
        <w:t xml:space="preserve"> (2x10 mL), were dried over Na</w:t>
      </w:r>
      <w:r w:rsidRPr="00B0158C">
        <w:rPr>
          <w:sz w:val="22"/>
          <w:szCs w:val="22"/>
          <w:vertAlign w:val="subscript"/>
        </w:rPr>
        <w:t>2</w:t>
      </w:r>
      <w:r w:rsidRPr="00B0158C">
        <w:rPr>
          <w:sz w:val="22"/>
          <w:szCs w:val="22"/>
        </w:rPr>
        <w:t>SO</w:t>
      </w:r>
      <w:r w:rsidRPr="00B0158C">
        <w:rPr>
          <w:sz w:val="22"/>
          <w:szCs w:val="22"/>
          <w:vertAlign w:val="subscript"/>
        </w:rPr>
        <w:t>4</w:t>
      </w:r>
      <w:r w:rsidRPr="00B0158C">
        <w:rPr>
          <w:sz w:val="22"/>
          <w:szCs w:val="22"/>
        </w:rPr>
        <w:t xml:space="preserve">, filtered, and concentrated under reduced pressure. The crude product was purified by silica gel column chromatography, eluting with 70-100% </w:t>
      </w:r>
      <w:proofErr w:type="spellStart"/>
      <w:r w:rsidRPr="00B0158C">
        <w:rPr>
          <w:sz w:val="22"/>
          <w:szCs w:val="22"/>
        </w:rPr>
        <w:t>EtOAc</w:t>
      </w:r>
      <w:proofErr w:type="spellEnd"/>
      <w:r w:rsidRPr="00B0158C">
        <w:rPr>
          <w:sz w:val="22"/>
          <w:szCs w:val="22"/>
        </w:rPr>
        <w:t xml:space="preserve"> in hexane, to afford 3-(5-cyclopropyl-1-oxoisoindolin-2-</w:t>
      </w:r>
      <w:proofErr w:type="gramStart"/>
      <w:r w:rsidRPr="00B0158C">
        <w:rPr>
          <w:sz w:val="22"/>
          <w:szCs w:val="22"/>
        </w:rPr>
        <w:t>yl)piperidine</w:t>
      </w:r>
      <w:proofErr w:type="gramEnd"/>
      <w:r w:rsidRPr="00B0158C">
        <w:rPr>
          <w:sz w:val="22"/>
          <w:szCs w:val="22"/>
        </w:rPr>
        <w:t>-2,6-dione</w:t>
      </w:r>
      <w:r w:rsidRPr="00B0158C">
        <w:rPr>
          <w:rFonts w:eastAsia="SimSun"/>
          <w:b/>
          <w:sz w:val="22"/>
          <w:szCs w:val="22"/>
          <w:lang w:eastAsia="zh-CN"/>
        </w:rPr>
        <w:t xml:space="preserve"> </w:t>
      </w:r>
      <w:r w:rsidR="00A775D5">
        <w:rPr>
          <w:rFonts w:eastAsia="SimSun"/>
          <w:sz w:val="22"/>
          <w:szCs w:val="22"/>
          <w:lang w:eastAsia="zh-CN"/>
        </w:rPr>
        <w:t>(</w:t>
      </w:r>
      <w:r w:rsidR="00A775D5">
        <w:rPr>
          <w:rFonts w:eastAsia="SimSun"/>
          <w:b/>
          <w:sz w:val="22"/>
          <w:szCs w:val="22"/>
          <w:lang w:eastAsia="zh-CN"/>
        </w:rPr>
        <w:t>3</w:t>
      </w:r>
      <w:r w:rsidR="00A775D5" w:rsidRPr="00A775D5">
        <w:rPr>
          <w:rFonts w:eastAsia="SimSun"/>
          <w:sz w:val="22"/>
          <w:szCs w:val="22"/>
          <w:lang w:eastAsia="zh-CN"/>
        </w:rPr>
        <w:t>)</w:t>
      </w:r>
      <w:r w:rsidRPr="00B0158C">
        <w:rPr>
          <w:rFonts w:eastAsia="SimSun"/>
          <w:b/>
          <w:sz w:val="22"/>
          <w:szCs w:val="22"/>
          <w:lang w:eastAsia="zh-CN"/>
        </w:rPr>
        <w:t xml:space="preserve"> (</w:t>
      </w:r>
      <w:r w:rsidRPr="00B0158C">
        <w:rPr>
          <w:sz w:val="22"/>
          <w:szCs w:val="22"/>
        </w:rPr>
        <w:t xml:space="preserve">5 mg, 0.02 mmol, 6% yield) as a grey solid. </w:t>
      </w:r>
      <w:r w:rsidRPr="00B0158C">
        <w:rPr>
          <w:color w:val="000000"/>
          <w:sz w:val="22"/>
          <w:szCs w:val="22"/>
          <w:shd w:val="clear" w:color="auto" w:fill="FFFFFF"/>
          <w:vertAlign w:val="superscript"/>
        </w:rPr>
        <w:t>1</w:t>
      </w:r>
      <w:r w:rsidRPr="00B0158C">
        <w:rPr>
          <w:color w:val="000000"/>
          <w:sz w:val="22"/>
          <w:szCs w:val="22"/>
          <w:shd w:val="clear" w:color="auto" w:fill="FFFFFF"/>
        </w:rPr>
        <w:t>H NMR (400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color w:val="000000"/>
          <w:sz w:val="22"/>
          <w:szCs w:val="22"/>
          <w:shd w:val="clear" w:color="auto" w:fill="FFFFFF"/>
        </w:rPr>
        <w:t xml:space="preserve">) </w:t>
      </w:r>
      <w:r w:rsidRPr="00B0158C">
        <w:rPr>
          <w:rFonts w:ascii="Symbol" w:hAnsi="Symbol"/>
          <w:sz w:val="22"/>
          <w:szCs w:val="22"/>
        </w:rPr>
        <w:t></w:t>
      </w:r>
      <w:r w:rsidRPr="00B0158C">
        <w:rPr>
          <w:sz w:val="22"/>
          <w:szCs w:val="22"/>
        </w:rPr>
        <w:t xml:space="preserve"> </w:t>
      </w:r>
      <w:r w:rsidR="001F0275">
        <w:rPr>
          <w:sz w:val="22"/>
          <w:szCs w:val="22"/>
          <w:shd w:val="clear" w:color="auto" w:fill="FFFFFF"/>
        </w:rPr>
        <w:t xml:space="preserve">ppm </w:t>
      </w:r>
      <w:r w:rsidRPr="00B0158C">
        <w:rPr>
          <w:sz w:val="22"/>
          <w:szCs w:val="22"/>
        </w:rPr>
        <w:t xml:space="preserve">10.96 (s, 1H), 7.58 (d, </w:t>
      </w:r>
      <w:r w:rsidRPr="00B0158C">
        <w:rPr>
          <w:i/>
          <w:sz w:val="22"/>
          <w:szCs w:val="22"/>
        </w:rPr>
        <w:t>J</w:t>
      </w:r>
      <w:r w:rsidRPr="00B0158C">
        <w:rPr>
          <w:sz w:val="22"/>
          <w:szCs w:val="22"/>
        </w:rPr>
        <w:t xml:space="preserve"> = 8.0 Hz, 1H), 7.28 (s, 1H), 7.22 (d, </w:t>
      </w:r>
      <w:r w:rsidRPr="00B0158C">
        <w:rPr>
          <w:i/>
          <w:sz w:val="22"/>
          <w:szCs w:val="22"/>
        </w:rPr>
        <w:t>J</w:t>
      </w:r>
      <w:r w:rsidRPr="00B0158C">
        <w:rPr>
          <w:sz w:val="22"/>
          <w:szCs w:val="22"/>
        </w:rPr>
        <w:t xml:space="preserve"> = 8.2 Hz, 1H), 5.09 (dd, </w:t>
      </w:r>
      <w:r w:rsidRPr="00B0158C">
        <w:rPr>
          <w:i/>
          <w:sz w:val="22"/>
          <w:szCs w:val="22"/>
        </w:rPr>
        <w:t>J</w:t>
      </w:r>
      <w:r w:rsidRPr="00B0158C">
        <w:rPr>
          <w:sz w:val="22"/>
          <w:szCs w:val="22"/>
        </w:rPr>
        <w:t xml:space="preserve"> = 13.3, 5.2 Hz, 1H), 4.38 (d, </w:t>
      </w:r>
      <w:r w:rsidRPr="00B0158C">
        <w:rPr>
          <w:i/>
          <w:sz w:val="22"/>
          <w:szCs w:val="22"/>
        </w:rPr>
        <w:t>J</w:t>
      </w:r>
      <w:r w:rsidRPr="00B0158C">
        <w:rPr>
          <w:sz w:val="22"/>
          <w:szCs w:val="22"/>
        </w:rPr>
        <w:t xml:space="preserve"> = 17.1 Hz, 1H), 4.26 (d, </w:t>
      </w:r>
      <w:r w:rsidRPr="00B0158C">
        <w:rPr>
          <w:i/>
          <w:sz w:val="22"/>
          <w:szCs w:val="22"/>
        </w:rPr>
        <w:t>J</w:t>
      </w:r>
      <w:r w:rsidRPr="00B0158C">
        <w:rPr>
          <w:sz w:val="22"/>
          <w:szCs w:val="22"/>
        </w:rPr>
        <w:t xml:space="preserve"> = 17.1 Hz, 1H), 2.91 (</w:t>
      </w:r>
      <w:proofErr w:type="spellStart"/>
      <w:r w:rsidRPr="00B0158C">
        <w:rPr>
          <w:sz w:val="22"/>
          <w:szCs w:val="22"/>
        </w:rPr>
        <w:t>ddd</w:t>
      </w:r>
      <w:proofErr w:type="spellEnd"/>
      <w:r w:rsidRPr="00B0158C">
        <w:rPr>
          <w:sz w:val="22"/>
          <w:szCs w:val="22"/>
        </w:rPr>
        <w:t xml:space="preserve">, </w:t>
      </w:r>
      <w:r w:rsidRPr="00B0158C">
        <w:rPr>
          <w:i/>
          <w:sz w:val="22"/>
          <w:szCs w:val="22"/>
        </w:rPr>
        <w:t>J</w:t>
      </w:r>
      <w:r w:rsidRPr="00B0158C">
        <w:rPr>
          <w:sz w:val="22"/>
          <w:szCs w:val="22"/>
        </w:rPr>
        <w:t xml:space="preserve"> = 17.0, 13.5, 5.3 Hz, 1H), 2.63 – 2.55 (m, 1H), 2.38 (</w:t>
      </w:r>
      <w:proofErr w:type="spellStart"/>
      <w:r w:rsidRPr="00B0158C">
        <w:rPr>
          <w:sz w:val="22"/>
          <w:szCs w:val="22"/>
        </w:rPr>
        <w:t>qd</w:t>
      </w:r>
      <w:proofErr w:type="spellEnd"/>
      <w:r w:rsidRPr="00B0158C">
        <w:rPr>
          <w:sz w:val="22"/>
          <w:szCs w:val="22"/>
        </w:rPr>
        <w:t xml:space="preserve">, </w:t>
      </w:r>
      <w:r w:rsidRPr="00B0158C">
        <w:rPr>
          <w:i/>
          <w:sz w:val="22"/>
          <w:szCs w:val="22"/>
        </w:rPr>
        <w:t>J</w:t>
      </w:r>
      <w:r w:rsidRPr="00B0158C">
        <w:rPr>
          <w:sz w:val="22"/>
          <w:szCs w:val="22"/>
        </w:rPr>
        <w:t xml:space="preserve"> = 13.2, 4.4 Hz, 1H), 2.10 – 2.03 (m, 1H), 2.02 – 1.93 (m, 1H), 1.08 – 1.00 (m, 2H), 0.83 – 0.73 (m, 2H).</w:t>
      </w:r>
      <w:r w:rsidRPr="00B0158C">
        <w:rPr>
          <w:sz w:val="22"/>
          <w:szCs w:val="22"/>
          <w:vertAlign w:val="superscript"/>
        </w:rPr>
        <w:t>13</w:t>
      </w:r>
      <w:r w:rsidRPr="00B0158C">
        <w:rPr>
          <w:sz w:val="22"/>
          <w:szCs w:val="22"/>
        </w:rPr>
        <w:t>C NMR (101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sz w:val="22"/>
          <w:szCs w:val="22"/>
        </w:rPr>
        <w:t xml:space="preserve">) </w:t>
      </w:r>
      <w:r w:rsidRPr="00B0158C">
        <w:rPr>
          <w:rFonts w:ascii="Symbol" w:hAnsi="Symbol"/>
          <w:sz w:val="22"/>
          <w:szCs w:val="22"/>
        </w:rPr>
        <w:t></w:t>
      </w:r>
      <w:r w:rsidRPr="00B0158C">
        <w:rPr>
          <w:sz w:val="22"/>
          <w:szCs w:val="22"/>
        </w:rPr>
        <w:t xml:space="preserve"> </w:t>
      </w:r>
      <w:r w:rsidR="001F0275">
        <w:rPr>
          <w:sz w:val="22"/>
          <w:szCs w:val="22"/>
          <w:shd w:val="clear" w:color="auto" w:fill="FFFFFF"/>
        </w:rPr>
        <w:t xml:space="preserve">ppm </w:t>
      </w:r>
      <w:r w:rsidRPr="00B0158C">
        <w:rPr>
          <w:sz w:val="22"/>
          <w:szCs w:val="22"/>
        </w:rPr>
        <w:t>172.90, 171.10, 168.08, 148.54, 142.48, 128.98, 125.41, 122.76, 119.94, 51.51, 46.98, 31.22, 22.50, 15.53, 10.34. HRMS</w:t>
      </w:r>
      <w:r w:rsidR="00811A79">
        <w:rPr>
          <w:sz w:val="22"/>
          <w:szCs w:val="22"/>
        </w:rPr>
        <w:t xml:space="preserve"> (</w:t>
      </w:r>
      <w:r w:rsidRPr="00B0158C">
        <w:rPr>
          <w:sz w:val="22"/>
          <w:szCs w:val="22"/>
        </w:rPr>
        <w:t>m/z</w:t>
      </w:r>
      <w:r w:rsidR="00811A79">
        <w:rPr>
          <w:sz w:val="22"/>
          <w:szCs w:val="22"/>
        </w:rPr>
        <w:t>):</w:t>
      </w:r>
      <w:r w:rsidRPr="00B0158C">
        <w:rPr>
          <w:sz w:val="22"/>
          <w:szCs w:val="22"/>
        </w:rPr>
        <w:t xml:space="preserve"> [M+</w:t>
      </w:r>
      <w:proofErr w:type="gramStart"/>
      <w:r w:rsidRPr="00B0158C">
        <w:rPr>
          <w:sz w:val="22"/>
          <w:szCs w:val="22"/>
        </w:rPr>
        <w:t>H]</w:t>
      </w:r>
      <w:r w:rsidRPr="00B0158C">
        <w:rPr>
          <w:sz w:val="22"/>
          <w:szCs w:val="22"/>
          <w:vertAlign w:val="superscript"/>
        </w:rPr>
        <w:t>+</w:t>
      </w:r>
      <w:proofErr w:type="gramEnd"/>
      <w:r w:rsidRPr="00B0158C">
        <w:rPr>
          <w:sz w:val="22"/>
          <w:szCs w:val="22"/>
          <w:vertAlign w:val="superscript"/>
        </w:rPr>
        <w:t xml:space="preserve"> </w:t>
      </w:r>
      <w:proofErr w:type="spellStart"/>
      <w:r w:rsidR="00811A79">
        <w:rPr>
          <w:sz w:val="22"/>
          <w:szCs w:val="22"/>
        </w:rPr>
        <w:t>calcd</w:t>
      </w:r>
      <w:proofErr w:type="spellEnd"/>
      <w:r w:rsidR="00811A79">
        <w:rPr>
          <w:sz w:val="22"/>
          <w:szCs w:val="22"/>
        </w:rPr>
        <w:t xml:space="preserve"> for C</w:t>
      </w:r>
      <w:r w:rsidR="00811A79" w:rsidRPr="00811A79">
        <w:rPr>
          <w:sz w:val="22"/>
          <w:szCs w:val="22"/>
          <w:vertAlign w:val="subscript"/>
        </w:rPr>
        <w:t>16</w:t>
      </w:r>
      <w:r w:rsidR="00811A79">
        <w:rPr>
          <w:sz w:val="22"/>
          <w:szCs w:val="22"/>
        </w:rPr>
        <w:t>H</w:t>
      </w:r>
      <w:r w:rsidR="00811A79" w:rsidRPr="00811A79">
        <w:rPr>
          <w:sz w:val="22"/>
          <w:szCs w:val="22"/>
          <w:vertAlign w:val="subscript"/>
        </w:rPr>
        <w:t>16</w:t>
      </w:r>
      <w:r w:rsidR="00811A79">
        <w:rPr>
          <w:sz w:val="22"/>
          <w:szCs w:val="22"/>
        </w:rPr>
        <w:t>N</w:t>
      </w:r>
      <w:r w:rsidR="00811A79" w:rsidRPr="00811A79">
        <w:rPr>
          <w:sz w:val="22"/>
          <w:szCs w:val="22"/>
          <w:vertAlign w:val="subscript"/>
        </w:rPr>
        <w:t>2</w:t>
      </w:r>
      <w:r w:rsidR="00811A79">
        <w:rPr>
          <w:sz w:val="22"/>
          <w:szCs w:val="22"/>
        </w:rPr>
        <w:t>O</w:t>
      </w:r>
      <w:r w:rsidR="00811A79" w:rsidRPr="00811A79">
        <w:rPr>
          <w:sz w:val="22"/>
          <w:szCs w:val="22"/>
          <w:vertAlign w:val="subscript"/>
        </w:rPr>
        <w:t>3</w:t>
      </w:r>
      <w:r w:rsidR="00811A79">
        <w:rPr>
          <w:sz w:val="22"/>
          <w:szCs w:val="22"/>
        </w:rPr>
        <w:t xml:space="preserve"> 2</w:t>
      </w:r>
      <w:r w:rsidRPr="00B0158C">
        <w:rPr>
          <w:sz w:val="22"/>
          <w:szCs w:val="22"/>
        </w:rPr>
        <w:t>85.1234</w:t>
      </w:r>
      <w:r w:rsidR="00811A79">
        <w:rPr>
          <w:sz w:val="22"/>
          <w:szCs w:val="22"/>
        </w:rPr>
        <w:t xml:space="preserve">; found </w:t>
      </w:r>
      <w:r w:rsidR="00811A79" w:rsidRPr="00B0158C">
        <w:rPr>
          <w:sz w:val="22"/>
          <w:szCs w:val="22"/>
        </w:rPr>
        <w:t xml:space="preserve"> 285.1245</w:t>
      </w:r>
      <w:r w:rsidRPr="00B0158C">
        <w:rPr>
          <w:sz w:val="22"/>
          <w:szCs w:val="22"/>
        </w:rPr>
        <w:t>.</w:t>
      </w:r>
    </w:p>
    <w:p w14:paraId="5C09616D" w14:textId="77777777" w:rsidR="00173A45" w:rsidRDefault="00173A45" w:rsidP="00A51D98">
      <w:pPr>
        <w:spacing w:line="360" w:lineRule="auto"/>
        <w:jc w:val="both"/>
        <w:rPr>
          <w:color w:val="000000"/>
          <w:sz w:val="22"/>
          <w:szCs w:val="22"/>
          <w:shd w:val="clear" w:color="auto" w:fill="FFFFFF"/>
          <w:vertAlign w:val="superscript"/>
        </w:rPr>
      </w:pPr>
    </w:p>
    <w:p w14:paraId="72A2C776" w14:textId="77777777" w:rsidR="00173A45" w:rsidRDefault="00173A45" w:rsidP="00A51D98">
      <w:pPr>
        <w:spacing w:line="360" w:lineRule="auto"/>
        <w:jc w:val="both"/>
        <w:rPr>
          <w:color w:val="000000"/>
          <w:sz w:val="22"/>
          <w:szCs w:val="22"/>
          <w:shd w:val="clear" w:color="auto" w:fill="FFFFFF"/>
          <w:vertAlign w:val="superscript"/>
        </w:rPr>
      </w:pPr>
    </w:p>
    <w:p w14:paraId="12639B17" w14:textId="77777777" w:rsidR="00173A45" w:rsidRDefault="00173A45" w:rsidP="00A51D98">
      <w:pPr>
        <w:spacing w:line="360" w:lineRule="auto"/>
        <w:jc w:val="both"/>
        <w:rPr>
          <w:color w:val="000000"/>
          <w:sz w:val="22"/>
          <w:szCs w:val="22"/>
          <w:shd w:val="clear" w:color="auto" w:fill="FFFFFF"/>
          <w:vertAlign w:val="superscript"/>
        </w:rPr>
      </w:pPr>
    </w:p>
    <w:p w14:paraId="41D1CDF5" w14:textId="77777777" w:rsidR="00173A45" w:rsidRDefault="00173A45" w:rsidP="00A51D98">
      <w:pPr>
        <w:spacing w:line="360" w:lineRule="auto"/>
        <w:jc w:val="both"/>
        <w:rPr>
          <w:color w:val="000000"/>
          <w:sz w:val="22"/>
          <w:szCs w:val="22"/>
          <w:shd w:val="clear" w:color="auto" w:fill="FFFFFF"/>
          <w:vertAlign w:val="superscript"/>
        </w:rPr>
      </w:pPr>
    </w:p>
    <w:p w14:paraId="39914AC6" w14:textId="41670471" w:rsidR="00173A45" w:rsidRDefault="00173A45" w:rsidP="00A51D98">
      <w:pPr>
        <w:spacing w:line="360" w:lineRule="auto"/>
        <w:jc w:val="both"/>
        <w:rPr>
          <w:color w:val="000000"/>
          <w:sz w:val="22"/>
          <w:szCs w:val="22"/>
          <w:shd w:val="clear" w:color="auto" w:fill="FFFFFF"/>
          <w:vertAlign w:val="superscript"/>
        </w:rPr>
      </w:pPr>
    </w:p>
    <w:p w14:paraId="2822486E" w14:textId="77777777" w:rsidR="00461B21" w:rsidRDefault="00461B21" w:rsidP="00A51D98">
      <w:pPr>
        <w:spacing w:line="360" w:lineRule="auto"/>
        <w:jc w:val="both"/>
        <w:rPr>
          <w:color w:val="000000"/>
          <w:sz w:val="22"/>
          <w:szCs w:val="22"/>
          <w:shd w:val="clear" w:color="auto" w:fill="FFFFFF"/>
          <w:vertAlign w:val="superscript"/>
        </w:rPr>
      </w:pPr>
    </w:p>
    <w:p w14:paraId="7B2A85F7" w14:textId="77777777" w:rsidR="00173A45" w:rsidRDefault="00173A45" w:rsidP="00A51D98">
      <w:pPr>
        <w:spacing w:line="360" w:lineRule="auto"/>
        <w:jc w:val="both"/>
        <w:rPr>
          <w:color w:val="000000"/>
          <w:sz w:val="22"/>
          <w:szCs w:val="22"/>
          <w:shd w:val="clear" w:color="auto" w:fill="FFFFFF"/>
          <w:vertAlign w:val="superscript"/>
        </w:rPr>
      </w:pPr>
    </w:p>
    <w:p w14:paraId="7EA37876" w14:textId="1EA3A26D" w:rsidR="00A51D98" w:rsidRPr="002B6F74" w:rsidRDefault="00A51D98" w:rsidP="00A51D98">
      <w:pPr>
        <w:spacing w:line="360" w:lineRule="auto"/>
        <w:jc w:val="both"/>
        <w:rPr>
          <w:sz w:val="22"/>
          <w:szCs w:val="22"/>
        </w:rPr>
      </w:pPr>
      <w:r w:rsidRPr="00B0158C">
        <w:rPr>
          <w:color w:val="000000"/>
          <w:sz w:val="22"/>
          <w:szCs w:val="22"/>
          <w:shd w:val="clear" w:color="auto" w:fill="FFFFFF"/>
          <w:vertAlign w:val="superscript"/>
        </w:rPr>
        <w:lastRenderedPageBreak/>
        <w:t>1</w:t>
      </w:r>
      <w:r w:rsidRPr="00B0158C">
        <w:rPr>
          <w:color w:val="000000"/>
          <w:sz w:val="22"/>
          <w:szCs w:val="22"/>
          <w:shd w:val="clear" w:color="auto" w:fill="FFFFFF"/>
        </w:rPr>
        <w:t>H NMR (400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color w:val="000000"/>
          <w:sz w:val="22"/>
          <w:szCs w:val="22"/>
          <w:shd w:val="clear" w:color="auto" w:fill="FFFFFF"/>
        </w:rPr>
        <w:t>)</w:t>
      </w:r>
      <w:r>
        <w:rPr>
          <w:color w:val="000000"/>
          <w:sz w:val="22"/>
          <w:szCs w:val="22"/>
          <w:shd w:val="clear" w:color="auto" w:fill="FFFFFF"/>
        </w:rPr>
        <w:t xml:space="preserve"> </w:t>
      </w:r>
      <w:r w:rsidRPr="002B6F74">
        <w:rPr>
          <w:color w:val="000000"/>
          <w:sz w:val="22"/>
          <w:szCs w:val="22"/>
          <w:shd w:val="clear" w:color="auto" w:fill="FFFFFF"/>
        </w:rPr>
        <w:t xml:space="preserve">- </w:t>
      </w:r>
      <w:r w:rsidRPr="002B6032">
        <w:rPr>
          <w:rFonts w:eastAsia="SimSun"/>
          <w:b/>
          <w:sz w:val="22"/>
          <w:szCs w:val="22"/>
          <w:lang w:eastAsia="zh-CN"/>
        </w:rPr>
        <w:t>3-(5-cyclopropyl-1-oxoisoindolin-2-</w:t>
      </w:r>
      <w:proofErr w:type="gramStart"/>
      <w:r w:rsidRPr="002B6032">
        <w:rPr>
          <w:rFonts w:eastAsia="SimSun"/>
          <w:b/>
          <w:sz w:val="22"/>
          <w:szCs w:val="22"/>
          <w:lang w:eastAsia="zh-CN"/>
        </w:rPr>
        <w:t>yl)piperidine</w:t>
      </w:r>
      <w:proofErr w:type="gramEnd"/>
      <w:r w:rsidRPr="002B6032">
        <w:rPr>
          <w:rFonts w:eastAsia="SimSun"/>
          <w:b/>
          <w:sz w:val="22"/>
          <w:szCs w:val="22"/>
          <w:lang w:eastAsia="zh-CN"/>
        </w:rPr>
        <w:t>-2,6-dione (</w:t>
      </w:r>
      <w:r w:rsidR="00A775D5">
        <w:rPr>
          <w:rFonts w:eastAsia="SimSun"/>
          <w:b/>
          <w:sz w:val="22"/>
          <w:szCs w:val="22"/>
          <w:lang w:eastAsia="zh-CN"/>
        </w:rPr>
        <w:t>3</w:t>
      </w:r>
      <w:r w:rsidRPr="002B6032">
        <w:rPr>
          <w:rFonts w:eastAsia="SimSun"/>
          <w:b/>
          <w:sz w:val="22"/>
          <w:szCs w:val="22"/>
          <w:lang w:eastAsia="zh-CN"/>
        </w:rPr>
        <w:t>)</w:t>
      </w:r>
    </w:p>
    <w:p w14:paraId="60513DA0" w14:textId="2F7A9977" w:rsidR="00A51D98" w:rsidRDefault="00A51D98" w:rsidP="00A51D98">
      <w:pPr>
        <w:rPr>
          <w:b/>
          <w:sz w:val="22"/>
          <w:szCs w:val="22"/>
        </w:rPr>
      </w:pPr>
      <w:r>
        <w:rPr>
          <w:noProof/>
        </w:rPr>
        <w:drawing>
          <wp:inline distT="0" distB="0" distL="0" distR="0" wp14:anchorId="7D53E1F9" wp14:editId="1DDE443E">
            <wp:extent cx="4864608"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4608" cy="3419856"/>
                    </a:xfrm>
                    <a:prstGeom prst="rect">
                      <a:avLst/>
                    </a:prstGeom>
                  </pic:spPr>
                </pic:pic>
              </a:graphicData>
            </a:graphic>
          </wp:inline>
        </w:drawing>
      </w:r>
    </w:p>
    <w:p w14:paraId="27B61F95" w14:textId="00F38F05" w:rsidR="00A51D98" w:rsidRPr="002B6032" w:rsidRDefault="00A51D98" w:rsidP="00A51D98">
      <w:pPr>
        <w:spacing w:line="360" w:lineRule="auto"/>
        <w:jc w:val="both"/>
        <w:rPr>
          <w:b/>
          <w:sz w:val="22"/>
          <w:szCs w:val="22"/>
        </w:rPr>
      </w:pPr>
      <w:r w:rsidRPr="00B0158C">
        <w:rPr>
          <w:sz w:val="22"/>
          <w:szCs w:val="22"/>
          <w:vertAlign w:val="superscript"/>
        </w:rPr>
        <w:t>13</w:t>
      </w:r>
      <w:r w:rsidRPr="00B0158C">
        <w:rPr>
          <w:sz w:val="22"/>
          <w:szCs w:val="22"/>
        </w:rPr>
        <w:t>C NMR (101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sz w:val="22"/>
          <w:szCs w:val="22"/>
        </w:rPr>
        <w:t xml:space="preserve">) </w:t>
      </w:r>
      <w:r w:rsidRPr="002B6F74">
        <w:rPr>
          <w:color w:val="000000"/>
          <w:sz w:val="22"/>
          <w:szCs w:val="22"/>
          <w:shd w:val="clear" w:color="auto" w:fill="FFFFFF"/>
        </w:rPr>
        <w:t xml:space="preserve">- </w:t>
      </w:r>
      <w:r w:rsidRPr="002B6032">
        <w:rPr>
          <w:rFonts w:eastAsia="SimSun"/>
          <w:b/>
          <w:sz w:val="22"/>
          <w:szCs w:val="22"/>
          <w:lang w:eastAsia="zh-CN"/>
        </w:rPr>
        <w:t>3-(5-cyclopropyl-1-oxoisoindolin-2-</w:t>
      </w:r>
      <w:proofErr w:type="gramStart"/>
      <w:r w:rsidRPr="002B6032">
        <w:rPr>
          <w:rFonts w:eastAsia="SimSun"/>
          <w:b/>
          <w:sz w:val="22"/>
          <w:szCs w:val="22"/>
          <w:lang w:eastAsia="zh-CN"/>
        </w:rPr>
        <w:t>yl)piperidine</w:t>
      </w:r>
      <w:proofErr w:type="gramEnd"/>
      <w:r w:rsidRPr="002B6032">
        <w:rPr>
          <w:rFonts w:eastAsia="SimSun"/>
          <w:b/>
          <w:sz w:val="22"/>
          <w:szCs w:val="22"/>
          <w:lang w:eastAsia="zh-CN"/>
        </w:rPr>
        <w:t>-2,6-dione (</w:t>
      </w:r>
      <w:r w:rsidR="00A775D5">
        <w:rPr>
          <w:rFonts w:eastAsia="SimSun"/>
          <w:b/>
          <w:sz w:val="22"/>
          <w:szCs w:val="22"/>
          <w:lang w:eastAsia="zh-CN"/>
        </w:rPr>
        <w:t>3</w:t>
      </w:r>
      <w:r w:rsidR="002B6032">
        <w:rPr>
          <w:rFonts w:eastAsia="SimSun"/>
          <w:b/>
          <w:sz w:val="22"/>
          <w:szCs w:val="22"/>
          <w:lang w:eastAsia="zh-CN"/>
        </w:rPr>
        <w:t>)</w:t>
      </w:r>
    </w:p>
    <w:p w14:paraId="71D69F4B" w14:textId="77777777" w:rsidR="00A51D98" w:rsidRPr="00B0158C" w:rsidRDefault="00A51D98" w:rsidP="00A51D98">
      <w:pPr>
        <w:rPr>
          <w:b/>
          <w:sz w:val="22"/>
          <w:szCs w:val="22"/>
        </w:rPr>
      </w:pPr>
      <w:r>
        <w:rPr>
          <w:noProof/>
        </w:rPr>
        <w:drawing>
          <wp:inline distT="0" distB="0" distL="0" distR="0" wp14:anchorId="267407A9" wp14:editId="72ECCE3F">
            <wp:extent cx="4873752" cy="3419856"/>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3752" cy="3419856"/>
                    </a:xfrm>
                    <a:prstGeom prst="rect">
                      <a:avLst/>
                    </a:prstGeom>
                  </pic:spPr>
                </pic:pic>
              </a:graphicData>
            </a:graphic>
          </wp:inline>
        </w:drawing>
      </w:r>
    </w:p>
    <w:p w14:paraId="694C4A9A" w14:textId="4FF4172A" w:rsidR="00A51D98" w:rsidRPr="00B0158C" w:rsidRDefault="00A418DE" w:rsidP="00A51D98">
      <w:pPr>
        <w:spacing w:line="360" w:lineRule="auto"/>
        <w:jc w:val="both"/>
        <w:rPr>
          <w:rFonts w:eastAsia="SimSun"/>
          <w:b/>
          <w:sz w:val="22"/>
          <w:szCs w:val="22"/>
          <w:lang w:eastAsia="zh-CN"/>
        </w:rPr>
      </w:pPr>
      <w:r>
        <w:rPr>
          <w:rFonts w:eastAsia="SimSun"/>
          <w:b/>
          <w:sz w:val="22"/>
          <w:szCs w:val="22"/>
          <w:lang w:eastAsia="zh-CN"/>
        </w:rPr>
        <w:lastRenderedPageBreak/>
        <w:t>Scheme 2</w:t>
      </w:r>
      <w:r w:rsidR="00A51D98" w:rsidRPr="00B0158C">
        <w:rPr>
          <w:rFonts w:eastAsia="SimSun"/>
          <w:b/>
          <w:sz w:val="22"/>
          <w:szCs w:val="22"/>
          <w:lang w:eastAsia="zh-CN"/>
        </w:rPr>
        <w:t>: Synthesis of 3-(1-oxo-5-phenylisoindolin-2-</w:t>
      </w:r>
      <w:proofErr w:type="gramStart"/>
      <w:r w:rsidR="00A51D98" w:rsidRPr="00B0158C">
        <w:rPr>
          <w:rFonts w:eastAsia="SimSun"/>
          <w:b/>
          <w:sz w:val="22"/>
          <w:szCs w:val="22"/>
          <w:lang w:eastAsia="zh-CN"/>
        </w:rPr>
        <w:t>yl)piperidine</w:t>
      </w:r>
      <w:proofErr w:type="gramEnd"/>
      <w:r w:rsidR="00A51D98" w:rsidRPr="00B0158C">
        <w:rPr>
          <w:rFonts w:eastAsia="SimSun"/>
          <w:b/>
          <w:sz w:val="22"/>
          <w:szCs w:val="22"/>
          <w:lang w:eastAsia="zh-CN"/>
        </w:rPr>
        <w:t>-2,6-dione (</w:t>
      </w:r>
      <w:r w:rsidR="00A775D5">
        <w:rPr>
          <w:rFonts w:eastAsia="SimSun"/>
          <w:b/>
          <w:sz w:val="22"/>
          <w:szCs w:val="22"/>
          <w:lang w:eastAsia="zh-CN"/>
        </w:rPr>
        <w:t>4</w:t>
      </w:r>
      <w:r w:rsidR="00A51D98" w:rsidRPr="00B0158C">
        <w:rPr>
          <w:rFonts w:eastAsia="SimSun"/>
          <w:b/>
          <w:sz w:val="22"/>
          <w:szCs w:val="22"/>
          <w:lang w:eastAsia="zh-CN"/>
        </w:rPr>
        <w:t>)</w:t>
      </w:r>
    </w:p>
    <w:p w14:paraId="2ED6E763" w14:textId="7560A245" w:rsidR="00A51D98" w:rsidRPr="00B0158C" w:rsidRDefault="00B84DC0" w:rsidP="00A51D98">
      <w:pPr>
        <w:pStyle w:val="NormalWeb"/>
        <w:spacing w:line="360" w:lineRule="auto"/>
        <w:jc w:val="both"/>
        <w:rPr>
          <w:rFonts w:ascii="Arial" w:hAnsi="Arial" w:cs="Arial"/>
          <w:sz w:val="22"/>
          <w:szCs w:val="22"/>
        </w:rPr>
      </w:pPr>
      <w:r w:rsidRPr="00B0158C">
        <w:rPr>
          <w:rFonts w:ascii="Arial" w:hAnsi="Arial" w:cs="Arial"/>
          <w:sz w:val="22"/>
          <w:szCs w:val="22"/>
        </w:rPr>
        <w:object w:dxaOrig="10377" w:dyaOrig="1332" w14:anchorId="38E94D6E">
          <v:shape id="_x0000_i1026" type="#_x0000_t75" style="width:466.45pt;height:60.1pt" o:ole="">
            <v:imagedata r:id="rId15" o:title=""/>
          </v:shape>
          <o:OLEObject Type="Embed" ProgID="ChemDraw.Document.6.0" ShapeID="_x0000_i1026" DrawAspect="Content" ObjectID="_1710659185" r:id="rId16"/>
        </w:object>
      </w:r>
    </w:p>
    <w:p w14:paraId="05779AF5" w14:textId="393DC5C8" w:rsidR="00A51D98" w:rsidRPr="00B0158C" w:rsidRDefault="00A51D98" w:rsidP="00A51D98">
      <w:pPr>
        <w:spacing w:line="360" w:lineRule="auto"/>
        <w:jc w:val="both"/>
        <w:rPr>
          <w:sz w:val="22"/>
          <w:szCs w:val="22"/>
        </w:rPr>
      </w:pPr>
      <w:r w:rsidRPr="00B0158C">
        <w:rPr>
          <w:rFonts w:eastAsia="SimSun"/>
          <w:i/>
          <w:sz w:val="22"/>
          <w:szCs w:val="22"/>
          <w:lang w:eastAsia="zh-CN"/>
        </w:rPr>
        <w:t xml:space="preserve">Step 1. </w:t>
      </w:r>
      <w:r w:rsidRPr="00B0158C">
        <w:rPr>
          <w:rFonts w:eastAsia="SimSun"/>
          <w:b/>
          <w:sz w:val="22"/>
          <w:szCs w:val="22"/>
          <w:lang w:eastAsia="zh-CN"/>
        </w:rPr>
        <w:t>methyl 3-methyl-[1,1'-biphenyl]-4-carboxylate (</w:t>
      </w:r>
      <w:r w:rsidR="00036393">
        <w:rPr>
          <w:rFonts w:eastAsia="SimSun"/>
          <w:b/>
          <w:sz w:val="22"/>
          <w:szCs w:val="22"/>
          <w:lang w:eastAsia="zh-CN"/>
        </w:rPr>
        <w:t>Int-4</w:t>
      </w:r>
      <w:r w:rsidRPr="00B0158C">
        <w:rPr>
          <w:rFonts w:eastAsia="SimSun"/>
          <w:b/>
          <w:sz w:val="22"/>
          <w:szCs w:val="22"/>
          <w:lang w:eastAsia="zh-CN"/>
        </w:rPr>
        <w:t>)</w:t>
      </w:r>
      <w:r>
        <w:rPr>
          <w:rFonts w:eastAsia="SimSun"/>
          <w:b/>
          <w:sz w:val="22"/>
          <w:szCs w:val="22"/>
          <w:lang w:eastAsia="zh-CN"/>
        </w:rPr>
        <w:t xml:space="preserve">. </w:t>
      </w:r>
      <w:r w:rsidRPr="00B0158C">
        <w:rPr>
          <w:sz w:val="22"/>
          <w:szCs w:val="22"/>
        </w:rPr>
        <w:t>A mixture of methyl 4-bromo-2-methylbenzoate</w:t>
      </w:r>
      <w:r w:rsidR="00C62602">
        <w:rPr>
          <w:sz w:val="22"/>
          <w:szCs w:val="22"/>
        </w:rPr>
        <w:t xml:space="preserve"> </w:t>
      </w:r>
      <w:r w:rsidR="00036393">
        <w:rPr>
          <w:rFonts w:eastAsia="SimSun"/>
          <w:sz w:val="22"/>
          <w:szCs w:val="22"/>
          <w:lang w:eastAsia="zh-CN"/>
        </w:rPr>
        <w:t>(</w:t>
      </w:r>
      <w:r w:rsidR="00036393">
        <w:rPr>
          <w:b/>
          <w:sz w:val="22"/>
          <w:szCs w:val="22"/>
        </w:rPr>
        <w:t>Int-3</w:t>
      </w:r>
      <w:r w:rsidR="00036393" w:rsidRPr="00036393">
        <w:rPr>
          <w:sz w:val="22"/>
          <w:szCs w:val="22"/>
        </w:rPr>
        <w:t>)</w:t>
      </w:r>
      <w:r w:rsidRPr="00B0158C">
        <w:rPr>
          <w:sz w:val="22"/>
          <w:szCs w:val="22"/>
        </w:rPr>
        <w:t xml:space="preserve"> (300 mg, 1.31 mmol), phenylboronic acid (190 mg, 1.57 mmol), K</w:t>
      </w:r>
      <w:r w:rsidRPr="00B0158C">
        <w:rPr>
          <w:sz w:val="22"/>
          <w:szCs w:val="22"/>
          <w:vertAlign w:val="subscript"/>
        </w:rPr>
        <w:t>2</w:t>
      </w:r>
      <w:r w:rsidRPr="00B0158C">
        <w:rPr>
          <w:sz w:val="22"/>
          <w:szCs w:val="22"/>
        </w:rPr>
        <w:t>CO</w:t>
      </w:r>
      <w:r w:rsidRPr="00B0158C">
        <w:rPr>
          <w:sz w:val="22"/>
          <w:szCs w:val="22"/>
          <w:vertAlign w:val="subscript"/>
        </w:rPr>
        <w:t>3</w:t>
      </w:r>
      <w:r w:rsidRPr="00B0158C">
        <w:rPr>
          <w:sz w:val="22"/>
          <w:szCs w:val="22"/>
        </w:rPr>
        <w:t xml:space="preserve"> (380 mg, 2.79 mmol), and water (1.5 mL) in </w:t>
      </w:r>
      <w:proofErr w:type="spellStart"/>
      <w:proofErr w:type="gramStart"/>
      <w:r w:rsidRPr="00B0158C">
        <w:rPr>
          <w:sz w:val="22"/>
          <w:szCs w:val="22"/>
        </w:rPr>
        <w:t>PhMe:MeOH</w:t>
      </w:r>
      <w:proofErr w:type="spellEnd"/>
      <w:proofErr w:type="gramEnd"/>
      <w:r w:rsidRPr="00B0158C">
        <w:rPr>
          <w:sz w:val="22"/>
          <w:szCs w:val="22"/>
        </w:rPr>
        <w:t xml:space="preserve"> (10 mL, v/v =4:1) was degassed with argon for 5 min. Pd(PPh</w:t>
      </w:r>
      <w:r w:rsidRPr="00B0158C">
        <w:rPr>
          <w:sz w:val="22"/>
          <w:szCs w:val="22"/>
          <w:vertAlign w:val="subscript"/>
        </w:rPr>
        <w:t>3</w:t>
      </w:r>
      <w:r w:rsidRPr="00B0158C">
        <w:rPr>
          <w:sz w:val="22"/>
          <w:szCs w:val="22"/>
        </w:rPr>
        <w:t>)</w:t>
      </w:r>
      <w:r w:rsidRPr="00B0158C">
        <w:rPr>
          <w:sz w:val="22"/>
          <w:szCs w:val="22"/>
          <w:vertAlign w:val="subscript"/>
        </w:rPr>
        <w:t>2</w:t>
      </w:r>
      <w:r w:rsidRPr="00B0158C">
        <w:rPr>
          <w:sz w:val="22"/>
          <w:szCs w:val="22"/>
        </w:rPr>
        <w:t>Cl</w:t>
      </w:r>
      <w:r w:rsidRPr="00B0158C">
        <w:rPr>
          <w:sz w:val="22"/>
          <w:szCs w:val="22"/>
          <w:vertAlign w:val="subscript"/>
        </w:rPr>
        <w:t>2</w:t>
      </w:r>
      <w:r w:rsidRPr="00B0158C">
        <w:rPr>
          <w:sz w:val="22"/>
          <w:szCs w:val="22"/>
        </w:rPr>
        <w:t xml:space="preserve"> (48 mg, 0.069 mmol) was added and the reaction mixture was stirred for 16 hours at 90 º C. Reaction mixture was diluted with water and extracted with </w:t>
      </w:r>
      <w:proofErr w:type="spellStart"/>
      <w:r w:rsidRPr="00B0158C">
        <w:rPr>
          <w:sz w:val="22"/>
          <w:szCs w:val="22"/>
        </w:rPr>
        <w:t>EtOAc</w:t>
      </w:r>
      <w:proofErr w:type="spellEnd"/>
      <w:r w:rsidRPr="00B0158C">
        <w:rPr>
          <w:sz w:val="22"/>
          <w:szCs w:val="22"/>
        </w:rPr>
        <w:t>. Organic layer was separated and washed with brine. The organic layer was dried over Na</w:t>
      </w:r>
      <w:r w:rsidRPr="00B0158C">
        <w:rPr>
          <w:sz w:val="22"/>
          <w:szCs w:val="22"/>
          <w:vertAlign w:val="subscript"/>
        </w:rPr>
        <w:t>2</w:t>
      </w:r>
      <w:r w:rsidRPr="00B0158C">
        <w:rPr>
          <w:sz w:val="22"/>
          <w:szCs w:val="22"/>
        </w:rPr>
        <w:t>SO</w:t>
      </w:r>
      <w:r w:rsidRPr="00B0158C">
        <w:rPr>
          <w:sz w:val="22"/>
          <w:szCs w:val="22"/>
          <w:vertAlign w:val="subscript"/>
        </w:rPr>
        <w:t>4</w:t>
      </w:r>
      <w:r w:rsidRPr="00B0158C">
        <w:rPr>
          <w:sz w:val="22"/>
          <w:szCs w:val="22"/>
        </w:rPr>
        <w:t xml:space="preserve">, filtered, and concentrated under reduced pressure. The crude compound was purified by silica gel column chromatography, eluting with 2.5 % </w:t>
      </w:r>
      <w:proofErr w:type="spellStart"/>
      <w:r w:rsidRPr="00B0158C">
        <w:rPr>
          <w:sz w:val="22"/>
          <w:szCs w:val="22"/>
        </w:rPr>
        <w:t>EtOAc</w:t>
      </w:r>
      <w:proofErr w:type="spellEnd"/>
      <w:r w:rsidRPr="00B0158C">
        <w:rPr>
          <w:sz w:val="22"/>
          <w:szCs w:val="22"/>
        </w:rPr>
        <w:t xml:space="preserve"> in hexane to afford methyl 3-methyl-[1,1'-biphenyl]-4-carboxylate </w:t>
      </w:r>
      <w:r w:rsidR="00036393">
        <w:rPr>
          <w:rFonts w:eastAsia="SimSun"/>
          <w:sz w:val="22"/>
          <w:szCs w:val="22"/>
          <w:lang w:eastAsia="zh-CN"/>
        </w:rPr>
        <w:t>(</w:t>
      </w:r>
      <w:r w:rsidR="00036393">
        <w:rPr>
          <w:b/>
          <w:sz w:val="22"/>
          <w:szCs w:val="22"/>
        </w:rPr>
        <w:t>Int-4</w:t>
      </w:r>
      <w:r w:rsidR="00036393" w:rsidRPr="00036393">
        <w:rPr>
          <w:sz w:val="22"/>
          <w:szCs w:val="22"/>
        </w:rPr>
        <w:t>)</w:t>
      </w:r>
      <w:r w:rsidRPr="00B0158C">
        <w:rPr>
          <w:sz w:val="22"/>
          <w:szCs w:val="22"/>
        </w:rPr>
        <w:t xml:space="preserve"> (0.21 g, 0.92 mmol, 72% yield) as a white solid. The analytical data matched the one reported in </w:t>
      </w:r>
      <w:r w:rsidRPr="00B0158C">
        <w:rPr>
          <w:i/>
          <w:sz w:val="22"/>
          <w:szCs w:val="22"/>
        </w:rPr>
        <w:t>Molecules</w:t>
      </w:r>
      <w:r w:rsidRPr="00B0158C">
        <w:rPr>
          <w:sz w:val="22"/>
          <w:szCs w:val="22"/>
        </w:rPr>
        <w:t xml:space="preserve"> </w:t>
      </w:r>
      <w:r w:rsidRPr="00B0158C">
        <w:rPr>
          <w:b/>
          <w:sz w:val="22"/>
          <w:szCs w:val="22"/>
        </w:rPr>
        <w:t>2013</w:t>
      </w:r>
      <w:r w:rsidRPr="00B0158C">
        <w:rPr>
          <w:sz w:val="22"/>
          <w:szCs w:val="22"/>
        </w:rPr>
        <w:t xml:space="preserve">, </w:t>
      </w:r>
      <w:r w:rsidRPr="00B0158C">
        <w:rPr>
          <w:i/>
          <w:sz w:val="22"/>
          <w:szCs w:val="22"/>
        </w:rPr>
        <w:t>18</w:t>
      </w:r>
      <w:r w:rsidRPr="00B0158C">
        <w:rPr>
          <w:sz w:val="22"/>
          <w:szCs w:val="22"/>
        </w:rPr>
        <w:t>, 11683-11704.</w:t>
      </w:r>
    </w:p>
    <w:p w14:paraId="5880623F" w14:textId="5771A606" w:rsidR="00A51D98" w:rsidRPr="00B0158C" w:rsidRDefault="00A51D98" w:rsidP="00A51D98">
      <w:pPr>
        <w:spacing w:line="360" w:lineRule="auto"/>
        <w:jc w:val="both"/>
        <w:rPr>
          <w:sz w:val="22"/>
          <w:szCs w:val="22"/>
        </w:rPr>
      </w:pPr>
      <w:r w:rsidRPr="00B0158C">
        <w:rPr>
          <w:rFonts w:eastAsia="SimSun"/>
          <w:i/>
          <w:sz w:val="22"/>
          <w:szCs w:val="22"/>
          <w:lang w:eastAsia="zh-CN"/>
        </w:rPr>
        <w:t xml:space="preserve">Step 2. </w:t>
      </w:r>
      <w:r w:rsidRPr="00B0158C">
        <w:rPr>
          <w:rFonts w:eastAsia="SimSun"/>
          <w:b/>
          <w:sz w:val="22"/>
          <w:szCs w:val="22"/>
          <w:lang w:eastAsia="zh-CN"/>
        </w:rPr>
        <w:t>methyl 3-(bromomethyl)-[1,1'-biphenyl]-4-carboxylate (</w:t>
      </w:r>
      <w:r w:rsidR="00036393">
        <w:rPr>
          <w:b/>
          <w:sz w:val="22"/>
          <w:szCs w:val="22"/>
        </w:rPr>
        <w:t>Int-5</w:t>
      </w:r>
      <w:r>
        <w:rPr>
          <w:rFonts w:eastAsia="SimSun"/>
          <w:b/>
          <w:sz w:val="22"/>
          <w:szCs w:val="22"/>
          <w:lang w:eastAsia="zh-CN"/>
        </w:rPr>
        <w:t xml:space="preserve">). </w:t>
      </w:r>
      <w:r w:rsidRPr="00B0158C">
        <w:rPr>
          <w:rFonts w:eastAsia="SimSun"/>
          <w:sz w:val="22"/>
          <w:szCs w:val="22"/>
          <w:lang w:eastAsia="zh-CN"/>
        </w:rPr>
        <w:t xml:space="preserve">To a stirred solution of </w:t>
      </w:r>
      <w:r w:rsidRPr="00B0158C">
        <w:rPr>
          <w:sz w:val="22"/>
          <w:szCs w:val="22"/>
        </w:rPr>
        <w:t xml:space="preserve">methyl 3-methyl-[1,1'-biphenyl]-4-carboxylate </w:t>
      </w:r>
      <w:r w:rsidR="00036393">
        <w:rPr>
          <w:sz w:val="22"/>
          <w:szCs w:val="22"/>
        </w:rPr>
        <w:t>(</w:t>
      </w:r>
      <w:r w:rsidR="00036393">
        <w:rPr>
          <w:b/>
          <w:sz w:val="22"/>
          <w:szCs w:val="22"/>
        </w:rPr>
        <w:t>Int-4</w:t>
      </w:r>
      <w:r w:rsidR="00036393" w:rsidRPr="00036393">
        <w:rPr>
          <w:sz w:val="22"/>
          <w:szCs w:val="22"/>
        </w:rPr>
        <w:t>)</w:t>
      </w:r>
      <w:r w:rsidRPr="00B0158C">
        <w:rPr>
          <w:b/>
          <w:sz w:val="22"/>
          <w:szCs w:val="22"/>
        </w:rPr>
        <w:t xml:space="preserve"> </w:t>
      </w:r>
      <w:r w:rsidRPr="00B0158C">
        <w:rPr>
          <w:sz w:val="22"/>
          <w:szCs w:val="22"/>
        </w:rPr>
        <w:t>(0.21 g, 0.92 mmol)</w:t>
      </w:r>
      <w:r w:rsidRPr="00B0158C">
        <w:rPr>
          <w:b/>
          <w:sz w:val="22"/>
          <w:szCs w:val="22"/>
        </w:rPr>
        <w:t xml:space="preserve"> </w:t>
      </w:r>
      <w:r w:rsidRPr="00B0158C">
        <w:rPr>
          <w:sz w:val="22"/>
          <w:szCs w:val="22"/>
        </w:rPr>
        <w:t>in CCl</w:t>
      </w:r>
      <w:r w:rsidRPr="00B0158C">
        <w:rPr>
          <w:sz w:val="22"/>
          <w:szCs w:val="22"/>
          <w:vertAlign w:val="subscript"/>
        </w:rPr>
        <w:t>4</w:t>
      </w:r>
      <w:r w:rsidRPr="00B0158C">
        <w:rPr>
          <w:sz w:val="22"/>
          <w:szCs w:val="22"/>
        </w:rPr>
        <w:t xml:space="preserve"> (10 mL) were added AIBN (15 mg, 0.09 mmol) and NBS (0.18 g, 1.01 mmol) under nitrogen atmosphere. The reaction mixture was stirred for 16 hours at 70 ºC. The reaction mixture was concentrated under reduced pressure diluted with cold water and extracted with DCM. The separated organic layer was washed with brine, dried over Na</w:t>
      </w:r>
      <w:r w:rsidRPr="00B0158C">
        <w:rPr>
          <w:sz w:val="22"/>
          <w:szCs w:val="22"/>
          <w:vertAlign w:val="subscript"/>
        </w:rPr>
        <w:t>2</w:t>
      </w:r>
      <w:r w:rsidRPr="00B0158C">
        <w:rPr>
          <w:sz w:val="22"/>
          <w:szCs w:val="22"/>
        </w:rPr>
        <w:t>SO</w:t>
      </w:r>
      <w:r w:rsidRPr="00B0158C">
        <w:rPr>
          <w:sz w:val="22"/>
          <w:szCs w:val="22"/>
          <w:vertAlign w:val="subscript"/>
        </w:rPr>
        <w:t>4</w:t>
      </w:r>
      <w:r w:rsidRPr="00B0158C">
        <w:rPr>
          <w:sz w:val="22"/>
          <w:szCs w:val="22"/>
        </w:rPr>
        <w:t xml:space="preserve">, filtered, and concentrated under reduced pressure. The crude product was purified by silica gel column chromatography, eluting with 2.5 % </w:t>
      </w:r>
      <w:proofErr w:type="spellStart"/>
      <w:r w:rsidRPr="00B0158C">
        <w:rPr>
          <w:sz w:val="22"/>
          <w:szCs w:val="22"/>
        </w:rPr>
        <w:t>EtOAc</w:t>
      </w:r>
      <w:proofErr w:type="spellEnd"/>
      <w:r w:rsidRPr="00B0158C">
        <w:rPr>
          <w:sz w:val="22"/>
          <w:szCs w:val="22"/>
        </w:rPr>
        <w:t xml:space="preserve"> in hexane, to afford methyl 3-(bromomethyl)-[1,1'-biphenyl]-4-carboxylate </w:t>
      </w:r>
      <w:r w:rsidR="00036393" w:rsidRPr="00B0158C">
        <w:rPr>
          <w:rFonts w:eastAsia="SimSun"/>
          <w:b/>
          <w:sz w:val="22"/>
          <w:szCs w:val="22"/>
          <w:lang w:eastAsia="zh-CN"/>
        </w:rPr>
        <w:t>(</w:t>
      </w:r>
      <w:r w:rsidR="00036393">
        <w:rPr>
          <w:b/>
          <w:sz w:val="22"/>
          <w:szCs w:val="22"/>
        </w:rPr>
        <w:t>Int-5</w:t>
      </w:r>
      <w:r w:rsidR="00036393">
        <w:rPr>
          <w:rFonts w:eastAsia="SimSun"/>
          <w:b/>
          <w:sz w:val="22"/>
          <w:szCs w:val="22"/>
          <w:lang w:eastAsia="zh-CN"/>
        </w:rPr>
        <w:t>)</w:t>
      </w:r>
      <w:r w:rsidRPr="00B0158C">
        <w:rPr>
          <w:sz w:val="22"/>
          <w:szCs w:val="22"/>
        </w:rPr>
        <w:t xml:space="preserve"> (0.18 g, 0. 59 mmol, 64% yield) as a white solid. The product was used in the next step immediately. </w:t>
      </w:r>
    </w:p>
    <w:p w14:paraId="49B02E1A" w14:textId="5DC93E00" w:rsidR="00811A79" w:rsidRDefault="00A51D98" w:rsidP="00A51D98">
      <w:pPr>
        <w:spacing w:line="360" w:lineRule="auto"/>
        <w:jc w:val="both"/>
        <w:rPr>
          <w:color w:val="000000"/>
          <w:sz w:val="22"/>
          <w:szCs w:val="22"/>
          <w:shd w:val="clear" w:color="auto" w:fill="FFFFFF"/>
        </w:rPr>
      </w:pPr>
      <w:r w:rsidRPr="00B0158C">
        <w:rPr>
          <w:rFonts w:eastAsia="SimSun"/>
          <w:i/>
          <w:sz w:val="22"/>
          <w:szCs w:val="22"/>
          <w:lang w:eastAsia="zh-CN"/>
        </w:rPr>
        <w:t xml:space="preserve">Step 3. </w:t>
      </w:r>
      <w:r w:rsidRPr="00B0158C">
        <w:rPr>
          <w:rFonts w:eastAsia="SimSun"/>
          <w:b/>
          <w:sz w:val="22"/>
          <w:szCs w:val="22"/>
          <w:lang w:eastAsia="zh-CN"/>
        </w:rPr>
        <w:t>3-(1-oxo-5-phenylisoindolin-2-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4</w:t>
      </w:r>
      <w:r>
        <w:rPr>
          <w:rFonts w:eastAsia="SimSun"/>
          <w:b/>
          <w:sz w:val="22"/>
          <w:szCs w:val="22"/>
          <w:lang w:eastAsia="zh-CN"/>
        </w:rPr>
        <w:t xml:space="preserve">). </w:t>
      </w:r>
      <w:r w:rsidRPr="00B0158C">
        <w:rPr>
          <w:sz w:val="22"/>
          <w:szCs w:val="22"/>
        </w:rPr>
        <w:t xml:space="preserve">To a stirred solution </w:t>
      </w:r>
      <w:proofErr w:type="gramStart"/>
      <w:r w:rsidRPr="00B0158C">
        <w:rPr>
          <w:sz w:val="22"/>
          <w:szCs w:val="22"/>
        </w:rPr>
        <w:t>of  methyl</w:t>
      </w:r>
      <w:proofErr w:type="gramEnd"/>
      <w:r w:rsidRPr="00B0158C">
        <w:rPr>
          <w:sz w:val="22"/>
          <w:szCs w:val="22"/>
        </w:rPr>
        <w:t xml:space="preserve"> 3-(bromomethyl)-[1,1'-biphenyl]-4-carboxylate </w:t>
      </w:r>
      <w:r w:rsidR="00036393" w:rsidRPr="00612EEF">
        <w:rPr>
          <w:rFonts w:eastAsia="SimSun"/>
          <w:sz w:val="22"/>
          <w:szCs w:val="22"/>
          <w:lang w:eastAsia="zh-CN"/>
        </w:rPr>
        <w:t>(</w:t>
      </w:r>
      <w:r w:rsidR="00036393">
        <w:rPr>
          <w:b/>
          <w:sz w:val="22"/>
          <w:szCs w:val="22"/>
        </w:rPr>
        <w:t>Int-5</w:t>
      </w:r>
      <w:r w:rsidR="00036393" w:rsidRPr="00612EEF">
        <w:rPr>
          <w:rFonts w:eastAsia="SimSun"/>
          <w:sz w:val="22"/>
          <w:szCs w:val="22"/>
          <w:lang w:eastAsia="zh-CN"/>
        </w:rPr>
        <w:t>)</w:t>
      </w:r>
      <w:r w:rsidRPr="00B0158C">
        <w:rPr>
          <w:sz w:val="22"/>
          <w:szCs w:val="22"/>
        </w:rPr>
        <w:t xml:space="preserve"> (180 mg, 0.59 mmol) in DMF (10 mL) was added K</w:t>
      </w:r>
      <w:r w:rsidRPr="00B0158C">
        <w:rPr>
          <w:sz w:val="22"/>
          <w:szCs w:val="22"/>
          <w:vertAlign w:val="subscript"/>
        </w:rPr>
        <w:t>2</w:t>
      </w:r>
      <w:r w:rsidRPr="00B0158C">
        <w:rPr>
          <w:sz w:val="22"/>
          <w:szCs w:val="22"/>
        </w:rPr>
        <w:t>CO</w:t>
      </w:r>
      <w:r w:rsidRPr="00B0158C">
        <w:rPr>
          <w:sz w:val="22"/>
          <w:szCs w:val="22"/>
          <w:vertAlign w:val="subscript"/>
        </w:rPr>
        <w:t>3</w:t>
      </w:r>
      <w:r w:rsidRPr="00B0158C">
        <w:rPr>
          <w:sz w:val="22"/>
          <w:szCs w:val="22"/>
        </w:rPr>
        <w:t xml:space="preserve"> (160 mg, 1.18 mmol) and 3-aminopiperidine-2,6-dione hydrochloride (150 mg, 0.88 mmol). The reaction mixture was stirred for 16 h at 70 ºC. The reaction mixture was concentrated under reduced pressure, diluted with cold water, and extracted with DCM. The separated organic layer and washed with brine, dried over </w:t>
      </w:r>
      <w:proofErr w:type="gramStart"/>
      <w:r w:rsidRPr="00B0158C">
        <w:rPr>
          <w:sz w:val="22"/>
          <w:szCs w:val="22"/>
        </w:rPr>
        <w:t>Na</w:t>
      </w:r>
      <w:r w:rsidRPr="00B0158C">
        <w:rPr>
          <w:sz w:val="22"/>
          <w:szCs w:val="22"/>
          <w:vertAlign w:val="subscript"/>
        </w:rPr>
        <w:t>2</w:t>
      </w:r>
      <w:r w:rsidRPr="00B0158C">
        <w:rPr>
          <w:sz w:val="22"/>
          <w:szCs w:val="22"/>
        </w:rPr>
        <w:t>SO</w:t>
      </w:r>
      <w:r w:rsidRPr="00B0158C">
        <w:rPr>
          <w:sz w:val="22"/>
          <w:szCs w:val="22"/>
          <w:vertAlign w:val="subscript"/>
        </w:rPr>
        <w:t>4</w:t>
      </w:r>
      <w:proofErr w:type="gramEnd"/>
      <w:r w:rsidRPr="00B0158C">
        <w:rPr>
          <w:sz w:val="22"/>
          <w:szCs w:val="22"/>
        </w:rPr>
        <w:t xml:space="preserve"> and then concentrated under reduced pressure. The crude product was washed with </w:t>
      </w:r>
      <w:proofErr w:type="spellStart"/>
      <w:r w:rsidRPr="00B0158C">
        <w:rPr>
          <w:sz w:val="22"/>
          <w:szCs w:val="22"/>
        </w:rPr>
        <w:t>EtOAc</w:t>
      </w:r>
      <w:proofErr w:type="spellEnd"/>
      <w:r w:rsidRPr="00B0158C">
        <w:rPr>
          <w:sz w:val="22"/>
          <w:szCs w:val="22"/>
        </w:rPr>
        <w:t xml:space="preserve"> (20 mL) and dried under high vacuum for 1 hour to afford </w:t>
      </w:r>
      <w:r w:rsidRPr="00B0158C">
        <w:rPr>
          <w:rFonts w:eastAsia="SimSun"/>
          <w:sz w:val="22"/>
          <w:szCs w:val="22"/>
          <w:lang w:eastAsia="zh-CN"/>
        </w:rPr>
        <w:t>3-(1-oxo-5-phenylisoindolin-2-</w:t>
      </w:r>
      <w:proofErr w:type="gramStart"/>
      <w:r w:rsidRPr="00B0158C">
        <w:rPr>
          <w:rFonts w:eastAsia="SimSun"/>
          <w:sz w:val="22"/>
          <w:szCs w:val="22"/>
          <w:lang w:eastAsia="zh-CN"/>
        </w:rPr>
        <w:t>yl)piperidine</w:t>
      </w:r>
      <w:proofErr w:type="gramEnd"/>
      <w:r w:rsidRPr="00B0158C">
        <w:rPr>
          <w:rFonts w:eastAsia="SimSun"/>
          <w:sz w:val="22"/>
          <w:szCs w:val="22"/>
          <w:lang w:eastAsia="zh-CN"/>
        </w:rPr>
        <w:t>-2,6-dione</w:t>
      </w:r>
      <w:r w:rsidR="00A775D5">
        <w:rPr>
          <w:rFonts w:eastAsia="SimSun"/>
          <w:sz w:val="22"/>
          <w:szCs w:val="22"/>
          <w:lang w:eastAsia="zh-CN"/>
        </w:rPr>
        <w:t xml:space="preserve"> (</w:t>
      </w:r>
      <w:r w:rsidR="00A775D5" w:rsidRPr="00A775D5">
        <w:rPr>
          <w:rFonts w:eastAsia="SimSun"/>
          <w:b/>
          <w:sz w:val="22"/>
          <w:szCs w:val="22"/>
          <w:lang w:eastAsia="zh-CN"/>
        </w:rPr>
        <w:t>4</w:t>
      </w:r>
      <w:r w:rsidR="00A775D5">
        <w:rPr>
          <w:rFonts w:eastAsia="SimSun"/>
          <w:sz w:val="22"/>
          <w:szCs w:val="22"/>
          <w:lang w:eastAsia="zh-CN"/>
        </w:rPr>
        <w:t>)</w:t>
      </w:r>
      <w:r w:rsidRPr="00B0158C">
        <w:rPr>
          <w:rFonts w:eastAsia="SimSun"/>
          <w:b/>
          <w:sz w:val="22"/>
          <w:szCs w:val="22"/>
          <w:lang w:eastAsia="zh-CN"/>
        </w:rPr>
        <w:t xml:space="preserve"> </w:t>
      </w:r>
      <w:r w:rsidRPr="00A775D5">
        <w:rPr>
          <w:rFonts w:eastAsia="SimSun"/>
          <w:sz w:val="22"/>
          <w:szCs w:val="22"/>
          <w:lang w:eastAsia="zh-CN"/>
        </w:rPr>
        <w:t>(</w:t>
      </w:r>
      <w:r w:rsidRPr="00B0158C">
        <w:rPr>
          <w:sz w:val="22"/>
          <w:szCs w:val="22"/>
        </w:rPr>
        <w:t xml:space="preserve">42.5 mg, </w:t>
      </w:r>
      <w:r w:rsidRPr="00B0158C">
        <w:rPr>
          <w:sz w:val="22"/>
          <w:szCs w:val="22"/>
        </w:rPr>
        <w:lastRenderedPageBreak/>
        <w:t xml:space="preserve">0.13 mmol, 22% yield) as a grey solid. </w:t>
      </w:r>
      <w:r w:rsidRPr="00B0158C">
        <w:rPr>
          <w:color w:val="000000"/>
          <w:sz w:val="22"/>
          <w:szCs w:val="22"/>
          <w:shd w:val="clear" w:color="auto" w:fill="FFFFFF"/>
          <w:vertAlign w:val="superscript"/>
        </w:rPr>
        <w:t>1</w:t>
      </w:r>
      <w:r w:rsidRPr="00B0158C">
        <w:rPr>
          <w:color w:val="000000"/>
          <w:sz w:val="22"/>
          <w:szCs w:val="22"/>
          <w:shd w:val="clear" w:color="auto" w:fill="FFFFFF"/>
        </w:rPr>
        <w:t>H NMR (400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color w:val="000000"/>
          <w:sz w:val="22"/>
          <w:szCs w:val="22"/>
          <w:shd w:val="clear" w:color="auto" w:fill="FFFFFF"/>
        </w:rPr>
        <w:t xml:space="preserve">) </w:t>
      </w:r>
      <w:r w:rsidRPr="00B0158C">
        <w:rPr>
          <w:rFonts w:ascii="Symbol" w:hAnsi="Symbol"/>
          <w:sz w:val="22"/>
          <w:szCs w:val="22"/>
        </w:rPr>
        <w:t></w:t>
      </w:r>
      <w:r w:rsidRPr="00B0158C">
        <w:rPr>
          <w:color w:val="000000"/>
          <w:sz w:val="22"/>
          <w:szCs w:val="22"/>
          <w:shd w:val="clear" w:color="auto" w:fill="FFFFFF"/>
        </w:rPr>
        <w:t xml:space="preserve"> </w:t>
      </w:r>
      <w:r w:rsidR="001F0275">
        <w:rPr>
          <w:sz w:val="22"/>
          <w:szCs w:val="22"/>
          <w:shd w:val="clear" w:color="auto" w:fill="FFFFFF"/>
        </w:rPr>
        <w:t xml:space="preserve">ppm </w:t>
      </w:r>
      <w:r w:rsidRPr="00B0158C">
        <w:rPr>
          <w:color w:val="000000"/>
          <w:sz w:val="22"/>
          <w:szCs w:val="22"/>
          <w:shd w:val="clear" w:color="auto" w:fill="FFFFFF"/>
        </w:rPr>
        <w:t xml:space="preserve">10.99 (s, 1H), 7.90 (s, 1H), 7.81 (s, 2H), 7.74 (d, </w:t>
      </w:r>
      <w:r w:rsidRPr="00B0158C">
        <w:rPr>
          <w:i/>
          <w:color w:val="000000"/>
          <w:sz w:val="22"/>
          <w:szCs w:val="22"/>
          <w:shd w:val="clear" w:color="auto" w:fill="FFFFFF"/>
        </w:rPr>
        <w:t>J</w:t>
      </w:r>
      <w:r w:rsidRPr="00B0158C">
        <w:rPr>
          <w:color w:val="000000"/>
          <w:sz w:val="22"/>
          <w:szCs w:val="22"/>
          <w:shd w:val="clear" w:color="auto" w:fill="FFFFFF"/>
        </w:rPr>
        <w:t xml:space="preserve"> = 7.5 Hz, 2H), 7.51 (t, </w:t>
      </w:r>
      <w:r w:rsidRPr="00B0158C">
        <w:rPr>
          <w:i/>
          <w:color w:val="000000"/>
          <w:sz w:val="22"/>
          <w:szCs w:val="22"/>
          <w:shd w:val="clear" w:color="auto" w:fill="FFFFFF"/>
        </w:rPr>
        <w:t>J</w:t>
      </w:r>
      <w:r w:rsidRPr="00B0158C">
        <w:rPr>
          <w:color w:val="000000"/>
          <w:sz w:val="22"/>
          <w:szCs w:val="22"/>
          <w:shd w:val="clear" w:color="auto" w:fill="FFFFFF"/>
        </w:rPr>
        <w:t xml:space="preserve"> = 7.5 Hz, 2H), 7.43 (t, </w:t>
      </w:r>
      <w:r w:rsidRPr="00B0158C">
        <w:rPr>
          <w:i/>
          <w:color w:val="000000"/>
          <w:sz w:val="22"/>
          <w:szCs w:val="22"/>
          <w:shd w:val="clear" w:color="auto" w:fill="FFFFFF"/>
        </w:rPr>
        <w:t>J</w:t>
      </w:r>
      <w:r w:rsidRPr="00B0158C">
        <w:rPr>
          <w:color w:val="000000"/>
          <w:sz w:val="22"/>
          <w:szCs w:val="22"/>
          <w:shd w:val="clear" w:color="auto" w:fill="FFFFFF"/>
        </w:rPr>
        <w:t xml:space="preserve"> = 7.3 Hz, 1H), 5.15 (dd, </w:t>
      </w:r>
      <w:r w:rsidRPr="00B0158C">
        <w:rPr>
          <w:i/>
          <w:color w:val="000000"/>
          <w:sz w:val="22"/>
          <w:szCs w:val="22"/>
          <w:shd w:val="clear" w:color="auto" w:fill="FFFFFF"/>
        </w:rPr>
        <w:t>J</w:t>
      </w:r>
      <w:r w:rsidRPr="00B0158C">
        <w:rPr>
          <w:color w:val="000000"/>
          <w:sz w:val="22"/>
          <w:szCs w:val="22"/>
          <w:shd w:val="clear" w:color="auto" w:fill="FFFFFF"/>
        </w:rPr>
        <w:t xml:space="preserve"> = 13.2, 5.2 Hz, 1H), 4.52 (d, </w:t>
      </w:r>
      <w:r w:rsidRPr="00B0158C">
        <w:rPr>
          <w:i/>
          <w:color w:val="000000"/>
          <w:sz w:val="22"/>
          <w:szCs w:val="22"/>
          <w:shd w:val="clear" w:color="auto" w:fill="FFFFFF"/>
        </w:rPr>
        <w:t>J</w:t>
      </w:r>
      <w:r w:rsidRPr="00B0158C">
        <w:rPr>
          <w:color w:val="000000"/>
          <w:sz w:val="22"/>
          <w:szCs w:val="22"/>
          <w:shd w:val="clear" w:color="auto" w:fill="FFFFFF"/>
        </w:rPr>
        <w:t xml:space="preserve"> = 17.4 Hz, 1H), 4.40 (d, </w:t>
      </w:r>
      <w:r w:rsidRPr="00B0158C">
        <w:rPr>
          <w:i/>
          <w:color w:val="000000"/>
          <w:sz w:val="22"/>
          <w:szCs w:val="22"/>
          <w:shd w:val="clear" w:color="auto" w:fill="FFFFFF"/>
        </w:rPr>
        <w:t>J</w:t>
      </w:r>
      <w:r w:rsidRPr="00B0158C">
        <w:rPr>
          <w:color w:val="000000"/>
          <w:sz w:val="22"/>
          <w:szCs w:val="22"/>
          <w:shd w:val="clear" w:color="auto" w:fill="FFFFFF"/>
        </w:rPr>
        <w:t xml:space="preserve"> = 17.1 Hz, 1H), 2.93 (</w:t>
      </w:r>
      <w:proofErr w:type="spellStart"/>
      <w:r w:rsidRPr="00B0158C">
        <w:rPr>
          <w:color w:val="000000"/>
          <w:sz w:val="22"/>
          <w:szCs w:val="22"/>
          <w:shd w:val="clear" w:color="auto" w:fill="FFFFFF"/>
        </w:rPr>
        <w:t>ddd</w:t>
      </w:r>
      <w:proofErr w:type="spellEnd"/>
      <w:r w:rsidRPr="00B0158C">
        <w:rPr>
          <w:color w:val="000000"/>
          <w:sz w:val="22"/>
          <w:szCs w:val="22"/>
          <w:shd w:val="clear" w:color="auto" w:fill="FFFFFF"/>
        </w:rPr>
        <w:t xml:space="preserve">, </w:t>
      </w:r>
      <w:r w:rsidRPr="00B0158C">
        <w:rPr>
          <w:i/>
          <w:color w:val="000000"/>
          <w:sz w:val="22"/>
          <w:szCs w:val="22"/>
          <w:shd w:val="clear" w:color="auto" w:fill="FFFFFF"/>
        </w:rPr>
        <w:t>J</w:t>
      </w:r>
      <w:r w:rsidRPr="00B0158C">
        <w:rPr>
          <w:color w:val="000000"/>
          <w:sz w:val="22"/>
          <w:szCs w:val="22"/>
          <w:shd w:val="clear" w:color="auto" w:fill="FFFFFF"/>
        </w:rPr>
        <w:t xml:space="preserve"> = 18.1, 13.4, 5.4 Hz, 1H), 2.70 – 2.56 (m, 1H), 2.46 – 2.36 (m, 1H), 2.18 – 1.81 (m, 1H).</w:t>
      </w:r>
      <w:r w:rsidRPr="00B0158C">
        <w:rPr>
          <w:sz w:val="22"/>
          <w:szCs w:val="22"/>
        </w:rPr>
        <w:t xml:space="preserve"> </w:t>
      </w:r>
      <w:r w:rsidRPr="00B0158C">
        <w:rPr>
          <w:color w:val="000000"/>
          <w:sz w:val="22"/>
          <w:szCs w:val="22"/>
          <w:shd w:val="clear" w:color="auto" w:fill="FFFFFF"/>
          <w:vertAlign w:val="superscript"/>
        </w:rPr>
        <w:t>13</w:t>
      </w:r>
      <w:r w:rsidRPr="00B0158C">
        <w:rPr>
          <w:color w:val="000000"/>
          <w:sz w:val="22"/>
          <w:szCs w:val="22"/>
          <w:shd w:val="clear" w:color="auto" w:fill="FFFFFF"/>
        </w:rPr>
        <w:t>C NMR (101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color w:val="000000"/>
          <w:sz w:val="22"/>
          <w:szCs w:val="22"/>
          <w:shd w:val="clear" w:color="auto" w:fill="FFFFFF"/>
        </w:rPr>
        <w:t xml:space="preserve">) </w:t>
      </w:r>
      <w:r w:rsidRPr="00B0158C">
        <w:rPr>
          <w:rFonts w:ascii="Symbol" w:hAnsi="Symbol"/>
          <w:sz w:val="22"/>
          <w:szCs w:val="22"/>
        </w:rPr>
        <w:t></w:t>
      </w:r>
      <w:r w:rsidRPr="00B0158C">
        <w:rPr>
          <w:color w:val="000000"/>
          <w:sz w:val="22"/>
          <w:szCs w:val="22"/>
          <w:shd w:val="clear" w:color="auto" w:fill="FFFFFF"/>
        </w:rPr>
        <w:t xml:space="preserve"> </w:t>
      </w:r>
      <w:r w:rsidR="001F0275">
        <w:rPr>
          <w:sz w:val="22"/>
          <w:szCs w:val="22"/>
          <w:shd w:val="clear" w:color="auto" w:fill="FFFFFF"/>
        </w:rPr>
        <w:t xml:space="preserve">ppm </w:t>
      </w:r>
      <w:r w:rsidRPr="00B0158C">
        <w:rPr>
          <w:color w:val="000000"/>
          <w:sz w:val="22"/>
          <w:szCs w:val="22"/>
          <w:shd w:val="clear" w:color="auto" w:fill="FFFFFF"/>
        </w:rPr>
        <w:t>172.90, 171.06, 167.88, 143.73, 142.96, 139.54, 130.70, 129.10, 128.17, 127.17, 126.81, 123.45, 121.91, 51.65, 47.28, 31.24, 22.49.</w:t>
      </w:r>
      <w:r w:rsidRPr="00B0158C">
        <w:rPr>
          <w:sz w:val="22"/>
          <w:szCs w:val="22"/>
        </w:rPr>
        <w:t xml:space="preserve"> </w:t>
      </w:r>
      <w:r w:rsidRPr="00B0158C">
        <w:rPr>
          <w:color w:val="000000"/>
          <w:sz w:val="22"/>
          <w:szCs w:val="22"/>
          <w:shd w:val="clear" w:color="auto" w:fill="FFFFFF"/>
        </w:rPr>
        <w:t>HRMS</w:t>
      </w:r>
      <w:r w:rsidR="00811A79">
        <w:rPr>
          <w:color w:val="000000"/>
          <w:sz w:val="22"/>
          <w:szCs w:val="22"/>
          <w:shd w:val="clear" w:color="auto" w:fill="FFFFFF"/>
        </w:rPr>
        <w:t xml:space="preserve"> (</w:t>
      </w:r>
      <w:r w:rsidRPr="00B0158C">
        <w:rPr>
          <w:color w:val="000000"/>
          <w:sz w:val="22"/>
          <w:szCs w:val="22"/>
          <w:shd w:val="clear" w:color="auto" w:fill="FFFFFF"/>
        </w:rPr>
        <w:t>m/z</w:t>
      </w:r>
      <w:r w:rsidR="00811A79">
        <w:rPr>
          <w:color w:val="000000"/>
          <w:sz w:val="22"/>
          <w:szCs w:val="22"/>
          <w:shd w:val="clear" w:color="auto" w:fill="FFFFFF"/>
        </w:rPr>
        <w:t>)</w:t>
      </w:r>
      <w:r w:rsidR="00811A79">
        <w:rPr>
          <w:sz w:val="22"/>
          <w:szCs w:val="22"/>
        </w:rPr>
        <w:t>:</w:t>
      </w:r>
      <w:r w:rsidR="00811A79" w:rsidRPr="00B0158C">
        <w:rPr>
          <w:sz w:val="22"/>
          <w:szCs w:val="22"/>
        </w:rPr>
        <w:t xml:space="preserve"> [M+</w:t>
      </w:r>
      <w:proofErr w:type="gramStart"/>
      <w:r w:rsidR="00811A79" w:rsidRPr="00B0158C">
        <w:rPr>
          <w:sz w:val="22"/>
          <w:szCs w:val="22"/>
        </w:rPr>
        <w:t>H]</w:t>
      </w:r>
      <w:r w:rsidR="00811A79" w:rsidRPr="00B0158C">
        <w:rPr>
          <w:sz w:val="22"/>
          <w:szCs w:val="22"/>
          <w:vertAlign w:val="superscript"/>
        </w:rPr>
        <w:t>+</w:t>
      </w:r>
      <w:proofErr w:type="gramEnd"/>
      <w:r w:rsidR="00811A79" w:rsidRPr="00B0158C">
        <w:rPr>
          <w:sz w:val="22"/>
          <w:szCs w:val="22"/>
          <w:vertAlign w:val="superscript"/>
        </w:rPr>
        <w:t xml:space="preserve"> </w:t>
      </w:r>
      <w:proofErr w:type="spellStart"/>
      <w:r w:rsidR="00811A79">
        <w:rPr>
          <w:sz w:val="22"/>
          <w:szCs w:val="22"/>
        </w:rPr>
        <w:t>calcd</w:t>
      </w:r>
      <w:proofErr w:type="spellEnd"/>
      <w:r w:rsidR="00811A79">
        <w:rPr>
          <w:sz w:val="22"/>
          <w:szCs w:val="22"/>
        </w:rPr>
        <w:t xml:space="preserve"> for C</w:t>
      </w:r>
      <w:r w:rsidR="00811A79">
        <w:rPr>
          <w:sz w:val="22"/>
          <w:szCs w:val="22"/>
          <w:vertAlign w:val="subscript"/>
        </w:rPr>
        <w:t>19</w:t>
      </w:r>
      <w:r w:rsidR="00811A79">
        <w:rPr>
          <w:sz w:val="22"/>
          <w:szCs w:val="22"/>
        </w:rPr>
        <w:t>H</w:t>
      </w:r>
      <w:r w:rsidR="00811A79" w:rsidRPr="00811A79">
        <w:rPr>
          <w:sz w:val="22"/>
          <w:szCs w:val="22"/>
          <w:vertAlign w:val="subscript"/>
        </w:rPr>
        <w:t>1</w:t>
      </w:r>
      <w:r w:rsidR="00811A79">
        <w:rPr>
          <w:sz w:val="22"/>
          <w:szCs w:val="22"/>
          <w:vertAlign w:val="subscript"/>
        </w:rPr>
        <w:t>7</w:t>
      </w:r>
      <w:r w:rsidR="00811A79">
        <w:rPr>
          <w:sz w:val="22"/>
          <w:szCs w:val="22"/>
        </w:rPr>
        <w:t>N</w:t>
      </w:r>
      <w:r w:rsidR="00811A79" w:rsidRPr="00811A79">
        <w:rPr>
          <w:sz w:val="22"/>
          <w:szCs w:val="22"/>
          <w:vertAlign w:val="subscript"/>
        </w:rPr>
        <w:t>2</w:t>
      </w:r>
      <w:r w:rsidR="00811A79">
        <w:rPr>
          <w:sz w:val="22"/>
          <w:szCs w:val="22"/>
        </w:rPr>
        <w:t>O</w:t>
      </w:r>
      <w:r w:rsidR="00811A79" w:rsidRPr="00811A79">
        <w:rPr>
          <w:sz w:val="22"/>
          <w:szCs w:val="22"/>
          <w:vertAlign w:val="subscript"/>
        </w:rPr>
        <w:t>3</w:t>
      </w:r>
      <w:r w:rsidR="00811A79">
        <w:rPr>
          <w:sz w:val="22"/>
          <w:szCs w:val="22"/>
          <w:vertAlign w:val="subscript"/>
        </w:rPr>
        <w:t xml:space="preserve"> </w:t>
      </w:r>
      <w:r w:rsidR="00811A79" w:rsidRPr="00B0158C">
        <w:rPr>
          <w:color w:val="000000"/>
          <w:sz w:val="22"/>
          <w:szCs w:val="22"/>
          <w:shd w:val="clear" w:color="auto" w:fill="FFFFFF"/>
        </w:rPr>
        <w:t>321.1234</w:t>
      </w:r>
      <w:r w:rsidR="00811A79">
        <w:rPr>
          <w:color w:val="000000"/>
          <w:sz w:val="22"/>
          <w:szCs w:val="22"/>
          <w:shd w:val="clear" w:color="auto" w:fill="FFFFFF"/>
        </w:rPr>
        <w:t xml:space="preserve">; found </w:t>
      </w:r>
      <w:r w:rsidR="00811A79" w:rsidRPr="00B0158C">
        <w:rPr>
          <w:color w:val="000000"/>
          <w:sz w:val="22"/>
          <w:szCs w:val="22"/>
          <w:shd w:val="clear" w:color="auto" w:fill="FFFFFF"/>
        </w:rPr>
        <w:t>321.1282</w:t>
      </w:r>
      <w:r w:rsidR="00CD2682">
        <w:rPr>
          <w:color w:val="000000"/>
          <w:sz w:val="22"/>
          <w:szCs w:val="22"/>
          <w:shd w:val="clear" w:color="auto" w:fill="FFFFFF"/>
        </w:rPr>
        <w:t>.</w:t>
      </w:r>
    </w:p>
    <w:p w14:paraId="0C5C6516" w14:textId="77777777" w:rsidR="001F0275" w:rsidRDefault="001F0275" w:rsidP="00A51D98">
      <w:pPr>
        <w:spacing w:line="360" w:lineRule="auto"/>
        <w:jc w:val="both"/>
        <w:rPr>
          <w:color w:val="000000"/>
          <w:sz w:val="22"/>
          <w:szCs w:val="22"/>
          <w:shd w:val="clear" w:color="auto" w:fill="FFFFFF"/>
        </w:rPr>
      </w:pPr>
    </w:p>
    <w:p w14:paraId="28D6D208" w14:textId="3AE187B2" w:rsidR="00A51D98" w:rsidRDefault="00A51D98" w:rsidP="00A51D98">
      <w:pPr>
        <w:spacing w:line="360" w:lineRule="auto"/>
        <w:jc w:val="both"/>
        <w:rPr>
          <w:rFonts w:eastAsia="SimSun"/>
          <w:b/>
          <w:sz w:val="22"/>
          <w:szCs w:val="22"/>
          <w:lang w:eastAsia="zh-CN"/>
        </w:rPr>
      </w:pPr>
      <w:r w:rsidRPr="00B0158C">
        <w:rPr>
          <w:rFonts w:eastAsia="SimSun"/>
          <w:sz w:val="22"/>
          <w:szCs w:val="22"/>
          <w:vertAlign w:val="superscript"/>
          <w:lang w:eastAsia="zh-CN"/>
        </w:rPr>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3-(1-oxo-5-phenylisoindolin-2-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4</w:t>
      </w:r>
      <w:r w:rsidRPr="00B0158C">
        <w:rPr>
          <w:rFonts w:eastAsia="SimSun"/>
          <w:b/>
          <w:sz w:val="22"/>
          <w:szCs w:val="22"/>
          <w:lang w:eastAsia="zh-CN"/>
        </w:rPr>
        <w:t>)</w:t>
      </w:r>
    </w:p>
    <w:p w14:paraId="5444419D" w14:textId="77777777" w:rsidR="00A51D98" w:rsidRDefault="00A51D98" w:rsidP="00A51D98">
      <w:pPr>
        <w:spacing w:line="360" w:lineRule="auto"/>
        <w:jc w:val="both"/>
        <w:rPr>
          <w:rFonts w:eastAsia="SimSun"/>
          <w:b/>
          <w:sz w:val="22"/>
          <w:szCs w:val="22"/>
          <w:lang w:eastAsia="zh-CN"/>
        </w:rPr>
      </w:pPr>
      <w:r>
        <w:rPr>
          <w:noProof/>
        </w:rPr>
        <w:drawing>
          <wp:inline distT="0" distB="0" distL="0" distR="0" wp14:anchorId="3D38BBBA" wp14:editId="73BA718D">
            <wp:extent cx="4873752" cy="3419856"/>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3752" cy="3419856"/>
                    </a:xfrm>
                    <a:prstGeom prst="rect">
                      <a:avLst/>
                    </a:prstGeom>
                  </pic:spPr>
                </pic:pic>
              </a:graphicData>
            </a:graphic>
          </wp:inline>
        </w:drawing>
      </w:r>
    </w:p>
    <w:p w14:paraId="25AB16FD" w14:textId="77777777" w:rsidR="00173A45" w:rsidRDefault="00173A45" w:rsidP="00A51D98">
      <w:pPr>
        <w:spacing w:line="360" w:lineRule="auto"/>
        <w:jc w:val="both"/>
        <w:rPr>
          <w:rFonts w:eastAsia="SimSun"/>
          <w:sz w:val="22"/>
          <w:szCs w:val="22"/>
          <w:vertAlign w:val="superscript"/>
          <w:lang w:eastAsia="zh-CN"/>
        </w:rPr>
      </w:pPr>
    </w:p>
    <w:p w14:paraId="26C4C50D" w14:textId="77777777" w:rsidR="00173A45" w:rsidRDefault="00173A45" w:rsidP="00A51D98">
      <w:pPr>
        <w:spacing w:line="360" w:lineRule="auto"/>
        <w:jc w:val="both"/>
        <w:rPr>
          <w:rFonts w:eastAsia="SimSun"/>
          <w:sz w:val="22"/>
          <w:szCs w:val="22"/>
          <w:vertAlign w:val="superscript"/>
          <w:lang w:eastAsia="zh-CN"/>
        </w:rPr>
      </w:pPr>
    </w:p>
    <w:p w14:paraId="41E3D84C" w14:textId="77777777" w:rsidR="00173A45" w:rsidRDefault="00173A45" w:rsidP="00A51D98">
      <w:pPr>
        <w:spacing w:line="360" w:lineRule="auto"/>
        <w:jc w:val="both"/>
        <w:rPr>
          <w:rFonts w:eastAsia="SimSun"/>
          <w:sz w:val="22"/>
          <w:szCs w:val="22"/>
          <w:vertAlign w:val="superscript"/>
          <w:lang w:eastAsia="zh-CN"/>
        </w:rPr>
      </w:pPr>
    </w:p>
    <w:p w14:paraId="734448FB" w14:textId="77777777" w:rsidR="00173A45" w:rsidRDefault="00173A45" w:rsidP="00A51D98">
      <w:pPr>
        <w:spacing w:line="360" w:lineRule="auto"/>
        <w:jc w:val="both"/>
        <w:rPr>
          <w:rFonts w:eastAsia="SimSun"/>
          <w:sz w:val="22"/>
          <w:szCs w:val="22"/>
          <w:vertAlign w:val="superscript"/>
          <w:lang w:eastAsia="zh-CN"/>
        </w:rPr>
      </w:pPr>
    </w:p>
    <w:p w14:paraId="16DD5D4B" w14:textId="77777777" w:rsidR="00173A45" w:rsidRDefault="00173A45" w:rsidP="00A51D98">
      <w:pPr>
        <w:spacing w:line="360" w:lineRule="auto"/>
        <w:jc w:val="both"/>
        <w:rPr>
          <w:rFonts w:eastAsia="SimSun"/>
          <w:sz w:val="22"/>
          <w:szCs w:val="22"/>
          <w:vertAlign w:val="superscript"/>
          <w:lang w:eastAsia="zh-CN"/>
        </w:rPr>
      </w:pPr>
    </w:p>
    <w:p w14:paraId="6766E1D5" w14:textId="77777777" w:rsidR="00173A45" w:rsidRDefault="00173A45" w:rsidP="00A51D98">
      <w:pPr>
        <w:spacing w:line="360" w:lineRule="auto"/>
        <w:jc w:val="both"/>
        <w:rPr>
          <w:rFonts w:eastAsia="SimSun"/>
          <w:sz w:val="22"/>
          <w:szCs w:val="22"/>
          <w:vertAlign w:val="superscript"/>
          <w:lang w:eastAsia="zh-CN"/>
        </w:rPr>
      </w:pPr>
    </w:p>
    <w:p w14:paraId="59961387" w14:textId="0C3BC7F5" w:rsidR="00A51D98" w:rsidRDefault="00A51D98" w:rsidP="00A51D98">
      <w:pPr>
        <w:spacing w:line="360" w:lineRule="auto"/>
        <w:jc w:val="both"/>
        <w:rPr>
          <w:sz w:val="22"/>
          <w:szCs w:val="22"/>
        </w:rPr>
      </w:pPr>
      <w:r w:rsidRPr="00B0158C">
        <w:rPr>
          <w:rFonts w:eastAsia="SimSun"/>
          <w:sz w:val="22"/>
          <w:szCs w:val="22"/>
          <w:vertAlign w:val="superscript"/>
          <w:lang w:eastAsia="zh-CN"/>
        </w:rPr>
        <w:lastRenderedPageBreak/>
        <w:t>13</w:t>
      </w:r>
      <w:r w:rsidRPr="00B0158C">
        <w:rPr>
          <w:rFonts w:eastAsia="SimSun"/>
          <w:sz w:val="22"/>
          <w:szCs w:val="22"/>
          <w:lang w:eastAsia="zh-CN"/>
        </w:rPr>
        <w:t>C NMR (101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3-(1-oxo-5-phenylisoindolin-2-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4</w:t>
      </w:r>
      <w:r w:rsidRPr="00B0158C">
        <w:rPr>
          <w:rFonts w:eastAsia="SimSun"/>
          <w:b/>
          <w:sz w:val="22"/>
          <w:szCs w:val="22"/>
          <w:lang w:eastAsia="zh-CN"/>
        </w:rPr>
        <w:t>)</w:t>
      </w:r>
    </w:p>
    <w:p w14:paraId="6D7806AB" w14:textId="77777777" w:rsidR="00A51D98" w:rsidRDefault="00A51D98" w:rsidP="00A51D98">
      <w:pPr>
        <w:spacing w:line="360" w:lineRule="auto"/>
        <w:jc w:val="both"/>
        <w:rPr>
          <w:sz w:val="22"/>
          <w:szCs w:val="22"/>
        </w:rPr>
      </w:pPr>
      <w:r>
        <w:rPr>
          <w:noProof/>
        </w:rPr>
        <w:drawing>
          <wp:inline distT="0" distB="0" distL="0" distR="0" wp14:anchorId="79E6D91E" wp14:editId="4E3327BE">
            <wp:extent cx="4864608" cy="34198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4608" cy="3419856"/>
                    </a:xfrm>
                    <a:prstGeom prst="rect">
                      <a:avLst/>
                    </a:prstGeom>
                  </pic:spPr>
                </pic:pic>
              </a:graphicData>
            </a:graphic>
          </wp:inline>
        </w:drawing>
      </w:r>
    </w:p>
    <w:p w14:paraId="30A4CC27" w14:textId="77777777" w:rsidR="00A51D98" w:rsidRPr="00B0158C" w:rsidRDefault="00A51D98" w:rsidP="00A51D98">
      <w:pPr>
        <w:spacing w:line="360" w:lineRule="auto"/>
        <w:jc w:val="both"/>
        <w:rPr>
          <w:sz w:val="22"/>
          <w:szCs w:val="22"/>
        </w:rPr>
      </w:pPr>
    </w:p>
    <w:p w14:paraId="76645EA8" w14:textId="47FAD3E3" w:rsidR="00C62602" w:rsidRPr="00B0158C" w:rsidRDefault="00C62602" w:rsidP="00C62602">
      <w:pPr>
        <w:spacing w:line="360" w:lineRule="auto"/>
        <w:jc w:val="both"/>
        <w:rPr>
          <w:rFonts w:eastAsia="SimSun"/>
          <w:b/>
          <w:sz w:val="22"/>
          <w:szCs w:val="22"/>
          <w:lang w:eastAsia="zh-CN"/>
        </w:rPr>
      </w:pPr>
      <w:r w:rsidRPr="00B0158C">
        <w:rPr>
          <w:rFonts w:eastAsia="SimSun"/>
          <w:b/>
          <w:sz w:val="22"/>
          <w:szCs w:val="22"/>
          <w:lang w:eastAsia="zh-CN"/>
        </w:rPr>
        <w:t>Scheme 3: Synthesis of 3-(5-cyclohexyl-1-oxoisoindolin-2-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5</w:t>
      </w:r>
      <w:r w:rsidRPr="00B0158C">
        <w:rPr>
          <w:rFonts w:eastAsia="SimSun"/>
          <w:b/>
          <w:sz w:val="22"/>
          <w:szCs w:val="22"/>
          <w:lang w:eastAsia="zh-CN"/>
        </w:rPr>
        <w:t>)</w:t>
      </w:r>
    </w:p>
    <w:p w14:paraId="039041C7" w14:textId="566FEBC6" w:rsidR="00C62602" w:rsidRDefault="00B84DC0" w:rsidP="00C62602">
      <w:pPr>
        <w:pStyle w:val="NormalWeb"/>
        <w:spacing w:line="360" w:lineRule="auto"/>
        <w:jc w:val="both"/>
        <w:rPr>
          <w:rFonts w:ascii="Arial" w:hAnsi="Arial" w:cs="Arial"/>
          <w:sz w:val="22"/>
          <w:szCs w:val="22"/>
        </w:rPr>
      </w:pPr>
      <w:r w:rsidRPr="00B0158C">
        <w:rPr>
          <w:rFonts w:ascii="Arial" w:hAnsi="Arial" w:cs="Arial"/>
          <w:sz w:val="22"/>
          <w:szCs w:val="22"/>
        </w:rPr>
        <w:object w:dxaOrig="8871" w:dyaOrig="2808" w14:anchorId="42ACB339">
          <v:shape id="_x0000_i1027" type="#_x0000_t75" style="width:464.55pt;height:146.5pt" o:ole="">
            <v:imagedata r:id="rId19" o:title=""/>
          </v:shape>
          <o:OLEObject Type="Embed" ProgID="ChemDraw.Document.6.0" ShapeID="_x0000_i1027" DrawAspect="Content" ObjectID="_1710659186" r:id="rId20"/>
        </w:object>
      </w:r>
    </w:p>
    <w:p w14:paraId="3A6BEDDA" w14:textId="4D42D245" w:rsidR="00C62602" w:rsidRPr="00B0158C" w:rsidRDefault="00C62602" w:rsidP="00C62602">
      <w:pPr>
        <w:spacing w:line="360" w:lineRule="auto"/>
        <w:jc w:val="both"/>
        <w:rPr>
          <w:rFonts w:eastAsia="SimSun"/>
          <w:sz w:val="22"/>
          <w:szCs w:val="22"/>
          <w:lang w:eastAsia="zh-CN"/>
        </w:rPr>
      </w:pPr>
      <w:r w:rsidRPr="00B0158C">
        <w:rPr>
          <w:rFonts w:eastAsia="SimSun"/>
          <w:i/>
          <w:sz w:val="22"/>
          <w:szCs w:val="22"/>
          <w:lang w:eastAsia="zh-CN"/>
        </w:rPr>
        <w:t>Step 1.</w:t>
      </w:r>
      <w:r w:rsidRPr="00B0158C">
        <w:rPr>
          <w:rFonts w:eastAsia="SimSun"/>
          <w:b/>
          <w:sz w:val="22"/>
          <w:szCs w:val="22"/>
          <w:lang w:eastAsia="zh-CN"/>
        </w:rPr>
        <w:t xml:space="preserve"> 3-(5-bromo-1-oxoisoindolin-2-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w:t>
      </w:r>
      <w:r w:rsidRPr="00B0158C">
        <w:rPr>
          <w:rFonts w:eastAsia="SimSun"/>
          <w:b/>
          <w:i/>
          <w:sz w:val="22"/>
          <w:szCs w:val="22"/>
          <w:lang w:eastAsia="zh-CN"/>
        </w:rPr>
        <w:t xml:space="preserve">  </w:t>
      </w:r>
      <w:r w:rsidRPr="00B0158C">
        <w:rPr>
          <w:rFonts w:eastAsia="SimSun"/>
          <w:b/>
          <w:sz w:val="22"/>
          <w:szCs w:val="22"/>
          <w:lang w:eastAsia="zh-CN"/>
        </w:rPr>
        <w:t>(</w:t>
      </w:r>
      <w:r w:rsidR="00612EEF">
        <w:rPr>
          <w:rFonts w:eastAsia="SimSun"/>
          <w:b/>
          <w:sz w:val="22"/>
          <w:szCs w:val="22"/>
          <w:lang w:eastAsia="zh-CN"/>
        </w:rPr>
        <w:t>Int-7</w:t>
      </w:r>
      <w:r w:rsidRPr="00B0158C">
        <w:rPr>
          <w:rFonts w:eastAsia="SimSun"/>
          <w:b/>
          <w:sz w:val="22"/>
          <w:szCs w:val="22"/>
          <w:lang w:eastAsia="zh-CN"/>
        </w:rPr>
        <w:t>)</w:t>
      </w:r>
      <w:r>
        <w:rPr>
          <w:rFonts w:eastAsia="SimSun"/>
          <w:b/>
          <w:sz w:val="22"/>
          <w:szCs w:val="22"/>
          <w:lang w:eastAsia="zh-CN"/>
        </w:rPr>
        <w:t xml:space="preserve">. </w:t>
      </w:r>
      <w:r w:rsidRPr="00B0158C">
        <w:rPr>
          <w:rFonts w:eastAsia="SimSun"/>
          <w:sz w:val="22"/>
          <w:szCs w:val="22"/>
          <w:lang w:eastAsia="zh-CN"/>
        </w:rPr>
        <w:t>Intermediate methyl 4-bromo-2-(</w:t>
      </w:r>
      <w:proofErr w:type="gramStart"/>
      <w:r w:rsidRPr="00B0158C">
        <w:rPr>
          <w:rFonts w:eastAsia="SimSun"/>
          <w:sz w:val="22"/>
          <w:szCs w:val="22"/>
          <w:lang w:eastAsia="zh-CN"/>
        </w:rPr>
        <w:t>bromomethyl)</w:t>
      </w:r>
      <w:r w:rsidR="00612EEF">
        <w:rPr>
          <w:rFonts w:eastAsia="SimSun"/>
          <w:sz w:val="22"/>
          <w:szCs w:val="22"/>
          <w:lang w:eastAsia="zh-CN"/>
        </w:rPr>
        <w:t>benzoate</w:t>
      </w:r>
      <w:proofErr w:type="gramEnd"/>
      <w:r w:rsidR="00612EEF">
        <w:rPr>
          <w:rFonts w:eastAsia="SimSun"/>
          <w:sz w:val="22"/>
          <w:szCs w:val="22"/>
          <w:lang w:eastAsia="zh-CN"/>
        </w:rPr>
        <w:t xml:space="preserve"> (</w:t>
      </w:r>
      <w:r w:rsidR="00612EEF" w:rsidRPr="00612EEF">
        <w:rPr>
          <w:rFonts w:eastAsia="SimSun"/>
          <w:b/>
          <w:sz w:val="22"/>
          <w:szCs w:val="22"/>
          <w:lang w:eastAsia="zh-CN"/>
        </w:rPr>
        <w:t>Int-6</w:t>
      </w:r>
      <w:r w:rsidRPr="00B0158C">
        <w:rPr>
          <w:rFonts w:eastAsia="SimSun"/>
          <w:sz w:val="22"/>
          <w:szCs w:val="22"/>
          <w:lang w:eastAsia="zh-CN"/>
        </w:rPr>
        <w:t>) was prepared as reported in U.S. Patent Application US 2009/0142297.</w:t>
      </w:r>
      <w:r>
        <w:rPr>
          <w:rFonts w:eastAsia="SimSun"/>
          <w:sz w:val="22"/>
          <w:szCs w:val="22"/>
          <w:lang w:eastAsia="zh-CN"/>
        </w:rPr>
        <w:t xml:space="preserve"> </w:t>
      </w:r>
      <w:r w:rsidRPr="00B0158C">
        <w:rPr>
          <w:rFonts w:eastAsia="SimSun"/>
          <w:sz w:val="22"/>
          <w:szCs w:val="22"/>
          <w:lang w:eastAsia="zh-CN"/>
        </w:rPr>
        <w:t>To a stirred solution of methyl 4-bromo-2-(</w:t>
      </w:r>
      <w:proofErr w:type="gramStart"/>
      <w:r w:rsidRPr="00B0158C">
        <w:rPr>
          <w:rFonts w:eastAsia="SimSun"/>
          <w:sz w:val="22"/>
          <w:szCs w:val="22"/>
          <w:lang w:eastAsia="zh-CN"/>
        </w:rPr>
        <w:t>bromomethyl)benzoate</w:t>
      </w:r>
      <w:proofErr w:type="gramEnd"/>
      <w:r w:rsidRPr="00B0158C">
        <w:rPr>
          <w:rFonts w:eastAsia="SimSun"/>
          <w:sz w:val="22"/>
          <w:szCs w:val="22"/>
          <w:lang w:eastAsia="zh-CN"/>
        </w:rPr>
        <w:t xml:space="preserve"> (</w:t>
      </w:r>
      <w:r w:rsidR="00612EEF" w:rsidRPr="00612EEF">
        <w:rPr>
          <w:rFonts w:eastAsia="SimSun"/>
          <w:b/>
          <w:sz w:val="22"/>
          <w:szCs w:val="22"/>
          <w:lang w:eastAsia="zh-CN"/>
        </w:rPr>
        <w:t>Int-6</w:t>
      </w:r>
      <w:r w:rsidRPr="00B0158C">
        <w:rPr>
          <w:rFonts w:eastAsia="SimSun"/>
          <w:sz w:val="22"/>
          <w:szCs w:val="22"/>
          <w:lang w:eastAsia="zh-CN"/>
        </w:rPr>
        <w:t xml:space="preserve">) (15.0 g, 48.7 mmol) in DMF (150 mL) was added </w:t>
      </w:r>
      <w:r w:rsidR="00612EEF" w:rsidRPr="00B0158C">
        <w:rPr>
          <w:sz w:val="22"/>
          <w:szCs w:val="22"/>
        </w:rPr>
        <w:t xml:space="preserve">3-aminopiperidine-2,6-dione hydrochloride </w:t>
      </w:r>
      <w:r w:rsidRPr="00B0158C">
        <w:rPr>
          <w:rFonts w:eastAsia="SimSun"/>
          <w:sz w:val="22"/>
          <w:szCs w:val="22"/>
          <w:lang w:eastAsia="zh-CN"/>
        </w:rPr>
        <w:t>(6.90 g, 53.6 mmol) and K</w:t>
      </w:r>
      <w:r w:rsidRPr="00B0158C">
        <w:rPr>
          <w:rFonts w:eastAsia="SimSun"/>
          <w:sz w:val="22"/>
          <w:szCs w:val="22"/>
          <w:vertAlign w:val="subscript"/>
          <w:lang w:eastAsia="zh-CN"/>
        </w:rPr>
        <w:t>2</w:t>
      </w:r>
      <w:r w:rsidRPr="00B0158C">
        <w:rPr>
          <w:rFonts w:eastAsia="SimSun"/>
          <w:sz w:val="22"/>
          <w:szCs w:val="22"/>
          <w:lang w:eastAsia="zh-CN"/>
        </w:rPr>
        <w:t>CO</w:t>
      </w:r>
      <w:r w:rsidRPr="00B0158C">
        <w:rPr>
          <w:rFonts w:eastAsia="SimSun"/>
          <w:sz w:val="22"/>
          <w:szCs w:val="22"/>
          <w:vertAlign w:val="subscript"/>
          <w:lang w:eastAsia="zh-CN"/>
        </w:rPr>
        <w:t>3</w:t>
      </w:r>
      <w:r w:rsidRPr="00B0158C">
        <w:rPr>
          <w:rFonts w:eastAsia="SimSun"/>
          <w:sz w:val="22"/>
          <w:szCs w:val="22"/>
          <w:lang w:eastAsia="zh-CN"/>
        </w:rPr>
        <w:t xml:space="preserve"> (20.2 g, 146 mmol). The resulting mixture was heated at 70 °C for 16 hours after which time the reaction mixture was cooled to rt and then concentrated to dryness. To the </w:t>
      </w:r>
      <w:r w:rsidRPr="00B0158C">
        <w:rPr>
          <w:rFonts w:eastAsia="SimSun"/>
          <w:sz w:val="22"/>
          <w:szCs w:val="22"/>
          <w:lang w:eastAsia="zh-CN"/>
        </w:rPr>
        <w:lastRenderedPageBreak/>
        <w:t xml:space="preserve">resulting residue, water was </w:t>
      </w:r>
      <w:proofErr w:type="gramStart"/>
      <w:r w:rsidRPr="00B0158C">
        <w:rPr>
          <w:rFonts w:eastAsia="SimSun"/>
          <w:sz w:val="22"/>
          <w:szCs w:val="22"/>
          <w:lang w:eastAsia="zh-CN"/>
        </w:rPr>
        <w:t>added</w:t>
      </w:r>
      <w:proofErr w:type="gramEnd"/>
      <w:r w:rsidRPr="00B0158C">
        <w:rPr>
          <w:rFonts w:eastAsia="SimSun"/>
          <w:sz w:val="22"/>
          <w:szCs w:val="22"/>
          <w:lang w:eastAsia="zh-CN"/>
        </w:rPr>
        <w:t xml:space="preserve"> and the mixture stirred at rt for 30 min. The resultant solid was filtered and washed with Et</w:t>
      </w:r>
      <w:r w:rsidRPr="00B0158C">
        <w:rPr>
          <w:rFonts w:eastAsia="SimSun"/>
          <w:sz w:val="22"/>
          <w:szCs w:val="22"/>
          <w:vertAlign w:val="subscript"/>
          <w:lang w:eastAsia="zh-CN"/>
        </w:rPr>
        <w:t>2</w:t>
      </w:r>
      <w:r w:rsidRPr="00B0158C">
        <w:rPr>
          <w:rFonts w:eastAsia="SimSun"/>
          <w:sz w:val="22"/>
          <w:szCs w:val="22"/>
          <w:lang w:eastAsia="zh-CN"/>
        </w:rPr>
        <w:t xml:space="preserve">O and </w:t>
      </w:r>
      <w:proofErr w:type="spellStart"/>
      <w:r w:rsidRPr="00B0158C">
        <w:rPr>
          <w:rFonts w:eastAsia="SimSun"/>
          <w:sz w:val="22"/>
          <w:szCs w:val="22"/>
          <w:lang w:eastAsia="zh-CN"/>
        </w:rPr>
        <w:t>EtOAc</w:t>
      </w:r>
      <w:proofErr w:type="spellEnd"/>
      <w:r w:rsidRPr="00B0158C">
        <w:rPr>
          <w:rFonts w:eastAsia="SimSun"/>
          <w:sz w:val="22"/>
          <w:szCs w:val="22"/>
          <w:lang w:eastAsia="zh-CN"/>
        </w:rPr>
        <w:t>. The solid was dried under vacuum filtration to afford 3-(5-bromo-1-oxoisoindolin-2-</w:t>
      </w:r>
      <w:proofErr w:type="gramStart"/>
      <w:r w:rsidRPr="00B0158C">
        <w:rPr>
          <w:rFonts w:eastAsia="SimSun"/>
          <w:sz w:val="22"/>
          <w:szCs w:val="22"/>
          <w:lang w:eastAsia="zh-CN"/>
        </w:rPr>
        <w:t>yl)piperidine</w:t>
      </w:r>
      <w:proofErr w:type="gramEnd"/>
      <w:r w:rsidRPr="00B0158C">
        <w:rPr>
          <w:rFonts w:eastAsia="SimSun"/>
          <w:sz w:val="22"/>
          <w:szCs w:val="22"/>
          <w:lang w:eastAsia="zh-CN"/>
        </w:rPr>
        <w:t>-2,6-dione</w:t>
      </w:r>
      <w:r w:rsidR="00612EEF">
        <w:rPr>
          <w:rFonts w:eastAsia="SimSun"/>
          <w:sz w:val="22"/>
          <w:szCs w:val="22"/>
          <w:lang w:eastAsia="zh-CN"/>
        </w:rPr>
        <w:t xml:space="preserve"> (</w:t>
      </w:r>
      <w:r w:rsidR="00612EEF" w:rsidRPr="00612EEF">
        <w:rPr>
          <w:rFonts w:eastAsia="SimSun"/>
          <w:b/>
          <w:sz w:val="22"/>
          <w:szCs w:val="22"/>
          <w:lang w:eastAsia="zh-CN"/>
        </w:rPr>
        <w:t>Int-7</w:t>
      </w:r>
      <w:r w:rsidR="00612EEF">
        <w:rPr>
          <w:rFonts w:eastAsia="SimSun"/>
          <w:sz w:val="22"/>
          <w:szCs w:val="22"/>
          <w:lang w:eastAsia="zh-CN"/>
        </w:rPr>
        <w:t>)</w:t>
      </w:r>
      <w:r w:rsidRPr="00B0158C">
        <w:rPr>
          <w:rFonts w:eastAsia="SimSun"/>
          <w:b/>
          <w:sz w:val="22"/>
          <w:szCs w:val="22"/>
          <w:lang w:eastAsia="zh-CN"/>
        </w:rPr>
        <w:t xml:space="preserve"> </w:t>
      </w:r>
      <w:r w:rsidRPr="00B0158C">
        <w:rPr>
          <w:rFonts w:eastAsia="SimSun"/>
          <w:sz w:val="22"/>
          <w:szCs w:val="22"/>
          <w:lang w:eastAsia="zh-CN"/>
        </w:rPr>
        <w:t>(10.6 g, 32.9 mmol, 67% yield) as a gray solid. MS (ESI) m/z 323.0 [M+</w:t>
      </w:r>
      <w:proofErr w:type="gramStart"/>
      <w:r w:rsidRPr="00B0158C">
        <w:rPr>
          <w:rFonts w:eastAsia="SimSun"/>
          <w:sz w:val="22"/>
          <w:szCs w:val="22"/>
          <w:lang w:eastAsia="zh-CN"/>
        </w:rPr>
        <w:t>H]</w:t>
      </w:r>
      <w:r w:rsidRPr="00B0158C">
        <w:rPr>
          <w:rFonts w:eastAsia="SimSun"/>
          <w:sz w:val="22"/>
          <w:szCs w:val="22"/>
          <w:vertAlign w:val="superscript"/>
          <w:lang w:eastAsia="zh-CN"/>
        </w:rPr>
        <w:t>+</w:t>
      </w:r>
      <w:proofErr w:type="gramEnd"/>
      <w:r w:rsidRPr="00B0158C">
        <w:rPr>
          <w:rFonts w:eastAsia="SimSun"/>
          <w:sz w:val="22"/>
          <w:szCs w:val="22"/>
          <w:lang w:eastAsia="zh-CN"/>
        </w:rPr>
        <w:t xml:space="preserve">. </w:t>
      </w:r>
      <w:r w:rsidRPr="00B0158C">
        <w:rPr>
          <w:rFonts w:eastAsia="SimSun"/>
          <w:sz w:val="22"/>
          <w:szCs w:val="22"/>
          <w:vertAlign w:val="superscript"/>
          <w:lang w:eastAsia="zh-CN"/>
        </w:rPr>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 xml:space="preserve">) </w:t>
      </w:r>
      <w:r w:rsidRPr="00B0158C">
        <w:rPr>
          <w:rFonts w:ascii="Symbol" w:hAnsi="Symbol"/>
          <w:sz w:val="22"/>
          <w:szCs w:val="22"/>
        </w:rPr>
        <w:t></w:t>
      </w:r>
      <w:r w:rsidRPr="00B0158C">
        <w:rPr>
          <w:rFonts w:eastAsia="SimSun"/>
          <w:sz w:val="22"/>
          <w:szCs w:val="22"/>
          <w:lang w:eastAsia="zh-CN"/>
        </w:rPr>
        <w:t xml:space="preserve"> </w:t>
      </w:r>
      <w:r w:rsidR="001F0275">
        <w:rPr>
          <w:sz w:val="22"/>
          <w:szCs w:val="22"/>
          <w:shd w:val="clear" w:color="auto" w:fill="FFFFFF"/>
        </w:rPr>
        <w:t xml:space="preserve">ppm </w:t>
      </w:r>
      <w:r w:rsidRPr="00B0158C">
        <w:rPr>
          <w:rFonts w:eastAsia="SimSun"/>
          <w:sz w:val="22"/>
          <w:szCs w:val="22"/>
          <w:lang w:eastAsia="zh-CN"/>
        </w:rPr>
        <w:t xml:space="preserve">10.99 (s, 1H), 7.91-7.88 (m, 1H), 7.72 (dd, </w:t>
      </w:r>
      <w:r w:rsidRPr="00B0158C">
        <w:rPr>
          <w:rFonts w:eastAsia="SimSun"/>
          <w:i/>
          <w:sz w:val="22"/>
          <w:szCs w:val="22"/>
          <w:lang w:eastAsia="zh-CN"/>
        </w:rPr>
        <w:t>J =</w:t>
      </w:r>
      <w:r w:rsidRPr="00B0158C">
        <w:rPr>
          <w:rFonts w:eastAsia="SimSun"/>
          <w:sz w:val="22"/>
          <w:szCs w:val="22"/>
          <w:lang w:eastAsia="zh-CN"/>
        </w:rPr>
        <w:t xml:space="preserve"> 8.1, 1.6 Hz, 1H), 7.67 (d, </w:t>
      </w:r>
      <w:r w:rsidRPr="00B0158C">
        <w:rPr>
          <w:rFonts w:eastAsia="SimSun"/>
          <w:i/>
          <w:sz w:val="22"/>
          <w:szCs w:val="22"/>
          <w:lang w:eastAsia="zh-CN"/>
        </w:rPr>
        <w:t>J =</w:t>
      </w:r>
      <w:r w:rsidRPr="00B0158C">
        <w:rPr>
          <w:rFonts w:eastAsia="SimSun"/>
          <w:sz w:val="22"/>
          <w:szCs w:val="22"/>
          <w:lang w:eastAsia="zh-CN"/>
        </w:rPr>
        <w:t xml:space="preserve"> 8.0 Hz, 1H), 5.11 (dd, </w:t>
      </w:r>
      <w:r w:rsidRPr="00B0158C">
        <w:rPr>
          <w:rFonts w:eastAsia="SimSun"/>
          <w:i/>
          <w:sz w:val="22"/>
          <w:szCs w:val="22"/>
          <w:lang w:eastAsia="zh-CN"/>
        </w:rPr>
        <w:t>J =</w:t>
      </w:r>
      <w:r w:rsidRPr="00B0158C">
        <w:rPr>
          <w:rFonts w:eastAsia="SimSun"/>
          <w:sz w:val="22"/>
          <w:szCs w:val="22"/>
          <w:lang w:eastAsia="zh-CN"/>
        </w:rPr>
        <w:t xml:space="preserve"> 13.3, 5.1 Hz, 1H), 4.47 (d, </w:t>
      </w:r>
      <w:r w:rsidRPr="00B0158C">
        <w:rPr>
          <w:rFonts w:eastAsia="SimSun"/>
          <w:i/>
          <w:sz w:val="22"/>
          <w:szCs w:val="22"/>
          <w:lang w:eastAsia="zh-CN"/>
        </w:rPr>
        <w:t>J =</w:t>
      </w:r>
      <w:r w:rsidRPr="00B0158C">
        <w:rPr>
          <w:rFonts w:eastAsia="SimSun"/>
          <w:sz w:val="22"/>
          <w:szCs w:val="22"/>
          <w:lang w:eastAsia="zh-CN"/>
        </w:rPr>
        <w:t xml:space="preserve"> 17.7 Hz, 1H), 4.34 (d, </w:t>
      </w:r>
      <w:r w:rsidRPr="00B0158C">
        <w:rPr>
          <w:rFonts w:eastAsia="SimSun"/>
          <w:i/>
          <w:sz w:val="22"/>
          <w:szCs w:val="22"/>
          <w:lang w:eastAsia="zh-CN"/>
        </w:rPr>
        <w:t>J =</w:t>
      </w:r>
      <w:r w:rsidRPr="00B0158C">
        <w:rPr>
          <w:rFonts w:eastAsia="SimSun"/>
          <w:sz w:val="22"/>
          <w:szCs w:val="22"/>
          <w:lang w:eastAsia="zh-CN"/>
        </w:rPr>
        <w:t xml:space="preserve"> 17.7 Hz, 1H), 2.98-2.83 (m, 1H), 2.65-2.55 (m, 1H), 2.45-2.29 (m, 1H), 2.01 (</w:t>
      </w:r>
      <w:proofErr w:type="spellStart"/>
      <w:r w:rsidRPr="00B0158C">
        <w:rPr>
          <w:rFonts w:eastAsia="SimSun"/>
          <w:sz w:val="22"/>
          <w:szCs w:val="22"/>
          <w:lang w:eastAsia="zh-CN"/>
        </w:rPr>
        <w:t>dtd</w:t>
      </w:r>
      <w:proofErr w:type="spellEnd"/>
      <w:r w:rsidRPr="00B0158C">
        <w:rPr>
          <w:rFonts w:eastAsia="SimSun"/>
          <w:sz w:val="22"/>
          <w:szCs w:val="22"/>
          <w:lang w:eastAsia="zh-CN"/>
        </w:rPr>
        <w:t xml:space="preserve">, </w:t>
      </w:r>
      <w:r w:rsidRPr="00B0158C">
        <w:rPr>
          <w:rFonts w:eastAsia="SimSun"/>
          <w:i/>
          <w:sz w:val="22"/>
          <w:szCs w:val="22"/>
          <w:lang w:eastAsia="zh-CN"/>
        </w:rPr>
        <w:t>J =</w:t>
      </w:r>
      <w:r w:rsidRPr="00B0158C">
        <w:rPr>
          <w:rFonts w:eastAsia="SimSun"/>
          <w:sz w:val="22"/>
          <w:szCs w:val="22"/>
          <w:lang w:eastAsia="zh-CN"/>
        </w:rPr>
        <w:t xml:space="preserve"> 12.7, 5.3, 2.3 Hz, 1H). </w:t>
      </w:r>
    </w:p>
    <w:p w14:paraId="503834C0" w14:textId="15827529" w:rsidR="00C62602" w:rsidRPr="00B0158C" w:rsidRDefault="00A418DE" w:rsidP="00C62602">
      <w:pPr>
        <w:spacing w:line="360" w:lineRule="auto"/>
        <w:jc w:val="both"/>
        <w:rPr>
          <w:sz w:val="22"/>
          <w:szCs w:val="22"/>
        </w:rPr>
      </w:pPr>
      <w:r>
        <w:rPr>
          <w:rFonts w:eastAsia="SimSun"/>
          <w:i/>
          <w:sz w:val="22"/>
          <w:szCs w:val="22"/>
          <w:lang w:eastAsia="zh-CN"/>
        </w:rPr>
        <w:t>Step 2</w:t>
      </w:r>
      <w:r w:rsidR="00C62602" w:rsidRPr="00B0158C">
        <w:rPr>
          <w:rFonts w:eastAsia="SimSun"/>
          <w:i/>
          <w:sz w:val="22"/>
          <w:szCs w:val="22"/>
          <w:lang w:eastAsia="zh-CN"/>
        </w:rPr>
        <w:t xml:space="preserve">. </w:t>
      </w:r>
      <w:r w:rsidR="00C62602" w:rsidRPr="00B0158C">
        <w:rPr>
          <w:rFonts w:eastAsia="SimSun"/>
          <w:b/>
          <w:sz w:val="22"/>
          <w:szCs w:val="22"/>
          <w:lang w:eastAsia="zh-CN"/>
        </w:rPr>
        <w:t>3-(5-(cyclohex-1-en-1-yl)-1-oxoisoindolin-2-</w:t>
      </w:r>
      <w:proofErr w:type="gramStart"/>
      <w:r w:rsidR="00C62602" w:rsidRPr="00B0158C">
        <w:rPr>
          <w:rFonts w:eastAsia="SimSun"/>
          <w:b/>
          <w:sz w:val="22"/>
          <w:szCs w:val="22"/>
          <w:lang w:eastAsia="zh-CN"/>
        </w:rPr>
        <w:t>yl)piperidine</w:t>
      </w:r>
      <w:proofErr w:type="gramEnd"/>
      <w:r w:rsidR="00C62602" w:rsidRPr="00B0158C">
        <w:rPr>
          <w:rFonts w:eastAsia="SimSun"/>
          <w:b/>
          <w:sz w:val="22"/>
          <w:szCs w:val="22"/>
          <w:lang w:eastAsia="zh-CN"/>
        </w:rPr>
        <w:t>-2,6-dione (</w:t>
      </w:r>
      <w:r w:rsidR="00612EEF">
        <w:rPr>
          <w:rFonts w:eastAsia="SimSun"/>
          <w:b/>
          <w:sz w:val="22"/>
          <w:szCs w:val="22"/>
          <w:lang w:eastAsia="zh-CN"/>
        </w:rPr>
        <w:t>Int-8)</w:t>
      </w:r>
      <w:r w:rsidR="00C62602">
        <w:rPr>
          <w:rFonts w:eastAsia="SimSun"/>
          <w:b/>
          <w:sz w:val="22"/>
          <w:szCs w:val="22"/>
          <w:lang w:eastAsia="zh-CN"/>
        </w:rPr>
        <w:t xml:space="preserve">. </w:t>
      </w:r>
      <w:r w:rsidR="00C62602" w:rsidRPr="00B0158C">
        <w:rPr>
          <w:sz w:val="22"/>
          <w:szCs w:val="22"/>
        </w:rPr>
        <w:t>A stirred solution of 3-(5-bromo-1-oxoisoindolin-2-</w:t>
      </w:r>
      <w:proofErr w:type="gramStart"/>
      <w:r w:rsidR="00C62602" w:rsidRPr="00B0158C">
        <w:rPr>
          <w:sz w:val="22"/>
          <w:szCs w:val="22"/>
        </w:rPr>
        <w:t>yl)piperidine</w:t>
      </w:r>
      <w:proofErr w:type="gramEnd"/>
      <w:r w:rsidR="00C62602" w:rsidRPr="00B0158C">
        <w:rPr>
          <w:sz w:val="22"/>
          <w:szCs w:val="22"/>
        </w:rPr>
        <w:t>-2,6-dione</w:t>
      </w:r>
      <w:r w:rsidR="00612EEF">
        <w:rPr>
          <w:sz w:val="22"/>
          <w:szCs w:val="22"/>
        </w:rPr>
        <w:t xml:space="preserve"> (</w:t>
      </w:r>
      <w:r w:rsidR="00612EEF" w:rsidRPr="00612EEF">
        <w:rPr>
          <w:b/>
          <w:sz w:val="22"/>
          <w:szCs w:val="22"/>
        </w:rPr>
        <w:t>Int-7</w:t>
      </w:r>
      <w:r w:rsidR="00612EEF">
        <w:rPr>
          <w:sz w:val="22"/>
          <w:szCs w:val="22"/>
        </w:rPr>
        <w:t>)</w:t>
      </w:r>
      <w:r w:rsidR="00C62602" w:rsidRPr="00B0158C">
        <w:rPr>
          <w:sz w:val="22"/>
          <w:szCs w:val="22"/>
        </w:rPr>
        <w:t xml:space="preserve"> (0.15 g, 0.464 mmol) in DMF (4.0 mL) was purged with argon for 5 min. Next, 2-(cyclohex-1-en-1-yl)-4,4,5,5-tetramethyl-1,3,2-dioxaborolane (0.125 g, 0.603 mmol), K</w:t>
      </w:r>
      <w:r w:rsidR="00C62602" w:rsidRPr="00B0158C">
        <w:rPr>
          <w:sz w:val="22"/>
          <w:szCs w:val="22"/>
          <w:vertAlign w:val="subscript"/>
        </w:rPr>
        <w:t>3</w:t>
      </w:r>
      <w:r w:rsidR="00C62602" w:rsidRPr="00B0158C">
        <w:rPr>
          <w:sz w:val="22"/>
          <w:szCs w:val="22"/>
        </w:rPr>
        <w:t>PO</w:t>
      </w:r>
      <w:r w:rsidR="00C62602" w:rsidRPr="00B0158C">
        <w:rPr>
          <w:sz w:val="22"/>
          <w:szCs w:val="22"/>
          <w:vertAlign w:val="subscript"/>
        </w:rPr>
        <w:t>4</w:t>
      </w:r>
      <w:r w:rsidR="00C62602" w:rsidRPr="00B0158C">
        <w:rPr>
          <w:sz w:val="22"/>
          <w:szCs w:val="22"/>
        </w:rPr>
        <w:t xml:space="preserve"> (0.197 g, 0.928 mmol), and </w:t>
      </w:r>
      <w:r w:rsidR="00C62602" w:rsidRPr="00B0158C">
        <w:rPr>
          <w:rFonts w:eastAsia="SimSun"/>
          <w:sz w:val="22"/>
          <w:szCs w:val="22"/>
          <w:lang w:eastAsia="zh-CN"/>
        </w:rPr>
        <w:t>Pd(</w:t>
      </w:r>
      <w:proofErr w:type="spellStart"/>
      <w:r w:rsidR="00C62602" w:rsidRPr="00B0158C">
        <w:rPr>
          <w:rFonts w:eastAsia="SimSun"/>
          <w:sz w:val="22"/>
          <w:szCs w:val="22"/>
          <w:lang w:eastAsia="zh-CN"/>
        </w:rPr>
        <w:t>dppf</w:t>
      </w:r>
      <w:proofErr w:type="spellEnd"/>
      <w:r w:rsidR="00C62602" w:rsidRPr="00B0158C">
        <w:rPr>
          <w:rFonts w:eastAsia="SimSun"/>
          <w:sz w:val="22"/>
          <w:szCs w:val="22"/>
          <w:lang w:eastAsia="zh-CN"/>
        </w:rPr>
        <w:t>)Cl</w:t>
      </w:r>
      <w:r w:rsidR="00C62602" w:rsidRPr="00B0158C">
        <w:rPr>
          <w:rFonts w:eastAsia="SimSun"/>
          <w:sz w:val="22"/>
          <w:szCs w:val="22"/>
          <w:vertAlign w:val="subscript"/>
          <w:lang w:eastAsia="zh-CN"/>
        </w:rPr>
        <w:t>2</w:t>
      </w:r>
      <w:r w:rsidR="00C62602" w:rsidRPr="00B0158C">
        <w:rPr>
          <w:rFonts w:eastAsia="SimSun"/>
          <w:sz w:val="22"/>
          <w:szCs w:val="22"/>
          <w:lang w:eastAsia="zh-CN"/>
        </w:rPr>
        <w:t xml:space="preserve">•DCM (19 mg, 0.023 mmol) </w:t>
      </w:r>
      <w:r w:rsidR="00C62602" w:rsidRPr="00B0158C">
        <w:rPr>
          <w:sz w:val="22"/>
          <w:szCs w:val="22"/>
        </w:rPr>
        <w:t xml:space="preserve">were added </w:t>
      </w:r>
      <w:proofErr w:type="gramStart"/>
      <w:r w:rsidR="00C62602" w:rsidRPr="00B0158C">
        <w:rPr>
          <w:sz w:val="22"/>
          <w:szCs w:val="22"/>
        </w:rPr>
        <w:t>sequentially</w:t>
      </w:r>
      <w:proofErr w:type="gramEnd"/>
      <w:r w:rsidR="00C62602" w:rsidRPr="00B0158C">
        <w:rPr>
          <w:sz w:val="22"/>
          <w:szCs w:val="22"/>
        </w:rPr>
        <w:t xml:space="preserve"> and the reaction mixture was purged with argon for additional 5 min in a seal tube. Reaction mixture was stirred at 90°C for 16 hours. The reaction mixture was concentrated under reduced pressure and purified by column chromatography, eluting with 10% MeOH in DCM, to afford </w:t>
      </w:r>
      <w:r w:rsidR="00C62602" w:rsidRPr="00B0158C">
        <w:rPr>
          <w:rFonts w:eastAsia="SimSun"/>
          <w:sz w:val="22"/>
          <w:szCs w:val="22"/>
          <w:lang w:eastAsia="zh-CN"/>
        </w:rPr>
        <w:t>3-(5-cyclohexyl-1-oxoisoindolin-2-</w:t>
      </w:r>
      <w:proofErr w:type="gramStart"/>
      <w:r w:rsidR="00C62602" w:rsidRPr="00B0158C">
        <w:rPr>
          <w:rFonts w:eastAsia="SimSun"/>
          <w:sz w:val="22"/>
          <w:szCs w:val="22"/>
          <w:lang w:eastAsia="zh-CN"/>
        </w:rPr>
        <w:t>yl)piperidine</w:t>
      </w:r>
      <w:proofErr w:type="gramEnd"/>
      <w:r w:rsidR="00C62602" w:rsidRPr="00B0158C">
        <w:rPr>
          <w:rFonts w:eastAsia="SimSun"/>
          <w:sz w:val="22"/>
          <w:szCs w:val="22"/>
          <w:lang w:eastAsia="zh-CN"/>
        </w:rPr>
        <w:t>-2,6-dione (</w:t>
      </w:r>
      <w:r w:rsidR="00612EEF">
        <w:rPr>
          <w:rFonts w:eastAsia="SimSun"/>
          <w:b/>
          <w:sz w:val="22"/>
          <w:szCs w:val="22"/>
          <w:lang w:eastAsia="zh-CN"/>
        </w:rPr>
        <w:t>Int-8</w:t>
      </w:r>
      <w:r w:rsidR="00C62602" w:rsidRPr="00B0158C">
        <w:rPr>
          <w:rFonts w:eastAsia="SimSun"/>
          <w:sz w:val="22"/>
          <w:szCs w:val="22"/>
          <w:lang w:eastAsia="zh-CN"/>
        </w:rPr>
        <w:t>)</w:t>
      </w:r>
      <w:r w:rsidR="00C62602" w:rsidRPr="00B0158C">
        <w:rPr>
          <w:sz w:val="22"/>
          <w:szCs w:val="22"/>
        </w:rPr>
        <w:t xml:space="preserve"> (90 mg, 0.28 mmol, 59 % yield) as a brown solid. </w:t>
      </w:r>
      <w:r w:rsidR="00C62602" w:rsidRPr="00B0158C">
        <w:rPr>
          <w:rFonts w:eastAsia="SimSun"/>
          <w:sz w:val="22"/>
          <w:szCs w:val="22"/>
          <w:lang w:eastAsia="zh-CN"/>
        </w:rPr>
        <w:t xml:space="preserve">MS (ESI) m/z </w:t>
      </w:r>
      <w:r w:rsidR="00C62602" w:rsidRPr="00B0158C">
        <w:rPr>
          <w:sz w:val="22"/>
          <w:szCs w:val="22"/>
        </w:rPr>
        <w:t>325.0</w:t>
      </w:r>
      <w:r w:rsidR="00C62602" w:rsidRPr="00B0158C">
        <w:rPr>
          <w:rFonts w:eastAsia="SimSun"/>
          <w:sz w:val="22"/>
          <w:szCs w:val="22"/>
          <w:lang w:eastAsia="zh-CN"/>
        </w:rPr>
        <w:t xml:space="preserve"> [M+</w:t>
      </w:r>
      <w:proofErr w:type="gramStart"/>
      <w:r w:rsidR="00C62602" w:rsidRPr="00B0158C">
        <w:rPr>
          <w:rFonts w:eastAsia="SimSun"/>
          <w:sz w:val="22"/>
          <w:szCs w:val="22"/>
          <w:lang w:eastAsia="zh-CN"/>
        </w:rPr>
        <w:t>H]</w:t>
      </w:r>
      <w:r w:rsidR="00C62602" w:rsidRPr="00B0158C">
        <w:rPr>
          <w:rFonts w:eastAsia="SimSun"/>
          <w:sz w:val="22"/>
          <w:szCs w:val="22"/>
          <w:vertAlign w:val="superscript"/>
          <w:lang w:eastAsia="zh-CN"/>
        </w:rPr>
        <w:t>+</w:t>
      </w:r>
      <w:proofErr w:type="gramEnd"/>
      <w:r w:rsidR="00C62602" w:rsidRPr="00B0158C">
        <w:rPr>
          <w:sz w:val="22"/>
          <w:szCs w:val="22"/>
        </w:rPr>
        <w:t>.</w:t>
      </w:r>
    </w:p>
    <w:p w14:paraId="1E33F47B" w14:textId="3855C3BC" w:rsidR="00CD2682" w:rsidRDefault="00C62602" w:rsidP="00C62602">
      <w:pPr>
        <w:spacing w:line="360" w:lineRule="auto"/>
        <w:jc w:val="both"/>
        <w:rPr>
          <w:color w:val="000000"/>
          <w:sz w:val="22"/>
          <w:szCs w:val="22"/>
          <w:shd w:val="clear" w:color="auto" w:fill="FFFFFF"/>
        </w:rPr>
      </w:pPr>
      <w:r w:rsidRPr="00B0158C">
        <w:rPr>
          <w:rFonts w:eastAsia="SimSun"/>
          <w:i/>
          <w:sz w:val="22"/>
          <w:szCs w:val="22"/>
          <w:lang w:eastAsia="zh-CN"/>
        </w:rPr>
        <w:t xml:space="preserve">Step </w:t>
      </w:r>
      <w:r w:rsidR="00A418DE">
        <w:rPr>
          <w:rFonts w:eastAsia="SimSun"/>
          <w:i/>
          <w:sz w:val="22"/>
          <w:szCs w:val="22"/>
          <w:lang w:eastAsia="zh-CN"/>
        </w:rPr>
        <w:t>3</w:t>
      </w:r>
      <w:r w:rsidRPr="00B0158C">
        <w:rPr>
          <w:rFonts w:eastAsia="SimSun"/>
          <w:i/>
          <w:sz w:val="22"/>
          <w:szCs w:val="22"/>
          <w:lang w:eastAsia="zh-CN"/>
        </w:rPr>
        <w:t xml:space="preserve">. </w:t>
      </w:r>
      <w:r w:rsidRPr="00B0158C">
        <w:rPr>
          <w:rFonts w:eastAsia="SimSun"/>
          <w:b/>
          <w:sz w:val="22"/>
          <w:szCs w:val="22"/>
          <w:lang w:eastAsia="zh-CN"/>
        </w:rPr>
        <w:t>3-(5-cyclohexyl-1-oxoisoindolin-2-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w:t>
      </w:r>
      <w:r w:rsidRPr="00A775D5">
        <w:rPr>
          <w:rFonts w:eastAsia="SimSun"/>
          <w:b/>
          <w:sz w:val="22"/>
          <w:szCs w:val="22"/>
          <w:lang w:eastAsia="zh-CN"/>
        </w:rPr>
        <w:t>dione (</w:t>
      </w:r>
      <w:r w:rsidR="00A775D5" w:rsidRPr="00A775D5">
        <w:rPr>
          <w:rFonts w:eastAsia="SimSun"/>
          <w:b/>
          <w:sz w:val="22"/>
          <w:szCs w:val="22"/>
          <w:lang w:eastAsia="zh-CN"/>
        </w:rPr>
        <w:t>5</w:t>
      </w:r>
      <w:r w:rsidRPr="00A775D5">
        <w:rPr>
          <w:rFonts w:eastAsia="SimSun"/>
          <w:b/>
          <w:sz w:val="22"/>
          <w:szCs w:val="22"/>
          <w:lang w:eastAsia="zh-CN"/>
        </w:rPr>
        <w:t>).</w:t>
      </w:r>
      <w:r>
        <w:rPr>
          <w:rFonts w:eastAsia="SimSun"/>
          <w:b/>
          <w:sz w:val="22"/>
          <w:szCs w:val="22"/>
          <w:lang w:eastAsia="zh-CN"/>
        </w:rPr>
        <w:t xml:space="preserve"> </w:t>
      </w:r>
      <w:r w:rsidRPr="00B0158C">
        <w:rPr>
          <w:sz w:val="22"/>
          <w:szCs w:val="22"/>
        </w:rPr>
        <w:t xml:space="preserve">To a stirred solution of </w:t>
      </w:r>
      <w:r w:rsidRPr="00B0158C">
        <w:rPr>
          <w:rFonts w:eastAsia="SimSun"/>
          <w:sz w:val="22"/>
          <w:szCs w:val="22"/>
          <w:lang w:eastAsia="zh-CN"/>
        </w:rPr>
        <w:t>3-(5-(cyclohex-1-en-1-yl)-1-oxoisoindolin-2-</w:t>
      </w:r>
      <w:proofErr w:type="gramStart"/>
      <w:r w:rsidRPr="00B0158C">
        <w:rPr>
          <w:rFonts w:eastAsia="SimSun"/>
          <w:sz w:val="22"/>
          <w:szCs w:val="22"/>
          <w:lang w:eastAsia="zh-CN"/>
        </w:rPr>
        <w:t>yl)piperidine</w:t>
      </w:r>
      <w:proofErr w:type="gramEnd"/>
      <w:r w:rsidRPr="00B0158C">
        <w:rPr>
          <w:rFonts w:eastAsia="SimSun"/>
          <w:sz w:val="22"/>
          <w:szCs w:val="22"/>
          <w:lang w:eastAsia="zh-CN"/>
        </w:rPr>
        <w:t>-2,6-dione</w:t>
      </w:r>
      <w:r w:rsidRPr="00B0158C">
        <w:rPr>
          <w:rFonts w:eastAsia="SimSun"/>
          <w:b/>
          <w:sz w:val="22"/>
          <w:szCs w:val="22"/>
          <w:lang w:eastAsia="zh-CN"/>
        </w:rPr>
        <w:t xml:space="preserve"> </w:t>
      </w:r>
      <w:r w:rsidRPr="00612EEF">
        <w:rPr>
          <w:rFonts w:eastAsia="SimSun"/>
          <w:sz w:val="22"/>
          <w:szCs w:val="22"/>
          <w:lang w:eastAsia="zh-CN"/>
        </w:rPr>
        <w:t>(</w:t>
      </w:r>
      <w:r w:rsidR="00612EEF">
        <w:rPr>
          <w:rFonts w:eastAsia="SimSun"/>
          <w:b/>
          <w:sz w:val="22"/>
          <w:szCs w:val="22"/>
          <w:lang w:eastAsia="zh-CN"/>
        </w:rPr>
        <w:t>Int-8</w:t>
      </w:r>
      <w:r w:rsidRPr="00612EEF">
        <w:rPr>
          <w:rFonts w:eastAsia="SimSun"/>
          <w:sz w:val="22"/>
          <w:szCs w:val="22"/>
          <w:lang w:eastAsia="zh-CN"/>
        </w:rPr>
        <w:t>)</w:t>
      </w:r>
      <w:r w:rsidRPr="00B0158C">
        <w:rPr>
          <w:rFonts w:eastAsia="SimSun"/>
          <w:b/>
          <w:sz w:val="22"/>
          <w:szCs w:val="22"/>
          <w:lang w:eastAsia="zh-CN"/>
        </w:rPr>
        <w:t xml:space="preserve"> </w:t>
      </w:r>
      <w:r w:rsidRPr="00DE6E3B">
        <w:rPr>
          <w:rFonts w:eastAsia="SimSun"/>
          <w:sz w:val="22"/>
          <w:szCs w:val="22"/>
          <w:lang w:eastAsia="zh-CN"/>
        </w:rPr>
        <w:t>(</w:t>
      </w:r>
      <w:r w:rsidRPr="00B0158C">
        <w:rPr>
          <w:sz w:val="22"/>
          <w:szCs w:val="22"/>
        </w:rPr>
        <w:t>45 mg, 0.14 mmol</w:t>
      </w:r>
      <w:r w:rsidRPr="00B0158C">
        <w:rPr>
          <w:rFonts w:eastAsia="SimSun"/>
          <w:b/>
          <w:sz w:val="22"/>
          <w:szCs w:val="22"/>
          <w:lang w:eastAsia="zh-CN"/>
        </w:rPr>
        <w:t xml:space="preserve">) </w:t>
      </w:r>
      <w:r w:rsidRPr="00B0158C">
        <w:rPr>
          <w:sz w:val="22"/>
          <w:szCs w:val="22"/>
        </w:rPr>
        <w:t>in THF:DMF (5.5 mL, v/v = 10:1) was added Pd/C (5 mg).  The reaction mixture was stirred under atmosphere of H</w:t>
      </w:r>
      <w:r w:rsidRPr="00B0158C">
        <w:rPr>
          <w:sz w:val="22"/>
          <w:szCs w:val="22"/>
          <w:vertAlign w:val="subscript"/>
        </w:rPr>
        <w:t>2</w:t>
      </w:r>
      <w:r w:rsidRPr="00B0158C">
        <w:rPr>
          <w:sz w:val="22"/>
          <w:szCs w:val="22"/>
        </w:rPr>
        <w:t xml:space="preserve"> (1 atm, balloon) at room temperature for 3 h. The reaction mixture was filtered through a bed </w:t>
      </w:r>
      <w:proofErr w:type="gramStart"/>
      <w:r w:rsidRPr="00B0158C">
        <w:rPr>
          <w:sz w:val="22"/>
          <w:szCs w:val="22"/>
        </w:rPr>
        <w:t xml:space="preserve">of  </w:t>
      </w:r>
      <w:r w:rsidRPr="00B0158C">
        <w:rPr>
          <w:rFonts w:eastAsia="SimSun"/>
          <w:sz w:val="22"/>
          <w:szCs w:val="22"/>
          <w:lang w:eastAsia="zh-CN"/>
        </w:rPr>
        <w:t>Celite</w:t>
      </w:r>
      <w:proofErr w:type="gramEnd"/>
      <w:r w:rsidRPr="00B0158C">
        <w:rPr>
          <w:rFonts w:eastAsia="SimSun"/>
          <w:sz w:val="22"/>
          <w:szCs w:val="22"/>
          <w:lang w:eastAsia="zh-CN"/>
        </w:rPr>
        <w:t>®</w:t>
      </w:r>
      <w:r w:rsidRPr="00B0158C">
        <w:rPr>
          <w:sz w:val="22"/>
          <w:szCs w:val="22"/>
        </w:rPr>
        <w:t xml:space="preserve"> and the filtrate was concentrated under reduced pressure. The crude product was purified </w:t>
      </w:r>
      <w:r w:rsidRPr="00B0158C">
        <w:rPr>
          <w:rFonts w:eastAsiaTheme="minorEastAsia"/>
          <w:color w:val="000000"/>
          <w:sz w:val="22"/>
          <w:szCs w:val="22"/>
          <w:lang w:eastAsia="zh-CN"/>
        </w:rPr>
        <w:t xml:space="preserve">by </w:t>
      </w:r>
      <w:r w:rsidRPr="00B0158C">
        <w:rPr>
          <w:rFonts w:eastAsiaTheme="minorEastAsia"/>
          <w:sz w:val="22"/>
          <w:szCs w:val="22"/>
          <w:lang w:eastAsia="zh-CN"/>
        </w:rPr>
        <w:t xml:space="preserve">reverse phase HPLC (20-65% </w:t>
      </w:r>
      <w:proofErr w:type="spellStart"/>
      <w:r w:rsidRPr="00B0158C">
        <w:rPr>
          <w:sz w:val="22"/>
          <w:szCs w:val="22"/>
        </w:rPr>
        <w:t>MeCN</w:t>
      </w:r>
      <w:proofErr w:type="spellEnd"/>
      <w:r w:rsidRPr="00B0158C">
        <w:rPr>
          <w:sz w:val="22"/>
          <w:szCs w:val="22"/>
        </w:rPr>
        <w:t xml:space="preserve"> in H</w:t>
      </w:r>
      <w:r w:rsidRPr="00B0158C">
        <w:rPr>
          <w:sz w:val="22"/>
          <w:szCs w:val="22"/>
          <w:vertAlign w:val="subscript"/>
        </w:rPr>
        <w:t>2</w:t>
      </w:r>
      <w:r w:rsidRPr="00B0158C">
        <w:rPr>
          <w:sz w:val="22"/>
          <w:szCs w:val="22"/>
        </w:rPr>
        <w:t>O + 0.02% TFA)</w:t>
      </w:r>
      <w:r w:rsidRPr="00B0158C">
        <w:rPr>
          <w:rFonts w:eastAsiaTheme="minorEastAsia"/>
          <w:sz w:val="22"/>
          <w:szCs w:val="22"/>
          <w:lang w:eastAsia="zh-CN"/>
        </w:rPr>
        <w:t xml:space="preserve"> </w:t>
      </w:r>
      <w:r w:rsidRPr="00B0158C">
        <w:rPr>
          <w:sz w:val="22"/>
          <w:szCs w:val="22"/>
        </w:rPr>
        <w:t xml:space="preserve">to afford </w:t>
      </w:r>
      <w:r w:rsidRPr="00B0158C">
        <w:rPr>
          <w:rFonts w:eastAsia="SimSun"/>
          <w:sz w:val="22"/>
          <w:szCs w:val="22"/>
          <w:lang w:eastAsia="zh-CN"/>
        </w:rPr>
        <w:t>3-(5-cyclohexyl-1-oxoisoindolin-2-</w:t>
      </w:r>
      <w:proofErr w:type="gramStart"/>
      <w:r w:rsidRPr="00B0158C">
        <w:rPr>
          <w:rFonts w:eastAsia="SimSun"/>
          <w:sz w:val="22"/>
          <w:szCs w:val="22"/>
          <w:lang w:eastAsia="zh-CN"/>
        </w:rPr>
        <w:t>yl)piperidine</w:t>
      </w:r>
      <w:proofErr w:type="gramEnd"/>
      <w:r w:rsidRPr="00B0158C">
        <w:rPr>
          <w:rFonts w:eastAsia="SimSun"/>
          <w:sz w:val="22"/>
          <w:szCs w:val="22"/>
          <w:lang w:eastAsia="zh-CN"/>
        </w:rPr>
        <w:t>-2,6-dione</w:t>
      </w:r>
      <w:r w:rsidR="00A775D5">
        <w:rPr>
          <w:rFonts w:eastAsia="SimSun"/>
          <w:sz w:val="22"/>
          <w:szCs w:val="22"/>
          <w:lang w:eastAsia="zh-CN"/>
        </w:rPr>
        <w:t xml:space="preserve"> (</w:t>
      </w:r>
      <w:r w:rsidR="00A775D5" w:rsidRPr="00A775D5">
        <w:rPr>
          <w:rFonts w:eastAsia="SimSun"/>
          <w:b/>
          <w:sz w:val="22"/>
          <w:szCs w:val="22"/>
          <w:lang w:eastAsia="zh-CN"/>
        </w:rPr>
        <w:t>5</w:t>
      </w:r>
      <w:r w:rsidR="00A775D5">
        <w:rPr>
          <w:rFonts w:eastAsia="SimSun"/>
          <w:sz w:val="22"/>
          <w:szCs w:val="22"/>
          <w:lang w:eastAsia="zh-CN"/>
        </w:rPr>
        <w:t>)</w:t>
      </w:r>
      <w:r w:rsidRPr="00B0158C">
        <w:rPr>
          <w:rFonts w:eastAsia="SimSun"/>
          <w:b/>
          <w:sz w:val="22"/>
          <w:szCs w:val="22"/>
          <w:lang w:eastAsia="zh-CN"/>
        </w:rPr>
        <w:t xml:space="preserve"> (</w:t>
      </w:r>
      <w:r w:rsidRPr="00B0158C">
        <w:rPr>
          <w:sz w:val="22"/>
          <w:szCs w:val="22"/>
        </w:rPr>
        <w:t xml:space="preserve">14 mg,  0.042 mmol, 30% yield) as a white solid. </w:t>
      </w:r>
      <w:r w:rsidRPr="00B0158C">
        <w:rPr>
          <w:rFonts w:eastAsia="SimSun"/>
          <w:sz w:val="22"/>
          <w:szCs w:val="22"/>
          <w:lang w:eastAsia="zh-CN"/>
        </w:rPr>
        <w:t>MS (ESI) m/z 327.0 [M+</w:t>
      </w:r>
      <w:proofErr w:type="gramStart"/>
      <w:r w:rsidRPr="00B0158C">
        <w:rPr>
          <w:rFonts w:eastAsia="SimSun"/>
          <w:sz w:val="22"/>
          <w:szCs w:val="22"/>
          <w:lang w:eastAsia="zh-CN"/>
        </w:rPr>
        <w:t>H]</w:t>
      </w:r>
      <w:r w:rsidRPr="00B0158C">
        <w:rPr>
          <w:rFonts w:eastAsia="SimSun"/>
          <w:sz w:val="22"/>
          <w:szCs w:val="22"/>
          <w:vertAlign w:val="superscript"/>
          <w:lang w:eastAsia="zh-CN"/>
        </w:rPr>
        <w:t>+</w:t>
      </w:r>
      <w:proofErr w:type="gramEnd"/>
      <w:r w:rsidRPr="00B0158C">
        <w:rPr>
          <w:rFonts w:eastAsia="SimSun"/>
          <w:sz w:val="22"/>
          <w:szCs w:val="22"/>
          <w:lang w:eastAsia="zh-CN"/>
        </w:rPr>
        <w:t xml:space="preserve">. </w:t>
      </w:r>
      <w:r w:rsidRPr="00B0158C">
        <w:rPr>
          <w:color w:val="000000"/>
          <w:sz w:val="22"/>
          <w:szCs w:val="22"/>
          <w:shd w:val="clear" w:color="auto" w:fill="FFFFFF"/>
          <w:vertAlign w:val="superscript"/>
        </w:rPr>
        <w:t>1</w:t>
      </w:r>
      <w:r w:rsidRPr="00B0158C">
        <w:rPr>
          <w:color w:val="000000"/>
          <w:sz w:val="22"/>
          <w:szCs w:val="22"/>
          <w:shd w:val="clear" w:color="auto" w:fill="FFFFFF"/>
        </w:rPr>
        <w:t>H NMR (400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color w:val="000000"/>
          <w:sz w:val="22"/>
          <w:szCs w:val="22"/>
          <w:shd w:val="clear" w:color="auto" w:fill="FFFFFF"/>
        </w:rPr>
        <w:t xml:space="preserve">) </w:t>
      </w:r>
      <w:r w:rsidRPr="00B0158C">
        <w:rPr>
          <w:rFonts w:ascii="Symbol" w:hAnsi="Symbol"/>
          <w:sz w:val="22"/>
          <w:szCs w:val="22"/>
        </w:rPr>
        <w:t></w:t>
      </w:r>
      <w:r w:rsidRPr="00B0158C">
        <w:rPr>
          <w:color w:val="000000"/>
          <w:sz w:val="22"/>
          <w:szCs w:val="22"/>
          <w:shd w:val="clear" w:color="auto" w:fill="FFFFFF"/>
        </w:rPr>
        <w:t xml:space="preserve"> </w:t>
      </w:r>
      <w:r w:rsidR="001F0275">
        <w:rPr>
          <w:sz w:val="22"/>
          <w:szCs w:val="22"/>
          <w:shd w:val="clear" w:color="auto" w:fill="FFFFFF"/>
        </w:rPr>
        <w:t xml:space="preserve">ppm </w:t>
      </w:r>
      <w:r w:rsidRPr="00B0158C">
        <w:rPr>
          <w:color w:val="000000"/>
          <w:sz w:val="22"/>
          <w:szCs w:val="22"/>
          <w:shd w:val="clear" w:color="auto" w:fill="FFFFFF"/>
        </w:rPr>
        <w:t xml:space="preserve">10.97 (s, 1H), 7.63 (d, </w:t>
      </w:r>
      <w:r w:rsidRPr="00B0158C">
        <w:rPr>
          <w:i/>
          <w:color w:val="000000"/>
          <w:sz w:val="22"/>
          <w:szCs w:val="22"/>
          <w:shd w:val="clear" w:color="auto" w:fill="FFFFFF"/>
        </w:rPr>
        <w:t>J</w:t>
      </w:r>
      <w:r w:rsidRPr="00B0158C">
        <w:rPr>
          <w:color w:val="000000"/>
          <w:sz w:val="22"/>
          <w:szCs w:val="22"/>
          <w:shd w:val="clear" w:color="auto" w:fill="FFFFFF"/>
        </w:rPr>
        <w:t xml:space="preserve"> = 7.8 Hz, 1H), 7.46 (s, 1H), 7.40 – 7.34 (m, 1H), 5.10 (dd, </w:t>
      </w:r>
      <w:r w:rsidRPr="00B0158C">
        <w:rPr>
          <w:i/>
          <w:color w:val="000000"/>
          <w:sz w:val="22"/>
          <w:szCs w:val="22"/>
          <w:shd w:val="clear" w:color="auto" w:fill="FFFFFF"/>
        </w:rPr>
        <w:t>J</w:t>
      </w:r>
      <w:r w:rsidRPr="00B0158C">
        <w:rPr>
          <w:color w:val="000000"/>
          <w:sz w:val="22"/>
          <w:szCs w:val="22"/>
          <w:shd w:val="clear" w:color="auto" w:fill="FFFFFF"/>
        </w:rPr>
        <w:t xml:space="preserve"> = 13.3, 5.1 Hz, 1H), 4.41 (d, </w:t>
      </w:r>
      <w:r w:rsidRPr="00B0158C">
        <w:rPr>
          <w:i/>
          <w:color w:val="000000"/>
          <w:sz w:val="22"/>
          <w:szCs w:val="22"/>
          <w:shd w:val="clear" w:color="auto" w:fill="FFFFFF"/>
        </w:rPr>
        <w:t>J</w:t>
      </w:r>
      <w:r w:rsidRPr="00B0158C">
        <w:rPr>
          <w:color w:val="000000"/>
          <w:sz w:val="22"/>
          <w:szCs w:val="22"/>
          <w:shd w:val="clear" w:color="auto" w:fill="FFFFFF"/>
        </w:rPr>
        <w:t xml:space="preserve"> = 17.1 Hz, 1H), 4.28 (d, </w:t>
      </w:r>
      <w:r w:rsidRPr="00B0158C">
        <w:rPr>
          <w:i/>
          <w:color w:val="000000"/>
          <w:sz w:val="22"/>
          <w:szCs w:val="22"/>
          <w:shd w:val="clear" w:color="auto" w:fill="FFFFFF"/>
        </w:rPr>
        <w:t>J</w:t>
      </w:r>
      <w:r w:rsidRPr="00B0158C">
        <w:rPr>
          <w:color w:val="000000"/>
          <w:sz w:val="22"/>
          <w:szCs w:val="22"/>
          <w:shd w:val="clear" w:color="auto" w:fill="FFFFFF"/>
        </w:rPr>
        <w:t xml:space="preserve"> = 17.1 Hz, 1H), 2.91 (</w:t>
      </w:r>
      <w:proofErr w:type="spellStart"/>
      <w:r w:rsidRPr="00B0158C">
        <w:rPr>
          <w:color w:val="000000"/>
          <w:sz w:val="22"/>
          <w:szCs w:val="22"/>
          <w:shd w:val="clear" w:color="auto" w:fill="FFFFFF"/>
        </w:rPr>
        <w:t>ddd</w:t>
      </w:r>
      <w:proofErr w:type="spellEnd"/>
      <w:r w:rsidRPr="00B0158C">
        <w:rPr>
          <w:color w:val="000000"/>
          <w:sz w:val="22"/>
          <w:szCs w:val="22"/>
          <w:shd w:val="clear" w:color="auto" w:fill="FFFFFF"/>
        </w:rPr>
        <w:t xml:space="preserve">, </w:t>
      </w:r>
      <w:r w:rsidRPr="00B0158C">
        <w:rPr>
          <w:i/>
          <w:color w:val="000000"/>
          <w:sz w:val="22"/>
          <w:szCs w:val="22"/>
          <w:shd w:val="clear" w:color="auto" w:fill="FFFFFF"/>
        </w:rPr>
        <w:t>J</w:t>
      </w:r>
      <w:r w:rsidRPr="00B0158C">
        <w:rPr>
          <w:color w:val="000000"/>
          <w:sz w:val="22"/>
          <w:szCs w:val="22"/>
          <w:shd w:val="clear" w:color="auto" w:fill="FFFFFF"/>
        </w:rPr>
        <w:t xml:space="preserve"> = 17.1, 13.6, 5.4 Hz, 1H), 2.71 – 2.55 (m, 2H), 2.39 (</w:t>
      </w:r>
      <w:proofErr w:type="spellStart"/>
      <w:r w:rsidRPr="00B0158C">
        <w:rPr>
          <w:color w:val="000000"/>
          <w:sz w:val="22"/>
          <w:szCs w:val="22"/>
          <w:shd w:val="clear" w:color="auto" w:fill="FFFFFF"/>
        </w:rPr>
        <w:t>qd</w:t>
      </w:r>
      <w:proofErr w:type="spellEnd"/>
      <w:r w:rsidRPr="00B0158C">
        <w:rPr>
          <w:color w:val="000000"/>
          <w:sz w:val="22"/>
          <w:szCs w:val="22"/>
          <w:shd w:val="clear" w:color="auto" w:fill="FFFFFF"/>
        </w:rPr>
        <w:t xml:space="preserve">, </w:t>
      </w:r>
      <w:r w:rsidRPr="00B0158C">
        <w:rPr>
          <w:i/>
          <w:color w:val="000000"/>
          <w:sz w:val="22"/>
          <w:szCs w:val="22"/>
          <w:shd w:val="clear" w:color="auto" w:fill="FFFFFF"/>
        </w:rPr>
        <w:t>J</w:t>
      </w:r>
      <w:r w:rsidRPr="00B0158C">
        <w:rPr>
          <w:color w:val="000000"/>
          <w:sz w:val="22"/>
          <w:szCs w:val="22"/>
          <w:shd w:val="clear" w:color="auto" w:fill="FFFFFF"/>
        </w:rPr>
        <w:t xml:space="preserve"> = 13.3, 4.5 Hz, 1H), 2.04 – 1.94 (m, 1H), 1.85 – 1.77 (m, 4H), 1.75 – 1.67 (m, 1H), 1.53 – 1.32 (m, 4H), 1.31 – 1.19 (m, 1H).</w:t>
      </w:r>
      <w:r w:rsidRPr="00B0158C">
        <w:rPr>
          <w:sz w:val="22"/>
          <w:szCs w:val="22"/>
        </w:rPr>
        <w:t xml:space="preserve"> </w:t>
      </w:r>
      <w:r w:rsidRPr="00B0158C">
        <w:rPr>
          <w:color w:val="000000"/>
          <w:sz w:val="22"/>
          <w:szCs w:val="22"/>
          <w:shd w:val="clear" w:color="auto" w:fill="FFFFFF"/>
          <w:vertAlign w:val="superscript"/>
        </w:rPr>
        <w:t>13</w:t>
      </w:r>
      <w:r w:rsidRPr="00B0158C">
        <w:rPr>
          <w:color w:val="000000"/>
          <w:sz w:val="22"/>
          <w:szCs w:val="22"/>
          <w:shd w:val="clear" w:color="auto" w:fill="FFFFFF"/>
        </w:rPr>
        <w:t>C NMR (101 MHz, DMSO</w:t>
      </w:r>
      <w:r w:rsidRPr="00B0158C">
        <w:rPr>
          <w:rFonts w:eastAsia="SimSun"/>
          <w:sz w:val="22"/>
          <w:szCs w:val="22"/>
          <w:lang w:eastAsia="zh-CN"/>
        </w:rPr>
        <w:t>-</w:t>
      </w:r>
      <w:r w:rsidRPr="00B0158C">
        <w:rPr>
          <w:rFonts w:eastAsia="SimSun"/>
          <w:i/>
          <w:sz w:val="22"/>
          <w:szCs w:val="22"/>
          <w:lang w:eastAsia="zh-CN"/>
        </w:rPr>
        <w:t>d</w:t>
      </w:r>
      <w:r w:rsidRPr="00B0158C">
        <w:rPr>
          <w:rFonts w:eastAsia="SimSun"/>
          <w:i/>
          <w:sz w:val="22"/>
          <w:szCs w:val="22"/>
          <w:vertAlign w:val="subscript"/>
          <w:lang w:eastAsia="zh-CN"/>
        </w:rPr>
        <w:t>6</w:t>
      </w:r>
      <w:r w:rsidRPr="00B0158C">
        <w:rPr>
          <w:color w:val="000000"/>
          <w:sz w:val="22"/>
          <w:szCs w:val="22"/>
          <w:shd w:val="clear" w:color="auto" w:fill="FFFFFF"/>
        </w:rPr>
        <w:t xml:space="preserve">) </w:t>
      </w:r>
      <w:r w:rsidRPr="00B0158C">
        <w:rPr>
          <w:rFonts w:ascii="Symbol" w:hAnsi="Symbol"/>
          <w:sz w:val="22"/>
          <w:szCs w:val="22"/>
        </w:rPr>
        <w:t></w:t>
      </w:r>
      <w:r w:rsidRPr="00B0158C">
        <w:rPr>
          <w:color w:val="000000"/>
          <w:sz w:val="22"/>
          <w:szCs w:val="22"/>
          <w:shd w:val="clear" w:color="auto" w:fill="FFFFFF"/>
        </w:rPr>
        <w:t xml:space="preserve"> </w:t>
      </w:r>
      <w:r w:rsidR="001F0275">
        <w:rPr>
          <w:sz w:val="22"/>
          <w:szCs w:val="22"/>
          <w:shd w:val="clear" w:color="auto" w:fill="FFFFFF"/>
        </w:rPr>
        <w:t xml:space="preserve">ppm </w:t>
      </w:r>
      <w:r w:rsidRPr="00B0158C">
        <w:rPr>
          <w:color w:val="000000"/>
          <w:sz w:val="22"/>
          <w:szCs w:val="22"/>
          <w:shd w:val="clear" w:color="auto" w:fill="FFFFFF"/>
        </w:rPr>
        <w:t>172.89, 171.10, 168.06, 151.91, 142.43, 129.57, 126.82, 122.88, 121.61, 51.51, 47.08, 44.12, 33.90, 31.22, 26.27, 25.52, 22.52.</w:t>
      </w:r>
      <w:r w:rsidRPr="00B0158C">
        <w:rPr>
          <w:sz w:val="22"/>
          <w:szCs w:val="22"/>
        </w:rPr>
        <w:t xml:space="preserve"> </w:t>
      </w:r>
      <w:r w:rsidR="00CD2682">
        <w:rPr>
          <w:color w:val="000000"/>
          <w:sz w:val="22"/>
          <w:szCs w:val="22"/>
          <w:shd w:val="clear" w:color="auto" w:fill="FFFFFF"/>
        </w:rPr>
        <w:t>HRMS (</w:t>
      </w:r>
      <w:r w:rsidRPr="00B0158C">
        <w:rPr>
          <w:color w:val="000000"/>
          <w:sz w:val="22"/>
          <w:szCs w:val="22"/>
          <w:shd w:val="clear" w:color="auto" w:fill="FFFFFF"/>
        </w:rPr>
        <w:t>m/z</w:t>
      </w:r>
      <w:r w:rsidR="00CD2682">
        <w:rPr>
          <w:color w:val="000000"/>
          <w:sz w:val="22"/>
          <w:szCs w:val="22"/>
          <w:shd w:val="clear" w:color="auto" w:fill="FFFFFF"/>
        </w:rPr>
        <w:t>):</w:t>
      </w:r>
      <w:r w:rsidRPr="00B0158C">
        <w:rPr>
          <w:color w:val="000000"/>
          <w:sz w:val="22"/>
          <w:szCs w:val="22"/>
          <w:shd w:val="clear" w:color="auto" w:fill="FFFFFF"/>
        </w:rPr>
        <w:t xml:space="preserve"> [M+</w:t>
      </w:r>
      <w:proofErr w:type="gramStart"/>
      <w:r w:rsidRPr="00B0158C">
        <w:rPr>
          <w:color w:val="000000"/>
          <w:sz w:val="22"/>
          <w:szCs w:val="22"/>
          <w:shd w:val="clear" w:color="auto" w:fill="FFFFFF"/>
        </w:rPr>
        <w:t>H]</w:t>
      </w:r>
      <w:r w:rsidRPr="00B0158C">
        <w:rPr>
          <w:color w:val="000000"/>
          <w:sz w:val="22"/>
          <w:szCs w:val="22"/>
          <w:shd w:val="clear" w:color="auto" w:fill="FFFFFF"/>
          <w:vertAlign w:val="superscript"/>
        </w:rPr>
        <w:t>+</w:t>
      </w:r>
      <w:proofErr w:type="gramEnd"/>
      <w:r w:rsidRPr="00B0158C">
        <w:rPr>
          <w:color w:val="000000"/>
          <w:sz w:val="22"/>
          <w:szCs w:val="22"/>
          <w:shd w:val="clear" w:color="auto" w:fill="FFFFFF"/>
        </w:rPr>
        <w:t xml:space="preserve"> </w:t>
      </w:r>
      <w:proofErr w:type="spellStart"/>
      <w:r w:rsidR="00CD2682">
        <w:rPr>
          <w:sz w:val="22"/>
          <w:szCs w:val="22"/>
        </w:rPr>
        <w:t>calcd</w:t>
      </w:r>
      <w:proofErr w:type="spellEnd"/>
      <w:r w:rsidR="00CD2682">
        <w:rPr>
          <w:sz w:val="22"/>
          <w:szCs w:val="22"/>
        </w:rPr>
        <w:t xml:space="preserve"> for C</w:t>
      </w:r>
      <w:r w:rsidR="00CD2682">
        <w:rPr>
          <w:sz w:val="22"/>
          <w:szCs w:val="22"/>
          <w:vertAlign w:val="subscript"/>
        </w:rPr>
        <w:t>19</w:t>
      </w:r>
      <w:r w:rsidR="00CD2682">
        <w:rPr>
          <w:sz w:val="22"/>
          <w:szCs w:val="22"/>
        </w:rPr>
        <w:t>H</w:t>
      </w:r>
      <w:r w:rsidR="00CD2682">
        <w:rPr>
          <w:sz w:val="22"/>
          <w:szCs w:val="22"/>
          <w:vertAlign w:val="subscript"/>
        </w:rPr>
        <w:t>23</w:t>
      </w:r>
      <w:r w:rsidR="00CD2682">
        <w:rPr>
          <w:sz w:val="22"/>
          <w:szCs w:val="22"/>
        </w:rPr>
        <w:t>N</w:t>
      </w:r>
      <w:r w:rsidR="00CD2682" w:rsidRPr="00811A79">
        <w:rPr>
          <w:sz w:val="22"/>
          <w:szCs w:val="22"/>
          <w:vertAlign w:val="subscript"/>
        </w:rPr>
        <w:t>2</w:t>
      </w:r>
      <w:r w:rsidR="00CD2682">
        <w:rPr>
          <w:sz w:val="22"/>
          <w:szCs w:val="22"/>
        </w:rPr>
        <w:t>O</w:t>
      </w:r>
      <w:r w:rsidR="00CD2682" w:rsidRPr="00811A79">
        <w:rPr>
          <w:sz w:val="22"/>
          <w:szCs w:val="22"/>
          <w:vertAlign w:val="subscript"/>
        </w:rPr>
        <w:t>3</w:t>
      </w:r>
      <w:r w:rsidR="00CD2682">
        <w:rPr>
          <w:sz w:val="22"/>
          <w:szCs w:val="22"/>
          <w:vertAlign w:val="subscript"/>
        </w:rPr>
        <w:t xml:space="preserve"> </w:t>
      </w:r>
      <w:r w:rsidR="00CD2682" w:rsidRPr="00B0158C">
        <w:rPr>
          <w:color w:val="000000"/>
          <w:sz w:val="22"/>
          <w:szCs w:val="22"/>
          <w:shd w:val="clear" w:color="auto" w:fill="FFFFFF"/>
        </w:rPr>
        <w:t>327.1703</w:t>
      </w:r>
      <w:r w:rsidR="00CD2682">
        <w:rPr>
          <w:color w:val="000000"/>
          <w:sz w:val="22"/>
          <w:szCs w:val="22"/>
          <w:shd w:val="clear" w:color="auto" w:fill="FFFFFF"/>
        </w:rPr>
        <w:t xml:space="preserve">; found </w:t>
      </w:r>
      <w:r w:rsidR="00CD2682" w:rsidRPr="00B0158C">
        <w:rPr>
          <w:color w:val="000000"/>
          <w:sz w:val="22"/>
          <w:szCs w:val="22"/>
          <w:shd w:val="clear" w:color="auto" w:fill="FFFFFF"/>
        </w:rPr>
        <w:t>327.1761</w:t>
      </w:r>
      <w:r w:rsidR="00CD2682">
        <w:rPr>
          <w:color w:val="000000"/>
          <w:sz w:val="22"/>
          <w:szCs w:val="22"/>
          <w:shd w:val="clear" w:color="auto" w:fill="FFFFFF"/>
        </w:rPr>
        <w:t>.</w:t>
      </w:r>
    </w:p>
    <w:p w14:paraId="5E0375EB" w14:textId="4FC81344" w:rsidR="00CD2682" w:rsidRDefault="00CD2682" w:rsidP="00C62602">
      <w:pPr>
        <w:spacing w:line="360" w:lineRule="auto"/>
        <w:jc w:val="both"/>
        <w:rPr>
          <w:rFonts w:eastAsia="SimSun"/>
          <w:sz w:val="22"/>
          <w:szCs w:val="22"/>
          <w:vertAlign w:val="superscript"/>
          <w:lang w:eastAsia="zh-CN"/>
        </w:rPr>
      </w:pPr>
    </w:p>
    <w:p w14:paraId="4997E794" w14:textId="77777777" w:rsidR="00B84DC0" w:rsidRDefault="00B84DC0" w:rsidP="00C62602">
      <w:pPr>
        <w:spacing w:line="360" w:lineRule="auto"/>
        <w:jc w:val="both"/>
        <w:rPr>
          <w:rFonts w:eastAsia="SimSun"/>
          <w:sz w:val="22"/>
          <w:szCs w:val="22"/>
          <w:vertAlign w:val="superscript"/>
          <w:lang w:eastAsia="zh-CN"/>
        </w:rPr>
      </w:pPr>
    </w:p>
    <w:p w14:paraId="6F91904E" w14:textId="61CBAEF2" w:rsidR="00C62602" w:rsidRDefault="00C62602" w:rsidP="00C62602">
      <w:pPr>
        <w:spacing w:line="360" w:lineRule="auto"/>
        <w:jc w:val="both"/>
        <w:rPr>
          <w:rFonts w:eastAsia="SimSun"/>
          <w:b/>
          <w:sz w:val="22"/>
          <w:szCs w:val="22"/>
          <w:lang w:eastAsia="zh-CN"/>
        </w:rPr>
      </w:pPr>
      <w:r w:rsidRPr="00B0158C">
        <w:rPr>
          <w:rFonts w:eastAsia="SimSun"/>
          <w:sz w:val="22"/>
          <w:szCs w:val="22"/>
          <w:vertAlign w:val="superscript"/>
          <w:lang w:eastAsia="zh-CN"/>
        </w:rPr>
        <w:lastRenderedPageBreak/>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3-(5-cyclohexyl-1-oxoisoindolin-2-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5</w:t>
      </w:r>
      <w:r w:rsidRPr="00B0158C">
        <w:rPr>
          <w:rFonts w:eastAsia="SimSun"/>
          <w:b/>
          <w:sz w:val="22"/>
          <w:szCs w:val="22"/>
          <w:lang w:eastAsia="zh-CN"/>
        </w:rPr>
        <w:t>)</w:t>
      </w:r>
    </w:p>
    <w:p w14:paraId="3E5A021D" w14:textId="77777777" w:rsidR="00C62602" w:rsidRDefault="00C62602" w:rsidP="00C62602">
      <w:pPr>
        <w:spacing w:line="360" w:lineRule="auto"/>
        <w:jc w:val="both"/>
        <w:rPr>
          <w:rFonts w:eastAsia="SimSun"/>
          <w:b/>
          <w:sz w:val="22"/>
          <w:szCs w:val="22"/>
          <w:lang w:eastAsia="zh-CN"/>
        </w:rPr>
      </w:pPr>
      <w:r>
        <w:rPr>
          <w:noProof/>
        </w:rPr>
        <w:drawing>
          <wp:inline distT="0" distB="0" distL="0" distR="0" wp14:anchorId="0F77F01D" wp14:editId="12DE5C20">
            <wp:extent cx="4873752" cy="343814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3752" cy="3438144"/>
                    </a:xfrm>
                    <a:prstGeom prst="rect">
                      <a:avLst/>
                    </a:prstGeom>
                  </pic:spPr>
                </pic:pic>
              </a:graphicData>
            </a:graphic>
          </wp:inline>
        </w:drawing>
      </w:r>
    </w:p>
    <w:p w14:paraId="1E0FDD17" w14:textId="6E40C36D" w:rsidR="00C62602" w:rsidRDefault="00C62602" w:rsidP="00C62602">
      <w:pPr>
        <w:spacing w:line="360" w:lineRule="auto"/>
        <w:jc w:val="both"/>
        <w:rPr>
          <w:rFonts w:eastAsia="SimSun"/>
          <w:b/>
          <w:sz w:val="22"/>
          <w:szCs w:val="22"/>
          <w:lang w:eastAsia="zh-CN"/>
        </w:rPr>
      </w:pPr>
      <w:r w:rsidRPr="00B0158C">
        <w:rPr>
          <w:rFonts w:eastAsia="SimSun"/>
          <w:sz w:val="22"/>
          <w:szCs w:val="22"/>
          <w:vertAlign w:val="superscript"/>
          <w:lang w:eastAsia="zh-CN"/>
        </w:rPr>
        <w:t>13</w:t>
      </w:r>
      <w:r w:rsidRPr="00B0158C">
        <w:rPr>
          <w:rFonts w:eastAsia="SimSun"/>
          <w:sz w:val="22"/>
          <w:szCs w:val="22"/>
          <w:lang w:eastAsia="zh-CN"/>
        </w:rPr>
        <w:t>C NMR (101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3-(5-cyclohexyl-1-oxoisoindolin-2-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5</w:t>
      </w:r>
      <w:r w:rsidRPr="00B0158C">
        <w:rPr>
          <w:rFonts w:eastAsia="SimSun"/>
          <w:b/>
          <w:sz w:val="22"/>
          <w:szCs w:val="22"/>
          <w:lang w:eastAsia="zh-CN"/>
        </w:rPr>
        <w:t>)</w:t>
      </w:r>
    </w:p>
    <w:p w14:paraId="61A18AED" w14:textId="77777777" w:rsidR="00C62602" w:rsidRDefault="00C62602" w:rsidP="00C62602">
      <w:pPr>
        <w:spacing w:line="360" w:lineRule="auto"/>
        <w:jc w:val="both"/>
        <w:rPr>
          <w:color w:val="000000"/>
          <w:sz w:val="22"/>
          <w:szCs w:val="22"/>
          <w:shd w:val="clear" w:color="auto" w:fill="FFFFFF"/>
        </w:rPr>
      </w:pPr>
      <w:r>
        <w:rPr>
          <w:noProof/>
        </w:rPr>
        <w:drawing>
          <wp:inline distT="0" distB="0" distL="0" distR="0" wp14:anchorId="3B72F8F7" wp14:editId="090ACBE9">
            <wp:extent cx="4864608"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4608" cy="3429000"/>
                    </a:xfrm>
                    <a:prstGeom prst="rect">
                      <a:avLst/>
                    </a:prstGeom>
                  </pic:spPr>
                </pic:pic>
              </a:graphicData>
            </a:graphic>
          </wp:inline>
        </w:drawing>
      </w:r>
    </w:p>
    <w:p w14:paraId="0D5BA28F" w14:textId="35169F0E" w:rsidR="00C62602" w:rsidRDefault="00C62602" w:rsidP="00C62602">
      <w:pPr>
        <w:spacing w:line="360" w:lineRule="auto"/>
        <w:jc w:val="both"/>
        <w:rPr>
          <w:color w:val="000000"/>
          <w:sz w:val="22"/>
          <w:szCs w:val="22"/>
          <w:shd w:val="clear" w:color="auto" w:fill="FFFFFF"/>
        </w:rPr>
      </w:pPr>
    </w:p>
    <w:p w14:paraId="570C27FC" w14:textId="1968476A" w:rsidR="00A418DE" w:rsidRDefault="00B0158C" w:rsidP="00B0158C">
      <w:pPr>
        <w:spacing w:line="360" w:lineRule="auto"/>
        <w:jc w:val="both"/>
        <w:rPr>
          <w:rFonts w:eastAsia="SimSun"/>
          <w:b/>
          <w:sz w:val="22"/>
          <w:szCs w:val="22"/>
          <w:lang w:eastAsia="zh-CN"/>
        </w:rPr>
      </w:pPr>
      <w:r w:rsidRPr="00B0158C">
        <w:rPr>
          <w:rFonts w:eastAsia="SimSun"/>
          <w:b/>
          <w:sz w:val="22"/>
          <w:szCs w:val="22"/>
          <w:lang w:eastAsia="zh-CN"/>
        </w:rPr>
        <w:lastRenderedPageBreak/>
        <w:t xml:space="preserve">Scheme </w:t>
      </w:r>
      <w:r w:rsidR="00A418DE">
        <w:rPr>
          <w:rFonts w:eastAsia="SimSun"/>
          <w:b/>
          <w:sz w:val="22"/>
          <w:szCs w:val="22"/>
          <w:lang w:eastAsia="zh-CN"/>
        </w:rPr>
        <w:t>4</w:t>
      </w:r>
      <w:r w:rsidRPr="00B0158C">
        <w:rPr>
          <w:rFonts w:eastAsia="SimSun"/>
          <w:b/>
          <w:sz w:val="22"/>
          <w:szCs w:val="22"/>
          <w:lang w:eastAsia="zh-CN"/>
        </w:rPr>
        <w:t>:</w:t>
      </w:r>
      <w:r w:rsidRPr="00B0158C">
        <w:rPr>
          <w:rFonts w:eastAsia="SimSun"/>
          <w:sz w:val="22"/>
          <w:szCs w:val="22"/>
          <w:lang w:eastAsia="zh-CN"/>
        </w:rPr>
        <w:t xml:space="preserve"> </w:t>
      </w:r>
      <w:r w:rsidRPr="00B0158C">
        <w:rPr>
          <w:rFonts w:eastAsia="SimSun"/>
          <w:b/>
          <w:sz w:val="22"/>
          <w:szCs w:val="22"/>
          <w:lang w:eastAsia="zh-CN"/>
        </w:rPr>
        <w:t>Synthesis</w:t>
      </w:r>
      <w:r w:rsidRPr="00B0158C">
        <w:rPr>
          <w:rFonts w:eastAsia="SimSun"/>
          <w:sz w:val="22"/>
          <w:szCs w:val="22"/>
          <w:lang w:eastAsia="zh-CN"/>
        </w:rPr>
        <w:t xml:space="preserve"> </w:t>
      </w:r>
      <w:r w:rsidRPr="00B0158C">
        <w:rPr>
          <w:rFonts w:eastAsia="SimSun"/>
          <w:b/>
          <w:sz w:val="22"/>
          <w:szCs w:val="22"/>
          <w:lang w:eastAsia="zh-CN"/>
        </w:rPr>
        <w:t>of</w:t>
      </w:r>
      <w:r w:rsidRPr="00B0158C">
        <w:rPr>
          <w:rFonts w:eastAsia="SimSun"/>
          <w:sz w:val="22"/>
          <w:szCs w:val="22"/>
          <w:lang w:eastAsia="zh-CN"/>
        </w:rPr>
        <w:t xml:space="preserve"> </w:t>
      </w:r>
      <w:r w:rsidRPr="00B0158C">
        <w:rPr>
          <w:rFonts w:eastAsia="SimSun"/>
          <w:b/>
          <w:sz w:val="22"/>
          <w:szCs w:val="22"/>
          <w:lang w:eastAsia="zh-CN"/>
        </w:rPr>
        <w:t>3-(1-oxo-5-(piperidin-4-</w:t>
      </w:r>
      <w:proofErr w:type="gramStart"/>
      <w:r w:rsidRPr="00B0158C">
        <w:rPr>
          <w:rFonts w:eastAsia="SimSun"/>
          <w:b/>
          <w:sz w:val="22"/>
          <w:szCs w:val="22"/>
          <w:lang w:eastAsia="zh-CN"/>
        </w:rPr>
        <w:t>yl)isoindolin</w:t>
      </w:r>
      <w:proofErr w:type="gramEnd"/>
      <w:r w:rsidRPr="00B0158C">
        <w:rPr>
          <w:rFonts w:eastAsia="SimSun"/>
          <w:b/>
          <w:sz w:val="22"/>
          <w:szCs w:val="22"/>
          <w:lang w:eastAsia="zh-CN"/>
        </w:rPr>
        <w:t>-2-yl)piperidine-2,6-</w:t>
      </w:r>
      <w:r w:rsidRPr="00A775D5">
        <w:rPr>
          <w:rFonts w:eastAsia="SimSun"/>
          <w:b/>
          <w:sz w:val="22"/>
          <w:szCs w:val="22"/>
          <w:lang w:eastAsia="zh-CN"/>
        </w:rPr>
        <w:t>dione (</w:t>
      </w:r>
      <w:r w:rsidR="00A775D5" w:rsidRPr="00A775D5">
        <w:rPr>
          <w:rFonts w:eastAsia="SimSun"/>
          <w:b/>
          <w:sz w:val="22"/>
          <w:szCs w:val="22"/>
          <w:lang w:eastAsia="zh-CN"/>
        </w:rPr>
        <w:t>6</w:t>
      </w:r>
      <w:r w:rsidRPr="00A775D5">
        <w:rPr>
          <w:rFonts w:eastAsia="SimSun"/>
          <w:b/>
          <w:sz w:val="22"/>
          <w:szCs w:val="22"/>
          <w:lang w:eastAsia="zh-CN"/>
        </w:rPr>
        <w:t>)</w:t>
      </w:r>
    </w:p>
    <w:p w14:paraId="6FD03DB0" w14:textId="0DA0242C" w:rsidR="00B0158C" w:rsidRPr="00B0158C" w:rsidRDefault="00B84DC0" w:rsidP="00B0158C">
      <w:pPr>
        <w:spacing w:line="360" w:lineRule="auto"/>
        <w:jc w:val="both"/>
        <w:rPr>
          <w:rFonts w:eastAsia="SimSun"/>
          <w:b/>
          <w:sz w:val="22"/>
          <w:szCs w:val="22"/>
          <w:lang w:eastAsia="zh-CN"/>
        </w:rPr>
      </w:pPr>
      <w:r w:rsidRPr="00B0158C">
        <w:rPr>
          <w:rFonts w:eastAsia="SimSun"/>
          <w:sz w:val="22"/>
          <w:szCs w:val="22"/>
          <w:lang w:eastAsia="zh-CN"/>
        </w:rPr>
        <w:object w:dxaOrig="7455" w:dyaOrig="2820" w14:anchorId="794481EE">
          <v:shape id="_x0000_i1028" type="#_x0000_t75" style="width:466.45pt;height:176.55pt" o:ole="">
            <v:imagedata r:id="rId23" o:title=""/>
          </v:shape>
          <o:OLEObject Type="Embed" ProgID="ChemDraw.Document.6.0" ShapeID="_x0000_i1028" DrawAspect="Content" ObjectID="_1710659187" r:id="rId24"/>
        </w:object>
      </w:r>
    </w:p>
    <w:p w14:paraId="5ACC585B" w14:textId="570AB91B" w:rsidR="00B0158C" w:rsidRPr="00B0158C" w:rsidRDefault="00A418DE" w:rsidP="00D1051B">
      <w:pPr>
        <w:spacing w:line="360" w:lineRule="auto"/>
        <w:jc w:val="both"/>
        <w:rPr>
          <w:rFonts w:eastAsia="SimSun"/>
          <w:sz w:val="22"/>
          <w:szCs w:val="22"/>
          <w:lang w:eastAsia="zh-CN"/>
        </w:rPr>
      </w:pPr>
      <w:r>
        <w:rPr>
          <w:rFonts w:eastAsia="SimSun"/>
          <w:i/>
          <w:sz w:val="22"/>
          <w:szCs w:val="22"/>
          <w:lang w:eastAsia="zh-CN"/>
        </w:rPr>
        <w:t>Step 1</w:t>
      </w:r>
      <w:r w:rsidR="00B0158C" w:rsidRPr="00B0158C">
        <w:rPr>
          <w:rFonts w:eastAsia="SimSun"/>
          <w:i/>
          <w:sz w:val="22"/>
          <w:szCs w:val="22"/>
          <w:lang w:eastAsia="zh-CN"/>
        </w:rPr>
        <w:t>.</w:t>
      </w:r>
      <w:r w:rsidR="00B0158C" w:rsidRPr="00B0158C">
        <w:rPr>
          <w:rFonts w:eastAsia="SimSun"/>
          <w:b/>
          <w:sz w:val="22"/>
          <w:szCs w:val="22"/>
          <w:lang w:eastAsia="zh-CN"/>
        </w:rPr>
        <w:t xml:space="preserve"> </w:t>
      </w:r>
      <w:r w:rsidR="00B0158C" w:rsidRPr="00B0158C">
        <w:rPr>
          <w:rFonts w:eastAsia="SimSun"/>
          <w:b/>
          <w:i/>
          <w:sz w:val="22"/>
          <w:szCs w:val="22"/>
          <w:lang w:eastAsia="zh-CN"/>
        </w:rPr>
        <w:t>tert</w:t>
      </w:r>
      <w:r w:rsidR="00B0158C" w:rsidRPr="00B0158C">
        <w:rPr>
          <w:rFonts w:eastAsia="SimSun"/>
          <w:b/>
          <w:sz w:val="22"/>
          <w:szCs w:val="22"/>
          <w:lang w:eastAsia="zh-CN"/>
        </w:rPr>
        <w:t xml:space="preserve">-Butyl-4-(2-(2,6-dioxopiperidin-3-yl)-1-oxoisoindolin-5-yl)-3,6-dihydropyridine-1(2H)-carboxylate </w:t>
      </w:r>
      <w:r w:rsidR="00C317F6" w:rsidRPr="00C317F6">
        <w:rPr>
          <w:rFonts w:eastAsia="SimSun"/>
          <w:b/>
          <w:sz w:val="22"/>
          <w:szCs w:val="22"/>
          <w:lang w:eastAsia="zh-CN"/>
        </w:rPr>
        <w:t>(Int-9</w:t>
      </w:r>
      <w:r w:rsidR="00B0158C" w:rsidRPr="00C317F6">
        <w:rPr>
          <w:rFonts w:eastAsia="SimSun"/>
          <w:b/>
          <w:sz w:val="22"/>
          <w:szCs w:val="22"/>
          <w:lang w:eastAsia="zh-CN"/>
        </w:rPr>
        <w:t>)</w:t>
      </w:r>
      <w:r w:rsidR="00D1051B" w:rsidRPr="00C317F6">
        <w:rPr>
          <w:rFonts w:eastAsia="SimSun"/>
          <w:b/>
          <w:sz w:val="22"/>
          <w:szCs w:val="22"/>
          <w:lang w:eastAsia="zh-CN"/>
        </w:rPr>
        <w:t>.</w:t>
      </w:r>
      <w:r w:rsidR="00D1051B">
        <w:rPr>
          <w:rFonts w:eastAsia="SimSun"/>
          <w:b/>
          <w:sz w:val="22"/>
          <w:szCs w:val="22"/>
          <w:lang w:eastAsia="zh-CN"/>
        </w:rPr>
        <w:t xml:space="preserve"> </w:t>
      </w:r>
      <w:r w:rsidR="00B0158C" w:rsidRPr="00B0158C">
        <w:rPr>
          <w:rFonts w:eastAsia="SimSun"/>
          <w:sz w:val="22"/>
          <w:szCs w:val="22"/>
          <w:lang w:eastAsia="zh-CN"/>
        </w:rPr>
        <w:t>A solution of 3-(5-bromo-1-oxoisoindolin-2-</w:t>
      </w:r>
      <w:proofErr w:type="gramStart"/>
      <w:r w:rsidR="00B0158C" w:rsidRPr="00B0158C">
        <w:rPr>
          <w:rFonts w:eastAsia="SimSun"/>
          <w:sz w:val="22"/>
          <w:szCs w:val="22"/>
          <w:lang w:eastAsia="zh-CN"/>
        </w:rPr>
        <w:t>yl)piperidine</w:t>
      </w:r>
      <w:proofErr w:type="gramEnd"/>
      <w:r w:rsidR="00B0158C" w:rsidRPr="00B0158C">
        <w:rPr>
          <w:rFonts w:eastAsia="SimSun"/>
          <w:sz w:val="22"/>
          <w:szCs w:val="22"/>
          <w:lang w:eastAsia="zh-CN"/>
        </w:rPr>
        <w:t>-2,6-dione (</w:t>
      </w:r>
      <w:r w:rsidR="00C317F6" w:rsidRPr="00C317F6">
        <w:rPr>
          <w:rFonts w:eastAsia="SimSun"/>
          <w:b/>
          <w:sz w:val="22"/>
          <w:szCs w:val="22"/>
          <w:lang w:eastAsia="zh-CN"/>
        </w:rPr>
        <w:t>Int-7</w:t>
      </w:r>
      <w:r w:rsidR="00B0158C" w:rsidRPr="00B0158C">
        <w:rPr>
          <w:rFonts w:eastAsia="SimSun"/>
          <w:sz w:val="22"/>
          <w:szCs w:val="22"/>
          <w:lang w:eastAsia="zh-CN"/>
        </w:rPr>
        <w:t>) (1.80 g, 5.60 mmol) in DMF (10 mL) in a sealed tube was purged with argon for 5 min prior to addition of 3,6-dihydro-2H-pyridine-1-</w:t>
      </w:r>
      <w:r w:rsidR="00B0158C" w:rsidRPr="00B0158C">
        <w:rPr>
          <w:rFonts w:eastAsia="SimSun"/>
          <w:i/>
          <w:sz w:val="22"/>
          <w:szCs w:val="22"/>
          <w:lang w:eastAsia="zh-CN"/>
        </w:rPr>
        <w:t>tert</w:t>
      </w:r>
      <w:r w:rsidR="00B0158C" w:rsidRPr="00B0158C">
        <w:rPr>
          <w:rFonts w:eastAsia="SimSun"/>
          <w:sz w:val="22"/>
          <w:szCs w:val="22"/>
          <w:lang w:eastAsia="zh-CN"/>
        </w:rPr>
        <w:t>-butoxycarbonyl-4-boronic acid pinacol ester (2.20 g, 7.20 mmol), K</w:t>
      </w:r>
      <w:r w:rsidR="00B0158C" w:rsidRPr="00B0158C">
        <w:rPr>
          <w:rFonts w:eastAsia="SimSun"/>
          <w:sz w:val="22"/>
          <w:szCs w:val="22"/>
          <w:vertAlign w:val="subscript"/>
          <w:lang w:eastAsia="zh-CN"/>
        </w:rPr>
        <w:t>3</w:t>
      </w:r>
      <w:r w:rsidR="00B0158C" w:rsidRPr="00B0158C">
        <w:rPr>
          <w:rFonts w:eastAsia="SimSun"/>
          <w:sz w:val="22"/>
          <w:szCs w:val="22"/>
          <w:lang w:eastAsia="zh-CN"/>
        </w:rPr>
        <w:t>PO</w:t>
      </w:r>
      <w:r w:rsidR="00B0158C" w:rsidRPr="00B0158C">
        <w:rPr>
          <w:rFonts w:eastAsia="SimSun"/>
          <w:sz w:val="22"/>
          <w:szCs w:val="22"/>
          <w:vertAlign w:val="subscript"/>
          <w:lang w:eastAsia="zh-CN"/>
        </w:rPr>
        <w:t>4</w:t>
      </w:r>
      <w:r w:rsidR="00B0158C" w:rsidRPr="00B0158C">
        <w:rPr>
          <w:rFonts w:eastAsia="SimSun"/>
          <w:sz w:val="22"/>
          <w:szCs w:val="22"/>
          <w:lang w:eastAsia="zh-CN"/>
        </w:rPr>
        <w:t xml:space="preserve"> (1.42 g, 6.69 mmol) and Pd(</w:t>
      </w:r>
      <w:proofErr w:type="spellStart"/>
      <w:r w:rsidR="00B0158C" w:rsidRPr="00B0158C">
        <w:rPr>
          <w:rFonts w:eastAsia="SimSun"/>
          <w:sz w:val="22"/>
          <w:szCs w:val="22"/>
          <w:lang w:eastAsia="zh-CN"/>
        </w:rPr>
        <w:t>dppf</w:t>
      </w:r>
      <w:proofErr w:type="spellEnd"/>
      <w:r w:rsidR="00B0158C" w:rsidRPr="00B0158C">
        <w:rPr>
          <w:rFonts w:eastAsia="SimSun"/>
          <w:sz w:val="22"/>
          <w:szCs w:val="22"/>
          <w:lang w:eastAsia="zh-CN"/>
        </w:rPr>
        <w:t>)Cl</w:t>
      </w:r>
      <w:r w:rsidR="00B0158C" w:rsidRPr="00B0158C">
        <w:rPr>
          <w:rFonts w:eastAsia="SimSun"/>
          <w:sz w:val="22"/>
          <w:szCs w:val="22"/>
          <w:vertAlign w:val="subscript"/>
          <w:lang w:eastAsia="zh-CN"/>
        </w:rPr>
        <w:t>2</w:t>
      </w:r>
      <w:r w:rsidR="00B0158C" w:rsidRPr="00B0158C">
        <w:rPr>
          <w:rFonts w:eastAsia="SimSun"/>
          <w:sz w:val="22"/>
          <w:szCs w:val="22"/>
          <w:lang w:eastAsia="zh-CN"/>
        </w:rPr>
        <w:t xml:space="preserve">•DCM (227 mg, 0.28 mmol). The reaction mixture was purged with argon for additional 5 min and then heated at 90 °C for 16 hours. The reaction mixture was cooled to rt and then concentrated under reduced pressure. Water was added to the residue which was then extracted with </w:t>
      </w:r>
      <w:proofErr w:type="spellStart"/>
      <w:r w:rsidR="00B0158C" w:rsidRPr="00B0158C">
        <w:rPr>
          <w:rFonts w:eastAsia="SimSun"/>
          <w:sz w:val="22"/>
          <w:szCs w:val="22"/>
          <w:lang w:eastAsia="zh-CN"/>
        </w:rPr>
        <w:t>EtOAc</w:t>
      </w:r>
      <w:proofErr w:type="spellEnd"/>
      <w:r w:rsidR="00B0158C" w:rsidRPr="00B0158C">
        <w:rPr>
          <w:rFonts w:eastAsia="SimSun"/>
          <w:sz w:val="22"/>
          <w:szCs w:val="22"/>
          <w:lang w:eastAsia="zh-CN"/>
        </w:rPr>
        <w:t>. The organic layer was washed with brine, dried over Na</w:t>
      </w:r>
      <w:r w:rsidR="00B0158C" w:rsidRPr="00B0158C">
        <w:rPr>
          <w:rFonts w:eastAsia="SimSun"/>
          <w:sz w:val="22"/>
          <w:szCs w:val="22"/>
          <w:vertAlign w:val="subscript"/>
          <w:lang w:eastAsia="zh-CN"/>
        </w:rPr>
        <w:t>2</w:t>
      </w:r>
      <w:r w:rsidR="00B0158C" w:rsidRPr="00B0158C">
        <w:rPr>
          <w:rFonts w:eastAsia="SimSun"/>
          <w:sz w:val="22"/>
          <w:szCs w:val="22"/>
          <w:lang w:eastAsia="zh-CN"/>
        </w:rPr>
        <w:t>SO</w:t>
      </w:r>
      <w:r w:rsidR="00B0158C" w:rsidRPr="00B0158C">
        <w:rPr>
          <w:rFonts w:eastAsia="SimSun"/>
          <w:sz w:val="22"/>
          <w:szCs w:val="22"/>
          <w:vertAlign w:val="subscript"/>
          <w:lang w:eastAsia="zh-CN"/>
        </w:rPr>
        <w:t>4</w:t>
      </w:r>
      <w:r w:rsidR="00B0158C" w:rsidRPr="00B0158C">
        <w:rPr>
          <w:rFonts w:eastAsia="SimSun"/>
          <w:sz w:val="22"/>
          <w:szCs w:val="22"/>
          <w:lang w:eastAsia="zh-CN"/>
        </w:rPr>
        <w:t xml:space="preserve">, filtered, and concentrated under a reduced pressure. The crude product was purified by silica gel chromatography, eluting with 70-80% of </w:t>
      </w:r>
      <w:proofErr w:type="spellStart"/>
      <w:r w:rsidR="00B0158C" w:rsidRPr="00B0158C">
        <w:rPr>
          <w:rFonts w:eastAsia="SimSun"/>
          <w:sz w:val="22"/>
          <w:szCs w:val="22"/>
          <w:lang w:eastAsia="zh-CN"/>
        </w:rPr>
        <w:t>EtOAc</w:t>
      </w:r>
      <w:proofErr w:type="spellEnd"/>
      <w:r w:rsidR="00B0158C" w:rsidRPr="00B0158C">
        <w:rPr>
          <w:rFonts w:eastAsia="SimSun"/>
          <w:sz w:val="22"/>
          <w:szCs w:val="22"/>
          <w:lang w:eastAsia="zh-CN"/>
        </w:rPr>
        <w:t xml:space="preserve"> in hexanes, to afford </w:t>
      </w:r>
      <w:r w:rsidR="00B0158C" w:rsidRPr="00B0158C">
        <w:rPr>
          <w:rFonts w:eastAsia="SimSun"/>
          <w:i/>
          <w:sz w:val="22"/>
          <w:szCs w:val="22"/>
          <w:lang w:eastAsia="zh-CN"/>
        </w:rPr>
        <w:t>tert</w:t>
      </w:r>
      <w:r w:rsidR="00B0158C" w:rsidRPr="00B0158C">
        <w:rPr>
          <w:rFonts w:eastAsia="SimSun"/>
          <w:sz w:val="22"/>
          <w:szCs w:val="22"/>
          <w:lang w:eastAsia="zh-CN"/>
        </w:rPr>
        <w:t>-Butyl-4-(2-(2,6-dioxopiperidin-3-yl)-1-oxoisoindolin-5-yl)-3,6-dihydropyridine-1(2H)-carboxylate</w:t>
      </w:r>
      <w:r w:rsidR="00B0158C" w:rsidRPr="00B0158C">
        <w:rPr>
          <w:rFonts w:eastAsia="SimSun"/>
          <w:b/>
          <w:sz w:val="22"/>
          <w:szCs w:val="22"/>
          <w:lang w:eastAsia="zh-CN"/>
        </w:rPr>
        <w:t xml:space="preserve"> </w:t>
      </w:r>
      <w:r w:rsidR="00C317F6" w:rsidRPr="00C317F6">
        <w:rPr>
          <w:rFonts w:eastAsia="SimSun"/>
          <w:sz w:val="22"/>
          <w:szCs w:val="22"/>
          <w:lang w:eastAsia="zh-CN"/>
        </w:rPr>
        <w:t>(</w:t>
      </w:r>
      <w:r w:rsidR="00C317F6">
        <w:rPr>
          <w:rFonts w:eastAsia="SimSun"/>
          <w:b/>
          <w:sz w:val="22"/>
          <w:szCs w:val="22"/>
          <w:lang w:eastAsia="zh-CN"/>
        </w:rPr>
        <w:t>Int-9</w:t>
      </w:r>
      <w:r w:rsidR="00C317F6" w:rsidRPr="00C317F6">
        <w:rPr>
          <w:rFonts w:eastAsia="SimSun"/>
          <w:sz w:val="22"/>
          <w:szCs w:val="22"/>
          <w:lang w:eastAsia="zh-CN"/>
        </w:rPr>
        <w:t>)</w:t>
      </w:r>
      <w:r w:rsidR="00B0158C" w:rsidRPr="00B0158C">
        <w:rPr>
          <w:rFonts w:eastAsia="SimSun"/>
          <w:b/>
          <w:sz w:val="22"/>
          <w:szCs w:val="22"/>
          <w:lang w:eastAsia="zh-CN"/>
        </w:rPr>
        <w:t xml:space="preserve"> </w:t>
      </w:r>
      <w:r w:rsidR="00B0158C" w:rsidRPr="00B0158C">
        <w:rPr>
          <w:rFonts w:eastAsia="SimSun"/>
          <w:sz w:val="22"/>
          <w:szCs w:val="22"/>
          <w:lang w:eastAsia="zh-CN"/>
        </w:rPr>
        <w:t>(1.0 g, 2.4 mmol, 42% yield) as a light brown solid. MS (ESI) m/z 426.3 [M+</w:t>
      </w:r>
      <w:proofErr w:type="gramStart"/>
      <w:r w:rsidR="00B0158C" w:rsidRPr="00B0158C">
        <w:rPr>
          <w:rFonts w:eastAsia="SimSun"/>
          <w:sz w:val="22"/>
          <w:szCs w:val="22"/>
          <w:lang w:eastAsia="zh-CN"/>
        </w:rPr>
        <w:t>H]</w:t>
      </w:r>
      <w:r w:rsidR="00B0158C" w:rsidRPr="00B0158C">
        <w:rPr>
          <w:rFonts w:eastAsia="SimSun"/>
          <w:sz w:val="22"/>
          <w:szCs w:val="22"/>
          <w:vertAlign w:val="superscript"/>
          <w:lang w:eastAsia="zh-CN"/>
        </w:rPr>
        <w:t>+</w:t>
      </w:r>
      <w:proofErr w:type="gramEnd"/>
      <w:r w:rsidR="00B0158C" w:rsidRPr="00B0158C">
        <w:rPr>
          <w:rFonts w:eastAsia="SimSun"/>
          <w:sz w:val="22"/>
          <w:szCs w:val="22"/>
          <w:lang w:eastAsia="zh-CN"/>
        </w:rPr>
        <w:t>.</w:t>
      </w:r>
    </w:p>
    <w:p w14:paraId="3403B1AE" w14:textId="08946200" w:rsidR="00B0158C" w:rsidRPr="00B0158C" w:rsidRDefault="00A418DE" w:rsidP="00D1051B">
      <w:pPr>
        <w:spacing w:line="360" w:lineRule="auto"/>
        <w:jc w:val="both"/>
        <w:rPr>
          <w:rFonts w:eastAsia="Calibri"/>
          <w:sz w:val="22"/>
          <w:szCs w:val="22"/>
          <w:lang w:eastAsia="zh-CN"/>
        </w:rPr>
      </w:pPr>
      <w:r>
        <w:rPr>
          <w:rFonts w:eastAsia="SimSun"/>
          <w:i/>
          <w:sz w:val="22"/>
          <w:szCs w:val="22"/>
          <w:lang w:eastAsia="zh-CN"/>
        </w:rPr>
        <w:t>Step 2</w:t>
      </w:r>
      <w:r w:rsidR="00B0158C" w:rsidRPr="00B0158C">
        <w:rPr>
          <w:rFonts w:eastAsia="SimSun"/>
          <w:i/>
          <w:sz w:val="22"/>
          <w:szCs w:val="22"/>
          <w:lang w:eastAsia="zh-CN"/>
        </w:rPr>
        <w:t xml:space="preserve">. </w:t>
      </w:r>
      <w:r w:rsidR="00B0158C" w:rsidRPr="00B0158C">
        <w:rPr>
          <w:rFonts w:eastAsia="SimSun"/>
          <w:b/>
          <w:i/>
          <w:sz w:val="22"/>
          <w:szCs w:val="22"/>
          <w:lang w:eastAsia="zh-CN"/>
        </w:rPr>
        <w:t>tert</w:t>
      </w:r>
      <w:r w:rsidR="00B0158C" w:rsidRPr="00B0158C">
        <w:rPr>
          <w:rFonts w:eastAsia="SimSun"/>
          <w:b/>
          <w:sz w:val="22"/>
          <w:szCs w:val="22"/>
          <w:lang w:eastAsia="zh-CN"/>
        </w:rPr>
        <w:t>-Butyl 4-(2-(2,6-dioxopiperidin-3-yl)-1-oxoisoindolin-5-</w:t>
      </w:r>
      <w:proofErr w:type="gramStart"/>
      <w:r w:rsidR="00B0158C" w:rsidRPr="00B0158C">
        <w:rPr>
          <w:rFonts w:eastAsia="SimSun"/>
          <w:b/>
          <w:sz w:val="22"/>
          <w:szCs w:val="22"/>
          <w:lang w:eastAsia="zh-CN"/>
        </w:rPr>
        <w:t>yl)piperidine</w:t>
      </w:r>
      <w:proofErr w:type="gramEnd"/>
      <w:r w:rsidR="00B0158C" w:rsidRPr="00B0158C">
        <w:rPr>
          <w:rFonts w:eastAsia="SimSun"/>
          <w:b/>
          <w:sz w:val="22"/>
          <w:szCs w:val="22"/>
          <w:lang w:eastAsia="zh-CN"/>
        </w:rPr>
        <w:t xml:space="preserve">-1-carboxylate </w:t>
      </w:r>
      <w:r w:rsidR="00C317F6" w:rsidRPr="00C317F6">
        <w:rPr>
          <w:rFonts w:eastAsia="SimSun"/>
          <w:b/>
          <w:sz w:val="22"/>
          <w:szCs w:val="22"/>
          <w:lang w:eastAsia="zh-CN"/>
        </w:rPr>
        <w:t>(Int-10</w:t>
      </w:r>
      <w:r w:rsidR="00D1051B" w:rsidRPr="00C317F6">
        <w:rPr>
          <w:rFonts w:eastAsia="SimSun"/>
          <w:b/>
          <w:sz w:val="22"/>
          <w:szCs w:val="22"/>
          <w:lang w:eastAsia="zh-CN"/>
        </w:rPr>
        <w:t>)</w:t>
      </w:r>
      <w:r w:rsidR="00D1051B">
        <w:rPr>
          <w:rFonts w:eastAsia="SimSun"/>
          <w:b/>
          <w:sz w:val="22"/>
          <w:szCs w:val="22"/>
          <w:lang w:eastAsia="zh-CN"/>
        </w:rPr>
        <w:t xml:space="preserve">. </w:t>
      </w:r>
      <w:r w:rsidR="00B0158C" w:rsidRPr="00B0158C">
        <w:rPr>
          <w:rFonts w:eastAsia="SimSun"/>
          <w:sz w:val="22"/>
          <w:szCs w:val="22"/>
          <w:lang w:eastAsia="zh-CN"/>
        </w:rPr>
        <w:t xml:space="preserve">To a stirred solution of </w:t>
      </w:r>
      <w:r w:rsidR="00B0158C" w:rsidRPr="00B0158C">
        <w:rPr>
          <w:rFonts w:eastAsia="SimSun"/>
          <w:i/>
          <w:sz w:val="22"/>
          <w:szCs w:val="22"/>
          <w:lang w:eastAsia="zh-CN"/>
        </w:rPr>
        <w:t>tert</w:t>
      </w:r>
      <w:r w:rsidR="00B0158C" w:rsidRPr="00B0158C">
        <w:rPr>
          <w:rFonts w:eastAsia="SimSun"/>
          <w:sz w:val="22"/>
          <w:szCs w:val="22"/>
          <w:lang w:eastAsia="zh-CN"/>
        </w:rPr>
        <w:t>-Butyl-4-(2-(2,6-dioxopiperidin-3-yl)-1-oxoisoindolin-5-yl)-3,6-dihydropyridine-1(2H)-carboxylate</w:t>
      </w:r>
      <w:r w:rsidR="00B0158C" w:rsidRPr="00B0158C">
        <w:rPr>
          <w:rFonts w:eastAsia="SimSun"/>
          <w:b/>
          <w:sz w:val="22"/>
          <w:szCs w:val="22"/>
          <w:lang w:eastAsia="zh-CN"/>
        </w:rPr>
        <w:t xml:space="preserve"> </w:t>
      </w:r>
      <w:r w:rsidR="00C317F6" w:rsidRPr="00C317F6">
        <w:rPr>
          <w:rFonts w:eastAsia="SimSun"/>
          <w:b/>
          <w:sz w:val="22"/>
          <w:szCs w:val="22"/>
          <w:lang w:eastAsia="zh-CN"/>
        </w:rPr>
        <w:t>(Int-9</w:t>
      </w:r>
      <w:r w:rsidR="00B0158C" w:rsidRPr="00C317F6">
        <w:rPr>
          <w:rFonts w:eastAsia="SimSun"/>
          <w:b/>
          <w:sz w:val="22"/>
          <w:szCs w:val="22"/>
          <w:lang w:eastAsia="zh-CN"/>
        </w:rPr>
        <w:t>)</w:t>
      </w:r>
      <w:r w:rsidR="00B0158C" w:rsidRPr="00B0158C">
        <w:rPr>
          <w:rFonts w:eastAsia="SimSun"/>
          <w:b/>
          <w:sz w:val="22"/>
          <w:szCs w:val="22"/>
          <w:lang w:eastAsia="zh-CN"/>
        </w:rPr>
        <w:t xml:space="preserve"> </w:t>
      </w:r>
      <w:r w:rsidR="00B0158C" w:rsidRPr="00B0158C">
        <w:rPr>
          <w:rFonts w:eastAsia="SimSun"/>
          <w:sz w:val="22"/>
          <w:szCs w:val="22"/>
          <w:lang w:eastAsia="zh-CN"/>
        </w:rPr>
        <w:t xml:space="preserve">(1.00 g, 2.35 mmol) in DMF (20 mL) was added 10% Pd/C (150 mg) and the mixture was stirred under a hydrogen atmosphere (1 atm, balloon) at rt for 6 hours. The reaction mixture was then filtered through a bed of Celite®. The filtrate was concentrated under reduced pressure to </w:t>
      </w:r>
      <w:proofErr w:type="gramStart"/>
      <w:r w:rsidR="00B0158C" w:rsidRPr="00B0158C">
        <w:rPr>
          <w:rFonts w:eastAsia="SimSun"/>
          <w:sz w:val="22"/>
          <w:szCs w:val="22"/>
          <w:lang w:eastAsia="zh-CN"/>
        </w:rPr>
        <w:t xml:space="preserve">afford </w:t>
      </w:r>
      <w:r w:rsidR="00B0158C" w:rsidRPr="00B0158C">
        <w:rPr>
          <w:rFonts w:eastAsia="SimSun"/>
          <w:i/>
          <w:sz w:val="22"/>
          <w:szCs w:val="22"/>
          <w:lang w:eastAsia="zh-CN"/>
        </w:rPr>
        <w:t xml:space="preserve"> tert</w:t>
      </w:r>
      <w:proofErr w:type="gramEnd"/>
      <w:r w:rsidR="00B0158C" w:rsidRPr="00B0158C">
        <w:rPr>
          <w:rFonts w:eastAsia="SimSun"/>
          <w:sz w:val="22"/>
          <w:szCs w:val="22"/>
          <w:lang w:eastAsia="zh-CN"/>
        </w:rPr>
        <w:t xml:space="preserve">-Butyl 4-(2-(2,6-dioxopiperidin-3-yl)-1-oxoisoindolin-5-yl)piperidine-1-carboxylate </w:t>
      </w:r>
      <w:r w:rsidR="00B0158C" w:rsidRPr="00C317F6">
        <w:rPr>
          <w:rFonts w:eastAsia="SimSun"/>
          <w:sz w:val="22"/>
          <w:szCs w:val="22"/>
          <w:lang w:eastAsia="zh-CN"/>
        </w:rPr>
        <w:t>(</w:t>
      </w:r>
      <w:r w:rsidR="00C317F6" w:rsidRPr="00C317F6">
        <w:rPr>
          <w:rFonts w:eastAsia="SimSun"/>
          <w:b/>
          <w:sz w:val="22"/>
          <w:szCs w:val="22"/>
          <w:lang w:eastAsia="zh-CN"/>
        </w:rPr>
        <w:t>Int-10</w:t>
      </w:r>
      <w:r w:rsidR="00B0158C" w:rsidRPr="00C317F6">
        <w:rPr>
          <w:rFonts w:eastAsia="SimSun"/>
          <w:sz w:val="22"/>
          <w:szCs w:val="22"/>
          <w:lang w:eastAsia="zh-CN"/>
        </w:rPr>
        <w:t>)</w:t>
      </w:r>
      <w:r w:rsidR="00B0158C" w:rsidRPr="00B0158C">
        <w:rPr>
          <w:rFonts w:eastAsia="SimSun"/>
          <w:sz w:val="22"/>
          <w:szCs w:val="22"/>
          <w:lang w:eastAsia="zh-CN"/>
        </w:rPr>
        <w:t xml:space="preserve"> (0.850 g, 1.97 mmol, 84% yield) as an off-white solid. MS (ESI) m/z 372.3 [</w:t>
      </w:r>
      <w:proofErr w:type="spellStart"/>
      <w:r w:rsidR="00B0158C" w:rsidRPr="00B0158C">
        <w:rPr>
          <w:rFonts w:eastAsia="SimSun"/>
          <w:sz w:val="22"/>
          <w:szCs w:val="22"/>
          <w:lang w:eastAsia="zh-CN"/>
        </w:rPr>
        <w:t>M-tBu+</w:t>
      </w:r>
      <w:proofErr w:type="gramStart"/>
      <w:r w:rsidR="00B0158C" w:rsidRPr="00B0158C">
        <w:rPr>
          <w:rFonts w:eastAsia="SimSun"/>
          <w:sz w:val="22"/>
          <w:szCs w:val="22"/>
          <w:lang w:eastAsia="zh-CN"/>
        </w:rPr>
        <w:t>H</w:t>
      </w:r>
      <w:proofErr w:type="spellEnd"/>
      <w:r w:rsidR="00B0158C" w:rsidRPr="00B0158C">
        <w:rPr>
          <w:rFonts w:eastAsia="SimSun"/>
          <w:sz w:val="22"/>
          <w:szCs w:val="22"/>
          <w:lang w:eastAsia="zh-CN"/>
        </w:rPr>
        <w:t>]</w:t>
      </w:r>
      <w:r w:rsidR="00B0158C" w:rsidRPr="00B0158C">
        <w:rPr>
          <w:rFonts w:eastAsia="SimSun"/>
          <w:sz w:val="22"/>
          <w:szCs w:val="22"/>
          <w:vertAlign w:val="superscript"/>
          <w:lang w:eastAsia="zh-CN"/>
        </w:rPr>
        <w:t>+</w:t>
      </w:r>
      <w:proofErr w:type="gramEnd"/>
      <w:r w:rsidR="00B0158C" w:rsidRPr="00B0158C">
        <w:rPr>
          <w:rFonts w:eastAsia="Calibri"/>
          <w:sz w:val="22"/>
          <w:szCs w:val="22"/>
          <w:lang w:eastAsia="zh-CN"/>
        </w:rPr>
        <w:t xml:space="preserve">. </w:t>
      </w:r>
      <w:r w:rsidR="00B0158C" w:rsidRPr="00B0158C">
        <w:rPr>
          <w:rFonts w:eastAsia="Calibri"/>
          <w:sz w:val="22"/>
          <w:szCs w:val="22"/>
          <w:vertAlign w:val="superscript"/>
          <w:lang w:eastAsia="zh-CN"/>
        </w:rPr>
        <w:t>1</w:t>
      </w:r>
      <w:r w:rsidR="00B0158C" w:rsidRPr="00B0158C">
        <w:rPr>
          <w:rFonts w:eastAsia="Calibri"/>
          <w:sz w:val="22"/>
          <w:szCs w:val="22"/>
          <w:lang w:eastAsia="zh-CN"/>
        </w:rPr>
        <w:t>H NMR (400 MHz, CDCl</w:t>
      </w:r>
      <w:r w:rsidR="00B0158C" w:rsidRPr="00B0158C">
        <w:rPr>
          <w:rFonts w:eastAsia="Calibri"/>
          <w:sz w:val="22"/>
          <w:szCs w:val="22"/>
          <w:vertAlign w:val="subscript"/>
          <w:lang w:eastAsia="zh-CN"/>
        </w:rPr>
        <w:t>3</w:t>
      </w:r>
      <w:r w:rsidR="00B0158C" w:rsidRPr="00B0158C">
        <w:rPr>
          <w:rFonts w:eastAsia="Calibri"/>
          <w:sz w:val="22"/>
          <w:szCs w:val="22"/>
          <w:lang w:eastAsia="zh-CN"/>
        </w:rPr>
        <w:t xml:space="preserve">) </w:t>
      </w:r>
      <w:r w:rsidR="00D1051B" w:rsidRPr="00B0158C">
        <w:rPr>
          <w:rFonts w:ascii="Symbol" w:hAnsi="Symbol"/>
          <w:sz w:val="22"/>
          <w:szCs w:val="22"/>
        </w:rPr>
        <w:t></w:t>
      </w:r>
      <w:r w:rsidR="00B0158C" w:rsidRPr="00B0158C">
        <w:rPr>
          <w:rFonts w:eastAsia="Calibri"/>
          <w:sz w:val="22"/>
          <w:szCs w:val="22"/>
          <w:lang w:eastAsia="zh-CN"/>
        </w:rPr>
        <w:t xml:space="preserve"> </w:t>
      </w:r>
      <w:r w:rsidR="001F0275">
        <w:rPr>
          <w:sz w:val="22"/>
          <w:szCs w:val="22"/>
          <w:shd w:val="clear" w:color="auto" w:fill="FFFFFF"/>
        </w:rPr>
        <w:t xml:space="preserve">ppm </w:t>
      </w:r>
      <w:r w:rsidR="00B0158C" w:rsidRPr="00B0158C">
        <w:rPr>
          <w:rFonts w:eastAsia="Calibri"/>
          <w:sz w:val="22"/>
          <w:szCs w:val="22"/>
          <w:lang w:eastAsia="zh-CN"/>
        </w:rPr>
        <w:t xml:space="preserve">8.40 (s, 1H), 7.81 (d, </w:t>
      </w:r>
      <w:r w:rsidR="00B0158C" w:rsidRPr="00B0158C">
        <w:rPr>
          <w:rFonts w:eastAsia="Calibri"/>
          <w:i/>
          <w:sz w:val="22"/>
          <w:szCs w:val="22"/>
          <w:lang w:eastAsia="zh-CN"/>
        </w:rPr>
        <w:t>J =</w:t>
      </w:r>
      <w:r w:rsidR="00B0158C" w:rsidRPr="00B0158C">
        <w:rPr>
          <w:rFonts w:eastAsia="Calibri"/>
          <w:sz w:val="22"/>
          <w:szCs w:val="22"/>
          <w:lang w:eastAsia="zh-CN"/>
        </w:rPr>
        <w:t xml:space="preserve"> 7.9 Hz, 1H), 7.32 (d, </w:t>
      </w:r>
      <w:r w:rsidR="00B0158C" w:rsidRPr="00B0158C">
        <w:rPr>
          <w:rFonts w:eastAsia="Calibri"/>
          <w:i/>
          <w:sz w:val="22"/>
          <w:szCs w:val="22"/>
          <w:lang w:eastAsia="zh-CN"/>
        </w:rPr>
        <w:t>J =</w:t>
      </w:r>
      <w:r w:rsidR="00B0158C" w:rsidRPr="00B0158C">
        <w:rPr>
          <w:rFonts w:eastAsia="Calibri"/>
          <w:sz w:val="22"/>
          <w:szCs w:val="22"/>
          <w:lang w:eastAsia="zh-CN"/>
        </w:rPr>
        <w:t xml:space="preserve"> 8.0 Hz, 1H), 7.29 (s, 1H), 5.22 (dd, </w:t>
      </w:r>
      <w:r w:rsidR="00B0158C" w:rsidRPr="00B0158C">
        <w:rPr>
          <w:rFonts w:eastAsia="Calibri"/>
          <w:i/>
          <w:sz w:val="22"/>
          <w:szCs w:val="22"/>
          <w:lang w:eastAsia="zh-CN"/>
        </w:rPr>
        <w:t>J =</w:t>
      </w:r>
      <w:r w:rsidR="00B0158C" w:rsidRPr="00B0158C">
        <w:rPr>
          <w:rFonts w:eastAsia="Calibri"/>
          <w:sz w:val="22"/>
          <w:szCs w:val="22"/>
          <w:lang w:eastAsia="zh-CN"/>
        </w:rPr>
        <w:t xml:space="preserve"> 13.3, 5.1 Hz, 1H), </w:t>
      </w:r>
      <w:r w:rsidR="00B0158C" w:rsidRPr="00B0158C">
        <w:rPr>
          <w:rFonts w:eastAsia="Calibri"/>
          <w:sz w:val="22"/>
          <w:szCs w:val="22"/>
          <w:lang w:eastAsia="zh-CN"/>
        </w:rPr>
        <w:lastRenderedPageBreak/>
        <w:t>4.46 (d,</w:t>
      </w:r>
      <w:r w:rsidR="00B0158C" w:rsidRPr="00B0158C">
        <w:rPr>
          <w:rFonts w:eastAsia="Calibri"/>
          <w:i/>
          <w:sz w:val="22"/>
          <w:szCs w:val="22"/>
          <w:lang w:eastAsia="zh-CN"/>
        </w:rPr>
        <w:t xml:space="preserve"> J =</w:t>
      </w:r>
      <w:r w:rsidR="00B0158C" w:rsidRPr="00B0158C">
        <w:rPr>
          <w:rFonts w:eastAsia="Calibri"/>
          <w:sz w:val="22"/>
          <w:szCs w:val="22"/>
          <w:lang w:eastAsia="zh-CN"/>
        </w:rPr>
        <w:t xml:space="preserve"> 16.0 Hz, 1H), 4.31 (d, </w:t>
      </w:r>
      <w:r w:rsidR="00B0158C" w:rsidRPr="00B0158C">
        <w:rPr>
          <w:rFonts w:eastAsia="Calibri"/>
          <w:i/>
          <w:sz w:val="22"/>
          <w:szCs w:val="22"/>
          <w:lang w:eastAsia="zh-CN"/>
        </w:rPr>
        <w:t>J =</w:t>
      </w:r>
      <w:r w:rsidR="00B0158C" w:rsidRPr="00B0158C">
        <w:rPr>
          <w:rFonts w:eastAsia="Calibri"/>
          <w:sz w:val="22"/>
          <w:szCs w:val="22"/>
          <w:lang w:eastAsia="zh-CN"/>
        </w:rPr>
        <w:t xml:space="preserve"> 16.1 Hz, 1H), 4.27 (d, </w:t>
      </w:r>
      <w:r w:rsidR="00B0158C" w:rsidRPr="00B0158C">
        <w:rPr>
          <w:rFonts w:eastAsia="Calibri"/>
          <w:i/>
          <w:sz w:val="22"/>
          <w:szCs w:val="22"/>
          <w:lang w:eastAsia="zh-CN"/>
        </w:rPr>
        <w:t>J =</w:t>
      </w:r>
      <w:r w:rsidR="00B0158C" w:rsidRPr="00B0158C">
        <w:rPr>
          <w:rFonts w:eastAsia="Calibri"/>
          <w:sz w:val="22"/>
          <w:szCs w:val="22"/>
          <w:lang w:eastAsia="zh-CN"/>
        </w:rPr>
        <w:t xml:space="preserve"> 16.2 Hz, 2H), 2.97-2.67 (m, 5H), 2.41-2.26 (m, 1H), 2.23-2.13 (m, 1H), 1.83 (d, </w:t>
      </w:r>
      <w:r w:rsidR="00B0158C" w:rsidRPr="00B0158C">
        <w:rPr>
          <w:rFonts w:eastAsia="Calibri"/>
          <w:i/>
          <w:sz w:val="22"/>
          <w:szCs w:val="22"/>
          <w:lang w:eastAsia="zh-CN"/>
        </w:rPr>
        <w:t>J =</w:t>
      </w:r>
      <w:r w:rsidR="00B0158C" w:rsidRPr="00B0158C">
        <w:rPr>
          <w:rFonts w:eastAsia="Calibri"/>
          <w:sz w:val="22"/>
          <w:szCs w:val="22"/>
          <w:lang w:eastAsia="zh-CN"/>
        </w:rPr>
        <w:t xml:space="preserve"> 12.6 Hz, 2H), 1.71-1.55 (m, 2H), 1.48 (s, 9H).</w:t>
      </w:r>
    </w:p>
    <w:p w14:paraId="5F94CF27" w14:textId="666E3F1D" w:rsidR="00B0158C" w:rsidRDefault="00A418DE" w:rsidP="00D1051B">
      <w:pPr>
        <w:spacing w:line="360" w:lineRule="auto"/>
        <w:jc w:val="both"/>
        <w:rPr>
          <w:rFonts w:eastAsia="SimSun"/>
          <w:sz w:val="22"/>
          <w:szCs w:val="22"/>
          <w:lang w:eastAsia="zh-CN"/>
        </w:rPr>
      </w:pPr>
      <w:r>
        <w:rPr>
          <w:rFonts w:eastAsia="SimSun"/>
          <w:i/>
          <w:sz w:val="22"/>
          <w:szCs w:val="22"/>
          <w:lang w:eastAsia="zh-CN"/>
        </w:rPr>
        <w:t>Step 3</w:t>
      </w:r>
      <w:r w:rsidR="00B0158C" w:rsidRPr="00B0158C">
        <w:rPr>
          <w:rFonts w:eastAsia="SimSun"/>
          <w:i/>
          <w:sz w:val="22"/>
          <w:szCs w:val="22"/>
          <w:lang w:eastAsia="zh-CN"/>
        </w:rPr>
        <w:t xml:space="preserve">. </w:t>
      </w:r>
      <w:r w:rsidR="00B0158C" w:rsidRPr="00B0158C">
        <w:rPr>
          <w:rFonts w:eastAsia="SimSun"/>
          <w:b/>
          <w:sz w:val="22"/>
          <w:szCs w:val="22"/>
          <w:lang w:eastAsia="zh-CN"/>
        </w:rPr>
        <w:t>3-(1-oxo-5-(piperidin-4-</w:t>
      </w:r>
      <w:proofErr w:type="gramStart"/>
      <w:r w:rsidR="00B0158C" w:rsidRPr="00B0158C">
        <w:rPr>
          <w:rFonts w:eastAsia="SimSun"/>
          <w:b/>
          <w:sz w:val="22"/>
          <w:szCs w:val="22"/>
          <w:lang w:eastAsia="zh-CN"/>
        </w:rPr>
        <w:t>yl)isoindolin</w:t>
      </w:r>
      <w:proofErr w:type="gramEnd"/>
      <w:r w:rsidR="00B0158C" w:rsidRPr="00B0158C">
        <w:rPr>
          <w:rFonts w:eastAsia="SimSun"/>
          <w:b/>
          <w:sz w:val="22"/>
          <w:szCs w:val="22"/>
          <w:lang w:eastAsia="zh-CN"/>
        </w:rPr>
        <w:t xml:space="preserve">-2-yl)piperidine-2,6-dione </w:t>
      </w:r>
      <w:r w:rsidR="00B0158C" w:rsidRPr="00A775D5">
        <w:rPr>
          <w:rFonts w:eastAsia="SimSun"/>
          <w:b/>
          <w:sz w:val="22"/>
          <w:szCs w:val="22"/>
          <w:lang w:eastAsia="zh-CN"/>
        </w:rPr>
        <w:t>hydrochloride (</w:t>
      </w:r>
      <w:r w:rsidR="00A775D5" w:rsidRPr="00A775D5">
        <w:rPr>
          <w:rFonts w:eastAsia="SimSun"/>
          <w:b/>
          <w:sz w:val="22"/>
          <w:szCs w:val="22"/>
          <w:lang w:eastAsia="zh-CN"/>
        </w:rPr>
        <w:t>6</w:t>
      </w:r>
      <w:r w:rsidR="00D1051B" w:rsidRPr="00A775D5">
        <w:rPr>
          <w:rFonts w:eastAsia="SimSun"/>
          <w:b/>
          <w:sz w:val="22"/>
          <w:szCs w:val="22"/>
          <w:lang w:eastAsia="zh-CN"/>
        </w:rPr>
        <w:t>).</w:t>
      </w:r>
      <w:r w:rsidR="00D1051B">
        <w:rPr>
          <w:rFonts w:eastAsia="SimSun"/>
          <w:b/>
          <w:sz w:val="22"/>
          <w:szCs w:val="22"/>
          <w:lang w:eastAsia="zh-CN"/>
        </w:rPr>
        <w:t xml:space="preserve"> </w:t>
      </w:r>
      <w:r w:rsidR="00B0158C" w:rsidRPr="00B0158C">
        <w:rPr>
          <w:rFonts w:eastAsia="SimSun"/>
          <w:sz w:val="22"/>
          <w:szCs w:val="22"/>
          <w:lang w:eastAsia="zh-CN"/>
        </w:rPr>
        <w:t xml:space="preserve">To a stirred solution of </w:t>
      </w:r>
      <w:r w:rsidR="00B0158C" w:rsidRPr="00B0158C">
        <w:rPr>
          <w:rFonts w:eastAsia="SimSun"/>
          <w:i/>
          <w:sz w:val="22"/>
          <w:szCs w:val="22"/>
          <w:lang w:eastAsia="zh-CN"/>
        </w:rPr>
        <w:t>tert</w:t>
      </w:r>
      <w:r w:rsidR="00B0158C" w:rsidRPr="00B0158C">
        <w:rPr>
          <w:rFonts w:eastAsia="SimSun"/>
          <w:sz w:val="22"/>
          <w:szCs w:val="22"/>
          <w:lang w:eastAsia="zh-CN"/>
        </w:rPr>
        <w:t>-Butyl 4-(2-(2,6-dioxopiperidin-3-yl)-1-oxoisoindolin-5-</w:t>
      </w:r>
      <w:proofErr w:type="gramStart"/>
      <w:r w:rsidR="00B0158C" w:rsidRPr="00B0158C">
        <w:rPr>
          <w:rFonts w:eastAsia="SimSun"/>
          <w:sz w:val="22"/>
          <w:szCs w:val="22"/>
          <w:lang w:eastAsia="zh-CN"/>
        </w:rPr>
        <w:t>yl)piperidine</w:t>
      </w:r>
      <w:proofErr w:type="gramEnd"/>
      <w:r w:rsidR="00B0158C" w:rsidRPr="00B0158C">
        <w:rPr>
          <w:rFonts w:eastAsia="SimSun"/>
          <w:sz w:val="22"/>
          <w:szCs w:val="22"/>
          <w:lang w:eastAsia="zh-CN"/>
        </w:rPr>
        <w:t>-1-</w:t>
      </w:r>
      <w:r w:rsidR="00B0158C" w:rsidRPr="00C317F6">
        <w:rPr>
          <w:rFonts w:eastAsia="SimSun"/>
          <w:sz w:val="22"/>
          <w:szCs w:val="22"/>
          <w:lang w:eastAsia="zh-CN"/>
        </w:rPr>
        <w:t>carboxylate</w:t>
      </w:r>
      <w:r w:rsidR="00B0158C" w:rsidRPr="00C317F6">
        <w:rPr>
          <w:rFonts w:eastAsia="SimSun"/>
          <w:b/>
          <w:sz w:val="22"/>
          <w:szCs w:val="22"/>
          <w:lang w:eastAsia="zh-CN"/>
        </w:rPr>
        <w:t xml:space="preserve"> </w:t>
      </w:r>
      <w:r w:rsidR="00C317F6" w:rsidRPr="00C317F6">
        <w:rPr>
          <w:rFonts w:eastAsia="SimSun"/>
          <w:b/>
          <w:sz w:val="22"/>
          <w:szCs w:val="22"/>
          <w:lang w:eastAsia="zh-CN"/>
        </w:rPr>
        <w:t>(Int-10</w:t>
      </w:r>
      <w:r w:rsidR="00B0158C" w:rsidRPr="00C317F6">
        <w:rPr>
          <w:rFonts w:eastAsia="SimSun"/>
          <w:b/>
          <w:sz w:val="22"/>
          <w:szCs w:val="22"/>
          <w:lang w:eastAsia="zh-CN"/>
        </w:rPr>
        <w:t>)</w:t>
      </w:r>
      <w:r w:rsidR="00B0158C" w:rsidRPr="00B0158C">
        <w:rPr>
          <w:rFonts w:eastAsia="SimSun"/>
          <w:sz w:val="22"/>
          <w:szCs w:val="22"/>
          <w:lang w:eastAsia="zh-CN"/>
        </w:rPr>
        <w:t xml:space="preserve"> (0.85 g, 2.0 mmol) in 1,4-dioxane (10 mL) was added 4M HCl in 1,4-dioxane (5.0 mL). The reaction mixture was then stirred at rt for 2 hours. The reaction mixture was concentrated under reduced pressure and the solid was washed with Et</w:t>
      </w:r>
      <w:r w:rsidR="00B0158C" w:rsidRPr="00B0158C">
        <w:rPr>
          <w:rFonts w:eastAsia="SimSun"/>
          <w:sz w:val="22"/>
          <w:szCs w:val="22"/>
          <w:vertAlign w:val="subscript"/>
          <w:lang w:eastAsia="zh-CN"/>
        </w:rPr>
        <w:t>2</w:t>
      </w:r>
      <w:r w:rsidR="00B0158C" w:rsidRPr="00B0158C">
        <w:rPr>
          <w:rFonts w:eastAsia="SimSun"/>
          <w:sz w:val="22"/>
          <w:szCs w:val="22"/>
          <w:lang w:eastAsia="zh-CN"/>
        </w:rPr>
        <w:t>O (x3) to afford 3-(1-oxo-5-(piperidin-4-</w:t>
      </w:r>
      <w:proofErr w:type="gramStart"/>
      <w:r w:rsidR="00B0158C" w:rsidRPr="00B0158C">
        <w:rPr>
          <w:rFonts w:eastAsia="SimSun"/>
          <w:sz w:val="22"/>
          <w:szCs w:val="22"/>
          <w:lang w:eastAsia="zh-CN"/>
        </w:rPr>
        <w:t>yl)isoindolin</w:t>
      </w:r>
      <w:proofErr w:type="gramEnd"/>
      <w:r w:rsidR="00B0158C" w:rsidRPr="00B0158C">
        <w:rPr>
          <w:rFonts w:eastAsia="SimSun"/>
          <w:sz w:val="22"/>
          <w:szCs w:val="22"/>
          <w:lang w:eastAsia="zh-CN"/>
        </w:rPr>
        <w:t>-2-yl)piperidine-2,6-dione</w:t>
      </w:r>
      <w:r w:rsidR="00A775D5">
        <w:rPr>
          <w:rFonts w:eastAsia="SimSun"/>
          <w:sz w:val="22"/>
          <w:szCs w:val="22"/>
          <w:lang w:eastAsia="zh-CN"/>
        </w:rPr>
        <w:t xml:space="preserve"> (</w:t>
      </w:r>
      <w:r w:rsidR="00A775D5" w:rsidRPr="00A775D5">
        <w:rPr>
          <w:rFonts w:eastAsia="SimSun"/>
          <w:b/>
          <w:sz w:val="22"/>
          <w:szCs w:val="22"/>
          <w:lang w:eastAsia="zh-CN"/>
        </w:rPr>
        <w:t>6</w:t>
      </w:r>
      <w:r w:rsidR="00A775D5">
        <w:rPr>
          <w:rFonts w:eastAsia="SimSun"/>
          <w:sz w:val="22"/>
          <w:szCs w:val="22"/>
          <w:lang w:eastAsia="zh-CN"/>
        </w:rPr>
        <w:t>)</w:t>
      </w:r>
      <w:r w:rsidR="00B0158C" w:rsidRPr="00B0158C">
        <w:rPr>
          <w:rFonts w:eastAsia="SimSun"/>
          <w:sz w:val="22"/>
          <w:szCs w:val="22"/>
          <w:lang w:eastAsia="zh-CN"/>
        </w:rPr>
        <w:t xml:space="preserve"> (0.65 g, 1.8 mmol, 90% yield, hydrochloride salt) as an off-white solid. MS (ESI) m/z 328.3 [M+</w:t>
      </w:r>
      <w:proofErr w:type="gramStart"/>
      <w:r w:rsidR="00B0158C" w:rsidRPr="00B0158C">
        <w:rPr>
          <w:rFonts w:eastAsia="SimSun"/>
          <w:sz w:val="22"/>
          <w:szCs w:val="22"/>
          <w:lang w:eastAsia="zh-CN"/>
        </w:rPr>
        <w:t>H]</w:t>
      </w:r>
      <w:r w:rsidR="00B0158C" w:rsidRPr="00B0158C">
        <w:rPr>
          <w:rFonts w:eastAsia="SimSun"/>
          <w:sz w:val="22"/>
          <w:szCs w:val="22"/>
          <w:vertAlign w:val="superscript"/>
          <w:lang w:eastAsia="zh-CN"/>
        </w:rPr>
        <w:t>+</w:t>
      </w:r>
      <w:proofErr w:type="gramEnd"/>
      <w:r w:rsidR="00B0158C" w:rsidRPr="00B0158C">
        <w:rPr>
          <w:rFonts w:eastAsia="SimSun"/>
          <w:sz w:val="22"/>
          <w:szCs w:val="22"/>
          <w:lang w:eastAsia="zh-CN"/>
        </w:rPr>
        <w:t xml:space="preserve">.  </w:t>
      </w:r>
      <w:r w:rsidR="00B0158C" w:rsidRPr="00B0158C">
        <w:rPr>
          <w:rFonts w:eastAsia="SimSun"/>
          <w:sz w:val="22"/>
          <w:szCs w:val="22"/>
          <w:vertAlign w:val="superscript"/>
          <w:lang w:eastAsia="zh-CN"/>
        </w:rPr>
        <w:t>1</w:t>
      </w:r>
      <w:r w:rsidR="00B0158C" w:rsidRPr="00B0158C">
        <w:rPr>
          <w:rFonts w:eastAsia="SimSun"/>
          <w:sz w:val="22"/>
          <w:szCs w:val="22"/>
          <w:lang w:eastAsia="zh-CN"/>
        </w:rPr>
        <w:t>H NMR (400 MHz, DMSO-</w:t>
      </w:r>
      <w:r w:rsidR="00B0158C" w:rsidRPr="00B0158C">
        <w:rPr>
          <w:rFonts w:eastAsia="SimSun"/>
          <w:i/>
          <w:sz w:val="22"/>
          <w:szCs w:val="22"/>
          <w:lang w:eastAsia="zh-CN"/>
        </w:rPr>
        <w:t>d</w:t>
      </w:r>
      <w:r w:rsidR="00B0158C" w:rsidRPr="00B0158C">
        <w:rPr>
          <w:rFonts w:eastAsia="SimSun"/>
          <w:i/>
          <w:sz w:val="22"/>
          <w:szCs w:val="22"/>
          <w:vertAlign w:val="subscript"/>
          <w:lang w:eastAsia="zh-CN"/>
        </w:rPr>
        <w:t>6</w:t>
      </w:r>
      <w:r w:rsidR="002B6F74">
        <w:rPr>
          <w:rFonts w:eastAsia="SimSun"/>
          <w:sz w:val="22"/>
          <w:szCs w:val="22"/>
          <w:lang w:eastAsia="zh-CN"/>
        </w:rPr>
        <w:t>)</w:t>
      </w:r>
      <w:r w:rsidR="00B0158C" w:rsidRPr="00B0158C">
        <w:rPr>
          <w:rFonts w:eastAsia="SimSun"/>
          <w:sz w:val="22"/>
          <w:szCs w:val="22"/>
          <w:lang w:eastAsia="zh-CN"/>
        </w:rPr>
        <w:t xml:space="preserve"> </w:t>
      </w:r>
      <w:r w:rsidR="00D1051B" w:rsidRPr="00B0158C">
        <w:rPr>
          <w:rFonts w:ascii="Symbol" w:hAnsi="Symbol"/>
          <w:sz w:val="22"/>
          <w:szCs w:val="22"/>
        </w:rPr>
        <w:t></w:t>
      </w:r>
      <w:r w:rsidR="00B0158C" w:rsidRPr="00B0158C">
        <w:rPr>
          <w:rFonts w:eastAsia="SimSun"/>
          <w:sz w:val="22"/>
          <w:szCs w:val="22"/>
          <w:lang w:eastAsia="zh-CN"/>
        </w:rPr>
        <w:t xml:space="preserve"> </w:t>
      </w:r>
      <w:r w:rsidR="001F0275">
        <w:rPr>
          <w:sz w:val="22"/>
          <w:szCs w:val="22"/>
          <w:shd w:val="clear" w:color="auto" w:fill="FFFFFF"/>
        </w:rPr>
        <w:t xml:space="preserve">ppm </w:t>
      </w:r>
      <w:r w:rsidR="00B0158C" w:rsidRPr="00B0158C">
        <w:rPr>
          <w:rFonts w:eastAsia="SimSun"/>
          <w:sz w:val="22"/>
          <w:szCs w:val="22"/>
          <w:lang w:eastAsia="zh-CN"/>
        </w:rPr>
        <w:t xml:space="preserve">10.99 (s, 1H), 9.28 (s, 1H), 7.70 (d, </w:t>
      </w:r>
      <w:r w:rsidR="00B0158C" w:rsidRPr="00B0158C">
        <w:rPr>
          <w:rFonts w:eastAsia="SimSun"/>
          <w:i/>
          <w:sz w:val="22"/>
          <w:szCs w:val="22"/>
          <w:lang w:eastAsia="zh-CN"/>
        </w:rPr>
        <w:t>J =</w:t>
      </w:r>
      <w:r w:rsidR="00B0158C" w:rsidRPr="00B0158C">
        <w:rPr>
          <w:rFonts w:eastAsia="SimSun"/>
          <w:sz w:val="22"/>
          <w:szCs w:val="22"/>
          <w:lang w:eastAsia="zh-CN"/>
        </w:rPr>
        <w:t xml:space="preserve"> 7.8 Hz, 1H), 7.46 (s, 1H), 7.39 (d, </w:t>
      </w:r>
      <w:r w:rsidR="00B0158C" w:rsidRPr="00B0158C">
        <w:rPr>
          <w:rFonts w:eastAsia="SimSun"/>
          <w:i/>
          <w:sz w:val="22"/>
          <w:szCs w:val="22"/>
          <w:lang w:eastAsia="zh-CN"/>
        </w:rPr>
        <w:t>J =</w:t>
      </w:r>
      <w:r w:rsidR="00B0158C" w:rsidRPr="00B0158C">
        <w:rPr>
          <w:rFonts w:eastAsia="SimSun"/>
          <w:sz w:val="22"/>
          <w:szCs w:val="22"/>
          <w:lang w:eastAsia="zh-CN"/>
        </w:rPr>
        <w:t xml:space="preserve"> 8.0 Hz, 1H), 5.74 (s, 1H), 5.11 (dd, </w:t>
      </w:r>
      <w:r w:rsidR="00B0158C" w:rsidRPr="00B0158C">
        <w:rPr>
          <w:rFonts w:eastAsia="SimSun"/>
          <w:i/>
          <w:sz w:val="22"/>
          <w:szCs w:val="22"/>
          <w:lang w:eastAsia="zh-CN"/>
        </w:rPr>
        <w:t>J =</w:t>
      </w:r>
      <w:r w:rsidR="00B0158C" w:rsidRPr="00B0158C">
        <w:rPr>
          <w:rFonts w:eastAsia="SimSun"/>
          <w:sz w:val="22"/>
          <w:szCs w:val="22"/>
          <w:lang w:eastAsia="zh-CN"/>
        </w:rPr>
        <w:t xml:space="preserve"> 13.3, 5.2 Hz, 1H), 4.46 (d, </w:t>
      </w:r>
      <w:r w:rsidR="00B0158C" w:rsidRPr="00B0158C">
        <w:rPr>
          <w:rFonts w:eastAsia="SimSun"/>
          <w:i/>
          <w:sz w:val="22"/>
          <w:szCs w:val="22"/>
          <w:lang w:eastAsia="zh-CN"/>
        </w:rPr>
        <w:t>J =</w:t>
      </w:r>
      <w:r w:rsidR="00B0158C" w:rsidRPr="00B0158C">
        <w:rPr>
          <w:rFonts w:eastAsia="SimSun"/>
          <w:sz w:val="22"/>
          <w:szCs w:val="22"/>
          <w:lang w:eastAsia="zh-CN"/>
        </w:rPr>
        <w:t xml:space="preserve"> 17.3 Hz, 1H), 4.32 (d, </w:t>
      </w:r>
      <w:r w:rsidR="00B0158C" w:rsidRPr="00B0158C">
        <w:rPr>
          <w:rFonts w:eastAsia="SimSun"/>
          <w:i/>
          <w:sz w:val="22"/>
          <w:szCs w:val="22"/>
          <w:lang w:eastAsia="zh-CN"/>
        </w:rPr>
        <w:t>J =</w:t>
      </w:r>
      <w:r w:rsidR="00B0158C" w:rsidRPr="00B0158C">
        <w:rPr>
          <w:rFonts w:eastAsia="SimSun"/>
          <w:sz w:val="22"/>
          <w:szCs w:val="22"/>
          <w:lang w:eastAsia="zh-CN"/>
        </w:rPr>
        <w:t xml:space="preserve"> 17.3 Hz, 1H), 3.36 (d, </w:t>
      </w:r>
      <w:r w:rsidR="00B0158C" w:rsidRPr="00B0158C">
        <w:rPr>
          <w:rFonts w:eastAsia="SimSun"/>
          <w:i/>
          <w:sz w:val="22"/>
          <w:szCs w:val="22"/>
          <w:lang w:eastAsia="zh-CN"/>
        </w:rPr>
        <w:t>J =</w:t>
      </w:r>
      <w:r w:rsidR="00B0158C" w:rsidRPr="00B0158C">
        <w:rPr>
          <w:rFonts w:eastAsia="SimSun"/>
          <w:sz w:val="22"/>
          <w:szCs w:val="22"/>
          <w:lang w:eastAsia="zh-CN"/>
        </w:rPr>
        <w:t xml:space="preserve"> 11.5 Hz, 2H), 3.10-2.86 (m, 4H), 2.61 (d, </w:t>
      </w:r>
      <w:r w:rsidR="00B0158C" w:rsidRPr="00B0158C">
        <w:rPr>
          <w:rFonts w:eastAsia="SimSun"/>
          <w:i/>
          <w:sz w:val="22"/>
          <w:szCs w:val="22"/>
          <w:lang w:eastAsia="zh-CN"/>
        </w:rPr>
        <w:t>J =</w:t>
      </w:r>
      <w:r w:rsidR="00B0158C" w:rsidRPr="00B0158C">
        <w:rPr>
          <w:rFonts w:eastAsia="SimSun"/>
          <w:sz w:val="22"/>
          <w:szCs w:val="22"/>
          <w:lang w:eastAsia="zh-CN"/>
        </w:rPr>
        <w:t xml:space="preserve"> 14.8 Hz, 1H), 2.39 (</w:t>
      </w:r>
      <w:proofErr w:type="spellStart"/>
      <w:r w:rsidR="00B0158C" w:rsidRPr="00B0158C">
        <w:rPr>
          <w:rFonts w:eastAsia="SimSun"/>
          <w:sz w:val="22"/>
          <w:szCs w:val="22"/>
          <w:lang w:eastAsia="zh-CN"/>
        </w:rPr>
        <w:t>qd</w:t>
      </w:r>
      <w:proofErr w:type="spellEnd"/>
      <w:r w:rsidR="00B0158C" w:rsidRPr="00B0158C">
        <w:rPr>
          <w:rFonts w:eastAsia="SimSun"/>
          <w:sz w:val="22"/>
          <w:szCs w:val="22"/>
          <w:lang w:eastAsia="zh-CN"/>
        </w:rPr>
        <w:t xml:space="preserve">, </w:t>
      </w:r>
      <w:r w:rsidR="00B0158C" w:rsidRPr="00B0158C">
        <w:rPr>
          <w:rFonts w:eastAsia="SimSun"/>
          <w:i/>
          <w:sz w:val="22"/>
          <w:szCs w:val="22"/>
          <w:lang w:eastAsia="zh-CN"/>
        </w:rPr>
        <w:t>J =</w:t>
      </w:r>
      <w:r w:rsidR="00B0158C" w:rsidRPr="00B0158C">
        <w:rPr>
          <w:rFonts w:eastAsia="SimSun"/>
          <w:sz w:val="22"/>
          <w:szCs w:val="22"/>
          <w:lang w:eastAsia="zh-CN"/>
        </w:rPr>
        <w:t xml:space="preserve"> 13.2, 4.3 Hz, 1H), 2.14-1.79 (m, 5H).</w:t>
      </w:r>
      <w:r w:rsidR="00B0158C" w:rsidRPr="00B0158C">
        <w:rPr>
          <w:sz w:val="22"/>
          <w:szCs w:val="22"/>
        </w:rPr>
        <w:t xml:space="preserve"> </w:t>
      </w:r>
      <w:r w:rsidR="00B0158C" w:rsidRPr="00B0158C">
        <w:rPr>
          <w:rFonts w:eastAsia="SimSun"/>
          <w:sz w:val="22"/>
          <w:szCs w:val="22"/>
          <w:lang w:eastAsia="zh-CN"/>
        </w:rPr>
        <w:t xml:space="preserve">δ 10.98 (s, 1H), 9.22 – 8.95 (m, 2H), 7.70 (d, </w:t>
      </w:r>
      <w:r w:rsidR="00B0158C" w:rsidRPr="00B0158C">
        <w:rPr>
          <w:rFonts w:eastAsia="SimSun"/>
          <w:i/>
          <w:sz w:val="22"/>
          <w:szCs w:val="22"/>
          <w:lang w:eastAsia="zh-CN"/>
        </w:rPr>
        <w:t>J</w:t>
      </w:r>
      <w:r w:rsidR="00B0158C" w:rsidRPr="00B0158C">
        <w:rPr>
          <w:rFonts w:eastAsia="SimSun"/>
          <w:sz w:val="22"/>
          <w:szCs w:val="22"/>
          <w:lang w:eastAsia="zh-CN"/>
        </w:rPr>
        <w:t xml:space="preserve"> = 7.9 Hz, 1H), 7.46 (s, 1H), 7.38 (d, </w:t>
      </w:r>
      <w:r w:rsidR="00B0158C" w:rsidRPr="00B0158C">
        <w:rPr>
          <w:rFonts w:eastAsia="SimSun"/>
          <w:i/>
          <w:sz w:val="22"/>
          <w:szCs w:val="22"/>
          <w:lang w:eastAsia="zh-CN"/>
        </w:rPr>
        <w:t>J</w:t>
      </w:r>
      <w:r w:rsidR="00B0158C" w:rsidRPr="00B0158C">
        <w:rPr>
          <w:rFonts w:eastAsia="SimSun"/>
          <w:sz w:val="22"/>
          <w:szCs w:val="22"/>
          <w:lang w:eastAsia="zh-CN"/>
        </w:rPr>
        <w:t xml:space="preserve"> = 7.9 Hz, 1H), 5.11 (dd, </w:t>
      </w:r>
      <w:r w:rsidR="00B0158C" w:rsidRPr="00B0158C">
        <w:rPr>
          <w:rFonts w:eastAsia="SimSun"/>
          <w:i/>
          <w:sz w:val="22"/>
          <w:szCs w:val="22"/>
          <w:lang w:eastAsia="zh-CN"/>
        </w:rPr>
        <w:t>J</w:t>
      </w:r>
      <w:r w:rsidR="00B0158C" w:rsidRPr="00B0158C">
        <w:rPr>
          <w:rFonts w:eastAsia="SimSun"/>
          <w:sz w:val="22"/>
          <w:szCs w:val="22"/>
          <w:lang w:eastAsia="zh-CN"/>
        </w:rPr>
        <w:t xml:space="preserve"> = 13.4, 5.1 Hz, 1H), 4.45 (d, </w:t>
      </w:r>
      <w:r w:rsidR="00B0158C" w:rsidRPr="00B0158C">
        <w:rPr>
          <w:rFonts w:eastAsia="SimSun"/>
          <w:i/>
          <w:sz w:val="22"/>
          <w:szCs w:val="22"/>
          <w:lang w:eastAsia="zh-CN"/>
        </w:rPr>
        <w:t>J</w:t>
      </w:r>
      <w:r w:rsidR="00B0158C" w:rsidRPr="00B0158C">
        <w:rPr>
          <w:rFonts w:eastAsia="SimSun"/>
          <w:sz w:val="22"/>
          <w:szCs w:val="22"/>
          <w:lang w:eastAsia="zh-CN"/>
        </w:rPr>
        <w:t xml:space="preserve"> = 17.2 Hz, 1H), 4.31 (d, </w:t>
      </w:r>
      <w:r w:rsidR="00B0158C" w:rsidRPr="00B0158C">
        <w:rPr>
          <w:rFonts w:eastAsia="SimSun"/>
          <w:i/>
          <w:sz w:val="22"/>
          <w:szCs w:val="22"/>
          <w:lang w:eastAsia="zh-CN"/>
        </w:rPr>
        <w:t>J</w:t>
      </w:r>
      <w:r w:rsidR="00B0158C" w:rsidRPr="00B0158C">
        <w:rPr>
          <w:rFonts w:eastAsia="SimSun"/>
          <w:sz w:val="22"/>
          <w:szCs w:val="22"/>
          <w:lang w:eastAsia="zh-CN"/>
        </w:rPr>
        <w:t xml:space="preserve"> = 17.3 Hz, 1H), 3.38 (s, 1H), 3.06 – 2.85 (m, 4H), 2.67 – 2.55 (m, 1H), 2.39 (</w:t>
      </w:r>
      <w:proofErr w:type="spellStart"/>
      <w:r w:rsidR="00B0158C" w:rsidRPr="00B0158C">
        <w:rPr>
          <w:rFonts w:eastAsia="SimSun"/>
          <w:sz w:val="22"/>
          <w:szCs w:val="22"/>
          <w:lang w:eastAsia="zh-CN"/>
        </w:rPr>
        <w:t>qd</w:t>
      </w:r>
      <w:proofErr w:type="spellEnd"/>
      <w:r w:rsidR="00B0158C" w:rsidRPr="00B0158C">
        <w:rPr>
          <w:rFonts w:eastAsia="SimSun"/>
          <w:sz w:val="22"/>
          <w:szCs w:val="22"/>
          <w:lang w:eastAsia="zh-CN"/>
        </w:rPr>
        <w:t xml:space="preserve">, </w:t>
      </w:r>
      <w:r w:rsidR="00B0158C" w:rsidRPr="00B0158C">
        <w:rPr>
          <w:rFonts w:eastAsia="SimSun"/>
          <w:i/>
          <w:sz w:val="22"/>
          <w:szCs w:val="22"/>
          <w:lang w:eastAsia="zh-CN"/>
        </w:rPr>
        <w:t>J</w:t>
      </w:r>
      <w:r w:rsidR="00B0158C" w:rsidRPr="00B0158C">
        <w:rPr>
          <w:rFonts w:eastAsia="SimSun"/>
          <w:sz w:val="22"/>
          <w:szCs w:val="22"/>
          <w:lang w:eastAsia="zh-CN"/>
        </w:rPr>
        <w:t xml:space="preserve"> = 13.2, 4.6 Hz, 1H), 2.10 – 1.86 (m, 5H). </w:t>
      </w:r>
      <w:r w:rsidR="00B0158C" w:rsidRPr="00B0158C">
        <w:rPr>
          <w:rFonts w:eastAsia="SimSun"/>
          <w:sz w:val="22"/>
          <w:szCs w:val="22"/>
          <w:vertAlign w:val="superscript"/>
          <w:lang w:eastAsia="zh-CN"/>
        </w:rPr>
        <w:t>13</w:t>
      </w:r>
      <w:r w:rsidR="00B0158C" w:rsidRPr="00B0158C">
        <w:rPr>
          <w:rFonts w:eastAsia="SimSun"/>
          <w:sz w:val="22"/>
          <w:szCs w:val="22"/>
          <w:lang w:eastAsia="zh-CN"/>
        </w:rPr>
        <w:t>C NMR (101 MHz, DMSO-</w:t>
      </w:r>
      <w:r w:rsidR="00B0158C" w:rsidRPr="00B0158C">
        <w:rPr>
          <w:rFonts w:eastAsia="SimSun"/>
          <w:i/>
          <w:sz w:val="22"/>
          <w:szCs w:val="22"/>
          <w:lang w:eastAsia="zh-CN"/>
        </w:rPr>
        <w:t>d</w:t>
      </w:r>
      <w:r w:rsidR="00B0158C" w:rsidRPr="00B0158C">
        <w:rPr>
          <w:rFonts w:eastAsia="SimSun"/>
          <w:i/>
          <w:sz w:val="22"/>
          <w:szCs w:val="22"/>
          <w:vertAlign w:val="subscript"/>
          <w:lang w:eastAsia="zh-CN"/>
        </w:rPr>
        <w:t>6</w:t>
      </w:r>
      <w:r w:rsidR="00B0158C" w:rsidRPr="00B0158C">
        <w:rPr>
          <w:rFonts w:eastAsia="SimSun"/>
          <w:sz w:val="22"/>
          <w:szCs w:val="22"/>
          <w:lang w:eastAsia="zh-CN"/>
        </w:rPr>
        <w:t xml:space="preserve">) </w:t>
      </w:r>
      <w:r w:rsidR="00D1051B" w:rsidRPr="00B0158C">
        <w:rPr>
          <w:rFonts w:ascii="Symbol" w:hAnsi="Symbol"/>
          <w:sz w:val="22"/>
          <w:szCs w:val="22"/>
        </w:rPr>
        <w:t></w:t>
      </w:r>
      <w:r w:rsidR="00B0158C" w:rsidRPr="00B0158C">
        <w:rPr>
          <w:rFonts w:eastAsia="SimSun"/>
          <w:sz w:val="22"/>
          <w:szCs w:val="22"/>
          <w:lang w:eastAsia="zh-CN"/>
        </w:rPr>
        <w:t xml:space="preserve"> </w:t>
      </w:r>
      <w:r w:rsidR="001F0275">
        <w:rPr>
          <w:sz w:val="22"/>
          <w:szCs w:val="22"/>
          <w:shd w:val="clear" w:color="auto" w:fill="FFFFFF"/>
        </w:rPr>
        <w:t xml:space="preserve">ppm </w:t>
      </w:r>
      <w:r w:rsidR="00B0158C" w:rsidRPr="00B0158C">
        <w:rPr>
          <w:rFonts w:eastAsia="SimSun"/>
          <w:sz w:val="22"/>
          <w:szCs w:val="22"/>
          <w:lang w:eastAsia="zh-CN"/>
        </w:rPr>
        <w:t>172.89, 171.05, 167.88, 148.91, 142.65, 130.22, 126.68, 123.23, 121.60, 51.57, 47.17, 43.37, 31.22, 29.31, 29.24, 22.51. HRMS (m/z): [M+</w:t>
      </w:r>
      <w:proofErr w:type="gramStart"/>
      <w:r w:rsidR="00B0158C" w:rsidRPr="00B0158C">
        <w:rPr>
          <w:rFonts w:eastAsia="SimSun"/>
          <w:sz w:val="22"/>
          <w:szCs w:val="22"/>
          <w:lang w:eastAsia="zh-CN"/>
        </w:rPr>
        <w:t>H]</w:t>
      </w:r>
      <w:r w:rsidR="00B0158C" w:rsidRPr="00B0158C">
        <w:rPr>
          <w:rFonts w:eastAsia="SimSun"/>
          <w:sz w:val="22"/>
          <w:szCs w:val="22"/>
          <w:vertAlign w:val="superscript"/>
          <w:lang w:eastAsia="zh-CN"/>
        </w:rPr>
        <w:t>+</w:t>
      </w:r>
      <w:proofErr w:type="gramEnd"/>
      <w:r w:rsidR="00B0158C" w:rsidRPr="00B0158C">
        <w:rPr>
          <w:rFonts w:eastAsia="SimSun"/>
          <w:sz w:val="22"/>
          <w:szCs w:val="22"/>
          <w:lang w:eastAsia="zh-CN"/>
        </w:rPr>
        <w:t xml:space="preserve"> </w:t>
      </w:r>
      <w:proofErr w:type="spellStart"/>
      <w:r w:rsidR="00B0158C" w:rsidRPr="00B0158C">
        <w:rPr>
          <w:rFonts w:eastAsia="SimSun"/>
          <w:sz w:val="22"/>
          <w:szCs w:val="22"/>
          <w:lang w:eastAsia="zh-CN"/>
        </w:rPr>
        <w:t>calcd</w:t>
      </w:r>
      <w:proofErr w:type="spellEnd"/>
      <w:r w:rsidR="00B0158C" w:rsidRPr="00B0158C">
        <w:rPr>
          <w:rFonts w:eastAsia="SimSun"/>
          <w:sz w:val="22"/>
          <w:szCs w:val="22"/>
          <w:lang w:eastAsia="zh-CN"/>
        </w:rPr>
        <w:t xml:space="preserve"> for C</w:t>
      </w:r>
      <w:r w:rsidR="00B0158C" w:rsidRPr="00B0158C">
        <w:rPr>
          <w:rFonts w:eastAsia="SimSun"/>
          <w:sz w:val="22"/>
          <w:szCs w:val="22"/>
          <w:vertAlign w:val="subscript"/>
          <w:lang w:eastAsia="zh-CN"/>
        </w:rPr>
        <w:t>18</w:t>
      </w:r>
      <w:r w:rsidR="00B0158C" w:rsidRPr="00B0158C">
        <w:rPr>
          <w:rFonts w:eastAsia="SimSun"/>
          <w:sz w:val="22"/>
          <w:szCs w:val="22"/>
          <w:lang w:eastAsia="zh-CN"/>
        </w:rPr>
        <w:t>H</w:t>
      </w:r>
      <w:r w:rsidR="00B0158C" w:rsidRPr="00B0158C">
        <w:rPr>
          <w:rFonts w:eastAsia="SimSun"/>
          <w:sz w:val="22"/>
          <w:szCs w:val="22"/>
          <w:vertAlign w:val="subscript"/>
          <w:lang w:eastAsia="zh-CN"/>
        </w:rPr>
        <w:t>22</w:t>
      </w:r>
      <w:r w:rsidR="00B0158C" w:rsidRPr="00B0158C">
        <w:rPr>
          <w:rFonts w:eastAsia="SimSun"/>
          <w:sz w:val="22"/>
          <w:szCs w:val="22"/>
          <w:lang w:eastAsia="zh-CN"/>
        </w:rPr>
        <w:t>N</w:t>
      </w:r>
      <w:r w:rsidR="00B0158C" w:rsidRPr="00B0158C">
        <w:rPr>
          <w:rFonts w:eastAsia="SimSun"/>
          <w:sz w:val="22"/>
          <w:szCs w:val="22"/>
          <w:vertAlign w:val="subscript"/>
          <w:lang w:eastAsia="zh-CN"/>
        </w:rPr>
        <w:t>3</w:t>
      </w:r>
      <w:r w:rsidR="00B0158C" w:rsidRPr="00B0158C">
        <w:rPr>
          <w:rFonts w:eastAsia="SimSun"/>
          <w:sz w:val="22"/>
          <w:szCs w:val="22"/>
          <w:lang w:eastAsia="zh-CN"/>
        </w:rPr>
        <w:t>O</w:t>
      </w:r>
      <w:r w:rsidR="00B0158C" w:rsidRPr="00B0158C">
        <w:rPr>
          <w:rFonts w:eastAsia="SimSun"/>
          <w:sz w:val="22"/>
          <w:szCs w:val="22"/>
          <w:vertAlign w:val="subscript"/>
          <w:lang w:eastAsia="zh-CN"/>
        </w:rPr>
        <w:t>3</w:t>
      </w:r>
      <w:r w:rsidR="00B0158C" w:rsidRPr="00B0158C">
        <w:rPr>
          <w:rFonts w:eastAsia="SimSun"/>
          <w:sz w:val="22"/>
          <w:szCs w:val="22"/>
          <w:lang w:eastAsia="zh-CN"/>
        </w:rPr>
        <w:t xml:space="preserve"> </w:t>
      </w:r>
      <w:r w:rsidR="00B0158C" w:rsidRPr="00B0158C">
        <w:rPr>
          <w:color w:val="000000"/>
          <w:sz w:val="22"/>
          <w:szCs w:val="22"/>
          <w:shd w:val="clear" w:color="auto" w:fill="FFFFFF"/>
        </w:rPr>
        <w:t>328.1656</w:t>
      </w:r>
      <w:r w:rsidR="00B0158C" w:rsidRPr="00B0158C">
        <w:rPr>
          <w:rFonts w:eastAsia="SimSun"/>
          <w:sz w:val="22"/>
          <w:szCs w:val="22"/>
          <w:lang w:eastAsia="zh-CN"/>
        </w:rPr>
        <w:t xml:space="preserve">; found </w:t>
      </w:r>
      <w:r w:rsidR="00B0158C" w:rsidRPr="00B0158C">
        <w:rPr>
          <w:sz w:val="22"/>
          <w:szCs w:val="22"/>
        </w:rPr>
        <w:t>328.1702</w:t>
      </w:r>
      <w:r w:rsidR="00B0158C" w:rsidRPr="00B0158C">
        <w:rPr>
          <w:rFonts w:eastAsia="SimSun"/>
          <w:sz w:val="22"/>
          <w:szCs w:val="22"/>
          <w:lang w:eastAsia="zh-CN"/>
        </w:rPr>
        <w:t>.</w:t>
      </w:r>
    </w:p>
    <w:p w14:paraId="2E782064" w14:textId="122AB449" w:rsidR="00B84DC0" w:rsidRDefault="00B84DC0" w:rsidP="00D1051B">
      <w:pPr>
        <w:spacing w:line="360" w:lineRule="auto"/>
        <w:jc w:val="both"/>
        <w:rPr>
          <w:rFonts w:eastAsia="SimSun"/>
          <w:sz w:val="22"/>
          <w:szCs w:val="22"/>
          <w:lang w:eastAsia="zh-CN"/>
        </w:rPr>
      </w:pPr>
    </w:p>
    <w:p w14:paraId="0B530D52" w14:textId="05512A16" w:rsidR="00B84DC0" w:rsidRDefault="00B84DC0" w:rsidP="00D1051B">
      <w:pPr>
        <w:spacing w:line="360" w:lineRule="auto"/>
        <w:jc w:val="both"/>
        <w:rPr>
          <w:rFonts w:eastAsia="SimSun"/>
          <w:sz w:val="22"/>
          <w:szCs w:val="22"/>
          <w:lang w:eastAsia="zh-CN"/>
        </w:rPr>
      </w:pPr>
    </w:p>
    <w:p w14:paraId="15C82E70" w14:textId="39EE4EDD" w:rsidR="00B84DC0" w:rsidRDefault="00B84DC0" w:rsidP="00D1051B">
      <w:pPr>
        <w:spacing w:line="360" w:lineRule="auto"/>
        <w:jc w:val="both"/>
        <w:rPr>
          <w:rFonts w:eastAsia="SimSun"/>
          <w:sz w:val="22"/>
          <w:szCs w:val="22"/>
          <w:lang w:eastAsia="zh-CN"/>
        </w:rPr>
      </w:pPr>
    </w:p>
    <w:p w14:paraId="065445BC" w14:textId="2FCA831C" w:rsidR="00B84DC0" w:rsidRDefault="00B84DC0" w:rsidP="00D1051B">
      <w:pPr>
        <w:spacing w:line="360" w:lineRule="auto"/>
        <w:jc w:val="both"/>
        <w:rPr>
          <w:rFonts w:eastAsia="SimSun"/>
          <w:sz w:val="22"/>
          <w:szCs w:val="22"/>
          <w:lang w:eastAsia="zh-CN"/>
        </w:rPr>
      </w:pPr>
    </w:p>
    <w:p w14:paraId="07149813" w14:textId="57EAAA2F" w:rsidR="00B84DC0" w:rsidRDefault="00B84DC0" w:rsidP="00D1051B">
      <w:pPr>
        <w:spacing w:line="360" w:lineRule="auto"/>
        <w:jc w:val="both"/>
        <w:rPr>
          <w:rFonts w:eastAsia="SimSun"/>
          <w:sz w:val="22"/>
          <w:szCs w:val="22"/>
          <w:lang w:eastAsia="zh-CN"/>
        </w:rPr>
      </w:pPr>
    </w:p>
    <w:p w14:paraId="608FA0C4" w14:textId="6EF29177" w:rsidR="00B84DC0" w:rsidRDefault="00B84DC0" w:rsidP="00D1051B">
      <w:pPr>
        <w:spacing w:line="360" w:lineRule="auto"/>
        <w:jc w:val="both"/>
        <w:rPr>
          <w:rFonts w:eastAsia="SimSun"/>
          <w:sz w:val="22"/>
          <w:szCs w:val="22"/>
          <w:lang w:eastAsia="zh-CN"/>
        </w:rPr>
      </w:pPr>
    </w:p>
    <w:p w14:paraId="6AC37B76" w14:textId="5EB57A13" w:rsidR="00B84DC0" w:rsidRDefault="00B84DC0" w:rsidP="00D1051B">
      <w:pPr>
        <w:spacing w:line="360" w:lineRule="auto"/>
        <w:jc w:val="both"/>
        <w:rPr>
          <w:rFonts w:eastAsia="SimSun"/>
          <w:sz w:val="22"/>
          <w:szCs w:val="22"/>
          <w:lang w:eastAsia="zh-CN"/>
        </w:rPr>
      </w:pPr>
    </w:p>
    <w:p w14:paraId="7319166C" w14:textId="07032F4F" w:rsidR="00B84DC0" w:rsidRDefault="00B84DC0" w:rsidP="00D1051B">
      <w:pPr>
        <w:spacing w:line="360" w:lineRule="auto"/>
        <w:jc w:val="both"/>
        <w:rPr>
          <w:rFonts w:eastAsia="SimSun"/>
          <w:sz w:val="22"/>
          <w:szCs w:val="22"/>
          <w:lang w:eastAsia="zh-CN"/>
        </w:rPr>
      </w:pPr>
    </w:p>
    <w:p w14:paraId="203A91DD" w14:textId="4FC32927" w:rsidR="00B84DC0" w:rsidRDefault="00B84DC0" w:rsidP="00D1051B">
      <w:pPr>
        <w:spacing w:line="360" w:lineRule="auto"/>
        <w:jc w:val="both"/>
        <w:rPr>
          <w:rFonts w:eastAsia="SimSun"/>
          <w:sz w:val="22"/>
          <w:szCs w:val="22"/>
          <w:lang w:eastAsia="zh-CN"/>
        </w:rPr>
      </w:pPr>
    </w:p>
    <w:p w14:paraId="0D0E9570" w14:textId="77777777" w:rsidR="00B84DC0" w:rsidRDefault="00B84DC0" w:rsidP="00D1051B">
      <w:pPr>
        <w:spacing w:line="360" w:lineRule="auto"/>
        <w:jc w:val="both"/>
        <w:rPr>
          <w:rFonts w:eastAsia="SimSun"/>
          <w:sz w:val="22"/>
          <w:szCs w:val="22"/>
          <w:lang w:eastAsia="zh-CN"/>
        </w:rPr>
      </w:pPr>
    </w:p>
    <w:p w14:paraId="7826B484" w14:textId="2BE05651" w:rsidR="002B6F74" w:rsidRDefault="002B6F74" w:rsidP="00D1051B">
      <w:pPr>
        <w:spacing w:line="360" w:lineRule="auto"/>
        <w:jc w:val="both"/>
        <w:rPr>
          <w:rFonts w:eastAsia="SimSun"/>
          <w:b/>
          <w:sz w:val="22"/>
          <w:szCs w:val="22"/>
          <w:lang w:eastAsia="zh-CN"/>
        </w:rPr>
      </w:pPr>
      <w:r w:rsidRPr="00B0158C">
        <w:rPr>
          <w:rFonts w:eastAsia="SimSun"/>
          <w:sz w:val="22"/>
          <w:szCs w:val="22"/>
          <w:vertAlign w:val="superscript"/>
          <w:lang w:eastAsia="zh-CN"/>
        </w:rPr>
        <w:lastRenderedPageBreak/>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3-(1-oxo-5-(piperidin-4-</w:t>
      </w:r>
      <w:proofErr w:type="gramStart"/>
      <w:r w:rsidRPr="00B0158C">
        <w:rPr>
          <w:rFonts w:eastAsia="SimSun"/>
          <w:b/>
          <w:sz w:val="22"/>
          <w:szCs w:val="22"/>
          <w:lang w:eastAsia="zh-CN"/>
        </w:rPr>
        <w:t>yl)isoindolin</w:t>
      </w:r>
      <w:proofErr w:type="gramEnd"/>
      <w:r w:rsidRPr="00B0158C">
        <w:rPr>
          <w:rFonts w:eastAsia="SimSun"/>
          <w:b/>
          <w:sz w:val="22"/>
          <w:szCs w:val="22"/>
          <w:lang w:eastAsia="zh-CN"/>
        </w:rPr>
        <w:t xml:space="preserve">-2-yl)piperidine-2,6-dione </w:t>
      </w:r>
      <w:r w:rsidRPr="00A775D5">
        <w:rPr>
          <w:rFonts w:eastAsia="SimSun"/>
          <w:b/>
          <w:sz w:val="22"/>
          <w:szCs w:val="22"/>
          <w:lang w:eastAsia="zh-CN"/>
        </w:rPr>
        <w:t>(</w:t>
      </w:r>
      <w:r w:rsidR="00A775D5" w:rsidRPr="00A775D5">
        <w:rPr>
          <w:rFonts w:eastAsia="SimSun"/>
          <w:b/>
          <w:sz w:val="22"/>
          <w:szCs w:val="22"/>
          <w:lang w:eastAsia="zh-CN"/>
        </w:rPr>
        <w:t>6</w:t>
      </w:r>
      <w:r w:rsidRPr="00A775D5">
        <w:rPr>
          <w:rFonts w:eastAsia="SimSun"/>
          <w:b/>
          <w:sz w:val="22"/>
          <w:szCs w:val="22"/>
          <w:lang w:eastAsia="zh-CN"/>
        </w:rPr>
        <w:t>)</w:t>
      </w:r>
    </w:p>
    <w:p w14:paraId="395444CE" w14:textId="4C1DBA97" w:rsidR="00540BFD" w:rsidRDefault="00540BFD" w:rsidP="00D1051B">
      <w:pPr>
        <w:spacing w:line="360" w:lineRule="auto"/>
        <w:jc w:val="both"/>
        <w:rPr>
          <w:rFonts w:eastAsia="SimSun"/>
          <w:b/>
          <w:sz w:val="22"/>
          <w:szCs w:val="22"/>
          <w:lang w:eastAsia="zh-CN"/>
        </w:rPr>
      </w:pPr>
      <w:r>
        <w:rPr>
          <w:noProof/>
        </w:rPr>
        <w:drawing>
          <wp:inline distT="0" distB="0" distL="0" distR="0" wp14:anchorId="58A5D0AB" wp14:editId="667686EE">
            <wp:extent cx="4826351" cy="3413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8190" cy="3415061"/>
                    </a:xfrm>
                    <a:prstGeom prst="rect">
                      <a:avLst/>
                    </a:prstGeom>
                  </pic:spPr>
                </pic:pic>
              </a:graphicData>
            </a:graphic>
          </wp:inline>
        </w:drawing>
      </w:r>
    </w:p>
    <w:p w14:paraId="41ACCE19" w14:textId="3DC97D71" w:rsidR="002B6F74" w:rsidRDefault="002B6F74" w:rsidP="00D1051B">
      <w:pPr>
        <w:spacing w:line="360" w:lineRule="auto"/>
        <w:jc w:val="both"/>
        <w:rPr>
          <w:rFonts w:eastAsia="SimSun"/>
          <w:sz w:val="22"/>
          <w:szCs w:val="22"/>
          <w:lang w:eastAsia="zh-CN"/>
        </w:rPr>
      </w:pPr>
      <w:r w:rsidRPr="00B0158C">
        <w:rPr>
          <w:rFonts w:eastAsia="SimSun"/>
          <w:sz w:val="22"/>
          <w:szCs w:val="22"/>
          <w:vertAlign w:val="superscript"/>
          <w:lang w:eastAsia="zh-CN"/>
        </w:rPr>
        <w:t>13</w:t>
      </w:r>
      <w:r w:rsidRPr="00B0158C">
        <w:rPr>
          <w:rFonts w:eastAsia="SimSun"/>
          <w:sz w:val="22"/>
          <w:szCs w:val="22"/>
          <w:lang w:eastAsia="zh-CN"/>
        </w:rPr>
        <w:t>C NMR (101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3-(1-oxo-5-(piperidin-4-</w:t>
      </w:r>
      <w:proofErr w:type="gramStart"/>
      <w:r w:rsidRPr="00B0158C">
        <w:rPr>
          <w:rFonts w:eastAsia="SimSun"/>
          <w:b/>
          <w:sz w:val="22"/>
          <w:szCs w:val="22"/>
          <w:lang w:eastAsia="zh-CN"/>
        </w:rPr>
        <w:t>yl)isoindolin</w:t>
      </w:r>
      <w:proofErr w:type="gramEnd"/>
      <w:r w:rsidRPr="00B0158C">
        <w:rPr>
          <w:rFonts w:eastAsia="SimSun"/>
          <w:b/>
          <w:sz w:val="22"/>
          <w:szCs w:val="22"/>
          <w:lang w:eastAsia="zh-CN"/>
        </w:rPr>
        <w:t>-2-yl)piperidine-2,6-</w:t>
      </w:r>
      <w:r w:rsidRPr="00A775D5">
        <w:rPr>
          <w:rFonts w:eastAsia="SimSun"/>
          <w:b/>
          <w:sz w:val="22"/>
          <w:szCs w:val="22"/>
          <w:lang w:eastAsia="zh-CN"/>
        </w:rPr>
        <w:t>dione (</w:t>
      </w:r>
      <w:r w:rsidR="00A775D5" w:rsidRPr="00A775D5">
        <w:rPr>
          <w:rFonts w:eastAsia="SimSun"/>
          <w:b/>
          <w:sz w:val="22"/>
          <w:szCs w:val="22"/>
          <w:lang w:eastAsia="zh-CN"/>
        </w:rPr>
        <w:t>6</w:t>
      </w:r>
      <w:r w:rsidRPr="00A775D5">
        <w:rPr>
          <w:rFonts w:eastAsia="SimSun"/>
          <w:b/>
          <w:sz w:val="22"/>
          <w:szCs w:val="22"/>
          <w:lang w:eastAsia="zh-CN"/>
        </w:rPr>
        <w:t>)</w:t>
      </w:r>
    </w:p>
    <w:p w14:paraId="05A5B24E" w14:textId="775BE75D" w:rsidR="002B6F74" w:rsidRDefault="00540BFD" w:rsidP="00D1051B">
      <w:pPr>
        <w:spacing w:line="360" w:lineRule="auto"/>
        <w:jc w:val="both"/>
        <w:rPr>
          <w:rFonts w:eastAsia="SimSun"/>
          <w:sz w:val="22"/>
          <w:szCs w:val="22"/>
          <w:lang w:eastAsia="zh-CN"/>
        </w:rPr>
      </w:pPr>
      <w:r>
        <w:rPr>
          <w:noProof/>
        </w:rPr>
        <w:drawing>
          <wp:inline distT="0" distB="0" distL="0" distR="0" wp14:anchorId="1BC7DD17" wp14:editId="2BDDB016">
            <wp:extent cx="4873752" cy="3447288"/>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3752" cy="3447288"/>
                    </a:xfrm>
                    <a:prstGeom prst="rect">
                      <a:avLst/>
                    </a:prstGeom>
                  </pic:spPr>
                </pic:pic>
              </a:graphicData>
            </a:graphic>
          </wp:inline>
        </w:drawing>
      </w:r>
    </w:p>
    <w:p w14:paraId="6ADBE3F5" w14:textId="4384A869" w:rsidR="00B0158C" w:rsidRPr="00B0158C" w:rsidRDefault="00A418DE" w:rsidP="00B0158C">
      <w:pPr>
        <w:spacing w:line="360" w:lineRule="auto"/>
        <w:jc w:val="both"/>
        <w:rPr>
          <w:rFonts w:eastAsia="SimSun"/>
          <w:b/>
          <w:sz w:val="22"/>
          <w:szCs w:val="22"/>
          <w:lang w:eastAsia="zh-CN"/>
        </w:rPr>
      </w:pPr>
      <w:r>
        <w:rPr>
          <w:rFonts w:eastAsia="SimSun"/>
          <w:b/>
          <w:sz w:val="22"/>
          <w:szCs w:val="22"/>
          <w:lang w:eastAsia="zh-CN"/>
        </w:rPr>
        <w:lastRenderedPageBreak/>
        <w:t>Scheme 5</w:t>
      </w:r>
      <w:r w:rsidR="00B0158C" w:rsidRPr="00B0158C">
        <w:rPr>
          <w:rFonts w:eastAsia="SimSun"/>
          <w:b/>
          <w:sz w:val="22"/>
          <w:szCs w:val="22"/>
          <w:lang w:eastAsia="zh-CN"/>
        </w:rPr>
        <w:t>: Synthesis of 3-(5-(1-benzylpiperidin-4-yl)-1-oxoisoindolin-2-</w:t>
      </w:r>
      <w:proofErr w:type="gramStart"/>
      <w:r w:rsidR="00B0158C" w:rsidRPr="00B0158C">
        <w:rPr>
          <w:rFonts w:eastAsia="SimSun"/>
          <w:b/>
          <w:sz w:val="22"/>
          <w:szCs w:val="22"/>
          <w:lang w:eastAsia="zh-CN"/>
        </w:rPr>
        <w:t>yl)piperidine</w:t>
      </w:r>
      <w:proofErr w:type="gramEnd"/>
      <w:r w:rsidR="00B0158C" w:rsidRPr="00B0158C">
        <w:rPr>
          <w:rFonts w:eastAsia="SimSun"/>
          <w:b/>
          <w:sz w:val="22"/>
          <w:szCs w:val="22"/>
          <w:lang w:eastAsia="zh-CN"/>
        </w:rPr>
        <w:t>-2,6-dione (</w:t>
      </w:r>
      <w:r w:rsidR="00A775D5">
        <w:rPr>
          <w:rFonts w:eastAsia="SimSun"/>
          <w:b/>
          <w:sz w:val="22"/>
          <w:szCs w:val="22"/>
          <w:lang w:eastAsia="zh-CN"/>
        </w:rPr>
        <w:t>7) (DKY709</w:t>
      </w:r>
      <w:r w:rsidR="00B0158C" w:rsidRPr="00B0158C">
        <w:rPr>
          <w:rFonts w:eastAsia="SimSun"/>
          <w:b/>
          <w:sz w:val="22"/>
          <w:szCs w:val="22"/>
          <w:lang w:eastAsia="zh-CN"/>
        </w:rPr>
        <w:t>)</w:t>
      </w:r>
    </w:p>
    <w:p w14:paraId="10C51136" w14:textId="4C3FDE04" w:rsidR="00B0158C" w:rsidRPr="00B0158C" w:rsidRDefault="00B84DC0" w:rsidP="00B0158C">
      <w:pPr>
        <w:spacing w:line="360" w:lineRule="auto"/>
        <w:jc w:val="both"/>
        <w:rPr>
          <w:rFonts w:eastAsia="SimSun"/>
          <w:b/>
          <w:sz w:val="22"/>
          <w:szCs w:val="22"/>
          <w:lang w:eastAsia="zh-CN"/>
        </w:rPr>
      </w:pPr>
      <w:r w:rsidRPr="00B0158C">
        <w:rPr>
          <w:rFonts w:eastAsia="SimSun"/>
          <w:sz w:val="22"/>
          <w:szCs w:val="22"/>
          <w:lang w:eastAsia="zh-CN"/>
        </w:rPr>
        <w:object w:dxaOrig="7365" w:dyaOrig="1166" w14:anchorId="54396D4A">
          <v:shape id="_x0000_i1029" type="#_x0000_t75" style="width:469.55pt;height:75.15pt" o:ole="">
            <v:imagedata r:id="rId27" o:title=""/>
          </v:shape>
          <o:OLEObject Type="Embed" ProgID="ChemDraw.Document.6.0" ShapeID="_x0000_i1029" DrawAspect="Content" ObjectID="_1710659188" r:id="rId28"/>
        </w:object>
      </w:r>
    </w:p>
    <w:p w14:paraId="73320AF9" w14:textId="10430309" w:rsidR="00B0158C" w:rsidRDefault="00B0158C" w:rsidP="00B0158C">
      <w:pPr>
        <w:spacing w:line="360" w:lineRule="auto"/>
        <w:ind w:firstLine="720"/>
        <w:jc w:val="both"/>
        <w:rPr>
          <w:sz w:val="22"/>
          <w:szCs w:val="22"/>
        </w:rPr>
      </w:pPr>
      <w:r w:rsidRPr="00B0158C">
        <w:rPr>
          <w:rFonts w:eastAsia="SimSun"/>
          <w:sz w:val="22"/>
          <w:szCs w:val="22"/>
          <w:lang w:eastAsia="zh-CN"/>
        </w:rPr>
        <w:t>To a stirred solution of 3-(1-oxo-5-(piperidin-4-</w:t>
      </w:r>
      <w:proofErr w:type="gramStart"/>
      <w:r w:rsidRPr="00B0158C">
        <w:rPr>
          <w:rFonts w:eastAsia="SimSun"/>
          <w:sz w:val="22"/>
          <w:szCs w:val="22"/>
          <w:lang w:eastAsia="zh-CN"/>
        </w:rPr>
        <w:t>yl)isoindolin</w:t>
      </w:r>
      <w:proofErr w:type="gramEnd"/>
      <w:r w:rsidRPr="00B0158C">
        <w:rPr>
          <w:rFonts w:eastAsia="SimSun"/>
          <w:sz w:val="22"/>
          <w:szCs w:val="22"/>
          <w:lang w:eastAsia="zh-CN"/>
        </w:rPr>
        <w:t>-2-yl)piperidine-2,6-dione hydrochloride</w:t>
      </w:r>
      <w:r w:rsidR="00540BFD">
        <w:rPr>
          <w:rFonts w:eastAsia="SimSun"/>
          <w:sz w:val="22"/>
          <w:szCs w:val="22"/>
          <w:lang w:eastAsia="zh-CN"/>
        </w:rPr>
        <w:t xml:space="preserve"> </w:t>
      </w:r>
      <w:r w:rsidR="00540BFD" w:rsidRPr="00C317F6">
        <w:rPr>
          <w:rFonts w:eastAsia="SimSun"/>
          <w:sz w:val="22"/>
          <w:szCs w:val="22"/>
          <w:lang w:eastAsia="zh-CN"/>
        </w:rPr>
        <w:t>(</w:t>
      </w:r>
      <w:r w:rsidR="00C317F6">
        <w:rPr>
          <w:rFonts w:eastAsia="SimSun"/>
          <w:b/>
          <w:sz w:val="22"/>
          <w:szCs w:val="22"/>
          <w:lang w:eastAsia="zh-CN"/>
        </w:rPr>
        <w:t>6</w:t>
      </w:r>
      <w:r w:rsidR="00540BFD" w:rsidRPr="00C317F6">
        <w:rPr>
          <w:rFonts w:eastAsia="SimSun"/>
          <w:sz w:val="22"/>
          <w:szCs w:val="22"/>
          <w:lang w:eastAsia="zh-CN"/>
        </w:rPr>
        <w:t>)</w:t>
      </w:r>
      <w:r w:rsidR="00540BFD" w:rsidRPr="00B0158C">
        <w:rPr>
          <w:rFonts w:eastAsia="SimSun"/>
          <w:b/>
          <w:sz w:val="22"/>
          <w:szCs w:val="22"/>
          <w:lang w:eastAsia="zh-CN"/>
        </w:rPr>
        <w:t xml:space="preserve"> </w:t>
      </w:r>
      <w:r w:rsidRPr="00B0158C">
        <w:rPr>
          <w:rFonts w:eastAsia="SimSun"/>
          <w:sz w:val="22"/>
          <w:szCs w:val="22"/>
          <w:lang w:eastAsia="zh-CN"/>
        </w:rPr>
        <w:t xml:space="preserve">(450 mg, 1.20 mmol) and benzaldehyde (157 mg, 1.5 mmol) in a mixture of DMF:DCM (v/v =1:1, 10 mL), was added </w:t>
      </w:r>
      <w:proofErr w:type="spellStart"/>
      <w:r w:rsidRPr="00B0158C">
        <w:rPr>
          <w:rFonts w:eastAsia="SimSun"/>
          <w:sz w:val="22"/>
          <w:szCs w:val="22"/>
          <w:lang w:eastAsia="zh-CN"/>
        </w:rPr>
        <w:t>NaBH</w:t>
      </w:r>
      <w:proofErr w:type="spellEnd"/>
      <w:r w:rsidRPr="00B0158C">
        <w:rPr>
          <w:rFonts w:eastAsia="SimSun"/>
          <w:sz w:val="22"/>
          <w:szCs w:val="22"/>
          <w:lang w:eastAsia="zh-CN"/>
        </w:rPr>
        <w:t>(</w:t>
      </w:r>
      <w:proofErr w:type="spellStart"/>
      <w:r w:rsidRPr="00B0158C">
        <w:rPr>
          <w:rFonts w:eastAsia="SimSun"/>
          <w:sz w:val="22"/>
          <w:szCs w:val="22"/>
          <w:lang w:eastAsia="zh-CN"/>
        </w:rPr>
        <w:t>OAc</w:t>
      </w:r>
      <w:proofErr w:type="spellEnd"/>
      <w:r w:rsidRPr="00B0158C">
        <w:rPr>
          <w:rFonts w:eastAsia="SimSun"/>
          <w:sz w:val="22"/>
          <w:szCs w:val="22"/>
          <w:lang w:eastAsia="zh-CN"/>
        </w:rPr>
        <w:t>)</w:t>
      </w:r>
      <w:r w:rsidRPr="00B0158C">
        <w:rPr>
          <w:rFonts w:eastAsia="SimSun"/>
          <w:sz w:val="22"/>
          <w:szCs w:val="22"/>
          <w:vertAlign w:val="subscript"/>
          <w:lang w:eastAsia="zh-CN"/>
        </w:rPr>
        <w:t>3</w:t>
      </w:r>
      <w:r w:rsidRPr="00B0158C">
        <w:rPr>
          <w:rFonts w:eastAsia="SimSun"/>
          <w:sz w:val="22"/>
          <w:szCs w:val="22"/>
          <w:lang w:eastAsia="zh-CN"/>
        </w:rPr>
        <w:t xml:space="preserve"> (0.78 g, 3.7 mmol) in a single portion. The reaction mixture was stirred at rt for 16 hours. The reaction mixture was then concentrated under reduced pressure, diluted with DCM and aq. NaHCO</w:t>
      </w:r>
      <w:r w:rsidRPr="00B0158C">
        <w:rPr>
          <w:rFonts w:eastAsia="SimSun"/>
          <w:sz w:val="22"/>
          <w:szCs w:val="22"/>
          <w:vertAlign w:val="subscript"/>
          <w:lang w:eastAsia="zh-CN"/>
        </w:rPr>
        <w:t>3</w:t>
      </w:r>
      <w:r w:rsidRPr="00B0158C">
        <w:rPr>
          <w:rFonts w:eastAsia="SimSun"/>
          <w:sz w:val="22"/>
          <w:szCs w:val="22"/>
          <w:lang w:eastAsia="zh-CN"/>
        </w:rPr>
        <w:t xml:space="preserve"> solution, and extracted with DCM (x3). The combined organic layers were dried over Na</w:t>
      </w:r>
      <w:r w:rsidRPr="00B0158C">
        <w:rPr>
          <w:rFonts w:eastAsia="SimSun"/>
          <w:sz w:val="22"/>
          <w:szCs w:val="22"/>
          <w:vertAlign w:val="subscript"/>
          <w:lang w:eastAsia="zh-CN"/>
        </w:rPr>
        <w:t>2</w:t>
      </w:r>
      <w:r w:rsidRPr="00B0158C">
        <w:rPr>
          <w:rFonts w:eastAsia="SimSun"/>
          <w:sz w:val="22"/>
          <w:szCs w:val="22"/>
          <w:lang w:eastAsia="zh-CN"/>
        </w:rPr>
        <w:t>SO</w:t>
      </w:r>
      <w:r w:rsidRPr="00B0158C">
        <w:rPr>
          <w:rFonts w:eastAsia="SimSun"/>
          <w:sz w:val="22"/>
          <w:szCs w:val="22"/>
          <w:vertAlign w:val="subscript"/>
          <w:lang w:eastAsia="zh-CN"/>
        </w:rPr>
        <w:t>4</w:t>
      </w:r>
      <w:r w:rsidRPr="00B0158C">
        <w:rPr>
          <w:rFonts w:eastAsia="SimSun"/>
          <w:sz w:val="22"/>
          <w:szCs w:val="22"/>
          <w:lang w:eastAsia="zh-CN"/>
        </w:rPr>
        <w:t>, filtered, and concentrated under reduced pressure affording a light brown solid. The solid was then purified by column chromatography, eluting with 0-10% NEt</w:t>
      </w:r>
      <w:r w:rsidRPr="00B0158C">
        <w:rPr>
          <w:rFonts w:eastAsia="SimSun"/>
          <w:sz w:val="22"/>
          <w:szCs w:val="22"/>
          <w:vertAlign w:val="subscript"/>
          <w:lang w:eastAsia="zh-CN"/>
        </w:rPr>
        <w:t>3</w:t>
      </w:r>
      <w:r w:rsidRPr="00B0158C">
        <w:rPr>
          <w:rFonts w:eastAsia="SimSun"/>
          <w:sz w:val="22"/>
          <w:szCs w:val="22"/>
          <w:lang w:eastAsia="zh-CN"/>
        </w:rPr>
        <w:t xml:space="preserve"> in </w:t>
      </w:r>
      <w:proofErr w:type="spellStart"/>
      <w:r w:rsidRPr="00B0158C">
        <w:rPr>
          <w:rFonts w:eastAsia="SimSun"/>
          <w:sz w:val="22"/>
          <w:szCs w:val="22"/>
          <w:lang w:eastAsia="zh-CN"/>
        </w:rPr>
        <w:t>EtOAc</w:t>
      </w:r>
      <w:proofErr w:type="spellEnd"/>
      <w:r w:rsidRPr="00B0158C">
        <w:rPr>
          <w:rFonts w:eastAsia="SimSun"/>
          <w:sz w:val="22"/>
          <w:szCs w:val="22"/>
          <w:lang w:eastAsia="zh-CN"/>
        </w:rPr>
        <w:t>, affording 3-(5-(1-benzylpiperidin-4-yl)-1-oxoisoindolin-2-</w:t>
      </w:r>
      <w:proofErr w:type="gramStart"/>
      <w:r w:rsidRPr="00B0158C">
        <w:rPr>
          <w:rFonts w:eastAsia="SimSun"/>
          <w:sz w:val="22"/>
          <w:szCs w:val="22"/>
          <w:lang w:eastAsia="zh-CN"/>
        </w:rPr>
        <w:t>yl)piperidine</w:t>
      </w:r>
      <w:proofErr w:type="gramEnd"/>
      <w:r w:rsidRPr="00B0158C">
        <w:rPr>
          <w:rFonts w:eastAsia="SimSun"/>
          <w:sz w:val="22"/>
          <w:szCs w:val="22"/>
          <w:lang w:eastAsia="zh-CN"/>
        </w:rPr>
        <w:t>-2,6-dione</w:t>
      </w:r>
      <w:r w:rsidR="00A775D5">
        <w:rPr>
          <w:rFonts w:eastAsia="SimSun"/>
          <w:sz w:val="22"/>
          <w:szCs w:val="22"/>
          <w:lang w:eastAsia="zh-CN"/>
        </w:rPr>
        <w:t xml:space="preserve"> (</w:t>
      </w:r>
      <w:r w:rsidR="00A775D5" w:rsidRPr="00A775D5">
        <w:rPr>
          <w:rFonts w:eastAsia="SimSun"/>
          <w:b/>
          <w:sz w:val="22"/>
          <w:szCs w:val="22"/>
          <w:lang w:eastAsia="zh-CN"/>
        </w:rPr>
        <w:t>7</w:t>
      </w:r>
      <w:r w:rsidR="00C317F6">
        <w:rPr>
          <w:rFonts w:eastAsia="SimSun"/>
          <w:sz w:val="22"/>
          <w:szCs w:val="22"/>
          <w:lang w:eastAsia="zh-CN"/>
        </w:rPr>
        <w:t xml:space="preserve">, </w:t>
      </w:r>
      <w:r w:rsidR="00A775D5">
        <w:rPr>
          <w:rFonts w:eastAsia="SimSun"/>
          <w:b/>
          <w:sz w:val="22"/>
          <w:szCs w:val="22"/>
          <w:lang w:eastAsia="zh-CN"/>
        </w:rPr>
        <w:t>DKY709</w:t>
      </w:r>
      <w:r w:rsidR="00A775D5">
        <w:rPr>
          <w:rFonts w:eastAsia="SimSun"/>
          <w:sz w:val="22"/>
          <w:szCs w:val="22"/>
          <w:lang w:eastAsia="zh-CN"/>
        </w:rPr>
        <w:t>)</w:t>
      </w:r>
      <w:r w:rsidRPr="00B0158C">
        <w:rPr>
          <w:rFonts w:eastAsia="SimSun"/>
          <w:b/>
          <w:sz w:val="22"/>
          <w:szCs w:val="22"/>
          <w:lang w:eastAsia="zh-CN"/>
        </w:rPr>
        <w:t xml:space="preserve"> </w:t>
      </w:r>
      <w:r w:rsidRPr="00B0158C">
        <w:rPr>
          <w:rFonts w:eastAsia="SimSun"/>
          <w:sz w:val="22"/>
          <w:szCs w:val="22"/>
          <w:lang w:eastAsia="zh-CN"/>
        </w:rPr>
        <w:t>(210 mg, 0.50 mmol, 42% yield) as a white solid. MS (ESI) m/z 418.2 [M+</w:t>
      </w:r>
      <w:proofErr w:type="gramStart"/>
      <w:r w:rsidRPr="00B0158C">
        <w:rPr>
          <w:rFonts w:eastAsia="SimSun"/>
          <w:sz w:val="22"/>
          <w:szCs w:val="22"/>
          <w:lang w:eastAsia="zh-CN"/>
        </w:rPr>
        <w:t>H]</w:t>
      </w:r>
      <w:r w:rsidRPr="00B0158C">
        <w:rPr>
          <w:rFonts w:eastAsia="SimSun"/>
          <w:sz w:val="22"/>
          <w:szCs w:val="22"/>
          <w:vertAlign w:val="superscript"/>
          <w:lang w:eastAsia="zh-CN"/>
        </w:rPr>
        <w:t>+</w:t>
      </w:r>
      <w:proofErr w:type="gramEnd"/>
      <w:r w:rsidRPr="00B0158C">
        <w:rPr>
          <w:rFonts w:eastAsia="SimSun"/>
          <w:sz w:val="22"/>
          <w:szCs w:val="22"/>
          <w:lang w:eastAsia="zh-CN"/>
        </w:rPr>
        <w:t xml:space="preserve">. </w:t>
      </w:r>
      <w:r w:rsidRPr="00B0158C">
        <w:rPr>
          <w:rFonts w:eastAsia="SimSun"/>
          <w:sz w:val="22"/>
          <w:szCs w:val="22"/>
          <w:vertAlign w:val="superscript"/>
          <w:lang w:eastAsia="zh-CN"/>
        </w:rPr>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00810383">
        <w:rPr>
          <w:rFonts w:eastAsia="SimSun"/>
          <w:sz w:val="22"/>
          <w:szCs w:val="22"/>
          <w:lang w:eastAsia="zh-CN"/>
        </w:rPr>
        <w:t>)</w:t>
      </w:r>
      <w:r w:rsidRPr="00B0158C">
        <w:rPr>
          <w:rFonts w:eastAsia="SimSun"/>
          <w:sz w:val="22"/>
          <w:szCs w:val="22"/>
          <w:lang w:eastAsia="zh-CN"/>
        </w:rPr>
        <w:t xml:space="preserve"> </w:t>
      </w:r>
      <w:r w:rsidR="00D1051B" w:rsidRPr="00B0158C">
        <w:rPr>
          <w:rFonts w:ascii="Symbol" w:hAnsi="Symbol"/>
          <w:sz w:val="22"/>
          <w:szCs w:val="22"/>
        </w:rPr>
        <w:t></w:t>
      </w:r>
      <w:r w:rsidRPr="00B0158C">
        <w:rPr>
          <w:rFonts w:eastAsia="SimSun"/>
          <w:sz w:val="22"/>
          <w:szCs w:val="22"/>
          <w:lang w:eastAsia="zh-CN"/>
        </w:rPr>
        <w:t xml:space="preserve"> </w:t>
      </w:r>
      <w:r w:rsidR="001F0275">
        <w:rPr>
          <w:sz w:val="22"/>
          <w:szCs w:val="22"/>
          <w:shd w:val="clear" w:color="auto" w:fill="FFFFFF"/>
        </w:rPr>
        <w:t xml:space="preserve">ppm </w:t>
      </w:r>
      <w:r w:rsidRPr="00B0158C">
        <w:rPr>
          <w:rFonts w:eastAsia="SimSun"/>
          <w:sz w:val="22"/>
          <w:szCs w:val="22"/>
          <w:lang w:eastAsia="zh-CN"/>
        </w:rPr>
        <w:t xml:space="preserve">10.98 (s, 1H), 7.64 (d, </w:t>
      </w:r>
      <w:r w:rsidRPr="00B0158C">
        <w:rPr>
          <w:rFonts w:eastAsia="SimSun"/>
          <w:i/>
          <w:sz w:val="22"/>
          <w:szCs w:val="22"/>
          <w:lang w:eastAsia="zh-CN"/>
        </w:rPr>
        <w:t>J =</w:t>
      </w:r>
      <w:r w:rsidRPr="00B0158C">
        <w:rPr>
          <w:rFonts w:eastAsia="SimSun"/>
          <w:sz w:val="22"/>
          <w:szCs w:val="22"/>
          <w:lang w:eastAsia="zh-CN"/>
        </w:rPr>
        <w:t xml:space="preserve"> 7.9 Hz, 1H), 7.50 (s, 1H), 7.40 (d, </w:t>
      </w:r>
      <w:r w:rsidRPr="00B0158C">
        <w:rPr>
          <w:rFonts w:eastAsia="SimSun"/>
          <w:i/>
          <w:sz w:val="22"/>
          <w:szCs w:val="22"/>
          <w:lang w:eastAsia="zh-CN"/>
        </w:rPr>
        <w:t>J =</w:t>
      </w:r>
      <w:r w:rsidRPr="00B0158C">
        <w:rPr>
          <w:rFonts w:eastAsia="SimSun"/>
          <w:sz w:val="22"/>
          <w:szCs w:val="22"/>
          <w:lang w:eastAsia="zh-CN"/>
        </w:rPr>
        <w:t xml:space="preserve"> 7.9 Hz, 1H), 7.33 (d, </w:t>
      </w:r>
      <w:r w:rsidRPr="00B0158C">
        <w:rPr>
          <w:rFonts w:eastAsia="SimSun"/>
          <w:i/>
          <w:sz w:val="22"/>
          <w:szCs w:val="22"/>
          <w:lang w:eastAsia="zh-CN"/>
        </w:rPr>
        <w:t>J =</w:t>
      </w:r>
      <w:r w:rsidRPr="00B0158C">
        <w:rPr>
          <w:rFonts w:eastAsia="SimSun"/>
          <w:sz w:val="22"/>
          <w:szCs w:val="22"/>
          <w:lang w:eastAsia="zh-CN"/>
        </w:rPr>
        <w:t xml:space="preserve"> 4.4 Hz, 4H), 7.29 – 7.23 (m, 1H), 5.10 (dd, </w:t>
      </w:r>
      <w:r w:rsidRPr="00B0158C">
        <w:rPr>
          <w:rFonts w:eastAsia="SimSun"/>
          <w:i/>
          <w:sz w:val="22"/>
          <w:szCs w:val="22"/>
          <w:lang w:eastAsia="zh-CN"/>
        </w:rPr>
        <w:t>J =</w:t>
      </w:r>
      <w:r w:rsidRPr="00B0158C">
        <w:rPr>
          <w:rFonts w:eastAsia="SimSun"/>
          <w:sz w:val="22"/>
          <w:szCs w:val="22"/>
          <w:lang w:eastAsia="zh-CN"/>
        </w:rPr>
        <w:t xml:space="preserve"> 13.3, 5.1 Hz, 1H), 4.42 (d, </w:t>
      </w:r>
      <w:r w:rsidRPr="00B0158C">
        <w:rPr>
          <w:rFonts w:eastAsia="SimSun"/>
          <w:i/>
          <w:sz w:val="22"/>
          <w:szCs w:val="22"/>
          <w:lang w:eastAsia="zh-CN"/>
        </w:rPr>
        <w:t>J =</w:t>
      </w:r>
      <w:r w:rsidRPr="00B0158C">
        <w:rPr>
          <w:rFonts w:eastAsia="SimSun"/>
          <w:sz w:val="22"/>
          <w:szCs w:val="22"/>
          <w:lang w:eastAsia="zh-CN"/>
        </w:rPr>
        <w:t xml:space="preserve"> 17.2 Hz, 1H), 4.28 (d, </w:t>
      </w:r>
      <w:r w:rsidRPr="00B0158C">
        <w:rPr>
          <w:rFonts w:eastAsia="SimSun"/>
          <w:i/>
          <w:sz w:val="22"/>
          <w:szCs w:val="22"/>
          <w:lang w:eastAsia="zh-CN"/>
        </w:rPr>
        <w:t>J =</w:t>
      </w:r>
      <w:r w:rsidRPr="00B0158C">
        <w:rPr>
          <w:rFonts w:eastAsia="SimSun"/>
          <w:sz w:val="22"/>
          <w:szCs w:val="22"/>
          <w:lang w:eastAsia="zh-CN"/>
        </w:rPr>
        <w:t xml:space="preserve"> 17.2 Hz, 1H), 3.51 (s, 2H), 2.99 – 2.84 (m, 3H), 2.71-2.56 (m, 2H), 2.46 – 2.31 (m, 1H), 2.16 – 1.94 (m, 3H), 1.84 – 1.64 (m, 4H). </w:t>
      </w:r>
      <w:r w:rsidRPr="00B0158C">
        <w:rPr>
          <w:rFonts w:eastAsia="SimSun"/>
          <w:sz w:val="22"/>
          <w:szCs w:val="22"/>
          <w:vertAlign w:val="superscript"/>
          <w:lang w:eastAsia="zh-CN"/>
        </w:rPr>
        <w:t>13</w:t>
      </w:r>
      <w:r w:rsidRPr="00B0158C">
        <w:rPr>
          <w:rFonts w:eastAsia="SimSun"/>
          <w:sz w:val="22"/>
          <w:szCs w:val="22"/>
          <w:lang w:eastAsia="zh-CN"/>
        </w:rPr>
        <w:t>C NMR (151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 xml:space="preserve">) </w:t>
      </w:r>
      <w:r w:rsidR="00D1051B" w:rsidRPr="00B0158C">
        <w:rPr>
          <w:rFonts w:ascii="Symbol" w:hAnsi="Symbol"/>
          <w:sz w:val="22"/>
          <w:szCs w:val="22"/>
        </w:rPr>
        <w:t></w:t>
      </w:r>
      <w:r w:rsidRPr="00B0158C">
        <w:rPr>
          <w:rFonts w:eastAsia="SimSun"/>
          <w:sz w:val="22"/>
          <w:szCs w:val="22"/>
          <w:lang w:eastAsia="zh-CN"/>
        </w:rPr>
        <w:t xml:space="preserve"> </w:t>
      </w:r>
      <w:r w:rsidR="001F0275">
        <w:rPr>
          <w:sz w:val="22"/>
          <w:szCs w:val="22"/>
          <w:shd w:val="clear" w:color="auto" w:fill="FFFFFF"/>
        </w:rPr>
        <w:t xml:space="preserve">ppm </w:t>
      </w:r>
      <w:r w:rsidRPr="00B0158C">
        <w:rPr>
          <w:rFonts w:eastAsia="SimSun"/>
          <w:sz w:val="22"/>
          <w:szCs w:val="22"/>
          <w:lang w:eastAsia="zh-CN"/>
        </w:rPr>
        <w:t>172.86, 171.06, 168.00, 150.62, 142.44, 138.54, 129.73, 128.79, 128.12, 126.89, 126.82, 122.88, 121.70, 62.38, 53.49, 51.52, 47.08, 42.17, 33.05, 31.20, 22.49. HRMS (m/z): [M+</w:t>
      </w:r>
      <w:proofErr w:type="gramStart"/>
      <w:r w:rsidRPr="00B0158C">
        <w:rPr>
          <w:rFonts w:eastAsia="SimSun"/>
          <w:sz w:val="22"/>
          <w:szCs w:val="22"/>
          <w:lang w:eastAsia="zh-CN"/>
        </w:rPr>
        <w:t>H]</w:t>
      </w:r>
      <w:r w:rsidRPr="00B0158C">
        <w:rPr>
          <w:rFonts w:eastAsia="SimSun"/>
          <w:sz w:val="22"/>
          <w:szCs w:val="22"/>
          <w:vertAlign w:val="superscript"/>
          <w:lang w:eastAsia="zh-CN"/>
        </w:rPr>
        <w:t>+</w:t>
      </w:r>
      <w:proofErr w:type="gramEnd"/>
      <w:r w:rsidRPr="00B0158C">
        <w:rPr>
          <w:rFonts w:eastAsia="SimSun"/>
          <w:sz w:val="22"/>
          <w:szCs w:val="22"/>
          <w:lang w:eastAsia="zh-CN"/>
        </w:rPr>
        <w:t xml:space="preserve"> </w:t>
      </w:r>
      <w:proofErr w:type="spellStart"/>
      <w:r w:rsidRPr="00B0158C">
        <w:rPr>
          <w:rFonts w:eastAsia="SimSun"/>
          <w:sz w:val="22"/>
          <w:szCs w:val="22"/>
          <w:lang w:eastAsia="zh-CN"/>
        </w:rPr>
        <w:t>calcd</w:t>
      </w:r>
      <w:proofErr w:type="spellEnd"/>
      <w:r w:rsidRPr="00B0158C">
        <w:rPr>
          <w:rFonts w:eastAsia="SimSun"/>
          <w:sz w:val="22"/>
          <w:szCs w:val="22"/>
          <w:lang w:eastAsia="zh-CN"/>
        </w:rPr>
        <w:t xml:space="preserve"> for C</w:t>
      </w:r>
      <w:r w:rsidRPr="00B0158C">
        <w:rPr>
          <w:rFonts w:eastAsia="SimSun"/>
          <w:sz w:val="22"/>
          <w:szCs w:val="22"/>
          <w:vertAlign w:val="subscript"/>
          <w:lang w:eastAsia="zh-CN"/>
        </w:rPr>
        <w:t>25</w:t>
      </w:r>
      <w:r w:rsidRPr="00B0158C">
        <w:rPr>
          <w:rFonts w:eastAsia="SimSun"/>
          <w:sz w:val="22"/>
          <w:szCs w:val="22"/>
          <w:lang w:eastAsia="zh-CN"/>
        </w:rPr>
        <w:t>H</w:t>
      </w:r>
      <w:r w:rsidRPr="00D1051B">
        <w:rPr>
          <w:rFonts w:eastAsia="SimSun"/>
          <w:sz w:val="22"/>
          <w:szCs w:val="22"/>
          <w:vertAlign w:val="subscript"/>
          <w:lang w:eastAsia="zh-CN"/>
        </w:rPr>
        <w:t>2</w:t>
      </w:r>
      <w:r w:rsidRPr="00B0158C">
        <w:rPr>
          <w:rFonts w:eastAsia="SimSun"/>
          <w:sz w:val="22"/>
          <w:szCs w:val="22"/>
          <w:vertAlign w:val="subscript"/>
          <w:lang w:eastAsia="zh-CN"/>
        </w:rPr>
        <w:t>8</w:t>
      </w:r>
      <w:r w:rsidRPr="00B0158C">
        <w:rPr>
          <w:rFonts w:eastAsia="SimSun"/>
          <w:sz w:val="22"/>
          <w:szCs w:val="22"/>
          <w:lang w:eastAsia="zh-CN"/>
        </w:rPr>
        <w:t>N</w:t>
      </w:r>
      <w:r w:rsidRPr="00B0158C">
        <w:rPr>
          <w:rFonts w:eastAsia="SimSun"/>
          <w:sz w:val="22"/>
          <w:szCs w:val="22"/>
          <w:vertAlign w:val="subscript"/>
          <w:lang w:eastAsia="zh-CN"/>
        </w:rPr>
        <w:t>3</w:t>
      </w:r>
      <w:r w:rsidRPr="00B0158C">
        <w:rPr>
          <w:rFonts w:eastAsia="SimSun"/>
          <w:sz w:val="22"/>
          <w:szCs w:val="22"/>
          <w:lang w:eastAsia="zh-CN"/>
        </w:rPr>
        <w:t>O</w:t>
      </w:r>
      <w:r w:rsidRPr="00B0158C">
        <w:rPr>
          <w:rFonts w:eastAsia="SimSun"/>
          <w:sz w:val="22"/>
          <w:szCs w:val="22"/>
          <w:vertAlign w:val="subscript"/>
          <w:lang w:eastAsia="zh-CN"/>
        </w:rPr>
        <w:t>3</w:t>
      </w:r>
      <w:r w:rsidRPr="00B0158C">
        <w:rPr>
          <w:rFonts w:eastAsia="SimSun"/>
          <w:sz w:val="22"/>
          <w:szCs w:val="22"/>
          <w:lang w:eastAsia="zh-CN"/>
        </w:rPr>
        <w:t xml:space="preserve"> </w:t>
      </w:r>
      <w:r w:rsidRPr="00B0158C">
        <w:rPr>
          <w:sz w:val="22"/>
          <w:szCs w:val="22"/>
        </w:rPr>
        <w:t>418.2125</w:t>
      </w:r>
      <w:r w:rsidRPr="00B0158C">
        <w:rPr>
          <w:rFonts w:eastAsia="SimSun"/>
          <w:sz w:val="22"/>
          <w:szCs w:val="22"/>
          <w:lang w:eastAsia="zh-CN"/>
        </w:rPr>
        <w:t xml:space="preserve">; found </w:t>
      </w:r>
      <w:r w:rsidRPr="00B0158C">
        <w:rPr>
          <w:sz w:val="22"/>
          <w:szCs w:val="22"/>
        </w:rPr>
        <w:t>418.2121.</w:t>
      </w:r>
    </w:p>
    <w:p w14:paraId="17514A50" w14:textId="77777777" w:rsidR="00B84DC0" w:rsidRDefault="00B84DC0" w:rsidP="00540BFD">
      <w:pPr>
        <w:spacing w:line="360" w:lineRule="auto"/>
        <w:jc w:val="both"/>
        <w:rPr>
          <w:rFonts w:eastAsia="SimSun"/>
          <w:sz w:val="22"/>
          <w:szCs w:val="22"/>
          <w:vertAlign w:val="superscript"/>
          <w:lang w:eastAsia="zh-CN"/>
        </w:rPr>
      </w:pPr>
    </w:p>
    <w:p w14:paraId="5D2932E9" w14:textId="77777777" w:rsidR="00B84DC0" w:rsidRDefault="00B84DC0" w:rsidP="00540BFD">
      <w:pPr>
        <w:spacing w:line="360" w:lineRule="auto"/>
        <w:jc w:val="both"/>
        <w:rPr>
          <w:rFonts w:eastAsia="SimSun"/>
          <w:sz w:val="22"/>
          <w:szCs w:val="22"/>
          <w:vertAlign w:val="superscript"/>
          <w:lang w:eastAsia="zh-CN"/>
        </w:rPr>
      </w:pPr>
    </w:p>
    <w:p w14:paraId="71895C80" w14:textId="77777777" w:rsidR="00B84DC0" w:rsidRDefault="00B84DC0" w:rsidP="00540BFD">
      <w:pPr>
        <w:spacing w:line="360" w:lineRule="auto"/>
        <w:jc w:val="both"/>
        <w:rPr>
          <w:rFonts w:eastAsia="SimSun"/>
          <w:sz w:val="22"/>
          <w:szCs w:val="22"/>
          <w:vertAlign w:val="superscript"/>
          <w:lang w:eastAsia="zh-CN"/>
        </w:rPr>
      </w:pPr>
    </w:p>
    <w:p w14:paraId="767C1583" w14:textId="77777777" w:rsidR="00B84DC0" w:rsidRDefault="00B84DC0" w:rsidP="00540BFD">
      <w:pPr>
        <w:spacing w:line="360" w:lineRule="auto"/>
        <w:jc w:val="both"/>
        <w:rPr>
          <w:rFonts w:eastAsia="SimSun"/>
          <w:sz w:val="22"/>
          <w:szCs w:val="22"/>
          <w:vertAlign w:val="superscript"/>
          <w:lang w:eastAsia="zh-CN"/>
        </w:rPr>
      </w:pPr>
    </w:p>
    <w:p w14:paraId="512A4A92" w14:textId="77777777" w:rsidR="00B84DC0" w:rsidRDefault="00B84DC0" w:rsidP="00540BFD">
      <w:pPr>
        <w:spacing w:line="360" w:lineRule="auto"/>
        <w:jc w:val="both"/>
        <w:rPr>
          <w:rFonts w:eastAsia="SimSun"/>
          <w:sz w:val="22"/>
          <w:szCs w:val="22"/>
          <w:vertAlign w:val="superscript"/>
          <w:lang w:eastAsia="zh-CN"/>
        </w:rPr>
      </w:pPr>
    </w:p>
    <w:p w14:paraId="3848E5D2" w14:textId="77777777" w:rsidR="00B84DC0" w:rsidRDefault="00B84DC0" w:rsidP="00540BFD">
      <w:pPr>
        <w:spacing w:line="360" w:lineRule="auto"/>
        <w:jc w:val="both"/>
        <w:rPr>
          <w:rFonts w:eastAsia="SimSun"/>
          <w:sz w:val="22"/>
          <w:szCs w:val="22"/>
          <w:vertAlign w:val="superscript"/>
          <w:lang w:eastAsia="zh-CN"/>
        </w:rPr>
      </w:pPr>
    </w:p>
    <w:p w14:paraId="5C8A8F2B" w14:textId="77777777" w:rsidR="00B84DC0" w:rsidRDefault="00B84DC0" w:rsidP="00540BFD">
      <w:pPr>
        <w:spacing w:line="360" w:lineRule="auto"/>
        <w:jc w:val="both"/>
        <w:rPr>
          <w:rFonts w:eastAsia="SimSun"/>
          <w:sz w:val="22"/>
          <w:szCs w:val="22"/>
          <w:vertAlign w:val="superscript"/>
          <w:lang w:eastAsia="zh-CN"/>
        </w:rPr>
      </w:pPr>
    </w:p>
    <w:p w14:paraId="06C93694" w14:textId="75FBEB9B" w:rsidR="00540BFD" w:rsidRDefault="00540BFD" w:rsidP="00540BFD">
      <w:pPr>
        <w:spacing w:line="360" w:lineRule="auto"/>
        <w:jc w:val="both"/>
        <w:rPr>
          <w:rFonts w:eastAsia="SimSun"/>
          <w:b/>
          <w:sz w:val="22"/>
          <w:szCs w:val="22"/>
          <w:lang w:eastAsia="zh-CN"/>
        </w:rPr>
      </w:pPr>
      <w:r w:rsidRPr="00B0158C">
        <w:rPr>
          <w:rFonts w:eastAsia="SimSun"/>
          <w:sz w:val="22"/>
          <w:szCs w:val="22"/>
          <w:vertAlign w:val="superscript"/>
          <w:lang w:eastAsia="zh-CN"/>
        </w:rPr>
        <w:lastRenderedPageBreak/>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3-(5-(1-benzylpiperidin-4-yl)-1-oxoisoindolin-2-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7</w:t>
      </w:r>
      <w:r w:rsidRPr="00B0158C">
        <w:rPr>
          <w:rFonts w:eastAsia="SimSun"/>
          <w:b/>
          <w:sz w:val="22"/>
          <w:szCs w:val="22"/>
          <w:lang w:eastAsia="zh-CN"/>
        </w:rPr>
        <w:t>)</w:t>
      </w:r>
    </w:p>
    <w:p w14:paraId="21B6D665" w14:textId="6D710660" w:rsidR="00540BFD" w:rsidRDefault="00540BFD" w:rsidP="00540BFD">
      <w:pPr>
        <w:spacing w:line="360" w:lineRule="auto"/>
        <w:jc w:val="both"/>
        <w:rPr>
          <w:rFonts w:eastAsia="SimSun"/>
          <w:b/>
          <w:sz w:val="22"/>
          <w:szCs w:val="22"/>
          <w:lang w:eastAsia="zh-CN"/>
        </w:rPr>
      </w:pPr>
      <w:r>
        <w:rPr>
          <w:noProof/>
        </w:rPr>
        <w:drawing>
          <wp:inline distT="0" distB="0" distL="0" distR="0" wp14:anchorId="240E8504" wp14:editId="332A7DFF">
            <wp:extent cx="4873752" cy="3447288"/>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3752" cy="3447288"/>
                    </a:xfrm>
                    <a:prstGeom prst="rect">
                      <a:avLst/>
                    </a:prstGeom>
                  </pic:spPr>
                </pic:pic>
              </a:graphicData>
            </a:graphic>
          </wp:inline>
        </w:drawing>
      </w:r>
    </w:p>
    <w:p w14:paraId="637AFF43" w14:textId="5AA1150F" w:rsidR="00540BFD" w:rsidRDefault="00540BFD" w:rsidP="00540BFD">
      <w:pPr>
        <w:spacing w:line="360" w:lineRule="auto"/>
        <w:jc w:val="both"/>
        <w:rPr>
          <w:rFonts w:eastAsia="SimSun"/>
          <w:b/>
          <w:sz w:val="22"/>
          <w:szCs w:val="22"/>
          <w:lang w:eastAsia="zh-CN"/>
        </w:rPr>
      </w:pPr>
      <w:r w:rsidRPr="00B0158C">
        <w:rPr>
          <w:rFonts w:eastAsia="SimSun"/>
          <w:sz w:val="22"/>
          <w:szCs w:val="22"/>
          <w:vertAlign w:val="superscript"/>
          <w:lang w:eastAsia="zh-CN"/>
        </w:rPr>
        <w:t>13</w:t>
      </w:r>
      <w:r w:rsidRPr="00B0158C">
        <w:rPr>
          <w:rFonts w:eastAsia="SimSun"/>
          <w:sz w:val="22"/>
          <w:szCs w:val="22"/>
          <w:lang w:eastAsia="zh-CN"/>
        </w:rPr>
        <w:t>C NMR (101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B0158C">
        <w:rPr>
          <w:rFonts w:eastAsia="SimSun"/>
          <w:b/>
          <w:sz w:val="22"/>
          <w:szCs w:val="22"/>
          <w:lang w:eastAsia="zh-CN"/>
        </w:rPr>
        <w:t>3-(5-(1-benzylpiperidin-4-yl)-1-oxoisoindolin-2-</w:t>
      </w:r>
      <w:proofErr w:type="gramStart"/>
      <w:r w:rsidRPr="00B0158C">
        <w:rPr>
          <w:rFonts w:eastAsia="SimSun"/>
          <w:b/>
          <w:sz w:val="22"/>
          <w:szCs w:val="22"/>
          <w:lang w:eastAsia="zh-CN"/>
        </w:rPr>
        <w:t>yl)piperidine</w:t>
      </w:r>
      <w:proofErr w:type="gramEnd"/>
      <w:r w:rsidRPr="00B0158C">
        <w:rPr>
          <w:rFonts w:eastAsia="SimSun"/>
          <w:b/>
          <w:sz w:val="22"/>
          <w:szCs w:val="22"/>
          <w:lang w:eastAsia="zh-CN"/>
        </w:rPr>
        <w:t>-2,6-dione (</w:t>
      </w:r>
      <w:r w:rsidR="00A775D5">
        <w:rPr>
          <w:rFonts w:eastAsia="SimSun"/>
          <w:b/>
          <w:sz w:val="22"/>
          <w:szCs w:val="22"/>
          <w:lang w:eastAsia="zh-CN"/>
        </w:rPr>
        <w:t>7</w:t>
      </w:r>
      <w:r w:rsidRPr="00B0158C">
        <w:rPr>
          <w:rFonts w:eastAsia="SimSun"/>
          <w:b/>
          <w:sz w:val="22"/>
          <w:szCs w:val="22"/>
          <w:lang w:eastAsia="zh-CN"/>
        </w:rPr>
        <w:t>)</w:t>
      </w:r>
    </w:p>
    <w:p w14:paraId="7F432024" w14:textId="0DADB700" w:rsidR="00540BFD" w:rsidRDefault="00540BFD" w:rsidP="00540BFD">
      <w:pPr>
        <w:spacing w:line="360" w:lineRule="auto"/>
        <w:jc w:val="both"/>
        <w:rPr>
          <w:rFonts w:eastAsia="SimSun"/>
          <w:b/>
          <w:sz w:val="22"/>
          <w:szCs w:val="22"/>
          <w:lang w:eastAsia="zh-CN"/>
        </w:rPr>
      </w:pPr>
      <w:r>
        <w:rPr>
          <w:noProof/>
        </w:rPr>
        <w:drawing>
          <wp:inline distT="0" distB="0" distL="0" distR="0" wp14:anchorId="5C522230" wp14:editId="5153AD07">
            <wp:extent cx="4873752" cy="343814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3752" cy="3438144"/>
                    </a:xfrm>
                    <a:prstGeom prst="rect">
                      <a:avLst/>
                    </a:prstGeom>
                  </pic:spPr>
                </pic:pic>
              </a:graphicData>
            </a:graphic>
          </wp:inline>
        </w:drawing>
      </w:r>
    </w:p>
    <w:p w14:paraId="4302E076" w14:textId="60473075" w:rsidR="00AB0AD2" w:rsidRPr="00AB0AD2" w:rsidRDefault="007465FB" w:rsidP="00CD2682">
      <w:pPr>
        <w:spacing w:after="0" w:line="360" w:lineRule="auto"/>
        <w:jc w:val="both"/>
        <w:rPr>
          <w:rFonts w:eastAsia="SimSun"/>
          <w:b/>
          <w:sz w:val="22"/>
          <w:szCs w:val="22"/>
          <w:lang w:eastAsia="zh-CN"/>
        </w:rPr>
      </w:pPr>
      <w:r>
        <w:rPr>
          <w:rFonts w:eastAsia="SimSun"/>
          <w:b/>
          <w:sz w:val="22"/>
          <w:szCs w:val="22"/>
          <w:lang w:eastAsia="zh-CN"/>
        </w:rPr>
        <w:lastRenderedPageBreak/>
        <w:t>Scheme 6</w:t>
      </w:r>
      <w:r w:rsidRPr="00B0158C">
        <w:rPr>
          <w:rFonts w:eastAsia="SimSun"/>
          <w:b/>
          <w:sz w:val="22"/>
          <w:szCs w:val="22"/>
          <w:lang w:eastAsia="zh-CN"/>
        </w:rPr>
        <w:t xml:space="preserve">: </w:t>
      </w:r>
      <w:r w:rsidR="00AB0AD2" w:rsidRPr="00AB0AD2">
        <w:rPr>
          <w:rFonts w:eastAsia="SimSun"/>
          <w:b/>
          <w:sz w:val="22"/>
          <w:szCs w:val="22"/>
          <w:lang w:eastAsia="zh-CN"/>
        </w:rPr>
        <w:t>4-((14-((4-(benzo[d]thiazol-5-ylamino)-6-(tert-</w:t>
      </w:r>
      <w:proofErr w:type="gramStart"/>
      <w:r w:rsidR="00AB0AD2" w:rsidRPr="00AB0AD2">
        <w:rPr>
          <w:rFonts w:eastAsia="SimSun"/>
          <w:b/>
          <w:sz w:val="22"/>
          <w:szCs w:val="22"/>
          <w:lang w:eastAsia="zh-CN"/>
        </w:rPr>
        <w:t>butylsulfonyl)quinolin</w:t>
      </w:r>
      <w:proofErr w:type="gramEnd"/>
      <w:r w:rsidR="00AB0AD2" w:rsidRPr="00AB0AD2">
        <w:rPr>
          <w:rFonts w:eastAsia="SimSun"/>
          <w:b/>
          <w:sz w:val="22"/>
          <w:szCs w:val="22"/>
          <w:lang w:eastAsia="zh-CN"/>
        </w:rPr>
        <w:t>-7-yl)oxy)-3,6,9,12-tetraoxatetradecyl)amino)-2-(2,6-dioxopiperidin-3-yl)isoindoline-1,3-dione</w:t>
      </w:r>
      <w:r w:rsidR="00C9278A">
        <w:rPr>
          <w:rFonts w:eastAsia="SimSun"/>
          <w:b/>
          <w:sz w:val="22"/>
          <w:szCs w:val="22"/>
          <w:lang w:eastAsia="zh-CN"/>
        </w:rPr>
        <w:t xml:space="preserve"> </w:t>
      </w:r>
      <w:proofErr w:type="spellStart"/>
      <w:r w:rsidR="00C9278A">
        <w:rPr>
          <w:rFonts w:eastAsia="SimSun"/>
          <w:b/>
          <w:sz w:val="22"/>
          <w:szCs w:val="22"/>
          <w:lang w:eastAsia="zh-CN"/>
        </w:rPr>
        <w:t>formate</w:t>
      </w:r>
      <w:proofErr w:type="spellEnd"/>
      <w:r w:rsidR="00C9278A">
        <w:rPr>
          <w:rFonts w:eastAsia="SimSun"/>
          <w:b/>
          <w:sz w:val="22"/>
          <w:szCs w:val="22"/>
          <w:lang w:eastAsia="zh-CN"/>
        </w:rPr>
        <w:t xml:space="preserve"> salt</w:t>
      </w:r>
      <w:r w:rsidR="00AB0AD2">
        <w:rPr>
          <w:rFonts w:eastAsia="SimSun"/>
          <w:b/>
          <w:sz w:val="22"/>
          <w:szCs w:val="22"/>
          <w:lang w:eastAsia="zh-CN"/>
        </w:rPr>
        <w:t xml:space="preserve"> (probe</w:t>
      </w:r>
      <w:r w:rsidR="00810383">
        <w:rPr>
          <w:rFonts w:eastAsia="SimSun"/>
          <w:b/>
          <w:sz w:val="22"/>
          <w:szCs w:val="22"/>
          <w:lang w:eastAsia="zh-CN"/>
        </w:rPr>
        <w:t xml:space="preserve"> 1</w:t>
      </w:r>
      <w:r w:rsidR="00AB0AD2">
        <w:rPr>
          <w:rFonts w:eastAsia="SimSun"/>
          <w:b/>
          <w:sz w:val="22"/>
          <w:szCs w:val="22"/>
          <w:lang w:eastAsia="zh-CN"/>
        </w:rPr>
        <w:t>)</w:t>
      </w:r>
    </w:p>
    <w:p w14:paraId="5C16A225" w14:textId="6A773E3F" w:rsidR="00AB0AD2" w:rsidRPr="00555AD6" w:rsidRDefault="00C9278A" w:rsidP="00CD2682">
      <w:pPr>
        <w:spacing w:after="0" w:line="360" w:lineRule="auto"/>
      </w:pPr>
      <w:r w:rsidRPr="00555AD6">
        <w:object w:dxaOrig="12682" w:dyaOrig="4217" w14:anchorId="5175E79F">
          <v:shape id="_x0000_i1030" type="#_x0000_t75" style="width:465.8pt;height:154.65pt" o:ole="">
            <v:imagedata r:id="rId31" o:title=""/>
          </v:shape>
          <o:OLEObject Type="Embed" ProgID="ChemDraw.Document.6.0" ShapeID="_x0000_i1030" DrawAspect="Content" ObjectID="_1710659189" r:id="rId32"/>
        </w:object>
      </w:r>
    </w:p>
    <w:p w14:paraId="720340C6" w14:textId="4995BD80" w:rsidR="00BD3572" w:rsidRDefault="00AB0AD2" w:rsidP="00CD2682">
      <w:pPr>
        <w:spacing w:after="0" w:line="360" w:lineRule="auto"/>
        <w:jc w:val="both"/>
        <w:rPr>
          <w:sz w:val="22"/>
          <w:szCs w:val="22"/>
          <w:shd w:val="clear" w:color="auto" w:fill="FFFFFF"/>
        </w:rPr>
      </w:pPr>
      <w:r w:rsidRPr="00BD3572">
        <w:rPr>
          <w:b/>
          <w:sz w:val="22"/>
          <w:shd w:val="clear" w:color="auto" w:fill="FFFFFF"/>
        </w:rPr>
        <w:t>tert-butyl (14-bromo-3,6,9,12-</w:t>
      </w:r>
      <w:proofErr w:type="gramStart"/>
      <w:r w:rsidRPr="00BD3572">
        <w:rPr>
          <w:b/>
          <w:sz w:val="22"/>
          <w:shd w:val="clear" w:color="auto" w:fill="FFFFFF"/>
        </w:rPr>
        <w:t>tetraoxatetradecyl)(</w:t>
      </w:r>
      <w:proofErr w:type="gramEnd"/>
      <w:r w:rsidRPr="00BD3572">
        <w:rPr>
          <w:b/>
          <w:sz w:val="22"/>
          <w:shd w:val="clear" w:color="auto" w:fill="FFFFFF"/>
        </w:rPr>
        <w:t>tert-butoxycarbonyl)carbamate</w:t>
      </w:r>
      <w:r w:rsidR="00152480" w:rsidRPr="00BD3572">
        <w:rPr>
          <w:b/>
          <w:sz w:val="22"/>
          <w:shd w:val="clear" w:color="auto" w:fill="FFFFFF"/>
        </w:rPr>
        <w:t xml:space="preserve"> (Int-12)</w:t>
      </w:r>
      <w:r w:rsidR="0026465C" w:rsidRPr="00BD3572">
        <w:rPr>
          <w:b/>
          <w:sz w:val="22"/>
          <w:shd w:val="clear" w:color="auto" w:fill="FFFFFF"/>
        </w:rPr>
        <w:t xml:space="preserve">. </w:t>
      </w:r>
      <w:r w:rsidR="00BD3572" w:rsidRPr="00DE6E3B">
        <w:rPr>
          <w:rFonts w:eastAsia="SimSun"/>
          <w:i/>
          <w:sz w:val="22"/>
          <w:szCs w:val="22"/>
          <w:lang w:eastAsia="zh-CN"/>
        </w:rPr>
        <w:t xml:space="preserve">Step </w:t>
      </w:r>
      <w:r w:rsidR="00DE6E3B" w:rsidRPr="00DE6E3B">
        <w:rPr>
          <w:rFonts w:eastAsia="SimSun"/>
          <w:i/>
          <w:sz w:val="22"/>
          <w:szCs w:val="22"/>
          <w:lang w:eastAsia="zh-CN"/>
        </w:rPr>
        <w:t>1.</w:t>
      </w:r>
      <w:r w:rsidR="00BD3572" w:rsidRPr="00BD3572">
        <w:rPr>
          <w:rFonts w:eastAsia="SimSun"/>
          <w:sz w:val="22"/>
          <w:szCs w:val="22"/>
          <w:lang w:eastAsia="zh-CN"/>
        </w:rPr>
        <w:t xml:space="preserve"> </w:t>
      </w:r>
      <w:r w:rsidRPr="00BD3572">
        <w:rPr>
          <w:rFonts w:eastAsia="SimSun"/>
          <w:sz w:val="22"/>
          <w:szCs w:val="22"/>
          <w:lang w:eastAsia="zh-CN"/>
        </w:rPr>
        <w:t>Cs</w:t>
      </w:r>
      <w:r w:rsidRPr="00BD3572">
        <w:rPr>
          <w:rFonts w:eastAsia="SimSun"/>
          <w:sz w:val="22"/>
          <w:szCs w:val="22"/>
          <w:vertAlign w:val="subscript"/>
          <w:lang w:eastAsia="zh-CN"/>
        </w:rPr>
        <w:t>2</w:t>
      </w:r>
      <w:r w:rsidRPr="00BD3572">
        <w:rPr>
          <w:rFonts w:eastAsia="SimSun"/>
          <w:sz w:val="22"/>
          <w:szCs w:val="22"/>
          <w:lang w:eastAsia="zh-CN"/>
        </w:rPr>
        <w:t>CO</w:t>
      </w:r>
      <w:r w:rsidRPr="00BD3572">
        <w:rPr>
          <w:rFonts w:eastAsia="SimSun"/>
          <w:sz w:val="22"/>
          <w:szCs w:val="22"/>
          <w:vertAlign w:val="subscript"/>
          <w:lang w:eastAsia="zh-CN"/>
        </w:rPr>
        <w:t>3</w:t>
      </w:r>
      <w:r w:rsidR="00152480" w:rsidRPr="00BD3572">
        <w:rPr>
          <w:rFonts w:eastAsia="SimSun"/>
          <w:sz w:val="22"/>
          <w:szCs w:val="22"/>
          <w:lang w:eastAsia="zh-CN"/>
        </w:rPr>
        <w:t xml:space="preserve"> (3.50 g, 10.7</w:t>
      </w:r>
      <w:r w:rsidRPr="00BD3572">
        <w:rPr>
          <w:rFonts w:eastAsia="SimSun"/>
          <w:sz w:val="22"/>
          <w:szCs w:val="22"/>
          <w:lang w:eastAsia="zh-CN"/>
        </w:rPr>
        <w:t xml:space="preserve"> mmol) was added to a room temperature solution of </w:t>
      </w:r>
      <w:r w:rsidR="00152480" w:rsidRPr="00BD3572">
        <w:rPr>
          <w:rFonts w:eastAsia="SimSun"/>
          <w:sz w:val="22"/>
          <w:szCs w:val="22"/>
          <w:lang w:eastAsia="zh-CN"/>
        </w:rPr>
        <w:t>NH(</w:t>
      </w:r>
      <w:proofErr w:type="spellStart"/>
      <w:r w:rsidR="00152480" w:rsidRPr="00BD3572">
        <w:rPr>
          <w:rFonts w:eastAsia="SimSun"/>
          <w:sz w:val="22"/>
          <w:szCs w:val="22"/>
          <w:lang w:eastAsia="zh-CN"/>
        </w:rPr>
        <w:t>Boc</w:t>
      </w:r>
      <w:proofErr w:type="spellEnd"/>
      <w:r w:rsidR="00152480" w:rsidRPr="00BD3572">
        <w:rPr>
          <w:rFonts w:eastAsia="SimSun"/>
          <w:sz w:val="22"/>
          <w:szCs w:val="22"/>
          <w:lang w:eastAsia="zh-CN"/>
        </w:rPr>
        <w:t>)</w:t>
      </w:r>
      <w:r w:rsidR="00152480" w:rsidRPr="00BD3572">
        <w:rPr>
          <w:rFonts w:eastAsia="SimSun"/>
          <w:sz w:val="22"/>
          <w:szCs w:val="22"/>
          <w:vertAlign w:val="subscript"/>
          <w:lang w:eastAsia="zh-CN"/>
        </w:rPr>
        <w:t>2</w:t>
      </w:r>
      <w:r w:rsidRPr="00BD3572">
        <w:rPr>
          <w:rFonts w:eastAsia="SimSun"/>
          <w:sz w:val="22"/>
          <w:szCs w:val="22"/>
          <w:lang w:eastAsia="zh-CN"/>
        </w:rPr>
        <w:t xml:space="preserve"> (1.89 g, 8.53 mmol) in acetone (30 mL). A solution of </w:t>
      </w:r>
      <w:r w:rsidR="00BD3572">
        <w:rPr>
          <w:rFonts w:eastAsia="SimSun"/>
          <w:b/>
          <w:sz w:val="22"/>
          <w:szCs w:val="22"/>
          <w:lang w:eastAsia="zh-CN"/>
        </w:rPr>
        <w:t>Int-1</w:t>
      </w:r>
      <w:r w:rsidRPr="00BD3572">
        <w:rPr>
          <w:rFonts w:eastAsia="SimSun"/>
          <w:b/>
          <w:sz w:val="22"/>
          <w:szCs w:val="22"/>
          <w:lang w:eastAsia="zh-CN"/>
        </w:rPr>
        <w:footnoteReference w:id="2"/>
      </w:r>
      <w:r w:rsidRPr="00BD3572">
        <w:rPr>
          <w:rFonts w:eastAsia="SimSun"/>
          <w:sz w:val="22"/>
          <w:szCs w:val="22"/>
          <w:lang w:eastAsia="zh-CN"/>
        </w:rPr>
        <w:t xml:space="preserve"> (2.58 g, 6.57 mmol) in acetone (70 mL) was added to the reaction mixture followed by addition of </w:t>
      </w:r>
      <w:proofErr w:type="spellStart"/>
      <w:r w:rsidRPr="00BD3572">
        <w:rPr>
          <w:rFonts w:eastAsia="SimSun"/>
          <w:sz w:val="22"/>
          <w:szCs w:val="22"/>
          <w:lang w:eastAsia="zh-CN"/>
        </w:rPr>
        <w:t>NaI</w:t>
      </w:r>
      <w:proofErr w:type="spellEnd"/>
      <w:r w:rsidRPr="00BD3572">
        <w:rPr>
          <w:rFonts w:eastAsia="SimSun"/>
          <w:sz w:val="22"/>
          <w:szCs w:val="22"/>
          <w:lang w:eastAsia="zh-CN"/>
        </w:rPr>
        <w:t xml:space="preserve"> (1</w:t>
      </w:r>
      <w:r w:rsidR="0026465C" w:rsidRPr="00BD3572">
        <w:rPr>
          <w:rFonts w:eastAsia="SimSun"/>
          <w:sz w:val="22"/>
          <w:szCs w:val="22"/>
          <w:lang w:eastAsia="zh-CN"/>
        </w:rPr>
        <w:t>.00</w:t>
      </w:r>
      <w:r w:rsidRPr="00BD3572">
        <w:rPr>
          <w:rFonts w:eastAsia="SimSun"/>
          <w:sz w:val="22"/>
          <w:szCs w:val="22"/>
          <w:lang w:eastAsia="zh-CN"/>
        </w:rPr>
        <w:t xml:space="preserve"> g, 6.67 mmol). The reaction mixture was heated </w:t>
      </w:r>
      <w:r w:rsidR="00BD3572" w:rsidRPr="00BD3572">
        <w:rPr>
          <w:rFonts w:eastAsia="SimSun"/>
          <w:sz w:val="22"/>
          <w:szCs w:val="22"/>
          <w:lang w:eastAsia="zh-CN"/>
        </w:rPr>
        <w:t xml:space="preserve">at </w:t>
      </w:r>
      <w:r w:rsidRPr="00BD3572">
        <w:rPr>
          <w:rFonts w:eastAsia="SimSun"/>
          <w:sz w:val="22"/>
          <w:szCs w:val="22"/>
          <w:lang w:eastAsia="zh-CN"/>
        </w:rPr>
        <w:t>45</w:t>
      </w:r>
      <w:r w:rsidR="00BD3572" w:rsidRPr="00BD3572">
        <w:rPr>
          <w:rFonts w:eastAsia="SimSun"/>
          <w:sz w:val="22"/>
          <w:szCs w:val="22"/>
          <w:lang w:eastAsia="zh-CN"/>
        </w:rPr>
        <w:t xml:space="preserve"> </w:t>
      </w:r>
      <w:r w:rsidRPr="00BD3572">
        <w:rPr>
          <w:rFonts w:eastAsia="SimSun"/>
          <w:sz w:val="22"/>
          <w:szCs w:val="22"/>
          <w:lang w:eastAsia="zh-CN"/>
        </w:rPr>
        <w:t xml:space="preserve">°C overnight. The </w:t>
      </w:r>
      <w:r w:rsidRPr="005B05C5">
        <w:rPr>
          <w:rFonts w:eastAsia="SimSun"/>
          <w:sz w:val="22"/>
          <w:szCs w:val="22"/>
          <w:lang w:eastAsia="zh-CN"/>
        </w:rPr>
        <w:t xml:space="preserve">reaction mixture was </w:t>
      </w:r>
      <w:proofErr w:type="gramStart"/>
      <w:r w:rsidRPr="005B05C5">
        <w:rPr>
          <w:rFonts w:eastAsia="SimSun"/>
          <w:sz w:val="22"/>
          <w:szCs w:val="22"/>
          <w:lang w:eastAsia="zh-CN"/>
        </w:rPr>
        <w:t>filtered</w:t>
      </w:r>
      <w:proofErr w:type="gramEnd"/>
      <w:r w:rsidR="00BD3572" w:rsidRPr="005B05C5">
        <w:rPr>
          <w:rFonts w:eastAsia="SimSun"/>
          <w:sz w:val="22"/>
          <w:szCs w:val="22"/>
          <w:lang w:eastAsia="zh-CN"/>
        </w:rPr>
        <w:t xml:space="preserve"> and the residue washed with</w:t>
      </w:r>
      <w:r w:rsidRPr="005B05C5">
        <w:rPr>
          <w:rFonts w:eastAsia="SimSun"/>
          <w:sz w:val="22"/>
          <w:szCs w:val="22"/>
          <w:lang w:eastAsia="zh-CN"/>
        </w:rPr>
        <w:t xml:space="preserve"> acetone</w:t>
      </w:r>
      <w:r w:rsidR="00BD3572" w:rsidRPr="005B05C5">
        <w:rPr>
          <w:rFonts w:eastAsia="SimSun"/>
          <w:sz w:val="22"/>
          <w:szCs w:val="22"/>
          <w:lang w:eastAsia="zh-CN"/>
        </w:rPr>
        <w:t xml:space="preserve">. The </w:t>
      </w:r>
      <w:r w:rsidRPr="005B05C5">
        <w:rPr>
          <w:rFonts w:eastAsia="SimSun"/>
          <w:sz w:val="22"/>
          <w:szCs w:val="22"/>
          <w:lang w:eastAsia="zh-CN"/>
        </w:rPr>
        <w:t>filtrate was filtered through a small plug of celite</w:t>
      </w:r>
      <w:r w:rsidR="00BD3572" w:rsidRPr="005B05C5">
        <w:rPr>
          <w:rFonts w:eastAsia="SimSun"/>
          <w:sz w:val="22"/>
          <w:szCs w:val="22"/>
          <w:lang w:eastAsia="zh-CN"/>
        </w:rPr>
        <w:t>, washed</w:t>
      </w:r>
      <w:r w:rsidRPr="005B05C5">
        <w:rPr>
          <w:rFonts w:eastAsia="SimSun"/>
          <w:sz w:val="22"/>
          <w:szCs w:val="22"/>
          <w:lang w:eastAsia="zh-CN"/>
        </w:rPr>
        <w:t xml:space="preserve"> </w:t>
      </w:r>
      <w:r w:rsidR="00BD3572" w:rsidRPr="005B05C5">
        <w:rPr>
          <w:rFonts w:eastAsia="SimSun"/>
          <w:sz w:val="22"/>
          <w:szCs w:val="22"/>
          <w:lang w:eastAsia="zh-CN"/>
        </w:rPr>
        <w:t xml:space="preserve">with </w:t>
      </w:r>
      <w:r w:rsidRPr="005B05C5">
        <w:rPr>
          <w:rFonts w:eastAsia="SimSun"/>
          <w:sz w:val="22"/>
          <w:szCs w:val="22"/>
          <w:lang w:eastAsia="zh-CN"/>
        </w:rPr>
        <w:t>acetone</w:t>
      </w:r>
      <w:r w:rsidR="00BD3572" w:rsidRPr="005B05C5">
        <w:rPr>
          <w:rFonts w:eastAsia="SimSun"/>
          <w:sz w:val="22"/>
          <w:szCs w:val="22"/>
          <w:lang w:eastAsia="zh-CN"/>
        </w:rPr>
        <w:t xml:space="preserve"> and </w:t>
      </w:r>
      <w:r w:rsidRPr="005B05C5">
        <w:rPr>
          <w:rFonts w:eastAsia="SimSun"/>
          <w:sz w:val="22"/>
          <w:szCs w:val="22"/>
          <w:lang w:eastAsia="zh-CN"/>
        </w:rPr>
        <w:t xml:space="preserve">concentrated to dryness affording a white residue. </w:t>
      </w:r>
      <w:r w:rsidR="00DE6E3B" w:rsidRPr="005B05C5">
        <w:rPr>
          <w:rFonts w:eastAsia="SimSun"/>
          <w:sz w:val="22"/>
          <w:szCs w:val="22"/>
          <w:lang w:eastAsia="zh-CN"/>
        </w:rPr>
        <w:t>The product was purified by column chromatography, eluting</w:t>
      </w:r>
      <w:r w:rsidRPr="005B05C5">
        <w:rPr>
          <w:rFonts w:eastAsia="SimSun"/>
          <w:sz w:val="22"/>
          <w:szCs w:val="22"/>
          <w:lang w:eastAsia="zh-CN"/>
        </w:rPr>
        <w:t xml:space="preserve"> wit</w:t>
      </w:r>
      <w:r w:rsidR="00BD3572" w:rsidRPr="005B05C5">
        <w:rPr>
          <w:rFonts w:eastAsia="SimSun"/>
          <w:sz w:val="22"/>
          <w:szCs w:val="22"/>
          <w:lang w:eastAsia="zh-CN"/>
        </w:rPr>
        <w:t>h</w:t>
      </w:r>
      <w:r w:rsidR="00DE6E3B" w:rsidRPr="005B05C5">
        <w:rPr>
          <w:rFonts w:eastAsia="SimSun"/>
          <w:sz w:val="22"/>
          <w:szCs w:val="22"/>
          <w:lang w:eastAsia="zh-CN"/>
        </w:rPr>
        <w:t xml:space="preserve"> 0-35% acetone/heptane</w:t>
      </w:r>
      <w:r w:rsidR="00BD3572" w:rsidRPr="005B05C5">
        <w:rPr>
          <w:rFonts w:eastAsia="SimSun"/>
          <w:sz w:val="22"/>
          <w:szCs w:val="22"/>
          <w:lang w:eastAsia="zh-CN"/>
        </w:rPr>
        <w:t xml:space="preserve"> </w:t>
      </w:r>
      <w:r w:rsidR="00DE6E3B" w:rsidRPr="005B05C5">
        <w:rPr>
          <w:rFonts w:eastAsia="SimSun"/>
          <w:sz w:val="22"/>
          <w:szCs w:val="22"/>
          <w:lang w:eastAsia="zh-CN"/>
        </w:rPr>
        <w:t xml:space="preserve">to give </w:t>
      </w:r>
      <w:r w:rsidR="00BD3572" w:rsidRPr="005B05C5">
        <w:rPr>
          <w:rFonts w:eastAsia="SimSun"/>
          <w:sz w:val="22"/>
          <w:szCs w:val="22"/>
          <w:lang w:eastAsia="zh-CN"/>
        </w:rPr>
        <w:t>tert-butyl (tert-</w:t>
      </w:r>
      <w:proofErr w:type="gramStart"/>
      <w:r w:rsidR="00BD3572" w:rsidRPr="005B05C5">
        <w:rPr>
          <w:rFonts w:eastAsia="SimSun"/>
          <w:sz w:val="22"/>
          <w:szCs w:val="22"/>
          <w:lang w:eastAsia="zh-CN"/>
        </w:rPr>
        <w:t>butoxycarbonyl)(</w:t>
      </w:r>
      <w:proofErr w:type="gramEnd"/>
      <w:r w:rsidR="00BD3572" w:rsidRPr="005B05C5">
        <w:rPr>
          <w:rFonts w:eastAsia="SimSun"/>
          <w:sz w:val="22"/>
          <w:szCs w:val="22"/>
          <w:lang w:eastAsia="zh-CN"/>
        </w:rPr>
        <w:t>14-hydroxy-3,6,9,12-tetraoxatetradecyl)carbamate (1.97 g, 69% yield) as a clear colorless oil.</w:t>
      </w:r>
      <w:r w:rsidR="00BD3572" w:rsidRPr="005B05C5">
        <w:rPr>
          <w:sz w:val="22"/>
          <w:szCs w:val="22"/>
        </w:rPr>
        <w:t xml:space="preserve"> MS</w:t>
      </w:r>
      <w:r w:rsidR="00CD2682">
        <w:rPr>
          <w:sz w:val="22"/>
          <w:szCs w:val="22"/>
        </w:rPr>
        <w:t xml:space="preserve"> m/z</w:t>
      </w:r>
      <w:r w:rsidR="00BD3572" w:rsidRPr="005B05C5">
        <w:rPr>
          <w:sz w:val="22"/>
          <w:szCs w:val="22"/>
        </w:rPr>
        <w:t xml:space="preserve"> </w:t>
      </w:r>
      <w:r w:rsidR="00CD2682" w:rsidRPr="005B05C5">
        <w:rPr>
          <w:sz w:val="22"/>
          <w:szCs w:val="22"/>
        </w:rPr>
        <w:t xml:space="preserve">455.5 </w:t>
      </w:r>
      <w:r w:rsidR="00BD3572" w:rsidRPr="005B05C5">
        <w:rPr>
          <w:sz w:val="22"/>
          <w:szCs w:val="22"/>
        </w:rPr>
        <w:t>[</w:t>
      </w:r>
      <w:proofErr w:type="spellStart"/>
      <w:r w:rsidR="00BD3572" w:rsidRPr="005B05C5">
        <w:rPr>
          <w:sz w:val="22"/>
          <w:szCs w:val="22"/>
        </w:rPr>
        <w:t>M+</w:t>
      </w:r>
      <w:proofErr w:type="gramStart"/>
      <w:r w:rsidR="00BD3572" w:rsidRPr="005B05C5">
        <w:rPr>
          <w:sz w:val="22"/>
          <w:szCs w:val="22"/>
        </w:rPr>
        <w:t>Na</w:t>
      </w:r>
      <w:proofErr w:type="spellEnd"/>
      <w:r w:rsidR="00CD2682">
        <w:rPr>
          <w:sz w:val="22"/>
          <w:szCs w:val="22"/>
        </w:rPr>
        <w:t>]+</w:t>
      </w:r>
      <w:proofErr w:type="gramEnd"/>
      <w:r w:rsidR="00BD3572" w:rsidRPr="005B05C5">
        <w:rPr>
          <w:sz w:val="22"/>
          <w:szCs w:val="22"/>
        </w:rPr>
        <w:t xml:space="preserve">. </w:t>
      </w:r>
      <w:r w:rsidR="00BD3572" w:rsidRPr="005B05C5">
        <w:rPr>
          <w:sz w:val="22"/>
          <w:szCs w:val="22"/>
          <w:shd w:val="clear" w:color="auto" w:fill="FFFFFF"/>
          <w:vertAlign w:val="superscript"/>
        </w:rPr>
        <w:t>1</w:t>
      </w:r>
      <w:r w:rsidR="00BD3572" w:rsidRPr="005B05C5">
        <w:rPr>
          <w:sz w:val="22"/>
          <w:szCs w:val="22"/>
          <w:shd w:val="clear" w:color="auto" w:fill="FFFFFF"/>
        </w:rPr>
        <w:t>H NMR (400 MHz, </w:t>
      </w:r>
      <w:r w:rsidR="00BD3572" w:rsidRPr="00810383">
        <w:rPr>
          <w:iCs/>
          <w:sz w:val="22"/>
          <w:szCs w:val="22"/>
          <w:shd w:val="clear" w:color="auto" w:fill="FFFFFF"/>
        </w:rPr>
        <w:t>CDCl</w:t>
      </w:r>
      <w:r w:rsidR="00BD3572" w:rsidRPr="00810383">
        <w:rPr>
          <w:iCs/>
          <w:sz w:val="22"/>
          <w:szCs w:val="22"/>
          <w:shd w:val="clear" w:color="auto" w:fill="FFFFFF"/>
          <w:vertAlign w:val="subscript"/>
        </w:rPr>
        <w:t>3</w:t>
      </w:r>
      <w:r w:rsidR="00BD3572" w:rsidRPr="005B05C5">
        <w:rPr>
          <w:sz w:val="22"/>
          <w:szCs w:val="22"/>
          <w:shd w:val="clear" w:color="auto" w:fill="FFFFFF"/>
        </w:rPr>
        <w:t xml:space="preserve">) </w:t>
      </w:r>
      <w:r w:rsidR="00BD3572" w:rsidRPr="005B05C5">
        <w:rPr>
          <w:rFonts w:ascii="Symbol" w:hAnsi="Symbol"/>
          <w:sz w:val="22"/>
          <w:szCs w:val="22"/>
          <w:shd w:val="clear" w:color="auto" w:fill="FFFFFF"/>
        </w:rPr>
        <w:t></w:t>
      </w:r>
      <w:r w:rsidR="00BD3572" w:rsidRPr="005B05C5">
        <w:rPr>
          <w:sz w:val="22"/>
          <w:szCs w:val="22"/>
          <w:shd w:val="clear" w:color="auto" w:fill="FFFFFF"/>
        </w:rPr>
        <w:t xml:space="preserve"> </w:t>
      </w:r>
      <w:r w:rsidR="001F0275">
        <w:rPr>
          <w:sz w:val="22"/>
          <w:szCs w:val="22"/>
          <w:shd w:val="clear" w:color="auto" w:fill="FFFFFF"/>
        </w:rPr>
        <w:t xml:space="preserve">ppm </w:t>
      </w:r>
      <w:r w:rsidR="00BD3572" w:rsidRPr="005B05C5">
        <w:rPr>
          <w:sz w:val="22"/>
          <w:szCs w:val="22"/>
          <w:shd w:val="clear" w:color="auto" w:fill="FFFFFF"/>
        </w:rPr>
        <w:t xml:space="preserve">3.77 - 3.82 (m, 2 H) 3.72 - 3.75 (m, 2 H) 3.65 - 3.70 (m, 8 H) 3.59 - 3.64 (m, 8 H) 1.51 (s, 18 H).  </w:t>
      </w:r>
    </w:p>
    <w:p w14:paraId="745BF065" w14:textId="06223B85" w:rsidR="00CD2682" w:rsidRDefault="00CD2682" w:rsidP="00CD2682">
      <w:pPr>
        <w:spacing w:after="0" w:line="360" w:lineRule="auto"/>
        <w:jc w:val="both"/>
        <w:rPr>
          <w:sz w:val="22"/>
          <w:szCs w:val="22"/>
          <w:shd w:val="clear" w:color="auto" w:fill="FFFFFF"/>
        </w:rPr>
      </w:pPr>
    </w:p>
    <w:p w14:paraId="1D599C86" w14:textId="099A0656" w:rsidR="00AB0AD2" w:rsidRPr="005B05C5" w:rsidRDefault="00AB0AD2" w:rsidP="00CD2682">
      <w:pPr>
        <w:spacing w:after="0" w:line="360" w:lineRule="auto"/>
        <w:jc w:val="both"/>
        <w:rPr>
          <w:sz w:val="22"/>
          <w:szCs w:val="22"/>
          <w:shd w:val="clear" w:color="auto" w:fill="FFFFFF"/>
        </w:rPr>
      </w:pPr>
      <w:r w:rsidRPr="005B05C5">
        <w:rPr>
          <w:i/>
          <w:sz w:val="22"/>
          <w:szCs w:val="22"/>
          <w:shd w:val="clear" w:color="auto" w:fill="FFFFFF"/>
        </w:rPr>
        <w:t>St</w:t>
      </w:r>
      <w:r w:rsidR="00DE6E3B" w:rsidRPr="005B05C5">
        <w:rPr>
          <w:i/>
          <w:sz w:val="22"/>
          <w:szCs w:val="22"/>
          <w:shd w:val="clear" w:color="auto" w:fill="FFFFFF"/>
        </w:rPr>
        <w:t xml:space="preserve">ep 2. </w:t>
      </w:r>
      <w:r w:rsidRPr="005B05C5">
        <w:rPr>
          <w:sz w:val="22"/>
          <w:szCs w:val="22"/>
          <w:shd w:val="clear" w:color="auto" w:fill="FFFFFF"/>
        </w:rPr>
        <w:t>A solution of tert-butyl (tert-</w:t>
      </w:r>
      <w:proofErr w:type="gramStart"/>
      <w:r w:rsidRPr="005B05C5">
        <w:rPr>
          <w:sz w:val="22"/>
          <w:szCs w:val="22"/>
          <w:shd w:val="clear" w:color="auto" w:fill="FFFFFF"/>
        </w:rPr>
        <w:t>butoxycarbonyl)(</w:t>
      </w:r>
      <w:proofErr w:type="gramEnd"/>
      <w:r w:rsidRPr="005B05C5">
        <w:rPr>
          <w:sz w:val="22"/>
          <w:szCs w:val="22"/>
          <w:shd w:val="clear" w:color="auto" w:fill="FFFFFF"/>
        </w:rPr>
        <w:t>14-hydroxy-3,6,9,1</w:t>
      </w:r>
      <w:r w:rsidR="00DE6E3B" w:rsidRPr="005B05C5">
        <w:rPr>
          <w:sz w:val="22"/>
          <w:szCs w:val="22"/>
          <w:shd w:val="clear" w:color="auto" w:fill="FFFFFF"/>
        </w:rPr>
        <w:t>2-tetraoxatetradecyl)carbamate</w:t>
      </w:r>
      <w:r w:rsidR="00DE6E3B" w:rsidRPr="005B05C5">
        <w:rPr>
          <w:b/>
          <w:sz w:val="22"/>
          <w:szCs w:val="22"/>
          <w:shd w:val="clear" w:color="auto" w:fill="FFFFFF"/>
        </w:rPr>
        <w:t xml:space="preserve"> </w:t>
      </w:r>
      <w:r w:rsidR="00DE6E3B" w:rsidRPr="005B05C5">
        <w:rPr>
          <w:sz w:val="22"/>
          <w:szCs w:val="22"/>
          <w:shd w:val="clear" w:color="auto" w:fill="FFFFFF"/>
        </w:rPr>
        <w:t>(</w:t>
      </w:r>
      <w:r w:rsidRPr="005B05C5">
        <w:rPr>
          <w:sz w:val="22"/>
          <w:szCs w:val="22"/>
          <w:shd w:val="clear" w:color="auto" w:fill="FFFFFF"/>
        </w:rPr>
        <w:t>1.97 g, 4.50 mmol) and PPh</w:t>
      </w:r>
      <w:r w:rsidRPr="005B05C5">
        <w:rPr>
          <w:sz w:val="22"/>
          <w:szCs w:val="22"/>
          <w:shd w:val="clear" w:color="auto" w:fill="FFFFFF"/>
          <w:vertAlign w:val="subscript"/>
        </w:rPr>
        <w:t>3</w:t>
      </w:r>
      <w:r w:rsidRPr="005B05C5">
        <w:rPr>
          <w:sz w:val="22"/>
          <w:szCs w:val="22"/>
          <w:shd w:val="clear" w:color="auto" w:fill="FFFFFF"/>
        </w:rPr>
        <w:t xml:space="preserve"> (1.4</w:t>
      </w:r>
      <w:r w:rsidR="00DE6E3B" w:rsidRPr="005B05C5">
        <w:rPr>
          <w:sz w:val="22"/>
          <w:szCs w:val="22"/>
          <w:shd w:val="clear" w:color="auto" w:fill="FFFFFF"/>
        </w:rPr>
        <w:t>0</w:t>
      </w:r>
      <w:r w:rsidRPr="005B05C5">
        <w:rPr>
          <w:sz w:val="22"/>
          <w:szCs w:val="22"/>
          <w:shd w:val="clear" w:color="auto" w:fill="FFFFFF"/>
        </w:rPr>
        <w:t xml:space="preserve"> g, 5.34 mmol) in DCM (40 mL) was cooled </w:t>
      </w:r>
      <w:r w:rsidR="00DE6E3B" w:rsidRPr="005B05C5">
        <w:rPr>
          <w:sz w:val="22"/>
          <w:szCs w:val="22"/>
          <w:shd w:val="clear" w:color="auto" w:fill="FFFFFF"/>
        </w:rPr>
        <w:t xml:space="preserve">to </w:t>
      </w:r>
      <w:r w:rsidRPr="005B05C5">
        <w:rPr>
          <w:sz w:val="22"/>
          <w:szCs w:val="22"/>
          <w:shd w:val="clear" w:color="auto" w:fill="FFFFFF"/>
        </w:rPr>
        <w:t>5-10 °C</w:t>
      </w:r>
      <w:r w:rsidR="00DE6E3B" w:rsidRPr="005B05C5">
        <w:rPr>
          <w:sz w:val="22"/>
          <w:szCs w:val="22"/>
          <w:shd w:val="clear" w:color="auto" w:fill="FFFFFF"/>
        </w:rPr>
        <w:t xml:space="preserve"> with a water bath, then </w:t>
      </w:r>
      <w:r w:rsidRPr="005B05C5">
        <w:rPr>
          <w:sz w:val="22"/>
          <w:szCs w:val="22"/>
          <w:shd w:val="clear" w:color="auto" w:fill="FFFFFF"/>
        </w:rPr>
        <w:t>a solution of CBr</w:t>
      </w:r>
      <w:r w:rsidRPr="005B05C5">
        <w:rPr>
          <w:sz w:val="22"/>
          <w:szCs w:val="22"/>
          <w:shd w:val="clear" w:color="auto" w:fill="FFFFFF"/>
          <w:vertAlign w:val="subscript"/>
        </w:rPr>
        <w:t>4</w:t>
      </w:r>
      <w:r w:rsidRPr="005B05C5">
        <w:rPr>
          <w:sz w:val="22"/>
          <w:szCs w:val="22"/>
          <w:shd w:val="clear" w:color="auto" w:fill="FFFFFF"/>
        </w:rPr>
        <w:t xml:space="preserve"> (1.71 g, 5.16 mmol) in DCM (10 mL) was added dropwise </w:t>
      </w:r>
      <w:r w:rsidR="00DE6E3B" w:rsidRPr="005B05C5">
        <w:rPr>
          <w:sz w:val="22"/>
          <w:szCs w:val="22"/>
          <w:shd w:val="clear" w:color="auto" w:fill="FFFFFF"/>
        </w:rPr>
        <w:t>with an</w:t>
      </w:r>
      <w:r w:rsidRPr="005B05C5">
        <w:rPr>
          <w:sz w:val="22"/>
          <w:szCs w:val="22"/>
          <w:shd w:val="clear" w:color="auto" w:fill="FFFFFF"/>
        </w:rPr>
        <w:t xml:space="preserve"> addition funnel over 15 min. The reaction mixture was then allowed to stir and warm up</w:t>
      </w:r>
      <w:r w:rsidR="00DE6E3B" w:rsidRPr="005B05C5">
        <w:rPr>
          <w:sz w:val="22"/>
          <w:szCs w:val="22"/>
          <w:shd w:val="clear" w:color="auto" w:fill="FFFFFF"/>
        </w:rPr>
        <w:t xml:space="preserve"> to RT</w:t>
      </w:r>
      <w:r w:rsidRPr="005B05C5">
        <w:rPr>
          <w:sz w:val="22"/>
          <w:szCs w:val="22"/>
          <w:shd w:val="clear" w:color="auto" w:fill="FFFFFF"/>
        </w:rPr>
        <w:t xml:space="preserve"> over 30 min. The crude reaction mixture was concentrated to dryness and the resulting residue </w:t>
      </w:r>
      <w:r w:rsidR="00DE6E3B" w:rsidRPr="005B05C5">
        <w:rPr>
          <w:rFonts w:eastAsia="SimSun"/>
          <w:sz w:val="22"/>
          <w:szCs w:val="22"/>
          <w:lang w:eastAsia="zh-CN"/>
        </w:rPr>
        <w:t>was purified by column chromatography, eluting with</w:t>
      </w:r>
      <w:r w:rsidR="00DE6E3B" w:rsidRPr="005B05C5">
        <w:rPr>
          <w:sz w:val="22"/>
          <w:szCs w:val="22"/>
          <w:shd w:val="clear" w:color="auto" w:fill="FFFFFF"/>
        </w:rPr>
        <w:t xml:space="preserve"> 0-45% </w:t>
      </w:r>
      <w:proofErr w:type="spellStart"/>
      <w:r w:rsidR="00DE6E3B" w:rsidRPr="005B05C5">
        <w:rPr>
          <w:sz w:val="22"/>
          <w:szCs w:val="22"/>
          <w:shd w:val="clear" w:color="auto" w:fill="FFFFFF"/>
        </w:rPr>
        <w:t>EtOAc</w:t>
      </w:r>
      <w:proofErr w:type="spellEnd"/>
      <w:r w:rsidR="00DE6E3B" w:rsidRPr="005B05C5">
        <w:rPr>
          <w:sz w:val="22"/>
          <w:szCs w:val="22"/>
          <w:shd w:val="clear" w:color="auto" w:fill="FFFFFF"/>
        </w:rPr>
        <w:t>/heptane</w:t>
      </w:r>
      <w:r w:rsidRPr="005B05C5">
        <w:rPr>
          <w:sz w:val="22"/>
          <w:szCs w:val="22"/>
          <w:shd w:val="clear" w:color="auto" w:fill="FFFFFF"/>
        </w:rPr>
        <w:t xml:space="preserve"> to afford tert-butyl (14-bromo-3,6,9,12-</w:t>
      </w:r>
      <w:proofErr w:type="gramStart"/>
      <w:r w:rsidRPr="005B05C5">
        <w:rPr>
          <w:sz w:val="22"/>
          <w:szCs w:val="22"/>
          <w:shd w:val="clear" w:color="auto" w:fill="FFFFFF"/>
        </w:rPr>
        <w:t>tetraoxatetradecyl)(</w:t>
      </w:r>
      <w:proofErr w:type="gramEnd"/>
      <w:r w:rsidRPr="005B05C5">
        <w:rPr>
          <w:sz w:val="22"/>
          <w:szCs w:val="22"/>
          <w:shd w:val="clear" w:color="auto" w:fill="FFFFFF"/>
        </w:rPr>
        <w:t>tert-butoxycarbonyl)carbamate</w:t>
      </w:r>
      <w:r w:rsidR="00DE6E3B" w:rsidRPr="005B05C5">
        <w:rPr>
          <w:sz w:val="22"/>
          <w:szCs w:val="22"/>
          <w:shd w:val="clear" w:color="auto" w:fill="FFFFFF"/>
        </w:rPr>
        <w:t xml:space="preserve"> (</w:t>
      </w:r>
      <w:r w:rsidR="00DE6E3B" w:rsidRPr="005B05C5">
        <w:rPr>
          <w:b/>
          <w:sz w:val="22"/>
          <w:szCs w:val="22"/>
          <w:shd w:val="clear" w:color="auto" w:fill="FFFFFF"/>
        </w:rPr>
        <w:t>Int-12</w:t>
      </w:r>
      <w:r w:rsidR="00DE6E3B" w:rsidRPr="005B05C5">
        <w:rPr>
          <w:sz w:val="22"/>
          <w:szCs w:val="22"/>
          <w:shd w:val="clear" w:color="auto" w:fill="FFFFFF"/>
        </w:rPr>
        <w:t>)</w:t>
      </w:r>
      <w:r w:rsidR="00DE6E3B" w:rsidRPr="005B05C5">
        <w:rPr>
          <w:b/>
          <w:sz w:val="22"/>
          <w:szCs w:val="22"/>
          <w:shd w:val="clear" w:color="auto" w:fill="FFFFFF"/>
        </w:rPr>
        <w:t xml:space="preserve"> </w:t>
      </w:r>
      <w:r w:rsidRPr="005B05C5">
        <w:rPr>
          <w:sz w:val="22"/>
          <w:szCs w:val="22"/>
          <w:shd w:val="clear" w:color="auto" w:fill="FFFFFF"/>
        </w:rPr>
        <w:t>(1.34 g, 60% yield)</w:t>
      </w:r>
      <w:r w:rsidR="00DE6E3B" w:rsidRPr="005B05C5">
        <w:rPr>
          <w:sz w:val="22"/>
          <w:szCs w:val="22"/>
          <w:shd w:val="clear" w:color="auto" w:fill="FFFFFF"/>
        </w:rPr>
        <w:t xml:space="preserve"> as a clear colorless oil</w:t>
      </w:r>
      <w:r w:rsidRPr="005B05C5">
        <w:rPr>
          <w:sz w:val="22"/>
          <w:szCs w:val="22"/>
          <w:shd w:val="clear" w:color="auto" w:fill="FFFFFF"/>
        </w:rPr>
        <w:t xml:space="preserve">. MS </w:t>
      </w:r>
      <w:r w:rsidR="009A4604">
        <w:rPr>
          <w:sz w:val="22"/>
          <w:szCs w:val="22"/>
          <w:shd w:val="clear" w:color="auto" w:fill="FFFFFF"/>
        </w:rPr>
        <w:t xml:space="preserve">m/z </w:t>
      </w:r>
      <w:r w:rsidRPr="005B05C5">
        <w:rPr>
          <w:sz w:val="22"/>
          <w:szCs w:val="22"/>
          <w:shd w:val="clear" w:color="auto" w:fill="FFFFFF"/>
        </w:rPr>
        <w:t>519.4</w:t>
      </w:r>
      <w:r w:rsidR="009A4604">
        <w:rPr>
          <w:sz w:val="22"/>
          <w:szCs w:val="22"/>
          <w:shd w:val="clear" w:color="auto" w:fill="FFFFFF"/>
        </w:rPr>
        <w:t xml:space="preserve"> </w:t>
      </w:r>
      <w:r w:rsidR="009A4604" w:rsidRPr="005B05C5">
        <w:rPr>
          <w:sz w:val="22"/>
          <w:szCs w:val="22"/>
          <w:shd w:val="clear" w:color="auto" w:fill="FFFFFF"/>
        </w:rPr>
        <w:lastRenderedPageBreak/>
        <w:t>[(M+2</w:t>
      </w:r>
      <w:proofErr w:type="gramStart"/>
      <w:r w:rsidR="009A4604" w:rsidRPr="005B05C5">
        <w:rPr>
          <w:sz w:val="22"/>
          <w:szCs w:val="22"/>
          <w:shd w:val="clear" w:color="auto" w:fill="FFFFFF"/>
        </w:rPr>
        <w:t>H)+</w:t>
      </w:r>
      <w:proofErr w:type="gramEnd"/>
      <w:r w:rsidR="009A4604" w:rsidRPr="005B05C5">
        <w:rPr>
          <w:sz w:val="22"/>
          <w:szCs w:val="22"/>
          <w:shd w:val="clear" w:color="auto" w:fill="FFFFFF"/>
        </w:rPr>
        <w:t>H</w:t>
      </w:r>
      <w:r w:rsidR="009A4604" w:rsidRPr="005B05C5">
        <w:rPr>
          <w:sz w:val="22"/>
          <w:szCs w:val="22"/>
          <w:shd w:val="clear" w:color="auto" w:fill="FFFFFF"/>
          <w:vertAlign w:val="subscript"/>
        </w:rPr>
        <w:t>2</w:t>
      </w:r>
      <w:r w:rsidR="009A4604" w:rsidRPr="005B05C5">
        <w:rPr>
          <w:sz w:val="22"/>
          <w:szCs w:val="22"/>
          <w:shd w:val="clear" w:color="auto" w:fill="FFFFFF"/>
        </w:rPr>
        <w:t>O]+</w:t>
      </w:r>
      <w:r w:rsidR="00DE6E3B" w:rsidRPr="005B05C5">
        <w:rPr>
          <w:sz w:val="22"/>
          <w:szCs w:val="22"/>
          <w:shd w:val="clear" w:color="auto" w:fill="FFFFFF"/>
        </w:rPr>
        <w:t>.</w:t>
      </w:r>
      <w:r w:rsidRPr="005B05C5">
        <w:rPr>
          <w:sz w:val="22"/>
          <w:szCs w:val="22"/>
          <w:shd w:val="clear" w:color="auto" w:fill="FFFFFF"/>
        </w:rPr>
        <w:t xml:space="preserve"> </w:t>
      </w:r>
      <w:r w:rsidRPr="005B05C5">
        <w:rPr>
          <w:sz w:val="22"/>
          <w:szCs w:val="22"/>
          <w:shd w:val="clear" w:color="auto" w:fill="FFFFFF"/>
          <w:vertAlign w:val="superscript"/>
        </w:rPr>
        <w:t>1</w:t>
      </w:r>
      <w:r w:rsidRPr="005B05C5">
        <w:rPr>
          <w:sz w:val="22"/>
          <w:szCs w:val="22"/>
          <w:shd w:val="clear" w:color="auto" w:fill="FFFFFF"/>
        </w:rPr>
        <w:t>H NMR (400 MHz, CDCl</w:t>
      </w:r>
      <w:r w:rsidRPr="005B05C5">
        <w:rPr>
          <w:sz w:val="22"/>
          <w:szCs w:val="22"/>
          <w:shd w:val="clear" w:color="auto" w:fill="FFFFFF"/>
          <w:vertAlign w:val="subscript"/>
        </w:rPr>
        <w:t>3</w:t>
      </w:r>
      <w:r w:rsidR="00810383">
        <w:rPr>
          <w:sz w:val="22"/>
          <w:szCs w:val="22"/>
          <w:shd w:val="clear" w:color="auto" w:fill="FFFFFF"/>
        </w:rPr>
        <w:t xml:space="preserve">) </w:t>
      </w:r>
      <w:r w:rsidRPr="005B05C5">
        <w:rPr>
          <w:rFonts w:ascii="Symbol" w:hAnsi="Symbol"/>
          <w:sz w:val="22"/>
          <w:szCs w:val="22"/>
          <w:shd w:val="clear" w:color="auto" w:fill="FFFFFF"/>
        </w:rPr>
        <w:t></w:t>
      </w:r>
      <w:r w:rsidR="001F0275">
        <w:rPr>
          <w:rFonts w:ascii="Symbol" w:hAnsi="Symbol"/>
          <w:sz w:val="22"/>
          <w:szCs w:val="22"/>
          <w:shd w:val="clear" w:color="auto" w:fill="FFFFFF"/>
        </w:rPr>
        <w:t></w:t>
      </w:r>
      <w:r w:rsidR="001F0275">
        <w:rPr>
          <w:sz w:val="22"/>
          <w:szCs w:val="22"/>
          <w:shd w:val="clear" w:color="auto" w:fill="FFFFFF"/>
        </w:rPr>
        <w:t xml:space="preserve">ppm </w:t>
      </w:r>
      <w:r w:rsidRPr="005B05C5">
        <w:rPr>
          <w:sz w:val="22"/>
          <w:szCs w:val="22"/>
          <w:shd w:val="clear" w:color="auto" w:fill="FFFFFF"/>
        </w:rPr>
        <w:t>3.77 - 3.84 (m, 4H)</w:t>
      </w:r>
      <w:r w:rsidR="009A4604">
        <w:rPr>
          <w:sz w:val="22"/>
          <w:szCs w:val="22"/>
          <w:shd w:val="clear" w:color="auto" w:fill="FFFFFF"/>
        </w:rPr>
        <w:t>,</w:t>
      </w:r>
      <w:r w:rsidRPr="005B05C5">
        <w:rPr>
          <w:sz w:val="22"/>
          <w:szCs w:val="22"/>
          <w:shd w:val="clear" w:color="auto" w:fill="FFFFFF"/>
        </w:rPr>
        <w:t xml:space="preserve"> 3.67 - 3.69 (m, 4H)</w:t>
      </w:r>
      <w:r w:rsidR="009A4604">
        <w:rPr>
          <w:sz w:val="22"/>
          <w:szCs w:val="22"/>
          <w:shd w:val="clear" w:color="auto" w:fill="FFFFFF"/>
        </w:rPr>
        <w:t>,</w:t>
      </w:r>
      <w:r w:rsidRPr="005B05C5">
        <w:rPr>
          <w:sz w:val="22"/>
          <w:szCs w:val="22"/>
          <w:shd w:val="clear" w:color="auto" w:fill="FFFFFF"/>
        </w:rPr>
        <w:t xml:space="preserve"> 3.64 - 3.67 (m, 4H)</w:t>
      </w:r>
      <w:r w:rsidR="009A4604">
        <w:rPr>
          <w:sz w:val="22"/>
          <w:szCs w:val="22"/>
          <w:shd w:val="clear" w:color="auto" w:fill="FFFFFF"/>
        </w:rPr>
        <w:t>,</w:t>
      </w:r>
      <w:r w:rsidRPr="005B05C5">
        <w:rPr>
          <w:sz w:val="22"/>
          <w:szCs w:val="22"/>
          <w:shd w:val="clear" w:color="auto" w:fill="FFFFFF"/>
        </w:rPr>
        <w:t xml:space="preserve"> 3.60 - 3.64 (m, 6H)</w:t>
      </w:r>
      <w:r w:rsidR="009A4604">
        <w:rPr>
          <w:sz w:val="22"/>
          <w:szCs w:val="22"/>
          <w:shd w:val="clear" w:color="auto" w:fill="FFFFFF"/>
        </w:rPr>
        <w:t>,</w:t>
      </w:r>
      <w:r w:rsidRPr="005B05C5">
        <w:rPr>
          <w:sz w:val="22"/>
          <w:szCs w:val="22"/>
          <w:shd w:val="clear" w:color="auto" w:fill="FFFFFF"/>
        </w:rPr>
        <w:t xml:space="preserve"> 3.48 (t, J</w:t>
      </w:r>
      <w:r w:rsidR="005B05C5">
        <w:rPr>
          <w:sz w:val="22"/>
          <w:szCs w:val="22"/>
          <w:shd w:val="clear" w:color="auto" w:fill="FFFFFF"/>
        </w:rPr>
        <w:t xml:space="preserve"> </w:t>
      </w:r>
      <w:r w:rsidRPr="005B05C5">
        <w:rPr>
          <w:sz w:val="22"/>
          <w:szCs w:val="22"/>
          <w:shd w:val="clear" w:color="auto" w:fill="FFFFFF"/>
        </w:rPr>
        <w:t>=</w:t>
      </w:r>
      <w:r w:rsidR="005B05C5">
        <w:rPr>
          <w:sz w:val="22"/>
          <w:szCs w:val="22"/>
          <w:shd w:val="clear" w:color="auto" w:fill="FFFFFF"/>
        </w:rPr>
        <w:t xml:space="preserve"> </w:t>
      </w:r>
      <w:r w:rsidRPr="005B05C5">
        <w:rPr>
          <w:sz w:val="22"/>
          <w:szCs w:val="22"/>
          <w:shd w:val="clear" w:color="auto" w:fill="FFFFFF"/>
        </w:rPr>
        <w:t>6.36 Hz, 2 H)</w:t>
      </w:r>
      <w:r w:rsidR="009A4604">
        <w:rPr>
          <w:sz w:val="22"/>
          <w:szCs w:val="22"/>
          <w:shd w:val="clear" w:color="auto" w:fill="FFFFFF"/>
        </w:rPr>
        <w:t>,</w:t>
      </w:r>
      <w:r w:rsidRPr="005B05C5">
        <w:rPr>
          <w:sz w:val="22"/>
          <w:szCs w:val="22"/>
          <w:shd w:val="clear" w:color="auto" w:fill="FFFFFF"/>
        </w:rPr>
        <w:t xml:space="preserve"> 1.51 (s, 18H)</w:t>
      </w:r>
      <w:r w:rsidR="005B05C5">
        <w:rPr>
          <w:sz w:val="22"/>
          <w:szCs w:val="22"/>
          <w:shd w:val="clear" w:color="auto" w:fill="FFFFFF"/>
        </w:rPr>
        <w:t>.</w:t>
      </w:r>
    </w:p>
    <w:p w14:paraId="3115C7A0" w14:textId="2B980C62" w:rsidR="00DE6E3B" w:rsidRDefault="00DE6E3B" w:rsidP="00CD2682">
      <w:pPr>
        <w:spacing w:after="0" w:line="360" w:lineRule="auto"/>
        <w:rPr>
          <w:color w:val="333333"/>
          <w:shd w:val="clear" w:color="auto" w:fill="FFFFFF"/>
        </w:rPr>
      </w:pPr>
    </w:p>
    <w:p w14:paraId="2CA1FA54" w14:textId="0E1F0D47" w:rsidR="00AB0AD2" w:rsidRPr="00810383" w:rsidRDefault="00CD2682" w:rsidP="00CD2682">
      <w:pPr>
        <w:pStyle w:val="FootnoteText"/>
        <w:spacing w:line="360" w:lineRule="auto"/>
        <w:jc w:val="both"/>
        <w:rPr>
          <w:sz w:val="22"/>
          <w:szCs w:val="22"/>
          <w:shd w:val="clear" w:color="auto" w:fill="FFFFFF"/>
        </w:rPr>
      </w:pPr>
      <w:r w:rsidRPr="00CD2682">
        <w:rPr>
          <w:i/>
          <w:sz w:val="22"/>
          <w:szCs w:val="22"/>
        </w:rPr>
        <w:t xml:space="preserve">Step 3. </w:t>
      </w:r>
      <w:r w:rsidR="005B05C5" w:rsidRPr="00810383">
        <w:rPr>
          <w:b/>
          <w:sz w:val="22"/>
          <w:szCs w:val="22"/>
        </w:rPr>
        <w:t>T</w:t>
      </w:r>
      <w:r w:rsidR="00AB0AD2" w:rsidRPr="00810383">
        <w:rPr>
          <w:b/>
          <w:sz w:val="22"/>
          <w:szCs w:val="22"/>
        </w:rPr>
        <w:t>ert-butyl (14-((4-(benzo[d]thiazol-5-ylamino)-6-(tert-</w:t>
      </w:r>
      <w:proofErr w:type="gramStart"/>
      <w:r w:rsidR="00AB0AD2" w:rsidRPr="00810383">
        <w:rPr>
          <w:b/>
          <w:sz w:val="22"/>
          <w:szCs w:val="22"/>
        </w:rPr>
        <w:t>butylsulfonyl)quinolin</w:t>
      </w:r>
      <w:proofErr w:type="gramEnd"/>
      <w:r w:rsidR="00AB0AD2" w:rsidRPr="00810383">
        <w:rPr>
          <w:b/>
          <w:sz w:val="22"/>
          <w:szCs w:val="22"/>
        </w:rPr>
        <w:t>-7-yl)oxy)-3,6,9,12-tetraoxatetradecyl)(tert-butoxycarbonyl)carbamate</w:t>
      </w:r>
      <w:r w:rsidR="005B05C5" w:rsidRPr="00810383">
        <w:rPr>
          <w:b/>
          <w:sz w:val="22"/>
          <w:szCs w:val="22"/>
        </w:rPr>
        <w:t xml:space="preserve"> (Int-14). Int-12 </w:t>
      </w:r>
      <w:r w:rsidR="00AB0AD2" w:rsidRPr="00810383">
        <w:rPr>
          <w:sz w:val="22"/>
          <w:szCs w:val="22"/>
          <w:shd w:val="clear" w:color="auto" w:fill="FFFFFF"/>
        </w:rPr>
        <w:t>(126 mg, 0.252 mmol)</w:t>
      </w:r>
      <w:r w:rsidR="00AB0AD2" w:rsidRPr="00810383">
        <w:rPr>
          <w:b/>
          <w:bCs/>
          <w:sz w:val="22"/>
          <w:szCs w:val="22"/>
          <w:shd w:val="clear" w:color="auto" w:fill="FFFFFF"/>
        </w:rPr>
        <w:t> </w:t>
      </w:r>
      <w:r w:rsidR="00AB0AD2" w:rsidRPr="00810383">
        <w:rPr>
          <w:sz w:val="22"/>
          <w:szCs w:val="22"/>
          <w:shd w:val="clear" w:color="auto" w:fill="FFFFFF"/>
        </w:rPr>
        <w:t xml:space="preserve">was added to a room temperature suspension of </w:t>
      </w:r>
      <w:r w:rsidR="00AB0AD2" w:rsidRPr="00810383">
        <w:rPr>
          <w:b/>
          <w:sz w:val="22"/>
          <w:szCs w:val="22"/>
          <w:shd w:val="clear" w:color="auto" w:fill="FFFFFF"/>
        </w:rPr>
        <w:t>Int</w:t>
      </w:r>
      <w:r w:rsidR="005B05C5" w:rsidRPr="00810383">
        <w:rPr>
          <w:b/>
          <w:sz w:val="22"/>
          <w:szCs w:val="22"/>
          <w:shd w:val="clear" w:color="auto" w:fill="FFFFFF"/>
        </w:rPr>
        <w:t>-13</w:t>
      </w:r>
      <w:r w:rsidR="00AB0AD2" w:rsidRPr="00810383">
        <w:rPr>
          <w:rStyle w:val="FootnoteReference"/>
          <w:sz w:val="22"/>
          <w:szCs w:val="22"/>
          <w:shd w:val="clear" w:color="auto" w:fill="FFFFFF"/>
        </w:rPr>
        <w:footnoteReference w:id="3"/>
      </w:r>
      <w:r w:rsidR="005B05C5" w:rsidRPr="00810383">
        <w:rPr>
          <w:sz w:val="22"/>
          <w:szCs w:val="22"/>
          <w:shd w:val="clear" w:color="auto" w:fill="FFFFFF"/>
        </w:rPr>
        <w:t xml:space="preserve"> (76 mg, 0.180</w:t>
      </w:r>
      <w:r w:rsidR="00AB0AD2" w:rsidRPr="00810383">
        <w:rPr>
          <w:sz w:val="22"/>
          <w:szCs w:val="22"/>
          <w:shd w:val="clear" w:color="auto" w:fill="FFFFFF"/>
        </w:rPr>
        <w:t xml:space="preserve"> mmol) and Cs</w:t>
      </w:r>
      <w:r w:rsidR="00AB0AD2" w:rsidRPr="00810383">
        <w:rPr>
          <w:sz w:val="22"/>
          <w:szCs w:val="22"/>
          <w:shd w:val="clear" w:color="auto" w:fill="FFFFFF"/>
          <w:vertAlign w:val="subscript"/>
        </w:rPr>
        <w:t>2</w:t>
      </w:r>
      <w:r w:rsidR="00AB0AD2" w:rsidRPr="00810383">
        <w:rPr>
          <w:sz w:val="22"/>
          <w:szCs w:val="22"/>
          <w:shd w:val="clear" w:color="auto" w:fill="FFFFFF"/>
        </w:rPr>
        <w:t>CO</w:t>
      </w:r>
      <w:r w:rsidR="00AB0AD2" w:rsidRPr="00810383">
        <w:rPr>
          <w:sz w:val="22"/>
          <w:szCs w:val="22"/>
          <w:shd w:val="clear" w:color="auto" w:fill="FFFFFF"/>
          <w:vertAlign w:val="subscript"/>
        </w:rPr>
        <w:t>3</w:t>
      </w:r>
      <w:r w:rsidR="00AB0AD2" w:rsidRPr="00810383">
        <w:rPr>
          <w:sz w:val="22"/>
          <w:szCs w:val="22"/>
          <w:shd w:val="clear" w:color="auto" w:fill="FFFFFF"/>
        </w:rPr>
        <w:t xml:space="preserve"> (120 mg, 0.368 mmol) in DMF (2 mL). </w:t>
      </w:r>
      <w:proofErr w:type="spellStart"/>
      <w:r w:rsidR="00AB0AD2" w:rsidRPr="00810383">
        <w:rPr>
          <w:sz w:val="22"/>
          <w:szCs w:val="22"/>
          <w:shd w:val="clear" w:color="auto" w:fill="FFFFFF"/>
        </w:rPr>
        <w:t>NaI</w:t>
      </w:r>
      <w:proofErr w:type="spellEnd"/>
      <w:r w:rsidR="00AB0AD2" w:rsidRPr="00810383">
        <w:rPr>
          <w:sz w:val="22"/>
          <w:szCs w:val="22"/>
          <w:shd w:val="clear" w:color="auto" w:fill="FFFFFF"/>
        </w:rPr>
        <w:t xml:space="preserve"> (25 mg, 0.167 mmol) was </w:t>
      </w:r>
      <w:proofErr w:type="gramStart"/>
      <w:r w:rsidR="00AB0AD2" w:rsidRPr="00810383">
        <w:rPr>
          <w:sz w:val="22"/>
          <w:szCs w:val="22"/>
          <w:shd w:val="clear" w:color="auto" w:fill="FFFFFF"/>
        </w:rPr>
        <w:t>added</w:t>
      </w:r>
      <w:proofErr w:type="gramEnd"/>
      <w:r w:rsidR="00AB0AD2" w:rsidRPr="00810383">
        <w:rPr>
          <w:sz w:val="22"/>
          <w:szCs w:val="22"/>
          <w:shd w:val="clear" w:color="auto" w:fill="FFFFFF"/>
        </w:rPr>
        <w:t xml:space="preserve"> and the reaction mixture heated </w:t>
      </w:r>
      <w:r w:rsidR="005B05C5" w:rsidRPr="00810383">
        <w:rPr>
          <w:sz w:val="22"/>
          <w:szCs w:val="22"/>
          <w:shd w:val="clear" w:color="auto" w:fill="FFFFFF"/>
        </w:rPr>
        <w:t>at</w:t>
      </w:r>
      <w:r w:rsidR="00AB0AD2" w:rsidRPr="00810383">
        <w:rPr>
          <w:sz w:val="22"/>
          <w:szCs w:val="22"/>
          <w:shd w:val="clear" w:color="auto" w:fill="FFFFFF"/>
        </w:rPr>
        <w:t xml:space="preserve"> 70 °C </w:t>
      </w:r>
      <w:r w:rsidR="005B05C5" w:rsidRPr="00810383">
        <w:rPr>
          <w:sz w:val="22"/>
          <w:szCs w:val="22"/>
          <w:shd w:val="clear" w:color="auto" w:fill="FFFFFF"/>
        </w:rPr>
        <w:t>for 2 h</w:t>
      </w:r>
      <w:r w:rsidR="009A4604">
        <w:rPr>
          <w:sz w:val="22"/>
          <w:szCs w:val="22"/>
          <w:shd w:val="clear" w:color="auto" w:fill="FFFFFF"/>
        </w:rPr>
        <w:t>ours</w:t>
      </w:r>
      <w:r w:rsidR="00AB0AD2" w:rsidRPr="00810383">
        <w:rPr>
          <w:sz w:val="22"/>
          <w:szCs w:val="22"/>
          <w:shd w:val="clear" w:color="auto" w:fill="FFFFFF"/>
        </w:rPr>
        <w:t xml:space="preserve">. The reaction mixture was then </w:t>
      </w:r>
      <w:r w:rsidR="005B05C5" w:rsidRPr="00810383">
        <w:rPr>
          <w:sz w:val="22"/>
          <w:szCs w:val="22"/>
          <w:shd w:val="clear" w:color="auto" w:fill="FFFFFF"/>
        </w:rPr>
        <w:t xml:space="preserve">diluted with DCM (10 mL), </w:t>
      </w:r>
      <w:r w:rsidR="00AB0AD2" w:rsidRPr="00810383">
        <w:rPr>
          <w:sz w:val="22"/>
          <w:szCs w:val="22"/>
          <w:shd w:val="clear" w:color="auto" w:fill="FFFFFF"/>
        </w:rPr>
        <w:t xml:space="preserve">filtered through celite </w:t>
      </w:r>
      <w:r w:rsidR="005B05C5" w:rsidRPr="00810383">
        <w:rPr>
          <w:sz w:val="22"/>
          <w:szCs w:val="22"/>
          <w:shd w:val="clear" w:color="auto" w:fill="FFFFFF"/>
        </w:rPr>
        <w:t>and the pad washed with DCM</w:t>
      </w:r>
      <w:r w:rsidR="00AB0AD2" w:rsidRPr="00810383">
        <w:rPr>
          <w:sz w:val="22"/>
          <w:szCs w:val="22"/>
          <w:shd w:val="clear" w:color="auto" w:fill="FFFFFF"/>
        </w:rPr>
        <w:t>. The filtrate was concentrated to dryness</w:t>
      </w:r>
      <w:r w:rsidR="005B05C5" w:rsidRPr="00810383">
        <w:rPr>
          <w:sz w:val="22"/>
          <w:szCs w:val="22"/>
          <w:shd w:val="clear" w:color="auto" w:fill="FFFFFF"/>
        </w:rPr>
        <w:t xml:space="preserve"> and the resulting residue </w:t>
      </w:r>
      <w:r w:rsidR="005B05C5" w:rsidRPr="00810383">
        <w:rPr>
          <w:rFonts w:eastAsia="SimSun"/>
          <w:sz w:val="22"/>
          <w:szCs w:val="22"/>
          <w:lang w:eastAsia="zh-CN"/>
        </w:rPr>
        <w:t>was purified by column chromatography, eluting with</w:t>
      </w:r>
      <w:r w:rsidR="00AB0AD2" w:rsidRPr="00810383">
        <w:rPr>
          <w:sz w:val="22"/>
          <w:szCs w:val="22"/>
          <w:shd w:val="clear" w:color="auto" w:fill="FFFFFF"/>
        </w:rPr>
        <w:t xml:space="preserve"> 1-15% MeOH/</w:t>
      </w:r>
      <w:proofErr w:type="spellStart"/>
      <w:r w:rsidR="00AB0AD2" w:rsidRPr="00810383">
        <w:rPr>
          <w:sz w:val="22"/>
          <w:szCs w:val="22"/>
          <w:shd w:val="clear" w:color="auto" w:fill="FFFFFF"/>
        </w:rPr>
        <w:t>EtOA</w:t>
      </w:r>
      <w:r w:rsidR="009A4604">
        <w:rPr>
          <w:sz w:val="22"/>
          <w:szCs w:val="22"/>
          <w:shd w:val="clear" w:color="auto" w:fill="FFFFFF"/>
        </w:rPr>
        <w:t>c</w:t>
      </w:r>
      <w:proofErr w:type="spellEnd"/>
      <w:r w:rsidR="00AB0AD2" w:rsidRPr="00810383">
        <w:rPr>
          <w:sz w:val="22"/>
          <w:szCs w:val="22"/>
          <w:shd w:val="clear" w:color="auto" w:fill="FFFFFF"/>
        </w:rPr>
        <w:t xml:space="preserve"> to afford </w:t>
      </w:r>
      <w:r w:rsidR="00AB0AD2" w:rsidRPr="00810383">
        <w:rPr>
          <w:sz w:val="22"/>
          <w:szCs w:val="22"/>
        </w:rPr>
        <w:t>tert-butyl (14-((4-(benzo[d]thiazol-5-ylamino)-6-(tert-</w:t>
      </w:r>
      <w:proofErr w:type="gramStart"/>
      <w:r w:rsidR="00AB0AD2" w:rsidRPr="00810383">
        <w:rPr>
          <w:sz w:val="22"/>
          <w:szCs w:val="22"/>
        </w:rPr>
        <w:t>butylsulfonyl)quinolin</w:t>
      </w:r>
      <w:proofErr w:type="gramEnd"/>
      <w:r w:rsidR="00AB0AD2" w:rsidRPr="00810383">
        <w:rPr>
          <w:sz w:val="22"/>
          <w:szCs w:val="22"/>
        </w:rPr>
        <w:t>-7-yl)oxy)-3,6,9,12-tetraoxatetradecyl)(ter</w:t>
      </w:r>
      <w:r w:rsidR="005B05C5" w:rsidRPr="00810383">
        <w:rPr>
          <w:sz w:val="22"/>
          <w:szCs w:val="22"/>
        </w:rPr>
        <w:t>t-butoxycarbonyl)carbamate (</w:t>
      </w:r>
      <w:r w:rsidR="005B05C5" w:rsidRPr="00810383">
        <w:rPr>
          <w:b/>
          <w:sz w:val="22"/>
          <w:szCs w:val="22"/>
        </w:rPr>
        <w:t>Int-14</w:t>
      </w:r>
      <w:r w:rsidR="005B05C5" w:rsidRPr="00810383">
        <w:rPr>
          <w:sz w:val="22"/>
          <w:szCs w:val="22"/>
        </w:rPr>
        <w:t>)</w:t>
      </w:r>
      <w:r w:rsidR="00AB0AD2" w:rsidRPr="00810383">
        <w:rPr>
          <w:sz w:val="22"/>
          <w:szCs w:val="22"/>
        </w:rPr>
        <w:t xml:space="preserve"> as</w:t>
      </w:r>
      <w:r w:rsidR="00AB0AD2" w:rsidRPr="00810383">
        <w:rPr>
          <w:b/>
          <w:sz w:val="22"/>
          <w:szCs w:val="22"/>
        </w:rPr>
        <w:t xml:space="preserve"> </w:t>
      </w:r>
      <w:r w:rsidR="00AB0AD2" w:rsidRPr="00810383">
        <w:rPr>
          <w:sz w:val="22"/>
          <w:szCs w:val="22"/>
          <w:shd w:val="clear" w:color="auto" w:fill="FFFFFF"/>
        </w:rPr>
        <w:t>a yellow amorphous solid (</w:t>
      </w:r>
      <w:r w:rsidR="005B05C5" w:rsidRPr="00810383">
        <w:rPr>
          <w:sz w:val="22"/>
          <w:szCs w:val="22"/>
          <w:shd w:val="clear" w:color="auto" w:fill="FFFFFF"/>
        </w:rPr>
        <w:t xml:space="preserve">75 mg, </w:t>
      </w:r>
      <w:r w:rsidR="00AB0AD2" w:rsidRPr="00810383">
        <w:rPr>
          <w:sz w:val="22"/>
          <w:szCs w:val="22"/>
          <w:shd w:val="clear" w:color="auto" w:fill="FFFFFF"/>
        </w:rPr>
        <w:t>34% yield</w:t>
      </w:r>
      <w:r w:rsidR="005B05C5" w:rsidRPr="00810383">
        <w:rPr>
          <w:sz w:val="22"/>
          <w:szCs w:val="22"/>
          <w:shd w:val="clear" w:color="auto" w:fill="FFFFFF"/>
        </w:rPr>
        <w:t>, 70% purity</w:t>
      </w:r>
      <w:r w:rsidR="00AB0AD2" w:rsidRPr="00810383">
        <w:rPr>
          <w:sz w:val="22"/>
          <w:szCs w:val="22"/>
          <w:shd w:val="clear" w:color="auto" w:fill="FFFFFF"/>
        </w:rPr>
        <w:t xml:space="preserve">). </w:t>
      </w:r>
      <w:r w:rsidR="005B05C5" w:rsidRPr="00810383">
        <w:rPr>
          <w:sz w:val="22"/>
          <w:szCs w:val="22"/>
          <w:shd w:val="clear" w:color="auto" w:fill="FFFFFF"/>
        </w:rPr>
        <w:t xml:space="preserve">The material was used in the next step without further purification. </w:t>
      </w:r>
      <w:r w:rsidR="00AB0AD2" w:rsidRPr="00810383">
        <w:rPr>
          <w:sz w:val="22"/>
          <w:szCs w:val="22"/>
          <w:shd w:val="clear" w:color="auto" w:fill="FFFFFF"/>
        </w:rPr>
        <w:t xml:space="preserve">MS </w:t>
      </w:r>
      <w:r>
        <w:rPr>
          <w:sz w:val="22"/>
          <w:szCs w:val="22"/>
          <w:shd w:val="clear" w:color="auto" w:fill="FFFFFF"/>
        </w:rPr>
        <w:t xml:space="preserve">m/z 833.6 </w:t>
      </w:r>
      <w:r w:rsidR="00AB0AD2" w:rsidRPr="00810383">
        <w:rPr>
          <w:sz w:val="22"/>
          <w:szCs w:val="22"/>
          <w:shd w:val="clear" w:color="auto" w:fill="FFFFFF"/>
        </w:rPr>
        <w:t>[M+</w:t>
      </w:r>
      <w:proofErr w:type="gramStart"/>
      <w:r w:rsidR="00AB0AD2" w:rsidRPr="00810383">
        <w:rPr>
          <w:sz w:val="22"/>
          <w:szCs w:val="22"/>
          <w:shd w:val="clear" w:color="auto" w:fill="FFFFFF"/>
        </w:rPr>
        <w:t>H]+</w:t>
      </w:r>
      <w:proofErr w:type="gramEnd"/>
      <w:r w:rsidR="00AB0AD2" w:rsidRPr="00810383">
        <w:rPr>
          <w:sz w:val="22"/>
          <w:szCs w:val="22"/>
          <w:shd w:val="clear" w:color="auto" w:fill="FFFFFF"/>
        </w:rPr>
        <w:t xml:space="preserve">.  </w:t>
      </w:r>
    </w:p>
    <w:p w14:paraId="16ED1A71" w14:textId="78E23571" w:rsidR="00AB0AD2" w:rsidRPr="00C9278A" w:rsidRDefault="00CD2682" w:rsidP="00CD2682">
      <w:pPr>
        <w:pStyle w:val="FootnoteText"/>
        <w:spacing w:line="360" w:lineRule="auto"/>
        <w:jc w:val="both"/>
        <w:rPr>
          <w:sz w:val="22"/>
          <w:szCs w:val="22"/>
          <w:shd w:val="clear" w:color="auto" w:fill="FFFFFF"/>
        </w:rPr>
      </w:pPr>
      <w:r w:rsidRPr="001F0275">
        <w:rPr>
          <w:i/>
          <w:sz w:val="22"/>
          <w:szCs w:val="22"/>
        </w:rPr>
        <w:t xml:space="preserve">Step 4. </w:t>
      </w:r>
      <w:r w:rsidR="00AB0AD2" w:rsidRPr="001F0275">
        <w:rPr>
          <w:b/>
          <w:sz w:val="22"/>
          <w:szCs w:val="22"/>
          <w:shd w:val="clear" w:color="auto" w:fill="FFFFFF"/>
        </w:rPr>
        <w:t>4-((14-((4-(benzo[d]thiazol-5-ylamino)-6-(tert-</w:t>
      </w:r>
      <w:proofErr w:type="gramStart"/>
      <w:r w:rsidR="00AB0AD2" w:rsidRPr="001F0275">
        <w:rPr>
          <w:b/>
          <w:sz w:val="22"/>
          <w:szCs w:val="22"/>
          <w:shd w:val="clear" w:color="auto" w:fill="FFFFFF"/>
        </w:rPr>
        <w:t>butylsulfonyl)quinolin</w:t>
      </w:r>
      <w:proofErr w:type="gramEnd"/>
      <w:r w:rsidR="00AB0AD2" w:rsidRPr="001F0275">
        <w:rPr>
          <w:b/>
          <w:sz w:val="22"/>
          <w:szCs w:val="22"/>
          <w:shd w:val="clear" w:color="auto" w:fill="FFFFFF"/>
        </w:rPr>
        <w:t>-7-yl)oxy)-3,6,9,12-tetraoxatetradecyl)amino)-2-(2,6-dioxopiperidin-3-yl)isoindoline-1,3-dione</w:t>
      </w:r>
      <w:r w:rsidR="00C9278A">
        <w:rPr>
          <w:b/>
          <w:sz w:val="22"/>
          <w:szCs w:val="22"/>
          <w:shd w:val="clear" w:color="auto" w:fill="FFFFFF"/>
        </w:rPr>
        <w:t xml:space="preserve"> </w:t>
      </w:r>
      <w:proofErr w:type="spellStart"/>
      <w:r w:rsidR="00C9278A">
        <w:rPr>
          <w:b/>
          <w:sz w:val="22"/>
          <w:szCs w:val="22"/>
          <w:shd w:val="clear" w:color="auto" w:fill="FFFFFF"/>
        </w:rPr>
        <w:t>formate</w:t>
      </w:r>
      <w:proofErr w:type="spellEnd"/>
      <w:r w:rsidR="00C9278A">
        <w:rPr>
          <w:b/>
          <w:sz w:val="22"/>
          <w:szCs w:val="22"/>
          <w:shd w:val="clear" w:color="auto" w:fill="FFFFFF"/>
        </w:rPr>
        <w:t xml:space="preserve"> salt</w:t>
      </w:r>
      <w:r w:rsidR="00810383" w:rsidRPr="001F0275">
        <w:rPr>
          <w:b/>
          <w:sz w:val="22"/>
          <w:szCs w:val="22"/>
          <w:shd w:val="clear" w:color="auto" w:fill="FFFFFF"/>
        </w:rPr>
        <w:t xml:space="preserve"> (probe 1). Int-14</w:t>
      </w:r>
      <w:r w:rsidR="00AB0AD2" w:rsidRPr="001F0275">
        <w:rPr>
          <w:b/>
          <w:sz w:val="22"/>
          <w:szCs w:val="22"/>
          <w:shd w:val="clear" w:color="auto" w:fill="FFFFFF"/>
        </w:rPr>
        <w:t xml:space="preserve"> </w:t>
      </w:r>
      <w:r w:rsidR="00810383" w:rsidRPr="001F0275">
        <w:rPr>
          <w:sz w:val="22"/>
          <w:szCs w:val="22"/>
          <w:shd w:val="clear" w:color="auto" w:fill="FFFFFF"/>
        </w:rPr>
        <w:t xml:space="preserve">(81 mg, </w:t>
      </w:r>
      <w:r w:rsidR="00AB0AD2" w:rsidRPr="001F0275">
        <w:rPr>
          <w:sz w:val="22"/>
          <w:szCs w:val="22"/>
          <w:shd w:val="clear" w:color="auto" w:fill="FFFFFF"/>
        </w:rPr>
        <w:t>0.068 mmol</w:t>
      </w:r>
      <w:r w:rsidR="00810383" w:rsidRPr="001F0275">
        <w:rPr>
          <w:sz w:val="22"/>
          <w:szCs w:val="22"/>
          <w:shd w:val="clear" w:color="auto" w:fill="FFFFFF"/>
        </w:rPr>
        <w:t>, 70% purity</w:t>
      </w:r>
      <w:r w:rsidR="00AB0AD2" w:rsidRPr="001F0275">
        <w:rPr>
          <w:sz w:val="22"/>
          <w:szCs w:val="22"/>
          <w:shd w:val="clear" w:color="auto" w:fill="FFFFFF"/>
        </w:rPr>
        <w:t>) was dissolved in DCM (1 mL)</w:t>
      </w:r>
      <w:r w:rsidR="00810383" w:rsidRPr="001F0275">
        <w:rPr>
          <w:sz w:val="22"/>
          <w:szCs w:val="22"/>
          <w:shd w:val="clear" w:color="auto" w:fill="FFFFFF"/>
        </w:rPr>
        <w:t xml:space="preserve">. </w:t>
      </w:r>
      <w:r w:rsidR="00AB0AD2" w:rsidRPr="001F0275">
        <w:rPr>
          <w:sz w:val="22"/>
          <w:szCs w:val="22"/>
          <w:shd w:val="clear" w:color="auto" w:fill="FFFFFF"/>
        </w:rPr>
        <w:t>TFA (0.3 mL, 3.89 mmol) was added at room temperature. The reaction mixture was stirred for 15 min</w:t>
      </w:r>
      <w:r w:rsidR="00810383" w:rsidRPr="001F0275">
        <w:rPr>
          <w:sz w:val="22"/>
          <w:szCs w:val="22"/>
          <w:shd w:val="clear" w:color="auto" w:fill="FFFFFF"/>
        </w:rPr>
        <w:t xml:space="preserve"> then concentrated to dryness. Toluene</w:t>
      </w:r>
      <w:r w:rsidR="00AB0AD2" w:rsidRPr="001F0275">
        <w:rPr>
          <w:sz w:val="22"/>
          <w:szCs w:val="22"/>
          <w:shd w:val="clear" w:color="auto" w:fill="FFFFFF"/>
        </w:rPr>
        <w:t xml:space="preserve"> (1 mL) was added to the residue then concentrated to dryness. The resulting orange oil </w:t>
      </w:r>
      <w:r w:rsidR="00CF4658" w:rsidRPr="001F0275">
        <w:rPr>
          <w:sz w:val="22"/>
          <w:szCs w:val="22"/>
          <w:shd w:val="clear" w:color="auto" w:fill="FFFFFF"/>
        </w:rPr>
        <w:t>was dried</w:t>
      </w:r>
      <w:r w:rsidR="00AB0AD2" w:rsidRPr="001F0275">
        <w:rPr>
          <w:sz w:val="22"/>
          <w:szCs w:val="22"/>
          <w:shd w:val="clear" w:color="auto" w:fill="FFFFFF"/>
        </w:rPr>
        <w:t xml:space="preserve"> under high vacuum overnight. </w:t>
      </w:r>
      <w:r w:rsidR="00CF4658" w:rsidRPr="001F0275">
        <w:rPr>
          <w:sz w:val="22"/>
          <w:szCs w:val="22"/>
          <w:shd w:val="clear" w:color="auto" w:fill="FFFFFF"/>
        </w:rPr>
        <w:t xml:space="preserve">The residue was dissolved in DMA (0.6 mL) followed by addition of </w:t>
      </w:r>
      <w:r w:rsidR="00AB0AD2" w:rsidRPr="001F0275">
        <w:rPr>
          <w:sz w:val="22"/>
          <w:szCs w:val="22"/>
          <w:shd w:val="clear" w:color="auto" w:fill="FFFFFF"/>
        </w:rPr>
        <w:t>DIPEA (0.1 mL, 0.573</w:t>
      </w:r>
      <w:r w:rsidR="00CF4658" w:rsidRPr="001F0275">
        <w:rPr>
          <w:sz w:val="22"/>
          <w:szCs w:val="22"/>
          <w:shd w:val="clear" w:color="auto" w:fill="FFFFFF"/>
        </w:rPr>
        <w:t xml:space="preserve"> </w:t>
      </w:r>
      <w:r w:rsidR="00AB0AD2" w:rsidRPr="001F0275">
        <w:rPr>
          <w:sz w:val="22"/>
          <w:szCs w:val="22"/>
          <w:shd w:val="clear" w:color="auto" w:fill="FFFFFF"/>
        </w:rPr>
        <w:t>mmol). Commercially available</w:t>
      </w:r>
      <w:r w:rsidR="00CF4658" w:rsidRPr="001F0275">
        <w:rPr>
          <w:sz w:val="22"/>
          <w:szCs w:val="22"/>
          <w:shd w:val="clear" w:color="auto" w:fill="FFFFFF"/>
        </w:rPr>
        <w:t xml:space="preserve"> </w:t>
      </w:r>
      <w:r w:rsidR="00CF4658" w:rsidRPr="001F0275">
        <w:rPr>
          <w:b/>
          <w:sz w:val="22"/>
          <w:szCs w:val="22"/>
          <w:shd w:val="clear" w:color="auto" w:fill="FFFFFF"/>
        </w:rPr>
        <w:t>Int-15</w:t>
      </w:r>
      <w:r w:rsidR="00AB0AD2" w:rsidRPr="001F0275">
        <w:rPr>
          <w:sz w:val="22"/>
          <w:szCs w:val="22"/>
          <w:shd w:val="clear" w:color="auto" w:fill="FFFFFF"/>
        </w:rPr>
        <w:t xml:space="preserve"> (26 mg, 0.094 mmol) was </w:t>
      </w:r>
      <w:proofErr w:type="gramStart"/>
      <w:r w:rsidR="00AB0AD2" w:rsidRPr="001F0275">
        <w:rPr>
          <w:sz w:val="22"/>
          <w:szCs w:val="22"/>
          <w:shd w:val="clear" w:color="auto" w:fill="FFFFFF"/>
        </w:rPr>
        <w:t>added</w:t>
      </w:r>
      <w:proofErr w:type="gramEnd"/>
      <w:r w:rsidR="00AB0AD2" w:rsidRPr="001F0275">
        <w:rPr>
          <w:sz w:val="22"/>
          <w:szCs w:val="22"/>
          <w:shd w:val="clear" w:color="auto" w:fill="FFFFFF"/>
        </w:rPr>
        <w:t xml:space="preserve"> and the reaction mixture heated </w:t>
      </w:r>
      <w:r w:rsidR="00CF4658" w:rsidRPr="001F0275">
        <w:rPr>
          <w:sz w:val="22"/>
          <w:szCs w:val="22"/>
          <w:shd w:val="clear" w:color="auto" w:fill="FFFFFF"/>
        </w:rPr>
        <w:t>at</w:t>
      </w:r>
      <w:r w:rsidR="00AB0AD2" w:rsidRPr="001F0275">
        <w:rPr>
          <w:sz w:val="22"/>
          <w:szCs w:val="22"/>
          <w:shd w:val="clear" w:color="auto" w:fill="FFFFFF"/>
        </w:rPr>
        <w:t xml:space="preserve"> 110 °C for 12 h</w:t>
      </w:r>
      <w:r w:rsidR="00CF4658" w:rsidRPr="001F0275">
        <w:rPr>
          <w:sz w:val="22"/>
          <w:szCs w:val="22"/>
          <w:shd w:val="clear" w:color="auto" w:fill="FFFFFF"/>
        </w:rPr>
        <w:t>ours</w:t>
      </w:r>
      <w:r w:rsidR="00AB0AD2" w:rsidRPr="001F0275">
        <w:rPr>
          <w:sz w:val="22"/>
          <w:szCs w:val="22"/>
          <w:shd w:val="clear" w:color="auto" w:fill="FFFFFF"/>
        </w:rPr>
        <w:t xml:space="preserve">. The reaction mixture was </w:t>
      </w:r>
      <w:r w:rsidR="009A4604" w:rsidRPr="001F0275">
        <w:rPr>
          <w:sz w:val="22"/>
          <w:szCs w:val="22"/>
          <w:shd w:val="clear" w:color="auto" w:fill="FFFFFF"/>
        </w:rPr>
        <w:t>cooled to room temperature</w:t>
      </w:r>
      <w:r w:rsidR="00CF4658" w:rsidRPr="001F0275">
        <w:rPr>
          <w:sz w:val="22"/>
          <w:szCs w:val="22"/>
          <w:shd w:val="clear" w:color="auto" w:fill="FFFFFF"/>
        </w:rPr>
        <w:t xml:space="preserve"> and </w:t>
      </w:r>
      <w:r w:rsidR="00AB0AD2" w:rsidRPr="001F0275">
        <w:rPr>
          <w:sz w:val="22"/>
          <w:szCs w:val="22"/>
          <w:shd w:val="clear" w:color="auto" w:fill="FFFFFF"/>
        </w:rPr>
        <w:t xml:space="preserve">partitioned between </w:t>
      </w:r>
      <w:proofErr w:type="spellStart"/>
      <w:r w:rsidR="00AB0AD2" w:rsidRPr="001F0275">
        <w:rPr>
          <w:sz w:val="22"/>
          <w:szCs w:val="22"/>
          <w:shd w:val="clear" w:color="auto" w:fill="FFFFFF"/>
        </w:rPr>
        <w:t>EtOAc</w:t>
      </w:r>
      <w:proofErr w:type="spellEnd"/>
      <w:r w:rsidR="00AB0AD2" w:rsidRPr="001F0275">
        <w:rPr>
          <w:sz w:val="22"/>
          <w:szCs w:val="22"/>
          <w:shd w:val="clear" w:color="auto" w:fill="FFFFFF"/>
        </w:rPr>
        <w:t xml:space="preserve"> (10 mL) and water (2 mL). The organic layer was washed with water (2 mL)</w:t>
      </w:r>
      <w:r w:rsidR="00CF4658" w:rsidRPr="001F0275">
        <w:rPr>
          <w:sz w:val="22"/>
          <w:szCs w:val="22"/>
          <w:shd w:val="clear" w:color="auto" w:fill="FFFFFF"/>
        </w:rPr>
        <w:t xml:space="preserve"> and</w:t>
      </w:r>
      <w:r w:rsidR="00AB0AD2" w:rsidRPr="001F0275">
        <w:rPr>
          <w:sz w:val="22"/>
          <w:szCs w:val="22"/>
          <w:shd w:val="clear" w:color="auto" w:fill="FFFFFF"/>
        </w:rPr>
        <w:t xml:space="preserve"> brine. The organic layer was dried over Na</w:t>
      </w:r>
      <w:r w:rsidR="00AB0AD2" w:rsidRPr="001F0275">
        <w:rPr>
          <w:sz w:val="22"/>
          <w:szCs w:val="22"/>
          <w:shd w:val="clear" w:color="auto" w:fill="FFFFFF"/>
          <w:vertAlign w:val="subscript"/>
        </w:rPr>
        <w:t>2</w:t>
      </w:r>
      <w:r w:rsidR="00AB0AD2" w:rsidRPr="001F0275">
        <w:rPr>
          <w:sz w:val="22"/>
          <w:szCs w:val="22"/>
          <w:shd w:val="clear" w:color="auto" w:fill="FFFFFF"/>
        </w:rPr>
        <w:t>SO</w:t>
      </w:r>
      <w:r w:rsidR="00AB0AD2" w:rsidRPr="001F0275">
        <w:rPr>
          <w:sz w:val="22"/>
          <w:szCs w:val="22"/>
          <w:shd w:val="clear" w:color="auto" w:fill="FFFFFF"/>
          <w:vertAlign w:val="subscript"/>
        </w:rPr>
        <w:t>4</w:t>
      </w:r>
      <w:r w:rsidR="00CF4658" w:rsidRPr="001F0275">
        <w:rPr>
          <w:sz w:val="22"/>
          <w:szCs w:val="22"/>
          <w:shd w:val="clear" w:color="auto" w:fill="FFFFFF"/>
        </w:rPr>
        <w:t xml:space="preserve">, </w:t>
      </w:r>
      <w:proofErr w:type="gramStart"/>
      <w:r w:rsidR="00CF4658" w:rsidRPr="001F0275">
        <w:rPr>
          <w:sz w:val="22"/>
          <w:szCs w:val="22"/>
          <w:shd w:val="clear" w:color="auto" w:fill="FFFFFF"/>
        </w:rPr>
        <w:t>filtered</w:t>
      </w:r>
      <w:proofErr w:type="gramEnd"/>
      <w:r w:rsidR="00CF4658" w:rsidRPr="001F0275">
        <w:rPr>
          <w:sz w:val="22"/>
          <w:szCs w:val="22"/>
          <w:shd w:val="clear" w:color="auto" w:fill="FFFFFF"/>
        </w:rPr>
        <w:t xml:space="preserve"> and </w:t>
      </w:r>
      <w:r w:rsidR="00AB0AD2" w:rsidRPr="001F0275">
        <w:rPr>
          <w:sz w:val="22"/>
          <w:szCs w:val="22"/>
          <w:shd w:val="clear" w:color="auto" w:fill="FFFFFF"/>
        </w:rPr>
        <w:t xml:space="preserve">concentrated to dryness. The </w:t>
      </w:r>
      <w:r w:rsidR="00CF4658" w:rsidRPr="001F0275">
        <w:rPr>
          <w:sz w:val="22"/>
          <w:szCs w:val="22"/>
          <w:shd w:val="clear" w:color="auto" w:fill="FFFFFF"/>
        </w:rPr>
        <w:t>residue</w:t>
      </w:r>
      <w:r w:rsidR="00AB0AD2" w:rsidRPr="001F0275">
        <w:rPr>
          <w:sz w:val="22"/>
          <w:szCs w:val="22"/>
          <w:shd w:val="clear" w:color="auto" w:fill="FFFFFF"/>
        </w:rPr>
        <w:t xml:space="preserve"> was dissolved in DMSO (3 mL) </w:t>
      </w:r>
      <w:r w:rsidR="00CF4658" w:rsidRPr="001F0275">
        <w:rPr>
          <w:sz w:val="22"/>
          <w:szCs w:val="22"/>
          <w:shd w:val="clear" w:color="auto" w:fill="FFFFFF"/>
        </w:rPr>
        <w:t xml:space="preserve">and </w:t>
      </w:r>
      <w:r w:rsidR="00AB0AD2" w:rsidRPr="001F0275">
        <w:rPr>
          <w:sz w:val="22"/>
          <w:szCs w:val="22"/>
          <w:shd w:val="clear" w:color="auto" w:fill="FFFFFF"/>
        </w:rPr>
        <w:t>purified by reverse phase HPLC (</w:t>
      </w:r>
      <w:proofErr w:type="spellStart"/>
      <w:r w:rsidR="00AB0AD2" w:rsidRPr="001F0275">
        <w:rPr>
          <w:sz w:val="22"/>
          <w:szCs w:val="22"/>
          <w:shd w:val="clear" w:color="auto" w:fill="FFFFFF"/>
        </w:rPr>
        <w:t>MeCN</w:t>
      </w:r>
      <w:proofErr w:type="spellEnd"/>
      <w:r w:rsidR="00AB0AD2" w:rsidRPr="001F0275">
        <w:rPr>
          <w:sz w:val="22"/>
          <w:szCs w:val="22"/>
          <w:shd w:val="clear" w:color="auto" w:fill="FFFFFF"/>
        </w:rPr>
        <w:t>/H</w:t>
      </w:r>
      <w:r w:rsidR="00AB0AD2" w:rsidRPr="001F0275">
        <w:rPr>
          <w:sz w:val="22"/>
          <w:szCs w:val="22"/>
          <w:shd w:val="clear" w:color="auto" w:fill="FFFFFF"/>
          <w:vertAlign w:val="subscript"/>
        </w:rPr>
        <w:t>2</w:t>
      </w:r>
      <w:r w:rsidR="00AB0AD2" w:rsidRPr="001F0275">
        <w:rPr>
          <w:sz w:val="22"/>
          <w:szCs w:val="22"/>
          <w:shd w:val="clear" w:color="auto" w:fill="FFFFFF"/>
        </w:rPr>
        <w:t>O with formic acid modifier) to afford 4-((14-((4-(benzo[d]thiazol-5-ylamino)-6-(tert-</w:t>
      </w:r>
      <w:proofErr w:type="gramStart"/>
      <w:r w:rsidR="00AB0AD2" w:rsidRPr="00C9278A">
        <w:rPr>
          <w:sz w:val="22"/>
          <w:szCs w:val="22"/>
          <w:shd w:val="clear" w:color="auto" w:fill="FFFFFF"/>
        </w:rPr>
        <w:t>butylsulfonyl)quinolin</w:t>
      </w:r>
      <w:proofErr w:type="gramEnd"/>
      <w:r w:rsidR="00AB0AD2" w:rsidRPr="00C9278A">
        <w:rPr>
          <w:sz w:val="22"/>
          <w:szCs w:val="22"/>
          <w:shd w:val="clear" w:color="auto" w:fill="FFFFFF"/>
        </w:rPr>
        <w:t>-7-yl)oxy)-3,6,9,12-tetraoxatetradecyl)amino)-2-(2,6-dioxopiperidin-3-yl)isoindoline-1,3-dione</w:t>
      </w:r>
      <w:r w:rsidR="00C9278A" w:rsidRPr="00C9278A">
        <w:rPr>
          <w:sz w:val="22"/>
          <w:szCs w:val="22"/>
          <w:shd w:val="clear" w:color="auto" w:fill="FFFFFF"/>
        </w:rPr>
        <w:t xml:space="preserve"> </w:t>
      </w:r>
      <w:proofErr w:type="spellStart"/>
      <w:r w:rsidR="00C9278A" w:rsidRPr="00C9278A">
        <w:rPr>
          <w:sz w:val="22"/>
          <w:szCs w:val="22"/>
          <w:shd w:val="clear" w:color="auto" w:fill="FFFFFF"/>
        </w:rPr>
        <w:t>formate</w:t>
      </w:r>
      <w:proofErr w:type="spellEnd"/>
      <w:r w:rsidR="00C9278A" w:rsidRPr="00C9278A">
        <w:rPr>
          <w:sz w:val="22"/>
          <w:szCs w:val="22"/>
          <w:shd w:val="clear" w:color="auto" w:fill="FFFFFF"/>
        </w:rPr>
        <w:t xml:space="preserve"> salt</w:t>
      </w:r>
      <w:r w:rsidR="00CF4658" w:rsidRPr="00C9278A">
        <w:rPr>
          <w:sz w:val="22"/>
          <w:szCs w:val="22"/>
          <w:shd w:val="clear" w:color="auto" w:fill="FFFFFF"/>
        </w:rPr>
        <w:t xml:space="preserve"> (</w:t>
      </w:r>
      <w:r w:rsidR="00CF4658" w:rsidRPr="00C9278A">
        <w:rPr>
          <w:b/>
          <w:sz w:val="22"/>
          <w:szCs w:val="22"/>
          <w:shd w:val="clear" w:color="auto" w:fill="FFFFFF"/>
        </w:rPr>
        <w:t>probe 1</w:t>
      </w:r>
      <w:r w:rsidR="00CF4658" w:rsidRPr="00C9278A">
        <w:rPr>
          <w:sz w:val="22"/>
          <w:szCs w:val="22"/>
          <w:shd w:val="clear" w:color="auto" w:fill="FFFFFF"/>
        </w:rPr>
        <w:t>)</w:t>
      </w:r>
      <w:r w:rsidR="00AB0AD2" w:rsidRPr="00C9278A">
        <w:rPr>
          <w:b/>
          <w:sz w:val="22"/>
          <w:szCs w:val="22"/>
          <w:shd w:val="clear" w:color="auto" w:fill="FFFFFF"/>
        </w:rPr>
        <w:t xml:space="preserve"> </w:t>
      </w:r>
      <w:r w:rsidR="00CF4658" w:rsidRPr="00C9278A">
        <w:rPr>
          <w:sz w:val="22"/>
          <w:szCs w:val="22"/>
          <w:shd w:val="clear" w:color="auto" w:fill="FFFFFF"/>
        </w:rPr>
        <w:t xml:space="preserve">(7.8 mg, 12% yield) </w:t>
      </w:r>
      <w:r w:rsidR="00AB0AD2" w:rsidRPr="00C9278A">
        <w:rPr>
          <w:sz w:val="22"/>
          <w:szCs w:val="22"/>
          <w:shd w:val="clear" w:color="auto" w:fill="FFFFFF"/>
        </w:rPr>
        <w:t xml:space="preserve">as a yellow solid. </w:t>
      </w:r>
      <w:r w:rsidR="00AB0AD2" w:rsidRPr="00C9278A">
        <w:rPr>
          <w:sz w:val="22"/>
          <w:szCs w:val="22"/>
          <w:shd w:val="clear" w:color="auto" w:fill="FFFFFF"/>
          <w:vertAlign w:val="superscript"/>
        </w:rPr>
        <w:t>1</w:t>
      </w:r>
      <w:r w:rsidR="00AB0AD2" w:rsidRPr="00C9278A">
        <w:rPr>
          <w:sz w:val="22"/>
          <w:szCs w:val="22"/>
          <w:shd w:val="clear" w:color="auto" w:fill="FFFFFF"/>
        </w:rPr>
        <w:t>H NMR (400 MHz, </w:t>
      </w:r>
      <w:r w:rsidR="00AB0AD2" w:rsidRPr="00C9278A">
        <w:rPr>
          <w:i/>
          <w:iCs/>
          <w:sz w:val="22"/>
          <w:szCs w:val="22"/>
          <w:shd w:val="clear" w:color="auto" w:fill="FFFFFF"/>
        </w:rPr>
        <w:t>DMSO-d</w:t>
      </w:r>
      <w:r w:rsidR="00AB0AD2" w:rsidRPr="00C9278A">
        <w:rPr>
          <w:sz w:val="22"/>
          <w:szCs w:val="22"/>
          <w:shd w:val="clear" w:color="auto" w:fill="FFFFFF"/>
        </w:rPr>
        <w:t xml:space="preserve">6) </w:t>
      </w:r>
      <w:r w:rsidR="00AB0AD2" w:rsidRPr="00C9278A">
        <w:rPr>
          <w:rFonts w:ascii="Symbol" w:hAnsi="Symbol"/>
          <w:sz w:val="22"/>
          <w:szCs w:val="22"/>
          <w:shd w:val="clear" w:color="auto" w:fill="FFFFFF"/>
        </w:rPr>
        <w:t></w:t>
      </w:r>
      <w:r w:rsidR="00AB0AD2" w:rsidRPr="00C9278A">
        <w:rPr>
          <w:sz w:val="22"/>
          <w:szCs w:val="22"/>
          <w:shd w:val="clear" w:color="auto" w:fill="FFFFFF"/>
        </w:rPr>
        <w:t xml:space="preserve"> ppm 11.13 (s, 1H)</w:t>
      </w:r>
      <w:r w:rsidR="009A4604" w:rsidRPr="00C9278A">
        <w:rPr>
          <w:sz w:val="22"/>
          <w:szCs w:val="22"/>
          <w:shd w:val="clear" w:color="auto" w:fill="FFFFFF"/>
        </w:rPr>
        <w:t xml:space="preserve">, </w:t>
      </w:r>
      <w:r w:rsidR="00AB0AD2" w:rsidRPr="00C9278A">
        <w:rPr>
          <w:sz w:val="22"/>
          <w:szCs w:val="22"/>
          <w:shd w:val="clear" w:color="auto" w:fill="FFFFFF"/>
        </w:rPr>
        <w:t>9.79 (</w:t>
      </w:r>
      <w:proofErr w:type="spellStart"/>
      <w:r w:rsidR="00AB0AD2" w:rsidRPr="00C9278A">
        <w:rPr>
          <w:sz w:val="22"/>
          <w:szCs w:val="22"/>
          <w:shd w:val="clear" w:color="auto" w:fill="FFFFFF"/>
        </w:rPr>
        <w:t>br</w:t>
      </w:r>
      <w:proofErr w:type="spellEnd"/>
      <w:r w:rsidR="00AB0AD2" w:rsidRPr="00C9278A">
        <w:rPr>
          <w:sz w:val="22"/>
          <w:szCs w:val="22"/>
          <w:shd w:val="clear" w:color="auto" w:fill="FFFFFF"/>
        </w:rPr>
        <w:t xml:space="preserve"> s, 1H)</w:t>
      </w:r>
      <w:r w:rsidR="009A4604" w:rsidRPr="00C9278A">
        <w:rPr>
          <w:sz w:val="22"/>
          <w:szCs w:val="22"/>
          <w:shd w:val="clear" w:color="auto" w:fill="FFFFFF"/>
        </w:rPr>
        <w:t>,</w:t>
      </w:r>
      <w:r w:rsidR="00AB0AD2" w:rsidRPr="00C9278A">
        <w:rPr>
          <w:sz w:val="22"/>
          <w:szCs w:val="22"/>
          <w:shd w:val="clear" w:color="auto" w:fill="FFFFFF"/>
        </w:rPr>
        <w:t xml:space="preserve"> 9.44 (s, 1H)</w:t>
      </w:r>
      <w:r w:rsidR="009A4604" w:rsidRPr="00C9278A">
        <w:rPr>
          <w:sz w:val="22"/>
          <w:szCs w:val="22"/>
          <w:shd w:val="clear" w:color="auto" w:fill="FFFFFF"/>
        </w:rPr>
        <w:t>,</w:t>
      </w:r>
      <w:r w:rsidR="00AB0AD2" w:rsidRPr="00C9278A">
        <w:rPr>
          <w:sz w:val="22"/>
          <w:szCs w:val="22"/>
          <w:shd w:val="clear" w:color="auto" w:fill="FFFFFF"/>
        </w:rPr>
        <w:t xml:space="preserve"> 8.96 (s, 1H)</w:t>
      </w:r>
      <w:r w:rsidR="009A4604" w:rsidRPr="00C9278A">
        <w:rPr>
          <w:sz w:val="22"/>
          <w:szCs w:val="22"/>
          <w:shd w:val="clear" w:color="auto" w:fill="FFFFFF"/>
        </w:rPr>
        <w:t>,</w:t>
      </w:r>
      <w:r w:rsidR="00AB0AD2" w:rsidRPr="00C9278A">
        <w:rPr>
          <w:sz w:val="22"/>
          <w:szCs w:val="22"/>
          <w:shd w:val="clear" w:color="auto" w:fill="FFFFFF"/>
        </w:rPr>
        <w:t xml:space="preserve"> 8.48 (</w:t>
      </w:r>
      <w:proofErr w:type="spellStart"/>
      <w:r w:rsidR="00AB0AD2" w:rsidRPr="00C9278A">
        <w:rPr>
          <w:sz w:val="22"/>
          <w:szCs w:val="22"/>
          <w:shd w:val="clear" w:color="auto" w:fill="FFFFFF"/>
        </w:rPr>
        <w:t>br</w:t>
      </w:r>
      <w:proofErr w:type="spellEnd"/>
      <w:r w:rsidR="00AB0AD2" w:rsidRPr="00C9278A">
        <w:rPr>
          <w:sz w:val="22"/>
          <w:szCs w:val="22"/>
          <w:shd w:val="clear" w:color="auto" w:fill="FFFFFF"/>
        </w:rPr>
        <w:t xml:space="preserve"> d,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w:t>
      </w:r>
      <w:r w:rsidR="00AB0AD2" w:rsidRPr="00C9278A">
        <w:rPr>
          <w:sz w:val="22"/>
          <w:szCs w:val="22"/>
          <w:shd w:val="clear" w:color="auto" w:fill="FFFFFF"/>
        </w:rPr>
        <w:t>4.77 Hz, 1H)</w:t>
      </w:r>
      <w:r w:rsidR="009A4604" w:rsidRPr="00C9278A">
        <w:rPr>
          <w:sz w:val="22"/>
          <w:szCs w:val="22"/>
          <w:shd w:val="clear" w:color="auto" w:fill="FFFFFF"/>
        </w:rPr>
        <w:t>,</w:t>
      </w:r>
      <w:r w:rsidR="00AB0AD2" w:rsidRPr="00C9278A">
        <w:rPr>
          <w:sz w:val="22"/>
          <w:szCs w:val="22"/>
          <w:shd w:val="clear" w:color="auto" w:fill="FFFFFF"/>
        </w:rPr>
        <w:t xml:space="preserve"> 8.21 (d,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w:t>
      </w:r>
      <w:r w:rsidR="00AB0AD2" w:rsidRPr="00C9278A">
        <w:rPr>
          <w:sz w:val="22"/>
          <w:szCs w:val="22"/>
          <w:shd w:val="clear" w:color="auto" w:fill="FFFFFF"/>
        </w:rPr>
        <w:t>8.53 Hz, 1H)</w:t>
      </w:r>
      <w:r w:rsidR="009A4604" w:rsidRPr="00C9278A">
        <w:rPr>
          <w:sz w:val="22"/>
          <w:szCs w:val="22"/>
          <w:shd w:val="clear" w:color="auto" w:fill="FFFFFF"/>
        </w:rPr>
        <w:t>,</w:t>
      </w:r>
      <w:r w:rsidR="00AB0AD2" w:rsidRPr="00C9278A">
        <w:rPr>
          <w:sz w:val="22"/>
          <w:szCs w:val="22"/>
          <w:shd w:val="clear" w:color="auto" w:fill="FFFFFF"/>
        </w:rPr>
        <w:t xml:space="preserve"> 8.03 (s, 1H)</w:t>
      </w:r>
      <w:r w:rsidR="009A4604" w:rsidRPr="00C9278A">
        <w:rPr>
          <w:sz w:val="22"/>
          <w:szCs w:val="22"/>
          <w:shd w:val="clear" w:color="auto" w:fill="FFFFFF"/>
        </w:rPr>
        <w:t>,</w:t>
      </w:r>
      <w:r w:rsidR="00AB0AD2" w:rsidRPr="00C9278A">
        <w:rPr>
          <w:sz w:val="22"/>
          <w:szCs w:val="22"/>
          <w:shd w:val="clear" w:color="auto" w:fill="FFFFFF"/>
        </w:rPr>
        <w:t xml:space="preserve"> 7.51 - 7.60 (m, 2H)</w:t>
      </w:r>
      <w:r w:rsidR="009A4604" w:rsidRPr="00C9278A">
        <w:rPr>
          <w:sz w:val="22"/>
          <w:szCs w:val="22"/>
          <w:shd w:val="clear" w:color="auto" w:fill="FFFFFF"/>
        </w:rPr>
        <w:t>, 7.46 (s, 1</w:t>
      </w:r>
      <w:r w:rsidR="00AB0AD2" w:rsidRPr="00C9278A">
        <w:rPr>
          <w:sz w:val="22"/>
          <w:szCs w:val="22"/>
          <w:shd w:val="clear" w:color="auto" w:fill="FFFFFF"/>
        </w:rPr>
        <w:t>H)</w:t>
      </w:r>
      <w:r w:rsidR="009A4604" w:rsidRPr="00C9278A">
        <w:rPr>
          <w:sz w:val="22"/>
          <w:szCs w:val="22"/>
          <w:shd w:val="clear" w:color="auto" w:fill="FFFFFF"/>
        </w:rPr>
        <w:t>,</w:t>
      </w:r>
      <w:r w:rsidR="00AB0AD2" w:rsidRPr="00C9278A">
        <w:rPr>
          <w:sz w:val="22"/>
          <w:szCs w:val="22"/>
          <w:shd w:val="clear" w:color="auto" w:fill="FFFFFF"/>
        </w:rPr>
        <w:t xml:space="preserve"> 7.12 (d,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8.53 Hz, 1</w:t>
      </w:r>
      <w:r w:rsidR="00AB0AD2" w:rsidRPr="00C9278A">
        <w:rPr>
          <w:sz w:val="22"/>
          <w:szCs w:val="22"/>
          <w:shd w:val="clear" w:color="auto" w:fill="FFFFFF"/>
        </w:rPr>
        <w:t>H)</w:t>
      </w:r>
      <w:r w:rsidR="009A4604" w:rsidRPr="00C9278A">
        <w:rPr>
          <w:sz w:val="22"/>
          <w:szCs w:val="22"/>
          <w:shd w:val="clear" w:color="auto" w:fill="FFFFFF"/>
        </w:rPr>
        <w:t>,</w:t>
      </w:r>
      <w:r w:rsidR="00AB0AD2" w:rsidRPr="00C9278A">
        <w:rPr>
          <w:sz w:val="22"/>
          <w:szCs w:val="22"/>
          <w:shd w:val="clear" w:color="auto" w:fill="FFFFFF"/>
        </w:rPr>
        <w:t xml:space="preserve"> 7.02 (d,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w:t>
      </w:r>
      <w:r w:rsidR="00AB0AD2" w:rsidRPr="00C9278A">
        <w:rPr>
          <w:sz w:val="22"/>
          <w:szCs w:val="22"/>
          <w:shd w:val="clear" w:color="auto" w:fill="FFFFFF"/>
        </w:rPr>
        <w:t>7.03 Hz, 1H)</w:t>
      </w:r>
      <w:r w:rsidR="009A4604" w:rsidRPr="00C9278A">
        <w:rPr>
          <w:sz w:val="22"/>
          <w:szCs w:val="22"/>
          <w:shd w:val="clear" w:color="auto" w:fill="FFFFFF"/>
        </w:rPr>
        <w:t>,</w:t>
      </w:r>
      <w:r w:rsidR="00AB0AD2" w:rsidRPr="00C9278A">
        <w:rPr>
          <w:sz w:val="22"/>
          <w:szCs w:val="22"/>
          <w:shd w:val="clear" w:color="auto" w:fill="FFFFFF"/>
        </w:rPr>
        <w:t xml:space="preserve"> 6.88 (</w:t>
      </w:r>
      <w:proofErr w:type="spellStart"/>
      <w:r w:rsidR="00AB0AD2" w:rsidRPr="00C9278A">
        <w:rPr>
          <w:sz w:val="22"/>
          <w:szCs w:val="22"/>
          <w:shd w:val="clear" w:color="auto" w:fill="FFFFFF"/>
        </w:rPr>
        <w:t>br</w:t>
      </w:r>
      <w:proofErr w:type="spellEnd"/>
      <w:r w:rsidR="00AB0AD2" w:rsidRPr="00C9278A">
        <w:rPr>
          <w:sz w:val="22"/>
          <w:szCs w:val="22"/>
          <w:shd w:val="clear" w:color="auto" w:fill="FFFFFF"/>
        </w:rPr>
        <w:t xml:space="preserve"> d,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w:t>
      </w:r>
      <w:r w:rsidR="00AB0AD2" w:rsidRPr="00C9278A">
        <w:rPr>
          <w:sz w:val="22"/>
          <w:szCs w:val="22"/>
          <w:shd w:val="clear" w:color="auto" w:fill="FFFFFF"/>
        </w:rPr>
        <w:t>4.77 Hz, 1H)</w:t>
      </w:r>
      <w:r w:rsidR="009A4604" w:rsidRPr="00C9278A">
        <w:rPr>
          <w:sz w:val="22"/>
          <w:szCs w:val="22"/>
          <w:shd w:val="clear" w:color="auto" w:fill="FFFFFF"/>
        </w:rPr>
        <w:t>,</w:t>
      </w:r>
      <w:r w:rsidR="00AB0AD2" w:rsidRPr="00C9278A">
        <w:rPr>
          <w:sz w:val="22"/>
          <w:szCs w:val="22"/>
          <w:shd w:val="clear" w:color="auto" w:fill="FFFFFF"/>
        </w:rPr>
        <w:t xml:space="preserve"> 6.60 (</w:t>
      </w:r>
      <w:proofErr w:type="spellStart"/>
      <w:r w:rsidR="00AB0AD2" w:rsidRPr="00C9278A">
        <w:rPr>
          <w:sz w:val="22"/>
          <w:szCs w:val="22"/>
          <w:shd w:val="clear" w:color="auto" w:fill="FFFFFF"/>
        </w:rPr>
        <w:t>br</w:t>
      </w:r>
      <w:proofErr w:type="spellEnd"/>
      <w:r w:rsidR="00AB0AD2" w:rsidRPr="00C9278A">
        <w:rPr>
          <w:sz w:val="22"/>
          <w:szCs w:val="22"/>
          <w:shd w:val="clear" w:color="auto" w:fill="FFFFFF"/>
        </w:rPr>
        <w:t xml:space="preserve"> t,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w:t>
      </w:r>
      <w:r w:rsidR="00AB0AD2" w:rsidRPr="00C9278A">
        <w:rPr>
          <w:sz w:val="22"/>
          <w:szCs w:val="22"/>
          <w:shd w:val="clear" w:color="auto" w:fill="FFFFFF"/>
        </w:rPr>
        <w:t>5.65 Hz, 1H)</w:t>
      </w:r>
      <w:r w:rsidR="009A4604" w:rsidRPr="00C9278A">
        <w:rPr>
          <w:sz w:val="22"/>
          <w:szCs w:val="22"/>
          <w:shd w:val="clear" w:color="auto" w:fill="FFFFFF"/>
        </w:rPr>
        <w:t>,</w:t>
      </w:r>
      <w:r w:rsidR="00AB0AD2" w:rsidRPr="00C9278A">
        <w:rPr>
          <w:sz w:val="22"/>
          <w:szCs w:val="22"/>
          <w:shd w:val="clear" w:color="auto" w:fill="FFFFFF"/>
        </w:rPr>
        <w:t xml:space="preserve"> 5.05 (dd, </w:t>
      </w:r>
      <w:r w:rsidR="00AB0AD2" w:rsidRPr="00C9278A">
        <w:rPr>
          <w:i/>
          <w:iCs/>
          <w:sz w:val="22"/>
          <w:szCs w:val="22"/>
          <w:shd w:val="clear" w:color="auto" w:fill="FFFFFF"/>
        </w:rPr>
        <w:t>J</w:t>
      </w:r>
      <w:r w:rsidR="009A4604" w:rsidRPr="00C9278A">
        <w:rPr>
          <w:i/>
          <w:iCs/>
          <w:sz w:val="22"/>
          <w:szCs w:val="22"/>
          <w:shd w:val="clear" w:color="auto" w:fill="FFFFFF"/>
        </w:rPr>
        <w:t xml:space="preserve"> </w:t>
      </w:r>
      <w:r w:rsidR="00AB0AD2" w:rsidRPr="00C9278A">
        <w:rPr>
          <w:sz w:val="22"/>
          <w:szCs w:val="22"/>
          <w:shd w:val="clear" w:color="auto" w:fill="FFFFFF"/>
        </w:rPr>
        <w:t>=</w:t>
      </w:r>
      <w:r w:rsidR="009A4604" w:rsidRPr="00C9278A">
        <w:rPr>
          <w:sz w:val="22"/>
          <w:szCs w:val="22"/>
          <w:shd w:val="clear" w:color="auto" w:fill="FFFFFF"/>
        </w:rPr>
        <w:t xml:space="preserve"> </w:t>
      </w:r>
      <w:r w:rsidR="00AB0AD2" w:rsidRPr="00C9278A">
        <w:rPr>
          <w:sz w:val="22"/>
          <w:szCs w:val="22"/>
          <w:shd w:val="clear" w:color="auto" w:fill="FFFFFF"/>
        </w:rPr>
        <w:t>12.80, 5.27 Hz, 1H)</w:t>
      </w:r>
      <w:r w:rsidR="009A4604" w:rsidRPr="00C9278A">
        <w:rPr>
          <w:sz w:val="22"/>
          <w:szCs w:val="22"/>
          <w:shd w:val="clear" w:color="auto" w:fill="FFFFFF"/>
        </w:rPr>
        <w:t>,</w:t>
      </w:r>
      <w:r w:rsidR="00AB0AD2" w:rsidRPr="00C9278A">
        <w:rPr>
          <w:sz w:val="22"/>
          <w:szCs w:val="22"/>
          <w:shd w:val="clear" w:color="auto" w:fill="FFFFFF"/>
        </w:rPr>
        <w:t xml:space="preserve"> 4.28 - 4.38 </w:t>
      </w:r>
      <w:r w:rsidR="00AB0AD2" w:rsidRPr="00C9278A">
        <w:rPr>
          <w:sz w:val="22"/>
          <w:szCs w:val="22"/>
          <w:shd w:val="clear" w:color="auto" w:fill="FFFFFF"/>
        </w:rPr>
        <w:lastRenderedPageBreak/>
        <w:t>(m, 2H)</w:t>
      </w:r>
      <w:r w:rsidR="009A4604" w:rsidRPr="00C9278A">
        <w:rPr>
          <w:sz w:val="22"/>
          <w:szCs w:val="22"/>
          <w:shd w:val="clear" w:color="auto" w:fill="FFFFFF"/>
        </w:rPr>
        <w:t>,</w:t>
      </w:r>
      <w:r w:rsidR="00AB0AD2" w:rsidRPr="00C9278A">
        <w:rPr>
          <w:sz w:val="22"/>
          <w:szCs w:val="22"/>
          <w:shd w:val="clear" w:color="auto" w:fill="FFFFFF"/>
        </w:rPr>
        <w:t xml:space="preserve"> 3.78 - 3.85 (m, 2H)</w:t>
      </w:r>
      <w:r w:rsidR="009A4604" w:rsidRPr="00C9278A">
        <w:rPr>
          <w:sz w:val="22"/>
          <w:szCs w:val="22"/>
          <w:shd w:val="clear" w:color="auto" w:fill="FFFFFF"/>
        </w:rPr>
        <w:t>,</w:t>
      </w:r>
      <w:r w:rsidR="00AB0AD2" w:rsidRPr="00C9278A">
        <w:rPr>
          <w:sz w:val="22"/>
          <w:szCs w:val="22"/>
          <w:shd w:val="clear" w:color="auto" w:fill="FFFFFF"/>
        </w:rPr>
        <w:t xml:space="preserve"> 3.58 - 3.64 (m, 4H)</w:t>
      </w:r>
      <w:r w:rsidR="009A4604" w:rsidRPr="00C9278A">
        <w:rPr>
          <w:sz w:val="22"/>
          <w:szCs w:val="22"/>
          <w:shd w:val="clear" w:color="auto" w:fill="FFFFFF"/>
        </w:rPr>
        <w:t>,</w:t>
      </w:r>
      <w:r w:rsidR="00AB0AD2" w:rsidRPr="00C9278A">
        <w:rPr>
          <w:sz w:val="22"/>
          <w:szCs w:val="22"/>
          <w:shd w:val="clear" w:color="auto" w:fill="FFFFFF"/>
        </w:rPr>
        <w:t xml:space="preserve"> 3.49 - 3.57 (m, 10H)</w:t>
      </w:r>
      <w:r w:rsidR="009A4604" w:rsidRPr="00C9278A">
        <w:rPr>
          <w:sz w:val="22"/>
          <w:szCs w:val="22"/>
          <w:shd w:val="clear" w:color="auto" w:fill="FFFFFF"/>
        </w:rPr>
        <w:t>,</w:t>
      </w:r>
      <w:r w:rsidR="00AB0AD2" w:rsidRPr="00C9278A">
        <w:rPr>
          <w:sz w:val="22"/>
          <w:szCs w:val="22"/>
          <w:shd w:val="clear" w:color="auto" w:fill="FFFFFF"/>
        </w:rPr>
        <w:t xml:space="preserve"> 3.</w:t>
      </w:r>
      <w:r w:rsidR="009A4604" w:rsidRPr="00C9278A">
        <w:rPr>
          <w:sz w:val="22"/>
          <w:szCs w:val="22"/>
          <w:shd w:val="clear" w:color="auto" w:fill="FFFFFF"/>
        </w:rPr>
        <w:t>40 - 3.48 (m, 3</w:t>
      </w:r>
      <w:r w:rsidR="00AB0AD2" w:rsidRPr="00C9278A">
        <w:rPr>
          <w:sz w:val="22"/>
          <w:szCs w:val="22"/>
          <w:shd w:val="clear" w:color="auto" w:fill="FFFFFF"/>
        </w:rPr>
        <w:t>H)</w:t>
      </w:r>
      <w:r w:rsidR="009A4604" w:rsidRPr="00C9278A">
        <w:rPr>
          <w:sz w:val="22"/>
          <w:szCs w:val="22"/>
          <w:shd w:val="clear" w:color="auto" w:fill="FFFFFF"/>
        </w:rPr>
        <w:t>, 2.81 - 2.94 (m, 1</w:t>
      </w:r>
      <w:r w:rsidR="00AB0AD2" w:rsidRPr="00C9278A">
        <w:rPr>
          <w:sz w:val="22"/>
          <w:szCs w:val="22"/>
          <w:shd w:val="clear" w:color="auto" w:fill="FFFFFF"/>
        </w:rPr>
        <w:t>H)</w:t>
      </w:r>
      <w:r w:rsidR="009A4604" w:rsidRPr="00C9278A">
        <w:rPr>
          <w:sz w:val="22"/>
          <w:szCs w:val="22"/>
          <w:shd w:val="clear" w:color="auto" w:fill="FFFFFF"/>
        </w:rPr>
        <w:t>, 2.52 -</w:t>
      </w:r>
      <w:r w:rsidR="00C9278A" w:rsidRPr="00C9278A">
        <w:rPr>
          <w:sz w:val="22"/>
          <w:szCs w:val="22"/>
          <w:shd w:val="clear" w:color="auto" w:fill="FFFFFF"/>
        </w:rPr>
        <w:t xml:space="preserve"> 2.63 (m, 2</w:t>
      </w:r>
      <w:r w:rsidR="00AB0AD2" w:rsidRPr="00C9278A">
        <w:rPr>
          <w:sz w:val="22"/>
          <w:szCs w:val="22"/>
          <w:shd w:val="clear" w:color="auto" w:fill="FFFFFF"/>
        </w:rPr>
        <w:t>H)</w:t>
      </w:r>
      <w:r w:rsidR="00C9278A" w:rsidRPr="00C9278A">
        <w:rPr>
          <w:sz w:val="22"/>
          <w:szCs w:val="22"/>
          <w:shd w:val="clear" w:color="auto" w:fill="FFFFFF"/>
        </w:rPr>
        <w:t xml:space="preserve"> (part of DMSO peak)</w:t>
      </w:r>
      <w:r w:rsidR="009A4604" w:rsidRPr="00C9278A">
        <w:rPr>
          <w:sz w:val="22"/>
          <w:szCs w:val="22"/>
          <w:shd w:val="clear" w:color="auto" w:fill="FFFFFF"/>
        </w:rPr>
        <w:t>,</w:t>
      </w:r>
      <w:r w:rsidR="00AB0AD2" w:rsidRPr="00C9278A">
        <w:rPr>
          <w:sz w:val="22"/>
          <w:szCs w:val="22"/>
          <w:shd w:val="clear" w:color="auto" w:fill="FFFFFF"/>
        </w:rPr>
        <w:t xml:space="preserve"> 1.96 - 2.</w:t>
      </w:r>
      <w:r w:rsidR="009A4604" w:rsidRPr="00C9278A">
        <w:rPr>
          <w:sz w:val="22"/>
          <w:szCs w:val="22"/>
          <w:shd w:val="clear" w:color="auto" w:fill="FFFFFF"/>
        </w:rPr>
        <w:t>08 (m, 1</w:t>
      </w:r>
      <w:r w:rsidR="00AB0AD2" w:rsidRPr="00C9278A">
        <w:rPr>
          <w:sz w:val="22"/>
          <w:szCs w:val="22"/>
          <w:shd w:val="clear" w:color="auto" w:fill="FFFFFF"/>
        </w:rPr>
        <w:t>H)</w:t>
      </w:r>
      <w:r w:rsidR="009A4604" w:rsidRPr="00C9278A">
        <w:rPr>
          <w:sz w:val="22"/>
          <w:szCs w:val="22"/>
          <w:shd w:val="clear" w:color="auto" w:fill="FFFFFF"/>
        </w:rPr>
        <w:t>,</w:t>
      </w:r>
      <w:r w:rsidR="00AB0AD2" w:rsidRPr="00C9278A">
        <w:rPr>
          <w:sz w:val="22"/>
          <w:szCs w:val="22"/>
          <w:shd w:val="clear" w:color="auto" w:fill="FFFFFF"/>
        </w:rPr>
        <w:t xml:space="preserve"> 1.33 (s, 9H)</w:t>
      </w:r>
      <w:r w:rsidR="00CF4658" w:rsidRPr="00C9278A">
        <w:rPr>
          <w:sz w:val="22"/>
          <w:szCs w:val="22"/>
          <w:shd w:val="clear" w:color="auto" w:fill="FFFFFF"/>
        </w:rPr>
        <w:t>. HRMS</w:t>
      </w:r>
      <w:r w:rsidRPr="00C9278A">
        <w:rPr>
          <w:sz w:val="22"/>
          <w:szCs w:val="22"/>
          <w:shd w:val="clear" w:color="auto" w:fill="FFFFFF"/>
        </w:rPr>
        <w:t xml:space="preserve"> (m/z):</w:t>
      </w:r>
      <w:r w:rsidR="00CF4658" w:rsidRPr="00C9278A">
        <w:rPr>
          <w:sz w:val="22"/>
          <w:szCs w:val="22"/>
          <w:shd w:val="clear" w:color="auto" w:fill="FFFFFF"/>
        </w:rPr>
        <w:t xml:space="preserve"> </w:t>
      </w:r>
      <w:r w:rsidRPr="00C9278A">
        <w:rPr>
          <w:sz w:val="22"/>
          <w:szCs w:val="22"/>
          <w:shd w:val="clear" w:color="auto" w:fill="FFFFFF"/>
        </w:rPr>
        <w:t>[</w:t>
      </w:r>
      <w:r w:rsidR="00CF4658" w:rsidRPr="00C9278A">
        <w:rPr>
          <w:sz w:val="22"/>
          <w:szCs w:val="22"/>
          <w:shd w:val="clear" w:color="auto" w:fill="FFFFFF"/>
        </w:rPr>
        <w:t>M+</w:t>
      </w:r>
      <w:proofErr w:type="gramStart"/>
      <w:r w:rsidR="00CF4658" w:rsidRPr="00C9278A">
        <w:rPr>
          <w:sz w:val="22"/>
          <w:szCs w:val="22"/>
          <w:shd w:val="clear" w:color="auto" w:fill="FFFFFF"/>
        </w:rPr>
        <w:t>H</w:t>
      </w:r>
      <w:r w:rsidRPr="00C9278A">
        <w:rPr>
          <w:sz w:val="22"/>
          <w:szCs w:val="22"/>
          <w:shd w:val="clear" w:color="auto" w:fill="FFFFFF"/>
        </w:rPr>
        <w:t>]+</w:t>
      </w:r>
      <w:proofErr w:type="gramEnd"/>
      <w:r w:rsidR="00CF4658" w:rsidRPr="00C9278A">
        <w:rPr>
          <w:sz w:val="22"/>
          <w:szCs w:val="22"/>
          <w:shd w:val="clear" w:color="auto" w:fill="FFFFFF"/>
        </w:rPr>
        <w:t xml:space="preserve"> </w:t>
      </w:r>
      <w:proofErr w:type="spellStart"/>
      <w:r w:rsidR="00CF4658" w:rsidRPr="00C9278A">
        <w:rPr>
          <w:sz w:val="22"/>
          <w:szCs w:val="22"/>
          <w:shd w:val="clear" w:color="auto" w:fill="FFFFFF"/>
        </w:rPr>
        <w:t>calcd</w:t>
      </w:r>
      <w:proofErr w:type="spellEnd"/>
      <w:r w:rsidR="00CF4658" w:rsidRPr="00C9278A">
        <w:rPr>
          <w:sz w:val="22"/>
          <w:szCs w:val="22"/>
          <w:shd w:val="clear" w:color="auto" w:fill="FFFFFF"/>
        </w:rPr>
        <w:t xml:space="preserve"> for C</w:t>
      </w:r>
      <w:r w:rsidR="00CF4658" w:rsidRPr="00C9278A">
        <w:rPr>
          <w:sz w:val="22"/>
          <w:szCs w:val="22"/>
          <w:shd w:val="clear" w:color="auto" w:fill="FFFFFF"/>
          <w:vertAlign w:val="subscript"/>
        </w:rPr>
        <w:t>43</w:t>
      </w:r>
      <w:r w:rsidR="00CF4658" w:rsidRPr="00C9278A">
        <w:rPr>
          <w:sz w:val="22"/>
          <w:szCs w:val="22"/>
          <w:shd w:val="clear" w:color="auto" w:fill="FFFFFF"/>
        </w:rPr>
        <w:t>H</w:t>
      </w:r>
      <w:r w:rsidR="00CF4658" w:rsidRPr="00C9278A">
        <w:rPr>
          <w:sz w:val="22"/>
          <w:szCs w:val="22"/>
          <w:shd w:val="clear" w:color="auto" w:fill="FFFFFF"/>
          <w:vertAlign w:val="subscript"/>
        </w:rPr>
        <w:t>49</w:t>
      </w:r>
      <w:r w:rsidR="00CF4658" w:rsidRPr="00C9278A">
        <w:rPr>
          <w:sz w:val="22"/>
          <w:szCs w:val="22"/>
          <w:shd w:val="clear" w:color="auto" w:fill="FFFFFF"/>
        </w:rPr>
        <w:t>N</w:t>
      </w:r>
      <w:r w:rsidR="00CF4658" w:rsidRPr="00C9278A">
        <w:rPr>
          <w:sz w:val="22"/>
          <w:szCs w:val="22"/>
          <w:shd w:val="clear" w:color="auto" w:fill="FFFFFF"/>
          <w:vertAlign w:val="subscript"/>
        </w:rPr>
        <w:t>6</w:t>
      </w:r>
      <w:r w:rsidR="00CF4658" w:rsidRPr="00C9278A">
        <w:rPr>
          <w:sz w:val="22"/>
          <w:szCs w:val="22"/>
          <w:shd w:val="clear" w:color="auto" w:fill="FFFFFF"/>
        </w:rPr>
        <w:t>O</w:t>
      </w:r>
      <w:r w:rsidR="00CF4658" w:rsidRPr="00C9278A">
        <w:rPr>
          <w:sz w:val="22"/>
          <w:szCs w:val="22"/>
          <w:shd w:val="clear" w:color="auto" w:fill="FFFFFF"/>
          <w:vertAlign w:val="subscript"/>
        </w:rPr>
        <w:t>11</w:t>
      </w:r>
      <w:r w:rsidR="00CF4658" w:rsidRPr="00C9278A">
        <w:rPr>
          <w:sz w:val="22"/>
          <w:szCs w:val="22"/>
          <w:shd w:val="clear" w:color="auto" w:fill="FFFFFF"/>
        </w:rPr>
        <w:t>S</w:t>
      </w:r>
      <w:r w:rsidR="00CF4658" w:rsidRPr="00C9278A">
        <w:rPr>
          <w:sz w:val="22"/>
          <w:szCs w:val="22"/>
          <w:shd w:val="clear" w:color="auto" w:fill="FFFFFF"/>
          <w:vertAlign w:val="subscript"/>
        </w:rPr>
        <w:t>2</w:t>
      </w:r>
      <w:r w:rsidR="00CF4658" w:rsidRPr="00C9278A">
        <w:rPr>
          <w:sz w:val="22"/>
          <w:szCs w:val="22"/>
          <w:shd w:val="clear" w:color="auto" w:fill="FFFFFF"/>
        </w:rPr>
        <w:t xml:space="preserve">  889.2901</w:t>
      </w:r>
      <w:r w:rsidRPr="00C9278A">
        <w:rPr>
          <w:sz w:val="22"/>
          <w:szCs w:val="22"/>
          <w:shd w:val="clear" w:color="auto" w:fill="FFFFFF"/>
        </w:rPr>
        <w:t>;</w:t>
      </w:r>
      <w:r w:rsidR="00CF4658" w:rsidRPr="00C9278A">
        <w:rPr>
          <w:sz w:val="22"/>
          <w:szCs w:val="22"/>
          <w:shd w:val="clear" w:color="auto" w:fill="FFFFFF"/>
        </w:rPr>
        <w:t xml:space="preserve"> found 889.2921.  </w:t>
      </w:r>
    </w:p>
    <w:p w14:paraId="72DD6E29" w14:textId="339FC8F7" w:rsidR="000C5029" w:rsidRPr="00C9278A" w:rsidRDefault="000C5029" w:rsidP="00CD2682">
      <w:pPr>
        <w:pStyle w:val="FootnoteText"/>
        <w:spacing w:line="360" w:lineRule="auto"/>
        <w:jc w:val="both"/>
        <w:rPr>
          <w:sz w:val="22"/>
          <w:szCs w:val="22"/>
          <w:shd w:val="clear" w:color="auto" w:fill="FFFFFF"/>
        </w:rPr>
      </w:pPr>
    </w:p>
    <w:p w14:paraId="13ED8C77" w14:textId="6210E3B8" w:rsidR="000C5029" w:rsidRDefault="000C5029" w:rsidP="00CD2682">
      <w:pPr>
        <w:pStyle w:val="FootnoteText"/>
        <w:spacing w:line="360" w:lineRule="auto"/>
        <w:jc w:val="both"/>
        <w:rPr>
          <w:shd w:val="clear" w:color="auto" w:fill="FFFFFF"/>
        </w:rPr>
      </w:pPr>
      <w:r w:rsidRPr="00B0158C">
        <w:rPr>
          <w:rFonts w:eastAsia="SimSun"/>
          <w:sz w:val="22"/>
          <w:szCs w:val="22"/>
          <w:vertAlign w:val="superscript"/>
          <w:lang w:eastAsia="zh-CN"/>
        </w:rPr>
        <w:t>1</w:t>
      </w:r>
      <w:r w:rsidRPr="00B0158C">
        <w:rPr>
          <w:rFonts w:eastAsia="SimSun"/>
          <w:sz w:val="22"/>
          <w:szCs w:val="22"/>
          <w:lang w:eastAsia="zh-CN"/>
        </w:rPr>
        <w:t>H NMR (400 MHz, DMSO-</w:t>
      </w:r>
      <w:r w:rsidRPr="00B0158C">
        <w:rPr>
          <w:rFonts w:eastAsia="SimSun"/>
          <w:i/>
          <w:sz w:val="22"/>
          <w:szCs w:val="22"/>
          <w:lang w:eastAsia="zh-CN"/>
        </w:rPr>
        <w:t>d</w:t>
      </w:r>
      <w:r w:rsidRPr="00B0158C">
        <w:rPr>
          <w:rFonts w:eastAsia="SimSun"/>
          <w:i/>
          <w:sz w:val="22"/>
          <w:szCs w:val="22"/>
          <w:vertAlign w:val="subscript"/>
          <w:lang w:eastAsia="zh-CN"/>
        </w:rPr>
        <w:t>6</w:t>
      </w:r>
      <w:r w:rsidRPr="00B0158C">
        <w:rPr>
          <w:rFonts w:eastAsia="SimSun"/>
          <w:sz w:val="22"/>
          <w:szCs w:val="22"/>
          <w:lang w:eastAsia="zh-CN"/>
        </w:rPr>
        <w:t>)</w:t>
      </w:r>
      <w:r>
        <w:rPr>
          <w:rFonts w:eastAsia="SimSun"/>
          <w:sz w:val="22"/>
          <w:szCs w:val="22"/>
          <w:lang w:eastAsia="zh-CN"/>
        </w:rPr>
        <w:t xml:space="preserve"> - </w:t>
      </w:r>
      <w:r w:rsidRPr="00AB0AD2">
        <w:rPr>
          <w:rFonts w:eastAsia="SimSun"/>
          <w:b/>
          <w:sz w:val="22"/>
          <w:szCs w:val="22"/>
          <w:lang w:eastAsia="zh-CN"/>
        </w:rPr>
        <w:t>4-((14-((4-(benzo[d]thiazol-5-ylamino)-6-(tert-</w:t>
      </w:r>
      <w:proofErr w:type="gramStart"/>
      <w:r w:rsidRPr="00AB0AD2">
        <w:rPr>
          <w:rFonts w:eastAsia="SimSun"/>
          <w:b/>
          <w:sz w:val="22"/>
          <w:szCs w:val="22"/>
          <w:lang w:eastAsia="zh-CN"/>
        </w:rPr>
        <w:t>butylsulfonyl)quinolin</w:t>
      </w:r>
      <w:proofErr w:type="gramEnd"/>
      <w:r w:rsidRPr="00AB0AD2">
        <w:rPr>
          <w:rFonts w:eastAsia="SimSun"/>
          <w:b/>
          <w:sz w:val="22"/>
          <w:szCs w:val="22"/>
          <w:lang w:eastAsia="zh-CN"/>
        </w:rPr>
        <w:t>-7-yl)oxy)-3,6,9,12-tetraoxatetradecyl)amino)-2-(2,6-dioxopiperidin-3-yl)isoindoline-1,3-dione</w:t>
      </w:r>
      <w:r w:rsidR="00C9278A">
        <w:rPr>
          <w:rFonts w:eastAsia="SimSun"/>
          <w:b/>
          <w:sz w:val="22"/>
          <w:szCs w:val="22"/>
          <w:lang w:eastAsia="zh-CN"/>
        </w:rPr>
        <w:t xml:space="preserve"> </w:t>
      </w:r>
      <w:proofErr w:type="spellStart"/>
      <w:r w:rsidR="00C9278A">
        <w:rPr>
          <w:rFonts w:eastAsia="SimSun"/>
          <w:b/>
          <w:sz w:val="22"/>
          <w:szCs w:val="22"/>
          <w:lang w:eastAsia="zh-CN"/>
        </w:rPr>
        <w:t>formate</w:t>
      </w:r>
      <w:proofErr w:type="spellEnd"/>
      <w:r w:rsidR="00C9278A">
        <w:rPr>
          <w:rFonts w:eastAsia="SimSun"/>
          <w:b/>
          <w:sz w:val="22"/>
          <w:szCs w:val="22"/>
          <w:lang w:eastAsia="zh-CN"/>
        </w:rPr>
        <w:t xml:space="preserve"> salt</w:t>
      </w:r>
      <w:r>
        <w:rPr>
          <w:rFonts w:eastAsia="SimSun"/>
          <w:b/>
          <w:sz w:val="22"/>
          <w:szCs w:val="22"/>
          <w:lang w:eastAsia="zh-CN"/>
        </w:rPr>
        <w:t xml:space="preserve"> (probe 1)</w:t>
      </w:r>
    </w:p>
    <w:p w14:paraId="06AA756F" w14:textId="27A2DA34" w:rsidR="000C5029" w:rsidRPr="001F0275" w:rsidRDefault="00916640" w:rsidP="00CD2682">
      <w:pPr>
        <w:pStyle w:val="FootnoteText"/>
        <w:spacing w:line="360" w:lineRule="auto"/>
        <w:jc w:val="both"/>
        <w:rPr>
          <w:shd w:val="clear" w:color="auto" w:fill="FFFFFF"/>
        </w:rPr>
      </w:pPr>
      <w:r>
        <w:rPr>
          <w:noProof/>
        </w:rPr>
        <w:drawing>
          <wp:inline distT="0" distB="0" distL="0" distR="0" wp14:anchorId="2D99B670" wp14:editId="546D0225">
            <wp:extent cx="5943600" cy="4054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054475"/>
                    </a:xfrm>
                    <a:prstGeom prst="rect">
                      <a:avLst/>
                    </a:prstGeom>
                  </pic:spPr>
                </pic:pic>
              </a:graphicData>
            </a:graphic>
          </wp:inline>
        </w:drawing>
      </w:r>
    </w:p>
    <w:p w14:paraId="2160CF05" w14:textId="5ACD6BB7" w:rsidR="00173A45" w:rsidRPr="001F0275" w:rsidRDefault="00173A45" w:rsidP="00CD2682">
      <w:pPr>
        <w:spacing w:after="0" w:line="360" w:lineRule="auto"/>
        <w:jc w:val="both"/>
        <w:rPr>
          <w:rFonts w:eastAsia="SimSun"/>
          <w:sz w:val="22"/>
          <w:szCs w:val="22"/>
          <w:lang w:eastAsia="zh-CN"/>
        </w:rPr>
      </w:pPr>
    </w:p>
    <w:p w14:paraId="15AA26D2" w14:textId="3BA009E0" w:rsidR="00173A45" w:rsidRPr="001F0275" w:rsidRDefault="00173A45" w:rsidP="00CD2682">
      <w:pPr>
        <w:spacing w:after="0" w:line="360" w:lineRule="auto"/>
        <w:jc w:val="both"/>
        <w:rPr>
          <w:rFonts w:eastAsia="SimSun"/>
          <w:sz w:val="22"/>
          <w:szCs w:val="22"/>
          <w:lang w:eastAsia="zh-CN"/>
        </w:rPr>
      </w:pPr>
    </w:p>
    <w:p w14:paraId="05A7AA13" w14:textId="0C344A43" w:rsidR="00173A45" w:rsidRPr="001F0275" w:rsidRDefault="00173A45" w:rsidP="00CD2682">
      <w:pPr>
        <w:spacing w:after="0" w:line="360" w:lineRule="auto"/>
        <w:jc w:val="both"/>
        <w:rPr>
          <w:rFonts w:eastAsia="SimSun"/>
          <w:sz w:val="22"/>
          <w:szCs w:val="22"/>
          <w:lang w:eastAsia="zh-CN"/>
        </w:rPr>
      </w:pPr>
    </w:p>
    <w:p w14:paraId="4D119806" w14:textId="3701F40C" w:rsidR="00173A45" w:rsidRPr="001F0275" w:rsidRDefault="00173A45" w:rsidP="00CD2682">
      <w:pPr>
        <w:spacing w:after="0" w:line="360" w:lineRule="auto"/>
        <w:jc w:val="both"/>
        <w:rPr>
          <w:rFonts w:eastAsia="SimSun"/>
          <w:sz w:val="22"/>
          <w:szCs w:val="22"/>
          <w:lang w:eastAsia="zh-CN"/>
        </w:rPr>
      </w:pPr>
    </w:p>
    <w:p w14:paraId="60FC5057" w14:textId="77777777" w:rsidR="00173A45" w:rsidRPr="001F0275" w:rsidRDefault="00173A45" w:rsidP="00CD2682">
      <w:pPr>
        <w:spacing w:after="0" w:line="360" w:lineRule="auto"/>
        <w:jc w:val="both"/>
        <w:rPr>
          <w:rFonts w:eastAsia="SimSun"/>
          <w:sz w:val="22"/>
          <w:szCs w:val="22"/>
          <w:lang w:eastAsia="zh-CN"/>
        </w:rPr>
      </w:pPr>
    </w:p>
    <w:p w14:paraId="4A02EB76" w14:textId="647CB482" w:rsidR="00173A45" w:rsidRPr="001F0275" w:rsidRDefault="00173A45" w:rsidP="00540BFD">
      <w:pPr>
        <w:spacing w:line="360" w:lineRule="auto"/>
        <w:jc w:val="both"/>
        <w:rPr>
          <w:rFonts w:eastAsia="SimSun"/>
          <w:sz w:val="22"/>
          <w:szCs w:val="22"/>
          <w:lang w:eastAsia="zh-CN"/>
        </w:rPr>
      </w:pPr>
    </w:p>
    <w:p w14:paraId="1F25BE2A" w14:textId="2EDA887F" w:rsidR="00EE4390" w:rsidRDefault="00EE4390" w:rsidP="00540BFD">
      <w:pPr>
        <w:spacing w:line="360" w:lineRule="auto"/>
        <w:jc w:val="both"/>
        <w:rPr>
          <w:rFonts w:eastAsia="SimSun"/>
          <w:sz w:val="22"/>
          <w:szCs w:val="22"/>
          <w:lang w:eastAsia="zh-CN"/>
        </w:rPr>
      </w:pPr>
    </w:p>
    <w:p w14:paraId="10B32FD4" w14:textId="6D7DA6B7" w:rsidR="001F0275" w:rsidRDefault="001F0275" w:rsidP="00540BFD">
      <w:pPr>
        <w:spacing w:line="360" w:lineRule="auto"/>
        <w:jc w:val="both"/>
        <w:rPr>
          <w:rFonts w:eastAsia="SimSun"/>
          <w:sz w:val="22"/>
          <w:szCs w:val="22"/>
          <w:lang w:eastAsia="zh-CN"/>
        </w:rPr>
      </w:pPr>
    </w:p>
    <w:p w14:paraId="0871AE06" w14:textId="0314939E" w:rsidR="001F0275" w:rsidRDefault="001F0275" w:rsidP="00540BFD">
      <w:pPr>
        <w:spacing w:line="360" w:lineRule="auto"/>
        <w:jc w:val="both"/>
        <w:rPr>
          <w:rFonts w:eastAsia="SimSun"/>
          <w:sz w:val="22"/>
          <w:szCs w:val="22"/>
          <w:lang w:eastAsia="zh-CN"/>
        </w:rPr>
      </w:pPr>
    </w:p>
    <w:p w14:paraId="17BB92CE" w14:textId="77777777" w:rsidR="00EE4390" w:rsidRPr="00A57A33" w:rsidRDefault="00EE4390" w:rsidP="00EE4390">
      <w:pPr>
        <w:pStyle w:val="Text"/>
        <w:jc w:val="left"/>
        <w:rPr>
          <w:rFonts w:ascii="Arial" w:hAnsi="Arial" w:cs="Arial"/>
          <w:b/>
          <w:bCs/>
          <w:sz w:val="22"/>
        </w:rPr>
      </w:pPr>
      <w:r w:rsidRPr="00A57A33">
        <w:rPr>
          <w:rFonts w:ascii="Arial" w:hAnsi="Arial" w:cs="Arial"/>
          <w:b/>
          <w:bCs/>
          <w:sz w:val="22"/>
        </w:rPr>
        <w:lastRenderedPageBreak/>
        <w:t xml:space="preserve">Supplementary Table 1 | Sample conditions for 2.5 µM DKY709 TMT quantitative proteomics profiling in </w:t>
      </w:r>
      <w:proofErr w:type="spellStart"/>
      <w:r w:rsidRPr="00A57A33">
        <w:rPr>
          <w:rFonts w:ascii="Arial" w:hAnsi="Arial" w:cs="Arial"/>
          <w:b/>
          <w:bCs/>
          <w:sz w:val="22"/>
        </w:rPr>
        <w:t>Jurkat</w:t>
      </w:r>
      <w:proofErr w:type="spellEnd"/>
      <w:r w:rsidRPr="00A57A33">
        <w:rPr>
          <w:rFonts w:ascii="Arial" w:hAnsi="Arial" w:cs="Arial"/>
          <w:b/>
          <w:bCs/>
          <w:sz w:val="22"/>
        </w:rPr>
        <w:t xml:space="preserve"> cell line at 16 hours  </w:t>
      </w:r>
    </w:p>
    <w:p w14:paraId="11FBB890" w14:textId="77777777" w:rsidR="00EE4390" w:rsidRPr="00BC4A50" w:rsidRDefault="00EE4390" w:rsidP="00EE4390">
      <w:pPr>
        <w:pStyle w:val="Text"/>
        <w:ind w:firstLine="720"/>
      </w:pPr>
    </w:p>
    <w:tbl>
      <w:tblPr>
        <w:tblW w:w="7535" w:type="dxa"/>
        <w:jc w:val="center"/>
        <w:tblLook w:val="04A0" w:firstRow="1" w:lastRow="0" w:firstColumn="1" w:lastColumn="0" w:noHBand="0" w:noVBand="1"/>
      </w:tblPr>
      <w:tblGrid>
        <w:gridCol w:w="1260"/>
        <w:gridCol w:w="2160"/>
        <w:gridCol w:w="2405"/>
        <w:gridCol w:w="1710"/>
      </w:tblGrid>
      <w:tr w:rsidR="00EE4390" w:rsidRPr="006D7B20" w14:paraId="78C6BF01" w14:textId="77777777" w:rsidTr="001D1808">
        <w:trPr>
          <w:trHeight w:val="690"/>
          <w:jc w:val="center"/>
        </w:trPr>
        <w:tc>
          <w:tcPr>
            <w:tcW w:w="1260" w:type="dxa"/>
            <w:tcBorders>
              <w:top w:val="single" w:sz="4" w:space="0" w:color="auto"/>
              <w:left w:val="nil"/>
              <w:bottom w:val="single" w:sz="4" w:space="0" w:color="auto"/>
              <w:right w:val="nil"/>
            </w:tcBorders>
            <w:shd w:val="clear" w:color="auto" w:fill="auto"/>
            <w:vAlign w:val="center"/>
            <w:hideMark/>
          </w:tcPr>
          <w:p w14:paraId="00E429FC" w14:textId="77777777" w:rsidR="00EE4390" w:rsidRPr="006D7B20" w:rsidRDefault="00EE4390" w:rsidP="001D1808">
            <w:pPr>
              <w:jc w:val="center"/>
              <w:rPr>
                <w:rFonts w:eastAsia="Times New Roman"/>
                <w:b/>
                <w:bCs/>
              </w:rPr>
            </w:pPr>
            <w:r w:rsidRPr="5EDC235F">
              <w:rPr>
                <w:rFonts w:eastAsia="Times New Roman"/>
                <w:b/>
                <w:bCs/>
              </w:rPr>
              <w:t>TMT Labeling Channel</w:t>
            </w:r>
          </w:p>
        </w:tc>
        <w:tc>
          <w:tcPr>
            <w:tcW w:w="2160" w:type="dxa"/>
            <w:tcBorders>
              <w:top w:val="single" w:sz="4" w:space="0" w:color="auto"/>
              <w:left w:val="nil"/>
              <w:bottom w:val="single" w:sz="4" w:space="0" w:color="auto"/>
              <w:right w:val="nil"/>
            </w:tcBorders>
            <w:shd w:val="clear" w:color="auto" w:fill="auto"/>
            <w:noWrap/>
            <w:vAlign w:val="center"/>
            <w:hideMark/>
          </w:tcPr>
          <w:p w14:paraId="4C2B4877" w14:textId="77777777" w:rsidR="00EE4390" w:rsidRPr="006D7B20" w:rsidRDefault="00EE4390" w:rsidP="001D1808">
            <w:pPr>
              <w:jc w:val="center"/>
              <w:rPr>
                <w:rFonts w:eastAsia="Times New Roman"/>
                <w:b/>
                <w:bCs/>
              </w:rPr>
            </w:pPr>
            <w:r w:rsidRPr="5EDC235F">
              <w:rPr>
                <w:rFonts w:eastAsia="Times New Roman"/>
                <w:b/>
                <w:bCs/>
              </w:rPr>
              <w:t>Cell Line</w:t>
            </w:r>
          </w:p>
        </w:tc>
        <w:tc>
          <w:tcPr>
            <w:tcW w:w="2405" w:type="dxa"/>
            <w:tcBorders>
              <w:top w:val="single" w:sz="4" w:space="0" w:color="auto"/>
              <w:left w:val="nil"/>
              <w:bottom w:val="single" w:sz="4" w:space="0" w:color="auto"/>
              <w:right w:val="nil"/>
            </w:tcBorders>
            <w:shd w:val="clear" w:color="auto" w:fill="auto"/>
            <w:noWrap/>
            <w:vAlign w:val="center"/>
            <w:hideMark/>
          </w:tcPr>
          <w:p w14:paraId="3387E59C" w14:textId="77777777" w:rsidR="00EE4390" w:rsidRPr="006D7B20" w:rsidRDefault="00EE4390" w:rsidP="001D1808">
            <w:pPr>
              <w:jc w:val="center"/>
              <w:rPr>
                <w:rFonts w:eastAsia="Times New Roman"/>
                <w:b/>
                <w:bCs/>
              </w:rPr>
            </w:pPr>
            <w:r w:rsidRPr="5EDC235F">
              <w:rPr>
                <w:rFonts w:eastAsia="Times New Roman"/>
                <w:b/>
                <w:bCs/>
              </w:rPr>
              <w:t>Compound Treatment</w:t>
            </w:r>
          </w:p>
        </w:tc>
        <w:tc>
          <w:tcPr>
            <w:tcW w:w="1710" w:type="dxa"/>
            <w:tcBorders>
              <w:top w:val="single" w:sz="4" w:space="0" w:color="auto"/>
              <w:left w:val="nil"/>
              <w:bottom w:val="single" w:sz="4" w:space="0" w:color="auto"/>
              <w:right w:val="nil"/>
            </w:tcBorders>
            <w:shd w:val="clear" w:color="auto" w:fill="auto"/>
            <w:noWrap/>
            <w:vAlign w:val="center"/>
            <w:hideMark/>
          </w:tcPr>
          <w:p w14:paraId="7F805195" w14:textId="77777777" w:rsidR="00EE4390" w:rsidRPr="006D7B20" w:rsidRDefault="00EE4390" w:rsidP="001D1808">
            <w:pPr>
              <w:jc w:val="center"/>
              <w:rPr>
                <w:rFonts w:eastAsia="Times New Roman"/>
                <w:b/>
                <w:bCs/>
              </w:rPr>
            </w:pPr>
            <w:r w:rsidRPr="5EDC235F">
              <w:rPr>
                <w:rFonts w:eastAsia="Times New Roman"/>
                <w:b/>
                <w:bCs/>
              </w:rPr>
              <w:t>Time Point (hours)</w:t>
            </w:r>
          </w:p>
        </w:tc>
      </w:tr>
      <w:tr w:rsidR="00EE4390" w:rsidRPr="006D7B20" w14:paraId="4D50DC8F" w14:textId="77777777" w:rsidTr="001D1808">
        <w:trPr>
          <w:trHeight w:val="458"/>
          <w:jc w:val="center"/>
        </w:trPr>
        <w:tc>
          <w:tcPr>
            <w:tcW w:w="1260" w:type="dxa"/>
            <w:tcBorders>
              <w:top w:val="single" w:sz="4" w:space="0" w:color="auto"/>
              <w:left w:val="nil"/>
              <w:right w:val="nil"/>
            </w:tcBorders>
            <w:shd w:val="clear" w:color="auto" w:fill="auto"/>
            <w:noWrap/>
            <w:vAlign w:val="center"/>
            <w:hideMark/>
          </w:tcPr>
          <w:p w14:paraId="7B9A8F8E" w14:textId="77777777" w:rsidR="00EE4390" w:rsidRPr="006D7B20" w:rsidRDefault="00EE4390" w:rsidP="001D1808">
            <w:pPr>
              <w:spacing w:line="360" w:lineRule="auto"/>
              <w:jc w:val="center"/>
              <w:rPr>
                <w:rFonts w:eastAsia="Times New Roman"/>
              </w:rPr>
            </w:pPr>
            <w:r w:rsidRPr="5EDC235F">
              <w:rPr>
                <w:rFonts w:eastAsia="Times New Roman"/>
              </w:rPr>
              <w:t>126</w:t>
            </w:r>
          </w:p>
        </w:tc>
        <w:tc>
          <w:tcPr>
            <w:tcW w:w="2160" w:type="dxa"/>
            <w:tcBorders>
              <w:top w:val="single" w:sz="4" w:space="0" w:color="auto"/>
              <w:left w:val="nil"/>
              <w:right w:val="nil"/>
            </w:tcBorders>
            <w:shd w:val="clear" w:color="auto" w:fill="auto"/>
            <w:noWrap/>
            <w:vAlign w:val="center"/>
            <w:hideMark/>
          </w:tcPr>
          <w:p w14:paraId="73824713" w14:textId="77777777" w:rsidR="00EE4390" w:rsidRPr="006D7B20" w:rsidRDefault="00EE4390" w:rsidP="001D1808">
            <w:pPr>
              <w:spacing w:line="360" w:lineRule="auto"/>
              <w:jc w:val="center"/>
              <w:rPr>
                <w:rFonts w:eastAsia="Times New Roman"/>
              </w:rPr>
            </w:pPr>
            <w:proofErr w:type="spellStart"/>
            <w:r w:rsidRPr="5EDC235F">
              <w:rPr>
                <w:color w:val="000000" w:themeColor="text1"/>
              </w:rPr>
              <w:t>Jurkat</w:t>
            </w:r>
            <w:proofErr w:type="spellEnd"/>
          </w:p>
        </w:tc>
        <w:tc>
          <w:tcPr>
            <w:tcW w:w="2405" w:type="dxa"/>
            <w:tcBorders>
              <w:top w:val="single" w:sz="4" w:space="0" w:color="auto"/>
              <w:left w:val="nil"/>
              <w:right w:val="nil"/>
            </w:tcBorders>
            <w:shd w:val="clear" w:color="auto" w:fill="auto"/>
            <w:noWrap/>
            <w:vAlign w:val="center"/>
            <w:hideMark/>
          </w:tcPr>
          <w:p w14:paraId="67ED93EB" w14:textId="77777777" w:rsidR="00EE4390" w:rsidRPr="006D7B20" w:rsidRDefault="00EE4390" w:rsidP="001D1808">
            <w:pPr>
              <w:spacing w:line="360" w:lineRule="auto"/>
              <w:jc w:val="center"/>
              <w:rPr>
                <w:rFonts w:eastAsia="Times New Roman"/>
              </w:rPr>
            </w:pPr>
            <w:r w:rsidRPr="5EDC235F">
              <w:rPr>
                <w:color w:val="000000" w:themeColor="text1"/>
              </w:rPr>
              <w:t>DMSO_R1</w:t>
            </w:r>
          </w:p>
        </w:tc>
        <w:tc>
          <w:tcPr>
            <w:tcW w:w="1710" w:type="dxa"/>
            <w:tcBorders>
              <w:top w:val="single" w:sz="4" w:space="0" w:color="auto"/>
              <w:left w:val="nil"/>
              <w:right w:val="nil"/>
            </w:tcBorders>
            <w:shd w:val="clear" w:color="auto" w:fill="auto"/>
            <w:noWrap/>
            <w:vAlign w:val="center"/>
            <w:hideMark/>
          </w:tcPr>
          <w:p w14:paraId="20508D7E" w14:textId="77777777" w:rsidR="00EE4390" w:rsidRPr="006D7B20" w:rsidRDefault="00EE4390" w:rsidP="001D1808">
            <w:pPr>
              <w:spacing w:line="360" w:lineRule="auto"/>
              <w:jc w:val="center"/>
              <w:rPr>
                <w:rFonts w:eastAsia="Times New Roman"/>
              </w:rPr>
            </w:pPr>
            <w:r w:rsidRPr="5EDC235F">
              <w:rPr>
                <w:rFonts w:eastAsia="Times New Roman"/>
              </w:rPr>
              <w:t>16</w:t>
            </w:r>
          </w:p>
        </w:tc>
      </w:tr>
      <w:tr w:rsidR="00EE4390" w:rsidRPr="006D7B20" w14:paraId="3C6DD189" w14:textId="77777777" w:rsidTr="001D1808">
        <w:trPr>
          <w:trHeight w:val="690"/>
          <w:jc w:val="center"/>
        </w:trPr>
        <w:tc>
          <w:tcPr>
            <w:tcW w:w="1260" w:type="dxa"/>
            <w:tcBorders>
              <w:left w:val="nil"/>
              <w:right w:val="nil"/>
            </w:tcBorders>
            <w:shd w:val="clear" w:color="auto" w:fill="auto"/>
            <w:noWrap/>
            <w:vAlign w:val="center"/>
            <w:hideMark/>
          </w:tcPr>
          <w:p w14:paraId="322A4639" w14:textId="77777777" w:rsidR="00EE4390" w:rsidRPr="006D7B20" w:rsidRDefault="00EE4390" w:rsidP="001D1808">
            <w:pPr>
              <w:spacing w:line="360" w:lineRule="auto"/>
              <w:jc w:val="center"/>
              <w:rPr>
                <w:rFonts w:eastAsia="Times New Roman"/>
              </w:rPr>
            </w:pPr>
            <w:r w:rsidRPr="5EDC235F">
              <w:rPr>
                <w:rFonts w:eastAsia="Times New Roman"/>
              </w:rPr>
              <w:t>129C</w:t>
            </w:r>
          </w:p>
        </w:tc>
        <w:tc>
          <w:tcPr>
            <w:tcW w:w="2160" w:type="dxa"/>
            <w:tcBorders>
              <w:left w:val="nil"/>
              <w:right w:val="nil"/>
            </w:tcBorders>
            <w:shd w:val="clear" w:color="auto" w:fill="auto"/>
            <w:noWrap/>
            <w:vAlign w:val="center"/>
            <w:hideMark/>
          </w:tcPr>
          <w:p w14:paraId="1AD4BE3E" w14:textId="77777777" w:rsidR="00EE4390" w:rsidRPr="006D7B20" w:rsidRDefault="00EE4390" w:rsidP="001D1808">
            <w:pPr>
              <w:spacing w:line="360" w:lineRule="auto"/>
              <w:jc w:val="center"/>
              <w:rPr>
                <w:rFonts w:eastAsia="Times New Roman"/>
              </w:rPr>
            </w:pPr>
            <w:proofErr w:type="spellStart"/>
            <w:r w:rsidRPr="5EDC235F">
              <w:rPr>
                <w:color w:val="000000" w:themeColor="text1"/>
              </w:rPr>
              <w:t>Jurkat</w:t>
            </w:r>
            <w:proofErr w:type="spellEnd"/>
          </w:p>
        </w:tc>
        <w:tc>
          <w:tcPr>
            <w:tcW w:w="2405" w:type="dxa"/>
            <w:tcBorders>
              <w:left w:val="nil"/>
              <w:right w:val="nil"/>
            </w:tcBorders>
            <w:shd w:val="clear" w:color="auto" w:fill="auto"/>
            <w:noWrap/>
            <w:vAlign w:val="center"/>
            <w:hideMark/>
          </w:tcPr>
          <w:p w14:paraId="6E931993" w14:textId="77777777" w:rsidR="00EE4390" w:rsidRPr="006D7B20" w:rsidRDefault="00EE4390" w:rsidP="001D1808">
            <w:pPr>
              <w:spacing w:line="360" w:lineRule="auto"/>
              <w:jc w:val="center"/>
              <w:rPr>
                <w:rFonts w:eastAsia="Times New Roman"/>
              </w:rPr>
            </w:pPr>
            <w:r w:rsidRPr="5EDC235F">
              <w:rPr>
                <w:color w:val="000000" w:themeColor="text1"/>
              </w:rPr>
              <w:t>DMSO_R2</w:t>
            </w:r>
          </w:p>
        </w:tc>
        <w:tc>
          <w:tcPr>
            <w:tcW w:w="1710" w:type="dxa"/>
            <w:tcBorders>
              <w:left w:val="nil"/>
              <w:right w:val="nil"/>
            </w:tcBorders>
            <w:shd w:val="clear" w:color="auto" w:fill="auto"/>
            <w:noWrap/>
            <w:vAlign w:val="center"/>
            <w:hideMark/>
          </w:tcPr>
          <w:p w14:paraId="1C49206E" w14:textId="77777777" w:rsidR="00EE4390" w:rsidRPr="006D7B20" w:rsidRDefault="00EE4390" w:rsidP="001D1808">
            <w:pPr>
              <w:spacing w:line="360" w:lineRule="auto"/>
              <w:jc w:val="center"/>
              <w:rPr>
                <w:rFonts w:eastAsia="Times New Roman"/>
              </w:rPr>
            </w:pPr>
            <w:r w:rsidRPr="5EDC235F">
              <w:rPr>
                <w:rFonts w:eastAsia="Times New Roman"/>
              </w:rPr>
              <w:t>16</w:t>
            </w:r>
          </w:p>
        </w:tc>
      </w:tr>
      <w:tr w:rsidR="00EE4390" w:rsidRPr="006D7B20" w14:paraId="4CAA9112" w14:textId="77777777" w:rsidTr="001D1808">
        <w:trPr>
          <w:trHeight w:val="690"/>
          <w:jc w:val="center"/>
        </w:trPr>
        <w:tc>
          <w:tcPr>
            <w:tcW w:w="1260" w:type="dxa"/>
            <w:tcBorders>
              <w:left w:val="nil"/>
              <w:right w:val="nil"/>
            </w:tcBorders>
            <w:shd w:val="clear" w:color="auto" w:fill="auto"/>
            <w:noWrap/>
            <w:vAlign w:val="center"/>
            <w:hideMark/>
          </w:tcPr>
          <w:p w14:paraId="5C0C49BD" w14:textId="77777777" w:rsidR="00EE4390" w:rsidRPr="006D7B20" w:rsidRDefault="00EE4390" w:rsidP="001D1808">
            <w:pPr>
              <w:spacing w:line="360" w:lineRule="auto"/>
              <w:jc w:val="center"/>
              <w:rPr>
                <w:rFonts w:eastAsia="Times New Roman"/>
              </w:rPr>
            </w:pPr>
            <w:r w:rsidRPr="5EDC235F">
              <w:rPr>
                <w:rFonts w:eastAsia="Times New Roman"/>
              </w:rPr>
              <w:t>132N</w:t>
            </w:r>
          </w:p>
        </w:tc>
        <w:tc>
          <w:tcPr>
            <w:tcW w:w="2160" w:type="dxa"/>
            <w:tcBorders>
              <w:left w:val="nil"/>
              <w:right w:val="nil"/>
            </w:tcBorders>
            <w:shd w:val="clear" w:color="auto" w:fill="auto"/>
            <w:noWrap/>
            <w:vAlign w:val="center"/>
            <w:hideMark/>
          </w:tcPr>
          <w:p w14:paraId="5E75B0C0" w14:textId="77777777" w:rsidR="00EE4390" w:rsidRPr="006D7B20" w:rsidRDefault="00EE4390" w:rsidP="001D1808">
            <w:pPr>
              <w:spacing w:line="360" w:lineRule="auto"/>
              <w:jc w:val="center"/>
              <w:rPr>
                <w:rFonts w:eastAsia="Times New Roman"/>
              </w:rPr>
            </w:pPr>
            <w:proofErr w:type="spellStart"/>
            <w:r w:rsidRPr="5EDC235F">
              <w:rPr>
                <w:color w:val="000000" w:themeColor="text1"/>
              </w:rPr>
              <w:t>Jurkat</w:t>
            </w:r>
            <w:proofErr w:type="spellEnd"/>
          </w:p>
        </w:tc>
        <w:tc>
          <w:tcPr>
            <w:tcW w:w="2405" w:type="dxa"/>
            <w:tcBorders>
              <w:left w:val="nil"/>
              <w:right w:val="nil"/>
            </w:tcBorders>
            <w:shd w:val="clear" w:color="auto" w:fill="auto"/>
            <w:noWrap/>
            <w:vAlign w:val="center"/>
            <w:hideMark/>
          </w:tcPr>
          <w:p w14:paraId="640A8E77" w14:textId="77777777" w:rsidR="00EE4390" w:rsidRPr="006D7B20" w:rsidRDefault="00EE4390" w:rsidP="001D1808">
            <w:pPr>
              <w:spacing w:line="360" w:lineRule="auto"/>
              <w:jc w:val="center"/>
              <w:rPr>
                <w:rFonts w:eastAsia="Times New Roman"/>
              </w:rPr>
            </w:pPr>
            <w:r w:rsidRPr="5EDC235F">
              <w:rPr>
                <w:color w:val="000000" w:themeColor="text1"/>
              </w:rPr>
              <w:t>DMSO_R3</w:t>
            </w:r>
          </w:p>
        </w:tc>
        <w:tc>
          <w:tcPr>
            <w:tcW w:w="1710" w:type="dxa"/>
            <w:tcBorders>
              <w:left w:val="nil"/>
              <w:right w:val="nil"/>
            </w:tcBorders>
            <w:shd w:val="clear" w:color="auto" w:fill="auto"/>
            <w:noWrap/>
            <w:vAlign w:val="center"/>
            <w:hideMark/>
          </w:tcPr>
          <w:p w14:paraId="04084779" w14:textId="77777777" w:rsidR="00EE4390" w:rsidRPr="006D7B20" w:rsidRDefault="00EE4390" w:rsidP="001D1808">
            <w:pPr>
              <w:spacing w:line="360" w:lineRule="auto"/>
              <w:jc w:val="center"/>
              <w:rPr>
                <w:rFonts w:eastAsia="Times New Roman"/>
              </w:rPr>
            </w:pPr>
            <w:r w:rsidRPr="5EDC235F">
              <w:rPr>
                <w:rFonts w:eastAsia="Times New Roman"/>
              </w:rPr>
              <w:t>16</w:t>
            </w:r>
          </w:p>
        </w:tc>
      </w:tr>
      <w:tr w:rsidR="00EE4390" w:rsidRPr="006D7B20" w14:paraId="65B26C18" w14:textId="77777777" w:rsidTr="001D1808">
        <w:trPr>
          <w:trHeight w:val="690"/>
          <w:jc w:val="center"/>
        </w:trPr>
        <w:tc>
          <w:tcPr>
            <w:tcW w:w="1260" w:type="dxa"/>
            <w:tcBorders>
              <w:left w:val="nil"/>
              <w:right w:val="nil"/>
            </w:tcBorders>
            <w:shd w:val="clear" w:color="auto" w:fill="auto"/>
            <w:noWrap/>
            <w:vAlign w:val="center"/>
            <w:hideMark/>
          </w:tcPr>
          <w:p w14:paraId="468C4E82" w14:textId="77777777" w:rsidR="00EE4390" w:rsidRPr="006D7B20" w:rsidRDefault="00EE4390" w:rsidP="001D1808">
            <w:pPr>
              <w:spacing w:line="360" w:lineRule="auto"/>
              <w:jc w:val="center"/>
              <w:rPr>
                <w:rFonts w:eastAsia="Times New Roman"/>
              </w:rPr>
            </w:pPr>
            <w:r w:rsidRPr="5EDC235F">
              <w:rPr>
                <w:rFonts w:eastAsia="Times New Roman"/>
              </w:rPr>
              <w:t>128N</w:t>
            </w:r>
          </w:p>
        </w:tc>
        <w:tc>
          <w:tcPr>
            <w:tcW w:w="2160" w:type="dxa"/>
            <w:tcBorders>
              <w:left w:val="nil"/>
              <w:right w:val="nil"/>
            </w:tcBorders>
            <w:shd w:val="clear" w:color="auto" w:fill="auto"/>
            <w:noWrap/>
            <w:vAlign w:val="center"/>
            <w:hideMark/>
          </w:tcPr>
          <w:p w14:paraId="0FACAB72" w14:textId="77777777" w:rsidR="00EE4390" w:rsidRPr="006D7B20" w:rsidRDefault="00EE4390" w:rsidP="001D1808">
            <w:pPr>
              <w:spacing w:line="360" w:lineRule="auto"/>
              <w:jc w:val="center"/>
              <w:rPr>
                <w:rFonts w:eastAsia="Times New Roman"/>
              </w:rPr>
            </w:pPr>
            <w:proofErr w:type="spellStart"/>
            <w:r w:rsidRPr="5EDC235F">
              <w:rPr>
                <w:color w:val="000000" w:themeColor="text1"/>
              </w:rPr>
              <w:t>Jurkat</w:t>
            </w:r>
            <w:proofErr w:type="spellEnd"/>
          </w:p>
        </w:tc>
        <w:tc>
          <w:tcPr>
            <w:tcW w:w="2405" w:type="dxa"/>
            <w:tcBorders>
              <w:left w:val="nil"/>
              <w:right w:val="nil"/>
            </w:tcBorders>
            <w:shd w:val="clear" w:color="auto" w:fill="auto"/>
            <w:noWrap/>
            <w:vAlign w:val="center"/>
            <w:hideMark/>
          </w:tcPr>
          <w:p w14:paraId="6E39DC33" w14:textId="77777777" w:rsidR="00EE4390" w:rsidRPr="006D7B20" w:rsidRDefault="00EE4390" w:rsidP="001D1808">
            <w:pPr>
              <w:spacing w:line="360" w:lineRule="auto"/>
              <w:jc w:val="center"/>
              <w:rPr>
                <w:rFonts w:eastAsia="Times New Roman"/>
              </w:rPr>
            </w:pPr>
            <w:r w:rsidRPr="5EDC235F">
              <w:rPr>
                <w:color w:val="000000" w:themeColor="text1"/>
              </w:rPr>
              <w:t>2.5</w:t>
            </w:r>
            <w:r>
              <w:rPr>
                <w:color w:val="000000" w:themeColor="text1"/>
              </w:rPr>
              <w:t xml:space="preserve"> </w:t>
            </w:r>
            <w:r w:rsidRPr="005D7572">
              <w:t>µ</w:t>
            </w:r>
            <w:r w:rsidRPr="5EDC235F">
              <w:rPr>
                <w:color w:val="000000" w:themeColor="text1"/>
              </w:rPr>
              <w:t>M DKY709</w:t>
            </w:r>
          </w:p>
        </w:tc>
        <w:tc>
          <w:tcPr>
            <w:tcW w:w="1710" w:type="dxa"/>
            <w:tcBorders>
              <w:left w:val="nil"/>
              <w:right w:val="nil"/>
            </w:tcBorders>
            <w:shd w:val="clear" w:color="auto" w:fill="auto"/>
            <w:noWrap/>
            <w:vAlign w:val="center"/>
            <w:hideMark/>
          </w:tcPr>
          <w:p w14:paraId="3CC17BAD" w14:textId="77777777" w:rsidR="00EE4390" w:rsidRPr="006D7B20" w:rsidRDefault="00EE4390" w:rsidP="001D1808">
            <w:pPr>
              <w:spacing w:line="360" w:lineRule="auto"/>
              <w:jc w:val="center"/>
              <w:rPr>
                <w:rFonts w:eastAsia="Times New Roman"/>
              </w:rPr>
            </w:pPr>
            <w:r w:rsidRPr="5EDC235F">
              <w:rPr>
                <w:rFonts w:eastAsia="Times New Roman"/>
              </w:rPr>
              <w:t>16</w:t>
            </w:r>
          </w:p>
        </w:tc>
      </w:tr>
      <w:tr w:rsidR="00EE4390" w:rsidRPr="006D7B20" w14:paraId="0C7EB4EC" w14:textId="77777777" w:rsidTr="001D1808">
        <w:trPr>
          <w:trHeight w:val="690"/>
          <w:jc w:val="center"/>
        </w:trPr>
        <w:tc>
          <w:tcPr>
            <w:tcW w:w="1260" w:type="dxa"/>
            <w:tcBorders>
              <w:left w:val="nil"/>
              <w:right w:val="nil"/>
            </w:tcBorders>
            <w:shd w:val="clear" w:color="auto" w:fill="auto"/>
            <w:noWrap/>
            <w:vAlign w:val="center"/>
            <w:hideMark/>
          </w:tcPr>
          <w:p w14:paraId="08E9C32B" w14:textId="77777777" w:rsidR="00EE4390" w:rsidRPr="006D7B20" w:rsidRDefault="00EE4390" w:rsidP="001D1808">
            <w:pPr>
              <w:spacing w:line="360" w:lineRule="auto"/>
              <w:jc w:val="center"/>
              <w:rPr>
                <w:rFonts w:eastAsia="Times New Roman"/>
              </w:rPr>
            </w:pPr>
            <w:r w:rsidRPr="5EDC235F">
              <w:rPr>
                <w:rFonts w:eastAsia="Times New Roman"/>
              </w:rPr>
              <w:t>131N</w:t>
            </w:r>
          </w:p>
        </w:tc>
        <w:tc>
          <w:tcPr>
            <w:tcW w:w="2160" w:type="dxa"/>
            <w:tcBorders>
              <w:left w:val="nil"/>
              <w:right w:val="nil"/>
            </w:tcBorders>
            <w:shd w:val="clear" w:color="auto" w:fill="auto"/>
            <w:noWrap/>
            <w:vAlign w:val="center"/>
            <w:hideMark/>
          </w:tcPr>
          <w:p w14:paraId="0AF0F20F" w14:textId="77777777" w:rsidR="00EE4390" w:rsidRPr="006D7B20" w:rsidRDefault="00EE4390" w:rsidP="001D1808">
            <w:pPr>
              <w:spacing w:line="360" w:lineRule="auto"/>
              <w:jc w:val="center"/>
              <w:rPr>
                <w:rFonts w:eastAsia="Times New Roman"/>
              </w:rPr>
            </w:pPr>
            <w:proofErr w:type="spellStart"/>
            <w:r w:rsidRPr="5EDC235F">
              <w:rPr>
                <w:color w:val="000000" w:themeColor="text1"/>
              </w:rPr>
              <w:t>Jurkat</w:t>
            </w:r>
            <w:proofErr w:type="spellEnd"/>
          </w:p>
        </w:tc>
        <w:tc>
          <w:tcPr>
            <w:tcW w:w="2405" w:type="dxa"/>
            <w:tcBorders>
              <w:left w:val="nil"/>
              <w:right w:val="nil"/>
            </w:tcBorders>
            <w:shd w:val="clear" w:color="auto" w:fill="auto"/>
            <w:noWrap/>
            <w:vAlign w:val="center"/>
            <w:hideMark/>
          </w:tcPr>
          <w:p w14:paraId="5882EE15" w14:textId="77777777" w:rsidR="00EE4390" w:rsidRPr="006D7B20" w:rsidRDefault="00EE4390" w:rsidP="001D1808">
            <w:pPr>
              <w:spacing w:line="360" w:lineRule="auto"/>
              <w:jc w:val="center"/>
              <w:rPr>
                <w:rFonts w:eastAsia="Times New Roman"/>
              </w:rPr>
            </w:pPr>
            <w:r w:rsidRPr="5EDC235F">
              <w:rPr>
                <w:color w:val="000000" w:themeColor="text1"/>
              </w:rPr>
              <w:t>2.5</w:t>
            </w:r>
            <w:r>
              <w:rPr>
                <w:color w:val="000000" w:themeColor="text1"/>
              </w:rPr>
              <w:t xml:space="preserve"> </w:t>
            </w:r>
            <w:r w:rsidRPr="005D7572">
              <w:t>µ</w:t>
            </w:r>
            <w:r w:rsidRPr="5EDC235F">
              <w:rPr>
                <w:color w:val="000000" w:themeColor="text1"/>
              </w:rPr>
              <w:t>M DKY709</w:t>
            </w:r>
          </w:p>
        </w:tc>
        <w:tc>
          <w:tcPr>
            <w:tcW w:w="1710" w:type="dxa"/>
            <w:tcBorders>
              <w:left w:val="nil"/>
              <w:right w:val="nil"/>
            </w:tcBorders>
            <w:shd w:val="clear" w:color="auto" w:fill="auto"/>
            <w:noWrap/>
            <w:vAlign w:val="center"/>
            <w:hideMark/>
          </w:tcPr>
          <w:p w14:paraId="31F48428" w14:textId="77777777" w:rsidR="00EE4390" w:rsidRPr="006D7B20" w:rsidRDefault="00EE4390" w:rsidP="001D1808">
            <w:pPr>
              <w:spacing w:line="360" w:lineRule="auto"/>
              <w:jc w:val="center"/>
              <w:rPr>
                <w:rFonts w:eastAsia="Times New Roman"/>
              </w:rPr>
            </w:pPr>
            <w:r w:rsidRPr="5EDC235F">
              <w:rPr>
                <w:rFonts w:eastAsia="Times New Roman"/>
              </w:rPr>
              <w:t>16</w:t>
            </w:r>
          </w:p>
        </w:tc>
      </w:tr>
      <w:tr w:rsidR="00EE4390" w:rsidRPr="006D7B20" w14:paraId="0F5F1F3E" w14:textId="77777777" w:rsidTr="001D1808">
        <w:trPr>
          <w:trHeight w:val="690"/>
          <w:jc w:val="center"/>
        </w:trPr>
        <w:tc>
          <w:tcPr>
            <w:tcW w:w="1260" w:type="dxa"/>
            <w:tcBorders>
              <w:left w:val="nil"/>
              <w:right w:val="nil"/>
            </w:tcBorders>
            <w:shd w:val="clear" w:color="auto" w:fill="auto"/>
            <w:noWrap/>
            <w:vAlign w:val="center"/>
            <w:hideMark/>
          </w:tcPr>
          <w:p w14:paraId="73EF72A9" w14:textId="77777777" w:rsidR="00EE4390" w:rsidRPr="006D7B20" w:rsidRDefault="00EE4390" w:rsidP="001D1808">
            <w:pPr>
              <w:spacing w:line="360" w:lineRule="auto"/>
              <w:jc w:val="center"/>
              <w:rPr>
                <w:rFonts w:eastAsia="Times New Roman"/>
              </w:rPr>
            </w:pPr>
            <w:r w:rsidRPr="5EDC235F">
              <w:rPr>
                <w:rFonts w:eastAsia="Times New Roman"/>
              </w:rPr>
              <w:t>133C</w:t>
            </w:r>
          </w:p>
        </w:tc>
        <w:tc>
          <w:tcPr>
            <w:tcW w:w="2160" w:type="dxa"/>
            <w:tcBorders>
              <w:left w:val="nil"/>
              <w:right w:val="nil"/>
            </w:tcBorders>
            <w:shd w:val="clear" w:color="auto" w:fill="auto"/>
            <w:noWrap/>
            <w:vAlign w:val="center"/>
            <w:hideMark/>
          </w:tcPr>
          <w:p w14:paraId="440EAEB0" w14:textId="77777777" w:rsidR="00EE4390" w:rsidRPr="006D7B20" w:rsidRDefault="00EE4390" w:rsidP="001D1808">
            <w:pPr>
              <w:spacing w:line="360" w:lineRule="auto"/>
              <w:jc w:val="center"/>
              <w:rPr>
                <w:rFonts w:eastAsia="Times New Roman"/>
              </w:rPr>
            </w:pPr>
            <w:proofErr w:type="spellStart"/>
            <w:r w:rsidRPr="5EDC235F">
              <w:rPr>
                <w:color w:val="000000" w:themeColor="text1"/>
              </w:rPr>
              <w:t>Jurkat</w:t>
            </w:r>
            <w:proofErr w:type="spellEnd"/>
          </w:p>
        </w:tc>
        <w:tc>
          <w:tcPr>
            <w:tcW w:w="2405" w:type="dxa"/>
            <w:tcBorders>
              <w:left w:val="nil"/>
              <w:right w:val="nil"/>
            </w:tcBorders>
            <w:shd w:val="clear" w:color="auto" w:fill="auto"/>
            <w:noWrap/>
            <w:vAlign w:val="center"/>
            <w:hideMark/>
          </w:tcPr>
          <w:p w14:paraId="025061FE" w14:textId="77777777" w:rsidR="00EE4390" w:rsidRPr="006D7B20" w:rsidRDefault="00EE4390" w:rsidP="001D1808">
            <w:pPr>
              <w:spacing w:line="360" w:lineRule="auto"/>
              <w:jc w:val="center"/>
              <w:rPr>
                <w:rFonts w:eastAsia="Times New Roman"/>
              </w:rPr>
            </w:pPr>
            <w:r w:rsidRPr="5EDC235F">
              <w:rPr>
                <w:color w:val="000000" w:themeColor="text1"/>
              </w:rPr>
              <w:t>2.5</w:t>
            </w:r>
            <w:r>
              <w:rPr>
                <w:color w:val="000000" w:themeColor="text1"/>
              </w:rPr>
              <w:t xml:space="preserve"> </w:t>
            </w:r>
            <w:r w:rsidRPr="005D7572">
              <w:t>µ</w:t>
            </w:r>
            <w:r w:rsidRPr="5EDC235F">
              <w:rPr>
                <w:color w:val="000000" w:themeColor="text1"/>
              </w:rPr>
              <w:t>M DKY709</w:t>
            </w:r>
          </w:p>
        </w:tc>
        <w:tc>
          <w:tcPr>
            <w:tcW w:w="1710" w:type="dxa"/>
            <w:tcBorders>
              <w:left w:val="nil"/>
              <w:right w:val="nil"/>
            </w:tcBorders>
            <w:shd w:val="clear" w:color="auto" w:fill="auto"/>
            <w:noWrap/>
            <w:vAlign w:val="center"/>
            <w:hideMark/>
          </w:tcPr>
          <w:p w14:paraId="60CC0EC2" w14:textId="77777777" w:rsidR="00EE4390" w:rsidRPr="006D7B20" w:rsidRDefault="00EE4390" w:rsidP="001D1808">
            <w:pPr>
              <w:spacing w:line="360" w:lineRule="auto"/>
              <w:jc w:val="center"/>
              <w:rPr>
                <w:rFonts w:eastAsia="Times New Roman"/>
              </w:rPr>
            </w:pPr>
            <w:r w:rsidRPr="5EDC235F">
              <w:rPr>
                <w:rFonts w:eastAsia="Times New Roman"/>
              </w:rPr>
              <w:t>16</w:t>
            </w:r>
          </w:p>
        </w:tc>
      </w:tr>
    </w:tbl>
    <w:p w14:paraId="7D8A1CA1" w14:textId="6370F856" w:rsidR="00A57A33" w:rsidRDefault="00A57A33" w:rsidP="00540BFD">
      <w:pPr>
        <w:spacing w:line="360" w:lineRule="auto"/>
        <w:jc w:val="both"/>
        <w:rPr>
          <w:rFonts w:eastAsia="SimSun"/>
          <w:sz w:val="22"/>
          <w:szCs w:val="22"/>
          <w:lang w:eastAsia="zh-CN"/>
        </w:rPr>
      </w:pPr>
    </w:p>
    <w:p w14:paraId="30A247D0" w14:textId="0D7BD5C7" w:rsidR="00173A45" w:rsidRPr="00A57A33" w:rsidRDefault="00173A45" w:rsidP="00173A45">
      <w:pPr>
        <w:spacing w:after="0" w:line="240" w:lineRule="auto"/>
        <w:jc w:val="both"/>
        <w:rPr>
          <w:rFonts w:ascii="Times New Roman" w:eastAsia="Times New Roman" w:hAnsi="Times New Roman" w:cs="Times New Roman"/>
          <w:sz w:val="22"/>
        </w:rPr>
      </w:pPr>
      <w:r w:rsidRPr="00A57A33">
        <w:rPr>
          <w:rFonts w:eastAsia="+mn-ea" w:cs="+mn-cs"/>
          <w:b/>
          <w:bCs/>
          <w:color w:val="000000"/>
          <w:kern w:val="24"/>
          <w:sz w:val="22"/>
        </w:rPr>
        <w:t xml:space="preserve">Supplementary Fig. 2 | </w:t>
      </w:r>
      <w:r w:rsidRPr="00A57A33">
        <w:rPr>
          <w:rFonts w:eastAsia="+mn-ea" w:cs="+mn-cs"/>
          <w:b/>
          <w:bCs/>
          <w:color w:val="000000"/>
          <w:kern w:val="24"/>
          <w:sz w:val="22"/>
          <w:lang w:val="en-GB"/>
        </w:rPr>
        <w:t xml:space="preserve">Biophysical and </w:t>
      </w:r>
      <w:r w:rsidRPr="00A57A33">
        <w:rPr>
          <w:rFonts w:eastAsia="+mn-ea" w:cs="+mn-cs"/>
          <w:b/>
          <w:bCs/>
          <w:color w:val="000000"/>
          <w:kern w:val="24"/>
          <w:sz w:val="22"/>
        </w:rPr>
        <w:t xml:space="preserve">structural characterization of IKZF2 zinc finger recruitment to CRBN by DKY709. </w:t>
      </w:r>
      <w:r w:rsidRPr="00A57A33">
        <w:rPr>
          <w:rFonts w:eastAsia="Calibri"/>
          <w:b/>
          <w:bCs/>
          <w:color w:val="000000"/>
          <w:kern w:val="24"/>
          <w:sz w:val="22"/>
        </w:rPr>
        <w:t>a</w:t>
      </w:r>
      <w:r w:rsidRPr="00A57A33">
        <w:rPr>
          <w:rFonts w:eastAsia="Calibri"/>
          <w:color w:val="000000"/>
          <w:kern w:val="24"/>
          <w:sz w:val="22"/>
        </w:rPr>
        <w:t>, SPR analysis of the binding of DKY709 to the DDB</w:t>
      </w:r>
      <w:proofErr w:type="gramStart"/>
      <w:r w:rsidRPr="00A57A33">
        <w:rPr>
          <w:rFonts w:eastAsia="Calibri"/>
          <w:color w:val="000000"/>
          <w:kern w:val="24"/>
          <w:sz w:val="22"/>
        </w:rPr>
        <w:t>1:CRBN</w:t>
      </w:r>
      <w:proofErr w:type="gramEnd"/>
      <w:r w:rsidRPr="00A57A33">
        <w:rPr>
          <w:rFonts w:eastAsia="Calibri"/>
          <w:color w:val="000000"/>
          <w:kern w:val="24"/>
          <w:sz w:val="22"/>
        </w:rPr>
        <w:t xml:space="preserve"> complex for a 2X dilution series from 0.002-1 </w:t>
      </w:r>
      <w:r w:rsidR="0082353B" w:rsidRPr="0082353B">
        <w:rPr>
          <w:rFonts w:ascii="Symbol" w:eastAsia="Calibri" w:hAnsi="Symbol"/>
          <w:color w:val="000000"/>
          <w:kern w:val="24"/>
          <w:sz w:val="22"/>
        </w:rPr>
        <w:t></w:t>
      </w:r>
      <w:r w:rsidR="0082353B">
        <w:rPr>
          <w:rFonts w:eastAsia="Calibri"/>
          <w:color w:val="000000"/>
          <w:kern w:val="24"/>
          <w:sz w:val="22"/>
        </w:rPr>
        <w:t>M</w:t>
      </w:r>
      <w:r w:rsidRPr="00A57A33">
        <w:rPr>
          <w:rFonts w:eastAsia="Calibri"/>
          <w:color w:val="000000"/>
          <w:kern w:val="24"/>
          <w:sz w:val="22"/>
        </w:rPr>
        <w:t xml:space="preserve"> DKY709. </w:t>
      </w:r>
      <w:r w:rsidRPr="00A57A33">
        <w:rPr>
          <w:rFonts w:eastAsia="Calibri"/>
          <w:b/>
          <w:bCs/>
          <w:color w:val="000000"/>
          <w:kern w:val="24"/>
          <w:sz w:val="22"/>
          <w:lang w:val="en-GB"/>
        </w:rPr>
        <w:t>b</w:t>
      </w:r>
      <w:r w:rsidRPr="00A57A33">
        <w:rPr>
          <w:rFonts w:eastAsia="Calibri"/>
          <w:color w:val="000000"/>
          <w:kern w:val="24"/>
          <w:sz w:val="22"/>
          <w:lang w:val="en-GB"/>
        </w:rPr>
        <w:t xml:space="preserve">, 1:1 interaction </w:t>
      </w:r>
      <w:r w:rsidR="0082353B" w:rsidRPr="00A57A33">
        <w:rPr>
          <w:rFonts w:eastAsia="Calibri"/>
          <w:color w:val="000000"/>
          <w:kern w:val="24"/>
          <w:sz w:val="22"/>
          <w:lang w:val="en-GB"/>
        </w:rPr>
        <w:t>modelling</w:t>
      </w:r>
      <w:r w:rsidRPr="00A57A33">
        <w:rPr>
          <w:rFonts w:eastAsia="Calibri"/>
          <w:color w:val="000000"/>
          <w:kern w:val="24"/>
          <w:sz w:val="22"/>
          <w:lang w:val="en-GB"/>
        </w:rPr>
        <w:t xml:space="preserve"> of SPR data, resulting in a </w:t>
      </w:r>
      <w:r w:rsidRPr="00A57A33">
        <w:rPr>
          <w:rFonts w:eastAsia="Calibri"/>
          <w:i/>
          <w:iCs/>
          <w:color w:val="000000"/>
          <w:kern w:val="24"/>
          <w:sz w:val="22"/>
          <w:lang w:val="en-GB"/>
        </w:rPr>
        <w:t>K</w:t>
      </w:r>
      <w:r w:rsidRPr="00A57A33">
        <w:rPr>
          <w:rFonts w:eastAsia="Calibri"/>
          <w:color w:val="000000"/>
          <w:kern w:val="24"/>
          <w:position w:val="-10"/>
          <w:sz w:val="22"/>
          <w:vertAlign w:val="subscript"/>
          <w:lang w:val="en-GB"/>
        </w:rPr>
        <w:t>D</w:t>
      </w:r>
      <w:r w:rsidRPr="00A57A33">
        <w:rPr>
          <w:rFonts w:eastAsia="Calibri"/>
          <w:color w:val="000000"/>
          <w:kern w:val="24"/>
          <w:sz w:val="22"/>
          <w:lang w:val="en-GB"/>
        </w:rPr>
        <w:t xml:space="preserve"> of 18</w:t>
      </w:r>
      <w:r w:rsidR="0082353B">
        <w:rPr>
          <w:rFonts w:eastAsia="Calibri"/>
          <w:color w:val="000000"/>
          <w:kern w:val="24"/>
          <w:sz w:val="22"/>
          <w:lang w:val="en-GB"/>
        </w:rPr>
        <w:t xml:space="preserve"> </w:t>
      </w:r>
      <w:r w:rsidRPr="00A57A33">
        <w:rPr>
          <w:rFonts w:eastAsia="Calibri"/>
          <w:color w:val="000000"/>
          <w:kern w:val="24"/>
          <w:sz w:val="22"/>
          <w:lang w:val="en-GB"/>
        </w:rPr>
        <w:t>±</w:t>
      </w:r>
      <w:r w:rsidR="0082353B">
        <w:rPr>
          <w:rFonts w:eastAsia="Calibri"/>
          <w:color w:val="000000"/>
          <w:kern w:val="24"/>
          <w:sz w:val="22"/>
          <w:lang w:val="en-GB"/>
        </w:rPr>
        <w:t xml:space="preserve"> </w:t>
      </w:r>
      <w:r w:rsidRPr="00A57A33">
        <w:rPr>
          <w:rFonts w:eastAsia="Calibri"/>
          <w:color w:val="000000"/>
          <w:kern w:val="24"/>
          <w:sz w:val="22"/>
          <w:lang w:val="en-GB"/>
        </w:rPr>
        <w:t>6</w:t>
      </w:r>
      <w:r w:rsidR="0082353B">
        <w:rPr>
          <w:rFonts w:eastAsia="Calibri"/>
          <w:color w:val="000000"/>
          <w:kern w:val="24"/>
          <w:sz w:val="22"/>
          <w:lang w:val="en-GB"/>
        </w:rPr>
        <w:t xml:space="preserve"> </w:t>
      </w:r>
      <w:proofErr w:type="spellStart"/>
      <w:r w:rsidRPr="00A57A33">
        <w:rPr>
          <w:rFonts w:eastAsia="Calibri"/>
          <w:color w:val="000000"/>
          <w:kern w:val="24"/>
          <w:sz w:val="22"/>
          <w:lang w:val="en-GB"/>
        </w:rPr>
        <w:t>nM</w:t>
      </w:r>
      <w:proofErr w:type="spellEnd"/>
      <w:r w:rsidRPr="00A57A33">
        <w:rPr>
          <w:rFonts w:eastAsia="Calibri"/>
          <w:color w:val="000000"/>
          <w:kern w:val="24"/>
          <w:sz w:val="22"/>
          <w:lang w:val="en-GB"/>
        </w:rPr>
        <w:t xml:space="preserve"> (N</w:t>
      </w:r>
      <w:r w:rsidR="0082353B">
        <w:rPr>
          <w:rFonts w:eastAsia="Calibri"/>
          <w:color w:val="000000"/>
          <w:kern w:val="24"/>
          <w:sz w:val="22"/>
          <w:lang w:val="en-GB"/>
        </w:rPr>
        <w:t xml:space="preserve"> </w:t>
      </w:r>
      <w:r w:rsidRPr="00A57A33">
        <w:rPr>
          <w:rFonts w:eastAsia="Calibri"/>
          <w:color w:val="000000"/>
          <w:kern w:val="24"/>
          <w:sz w:val="22"/>
          <w:lang w:val="en-GB"/>
        </w:rPr>
        <w:t>=</w:t>
      </w:r>
      <w:r w:rsidR="0082353B">
        <w:rPr>
          <w:rFonts w:eastAsia="Calibri"/>
          <w:color w:val="000000"/>
          <w:kern w:val="24"/>
          <w:sz w:val="22"/>
          <w:lang w:val="en-GB"/>
        </w:rPr>
        <w:t xml:space="preserve"> </w:t>
      </w:r>
      <w:r w:rsidRPr="00A57A33">
        <w:rPr>
          <w:rFonts w:eastAsia="Calibri"/>
          <w:color w:val="000000"/>
          <w:kern w:val="24"/>
          <w:sz w:val="22"/>
          <w:lang w:val="en-GB"/>
        </w:rPr>
        <w:t xml:space="preserve">2). </w:t>
      </w:r>
      <w:r w:rsidRPr="00A57A33">
        <w:rPr>
          <w:rFonts w:eastAsia="Calibri"/>
          <w:b/>
          <w:bCs/>
          <w:color w:val="000000"/>
          <w:kern w:val="24"/>
          <w:sz w:val="22"/>
        </w:rPr>
        <w:t>c</w:t>
      </w:r>
      <w:r w:rsidRPr="00A57A33">
        <w:rPr>
          <w:rFonts w:eastAsia="Calibri"/>
          <w:color w:val="000000"/>
          <w:kern w:val="24"/>
          <w:sz w:val="22"/>
        </w:rPr>
        <w:t xml:space="preserve">, Omit map for DKY709 from the </w:t>
      </w:r>
      <w:r w:rsidRPr="00A57A33">
        <w:rPr>
          <w:rFonts w:eastAsia="Arial"/>
          <w:color w:val="000000"/>
          <w:kern w:val="24"/>
          <w:sz w:val="22"/>
        </w:rPr>
        <w:t>DDB</w:t>
      </w:r>
      <w:proofErr w:type="gramStart"/>
      <w:r w:rsidRPr="00A57A33">
        <w:rPr>
          <w:rFonts w:eastAsia="Arial"/>
          <w:color w:val="000000"/>
          <w:kern w:val="24"/>
          <w:sz w:val="22"/>
        </w:rPr>
        <w:t>1:CRBN</w:t>
      </w:r>
      <w:proofErr w:type="gramEnd"/>
      <w:r w:rsidRPr="00A57A33">
        <w:rPr>
          <w:rFonts w:eastAsia="Arial"/>
          <w:color w:val="000000"/>
          <w:kern w:val="24"/>
          <w:sz w:val="22"/>
        </w:rPr>
        <w:t xml:space="preserve">:DKY709 complex contoured at 1.0 sigma. </w:t>
      </w:r>
    </w:p>
    <w:p w14:paraId="6C4D60F3" w14:textId="3DC7183B" w:rsidR="00173A45" w:rsidRDefault="00A57A33" w:rsidP="00173A45">
      <w:pPr>
        <w:pStyle w:val="Text"/>
        <w:jc w:val="left"/>
        <w:rPr>
          <w:rFonts w:ascii="Arial" w:hAnsi="Arial" w:cs="Arial"/>
          <w:b/>
          <w:bCs/>
        </w:rPr>
      </w:pPr>
      <w:r>
        <w:rPr>
          <w:noProof/>
          <w:lang w:eastAsia="en-US"/>
        </w:rPr>
        <w:drawing>
          <wp:inline distT="0" distB="0" distL="0" distR="0" wp14:anchorId="19F95E1C" wp14:editId="2E7110DE">
            <wp:extent cx="5943600" cy="153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30350"/>
                    </a:xfrm>
                    <a:prstGeom prst="rect">
                      <a:avLst/>
                    </a:prstGeom>
                  </pic:spPr>
                </pic:pic>
              </a:graphicData>
            </a:graphic>
          </wp:inline>
        </w:drawing>
      </w:r>
    </w:p>
    <w:p w14:paraId="178C63BF" w14:textId="6DC2852B" w:rsidR="00173A45" w:rsidRDefault="00173A45" w:rsidP="00173A45">
      <w:pPr>
        <w:pStyle w:val="Text"/>
        <w:jc w:val="left"/>
        <w:rPr>
          <w:rFonts w:ascii="Arial" w:hAnsi="Arial" w:cs="Arial"/>
          <w:b/>
          <w:bCs/>
        </w:rPr>
      </w:pPr>
    </w:p>
    <w:p w14:paraId="5A7BC2E6" w14:textId="460231ED" w:rsidR="00A57A33" w:rsidRDefault="00A57A33" w:rsidP="00173A45">
      <w:pPr>
        <w:pStyle w:val="Text"/>
        <w:jc w:val="left"/>
        <w:rPr>
          <w:rFonts w:ascii="Arial" w:hAnsi="Arial" w:cs="Arial"/>
          <w:b/>
          <w:bCs/>
        </w:rPr>
      </w:pPr>
    </w:p>
    <w:p w14:paraId="5D421954" w14:textId="77777777" w:rsidR="00A57A33" w:rsidRDefault="00A57A33" w:rsidP="00173A45">
      <w:pPr>
        <w:pStyle w:val="Text"/>
        <w:jc w:val="left"/>
        <w:rPr>
          <w:rFonts w:ascii="Arial" w:hAnsi="Arial" w:cs="Arial"/>
          <w:b/>
          <w:bCs/>
        </w:rPr>
      </w:pPr>
    </w:p>
    <w:p w14:paraId="1A73F78C" w14:textId="77777777" w:rsidR="00173A45" w:rsidRDefault="00173A45" w:rsidP="00173A45">
      <w:pPr>
        <w:pStyle w:val="Text"/>
        <w:jc w:val="left"/>
        <w:rPr>
          <w:rFonts w:ascii="Arial" w:hAnsi="Arial" w:cs="Arial"/>
          <w:b/>
          <w:bCs/>
        </w:rPr>
      </w:pPr>
    </w:p>
    <w:p w14:paraId="0AAF690E" w14:textId="1E5AB903" w:rsidR="005D06CA" w:rsidRDefault="005D06CA" w:rsidP="00540BFD">
      <w:pPr>
        <w:spacing w:line="360" w:lineRule="auto"/>
        <w:jc w:val="both"/>
        <w:rPr>
          <w:rFonts w:eastAsia="SimSun"/>
          <w:sz w:val="22"/>
          <w:szCs w:val="22"/>
          <w:lang w:eastAsia="zh-CN"/>
        </w:rPr>
      </w:pPr>
    </w:p>
    <w:p w14:paraId="19786FF3" w14:textId="6DEC6EBA" w:rsidR="00173A45" w:rsidRDefault="00173A45" w:rsidP="00540BFD">
      <w:pPr>
        <w:spacing w:line="360" w:lineRule="auto"/>
        <w:jc w:val="both"/>
        <w:rPr>
          <w:rFonts w:eastAsia="SimSun"/>
          <w:sz w:val="22"/>
          <w:szCs w:val="22"/>
          <w:lang w:eastAsia="zh-CN"/>
        </w:rPr>
      </w:pPr>
    </w:p>
    <w:p w14:paraId="7C4ECA7A" w14:textId="1FC76EB9" w:rsidR="0099327B" w:rsidRPr="00C47B78" w:rsidRDefault="00851159" w:rsidP="00EE4390">
      <w:pPr>
        <w:jc w:val="both"/>
        <w:rPr>
          <w:b/>
          <w:sz w:val="22"/>
        </w:rPr>
      </w:pPr>
      <w:r>
        <w:rPr>
          <w:b/>
          <w:sz w:val="22"/>
        </w:rPr>
        <w:lastRenderedPageBreak/>
        <w:t xml:space="preserve">Supplementary </w:t>
      </w:r>
      <w:r w:rsidR="00173A45">
        <w:rPr>
          <w:b/>
          <w:sz w:val="22"/>
        </w:rPr>
        <w:t>T</w:t>
      </w:r>
      <w:r>
        <w:rPr>
          <w:b/>
          <w:sz w:val="22"/>
        </w:rPr>
        <w:t xml:space="preserve">able </w:t>
      </w:r>
      <w:r w:rsidR="00173A45">
        <w:rPr>
          <w:b/>
          <w:sz w:val="22"/>
        </w:rPr>
        <w:t>2 |</w:t>
      </w:r>
      <w:r w:rsidR="0099327B" w:rsidRPr="00C47B78">
        <w:rPr>
          <w:b/>
          <w:sz w:val="22"/>
        </w:rPr>
        <w:t xml:space="preserve"> Data collection and refinement statistics</w:t>
      </w:r>
      <w:r w:rsidR="0099327B">
        <w:rPr>
          <w:b/>
          <w:sz w:val="22"/>
        </w:rPr>
        <w:t xml:space="preserve"> for CRBN/DDB1/DKY709/IKZF2(ZF2)</w:t>
      </w:r>
      <w:r w:rsidR="00EE4390">
        <w:rPr>
          <w:b/>
          <w:sz w:val="22"/>
        </w:rPr>
        <w:t>.</w:t>
      </w:r>
    </w:p>
    <w:tbl>
      <w:tblPr>
        <w:tblStyle w:val="TableGridLight"/>
        <w:tblW w:w="0" w:type="auto"/>
        <w:tblLayout w:type="fixed"/>
        <w:tblLook w:val="0000" w:firstRow="0" w:lastRow="0" w:firstColumn="0" w:lastColumn="0" w:noHBand="0" w:noVBand="0"/>
      </w:tblPr>
      <w:tblGrid>
        <w:gridCol w:w="3055"/>
        <w:gridCol w:w="3600"/>
      </w:tblGrid>
      <w:tr w:rsidR="0099327B" w14:paraId="5DB4A611" w14:textId="77777777" w:rsidTr="00EA00FC">
        <w:tc>
          <w:tcPr>
            <w:tcW w:w="3055" w:type="dxa"/>
          </w:tcPr>
          <w:p w14:paraId="75BAA38D" w14:textId="77777777" w:rsidR="0099327B" w:rsidRDefault="0099327B" w:rsidP="00EA00FC"/>
        </w:tc>
        <w:tc>
          <w:tcPr>
            <w:tcW w:w="3600" w:type="dxa"/>
          </w:tcPr>
          <w:p w14:paraId="14215488" w14:textId="77777777" w:rsidR="0099327B" w:rsidRDefault="0099327B" w:rsidP="00EA00FC">
            <w:r>
              <w:t>CRBNΔ40/DDB1ΔBPB/IKZF2-ZF2</w:t>
            </w:r>
          </w:p>
        </w:tc>
      </w:tr>
      <w:tr w:rsidR="0099327B" w14:paraId="20E1EBC7" w14:textId="77777777" w:rsidTr="00EA00FC">
        <w:tc>
          <w:tcPr>
            <w:tcW w:w="3055" w:type="dxa"/>
          </w:tcPr>
          <w:p w14:paraId="7653D102" w14:textId="77777777" w:rsidR="0099327B" w:rsidRDefault="0099327B" w:rsidP="00EA00FC">
            <w:r>
              <w:t>Wavelength</w:t>
            </w:r>
          </w:p>
        </w:tc>
        <w:tc>
          <w:tcPr>
            <w:tcW w:w="3600" w:type="dxa"/>
          </w:tcPr>
          <w:p w14:paraId="08863D14" w14:textId="77777777" w:rsidR="0099327B" w:rsidRDefault="0099327B" w:rsidP="00EA00FC">
            <w:r>
              <w:t>1</w:t>
            </w:r>
          </w:p>
        </w:tc>
      </w:tr>
      <w:tr w:rsidR="0099327B" w14:paraId="35A801B4" w14:textId="77777777" w:rsidTr="00EA00FC">
        <w:tc>
          <w:tcPr>
            <w:tcW w:w="3055" w:type="dxa"/>
          </w:tcPr>
          <w:p w14:paraId="161EFE06" w14:textId="77777777" w:rsidR="0099327B" w:rsidRDefault="0099327B" w:rsidP="00EA00FC">
            <w:r>
              <w:t>Resolution range</w:t>
            </w:r>
          </w:p>
        </w:tc>
        <w:tc>
          <w:tcPr>
            <w:tcW w:w="3600" w:type="dxa"/>
          </w:tcPr>
          <w:p w14:paraId="3E03DFA8" w14:textId="77777777" w:rsidR="0099327B" w:rsidRDefault="0099327B" w:rsidP="00EA00FC">
            <w:proofErr w:type="gramStart"/>
            <w:r>
              <w:t>48.88  -</w:t>
            </w:r>
            <w:proofErr w:type="gramEnd"/>
            <w:r>
              <w:t xml:space="preserve"> 3.15 (3.263  - 3.15)</w:t>
            </w:r>
            <w:r w:rsidRPr="00082638">
              <w:rPr>
                <w:vertAlign w:val="superscript"/>
              </w:rPr>
              <w:t>*</w:t>
            </w:r>
          </w:p>
        </w:tc>
      </w:tr>
      <w:tr w:rsidR="0099327B" w14:paraId="597A7EDA" w14:textId="77777777" w:rsidTr="00EA00FC">
        <w:tc>
          <w:tcPr>
            <w:tcW w:w="3055" w:type="dxa"/>
          </w:tcPr>
          <w:p w14:paraId="09562FC9" w14:textId="77777777" w:rsidR="0099327B" w:rsidRDefault="0099327B" w:rsidP="00EA00FC">
            <w:r>
              <w:t>Space group</w:t>
            </w:r>
          </w:p>
        </w:tc>
        <w:tc>
          <w:tcPr>
            <w:tcW w:w="3600" w:type="dxa"/>
          </w:tcPr>
          <w:p w14:paraId="4A73D9E2" w14:textId="77777777" w:rsidR="0099327B" w:rsidRDefault="0099327B" w:rsidP="00EA00FC">
            <w:r>
              <w:t>P 61 2 2</w:t>
            </w:r>
          </w:p>
        </w:tc>
      </w:tr>
      <w:tr w:rsidR="0099327B" w14:paraId="5E465E30" w14:textId="77777777" w:rsidTr="00EA00FC">
        <w:tc>
          <w:tcPr>
            <w:tcW w:w="3055" w:type="dxa"/>
          </w:tcPr>
          <w:p w14:paraId="4B616389" w14:textId="77777777" w:rsidR="0099327B" w:rsidRDefault="0099327B" w:rsidP="00EA00FC">
            <w:r>
              <w:t>Unit cell</w:t>
            </w:r>
          </w:p>
        </w:tc>
        <w:tc>
          <w:tcPr>
            <w:tcW w:w="3600" w:type="dxa"/>
          </w:tcPr>
          <w:p w14:paraId="72345FA6" w14:textId="77777777" w:rsidR="0099327B" w:rsidRDefault="0099327B" w:rsidP="00EA00FC">
            <w:r>
              <w:t>180.892 180.892 555.884 90 90 120</w:t>
            </w:r>
          </w:p>
        </w:tc>
      </w:tr>
      <w:tr w:rsidR="0099327B" w14:paraId="5D467EBE" w14:textId="77777777" w:rsidTr="00EA00FC">
        <w:tc>
          <w:tcPr>
            <w:tcW w:w="3055" w:type="dxa"/>
          </w:tcPr>
          <w:p w14:paraId="4C982D15" w14:textId="77777777" w:rsidR="0099327B" w:rsidRDefault="0099327B" w:rsidP="00EA00FC">
            <w:r>
              <w:t>Total reflections</w:t>
            </w:r>
          </w:p>
        </w:tc>
        <w:tc>
          <w:tcPr>
            <w:tcW w:w="3600" w:type="dxa"/>
          </w:tcPr>
          <w:p w14:paraId="050649B6" w14:textId="77777777" w:rsidR="0099327B" w:rsidRDefault="0099327B" w:rsidP="00EA00FC">
            <w:r>
              <w:t>1554398 (151578)</w:t>
            </w:r>
          </w:p>
        </w:tc>
      </w:tr>
      <w:tr w:rsidR="0099327B" w14:paraId="3955150D" w14:textId="77777777" w:rsidTr="00EA00FC">
        <w:tc>
          <w:tcPr>
            <w:tcW w:w="3055" w:type="dxa"/>
          </w:tcPr>
          <w:p w14:paraId="74791EA1" w14:textId="77777777" w:rsidR="0099327B" w:rsidRDefault="0099327B" w:rsidP="00EA00FC">
            <w:r>
              <w:t>Unique reflections</w:t>
            </w:r>
          </w:p>
        </w:tc>
        <w:tc>
          <w:tcPr>
            <w:tcW w:w="3600" w:type="dxa"/>
          </w:tcPr>
          <w:p w14:paraId="6598FDFF" w14:textId="77777777" w:rsidR="0099327B" w:rsidRDefault="0099327B" w:rsidP="00EA00FC">
            <w:r>
              <w:t>93684 (9197)</w:t>
            </w:r>
          </w:p>
        </w:tc>
      </w:tr>
      <w:tr w:rsidR="0099327B" w14:paraId="6CFEB599" w14:textId="77777777" w:rsidTr="00EA00FC">
        <w:tc>
          <w:tcPr>
            <w:tcW w:w="3055" w:type="dxa"/>
          </w:tcPr>
          <w:p w14:paraId="10155F67" w14:textId="77777777" w:rsidR="0099327B" w:rsidRDefault="0099327B" w:rsidP="00EA00FC">
            <w:r>
              <w:t>Multiplicity</w:t>
            </w:r>
          </w:p>
        </w:tc>
        <w:tc>
          <w:tcPr>
            <w:tcW w:w="3600" w:type="dxa"/>
          </w:tcPr>
          <w:p w14:paraId="1EF9B76E" w14:textId="77777777" w:rsidR="0099327B" w:rsidRDefault="0099327B" w:rsidP="00EA00FC">
            <w:r>
              <w:t>16.6 (16.5)</w:t>
            </w:r>
          </w:p>
        </w:tc>
      </w:tr>
      <w:tr w:rsidR="0099327B" w14:paraId="120B9DE0" w14:textId="77777777" w:rsidTr="00EA00FC">
        <w:tc>
          <w:tcPr>
            <w:tcW w:w="3055" w:type="dxa"/>
          </w:tcPr>
          <w:p w14:paraId="0289A918" w14:textId="77777777" w:rsidR="0099327B" w:rsidRDefault="0099327B" w:rsidP="00EA00FC">
            <w:r>
              <w:t>Completeness (%)</w:t>
            </w:r>
          </w:p>
        </w:tc>
        <w:tc>
          <w:tcPr>
            <w:tcW w:w="3600" w:type="dxa"/>
          </w:tcPr>
          <w:p w14:paraId="7628B098" w14:textId="77777777" w:rsidR="0099327B" w:rsidRDefault="0099327B" w:rsidP="00EA00FC">
            <w:r>
              <w:t>99.94 (100.00)</w:t>
            </w:r>
          </w:p>
        </w:tc>
      </w:tr>
      <w:tr w:rsidR="0099327B" w14:paraId="5DC8C1E4" w14:textId="77777777" w:rsidTr="00EA00FC">
        <w:tc>
          <w:tcPr>
            <w:tcW w:w="3055" w:type="dxa"/>
          </w:tcPr>
          <w:p w14:paraId="62B45F15" w14:textId="77777777" w:rsidR="0099327B" w:rsidRDefault="0099327B" w:rsidP="00EA00FC">
            <w:r>
              <w:t>Mean I/sigma(I)</w:t>
            </w:r>
          </w:p>
        </w:tc>
        <w:tc>
          <w:tcPr>
            <w:tcW w:w="3600" w:type="dxa"/>
          </w:tcPr>
          <w:p w14:paraId="3CB0981F" w14:textId="77777777" w:rsidR="0099327B" w:rsidRDefault="0099327B" w:rsidP="00EA00FC">
            <w:r>
              <w:t>13.37 (1.39)</w:t>
            </w:r>
          </w:p>
        </w:tc>
      </w:tr>
      <w:tr w:rsidR="0099327B" w14:paraId="77803C61" w14:textId="77777777" w:rsidTr="00EA00FC">
        <w:tc>
          <w:tcPr>
            <w:tcW w:w="3055" w:type="dxa"/>
          </w:tcPr>
          <w:p w14:paraId="79C31F7E" w14:textId="77777777" w:rsidR="0099327B" w:rsidRDefault="0099327B" w:rsidP="00EA00FC">
            <w:r>
              <w:t>Wilson B-factor</w:t>
            </w:r>
          </w:p>
        </w:tc>
        <w:tc>
          <w:tcPr>
            <w:tcW w:w="3600" w:type="dxa"/>
          </w:tcPr>
          <w:p w14:paraId="4D9C128B" w14:textId="77777777" w:rsidR="0099327B" w:rsidRDefault="0099327B" w:rsidP="00EA00FC">
            <w:r>
              <w:t>88.38</w:t>
            </w:r>
          </w:p>
        </w:tc>
      </w:tr>
      <w:tr w:rsidR="0099327B" w14:paraId="00AC703C" w14:textId="77777777" w:rsidTr="00EA00FC">
        <w:tc>
          <w:tcPr>
            <w:tcW w:w="3055" w:type="dxa"/>
          </w:tcPr>
          <w:p w14:paraId="0D9945EF" w14:textId="77777777" w:rsidR="0099327B" w:rsidRDefault="0099327B" w:rsidP="00EA00FC">
            <w:r>
              <w:t>R-merge</w:t>
            </w:r>
          </w:p>
        </w:tc>
        <w:tc>
          <w:tcPr>
            <w:tcW w:w="3600" w:type="dxa"/>
          </w:tcPr>
          <w:p w14:paraId="4C1C9C7E" w14:textId="77777777" w:rsidR="0099327B" w:rsidRDefault="0099327B" w:rsidP="00EA00FC">
            <w:r>
              <w:t>0.2532 (2.189)</w:t>
            </w:r>
          </w:p>
        </w:tc>
      </w:tr>
      <w:tr w:rsidR="0099327B" w14:paraId="482CFC86" w14:textId="77777777" w:rsidTr="00EA00FC">
        <w:tc>
          <w:tcPr>
            <w:tcW w:w="3055" w:type="dxa"/>
          </w:tcPr>
          <w:p w14:paraId="725A54D5" w14:textId="77777777" w:rsidR="0099327B" w:rsidRDefault="0099327B" w:rsidP="00EA00FC">
            <w:r>
              <w:t>R-</w:t>
            </w:r>
            <w:proofErr w:type="spellStart"/>
            <w:r>
              <w:t>meas</w:t>
            </w:r>
            <w:proofErr w:type="spellEnd"/>
          </w:p>
        </w:tc>
        <w:tc>
          <w:tcPr>
            <w:tcW w:w="3600" w:type="dxa"/>
          </w:tcPr>
          <w:p w14:paraId="0E756193" w14:textId="77777777" w:rsidR="0099327B" w:rsidRDefault="0099327B" w:rsidP="00EA00FC">
            <w:r>
              <w:t>0.2613 (2.258)</w:t>
            </w:r>
          </w:p>
        </w:tc>
      </w:tr>
      <w:tr w:rsidR="0099327B" w14:paraId="07A44792" w14:textId="77777777" w:rsidTr="00EA00FC">
        <w:tc>
          <w:tcPr>
            <w:tcW w:w="3055" w:type="dxa"/>
          </w:tcPr>
          <w:p w14:paraId="00E07C65" w14:textId="77777777" w:rsidR="0099327B" w:rsidRDefault="0099327B" w:rsidP="00EA00FC">
            <w:r>
              <w:t>R-</w:t>
            </w:r>
            <w:proofErr w:type="spellStart"/>
            <w:r>
              <w:t>pim</w:t>
            </w:r>
            <w:proofErr w:type="spellEnd"/>
          </w:p>
        </w:tc>
        <w:tc>
          <w:tcPr>
            <w:tcW w:w="3600" w:type="dxa"/>
          </w:tcPr>
          <w:p w14:paraId="3F10EEC1" w14:textId="77777777" w:rsidR="0099327B" w:rsidRDefault="0099327B" w:rsidP="00EA00FC">
            <w:r>
              <w:t>0.06405 (0.5513)</w:t>
            </w:r>
          </w:p>
        </w:tc>
      </w:tr>
      <w:tr w:rsidR="0099327B" w14:paraId="0C9EE012" w14:textId="77777777" w:rsidTr="00EA00FC">
        <w:tc>
          <w:tcPr>
            <w:tcW w:w="3055" w:type="dxa"/>
          </w:tcPr>
          <w:p w14:paraId="445A68BB" w14:textId="77777777" w:rsidR="0099327B" w:rsidRDefault="0099327B" w:rsidP="00EA00FC">
            <w:r>
              <w:t>CC1/2</w:t>
            </w:r>
          </w:p>
        </w:tc>
        <w:tc>
          <w:tcPr>
            <w:tcW w:w="3600" w:type="dxa"/>
          </w:tcPr>
          <w:p w14:paraId="5B70ACB7" w14:textId="77777777" w:rsidR="0099327B" w:rsidRDefault="0099327B" w:rsidP="00EA00FC">
            <w:r>
              <w:t>0.998 (0.516)</w:t>
            </w:r>
          </w:p>
        </w:tc>
      </w:tr>
      <w:tr w:rsidR="0099327B" w14:paraId="3C0577B3" w14:textId="77777777" w:rsidTr="00EA00FC">
        <w:tc>
          <w:tcPr>
            <w:tcW w:w="3055" w:type="dxa"/>
          </w:tcPr>
          <w:p w14:paraId="4606C21E" w14:textId="77777777" w:rsidR="0099327B" w:rsidRDefault="0099327B" w:rsidP="00EA00FC">
            <w:r>
              <w:t>CC*</w:t>
            </w:r>
          </w:p>
        </w:tc>
        <w:tc>
          <w:tcPr>
            <w:tcW w:w="3600" w:type="dxa"/>
          </w:tcPr>
          <w:p w14:paraId="0C51DFDA" w14:textId="77777777" w:rsidR="0099327B" w:rsidRDefault="0099327B" w:rsidP="00EA00FC">
            <w:r>
              <w:t>1 (0.825)</w:t>
            </w:r>
          </w:p>
        </w:tc>
      </w:tr>
      <w:tr w:rsidR="0099327B" w14:paraId="10FE9F93" w14:textId="77777777" w:rsidTr="00EA00FC">
        <w:tc>
          <w:tcPr>
            <w:tcW w:w="3055" w:type="dxa"/>
          </w:tcPr>
          <w:p w14:paraId="38CDEF23" w14:textId="77777777" w:rsidR="0099327B" w:rsidRDefault="0099327B" w:rsidP="00EA00FC">
            <w:r>
              <w:t>Reflections used in refinement</w:t>
            </w:r>
          </w:p>
        </w:tc>
        <w:tc>
          <w:tcPr>
            <w:tcW w:w="3600" w:type="dxa"/>
          </w:tcPr>
          <w:p w14:paraId="4F5BD4C6" w14:textId="77777777" w:rsidR="0099327B" w:rsidRDefault="0099327B" w:rsidP="00EA00FC">
            <w:r>
              <w:t>93673 (9197)</w:t>
            </w:r>
          </w:p>
        </w:tc>
      </w:tr>
      <w:tr w:rsidR="0099327B" w14:paraId="0FE5FF75" w14:textId="77777777" w:rsidTr="00EA00FC">
        <w:tc>
          <w:tcPr>
            <w:tcW w:w="3055" w:type="dxa"/>
          </w:tcPr>
          <w:p w14:paraId="133C969C" w14:textId="77777777" w:rsidR="0099327B" w:rsidRDefault="0099327B" w:rsidP="00EA00FC">
            <w:r>
              <w:t>Reflections used for R-free</w:t>
            </w:r>
          </w:p>
        </w:tc>
        <w:tc>
          <w:tcPr>
            <w:tcW w:w="3600" w:type="dxa"/>
          </w:tcPr>
          <w:p w14:paraId="166A87BC" w14:textId="77777777" w:rsidR="0099327B" w:rsidRDefault="0099327B" w:rsidP="00EA00FC">
            <w:r>
              <w:t>4704 (491)</w:t>
            </w:r>
          </w:p>
        </w:tc>
      </w:tr>
      <w:tr w:rsidR="0099327B" w14:paraId="1C8DF96F" w14:textId="77777777" w:rsidTr="00EA00FC">
        <w:tc>
          <w:tcPr>
            <w:tcW w:w="3055" w:type="dxa"/>
          </w:tcPr>
          <w:p w14:paraId="0585DBE9" w14:textId="77777777" w:rsidR="0099327B" w:rsidRDefault="0099327B" w:rsidP="00EA00FC">
            <w:r>
              <w:t>R-work</w:t>
            </w:r>
            <w:r w:rsidRPr="00082638">
              <w:rPr>
                <w:vertAlign w:val="superscript"/>
              </w:rPr>
              <w:t>**</w:t>
            </w:r>
          </w:p>
        </w:tc>
        <w:tc>
          <w:tcPr>
            <w:tcW w:w="3600" w:type="dxa"/>
          </w:tcPr>
          <w:p w14:paraId="7B523A28" w14:textId="77777777" w:rsidR="0099327B" w:rsidRDefault="0099327B" w:rsidP="00EA00FC">
            <w:r>
              <w:t>0.2079 (0.3677)</w:t>
            </w:r>
          </w:p>
        </w:tc>
      </w:tr>
      <w:tr w:rsidR="0099327B" w14:paraId="7B450035" w14:textId="77777777" w:rsidTr="00EA00FC">
        <w:tc>
          <w:tcPr>
            <w:tcW w:w="3055" w:type="dxa"/>
          </w:tcPr>
          <w:p w14:paraId="0DA6D631" w14:textId="77777777" w:rsidR="0099327B" w:rsidRDefault="0099327B" w:rsidP="00EA00FC">
            <w:r>
              <w:t>R-free</w:t>
            </w:r>
          </w:p>
        </w:tc>
        <w:tc>
          <w:tcPr>
            <w:tcW w:w="3600" w:type="dxa"/>
          </w:tcPr>
          <w:p w14:paraId="5473D87C" w14:textId="77777777" w:rsidR="0099327B" w:rsidRDefault="0099327B" w:rsidP="00EA00FC">
            <w:r>
              <w:t>0.2404 (0.4131)</w:t>
            </w:r>
          </w:p>
        </w:tc>
      </w:tr>
      <w:tr w:rsidR="0099327B" w14:paraId="5EC1FA91" w14:textId="77777777" w:rsidTr="00EA00FC">
        <w:tc>
          <w:tcPr>
            <w:tcW w:w="3055" w:type="dxa"/>
          </w:tcPr>
          <w:p w14:paraId="2125F86D" w14:textId="77777777" w:rsidR="0099327B" w:rsidRDefault="0099327B" w:rsidP="00EA00FC">
            <w:proofErr w:type="gramStart"/>
            <w:r>
              <w:t>CC(</w:t>
            </w:r>
            <w:proofErr w:type="gramEnd"/>
            <w:r>
              <w:t>work)</w:t>
            </w:r>
          </w:p>
        </w:tc>
        <w:tc>
          <w:tcPr>
            <w:tcW w:w="3600" w:type="dxa"/>
          </w:tcPr>
          <w:p w14:paraId="48B83B26" w14:textId="77777777" w:rsidR="0099327B" w:rsidRDefault="0099327B" w:rsidP="00EA00FC">
            <w:r>
              <w:t>0.945 (0.691)</w:t>
            </w:r>
          </w:p>
        </w:tc>
      </w:tr>
      <w:tr w:rsidR="0099327B" w14:paraId="0A7AB8A0" w14:textId="77777777" w:rsidTr="00EA00FC">
        <w:tc>
          <w:tcPr>
            <w:tcW w:w="3055" w:type="dxa"/>
          </w:tcPr>
          <w:p w14:paraId="52B67DBE" w14:textId="77777777" w:rsidR="0099327B" w:rsidRDefault="0099327B" w:rsidP="00EA00FC">
            <w:proofErr w:type="gramStart"/>
            <w:r>
              <w:t>CC(</w:t>
            </w:r>
            <w:proofErr w:type="gramEnd"/>
            <w:r>
              <w:t>free)</w:t>
            </w:r>
          </w:p>
        </w:tc>
        <w:tc>
          <w:tcPr>
            <w:tcW w:w="3600" w:type="dxa"/>
          </w:tcPr>
          <w:p w14:paraId="3E02BF89" w14:textId="77777777" w:rsidR="0099327B" w:rsidRDefault="0099327B" w:rsidP="00EA00FC">
            <w:r>
              <w:t>0.926 (0.531)</w:t>
            </w:r>
          </w:p>
        </w:tc>
      </w:tr>
      <w:tr w:rsidR="0099327B" w14:paraId="410ED234" w14:textId="77777777" w:rsidTr="00EA00FC">
        <w:tc>
          <w:tcPr>
            <w:tcW w:w="3055" w:type="dxa"/>
          </w:tcPr>
          <w:p w14:paraId="21097B0A" w14:textId="77777777" w:rsidR="0099327B" w:rsidRDefault="0099327B" w:rsidP="00EA00FC">
            <w:r>
              <w:t>Number of non-hydrogen atoms</w:t>
            </w:r>
          </w:p>
        </w:tc>
        <w:tc>
          <w:tcPr>
            <w:tcW w:w="3600" w:type="dxa"/>
          </w:tcPr>
          <w:p w14:paraId="03C1E8DB" w14:textId="77777777" w:rsidR="0099327B" w:rsidRDefault="0099327B" w:rsidP="00EA00FC">
            <w:r>
              <w:t>19495</w:t>
            </w:r>
          </w:p>
        </w:tc>
      </w:tr>
      <w:tr w:rsidR="0099327B" w14:paraId="79A2E2EA" w14:textId="77777777" w:rsidTr="00EA00FC">
        <w:tc>
          <w:tcPr>
            <w:tcW w:w="3055" w:type="dxa"/>
          </w:tcPr>
          <w:p w14:paraId="70A2FB04" w14:textId="77777777" w:rsidR="0099327B" w:rsidRDefault="0099327B" w:rsidP="00EA00FC">
            <w:r>
              <w:t xml:space="preserve">  macromolecules</w:t>
            </w:r>
          </w:p>
        </w:tc>
        <w:tc>
          <w:tcPr>
            <w:tcW w:w="3600" w:type="dxa"/>
          </w:tcPr>
          <w:p w14:paraId="3784B866" w14:textId="77777777" w:rsidR="0099327B" w:rsidRDefault="0099327B" w:rsidP="00EA00FC">
            <w:r>
              <w:t>19355</w:t>
            </w:r>
          </w:p>
        </w:tc>
      </w:tr>
      <w:tr w:rsidR="0099327B" w14:paraId="71BF8900" w14:textId="77777777" w:rsidTr="00EA00FC">
        <w:tc>
          <w:tcPr>
            <w:tcW w:w="3055" w:type="dxa"/>
          </w:tcPr>
          <w:p w14:paraId="78E81E3F" w14:textId="77777777" w:rsidR="0099327B" w:rsidRDefault="0099327B" w:rsidP="00EA00FC">
            <w:r>
              <w:t xml:space="preserve">  ligands</w:t>
            </w:r>
          </w:p>
        </w:tc>
        <w:tc>
          <w:tcPr>
            <w:tcW w:w="3600" w:type="dxa"/>
          </w:tcPr>
          <w:p w14:paraId="7BDD3ECF" w14:textId="77777777" w:rsidR="0099327B" w:rsidRDefault="0099327B" w:rsidP="00EA00FC">
            <w:r>
              <w:t>121</w:t>
            </w:r>
          </w:p>
        </w:tc>
      </w:tr>
      <w:tr w:rsidR="0099327B" w14:paraId="7277AFE2" w14:textId="77777777" w:rsidTr="00EA00FC">
        <w:tc>
          <w:tcPr>
            <w:tcW w:w="3055" w:type="dxa"/>
          </w:tcPr>
          <w:p w14:paraId="5BF7C44D" w14:textId="77777777" w:rsidR="0099327B" w:rsidRDefault="0099327B" w:rsidP="00EA00FC">
            <w:r>
              <w:t xml:space="preserve">  solvent</w:t>
            </w:r>
          </w:p>
        </w:tc>
        <w:tc>
          <w:tcPr>
            <w:tcW w:w="3600" w:type="dxa"/>
          </w:tcPr>
          <w:p w14:paraId="4B32AF30" w14:textId="77777777" w:rsidR="0099327B" w:rsidRDefault="0099327B" w:rsidP="00EA00FC">
            <w:r>
              <w:t>19</w:t>
            </w:r>
          </w:p>
        </w:tc>
      </w:tr>
      <w:tr w:rsidR="0099327B" w14:paraId="55C04A95" w14:textId="77777777" w:rsidTr="00EA00FC">
        <w:tc>
          <w:tcPr>
            <w:tcW w:w="3055" w:type="dxa"/>
          </w:tcPr>
          <w:p w14:paraId="74A35D12" w14:textId="77777777" w:rsidR="0099327B" w:rsidRDefault="0099327B" w:rsidP="00EA00FC">
            <w:r>
              <w:t>Protein residues</w:t>
            </w:r>
          </w:p>
        </w:tc>
        <w:tc>
          <w:tcPr>
            <w:tcW w:w="3600" w:type="dxa"/>
          </w:tcPr>
          <w:p w14:paraId="3A367200" w14:textId="77777777" w:rsidR="0099327B" w:rsidRDefault="0099327B" w:rsidP="00EA00FC">
            <w:r>
              <w:t>2456</w:t>
            </w:r>
          </w:p>
        </w:tc>
      </w:tr>
      <w:tr w:rsidR="0099327B" w14:paraId="5EF7B90C" w14:textId="77777777" w:rsidTr="00EA00FC">
        <w:tc>
          <w:tcPr>
            <w:tcW w:w="3055" w:type="dxa"/>
          </w:tcPr>
          <w:p w14:paraId="4CFA1523" w14:textId="77777777" w:rsidR="0099327B" w:rsidRDefault="0099327B" w:rsidP="00EA00FC">
            <w:proofErr w:type="gramStart"/>
            <w:r>
              <w:t>RMS(</w:t>
            </w:r>
            <w:proofErr w:type="gramEnd"/>
            <w:r>
              <w:t>bonds)</w:t>
            </w:r>
          </w:p>
        </w:tc>
        <w:tc>
          <w:tcPr>
            <w:tcW w:w="3600" w:type="dxa"/>
          </w:tcPr>
          <w:p w14:paraId="3109C5D8" w14:textId="77777777" w:rsidR="0099327B" w:rsidRDefault="0099327B" w:rsidP="00EA00FC">
            <w:r>
              <w:t>0.007</w:t>
            </w:r>
          </w:p>
        </w:tc>
      </w:tr>
      <w:tr w:rsidR="0099327B" w14:paraId="1AB6E625" w14:textId="77777777" w:rsidTr="00EA00FC">
        <w:tc>
          <w:tcPr>
            <w:tcW w:w="3055" w:type="dxa"/>
          </w:tcPr>
          <w:p w14:paraId="6082E96F" w14:textId="77777777" w:rsidR="0099327B" w:rsidRDefault="0099327B" w:rsidP="00EA00FC">
            <w:proofErr w:type="gramStart"/>
            <w:r>
              <w:t>RMS(</w:t>
            </w:r>
            <w:proofErr w:type="gramEnd"/>
            <w:r>
              <w:t>angles)</w:t>
            </w:r>
          </w:p>
        </w:tc>
        <w:tc>
          <w:tcPr>
            <w:tcW w:w="3600" w:type="dxa"/>
          </w:tcPr>
          <w:p w14:paraId="19422CA1" w14:textId="77777777" w:rsidR="0099327B" w:rsidRDefault="0099327B" w:rsidP="00EA00FC">
            <w:r>
              <w:t>0.95</w:t>
            </w:r>
          </w:p>
        </w:tc>
      </w:tr>
      <w:tr w:rsidR="0099327B" w14:paraId="7B09FF84" w14:textId="77777777" w:rsidTr="00EA00FC">
        <w:tc>
          <w:tcPr>
            <w:tcW w:w="3055" w:type="dxa"/>
          </w:tcPr>
          <w:p w14:paraId="75A7E21E" w14:textId="77777777" w:rsidR="0099327B" w:rsidRDefault="0099327B" w:rsidP="00EA00FC">
            <w:r>
              <w:t>Ramachandran favored (%)</w:t>
            </w:r>
          </w:p>
        </w:tc>
        <w:tc>
          <w:tcPr>
            <w:tcW w:w="3600" w:type="dxa"/>
          </w:tcPr>
          <w:p w14:paraId="449AA072" w14:textId="77777777" w:rsidR="0099327B" w:rsidRDefault="0099327B" w:rsidP="00EA00FC">
            <w:r>
              <w:t>93.61</w:t>
            </w:r>
          </w:p>
        </w:tc>
      </w:tr>
      <w:tr w:rsidR="0099327B" w14:paraId="0343854B" w14:textId="77777777" w:rsidTr="00EA00FC">
        <w:tc>
          <w:tcPr>
            <w:tcW w:w="3055" w:type="dxa"/>
          </w:tcPr>
          <w:p w14:paraId="499C5D71" w14:textId="77777777" w:rsidR="0099327B" w:rsidRDefault="0099327B" w:rsidP="00EA00FC">
            <w:r>
              <w:t>Ramachandran allowed (%)</w:t>
            </w:r>
          </w:p>
        </w:tc>
        <w:tc>
          <w:tcPr>
            <w:tcW w:w="3600" w:type="dxa"/>
          </w:tcPr>
          <w:p w14:paraId="0EB9A6E0" w14:textId="77777777" w:rsidR="0099327B" w:rsidRDefault="0099327B" w:rsidP="00EA00FC">
            <w:r>
              <w:t>5.86</w:t>
            </w:r>
          </w:p>
        </w:tc>
      </w:tr>
      <w:tr w:rsidR="0099327B" w14:paraId="1DF2CC2A" w14:textId="77777777" w:rsidTr="00EA00FC">
        <w:tc>
          <w:tcPr>
            <w:tcW w:w="3055" w:type="dxa"/>
          </w:tcPr>
          <w:p w14:paraId="505D3E46" w14:textId="77777777" w:rsidR="0099327B" w:rsidRDefault="0099327B" w:rsidP="00EA00FC">
            <w:r>
              <w:t>Ramachandran outliers (%)</w:t>
            </w:r>
          </w:p>
        </w:tc>
        <w:tc>
          <w:tcPr>
            <w:tcW w:w="3600" w:type="dxa"/>
          </w:tcPr>
          <w:p w14:paraId="242AEDD5" w14:textId="77777777" w:rsidR="0099327B" w:rsidRDefault="0099327B" w:rsidP="00EA00FC">
            <w:r>
              <w:t>0.53</w:t>
            </w:r>
          </w:p>
        </w:tc>
      </w:tr>
      <w:tr w:rsidR="0099327B" w14:paraId="56D7D1D3" w14:textId="77777777" w:rsidTr="00EA00FC">
        <w:tc>
          <w:tcPr>
            <w:tcW w:w="3055" w:type="dxa"/>
          </w:tcPr>
          <w:p w14:paraId="068F1B30" w14:textId="77777777" w:rsidR="0099327B" w:rsidRDefault="0099327B" w:rsidP="00EA00FC">
            <w:r>
              <w:t>Rotamer outliers (%)</w:t>
            </w:r>
          </w:p>
        </w:tc>
        <w:tc>
          <w:tcPr>
            <w:tcW w:w="3600" w:type="dxa"/>
          </w:tcPr>
          <w:p w14:paraId="3B12AF32" w14:textId="77777777" w:rsidR="0099327B" w:rsidRDefault="0099327B" w:rsidP="00EA00FC">
            <w:r>
              <w:t>0.05</w:t>
            </w:r>
          </w:p>
        </w:tc>
      </w:tr>
      <w:tr w:rsidR="0099327B" w14:paraId="21A7567E" w14:textId="77777777" w:rsidTr="00EA00FC">
        <w:tc>
          <w:tcPr>
            <w:tcW w:w="3055" w:type="dxa"/>
          </w:tcPr>
          <w:p w14:paraId="3099827D" w14:textId="77777777" w:rsidR="0099327B" w:rsidRDefault="0099327B" w:rsidP="00EA00FC">
            <w:proofErr w:type="spellStart"/>
            <w:r>
              <w:t>Clashscore</w:t>
            </w:r>
            <w:proofErr w:type="spellEnd"/>
          </w:p>
        </w:tc>
        <w:tc>
          <w:tcPr>
            <w:tcW w:w="3600" w:type="dxa"/>
          </w:tcPr>
          <w:p w14:paraId="0C2FD266" w14:textId="77777777" w:rsidR="0099327B" w:rsidRDefault="0099327B" w:rsidP="00EA00FC">
            <w:r>
              <w:t>6.40</w:t>
            </w:r>
          </w:p>
        </w:tc>
      </w:tr>
      <w:tr w:rsidR="0099327B" w14:paraId="6E229771" w14:textId="77777777" w:rsidTr="00EA00FC">
        <w:tc>
          <w:tcPr>
            <w:tcW w:w="3055" w:type="dxa"/>
          </w:tcPr>
          <w:p w14:paraId="2BADE589" w14:textId="77777777" w:rsidR="0099327B" w:rsidRDefault="0099327B" w:rsidP="00EA00FC">
            <w:r>
              <w:t>Average B-factor</w:t>
            </w:r>
          </w:p>
        </w:tc>
        <w:tc>
          <w:tcPr>
            <w:tcW w:w="3600" w:type="dxa"/>
          </w:tcPr>
          <w:p w14:paraId="494B705E" w14:textId="77777777" w:rsidR="0099327B" w:rsidRDefault="0099327B" w:rsidP="00EA00FC">
            <w:r>
              <w:t>117.18</w:t>
            </w:r>
          </w:p>
        </w:tc>
      </w:tr>
      <w:tr w:rsidR="0099327B" w14:paraId="4B634C6D" w14:textId="77777777" w:rsidTr="00EA00FC">
        <w:tc>
          <w:tcPr>
            <w:tcW w:w="3055" w:type="dxa"/>
          </w:tcPr>
          <w:p w14:paraId="4018CD53" w14:textId="77777777" w:rsidR="0099327B" w:rsidRDefault="0099327B" w:rsidP="00EA00FC">
            <w:r>
              <w:t xml:space="preserve">  macromolecules</w:t>
            </w:r>
          </w:p>
        </w:tc>
        <w:tc>
          <w:tcPr>
            <w:tcW w:w="3600" w:type="dxa"/>
          </w:tcPr>
          <w:p w14:paraId="1289CBFC" w14:textId="77777777" w:rsidR="0099327B" w:rsidRDefault="0099327B" w:rsidP="00EA00FC">
            <w:r>
              <w:t>117.16</w:t>
            </w:r>
          </w:p>
        </w:tc>
      </w:tr>
      <w:tr w:rsidR="0099327B" w14:paraId="7A65A657" w14:textId="77777777" w:rsidTr="00EA00FC">
        <w:tc>
          <w:tcPr>
            <w:tcW w:w="3055" w:type="dxa"/>
          </w:tcPr>
          <w:p w14:paraId="3B77CF2F" w14:textId="77777777" w:rsidR="0099327B" w:rsidRDefault="0099327B" w:rsidP="00EA00FC">
            <w:r>
              <w:t xml:space="preserve">  ligands</w:t>
            </w:r>
          </w:p>
        </w:tc>
        <w:tc>
          <w:tcPr>
            <w:tcW w:w="3600" w:type="dxa"/>
          </w:tcPr>
          <w:p w14:paraId="7E5412E4" w14:textId="77777777" w:rsidR="0099327B" w:rsidRDefault="0099327B" w:rsidP="00EA00FC">
            <w:r>
              <w:t>123.87</w:t>
            </w:r>
          </w:p>
        </w:tc>
      </w:tr>
      <w:tr w:rsidR="0099327B" w14:paraId="2D0BE6C7" w14:textId="77777777" w:rsidTr="00EA00FC">
        <w:tc>
          <w:tcPr>
            <w:tcW w:w="3055" w:type="dxa"/>
          </w:tcPr>
          <w:p w14:paraId="28AB5F01" w14:textId="77777777" w:rsidR="0099327B" w:rsidRDefault="0099327B" w:rsidP="00EA00FC">
            <w:r>
              <w:t xml:space="preserve">  solvent</w:t>
            </w:r>
          </w:p>
        </w:tc>
        <w:tc>
          <w:tcPr>
            <w:tcW w:w="3600" w:type="dxa"/>
          </w:tcPr>
          <w:p w14:paraId="51686588" w14:textId="77777777" w:rsidR="0099327B" w:rsidRDefault="0099327B" w:rsidP="00EA00FC">
            <w:r>
              <w:t>90.92</w:t>
            </w:r>
          </w:p>
        </w:tc>
      </w:tr>
      <w:tr w:rsidR="0099327B" w14:paraId="43243207" w14:textId="77777777" w:rsidTr="00EA00FC">
        <w:tc>
          <w:tcPr>
            <w:tcW w:w="3055" w:type="dxa"/>
          </w:tcPr>
          <w:p w14:paraId="3CA12800" w14:textId="77777777" w:rsidR="0099327B" w:rsidRDefault="0099327B" w:rsidP="00EA00FC">
            <w:r>
              <w:t>Number of TLS groups</w:t>
            </w:r>
          </w:p>
        </w:tc>
        <w:tc>
          <w:tcPr>
            <w:tcW w:w="3600" w:type="dxa"/>
          </w:tcPr>
          <w:p w14:paraId="0D885B53" w14:textId="77777777" w:rsidR="0099327B" w:rsidRDefault="0099327B" w:rsidP="00EA00FC">
            <w:r>
              <w:t>16</w:t>
            </w:r>
          </w:p>
        </w:tc>
      </w:tr>
    </w:tbl>
    <w:p w14:paraId="5EA01D31" w14:textId="77777777" w:rsidR="0099327B" w:rsidRPr="00082638" w:rsidRDefault="0099327B" w:rsidP="00EE4390">
      <w:pPr>
        <w:spacing w:after="60"/>
        <w:jc w:val="both"/>
      </w:pPr>
      <w:r w:rsidRPr="00082638">
        <w:rPr>
          <w:vertAlign w:val="superscript"/>
        </w:rPr>
        <w:t>*</w:t>
      </w:r>
      <w:r w:rsidRPr="00082638">
        <w:t>Values in parentheses are for highest-resolution shell. A single crystal was used for this structure.</w:t>
      </w:r>
    </w:p>
    <w:p w14:paraId="7218D462" w14:textId="3CA35E4F" w:rsidR="002F6706" w:rsidRPr="00173A45" w:rsidRDefault="0099327B" w:rsidP="00EE4390">
      <w:pPr>
        <w:spacing w:after="60"/>
        <w:jc w:val="both"/>
      </w:pPr>
      <w:r w:rsidRPr="00082638">
        <w:rPr>
          <w:vertAlign w:val="superscript"/>
        </w:rPr>
        <w:t>**</w:t>
      </w:r>
      <w:proofErr w:type="spellStart"/>
      <w:r w:rsidRPr="00082638">
        <w:t>R</w:t>
      </w:r>
      <w:r w:rsidRPr="00082638">
        <w:rPr>
          <w:vertAlign w:val="subscript"/>
        </w:rPr>
        <w:t>work</w:t>
      </w:r>
      <w:proofErr w:type="spellEnd"/>
      <w:r w:rsidRPr="00082638">
        <w:t xml:space="preserve"> and </w:t>
      </w:r>
      <w:proofErr w:type="spellStart"/>
      <w:r w:rsidRPr="00082638">
        <w:t>R</w:t>
      </w:r>
      <w:r w:rsidRPr="00082638">
        <w:rPr>
          <w:vertAlign w:val="subscript"/>
        </w:rPr>
        <w:t>free</w:t>
      </w:r>
      <w:proofErr w:type="spellEnd"/>
      <w:r w:rsidRPr="00082638">
        <w:t xml:space="preserve"> were calculated from the working and test reflection sets, respectively. The test set contained 5% of the total reflections available.</w:t>
      </w:r>
    </w:p>
    <w:p w14:paraId="4F9B4F3F" w14:textId="68A3898D" w:rsidR="00FB6E8A" w:rsidRDefault="00FB6E8A">
      <w:pPr>
        <w:rPr>
          <w:sz w:val="22"/>
          <w:highlight w:val="yellow"/>
        </w:rPr>
      </w:pPr>
      <w:r>
        <w:rPr>
          <w:sz w:val="22"/>
          <w:highlight w:val="yellow"/>
        </w:rPr>
        <w:br w:type="page"/>
      </w:r>
    </w:p>
    <w:p w14:paraId="5F447199" w14:textId="6D756501" w:rsidR="00FB6E8A" w:rsidRPr="004E2ECF" w:rsidRDefault="00FB6E8A" w:rsidP="00FB6E8A">
      <w:pPr>
        <w:spacing w:after="0" w:line="256" w:lineRule="auto"/>
        <w:jc w:val="both"/>
        <w:rPr>
          <w:rFonts w:ascii="Times New Roman" w:eastAsia="Times New Roman" w:hAnsi="Times New Roman" w:cs="Times New Roman"/>
          <w:sz w:val="12"/>
          <w:szCs w:val="12"/>
        </w:rPr>
      </w:pPr>
      <w:r w:rsidRPr="004E2ECF">
        <w:rPr>
          <w:rFonts w:eastAsiaTheme="minorEastAsia" w:cstheme="minorBidi"/>
          <w:b/>
          <w:bCs/>
          <w:color w:val="000000"/>
          <w:kern w:val="24"/>
          <w:sz w:val="22"/>
          <w:szCs w:val="22"/>
        </w:rPr>
        <w:lastRenderedPageBreak/>
        <w:t>Supplementary Fig. 3 | Representative gating strategy for flow cytometry data</w:t>
      </w:r>
      <w:r w:rsidRPr="004E2ECF">
        <w:rPr>
          <w:rFonts w:eastAsiaTheme="minorEastAsia" w:cstheme="minorBidi"/>
          <w:b/>
          <w:bCs/>
          <w:color w:val="000000"/>
          <w:kern w:val="24"/>
        </w:rPr>
        <w:t xml:space="preserve">. </w:t>
      </w:r>
      <w:r w:rsidRPr="004E2ECF">
        <w:rPr>
          <w:rFonts w:eastAsia="Calibri" w:cstheme="minorBidi"/>
          <w:b/>
          <w:bCs/>
          <w:color w:val="000000"/>
          <w:kern w:val="24"/>
        </w:rPr>
        <w:t>a</w:t>
      </w:r>
      <w:r w:rsidRPr="004E2ECF">
        <w:rPr>
          <w:rFonts w:eastAsia="Calibri" w:cstheme="minorBidi"/>
          <w:color w:val="000000"/>
          <w:kern w:val="24"/>
        </w:rPr>
        <w:t>, Gat</w:t>
      </w:r>
      <w:r w:rsidR="00CC25F0">
        <w:rPr>
          <w:rFonts w:eastAsia="Calibri" w:cstheme="minorBidi"/>
          <w:color w:val="000000"/>
          <w:kern w:val="24"/>
        </w:rPr>
        <w:t>ing of expanded Tregs for Fig.</w:t>
      </w:r>
      <w:r w:rsidRPr="004E2ECF">
        <w:rPr>
          <w:rFonts w:eastAsia="Calibri" w:cstheme="minorBidi"/>
          <w:color w:val="000000"/>
          <w:kern w:val="24"/>
        </w:rPr>
        <w:t xml:space="preserve"> 3b. </w:t>
      </w:r>
      <w:r w:rsidRPr="004E2ECF">
        <w:rPr>
          <w:rFonts w:eastAsia="Calibri" w:cstheme="minorBidi"/>
          <w:b/>
          <w:bCs/>
          <w:color w:val="000000"/>
          <w:kern w:val="24"/>
          <w:lang w:val="en-GB"/>
        </w:rPr>
        <w:t>b</w:t>
      </w:r>
      <w:r w:rsidRPr="004E2ECF">
        <w:rPr>
          <w:rFonts w:eastAsia="Calibri" w:cstheme="minorBidi"/>
          <w:color w:val="000000"/>
          <w:kern w:val="24"/>
          <w:lang w:val="en-GB"/>
        </w:rPr>
        <w:t>, Gating of</w:t>
      </w:r>
      <w:r w:rsidR="00CC25F0">
        <w:rPr>
          <w:rFonts w:eastAsia="Calibri" w:cstheme="minorBidi"/>
          <w:color w:val="000000"/>
          <w:kern w:val="24"/>
          <w:lang w:val="en-GB"/>
        </w:rPr>
        <w:t xml:space="preserve"> responder Teff cells for Fig.</w:t>
      </w:r>
      <w:r w:rsidRPr="004E2ECF">
        <w:rPr>
          <w:rFonts w:eastAsia="Calibri" w:cstheme="minorBidi"/>
          <w:color w:val="000000"/>
          <w:kern w:val="24"/>
          <w:lang w:val="en-GB"/>
        </w:rPr>
        <w:t xml:space="preserve"> 3c </w:t>
      </w:r>
      <w:r w:rsidRPr="004E2ECF">
        <w:rPr>
          <w:rFonts w:eastAsia="Calibri" w:cstheme="minorBidi"/>
          <w:b/>
          <w:bCs/>
          <w:color w:val="000000"/>
          <w:kern w:val="24"/>
        </w:rPr>
        <w:t>c</w:t>
      </w:r>
      <w:r w:rsidRPr="004E2ECF">
        <w:rPr>
          <w:rFonts w:eastAsia="Calibri" w:cstheme="minorBidi"/>
          <w:color w:val="000000"/>
          <w:kern w:val="24"/>
        </w:rPr>
        <w:t>, Gating of CD8</w:t>
      </w:r>
      <w:r w:rsidR="00CC25F0">
        <w:rPr>
          <w:rFonts w:eastAsia="Calibri" w:cstheme="minorBidi"/>
          <w:color w:val="000000"/>
          <w:kern w:val="24"/>
        </w:rPr>
        <w:t>+ Teff cells for Extended Fig.</w:t>
      </w:r>
      <w:r w:rsidRPr="004E2ECF">
        <w:rPr>
          <w:rFonts w:eastAsia="Calibri" w:cstheme="minorBidi"/>
          <w:color w:val="000000"/>
          <w:kern w:val="24"/>
        </w:rPr>
        <w:t xml:space="preserve"> 3b. </w:t>
      </w:r>
      <w:r w:rsidRPr="004E2ECF">
        <w:rPr>
          <w:rFonts w:eastAsia="Calibri" w:cstheme="minorBidi"/>
          <w:b/>
          <w:bCs/>
          <w:color w:val="000000"/>
          <w:kern w:val="24"/>
        </w:rPr>
        <w:t>d</w:t>
      </w:r>
      <w:r w:rsidRPr="004E2ECF">
        <w:rPr>
          <w:rFonts w:eastAsia="Calibri" w:cstheme="minorBidi"/>
          <w:color w:val="000000"/>
          <w:kern w:val="24"/>
        </w:rPr>
        <w:t>, Gating of tumor-infiltrating T regs in</w:t>
      </w:r>
      <w:r w:rsidR="00CC25F0">
        <w:rPr>
          <w:rFonts w:eastAsia="Calibri" w:cstheme="minorBidi"/>
          <w:color w:val="000000"/>
          <w:kern w:val="24"/>
        </w:rPr>
        <w:t xml:space="preserve"> hCD4-humanized mice for Fig.</w:t>
      </w:r>
      <w:r w:rsidRPr="004E2ECF">
        <w:rPr>
          <w:rFonts w:eastAsia="Calibri" w:cstheme="minorBidi"/>
          <w:color w:val="000000"/>
          <w:kern w:val="24"/>
        </w:rPr>
        <w:t xml:space="preserve"> 4b and 4d. </w:t>
      </w:r>
      <w:r w:rsidRPr="004E2ECF">
        <w:rPr>
          <w:rFonts w:eastAsia="Calibri" w:cstheme="minorBidi"/>
          <w:b/>
          <w:bCs/>
          <w:color w:val="000000"/>
          <w:kern w:val="24"/>
        </w:rPr>
        <w:t>e</w:t>
      </w:r>
      <w:r w:rsidRPr="004E2ECF">
        <w:rPr>
          <w:rFonts w:eastAsia="Calibri" w:cstheme="minorBidi"/>
          <w:color w:val="000000"/>
          <w:kern w:val="24"/>
        </w:rPr>
        <w:t>, Gating of CD3+ T cells in cy</w:t>
      </w:r>
      <w:r w:rsidR="00CC25F0">
        <w:rPr>
          <w:rFonts w:eastAsia="Calibri" w:cstheme="minorBidi"/>
          <w:color w:val="000000"/>
          <w:kern w:val="24"/>
        </w:rPr>
        <w:t>nomolgus monkey PBMC for Fig.</w:t>
      </w:r>
      <w:r w:rsidRPr="004E2ECF">
        <w:rPr>
          <w:rFonts w:eastAsia="Calibri" w:cstheme="minorBidi"/>
          <w:color w:val="000000"/>
          <w:kern w:val="24"/>
        </w:rPr>
        <w:t xml:space="preserve"> 4e, 4g and 4h.</w:t>
      </w:r>
    </w:p>
    <w:p w14:paraId="64E0CA06" w14:textId="2FF887B8" w:rsidR="00060D91" w:rsidRPr="00060D91" w:rsidRDefault="00FB6E8A" w:rsidP="00FB6E8A">
      <w:pPr>
        <w:jc w:val="center"/>
        <w:rPr>
          <w:sz w:val="22"/>
          <w:highlight w:val="yellow"/>
        </w:rPr>
      </w:pPr>
      <w:r>
        <w:rPr>
          <w:noProof/>
        </w:rPr>
        <w:drawing>
          <wp:inline distT="0" distB="0" distL="0" distR="0" wp14:anchorId="6A4E7F37" wp14:editId="607344DC">
            <wp:extent cx="5025157" cy="7412477"/>
            <wp:effectExtent l="0" t="0" r="4445" b="0"/>
            <wp:docPr id="2" name="Picture 1">
              <a:extLst xmlns:a="http://schemas.openxmlformats.org/drawingml/2006/main">
                <a:ext uri="{FF2B5EF4-FFF2-40B4-BE49-F238E27FC236}">
                  <a16:creationId xmlns:a16="http://schemas.microsoft.com/office/drawing/2014/main" id="{F6C0EA00-5008-4C1D-9C1C-CDC1ABE38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6C0EA00-5008-4C1D-9C1C-CDC1ABE38EAE}"/>
                        </a:ext>
                      </a:extLst>
                    </pic:cNvPr>
                    <pic:cNvPicPr>
                      <a:picLocks noChangeAspect="1"/>
                    </pic:cNvPicPr>
                  </pic:nvPicPr>
                  <pic:blipFill>
                    <a:blip r:embed="rId35"/>
                    <a:stretch>
                      <a:fillRect/>
                    </a:stretch>
                  </pic:blipFill>
                  <pic:spPr>
                    <a:xfrm>
                      <a:off x="0" y="0"/>
                      <a:ext cx="5038156" cy="7431652"/>
                    </a:xfrm>
                    <a:prstGeom prst="rect">
                      <a:avLst/>
                    </a:prstGeom>
                  </pic:spPr>
                </pic:pic>
              </a:graphicData>
            </a:graphic>
          </wp:inline>
        </w:drawing>
      </w:r>
    </w:p>
    <w:sectPr w:rsidR="00060D91" w:rsidRPr="00060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7C66F" w14:textId="77777777" w:rsidR="00180959" w:rsidRDefault="00180959" w:rsidP="008C4A58">
      <w:pPr>
        <w:spacing w:after="0" w:line="240" w:lineRule="auto"/>
      </w:pPr>
      <w:r>
        <w:separator/>
      </w:r>
    </w:p>
  </w:endnote>
  <w:endnote w:type="continuationSeparator" w:id="0">
    <w:p w14:paraId="162941C3" w14:textId="77777777" w:rsidR="00180959" w:rsidRDefault="00180959" w:rsidP="008C4A58">
      <w:pPr>
        <w:spacing w:after="0" w:line="240" w:lineRule="auto"/>
      </w:pPr>
      <w:r>
        <w:continuationSeparator/>
      </w:r>
    </w:p>
  </w:endnote>
  <w:endnote w:type="continuationNotice" w:id="1">
    <w:p w14:paraId="0DC24E55" w14:textId="77777777" w:rsidR="00180959" w:rsidRDefault="001809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A4ECD" w14:textId="77777777" w:rsidR="00180959" w:rsidRDefault="00180959" w:rsidP="008C4A58">
      <w:pPr>
        <w:spacing w:after="0" w:line="240" w:lineRule="auto"/>
      </w:pPr>
      <w:r>
        <w:separator/>
      </w:r>
    </w:p>
  </w:footnote>
  <w:footnote w:type="continuationSeparator" w:id="0">
    <w:p w14:paraId="79F3B964" w14:textId="77777777" w:rsidR="00180959" w:rsidRDefault="00180959" w:rsidP="008C4A58">
      <w:pPr>
        <w:spacing w:after="0" w:line="240" w:lineRule="auto"/>
      </w:pPr>
      <w:r>
        <w:continuationSeparator/>
      </w:r>
    </w:p>
  </w:footnote>
  <w:footnote w:type="continuationNotice" w:id="1">
    <w:p w14:paraId="51630EA3" w14:textId="77777777" w:rsidR="00180959" w:rsidRDefault="00180959">
      <w:pPr>
        <w:spacing w:after="0" w:line="240" w:lineRule="auto"/>
      </w:pPr>
    </w:p>
  </w:footnote>
  <w:footnote w:id="2">
    <w:p w14:paraId="211C0E89" w14:textId="77777777" w:rsidR="00AB0AD2" w:rsidRPr="00FB6E8A" w:rsidRDefault="00AB0AD2" w:rsidP="00AB0AD2">
      <w:pPr>
        <w:pStyle w:val="FootnoteText"/>
        <w:rPr>
          <w:sz w:val="22"/>
          <w:szCs w:val="22"/>
          <w:lang w:val="fr-FR"/>
        </w:rPr>
      </w:pPr>
      <w:r>
        <w:rPr>
          <w:rStyle w:val="FootnoteReference"/>
        </w:rPr>
        <w:footnoteRef/>
      </w:r>
      <w:r w:rsidRPr="00FB6E8A">
        <w:rPr>
          <w:lang w:val="fr-FR"/>
        </w:rPr>
        <w:t xml:space="preserve"> </w:t>
      </w:r>
      <w:r w:rsidRPr="00FB6E8A">
        <w:rPr>
          <w:color w:val="111111"/>
          <w:sz w:val="23"/>
          <w:szCs w:val="23"/>
          <w:shd w:val="clear" w:color="auto" w:fill="FFFFFF"/>
          <w:lang w:val="fr-FR"/>
        </w:rPr>
        <w:t>Bouzide, Abderrahim</w:t>
      </w:r>
      <w:r w:rsidRPr="00FB6E8A">
        <w:rPr>
          <w:color w:val="111111"/>
          <w:sz w:val="22"/>
          <w:szCs w:val="22"/>
          <w:shd w:val="clear" w:color="auto" w:fill="FFFFFF"/>
          <w:lang w:val="fr-FR"/>
        </w:rPr>
        <w:t>; Gilles Sauvé.  </w:t>
      </w:r>
      <w:r w:rsidRPr="00FB6E8A">
        <w:rPr>
          <w:i/>
          <w:iCs/>
          <w:color w:val="111111"/>
          <w:sz w:val="22"/>
          <w:szCs w:val="22"/>
          <w:shd w:val="clear" w:color="auto" w:fill="FFFFFF"/>
          <w:lang w:val="fr-FR"/>
        </w:rPr>
        <w:t xml:space="preserve">Org. Lett. </w:t>
      </w:r>
      <w:r w:rsidRPr="00FB6E8A">
        <w:rPr>
          <w:b/>
          <w:iCs/>
          <w:color w:val="111111"/>
          <w:sz w:val="22"/>
          <w:szCs w:val="22"/>
          <w:shd w:val="clear" w:color="auto" w:fill="FFFFFF"/>
          <w:lang w:val="fr-FR"/>
        </w:rPr>
        <w:t>2002</w:t>
      </w:r>
      <w:r w:rsidRPr="00FB6E8A">
        <w:rPr>
          <w:iCs/>
          <w:color w:val="111111"/>
          <w:sz w:val="22"/>
          <w:szCs w:val="22"/>
          <w:shd w:val="clear" w:color="auto" w:fill="FFFFFF"/>
          <w:lang w:val="fr-FR"/>
        </w:rPr>
        <w:t xml:space="preserve">, </w:t>
      </w:r>
      <w:r w:rsidRPr="00FB6E8A">
        <w:rPr>
          <w:i/>
          <w:iCs/>
          <w:color w:val="111111"/>
          <w:sz w:val="22"/>
          <w:szCs w:val="22"/>
          <w:shd w:val="clear" w:color="auto" w:fill="FFFFFF"/>
          <w:lang w:val="fr-FR"/>
        </w:rPr>
        <w:t>4</w:t>
      </w:r>
      <w:r w:rsidRPr="00FB6E8A">
        <w:rPr>
          <w:color w:val="111111"/>
          <w:sz w:val="22"/>
          <w:szCs w:val="22"/>
          <w:shd w:val="clear" w:color="auto" w:fill="FFFFFF"/>
          <w:lang w:val="fr-FR"/>
        </w:rPr>
        <w:t>, 2329-2332.</w:t>
      </w:r>
    </w:p>
  </w:footnote>
  <w:footnote w:id="3">
    <w:p w14:paraId="4C667210" w14:textId="39E7B736" w:rsidR="00AB0AD2" w:rsidRPr="001F0275" w:rsidRDefault="00AB0AD2" w:rsidP="00AB0AD2">
      <w:pPr>
        <w:pStyle w:val="FootnoteText"/>
        <w:rPr>
          <w:sz w:val="22"/>
          <w:szCs w:val="22"/>
        </w:rPr>
      </w:pPr>
      <w:r w:rsidRPr="001F0275">
        <w:rPr>
          <w:rStyle w:val="FootnoteReference"/>
          <w:sz w:val="22"/>
          <w:szCs w:val="22"/>
        </w:rPr>
        <w:footnoteRef/>
      </w:r>
      <w:r w:rsidRPr="001F0275">
        <w:rPr>
          <w:sz w:val="22"/>
          <w:szCs w:val="22"/>
        </w:rPr>
        <w:t xml:space="preserve"> A</w:t>
      </w:r>
      <w:r w:rsidR="00CD2682" w:rsidRPr="001F0275">
        <w:rPr>
          <w:sz w:val="22"/>
          <w:szCs w:val="22"/>
        </w:rPr>
        <w:t xml:space="preserve">mino-quinolines as kinase inhibitors. </w:t>
      </w:r>
      <w:r w:rsidRPr="001F0275">
        <w:rPr>
          <w:sz w:val="22"/>
          <w:szCs w:val="22"/>
        </w:rPr>
        <w:t xml:space="preserve">WO 2012/122011 A2, 2012.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C6B5D"/>
    <w:multiLevelType w:val="hybridMultilevel"/>
    <w:tmpl w:val="E58A8120"/>
    <w:lvl w:ilvl="0" w:tplc="9C1C588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344F4"/>
    <w:multiLevelType w:val="hybridMultilevel"/>
    <w:tmpl w:val="C9D447D0"/>
    <w:lvl w:ilvl="0" w:tplc="D5D25CE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76779"/>
    <w:multiLevelType w:val="hybridMultilevel"/>
    <w:tmpl w:val="048493B0"/>
    <w:lvl w:ilvl="0" w:tplc="FA16C87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86D98"/>
    <w:multiLevelType w:val="hybridMultilevel"/>
    <w:tmpl w:val="3AA4F0FA"/>
    <w:lvl w:ilvl="0" w:tplc="67A48BEA">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D2CF8"/>
    <w:multiLevelType w:val="hybridMultilevel"/>
    <w:tmpl w:val="AA82EAF2"/>
    <w:lvl w:ilvl="0" w:tplc="F886CA2A">
      <w:start w:val="1"/>
      <w:numFmt w:val="bullet"/>
      <w:lvlText w:val="•"/>
      <w:lvlJc w:val="left"/>
      <w:pPr>
        <w:tabs>
          <w:tab w:val="num" w:pos="720"/>
        </w:tabs>
        <w:ind w:left="720" w:hanging="360"/>
      </w:pPr>
      <w:rPr>
        <w:rFonts w:ascii="Arial" w:hAnsi="Arial" w:hint="default"/>
      </w:rPr>
    </w:lvl>
    <w:lvl w:ilvl="1" w:tplc="2E249138" w:tentative="1">
      <w:start w:val="1"/>
      <w:numFmt w:val="bullet"/>
      <w:lvlText w:val="•"/>
      <w:lvlJc w:val="left"/>
      <w:pPr>
        <w:tabs>
          <w:tab w:val="num" w:pos="1440"/>
        </w:tabs>
        <w:ind w:left="1440" w:hanging="360"/>
      </w:pPr>
      <w:rPr>
        <w:rFonts w:ascii="Arial" w:hAnsi="Arial" w:hint="default"/>
      </w:rPr>
    </w:lvl>
    <w:lvl w:ilvl="2" w:tplc="B64C186A" w:tentative="1">
      <w:start w:val="1"/>
      <w:numFmt w:val="bullet"/>
      <w:lvlText w:val="•"/>
      <w:lvlJc w:val="left"/>
      <w:pPr>
        <w:tabs>
          <w:tab w:val="num" w:pos="2160"/>
        </w:tabs>
        <w:ind w:left="2160" w:hanging="360"/>
      </w:pPr>
      <w:rPr>
        <w:rFonts w:ascii="Arial" w:hAnsi="Arial" w:hint="default"/>
      </w:rPr>
    </w:lvl>
    <w:lvl w:ilvl="3" w:tplc="FA064946" w:tentative="1">
      <w:start w:val="1"/>
      <w:numFmt w:val="bullet"/>
      <w:lvlText w:val="•"/>
      <w:lvlJc w:val="left"/>
      <w:pPr>
        <w:tabs>
          <w:tab w:val="num" w:pos="2880"/>
        </w:tabs>
        <w:ind w:left="2880" w:hanging="360"/>
      </w:pPr>
      <w:rPr>
        <w:rFonts w:ascii="Arial" w:hAnsi="Arial" w:hint="default"/>
      </w:rPr>
    </w:lvl>
    <w:lvl w:ilvl="4" w:tplc="8A36A7FC" w:tentative="1">
      <w:start w:val="1"/>
      <w:numFmt w:val="bullet"/>
      <w:lvlText w:val="•"/>
      <w:lvlJc w:val="left"/>
      <w:pPr>
        <w:tabs>
          <w:tab w:val="num" w:pos="3600"/>
        </w:tabs>
        <w:ind w:left="3600" w:hanging="360"/>
      </w:pPr>
      <w:rPr>
        <w:rFonts w:ascii="Arial" w:hAnsi="Arial" w:hint="default"/>
      </w:rPr>
    </w:lvl>
    <w:lvl w:ilvl="5" w:tplc="1CCAC778" w:tentative="1">
      <w:start w:val="1"/>
      <w:numFmt w:val="bullet"/>
      <w:lvlText w:val="•"/>
      <w:lvlJc w:val="left"/>
      <w:pPr>
        <w:tabs>
          <w:tab w:val="num" w:pos="4320"/>
        </w:tabs>
        <w:ind w:left="4320" w:hanging="360"/>
      </w:pPr>
      <w:rPr>
        <w:rFonts w:ascii="Arial" w:hAnsi="Arial" w:hint="default"/>
      </w:rPr>
    </w:lvl>
    <w:lvl w:ilvl="6" w:tplc="B9184932" w:tentative="1">
      <w:start w:val="1"/>
      <w:numFmt w:val="bullet"/>
      <w:lvlText w:val="•"/>
      <w:lvlJc w:val="left"/>
      <w:pPr>
        <w:tabs>
          <w:tab w:val="num" w:pos="5040"/>
        </w:tabs>
        <w:ind w:left="5040" w:hanging="360"/>
      </w:pPr>
      <w:rPr>
        <w:rFonts w:ascii="Arial" w:hAnsi="Arial" w:hint="default"/>
      </w:rPr>
    </w:lvl>
    <w:lvl w:ilvl="7" w:tplc="569AC0C6" w:tentative="1">
      <w:start w:val="1"/>
      <w:numFmt w:val="bullet"/>
      <w:lvlText w:val="•"/>
      <w:lvlJc w:val="left"/>
      <w:pPr>
        <w:tabs>
          <w:tab w:val="num" w:pos="5760"/>
        </w:tabs>
        <w:ind w:left="5760" w:hanging="360"/>
      </w:pPr>
      <w:rPr>
        <w:rFonts w:ascii="Arial" w:hAnsi="Arial" w:hint="default"/>
      </w:rPr>
    </w:lvl>
    <w:lvl w:ilvl="8" w:tplc="ECC4DF9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A58"/>
    <w:rsid w:val="00001FE6"/>
    <w:rsid w:val="00021BE7"/>
    <w:rsid w:val="00036393"/>
    <w:rsid w:val="0004047C"/>
    <w:rsid w:val="00046C67"/>
    <w:rsid w:val="000471B5"/>
    <w:rsid w:val="00056A01"/>
    <w:rsid w:val="00060D91"/>
    <w:rsid w:val="000868B9"/>
    <w:rsid w:val="000875C9"/>
    <w:rsid w:val="00087818"/>
    <w:rsid w:val="000939A6"/>
    <w:rsid w:val="000C5029"/>
    <w:rsid w:val="000C6349"/>
    <w:rsid w:val="000D2940"/>
    <w:rsid w:val="000D5BBE"/>
    <w:rsid w:val="000E2004"/>
    <w:rsid w:val="000E3D3F"/>
    <w:rsid w:val="00111A99"/>
    <w:rsid w:val="0012614A"/>
    <w:rsid w:val="0013774E"/>
    <w:rsid w:val="00152480"/>
    <w:rsid w:val="00164462"/>
    <w:rsid w:val="00171913"/>
    <w:rsid w:val="00173063"/>
    <w:rsid w:val="00173A45"/>
    <w:rsid w:val="00180959"/>
    <w:rsid w:val="001A6792"/>
    <w:rsid w:val="001B0D6F"/>
    <w:rsid w:val="001F0275"/>
    <w:rsid w:val="00215516"/>
    <w:rsid w:val="00231AA4"/>
    <w:rsid w:val="00236414"/>
    <w:rsid w:val="002375B2"/>
    <w:rsid w:val="00246057"/>
    <w:rsid w:val="0025225B"/>
    <w:rsid w:val="0026465C"/>
    <w:rsid w:val="00273F02"/>
    <w:rsid w:val="00285353"/>
    <w:rsid w:val="002928B3"/>
    <w:rsid w:val="002B6032"/>
    <w:rsid w:val="002B6F74"/>
    <w:rsid w:val="002B73BB"/>
    <w:rsid w:val="002C54EB"/>
    <w:rsid w:val="002D0936"/>
    <w:rsid w:val="002D1E77"/>
    <w:rsid w:val="002F6706"/>
    <w:rsid w:val="003050A1"/>
    <w:rsid w:val="00306660"/>
    <w:rsid w:val="0034797F"/>
    <w:rsid w:val="00353549"/>
    <w:rsid w:val="003774CD"/>
    <w:rsid w:val="003B4108"/>
    <w:rsid w:val="003D2C88"/>
    <w:rsid w:val="003E1E43"/>
    <w:rsid w:val="00402C68"/>
    <w:rsid w:val="00412792"/>
    <w:rsid w:val="00461B21"/>
    <w:rsid w:val="0047363F"/>
    <w:rsid w:val="00496B13"/>
    <w:rsid w:val="004A3401"/>
    <w:rsid w:val="004B5E04"/>
    <w:rsid w:val="004D0E76"/>
    <w:rsid w:val="004D1316"/>
    <w:rsid w:val="004E4E80"/>
    <w:rsid w:val="0050242F"/>
    <w:rsid w:val="005051EE"/>
    <w:rsid w:val="00506EF8"/>
    <w:rsid w:val="00512B40"/>
    <w:rsid w:val="0052432E"/>
    <w:rsid w:val="00540BFD"/>
    <w:rsid w:val="00544C18"/>
    <w:rsid w:val="00551F1A"/>
    <w:rsid w:val="00564F5B"/>
    <w:rsid w:val="005714AB"/>
    <w:rsid w:val="00574EC4"/>
    <w:rsid w:val="00576686"/>
    <w:rsid w:val="005B05C5"/>
    <w:rsid w:val="005B16A3"/>
    <w:rsid w:val="005B51D7"/>
    <w:rsid w:val="005C38CA"/>
    <w:rsid w:val="005D06CA"/>
    <w:rsid w:val="005D7260"/>
    <w:rsid w:val="005D7572"/>
    <w:rsid w:val="005E28D6"/>
    <w:rsid w:val="00601CE8"/>
    <w:rsid w:val="00612EEF"/>
    <w:rsid w:val="006359FF"/>
    <w:rsid w:val="0063781F"/>
    <w:rsid w:val="0064167E"/>
    <w:rsid w:val="00660554"/>
    <w:rsid w:val="0066491F"/>
    <w:rsid w:val="00665A06"/>
    <w:rsid w:val="0068320A"/>
    <w:rsid w:val="00687F5E"/>
    <w:rsid w:val="006917D9"/>
    <w:rsid w:val="006A4A1D"/>
    <w:rsid w:val="006D0EEA"/>
    <w:rsid w:val="006E0282"/>
    <w:rsid w:val="006E0333"/>
    <w:rsid w:val="006E7965"/>
    <w:rsid w:val="006F362A"/>
    <w:rsid w:val="006F39DD"/>
    <w:rsid w:val="00704C78"/>
    <w:rsid w:val="00706872"/>
    <w:rsid w:val="007465FB"/>
    <w:rsid w:val="007474DF"/>
    <w:rsid w:val="00757866"/>
    <w:rsid w:val="00757895"/>
    <w:rsid w:val="00757CC6"/>
    <w:rsid w:val="00784D39"/>
    <w:rsid w:val="007907AB"/>
    <w:rsid w:val="007B3E20"/>
    <w:rsid w:val="007C5FAC"/>
    <w:rsid w:val="007D2FF0"/>
    <w:rsid w:val="007F1268"/>
    <w:rsid w:val="00800E66"/>
    <w:rsid w:val="00810383"/>
    <w:rsid w:val="00811A79"/>
    <w:rsid w:val="00811D6F"/>
    <w:rsid w:val="008202D2"/>
    <w:rsid w:val="0082353B"/>
    <w:rsid w:val="0082360A"/>
    <w:rsid w:val="00840054"/>
    <w:rsid w:val="00847E81"/>
    <w:rsid w:val="00851159"/>
    <w:rsid w:val="00863772"/>
    <w:rsid w:val="0088288C"/>
    <w:rsid w:val="00887CFC"/>
    <w:rsid w:val="00895987"/>
    <w:rsid w:val="008B63A1"/>
    <w:rsid w:val="008C4A58"/>
    <w:rsid w:val="008D0C70"/>
    <w:rsid w:val="008E0DCE"/>
    <w:rsid w:val="00906F75"/>
    <w:rsid w:val="00916640"/>
    <w:rsid w:val="009314B3"/>
    <w:rsid w:val="00941B8E"/>
    <w:rsid w:val="00950916"/>
    <w:rsid w:val="00951208"/>
    <w:rsid w:val="00963501"/>
    <w:rsid w:val="0099327B"/>
    <w:rsid w:val="009A4604"/>
    <w:rsid w:val="009B09A3"/>
    <w:rsid w:val="009B4278"/>
    <w:rsid w:val="009C0BC9"/>
    <w:rsid w:val="009C0C04"/>
    <w:rsid w:val="009C1CCF"/>
    <w:rsid w:val="009C6BD0"/>
    <w:rsid w:val="009E7E5C"/>
    <w:rsid w:val="00A02621"/>
    <w:rsid w:val="00A1134B"/>
    <w:rsid w:val="00A2376A"/>
    <w:rsid w:val="00A405DC"/>
    <w:rsid w:val="00A418DE"/>
    <w:rsid w:val="00A51AE6"/>
    <w:rsid w:val="00A51D98"/>
    <w:rsid w:val="00A57A33"/>
    <w:rsid w:val="00A67D75"/>
    <w:rsid w:val="00A775D5"/>
    <w:rsid w:val="00A809D5"/>
    <w:rsid w:val="00AA4A25"/>
    <w:rsid w:val="00AA4C1D"/>
    <w:rsid w:val="00AB0AD2"/>
    <w:rsid w:val="00AC291C"/>
    <w:rsid w:val="00AD7BC7"/>
    <w:rsid w:val="00AF01CB"/>
    <w:rsid w:val="00AF2D98"/>
    <w:rsid w:val="00B0158C"/>
    <w:rsid w:val="00B13D62"/>
    <w:rsid w:val="00B20315"/>
    <w:rsid w:val="00B21564"/>
    <w:rsid w:val="00B33E6B"/>
    <w:rsid w:val="00B75BCB"/>
    <w:rsid w:val="00B84DC0"/>
    <w:rsid w:val="00BA2036"/>
    <w:rsid w:val="00BB02F4"/>
    <w:rsid w:val="00BB67B2"/>
    <w:rsid w:val="00BD3572"/>
    <w:rsid w:val="00BF2B91"/>
    <w:rsid w:val="00BF362C"/>
    <w:rsid w:val="00BF700D"/>
    <w:rsid w:val="00BF7C87"/>
    <w:rsid w:val="00C3045B"/>
    <w:rsid w:val="00C317F6"/>
    <w:rsid w:val="00C42841"/>
    <w:rsid w:val="00C44D12"/>
    <w:rsid w:val="00C47B78"/>
    <w:rsid w:val="00C53CC7"/>
    <w:rsid w:val="00C62602"/>
    <w:rsid w:val="00C850FE"/>
    <w:rsid w:val="00C9278A"/>
    <w:rsid w:val="00CA27EC"/>
    <w:rsid w:val="00CB7A35"/>
    <w:rsid w:val="00CC25F0"/>
    <w:rsid w:val="00CD2682"/>
    <w:rsid w:val="00CF4658"/>
    <w:rsid w:val="00D1051B"/>
    <w:rsid w:val="00D1167C"/>
    <w:rsid w:val="00D16C55"/>
    <w:rsid w:val="00D2586D"/>
    <w:rsid w:val="00D3575B"/>
    <w:rsid w:val="00D402E8"/>
    <w:rsid w:val="00D47C39"/>
    <w:rsid w:val="00D47FC0"/>
    <w:rsid w:val="00D537B1"/>
    <w:rsid w:val="00D639A6"/>
    <w:rsid w:val="00D6423C"/>
    <w:rsid w:val="00DB09D0"/>
    <w:rsid w:val="00DB5D56"/>
    <w:rsid w:val="00DB5E8A"/>
    <w:rsid w:val="00DB69CB"/>
    <w:rsid w:val="00DE6E3B"/>
    <w:rsid w:val="00DE7B3B"/>
    <w:rsid w:val="00DF177B"/>
    <w:rsid w:val="00DF72B5"/>
    <w:rsid w:val="00DF791E"/>
    <w:rsid w:val="00E004E4"/>
    <w:rsid w:val="00E14B18"/>
    <w:rsid w:val="00E23A46"/>
    <w:rsid w:val="00E42D6A"/>
    <w:rsid w:val="00E60569"/>
    <w:rsid w:val="00E640D0"/>
    <w:rsid w:val="00E644A6"/>
    <w:rsid w:val="00E646D4"/>
    <w:rsid w:val="00E92960"/>
    <w:rsid w:val="00EA00FC"/>
    <w:rsid w:val="00ED2BFE"/>
    <w:rsid w:val="00EE4390"/>
    <w:rsid w:val="00EE4A7C"/>
    <w:rsid w:val="00F02646"/>
    <w:rsid w:val="00F02A4A"/>
    <w:rsid w:val="00F2163E"/>
    <w:rsid w:val="00F257C7"/>
    <w:rsid w:val="00F31F85"/>
    <w:rsid w:val="00F37E4E"/>
    <w:rsid w:val="00F37F9C"/>
    <w:rsid w:val="00F55E3C"/>
    <w:rsid w:val="00F653B2"/>
    <w:rsid w:val="00F73ADD"/>
    <w:rsid w:val="00F75944"/>
    <w:rsid w:val="00F95DA9"/>
    <w:rsid w:val="00FB6E8A"/>
    <w:rsid w:val="00FE1997"/>
    <w:rsid w:val="00FE4A18"/>
    <w:rsid w:val="00FF5FC9"/>
    <w:rsid w:val="00FF69A1"/>
    <w:rsid w:val="01F6AD2E"/>
    <w:rsid w:val="035BD0BD"/>
    <w:rsid w:val="10A7FE69"/>
    <w:rsid w:val="16855C73"/>
    <w:rsid w:val="22338019"/>
    <w:rsid w:val="2E1A719C"/>
    <w:rsid w:val="2E6F4A35"/>
    <w:rsid w:val="2E9EBBF0"/>
    <w:rsid w:val="2FEFB36B"/>
    <w:rsid w:val="32992B24"/>
    <w:rsid w:val="34125788"/>
    <w:rsid w:val="3A3DA88E"/>
    <w:rsid w:val="3D21D092"/>
    <w:rsid w:val="3D807035"/>
    <w:rsid w:val="4EDCCBAA"/>
    <w:rsid w:val="4EE092AC"/>
    <w:rsid w:val="55CFFACD"/>
    <w:rsid w:val="588F4631"/>
    <w:rsid w:val="58C3FE55"/>
    <w:rsid w:val="5C45F2D4"/>
    <w:rsid w:val="5EDC235F"/>
    <w:rsid w:val="5F667290"/>
    <w:rsid w:val="6A9BA49E"/>
    <w:rsid w:val="72D4B3A4"/>
    <w:rsid w:val="744B81E2"/>
    <w:rsid w:val="76606D22"/>
    <w:rsid w:val="768488E7"/>
    <w:rsid w:val="79C47391"/>
    <w:rsid w:val="7EE62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82822DC"/>
  <w15:chartTrackingRefBased/>
  <w15:docId w15:val="{993DD181-ADA8-414F-ACE4-5FC0132D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3A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4A18"/>
    <w:pPr>
      <w:ind w:left="720"/>
      <w:contextualSpacing/>
    </w:pPr>
  </w:style>
  <w:style w:type="character" w:styleId="CommentReference">
    <w:name w:val="annotation reference"/>
    <w:basedOn w:val="DefaultParagraphFont"/>
    <w:uiPriority w:val="99"/>
    <w:semiHidden/>
    <w:unhideWhenUsed/>
    <w:rsid w:val="00496B13"/>
    <w:rPr>
      <w:sz w:val="16"/>
      <w:szCs w:val="16"/>
    </w:rPr>
  </w:style>
  <w:style w:type="paragraph" w:styleId="CommentText">
    <w:name w:val="annotation text"/>
    <w:basedOn w:val="Normal"/>
    <w:link w:val="CommentTextChar"/>
    <w:uiPriority w:val="99"/>
    <w:semiHidden/>
    <w:unhideWhenUsed/>
    <w:rsid w:val="00496B13"/>
    <w:pPr>
      <w:spacing w:line="240" w:lineRule="auto"/>
    </w:pPr>
  </w:style>
  <w:style w:type="character" w:customStyle="1" w:styleId="CommentTextChar">
    <w:name w:val="Comment Text Char"/>
    <w:basedOn w:val="DefaultParagraphFont"/>
    <w:link w:val="CommentText"/>
    <w:uiPriority w:val="99"/>
    <w:semiHidden/>
    <w:rsid w:val="00496B13"/>
  </w:style>
  <w:style w:type="paragraph" w:styleId="CommentSubject">
    <w:name w:val="annotation subject"/>
    <w:basedOn w:val="CommentText"/>
    <w:next w:val="CommentText"/>
    <w:link w:val="CommentSubjectChar"/>
    <w:uiPriority w:val="99"/>
    <w:semiHidden/>
    <w:unhideWhenUsed/>
    <w:rsid w:val="00496B13"/>
    <w:rPr>
      <w:b/>
      <w:bCs/>
    </w:rPr>
  </w:style>
  <w:style w:type="character" w:customStyle="1" w:styleId="CommentSubjectChar">
    <w:name w:val="Comment Subject Char"/>
    <w:basedOn w:val="CommentTextChar"/>
    <w:link w:val="CommentSubject"/>
    <w:uiPriority w:val="99"/>
    <w:semiHidden/>
    <w:rsid w:val="00496B13"/>
    <w:rPr>
      <w:b/>
      <w:bCs/>
    </w:rPr>
  </w:style>
  <w:style w:type="paragraph" w:styleId="BalloonText">
    <w:name w:val="Balloon Text"/>
    <w:basedOn w:val="Normal"/>
    <w:link w:val="BalloonTextChar"/>
    <w:uiPriority w:val="99"/>
    <w:semiHidden/>
    <w:unhideWhenUsed/>
    <w:rsid w:val="00496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B13"/>
    <w:rPr>
      <w:rFonts w:ascii="Segoe UI" w:hAnsi="Segoe UI" w:cs="Segoe UI"/>
      <w:sz w:val="18"/>
      <w:szCs w:val="18"/>
    </w:rPr>
  </w:style>
  <w:style w:type="table" w:styleId="TableGridLight">
    <w:name w:val="Grid Table Light"/>
    <w:basedOn w:val="TableNormal"/>
    <w:uiPriority w:val="40"/>
    <w:rsid w:val="0013774E"/>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
    <w:name w:val="Text"/>
    <w:aliases w:val="Graphic"/>
    <w:basedOn w:val="Normal"/>
    <w:link w:val="TextChar"/>
    <w:rsid w:val="00DF72B5"/>
    <w:pPr>
      <w:spacing w:before="120" w:after="0" w:line="240" w:lineRule="auto"/>
      <w:jc w:val="both"/>
    </w:pPr>
    <w:rPr>
      <w:rFonts w:ascii="Times New Roman" w:eastAsia="MS Mincho" w:hAnsi="Times New Roman" w:cs="Times New Roman"/>
      <w:sz w:val="24"/>
      <w:lang w:eastAsia="zh-CN"/>
    </w:rPr>
  </w:style>
  <w:style w:type="character" w:customStyle="1" w:styleId="TextChar">
    <w:name w:val="Text Char"/>
    <w:link w:val="Text"/>
    <w:rsid w:val="00DF72B5"/>
    <w:rPr>
      <w:rFonts w:ascii="Times New Roman" w:eastAsia="MS Mincho" w:hAnsi="Times New Roman" w:cs="Times New Roman"/>
      <w:sz w:val="24"/>
      <w:lang w:eastAsia="zh-CN"/>
    </w:rPr>
  </w:style>
  <w:style w:type="paragraph" w:customStyle="1" w:styleId="TAMainText">
    <w:name w:val="TA_Main_Text"/>
    <w:basedOn w:val="Normal"/>
    <w:rsid w:val="00B0158C"/>
    <w:pPr>
      <w:spacing w:after="0" w:line="480" w:lineRule="auto"/>
      <w:ind w:firstLine="202"/>
      <w:jc w:val="both"/>
    </w:pPr>
    <w:rPr>
      <w:rFonts w:ascii="Times" w:eastAsia="Times New Roman" w:hAnsi="Times" w:cs="Times New Roman"/>
      <w:sz w:val="24"/>
    </w:rPr>
  </w:style>
  <w:style w:type="paragraph" w:styleId="Header">
    <w:name w:val="header"/>
    <w:basedOn w:val="Normal"/>
    <w:link w:val="HeaderChar"/>
    <w:uiPriority w:val="99"/>
    <w:semiHidden/>
    <w:unhideWhenUsed/>
    <w:rsid w:val="008637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3772"/>
  </w:style>
  <w:style w:type="paragraph" w:styleId="Footer">
    <w:name w:val="footer"/>
    <w:basedOn w:val="Normal"/>
    <w:link w:val="FooterChar"/>
    <w:uiPriority w:val="99"/>
    <w:semiHidden/>
    <w:unhideWhenUsed/>
    <w:rsid w:val="008637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3772"/>
  </w:style>
  <w:style w:type="table" w:styleId="ListTable3-Accent3">
    <w:name w:val="List Table 3 Accent 3"/>
    <w:basedOn w:val="TableNormal"/>
    <w:uiPriority w:val="48"/>
    <w:rsid w:val="00A51AE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FootnoteText">
    <w:name w:val="footnote text"/>
    <w:basedOn w:val="Normal"/>
    <w:link w:val="FootnoteTextChar"/>
    <w:uiPriority w:val="99"/>
    <w:unhideWhenUsed/>
    <w:rsid w:val="00AB0AD2"/>
    <w:pPr>
      <w:spacing w:after="0" w:line="240" w:lineRule="auto"/>
    </w:pPr>
  </w:style>
  <w:style w:type="character" w:customStyle="1" w:styleId="FootnoteTextChar">
    <w:name w:val="Footnote Text Char"/>
    <w:basedOn w:val="DefaultParagraphFont"/>
    <w:link w:val="FootnoteText"/>
    <w:uiPriority w:val="99"/>
    <w:rsid w:val="00AB0AD2"/>
  </w:style>
  <w:style w:type="character" w:styleId="FootnoteReference">
    <w:name w:val="footnote reference"/>
    <w:basedOn w:val="DefaultParagraphFont"/>
    <w:uiPriority w:val="99"/>
    <w:semiHidden/>
    <w:unhideWhenUsed/>
    <w:rsid w:val="00AB0A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688998">
      <w:bodyDiv w:val="1"/>
      <w:marLeft w:val="0"/>
      <w:marRight w:val="0"/>
      <w:marTop w:val="0"/>
      <w:marBottom w:val="0"/>
      <w:divBdr>
        <w:top w:val="none" w:sz="0" w:space="0" w:color="auto"/>
        <w:left w:val="none" w:sz="0" w:space="0" w:color="auto"/>
        <w:bottom w:val="none" w:sz="0" w:space="0" w:color="auto"/>
        <w:right w:val="none" w:sz="0" w:space="0" w:color="auto"/>
      </w:divBdr>
    </w:div>
    <w:div w:id="614601799">
      <w:bodyDiv w:val="1"/>
      <w:marLeft w:val="0"/>
      <w:marRight w:val="0"/>
      <w:marTop w:val="0"/>
      <w:marBottom w:val="0"/>
      <w:divBdr>
        <w:top w:val="none" w:sz="0" w:space="0" w:color="auto"/>
        <w:left w:val="none" w:sz="0" w:space="0" w:color="auto"/>
        <w:bottom w:val="none" w:sz="0" w:space="0" w:color="auto"/>
        <w:right w:val="none" w:sz="0" w:space="0" w:color="auto"/>
      </w:divBdr>
    </w:div>
    <w:div w:id="1077828623">
      <w:bodyDiv w:val="1"/>
      <w:marLeft w:val="0"/>
      <w:marRight w:val="0"/>
      <w:marTop w:val="0"/>
      <w:marBottom w:val="0"/>
      <w:divBdr>
        <w:top w:val="none" w:sz="0" w:space="0" w:color="auto"/>
        <w:left w:val="none" w:sz="0" w:space="0" w:color="auto"/>
        <w:bottom w:val="none" w:sz="0" w:space="0" w:color="auto"/>
        <w:right w:val="none" w:sz="0" w:space="0" w:color="auto"/>
      </w:divBdr>
      <w:divsChild>
        <w:div w:id="921795019">
          <w:marLeft w:val="173"/>
          <w:marRight w:val="0"/>
          <w:marTop w:val="0"/>
          <w:marBottom w:val="0"/>
          <w:divBdr>
            <w:top w:val="none" w:sz="0" w:space="0" w:color="auto"/>
            <w:left w:val="none" w:sz="0" w:space="0" w:color="auto"/>
            <w:bottom w:val="none" w:sz="0" w:space="0" w:color="auto"/>
            <w:right w:val="none" w:sz="0" w:space="0" w:color="auto"/>
          </w:divBdr>
        </w:div>
        <w:div w:id="1486625097">
          <w:marLeft w:val="173"/>
          <w:marRight w:val="0"/>
          <w:marTop w:val="0"/>
          <w:marBottom w:val="0"/>
          <w:divBdr>
            <w:top w:val="none" w:sz="0" w:space="0" w:color="auto"/>
            <w:left w:val="none" w:sz="0" w:space="0" w:color="auto"/>
            <w:bottom w:val="none" w:sz="0" w:space="0" w:color="auto"/>
            <w:right w:val="none" w:sz="0" w:space="0" w:color="auto"/>
          </w:divBdr>
        </w:div>
      </w:divsChild>
    </w:div>
    <w:div w:id="19383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7AAB8D8C17164194CD26F9C07B94DE" ma:contentTypeVersion="10" ma:contentTypeDescription="Create a new document." ma:contentTypeScope="" ma:versionID="f627cc9b475f8348157ee12c70aee805">
  <xsd:schema xmlns:xsd="http://www.w3.org/2001/XMLSchema" xmlns:xs="http://www.w3.org/2001/XMLSchema" xmlns:p="http://schemas.microsoft.com/office/2006/metadata/properties" xmlns:ns2="9d38462d-64a7-4fd1-945a-0250fd187a3e" xmlns:ns3="9922b1f0-b600-465a-b9ab-3199d39eae7a" targetNamespace="http://schemas.microsoft.com/office/2006/metadata/properties" ma:root="true" ma:fieldsID="e5233a9d403a4b8a36136fbb7a94c196" ns2:_="" ns3:_="">
    <xsd:import namespace="9d38462d-64a7-4fd1-945a-0250fd187a3e"/>
    <xsd:import namespace="9922b1f0-b600-465a-b9ab-3199d39eae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8462d-64a7-4fd1-945a-0250fd187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2b1f0-b600-465a-b9ab-3199d39eae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31FFE6-21F5-4E58-99B7-05C2443D3E9E}">
  <ds:schemaRefs>
    <ds:schemaRef ds:uri="http://schemas.microsoft.com/sharepoint/v3/contenttype/forms"/>
  </ds:schemaRefs>
</ds:datastoreItem>
</file>

<file path=customXml/itemProps2.xml><?xml version="1.0" encoding="utf-8"?>
<ds:datastoreItem xmlns:ds="http://schemas.openxmlformats.org/officeDocument/2006/customXml" ds:itemID="{9C6525EB-0A46-410A-A121-616051BD2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8462d-64a7-4fd1-945a-0250fd187a3e"/>
    <ds:schemaRef ds:uri="9922b1f0-b600-465a-b9ab-3199d39ea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65EAE6-1902-436B-81FD-9AB8B025A761}">
  <ds:schemaRefs>
    <ds:schemaRef ds:uri="http://schemas.openxmlformats.org/officeDocument/2006/bibliography"/>
  </ds:schemaRefs>
</ds:datastoreItem>
</file>

<file path=customXml/itemProps4.xml><?xml version="1.0" encoding="utf-8"?>
<ds:datastoreItem xmlns:ds="http://schemas.openxmlformats.org/officeDocument/2006/customXml" ds:itemID="{E68AEE34-9FAC-40AB-BFE3-F3A03C962404}">
  <ds:schemaRefs>
    <ds:schemaRef ds:uri="http://purl.org/dc/elements/1.1/"/>
    <ds:schemaRef ds:uri="http://schemas.microsoft.com/office/2006/metadata/properties"/>
    <ds:schemaRef ds:uri="9d38462d-64a7-4fd1-945a-0250fd187a3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922b1f0-b600-465a-b9ab-3199d39eae7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3717</Words>
  <Characters>21189</Characters>
  <Application>Microsoft Office Word</Application>
  <DocSecurity>0</DocSecurity>
  <Lines>176</Lines>
  <Paragraphs>49</Paragraphs>
  <ScaleCrop>false</ScaleCrop>
  <Company>Novartis</Company>
  <LinksUpToDate>false</LinksUpToDate>
  <CharactersWithSpaces>24857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Bonazzi, Simone</dc:creator>
  <cp:keywords/>
  <dc:description/>
  <cp:lastModifiedBy>Solomon, Jonathan</cp:lastModifiedBy>
  <cp:revision>2</cp:revision>
  <cp:lastPrinted>2021-12-14T18:32:00Z</cp:lastPrinted>
  <dcterms:created xsi:type="dcterms:W3CDTF">2022-04-05T14:20:00Z</dcterms:created>
  <dcterms:modified xsi:type="dcterms:W3CDTF">2022-04-05T14:20:00Z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etDate">
    <vt:lpwstr>2021-09-04T18:01:41Z</vt:lpwstr>
  </property>
  <property fmtid="{D5CDD505-2E9C-101B-9397-08002B2CF9AE}" pid="4" name="MSIP_Label_4929bff8-5b33-42aa-95d2-28f72e792cb0_Method">
    <vt:lpwstr>Standard</vt:lpwstr>
  </property>
  <property fmtid="{D5CDD505-2E9C-101B-9397-08002B2CF9AE}" pid="5" name="MSIP_Label_4929bff8-5b33-42aa-95d2-28f72e792cb0_Name">
    <vt:lpwstr>Internal</vt:lpwstr>
  </property>
  <property fmtid="{D5CDD505-2E9C-101B-9397-08002B2CF9AE}" pid="6" name="MSIP_Label_4929bff8-5b33-42aa-95d2-28f72e792cb0_SiteId">
    <vt:lpwstr>f35a6974-607f-47d4-82d7-ff31d7dc53a5</vt:lpwstr>
  </property>
  <property fmtid="{D5CDD505-2E9C-101B-9397-08002B2CF9AE}" pid="7" name="MSIP_Label_4929bff8-5b33-42aa-95d2-28f72e792cb0_ActionId">
    <vt:lpwstr>c60c9a4c-6568-4169-b1ef-fe2707433f29</vt:lpwstr>
  </property>
  <property fmtid="{D5CDD505-2E9C-101B-9397-08002B2CF9AE}" pid="8" name="MSIP_Label_4929bff8-5b33-42aa-95d2-28f72e792cb0_ContentBits">
    <vt:lpwstr>0</vt:lpwstr>
  </property>
  <property fmtid="{D5CDD505-2E9C-101B-9397-08002B2CF9AE}" pid="9" name="ContentTypeId">
    <vt:lpwstr>0x010100857AAB8D8C17164194CD26F9C07B94DE</vt:lpwstr>
  </property>
</Properties>
</file>