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07352A3" w14:textId="0DCF869F" w:rsidR="00481646" w:rsidRDefault="00EB4227" w:rsidP="00EB4227">
      <w:pPr>
        <w:jc w:val="left"/>
        <w:rPr>
          <w:rFonts w:ascii="TimesNewRomanPS-BoldMT" w:hAnsi="TimesNewRomanPS-BoldMT" w:hint="eastAsia"/>
          <w:b/>
          <w:bCs/>
          <w:color w:val="000000"/>
          <w:sz w:val="28"/>
          <w:szCs w:val="28"/>
        </w:rPr>
      </w:pPr>
      <w:bookmarkStart w:id="0" w:name="_Hlk70428374"/>
      <w:r>
        <w:rPr>
          <w:rFonts w:ascii="TimesNewRomanPS-BoldMT" w:hAnsi="TimesNewRomanPS-BoldMT"/>
          <w:b/>
          <w:bCs/>
          <w:color w:val="000000"/>
          <w:sz w:val="28"/>
          <w:szCs w:val="28"/>
        </w:rPr>
        <w:t>Supplementary Information</w:t>
      </w:r>
    </w:p>
    <w:p w14:paraId="6D6C4246" w14:textId="6D376054" w:rsidR="00EB4227" w:rsidRDefault="00EB4227" w:rsidP="00EB4227">
      <w:pPr>
        <w:jc w:val="left"/>
        <w:rPr>
          <w:rFonts w:ascii="TimesNewRomanPS-BoldMT" w:hAnsi="TimesNewRomanPS-BoldMT" w:hint="eastAsia"/>
          <w:b/>
          <w:bCs/>
          <w:color w:val="000000"/>
          <w:sz w:val="28"/>
          <w:szCs w:val="28"/>
        </w:rPr>
      </w:pPr>
    </w:p>
    <w:p w14:paraId="00775BBF" w14:textId="71DFF9A0" w:rsidR="00EB4227" w:rsidRDefault="00EB4227" w:rsidP="00EB4227">
      <w:pPr>
        <w:jc w:val="left"/>
        <w:rPr>
          <w:rFonts w:eastAsia="等线" w:cs="Times New Roman"/>
          <w:szCs w:val="24"/>
        </w:rPr>
      </w:pPr>
    </w:p>
    <w:p w14:paraId="38786271" w14:textId="33335AC1" w:rsidR="00EB4227" w:rsidRPr="00153586" w:rsidRDefault="00EB4227" w:rsidP="00512DE7">
      <w:pPr>
        <w:spacing w:line="360" w:lineRule="auto"/>
        <w:jc w:val="left"/>
        <w:rPr>
          <w:rFonts w:eastAsia="等线" w:cs="Times New Roman"/>
          <w:b/>
          <w:bCs/>
          <w:szCs w:val="24"/>
        </w:rPr>
      </w:pPr>
      <w:bookmarkStart w:id="1" w:name="_Hlk82545160"/>
      <w:bookmarkEnd w:id="1"/>
      <w:r w:rsidRPr="00153586">
        <w:rPr>
          <w:rFonts w:eastAsia="等线" w:cs="Times New Roman"/>
          <w:b/>
          <w:bCs/>
          <w:szCs w:val="24"/>
        </w:rPr>
        <w:t>Causal complexity of environmental pollution in China: A province-level fuzzy-set qualitative comparative analysis</w:t>
      </w:r>
    </w:p>
    <w:p w14:paraId="542D6D29" w14:textId="5176DF18" w:rsidR="00EB4227" w:rsidRDefault="00EB4227" w:rsidP="00512DE7">
      <w:pPr>
        <w:spacing w:line="360" w:lineRule="auto"/>
        <w:jc w:val="left"/>
        <w:rPr>
          <w:rFonts w:eastAsia="等线" w:cs="Times New Roman"/>
          <w:szCs w:val="24"/>
        </w:rPr>
      </w:pPr>
      <w:r w:rsidRPr="00301155">
        <w:t xml:space="preserve">Yang Chen, </w:t>
      </w:r>
      <w:proofErr w:type="spellStart"/>
      <w:r w:rsidRPr="00301155">
        <w:t>Jingke</w:t>
      </w:r>
      <w:proofErr w:type="spellEnd"/>
      <w:r w:rsidRPr="00301155">
        <w:t xml:space="preserve"> Hong, </w:t>
      </w:r>
      <w:proofErr w:type="spellStart"/>
      <w:r w:rsidRPr="00301155">
        <w:t>Miaohan</w:t>
      </w:r>
      <w:proofErr w:type="spellEnd"/>
      <w:r w:rsidRPr="00301155">
        <w:t xml:space="preserve"> Tang, </w:t>
      </w:r>
      <w:proofErr w:type="spellStart"/>
      <w:r w:rsidRPr="00301155">
        <w:t>Yuxi</w:t>
      </w:r>
      <w:proofErr w:type="spellEnd"/>
      <w:r w:rsidRPr="00301155">
        <w:t xml:space="preserve"> Zheng,</w:t>
      </w:r>
      <w:r>
        <w:t xml:space="preserve"> </w:t>
      </w:r>
      <w:proofErr w:type="spellStart"/>
      <w:r>
        <w:t>Maoyue</w:t>
      </w:r>
      <w:proofErr w:type="spellEnd"/>
      <w:r>
        <w:t xml:space="preserve"> </w:t>
      </w:r>
      <w:proofErr w:type="spellStart"/>
      <w:r>
        <w:t>Qiu</w:t>
      </w:r>
      <w:proofErr w:type="spellEnd"/>
      <w:r>
        <w:t>,</w:t>
      </w:r>
      <w:r w:rsidRPr="00A55BFA">
        <w:t xml:space="preserve"> </w:t>
      </w:r>
      <w:proofErr w:type="spellStart"/>
      <w:r w:rsidRPr="00A55BFA">
        <w:t>Danfei</w:t>
      </w:r>
      <w:proofErr w:type="spellEnd"/>
      <w:r w:rsidRPr="00A55BFA">
        <w:t xml:space="preserve"> Ni</w:t>
      </w:r>
    </w:p>
    <w:p w14:paraId="5FEFFD44" w14:textId="12F3EEA3" w:rsidR="00153586" w:rsidRDefault="00153586">
      <w:pPr>
        <w:widowControl/>
        <w:jc w:val="left"/>
      </w:pPr>
      <w:r>
        <w:br w:type="page"/>
      </w:r>
    </w:p>
    <w:p w14:paraId="1180D2A4" w14:textId="25664D62" w:rsidR="00B047D7" w:rsidRDefault="00B047D7" w:rsidP="00512DE7">
      <w:pPr>
        <w:spacing w:line="360" w:lineRule="auto"/>
        <w:rPr>
          <w:b/>
          <w:bCs/>
        </w:rPr>
      </w:pPr>
      <w:r>
        <w:rPr>
          <w:b/>
          <w:bCs/>
        </w:rPr>
        <w:lastRenderedPageBreak/>
        <w:t>Necessity analysis</w:t>
      </w:r>
      <w:r w:rsidR="003B5548">
        <w:rPr>
          <w:b/>
          <w:bCs/>
        </w:rPr>
        <w:t xml:space="preserve"> in </w:t>
      </w:r>
      <w:proofErr w:type="spellStart"/>
      <w:r w:rsidR="003B5548">
        <w:rPr>
          <w:b/>
          <w:bCs/>
        </w:rPr>
        <w:t>fsQCA</w:t>
      </w:r>
      <w:proofErr w:type="spellEnd"/>
      <w:r w:rsidR="003B5548">
        <w:rPr>
          <w:b/>
          <w:bCs/>
        </w:rPr>
        <w:t>.</w:t>
      </w:r>
    </w:p>
    <w:p w14:paraId="6EBA3F1B" w14:textId="010CFEBF" w:rsidR="00E73157" w:rsidRDefault="00265855" w:rsidP="00512DE7">
      <w:pPr>
        <w:spacing w:line="360" w:lineRule="auto"/>
      </w:pPr>
      <w:r w:rsidRPr="00A65407">
        <w:t xml:space="preserve">For necessity analysis, a </w:t>
      </w:r>
      <w:r w:rsidR="00CC08A7" w:rsidRPr="00A65407">
        <w:t xml:space="preserve">potential necessary condition needs to meet the conditions of </w:t>
      </w:r>
      <w:r w:rsidR="00A65407" w:rsidRPr="00A65407">
        <w:t xml:space="preserve">high </w:t>
      </w:r>
      <w:r w:rsidRPr="00A65407">
        <w:t xml:space="preserve">consistency </w:t>
      </w:r>
      <w:r w:rsidR="00A65407" w:rsidRPr="00A65407">
        <w:t>(</w:t>
      </w:r>
      <w:r w:rsidRPr="00A65407">
        <w:t>at least &gt;0.90</w:t>
      </w:r>
      <w:r w:rsidR="00A65407" w:rsidRPr="00A65407">
        <w:t xml:space="preserve">) and </w:t>
      </w:r>
      <w:r w:rsidRPr="00A65407">
        <w:t xml:space="preserve">high coverage </w:t>
      </w:r>
      <w:r w:rsidR="00216E60">
        <w:fldChar w:fldCharType="begin"/>
      </w:r>
      <w:r w:rsidR="00216E60">
        <w:instrText xml:space="preserve"> ADDIN EN.CITE &lt;EndNote&gt;&lt;Cite&gt;&lt;Author&gt;Ragin&lt;/Author&gt;&lt;Year&gt;2008&lt;/Year&gt;&lt;RecNum&gt;72&lt;/RecNum&gt;&lt;DisplayText&gt;(Ragin, 2008)&lt;/DisplayText&gt;&lt;record&gt;&lt;rec-number&gt;72&lt;/rec-number&gt;&lt;foreign-keys&gt;&lt;key app="EN" db-id="ss9epvzdn5ss54exvvwvps5frvwfs99raw9r" timestamp="1621863786"&gt;72&lt;/key&gt;&lt;/foreign-keys&gt;&lt;ref-type name="Journal Article"&gt;17&lt;/ref-type&gt;&lt;contributors&gt;&lt;authors&gt;&lt;author&gt; CC  Ragin&lt;/author&gt;&lt;/authors&gt;&lt;/contributors&gt;&lt;titles&gt;&lt;title&gt;Redesigning Social Inquiry: Fuzzy Sets and Beyond&lt;/title&gt;&lt;secondary-title&gt;University of Chicago Press&lt;/secondary-title&gt;&lt;/titles&gt;&lt;periodical&gt;&lt;full-title&gt;University of Chicago Press&lt;/full-title&gt;&lt;/periodical&gt;&lt;dates&gt;&lt;year&gt;2008&lt;/year&gt;&lt;/dates&gt;&lt;urls&gt;&lt;/urls&gt;&lt;/record&gt;&lt;/Cite&gt;&lt;/EndNote&gt;</w:instrText>
      </w:r>
      <w:r w:rsidR="00216E60">
        <w:fldChar w:fldCharType="separate"/>
      </w:r>
      <w:r w:rsidR="00216E60">
        <w:rPr>
          <w:noProof/>
        </w:rPr>
        <w:t>(</w:t>
      </w:r>
      <w:hyperlink w:anchor="_ENREF_2" w:tooltip="Ragin, 2008 #72" w:history="1">
        <w:r w:rsidR="00E75DBB">
          <w:rPr>
            <w:noProof/>
          </w:rPr>
          <w:t>Ragin, 2008</w:t>
        </w:r>
      </w:hyperlink>
      <w:r w:rsidR="00216E60">
        <w:rPr>
          <w:noProof/>
        </w:rPr>
        <w:t>)</w:t>
      </w:r>
      <w:r w:rsidR="00216E60">
        <w:fldChar w:fldCharType="end"/>
      </w:r>
      <w:r w:rsidR="00216E60">
        <w:t>.</w:t>
      </w:r>
      <w:r w:rsidR="00D30753">
        <w:t xml:space="preserve"> </w:t>
      </w:r>
      <w:r w:rsidR="00E73157">
        <w:rPr>
          <w:rFonts w:hint="eastAsia"/>
        </w:rPr>
        <w:t>As</w:t>
      </w:r>
      <w:r w:rsidR="00E73157">
        <w:t xml:space="preserve"> shown in Table S1, although the consistency of “</w:t>
      </w:r>
      <w:r w:rsidR="00E73157" w:rsidRPr="00A65407">
        <w:rPr>
          <w:i/>
          <w:iCs/>
        </w:rPr>
        <w:t>~source</w:t>
      </w:r>
      <w:r w:rsidR="00E73157">
        <w:t>” to “Low pollution” in the period of 2011-2015 exceeds 0.9, nearly 1/3 of the case points are distributed above the diagonal of the X-Y scatter plot</w:t>
      </w:r>
      <w:r w:rsidR="00A65407">
        <w:t xml:space="preserve"> (see Figure S1)</w:t>
      </w:r>
      <w:r w:rsidR="00E73157">
        <w:t xml:space="preserve">, which means that </w:t>
      </w:r>
      <w:r w:rsidR="00A65407">
        <w:t>“</w:t>
      </w:r>
      <w:r w:rsidR="00A65407" w:rsidRPr="00A65407">
        <w:rPr>
          <w:i/>
          <w:iCs/>
        </w:rPr>
        <w:t>~source</w:t>
      </w:r>
      <w:r w:rsidR="00A65407">
        <w:t xml:space="preserve">” </w:t>
      </w:r>
      <w:r w:rsidR="00E73157">
        <w:t xml:space="preserve">is not the necessary condition </w:t>
      </w:r>
      <w:r w:rsidR="00A65407">
        <w:t xml:space="preserve">of </w:t>
      </w:r>
      <w:r w:rsidR="00A13206">
        <w:t xml:space="preserve">“Low pollution” </w:t>
      </w:r>
      <w:r w:rsidR="00E73157">
        <w:t xml:space="preserve">(see </w:t>
      </w:r>
      <w:hyperlink w:anchor="_ENREF_3" w:tooltip="Wagemann, 2012 #22" w:history="1">
        <w:r w:rsidR="00E75DBB">
          <w:fldChar w:fldCharType="begin"/>
        </w:r>
        <w:r w:rsidR="00E75DBB">
          <w:instrText xml:space="preserve"> ADDIN EN.CITE &lt;EndNote&gt;&lt;Cite AuthorYear="1"&gt;&lt;Author&gt;Wagemann&lt;/Author&gt;&lt;Year&gt;2012&lt;/Year&gt;&lt;RecNum&gt;22&lt;/RecNum&gt;&lt;DisplayText&gt;Wagemann (2012)&lt;/DisplayText&gt;&lt;record&gt;&lt;rec-number&gt;22&lt;/rec-number&gt;&lt;foreign-keys&gt;&lt;key app="EN" db-id="ss9epvzdn5ss54exvvwvps5frvwfs99raw9r" timestamp="1618402338"&gt;22&lt;/key&gt;&lt;key app="ENWeb" db-id=""&gt;0&lt;/key&gt;&lt;/foreign-keys&gt;&lt;ref-type name="Book"&gt;6&lt;/ref-type&gt;&lt;contributors&gt;&lt;authors&gt;&lt;author&gt;Schneider &amp;amp; Wagemann&lt;/author&gt;&lt;/authors&gt;&lt;/contributors&gt;&lt;titles&gt;&lt;title&gt;Set-Theoretic Methods for the Social Sciences&lt;/title&gt;&lt;/titles&gt;&lt;dates&gt;&lt;year&gt;2012&lt;/year&gt;&lt;/dates&gt;&lt;publisher&gt;Cambridge University Press&lt;/publisher&gt;&lt;urls&gt;&lt;/urls&gt;&lt;/record&gt;&lt;/Cite&gt;&lt;/EndNote&gt;</w:instrText>
        </w:r>
        <w:r w:rsidR="00E75DBB">
          <w:fldChar w:fldCharType="separate"/>
        </w:r>
        <w:r w:rsidR="00E75DBB">
          <w:rPr>
            <w:noProof/>
          </w:rPr>
          <w:t>Wagemann (2012)</w:t>
        </w:r>
        <w:r w:rsidR="00E75DBB">
          <w:fldChar w:fldCharType="end"/>
        </w:r>
      </w:hyperlink>
      <w:r w:rsidR="00E73157">
        <w:t xml:space="preserve"> for details).</w:t>
      </w:r>
      <w:r w:rsidR="006C62A3">
        <w:t xml:space="preserve"> Therefore, </w:t>
      </w:r>
      <w:r w:rsidR="006C62A3" w:rsidRPr="006C62A3">
        <w:t>no variable strictly meets the criteria of necessary conditions.</w:t>
      </w:r>
    </w:p>
    <w:p w14:paraId="56C83FAD" w14:textId="682D3818" w:rsidR="007A50C2" w:rsidRDefault="007A50C2" w:rsidP="00512DE7">
      <w:pPr>
        <w:spacing w:line="360" w:lineRule="auto"/>
        <w:rPr>
          <w:b/>
          <w:bCs/>
        </w:rPr>
      </w:pPr>
    </w:p>
    <w:p w14:paraId="29CDD666" w14:textId="7C5D563B" w:rsidR="00982A79" w:rsidRDefault="00982A79" w:rsidP="00512DE7">
      <w:pPr>
        <w:spacing w:line="360" w:lineRule="auto"/>
        <w:rPr>
          <w:b/>
          <w:bCs/>
        </w:rPr>
      </w:pPr>
      <w:r>
        <w:rPr>
          <w:b/>
          <w:bCs/>
        </w:rPr>
        <w:t>Counterfactual analysis</w:t>
      </w:r>
    </w:p>
    <w:p w14:paraId="6524D4D7" w14:textId="149E06DE" w:rsidR="00982A79" w:rsidRDefault="00E75DBB" w:rsidP="00512DE7">
      <w:pPr>
        <w:spacing w:line="360" w:lineRule="auto"/>
      </w:pPr>
      <w:r>
        <w:rPr>
          <w:rFonts w:eastAsia="等线" w:cs="Times New Roman"/>
          <w:szCs w:val="24"/>
        </w:rPr>
        <w:t xml:space="preserve">To solve the </w:t>
      </w:r>
      <w:r w:rsidRPr="00E75DBB">
        <w:rPr>
          <w:rFonts w:eastAsia="等线" w:cs="Times New Roman"/>
          <w:szCs w:val="24"/>
        </w:rPr>
        <w:t>“limited diversity” problem</w:t>
      </w:r>
      <w:r>
        <w:rPr>
          <w:rFonts w:eastAsia="等线" w:cs="Times New Roman"/>
          <w:szCs w:val="24"/>
        </w:rPr>
        <w:t>,</w:t>
      </w:r>
      <w:r w:rsidRPr="00982A79">
        <w:rPr>
          <w:rFonts w:eastAsia="等线" w:cs="Times New Roman"/>
          <w:szCs w:val="24"/>
        </w:rPr>
        <w:t xml:space="preserve"> </w:t>
      </w:r>
      <w:r w:rsidR="00982A79" w:rsidRPr="00982A79">
        <w:rPr>
          <w:rFonts w:eastAsia="等线" w:cs="Times New Roman"/>
          <w:szCs w:val="24"/>
        </w:rPr>
        <w:t>counterfactual analysis based on theoretical and substantive knowledge supports solving the limitations</w:t>
      </w:r>
      <w:r w:rsidRPr="00E75DBB">
        <w:t xml:space="preserve"> </w:t>
      </w:r>
      <w:r w:rsidRPr="00E75DBB">
        <w:rPr>
          <w:rFonts w:eastAsia="等线" w:cs="Times New Roman"/>
          <w:szCs w:val="24"/>
        </w:rPr>
        <w:t xml:space="preserve">that arise as a consequence of a lack of practical examples. </w:t>
      </w:r>
      <w:r w:rsidRPr="00E24D9F">
        <w:rPr>
          <w:rFonts w:eastAsia="等线" w:cs="Times New Roman"/>
          <w:szCs w:val="24"/>
        </w:rPr>
        <w:t xml:space="preserve">Applying counterfactual analysis, the truth table algorithm differentiates among parsimonious, intermediate, and complex solutions in line with “easy” and “difficult” counterfactuals </w:t>
      </w:r>
      <w:r w:rsidRPr="00E24D9F">
        <w:rPr>
          <w:rFonts w:eastAsia="等线" w:cs="Times New Roman"/>
          <w:szCs w:val="24"/>
        </w:rPr>
        <w:fldChar w:fldCharType="begin"/>
      </w:r>
      <w:r w:rsidRPr="00E24D9F">
        <w:rPr>
          <w:rFonts w:eastAsia="等线" w:cs="Times New Roman"/>
          <w:szCs w:val="24"/>
        </w:rPr>
        <w:instrText xml:space="preserve"> ADDIN EN.CITE &lt;EndNote&gt;&lt;Cite&gt;&lt;Author&gt;Wagemann&lt;/Author&gt;&lt;Year&gt;2012&lt;/Year&gt;&lt;RecNum&gt;22&lt;/RecNum&gt;&lt;DisplayText&gt;(Wagemann, 2012)&lt;/DisplayText&gt;&lt;record&gt;&lt;rec-number&gt;22&lt;/rec-number&gt;&lt;foreign-keys&gt;&lt;key app="EN" db-id="ss9epvzdn5ss54exvvwvps5frvwfs99raw9r" timestamp="1618402338"&gt;22&lt;/key&gt;&lt;key app="ENWeb" db-id=""&gt;0&lt;/key&gt;&lt;/foreign-keys&gt;&lt;ref-type name="Book"&gt;6&lt;/ref-type&gt;&lt;contributors&gt;&lt;authors&gt;&lt;author&gt;Schneider &amp;amp; Wagemann&lt;/author&gt;&lt;/authors&gt;&lt;/contributors&gt;&lt;titles&gt;&lt;title&gt;Set-Theoretic Methods for the Social Sciences&lt;/title&gt;&lt;/titles&gt;&lt;dates&gt;&lt;year&gt;2012&lt;/year&gt;&lt;/dates&gt;&lt;publisher&gt;Cambridge University Press&lt;/publisher&gt;&lt;urls&gt;&lt;/urls&gt;&lt;/record&gt;&lt;/Cite&gt;&lt;/EndNote&gt;</w:instrText>
      </w:r>
      <w:r w:rsidRPr="00E24D9F">
        <w:rPr>
          <w:rFonts w:eastAsia="等线" w:cs="Times New Roman"/>
          <w:szCs w:val="24"/>
        </w:rPr>
        <w:fldChar w:fldCharType="separate"/>
      </w:r>
      <w:r w:rsidRPr="00E24D9F">
        <w:rPr>
          <w:rFonts w:eastAsia="等线" w:cs="Times New Roman"/>
          <w:noProof/>
          <w:szCs w:val="24"/>
        </w:rPr>
        <w:t>(</w:t>
      </w:r>
      <w:hyperlink w:anchor="_ENREF_3" w:tooltip="Wagemann, 2012 #22" w:history="1">
        <w:r w:rsidRPr="00E24D9F">
          <w:rPr>
            <w:rFonts w:eastAsia="等线" w:cs="Times New Roman"/>
            <w:noProof/>
            <w:szCs w:val="24"/>
          </w:rPr>
          <w:t>Wagemann, 2012</w:t>
        </w:r>
      </w:hyperlink>
      <w:r w:rsidRPr="00E24D9F">
        <w:rPr>
          <w:rFonts w:eastAsia="等线" w:cs="Times New Roman"/>
          <w:noProof/>
          <w:szCs w:val="24"/>
        </w:rPr>
        <w:t>)</w:t>
      </w:r>
      <w:r w:rsidRPr="00E24D9F">
        <w:rPr>
          <w:rFonts w:eastAsia="等线" w:cs="Times New Roman"/>
          <w:szCs w:val="24"/>
        </w:rPr>
        <w:fldChar w:fldCharType="end"/>
      </w:r>
      <w:r w:rsidRPr="00E24D9F">
        <w:rPr>
          <w:rFonts w:eastAsia="等线" w:cs="Times New Roman"/>
          <w:szCs w:val="24"/>
        </w:rPr>
        <w:t>.</w:t>
      </w:r>
      <w:r w:rsidR="00982A79" w:rsidRPr="00982A79">
        <w:rPr>
          <w:rFonts w:eastAsia="等线" w:cs="Times New Roman"/>
          <w:szCs w:val="24"/>
        </w:rPr>
        <w:t xml:space="preserve"> “Easy” counterfactual means that a redundant causal condition joins into a set of causal conditions that by themselves already result in the outcome at issue, whereas “difficult” counterfactual means that a condition is separated from a set of causal conditions and brings about an outcome under the assumption that this condition is unnecessary. The parsimonious solution involves all simplification assumptions regardless of whether they are “easy” or “difficult” counterfactuals, and the intermediate solution only contains simplification assumptions based on “easy” counterfactuals, while the complex solution does not consider “easy” or “difficult” counterfactuals.</w:t>
      </w:r>
      <w:r w:rsidRPr="00E75DBB">
        <w:t xml:space="preserve"> As mentioned </w:t>
      </w:r>
      <w:r>
        <w:t>before</w:t>
      </w:r>
      <w:r w:rsidRPr="00E75DBB">
        <w:t xml:space="preserve">, both the presence and absence of each explanatory variable in this study may be hypothetically associated with environmental pollution, </w:t>
      </w:r>
      <w:proofErr w:type="gramStart"/>
      <w:r w:rsidRPr="00E75DBB">
        <w:t>i.e.</w:t>
      </w:r>
      <w:proofErr w:type="gramEnd"/>
      <w:r w:rsidRPr="00E75DBB">
        <w:t xml:space="preserve"> there are no easy or difficult counterfactuals in our subject. As a result, we placed interpretative emphasis on parsimonious and complex solutions.</w:t>
      </w:r>
    </w:p>
    <w:p w14:paraId="5C5471E1" w14:textId="77777777" w:rsidR="00E75DBB" w:rsidRPr="00982A79" w:rsidRDefault="00E75DBB" w:rsidP="00512DE7">
      <w:pPr>
        <w:spacing w:line="360" w:lineRule="auto"/>
        <w:rPr>
          <w:rFonts w:eastAsia="等线" w:cs="Times New Roman"/>
          <w:szCs w:val="24"/>
        </w:rPr>
      </w:pPr>
    </w:p>
    <w:p w14:paraId="3C92C904" w14:textId="77777777" w:rsidR="00A8262D" w:rsidRPr="00B63717" w:rsidRDefault="00A8262D" w:rsidP="00512DE7">
      <w:pPr>
        <w:spacing w:line="360" w:lineRule="auto"/>
        <w:rPr>
          <w:rFonts w:eastAsia="等线" w:cs="Times New Roman"/>
          <w:b/>
          <w:bCs/>
          <w:szCs w:val="24"/>
        </w:rPr>
      </w:pPr>
      <w:r w:rsidRPr="00B63717">
        <w:rPr>
          <w:rFonts w:eastAsia="等线" w:cs="Times New Roman"/>
          <w:b/>
          <w:bCs/>
          <w:szCs w:val="24"/>
        </w:rPr>
        <w:t xml:space="preserve">Robustness test of </w:t>
      </w:r>
      <w:proofErr w:type="spellStart"/>
      <w:r w:rsidRPr="00B63717">
        <w:rPr>
          <w:rFonts w:eastAsia="等线" w:cs="Times New Roman"/>
          <w:b/>
          <w:bCs/>
          <w:szCs w:val="24"/>
        </w:rPr>
        <w:t>fsQCA</w:t>
      </w:r>
      <w:proofErr w:type="spellEnd"/>
      <w:r w:rsidRPr="00B63717">
        <w:rPr>
          <w:rFonts w:eastAsia="等线" w:cs="Times New Roman"/>
          <w:b/>
          <w:bCs/>
          <w:szCs w:val="24"/>
        </w:rPr>
        <w:t xml:space="preserve"> results</w:t>
      </w:r>
    </w:p>
    <w:p w14:paraId="33A7847F" w14:textId="3CA3E6C0" w:rsidR="00A8262D" w:rsidRDefault="009A01BF" w:rsidP="00512DE7">
      <w:pPr>
        <w:spacing w:line="360" w:lineRule="auto"/>
        <w:rPr>
          <w:rFonts w:eastAsia="等线" w:cs="Times New Roman"/>
          <w:szCs w:val="24"/>
        </w:rPr>
      </w:pPr>
      <w:r>
        <w:rPr>
          <w:rFonts w:eastAsia="等线" w:cs="Times New Roman"/>
          <w:szCs w:val="24"/>
        </w:rPr>
        <w:t>Four</w:t>
      </w:r>
      <w:r w:rsidR="00B233FA">
        <w:rPr>
          <w:rFonts w:eastAsia="等线" w:cs="Times New Roman"/>
          <w:szCs w:val="24"/>
        </w:rPr>
        <w:t xml:space="preserve"> robustness checks </w:t>
      </w:r>
      <w:r w:rsidR="00195522">
        <w:rPr>
          <w:rFonts w:eastAsia="等线" w:cs="Times New Roman"/>
          <w:szCs w:val="24"/>
        </w:rPr>
        <w:t>were</w:t>
      </w:r>
      <w:r w:rsidR="00B233FA">
        <w:rPr>
          <w:rFonts w:eastAsia="等线" w:cs="Times New Roman"/>
          <w:szCs w:val="24"/>
        </w:rPr>
        <w:t xml:space="preserve"> performed</w:t>
      </w:r>
      <w:r>
        <w:rPr>
          <w:rFonts w:eastAsia="等线" w:cs="Times New Roman"/>
          <w:szCs w:val="24"/>
        </w:rPr>
        <w:t xml:space="preserve"> in this paper</w:t>
      </w:r>
      <w:r w:rsidR="00B233FA">
        <w:rPr>
          <w:rFonts w:eastAsia="等线" w:cs="Times New Roman"/>
          <w:szCs w:val="24"/>
        </w:rPr>
        <w:t xml:space="preserve">. First, </w:t>
      </w:r>
      <w:r w:rsidR="00E80054">
        <w:rPr>
          <w:rFonts w:eastAsia="等线" w:cs="Times New Roman"/>
          <w:szCs w:val="24"/>
        </w:rPr>
        <w:t>t</w:t>
      </w:r>
      <w:r w:rsidR="00A8262D" w:rsidRPr="00E24D9F">
        <w:rPr>
          <w:rFonts w:eastAsia="等线" w:cs="Times New Roman"/>
          <w:szCs w:val="24"/>
        </w:rPr>
        <w:t xml:space="preserve">he calibration threshold of the crossover point </w:t>
      </w:r>
      <w:r w:rsidR="00A8262D">
        <w:rPr>
          <w:rFonts w:eastAsia="等线" w:cs="Times New Roman"/>
          <w:szCs w:val="24"/>
        </w:rPr>
        <w:t xml:space="preserve">was changed </w:t>
      </w:r>
      <w:r w:rsidR="00A8262D" w:rsidRPr="00E24D9F">
        <w:rPr>
          <w:rFonts w:eastAsia="等线" w:cs="Times New Roman"/>
          <w:szCs w:val="24"/>
        </w:rPr>
        <w:t xml:space="preserve">from the average value of the </w:t>
      </w:r>
      <w:r w:rsidR="00A8262D">
        <w:rPr>
          <w:rFonts w:eastAsia="等线" w:cs="Times New Roman"/>
          <w:szCs w:val="24"/>
        </w:rPr>
        <w:t>first</w:t>
      </w:r>
      <w:r w:rsidR="00A8262D" w:rsidRPr="00E24D9F">
        <w:rPr>
          <w:rFonts w:eastAsia="等线" w:cs="Times New Roman" w:hint="eastAsia"/>
          <w:szCs w:val="24"/>
        </w:rPr>
        <w:t xml:space="preserve"> </w:t>
      </w:r>
      <w:r w:rsidR="00A8262D" w:rsidRPr="00E24D9F">
        <w:rPr>
          <w:rFonts w:eastAsia="等线" w:cs="Times New Roman"/>
          <w:szCs w:val="24"/>
        </w:rPr>
        <w:t>and</w:t>
      </w:r>
      <w:r w:rsidR="00A8262D">
        <w:rPr>
          <w:rFonts w:eastAsia="等线" w:cs="Times New Roman"/>
          <w:szCs w:val="24"/>
        </w:rPr>
        <w:t xml:space="preserve"> third quartile</w:t>
      </w:r>
      <w:r w:rsidR="00A8262D" w:rsidRPr="00E24D9F">
        <w:rPr>
          <w:rFonts w:eastAsia="等线" w:cs="Times New Roman"/>
          <w:szCs w:val="24"/>
        </w:rPr>
        <w:t xml:space="preserve"> to the median </w:t>
      </w:r>
      <w:r w:rsidR="00A8262D" w:rsidRPr="00E24D9F">
        <w:rPr>
          <w:rFonts w:eastAsia="等线" w:cs="Times New Roman"/>
          <w:szCs w:val="24"/>
        </w:rPr>
        <w:fldChar w:fldCharType="begin"/>
      </w:r>
      <w:r w:rsidR="00A8262D" w:rsidRPr="00E24D9F">
        <w:rPr>
          <w:rFonts w:eastAsia="等线" w:cs="Times New Roman"/>
          <w:szCs w:val="24"/>
        </w:rPr>
        <w:instrText xml:space="preserve"> ADDIN EN.CITE &lt;EndNote&gt;&lt;Cite&gt;&lt;Author&gt;Greckhamer&lt;/Author&gt;&lt;Year&gt;2021&lt;/Year&gt;&lt;RecNum&gt;108&lt;/RecNum&gt;&lt;DisplayText&gt;(Greckhamer and Gur, 2021)&lt;/DisplayText&gt;&lt;record&gt;&lt;rec-number&gt;108&lt;/rec-number&gt;&lt;foreign-keys&gt;&lt;key app="EN" db-id="ss9epvzdn5ss54exvvwvps5frvwfs99raw9r" timestamp="1622027142"&gt;108&lt;/key&gt;&lt;key app="ENWeb" db-id=""&gt;0&lt;/key&gt;&lt;/foreign-keys&gt;&lt;ref-type name="Journal Article"&gt;17&lt;/ref-type&gt;&lt;contributors&gt;&lt;authors&gt;&lt;author&gt;Greckhamer, Thomas&lt;/author&gt;&lt;author&gt;Gur, Furkan Amil&lt;/author&gt;&lt;/authors&gt;&lt;/contributors&gt;&lt;titles&gt;&lt;title&gt;Disentangling combinations and contingencies of generic strategies: A set-theoretic configurational approach&lt;/title&gt;&lt;secondary-title&gt;Long Range Planning&lt;/secondary-title&gt;&lt;/titles&gt;&lt;periodical&gt;&lt;full-title&gt;Long Range Planning&lt;/full-title&gt;&lt;/periodical&gt;&lt;volume&gt;54&lt;/volume&gt;&lt;number&gt;2&lt;/number&gt;&lt;section&gt;101951&lt;/section&gt;&lt;dates&gt;&lt;year&gt;2021&lt;/year&gt;&lt;/dates&gt;&lt;isbn&gt;00246301&lt;/isbn&gt;&lt;urls&gt;&lt;/urls&gt;&lt;electronic-resource-num&gt;10.1016/j.lrp.2019.101951&lt;/electronic-resource-num&gt;&lt;/record&gt;&lt;/Cite&gt;&lt;/EndNote&gt;</w:instrText>
      </w:r>
      <w:r w:rsidR="00A8262D" w:rsidRPr="00E24D9F">
        <w:rPr>
          <w:rFonts w:eastAsia="等线" w:cs="Times New Roman"/>
          <w:szCs w:val="24"/>
        </w:rPr>
        <w:fldChar w:fldCharType="separate"/>
      </w:r>
      <w:r w:rsidR="00A8262D" w:rsidRPr="00E24D9F">
        <w:rPr>
          <w:rFonts w:eastAsia="等线" w:cs="Times New Roman"/>
          <w:noProof/>
          <w:szCs w:val="24"/>
        </w:rPr>
        <w:t>(</w:t>
      </w:r>
      <w:hyperlink w:anchor="_ENREF_1" w:tooltip="Greckhamer, 2021 #108" w:history="1">
        <w:r w:rsidR="00E75DBB" w:rsidRPr="00E24D9F">
          <w:rPr>
            <w:rFonts w:eastAsia="等线" w:cs="Times New Roman"/>
            <w:noProof/>
            <w:szCs w:val="24"/>
          </w:rPr>
          <w:t>Greckhamer and Gur, 2021</w:t>
        </w:r>
      </w:hyperlink>
      <w:r w:rsidR="00A8262D" w:rsidRPr="00E24D9F">
        <w:rPr>
          <w:rFonts w:eastAsia="等线" w:cs="Times New Roman"/>
          <w:noProof/>
          <w:szCs w:val="24"/>
        </w:rPr>
        <w:t>)</w:t>
      </w:r>
      <w:r w:rsidR="00A8262D" w:rsidRPr="00E24D9F">
        <w:rPr>
          <w:rFonts w:eastAsia="等线" w:cs="Times New Roman"/>
          <w:szCs w:val="24"/>
        </w:rPr>
        <w:fldChar w:fldCharType="end"/>
      </w:r>
      <w:r w:rsidR="00195522">
        <w:rPr>
          <w:rFonts w:eastAsia="等线" w:cs="Times New Roman"/>
          <w:szCs w:val="24"/>
        </w:rPr>
        <w:t xml:space="preserve"> (see Table </w:t>
      </w:r>
      <w:r w:rsidR="00580659">
        <w:rPr>
          <w:rFonts w:eastAsia="等线" w:cs="Times New Roman"/>
          <w:szCs w:val="24"/>
        </w:rPr>
        <w:t>S</w:t>
      </w:r>
      <w:r w:rsidR="00195522">
        <w:rPr>
          <w:rFonts w:eastAsia="等线" w:cs="Times New Roman"/>
          <w:szCs w:val="24"/>
        </w:rPr>
        <w:t>2-</w:t>
      </w:r>
      <w:r w:rsidR="00580659">
        <w:rPr>
          <w:rFonts w:eastAsia="等线" w:cs="Times New Roman"/>
          <w:szCs w:val="24"/>
        </w:rPr>
        <w:t>S</w:t>
      </w:r>
      <w:r w:rsidR="00195522">
        <w:rPr>
          <w:rFonts w:eastAsia="等线" w:cs="Times New Roman"/>
          <w:szCs w:val="24"/>
        </w:rPr>
        <w:t>3)</w:t>
      </w:r>
      <w:r w:rsidR="00A8262D" w:rsidRPr="00E24D9F">
        <w:rPr>
          <w:rFonts w:eastAsia="等线" w:cs="Times New Roman"/>
          <w:szCs w:val="24"/>
        </w:rPr>
        <w:t xml:space="preserve">. </w:t>
      </w:r>
      <w:r w:rsidR="00E80054">
        <w:rPr>
          <w:rFonts w:eastAsia="等线" w:cs="Times New Roman"/>
          <w:szCs w:val="24"/>
        </w:rPr>
        <w:t>Second</w:t>
      </w:r>
      <w:r w:rsidR="00A8262D" w:rsidRPr="00E24D9F">
        <w:rPr>
          <w:rFonts w:eastAsia="等线" w:cs="Times New Roman"/>
          <w:szCs w:val="24"/>
        </w:rPr>
        <w:t xml:space="preserve">, we recalculated the </w:t>
      </w:r>
      <w:r w:rsidR="00A8262D">
        <w:rPr>
          <w:rFonts w:eastAsia="等线" w:cs="Times New Roman"/>
          <w:szCs w:val="24"/>
        </w:rPr>
        <w:t>explained variable (</w:t>
      </w:r>
      <w:r w:rsidR="00A8262D" w:rsidRPr="00E24D9F">
        <w:rPr>
          <w:rFonts w:eastAsia="等线" w:cs="Times New Roman"/>
          <w:szCs w:val="24"/>
        </w:rPr>
        <w:t>environmental pollution</w:t>
      </w:r>
      <w:r w:rsidR="00A8262D">
        <w:rPr>
          <w:rFonts w:eastAsia="等线" w:cs="Times New Roman"/>
          <w:szCs w:val="24"/>
        </w:rPr>
        <w:t>)</w:t>
      </w:r>
      <w:r w:rsidR="00A8262D" w:rsidRPr="00E24D9F">
        <w:rPr>
          <w:rFonts w:eastAsia="等线" w:cs="Times New Roman"/>
          <w:szCs w:val="24"/>
        </w:rPr>
        <w:t xml:space="preserve"> by adding the production of solid waste</w:t>
      </w:r>
      <w:r w:rsidR="00195522">
        <w:rPr>
          <w:rFonts w:eastAsia="等线" w:cs="Times New Roman"/>
          <w:szCs w:val="24"/>
        </w:rPr>
        <w:t xml:space="preserve"> (see Table </w:t>
      </w:r>
      <w:r w:rsidR="00580659">
        <w:rPr>
          <w:rFonts w:eastAsia="等线" w:cs="Times New Roman"/>
          <w:szCs w:val="24"/>
        </w:rPr>
        <w:t>S</w:t>
      </w:r>
      <w:r w:rsidR="00195522">
        <w:rPr>
          <w:rFonts w:eastAsia="等线" w:cs="Times New Roman"/>
          <w:szCs w:val="24"/>
        </w:rPr>
        <w:t>4-</w:t>
      </w:r>
      <w:r w:rsidR="00580659">
        <w:rPr>
          <w:rFonts w:eastAsia="等线" w:cs="Times New Roman"/>
          <w:szCs w:val="24"/>
        </w:rPr>
        <w:t>S</w:t>
      </w:r>
      <w:r w:rsidR="00195522">
        <w:rPr>
          <w:rFonts w:eastAsia="等线" w:cs="Times New Roman"/>
          <w:szCs w:val="24"/>
        </w:rPr>
        <w:t>5)</w:t>
      </w:r>
      <w:r w:rsidR="00A8262D" w:rsidRPr="00E24D9F">
        <w:rPr>
          <w:rFonts w:eastAsia="等线" w:cs="Times New Roman"/>
          <w:szCs w:val="24"/>
        </w:rPr>
        <w:t xml:space="preserve">. </w:t>
      </w:r>
      <w:r w:rsidR="00E80054">
        <w:rPr>
          <w:rFonts w:eastAsia="等线" w:cs="Times New Roman"/>
          <w:szCs w:val="24"/>
        </w:rPr>
        <w:t>Third</w:t>
      </w:r>
      <w:r w:rsidR="00A8262D" w:rsidRPr="00E24D9F">
        <w:rPr>
          <w:rFonts w:eastAsia="等线" w:cs="Times New Roman"/>
          <w:szCs w:val="24"/>
        </w:rPr>
        <w:t xml:space="preserve">, we improved the threshold of raw consistency from 0.8 </w:t>
      </w:r>
      <w:r w:rsidR="00A8262D" w:rsidRPr="00E24D9F">
        <w:rPr>
          <w:rFonts w:eastAsia="等线" w:cs="Times New Roman"/>
          <w:szCs w:val="24"/>
        </w:rPr>
        <w:lastRenderedPageBreak/>
        <w:t>to 0.</w:t>
      </w:r>
      <w:r w:rsidR="00A8262D">
        <w:rPr>
          <w:rFonts w:eastAsia="等线" w:cs="Times New Roman"/>
          <w:szCs w:val="24"/>
        </w:rPr>
        <w:t>9</w:t>
      </w:r>
      <w:r w:rsidR="00A8262D" w:rsidRPr="00E24D9F">
        <w:rPr>
          <w:rFonts w:eastAsia="等线" w:cs="Times New Roman"/>
          <w:szCs w:val="24"/>
        </w:rPr>
        <w:t>, and the PRI from 0.</w:t>
      </w:r>
      <w:r w:rsidR="00A8262D">
        <w:rPr>
          <w:rFonts w:eastAsia="等线" w:cs="Times New Roman"/>
          <w:szCs w:val="24"/>
        </w:rPr>
        <w:t>75</w:t>
      </w:r>
      <w:r w:rsidR="00A8262D" w:rsidRPr="00E24D9F">
        <w:rPr>
          <w:rFonts w:eastAsia="等线" w:cs="Times New Roman"/>
          <w:szCs w:val="24"/>
        </w:rPr>
        <w:t xml:space="preserve"> to 0.</w:t>
      </w:r>
      <w:r w:rsidR="00A8262D">
        <w:rPr>
          <w:rFonts w:eastAsia="等线" w:cs="Times New Roman"/>
          <w:szCs w:val="24"/>
        </w:rPr>
        <w:t>85</w:t>
      </w:r>
      <w:r w:rsidR="00195522">
        <w:rPr>
          <w:rFonts w:eastAsia="等线" w:cs="Times New Roman"/>
          <w:szCs w:val="24"/>
        </w:rPr>
        <w:t xml:space="preserve"> (see Table </w:t>
      </w:r>
      <w:r w:rsidR="00580659">
        <w:rPr>
          <w:rFonts w:eastAsia="等线" w:cs="Times New Roman"/>
          <w:szCs w:val="24"/>
        </w:rPr>
        <w:t>S</w:t>
      </w:r>
      <w:r w:rsidR="00195522">
        <w:rPr>
          <w:rFonts w:eastAsia="等线" w:cs="Times New Roman"/>
          <w:szCs w:val="24"/>
        </w:rPr>
        <w:t>6-</w:t>
      </w:r>
      <w:r w:rsidR="00580659">
        <w:rPr>
          <w:rFonts w:eastAsia="等线" w:cs="Times New Roman"/>
          <w:szCs w:val="24"/>
        </w:rPr>
        <w:t>S</w:t>
      </w:r>
      <w:r w:rsidR="00195522">
        <w:rPr>
          <w:rFonts w:eastAsia="等线" w:cs="Times New Roman"/>
          <w:szCs w:val="24"/>
        </w:rPr>
        <w:t>7)</w:t>
      </w:r>
      <w:r w:rsidR="00A8262D" w:rsidRPr="00E24D9F">
        <w:rPr>
          <w:rFonts w:eastAsia="等线" w:cs="Times New Roman"/>
          <w:szCs w:val="24"/>
        </w:rPr>
        <w:t>.</w:t>
      </w:r>
      <w:r>
        <w:rPr>
          <w:rFonts w:eastAsia="等线" w:cs="Times New Roman"/>
          <w:szCs w:val="24"/>
        </w:rPr>
        <w:t xml:space="preserve"> Fourth,</w:t>
      </w:r>
      <w:r w:rsidRPr="009A01BF">
        <w:t xml:space="preserve"> </w:t>
      </w:r>
      <w:r w:rsidRPr="009A01BF">
        <w:rPr>
          <w:rFonts w:eastAsia="等线" w:cs="Times New Roman"/>
          <w:szCs w:val="24"/>
        </w:rPr>
        <w:t xml:space="preserve">predictive validity was performed to test the accuracy of the models in the </w:t>
      </w:r>
      <w:proofErr w:type="gramStart"/>
      <w:r w:rsidRPr="009A01BF">
        <w:rPr>
          <w:rFonts w:eastAsia="等线" w:cs="Times New Roman"/>
          <w:szCs w:val="24"/>
        </w:rPr>
        <w:t>first time</w:t>
      </w:r>
      <w:proofErr w:type="gramEnd"/>
      <w:r w:rsidRPr="009A01BF">
        <w:rPr>
          <w:rFonts w:eastAsia="等线" w:cs="Times New Roman"/>
          <w:szCs w:val="24"/>
        </w:rPr>
        <w:t xml:space="preserve"> window (2011-2015) using the data for the second time window (2016-2017)</w:t>
      </w:r>
      <w:r>
        <w:rPr>
          <w:rFonts w:eastAsia="等线" w:cs="Times New Roman"/>
          <w:szCs w:val="24"/>
        </w:rPr>
        <w:t xml:space="preserve"> (see Table 7)</w:t>
      </w:r>
      <w:r w:rsidRPr="009A01BF">
        <w:rPr>
          <w:rFonts w:eastAsia="等线" w:cs="Times New Roman"/>
          <w:szCs w:val="24"/>
        </w:rPr>
        <w:t>.</w:t>
      </w:r>
      <w:r w:rsidR="00AF3ACF" w:rsidRPr="00AF3ACF">
        <w:t xml:space="preserve"> </w:t>
      </w:r>
      <w:r w:rsidR="00AF3ACF">
        <w:t xml:space="preserve">In conclusion, </w:t>
      </w:r>
      <w:r w:rsidR="00AF3ACF">
        <w:rPr>
          <w:rFonts w:eastAsia="等线" w:cs="Times New Roman"/>
          <w:szCs w:val="24"/>
        </w:rPr>
        <w:t>a</w:t>
      </w:r>
      <w:r w:rsidR="00AF3ACF" w:rsidRPr="00AF3ACF">
        <w:rPr>
          <w:rFonts w:eastAsia="等线" w:cs="Times New Roman"/>
          <w:szCs w:val="24"/>
        </w:rPr>
        <w:t xml:space="preserve"> series of robustness analyses confirmed the credibility of the results presented in this paper.</w:t>
      </w:r>
    </w:p>
    <w:p w14:paraId="225E382A" w14:textId="2E18A6FC" w:rsidR="001A39FC" w:rsidRDefault="001A39FC">
      <w:pPr>
        <w:widowControl/>
        <w:jc w:val="left"/>
        <w:rPr>
          <w:b/>
          <w:bCs/>
        </w:rPr>
      </w:pPr>
      <w:r>
        <w:rPr>
          <w:b/>
          <w:bCs/>
        </w:rPr>
        <w:br w:type="page"/>
      </w:r>
    </w:p>
    <w:p w14:paraId="1F2629D5" w14:textId="77777777" w:rsidR="001A39FC" w:rsidRDefault="001A39FC" w:rsidP="001A39FC">
      <w:pPr>
        <w:jc w:val="center"/>
        <w:rPr>
          <w:rFonts w:eastAsia="等线" w:cs="Times New Roman"/>
          <w:szCs w:val="24"/>
        </w:rPr>
      </w:pPr>
      <w:bookmarkStart w:id="2" w:name="_Hlk83295888"/>
    </w:p>
    <w:p w14:paraId="3B57A5FD" w14:textId="25C20428" w:rsidR="001A39FC" w:rsidRPr="00E24D9F" w:rsidRDefault="001A39FC" w:rsidP="001A39FC">
      <w:pPr>
        <w:jc w:val="center"/>
        <w:rPr>
          <w:rFonts w:eastAsia="等线" w:cs="Times New Roman"/>
          <w:szCs w:val="24"/>
        </w:rPr>
      </w:pPr>
      <w:r w:rsidRPr="00E24D9F">
        <w:rPr>
          <w:rFonts w:eastAsia="等线" w:cs="Times New Roman"/>
          <w:noProof/>
          <w:szCs w:val="24"/>
        </w:rPr>
        <w:drawing>
          <wp:inline distT="0" distB="0" distL="0" distR="0" wp14:anchorId="7C5AB8C4" wp14:editId="3F6F23ED">
            <wp:extent cx="2508989" cy="2519356"/>
            <wp:effectExtent l="0" t="0" r="5715" b="0"/>
            <wp:docPr id="1" name="图片 1"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散点图&#10;&#10;描述已自动生成"/>
                    <pic:cNvPicPr/>
                  </pic:nvPicPr>
                  <pic:blipFill>
                    <a:blip r:embed="rId9"/>
                    <a:stretch>
                      <a:fillRect/>
                    </a:stretch>
                  </pic:blipFill>
                  <pic:spPr>
                    <a:xfrm>
                      <a:off x="0" y="0"/>
                      <a:ext cx="2560938" cy="2571519"/>
                    </a:xfrm>
                    <a:prstGeom prst="rect">
                      <a:avLst/>
                    </a:prstGeom>
                  </pic:spPr>
                </pic:pic>
              </a:graphicData>
            </a:graphic>
          </wp:inline>
        </w:drawing>
      </w:r>
    </w:p>
    <w:p w14:paraId="2C87BAD2" w14:textId="77777777" w:rsidR="001A39FC" w:rsidRPr="00E24D9F" w:rsidRDefault="001A39FC" w:rsidP="001A39FC">
      <w:pPr>
        <w:jc w:val="center"/>
        <w:rPr>
          <w:rFonts w:eastAsia="等线" w:cs="Times New Roman"/>
          <w:sz w:val="21"/>
          <w:szCs w:val="21"/>
        </w:rPr>
      </w:pPr>
      <w:r w:rsidRPr="00BF4625">
        <w:rPr>
          <w:rFonts w:eastAsia="等线" w:cs="Times New Roman" w:hint="eastAsia"/>
          <w:b/>
          <w:bCs/>
          <w:sz w:val="21"/>
          <w:szCs w:val="21"/>
        </w:rPr>
        <w:t>Fi</w:t>
      </w:r>
      <w:r w:rsidRPr="00BF4625">
        <w:rPr>
          <w:rFonts w:eastAsia="等线" w:cs="Times New Roman"/>
          <w:b/>
          <w:bCs/>
          <w:sz w:val="21"/>
          <w:szCs w:val="21"/>
        </w:rPr>
        <w:t>gure S1</w:t>
      </w:r>
      <w:r w:rsidRPr="00493080">
        <w:rPr>
          <w:rFonts w:eastAsia="等线" w:cs="Times New Roman"/>
          <w:sz w:val="21"/>
          <w:szCs w:val="21"/>
        </w:rPr>
        <w:t>.</w:t>
      </w:r>
      <w:r w:rsidRPr="00E24D9F">
        <w:rPr>
          <w:rFonts w:eastAsia="等线" w:cs="Times New Roman" w:hint="eastAsia"/>
          <w:sz w:val="21"/>
          <w:szCs w:val="21"/>
        </w:rPr>
        <w:t xml:space="preserve"> </w:t>
      </w:r>
      <w:r w:rsidRPr="00E24D9F">
        <w:rPr>
          <w:rFonts w:eastAsia="等线" w:cs="Times New Roman"/>
          <w:sz w:val="21"/>
          <w:szCs w:val="21"/>
        </w:rPr>
        <w:t>The scatter plot</w:t>
      </w:r>
      <w:r w:rsidRPr="00E24D9F">
        <w:rPr>
          <w:rFonts w:eastAsia="等线" w:cs="Times New Roman" w:hint="eastAsia"/>
          <w:sz w:val="21"/>
          <w:szCs w:val="21"/>
        </w:rPr>
        <w:t xml:space="preserve"> </w:t>
      </w:r>
      <w:r w:rsidRPr="00E24D9F">
        <w:rPr>
          <w:rFonts w:eastAsia="等线" w:cs="Times New Roman"/>
          <w:sz w:val="21"/>
          <w:szCs w:val="21"/>
        </w:rPr>
        <w:t xml:space="preserve">of </w:t>
      </w:r>
      <w:r>
        <w:rPr>
          <w:rFonts w:eastAsia="等线" w:cs="Times New Roman"/>
          <w:sz w:val="21"/>
          <w:szCs w:val="21"/>
        </w:rPr>
        <w:t>“</w:t>
      </w:r>
      <w:r w:rsidRPr="009D4865">
        <w:rPr>
          <w:rFonts w:eastAsia="等线" w:cs="Times New Roman"/>
          <w:i/>
          <w:iCs/>
          <w:sz w:val="21"/>
          <w:szCs w:val="21"/>
        </w:rPr>
        <w:t>~</w:t>
      </w:r>
      <w:r w:rsidRPr="009E5DA1">
        <w:rPr>
          <w:rFonts w:eastAsia="等线" w:cs="Times New Roman"/>
          <w:i/>
          <w:iCs/>
          <w:sz w:val="21"/>
          <w:szCs w:val="21"/>
          <w:lang w:eastAsia="zh-TW"/>
        </w:rPr>
        <w:t>source</w:t>
      </w:r>
      <w:r>
        <w:rPr>
          <w:rFonts w:eastAsia="等线" w:cs="Times New Roman"/>
          <w:sz w:val="21"/>
          <w:szCs w:val="21"/>
        </w:rPr>
        <w:t>”</w:t>
      </w:r>
      <w:r w:rsidRPr="00E24D9F">
        <w:rPr>
          <w:rFonts w:eastAsia="等线" w:cs="Times New Roman"/>
          <w:sz w:val="21"/>
          <w:szCs w:val="21"/>
        </w:rPr>
        <w:t xml:space="preserve"> versus </w:t>
      </w:r>
      <w:r>
        <w:rPr>
          <w:rFonts w:eastAsia="等线" w:cs="Times New Roman"/>
          <w:sz w:val="21"/>
          <w:szCs w:val="21"/>
        </w:rPr>
        <w:t>“</w:t>
      </w:r>
      <w:r w:rsidRPr="00E24D9F">
        <w:rPr>
          <w:rFonts w:eastAsia="等线" w:cs="Times New Roman"/>
          <w:sz w:val="21"/>
          <w:szCs w:val="21"/>
        </w:rPr>
        <w:t>Low pollution</w:t>
      </w:r>
      <w:r>
        <w:rPr>
          <w:rFonts w:eastAsia="等线" w:cs="Times New Roman"/>
          <w:sz w:val="21"/>
          <w:szCs w:val="21"/>
        </w:rPr>
        <w:t>”</w:t>
      </w:r>
      <w:r w:rsidRPr="00E24D9F">
        <w:rPr>
          <w:rFonts w:eastAsia="等线" w:cs="Times New Roman"/>
          <w:sz w:val="21"/>
          <w:szCs w:val="21"/>
        </w:rPr>
        <w:t xml:space="preserve"> </w:t>
      </w:r>
      <w:bookmarkStart w:id="3" w:name="_Hlk83237866"/>
      <w:r>
        <w:rPr>
          <w:rFonts w:eastAsia="等线" w:cs="Times New Roman"/>
          <w:sz w:val="21"/>
          <w:szCs w:val="21"/>
        </w:rPr>
        <w:t>between</w:t>
      </w:r>
      <w:r w:rsidRPr="00E24D9F">
        <w:rPr>
          <w:rFonts w:eastAsia="等线" w:cs="Times New Roman"/>
          <w:sz w:val="21"/>
          <w:szCs w:val="21"/>
        </w:rPr>
        <w:t xml:space="preserve"> 2011</w:t>
      </w:r>
      <w:r>
        <w:rPr>
          <w:rFonts w:eastAsia="等线" w:cs="Times New Roman"/>
          <w:sz w:val="21"/>
          <w:szCs w:val="21"/>
        </w:rPr>
        <w:t xml:space="preserve"> and </w:t>
      </w:r>
      <w:r w:rsidRPr="00E24D9F">
        <w:rPr>
          <w:rFonts w:eastAsia="等线" w:cs="Times New Roman"/>
          <w:sz w:val="21"/>
          <w:szCs w:val="21"/>
        </w:rPr>
        <w:t>2015</w:t>
      </w:r>
      <w:bookmarkEnd w:id="3"/>
      <w:r w:rsidRPr="00E24D9F">
        <w:rPr>
          <w:rFonts w:eastAsia="等线" w:cs="Times New Roman"/>
          <w:sz w:val="21"/>
          <w:szCs w:val="21"/>
        </w:rPr>
        <w:t>.</w:t>
      </w:r>
    </w:p>
    <w:bookmarkEnd w:id="2"/>
    <w:p w14:paraId="6E16D0F2" w14:textId="161F85CE" w:rsidR="001A39FC" w:rsidRDefault="001A39FC" w:rsidP="001A39FC">
      <w:pPr>
        <w:rPr>
          <w:b/>
          <w:bCs/>
        </w:rPr>
      </w:pPr>
    </w:p>
    <w:p w14:paraId="525CF6DE" w14:textId="77777777" w:rsidR="001A39FC" w:rsidRPr="007A50C2" w:rsidRDefault="001A39FC" w:rsidP="001A39FC">
      <w:pPr>
        <w:rPr>
          <w:b/>
          <w:bCs/>
        </w:rPr>
      </w:pPr>
    </w:p>
    <w:p w14:paraId="7B098EF4" w14:textId="5D0E0F5B" w:rsidR="007A50C2" w:rsidRPr="00D30753" w:rsidRDefault="00C76CA1" w:rsidP="007A50C2">
      <w:pPr>
        <w:widowControl/>
        <w:snapToGrid w:val="0"/>
        <w:jc w:val="left"/>
        <w:rPr>
          <w:rFonts w:eastAsia="PMingLiU" w:cs="Times New Roman"/>
          <w:sz w:val="21"/>
          <w:szCs w:val="21"/>
          <w:lang w:eastAsia="zh-TW"/>
        </w:rPr>
      </w:pPr>
      <w:r w:rsidRPr="00D30753">
        <w:rPr>
          <w:rFonts w:eastAsia="等线" w:cs="Times New Roman"/>
          <w:b/>
          <w:bCs/>
          <w:kern w:val="0"/>
          <w:sz w:val="21"/>
          <w:szCs w:val="21"/>
        </w:rPr>
        <w:t>Table S</w:t>
      </w:r>
      <w:r w:rsidR="003B5548" w:rsidRPr="00D30753">
        <w:rPr>
          <w:rFonts w:eastAsia="等线" w:cs="Times New Roman"/>
          <w:b/>
          <w:bCs/>
          <w:kern w:val="0"/>
          <w:sz w:val="21"/>
          <w:szCs w:val="21"/>
        </w:rPr>
        <w:t>1</w:t>
      </w:r>
      <w:r w:rsidR="007A50C2" w:rsidRPr="00493080">
        <w:rPr>
          <w:rFonts w:eastAsia="PMingLiU" w:cs="Times New Roman"/>
          <w:sz w:val="21"/>
          <w:szCs w:val="21"/>
          <w:lang w:eastAsia="zh-TW"/>
        </w:rPr>
        <w:t>.</w:t>
      </w:r>
      <w:r w:rsidR="007A50C2" w:rsidRPr="00D30753">
        <w:rPr>
          <w:rFonts w:eastAsia="PMingLiU" w:cs="Times New Roman"/>
          <w:sz w:val="21"/>
          <w:szCs w:val="21"/>
          <w:lang w:eastAsia="zh-TW"/>
        </w:rPr>
        <w:t xml:space="preserve"> The necessity analyses of high pollution and low pollution.</w:t>
      </w:r>
    </w:p>
    <w:tbl>
      <w:tblPr>
        <w:tblW w:w="4497" w:type="pct"/>
        <w:tblLook w:val="04A0" w:firstRow="1" w:lastRow="0" w:firstColumn="1" w:lastColumn="0" w:noHBand="0" w:noVBand="1"/>
      </w:tblPr>
      <w:tblGrid>
        <w:gridCol w:w="1302"/>
        <w:gridCol w:w="730"/>
        <w:gridCol w:w="813"/>
        <w:gridCol w:w="730"/>
        <w:gridCol w:w="815"/>
        <w:gridCol w:w="730"/>
        <w:gridCol w:w="813"/>
        <w:gridCol w:w="730"/>
        <w:gridCol w:w="813"/>
      </w:tblGrid>
      <w:tr w:rsidR="001D71E2" w:rsidRPr="00D30753" w14:paraId="0EA30A79" w14:textId="77777777" w:rsidTr="009E5DA1">
        <w:trPr>
          <w:trHeight w:val="234"/>
        </w:trPr>
        <w:tc>
          <w:tcPr>
            <w:tcW w:w="871" w:type="pct"/>
            <w:vMerge w:val="restart"/>
            <w:tcBorders>
              <w:top w:val="single" w:sz="8" w:space="0" w:color="auto"/>
            </w:tcBorders>
            <w:shd w:val="clear" w:color="auto" w:fill="auto"/>
            <w:noWrap/>
            <w:vAlign w:val="center"/>
            <w:hideMark/>
          </w:tcPr>
          <w:p w14:paraId="38BE2A11" w14:textId="77777777" w:rsidR="007A50C2" w:rsidRPr="00D30753" w:rsidRDefault="007A50C2" w:rsidP="000F0F71">
            <w:pPr>
              <w:widowControl/>
              <w:snapToGrid w:val="0"/>
              <w:jc w:val="left"/>
              <w:rPr>
                <w:rFonts w:eastAsia="宋体" w:cs="Times New Roman"/>
                <w:kern w:val="0"/>
                <w:sz w:val="21"/>
                <w:szCs w:val="21"/>
                <w:lang w:eastAsia="zh-TW"/>
              </w:rPr>
            </w:pPr>
            <w:r w:rsidRPr="00D30753">
              <w:rPr>
                <w:rFonts w:eastAsia="等线" w:cs="Times New Roman"/>
                <w:kern w:val="0"/>
                <w:sz w:val="21"/>
                <w:szCs w:val="21"/>
                <w:lang w:eastAsia="zh-TW"/>
              </w:rPr>
              <w:t>Condition</w:t>
            </w:r>
          </w:p>
        </w:tc>
        <w:tc>
          <w:tcPr>
            <w:tcW w:w="2065" w:type="pct"/>
            <w:gridSpan w:val="4"/>
            <w:tcBorders>
              <w:top w:val="single" w:sz="8" w:space="0" w:color="auto"/>
              <w:bottom w:val="single" w:sz="4" w:space="0" w:color="auto"/>
            </w:tcBorders>
            <w:shd w:val="clear" w:color="auto" w:fill="auto"/>
            <w:vAlign w:val="center"/>
            <w:hideMark/>
          </w:tcPr>
          <w:p w14:paraId="726098BA"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2011-2015</w:t>
            </w:r>
          </w:p>
        </w:tc>
        <w:tc>
          <w:tcPr>
            <w:tcW w:w="2065" w:type="pct"/>
            <w:gridSpan w:val="4"/>
            <w:tcBorders>
              <w:top w:val="single" w:sz="8" w:space="0" w:color="auto"/>
              <w:left w:val="nil"/>
              <w:bottom w:val="single" w:sz="4" w:space="0" w:color="auto"/>
            </w:tcBorders>
            <w:shd w:val="clear" w:color="auto" w:fill="auto"/>
            <w:vAlign w:val="center"/>
            <w:hideMark/>
          </w:tcPr>
          <w:p w14:paraId="7ED00D8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2016-2017</w:t>
            </w:r>
          </w:p>
        </w:tc>
      </w:tr>
      <w:tr w:rsidR="00D30753" w:rsidRPr="00D30753" w14:paraId="24847366" w14:textId="77777777" w:rsidTr="00CF7FEF">
        <w:trPr>
          <w:trHeight w:val="234"/>
        </w:trPr>
        <w:tc>
          <w:tcPr>
            <w:tcW w:w="871" w:type="pct"/>
            <w:vMerge/>
            <w:tcBorders>
              <w:bottom w:val="single" w:sz="4" w:space="0" w:color="auto"/>
            </w:tcBorders>
            <w:shd w:val="clear" w:color="auto" w:fill="auto"/>
            <w:vAlign w:val="center"/>
            <w:hideMark/>
          </w:tcPr>
          <w:p w14:paraId="1FD57A22" w14:textId="77777777" w:rsidR="007A50C2" w:rsidRPr="00D30753" w:rsidRDefault="007A50C2" w:rsidP="000F0F71">
            <w:pPr>
              <w:widowControl/>
              <w:snapToGrid w:val="0"/>
              <w:jc w:val="left"/>
              <w:rPr>
                <w:rFonts w:eastAsia="等线" w:cs="Times New Roman"/>
                <w:kern w:val="0"/>
                <w:sz w:val="21"/>
                <w:szCs w:val="21"/>
                <w:lang w:eastAsia="zh-TW"/>
              </w:rPr>
            </w:pPr>
          </w:p>
        </w:tc>
        <w:tc>
          <w:tcPr>
            <w:tcW w:w="1032" w:type="pct"/>
            <w:gridSpan w:val="2"/>
            <w:tcBorders>
              <w:top w:val="single" w:sz="4" w:space="0" w:color="auto"/>
              <w:bottom w:val="single" w:sz="4" w:space="0" w:color="auto"/>
            </w:tcBorders>
            <w:shd w:val="clear" w:color="auto" w:fill="auto"/>
            <w:noWrap/>
            <w:vAlign w:val="center"/>
            <w:hideMark/>
          </w:tcPr>
          <w:p w14:paraId="5BBB2A5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High pollution</w:t>
            </w:r>
          </w:p>
        </w:tc>
        <w:tc>
          <w:tcPr>
            <w:tcW w:w="1032" w:type="pct"/>
            <w:gridSpan w:val="2"/>
            <w:tcBorders>
              <w:top w:val="single" w:sz="4" w:space="0" w:color="auto"/>
              <w:bottom w:val="single" w:sz="4" w:space="0" w:color="auto"/>
            </w:tcBorders>
            <w:shd w:val="clear" w:color="auto" w:fill="auto"/>
            <w:noWrap/>
            <w:vAlign w:val="center"/>
            <w:hideMark/>
          </w:tcPr>
          <w:p w14:paraId="36542A1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Low pollution</w:t>
            </w:r>
          </w:p>
        </w:tc>
        <w:tc>
          <w:tcPr>
            <w:tcW w:w="1032" w:type="pct"/>
            <w:gridSpan w:val="2"/>
            <w:tcBorders>
              <w:top w:val="single" w:sz="4" w:space="0" w:color="auto"/>
              <w:bottom w:val="single" w:sz="4" w:space="0" w:color="auto"/>
            </w:tcBorders>
            <w:shd w:val="clear" w:color="auto" w:fill="auto"/>
            <w:noWrap/>
            <w:vAlign w:val="center"/>
            <w:hideMark/>
          </w:tcPr>
          <w:p w14:paraId="55DF901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High pollution</w:t>
            </w:r>
          </w:p>
        </w:tc>
        <w:tc>
          <w:tcPr>
            <w:tcW w:w="1032" w:type="pct"/>
            <w:gridSpan w:val="2"/>
            <w:tcBorders>
              <w:top w:val="single" w:sz="4" w:space="0" w:color="auto"/>
              <w:bottom w:val="single" w:sz="4" w:space="0" w:color="auto"/>
            </w:tcBorders>
            <w:shd w:val="clear" w:color="auto" w:fill="auto"/>
            <w:noWrap/>
            <w:vAlign w:val="center"/>
            <w:hideMark/>
          </w:tcPr>
          <w:p w14:paraId="7CA6C299"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Low pollution</w:t>
            </w:r>
          </w:p>
        </w:tc>
      </w:tr>
      <w:tr w:rsidR="003B5548" w:rsidRPr="00D30753" w14:paraId="3AC9CF55" w14:textId="77777777" w:rsidTr="00CF7FEF">
        <w:trPr>
          <w:trHeight w:val="234"/>
        </w:trPr>
        <w:tc>
          <w:tcPr>
            <w:tcW w:w="871" w:type="pct"/>
            <w:tcBorders>
              <w:top w:val="single" w:sz="4" w:space="0" w:color="auto"/>
              <w:bottom w:val="single" w:sz="4" w:space="0" w:color="auto"/>
            </w:tcBorders>
            <w:shd w:val="clear" w:color="auto" w:fill="auto"/>
            <w:vAlign w:val="center"/>
            <w:hideMark/>
          </w:tcPr>
          <w:p w14:paraId="084BE7CD" w14:textId="77777777" w:rsidR="001D71E2" w:rsidRPr="00D30753" w:rsidRDefault="001D71E2" w:rsidP="001D71E2">
            <w:pPr>
              <w:widowControl/>
              <w:snapToGrid w:val="0"/>
              <w:jc w:val="left"/>
              <w:rPr>
                <w:rFonts w:eastAsia="等线" w:cs="Times New Roman"/>
                <w:kern w:val="0"/>
                <w:sz w:val="21"/>
                <w:szCs w:val="21"/>
                <w:lang w:eastAsia="zh-TW"/>
              </w:rPr>
            </w:pPr>
          </w:p>
        </w:tc>
        <w:tc>
          <w:tcPr>
            <w:tcW w:w="488" w:type="pct"/>
            <w:tcBorders>
              <w:top w:val="single" w:sz="4" w:space="0" w:color="auto"/>
              <w:bottom w:val="single" w:sz="4" w:space="0" w:color="auto"/>
            </w:tcBorders>
            <w:shd w:val="clear" w:color="auto" w:fill="auto"/>
            <w:vAlign w:val="center"/>
            <w:hideMark/>
          </w:tcPr>
          <w:p w14:paraId="63084B7C" w14:textId="6D933B21" w:rsidR="001D71E2" w:rsidRPr="00D30753" w:rsidRDefault="001D71E2" w:rsidP="001D71E2">
            <w:pPr>
              <w:widowControl/>
              <w:snapToGrid w:val="0"/>
              <w:jc w:val="left"/>
              <w:rPr>
                <w:rFonts w:eastAsia="等线" w:cs="Times New Roman"/>
                <w:kern w:val="0"/>
                <w:sz w:val="21"/>
                <w:szCs w:val="21"/>
                <w:lang w:eastAsia="zh-TW"/>
              </w:rPr>
            </w:pPr>
            <w:r w:rsidRPr="00D30753">
              <w:rPr>
                <w:rFonts w:eastAsia="等线" w:cs="Times New Roman"/>
                <w:kern w:val="0"/>
                <w:sz w:val="21"/>
                <w:szCs w:val="21"/>
                <w:lang w:eastAsia="zh-TW"/>
              </w:rPr>
              <w:t>Cons.</w:t>
            </w:r>
          </w:p>
        </w:tc>
        <w:tc>
          <w:tcPr>
            <w:tcW w:w="544" w:type="pct"/>
            <w:tcBorders>
              <w:top w:val="single" w:sz="4" w:space="0" w:color="auto"/>
              <w:bottom w:val="single" w:sz="4" w:space="0" w:color="auto"/>
            </w:tcBorders>
            <w:shd w:val="clear" w:color="auto" w:fill="auto"/>
            <w:vAlign w:val="center"/>
            <w:hideMark/>
          </w:tcPr>
          <w:p w14:paraId="5044ADBC" w14:textId="523E5ACE" w:rsidR="001D71E2" w:rsidRPr="00D30753" w:rsidRDefault="001D71E2" w:rsidP="001D71E2">
            <w:pPr>
              <w:widowControl/>
              <w:snapToGrid w:val="0"/>
              <w:jc w:val="left"/>
              <w:rPr>
                <w:rFonts w:eastAsia="等线" w:cs="Times New Roman"/>
                <w:kern w:val="0"/>
                <w:sz w:val="21"/>
                <w:szCs w:val="21"/>
                <w:lang w:eastAsia="zh-TW"/>
              </w:rPr>
            </w:pPr>
            <w:r w:rsidRPr="00D30753">
              <w:rPr>
                <w:rFonts w:eastAsia="等线" w:cs="Times New Roman"/>
                <w:kern w:val="0"/>
                <w:sz w:val="21"/>
                <w:szCs w:val="21"/>
                <w:lang w:eastAsia="zh-TW"/>
              </w:rPr>
              <w:t>Cover.</w:t>
            </w:r>
          </w:p>
        </w:tc>
        <w:tc>
          <w:tcPr>
            <w:tcW w:w="488" w:type="pct"/>
            <w:tcBorders>
              <w:top w:val="single" w:sz="4" w:space="0" w:color="auto"/>
              <w:bottom w:val="single" w:sz="4" w:space="0" w:color="auto"/>
            </w:tcBorders>
            <w:shd w:val="clear" w:color="auto" w:fill="auto"/>
            <w:vAlign w:val="center"/>
            <w:hideMark/>
          </w:tcPr>
          <w:p w14:paraId="75C9EF64" w14:textId="5E79A988" w:rsidR="001D71E2" w:rsidRPr="00D30753" w:rsidRDefault="001D71E2" w:rsidP="001D71E2">
            <w:pPr>
              <w:widowControl/>
              <w:snapToGrid w:val="0"/>
              <w:jc w:val="left"/>
              <w:rPr>
                <w:rFonts w:eastAsia="等线" w:cs="Times New Roman"/>
                <w:kern w:val="0"/>
                <w:sz w:val="21"/>
                <w:szCs w:val="21"/>
                <w:lang w:eastAsia="zh-TW"/>
              </w:rPr>
            </w:pPr>
            <w:r w:rsidRPr="00D30753">
              <w:rPr>
                <w:rFonts w:eastAsia="等线" w:cs="Times New Roman"/>
                <w:kern w:val="0"/>
                <w:sz w:val="21"/>
                <w:szCs w:val="21"/>
                <w:lang w:eastAsia="zh-TW"/>
              </w:rPr>
              <w:t>Cons.</w:t>
            </w:r>
          </w:p>
        </w:tc>
        <w:tc>
          <w:tcPr>
            <w:tcW w:w="544" w:type="pct"/>
            <w:tcBorders>
              <w:top w:val="single" w:sz="4" w:space="0" w:color="auto"/>
              <w:bottom w:val="single" w:sz="4" w:space="0" w:color="auto"/>
            </w:tcBorders>
            <w:shd w:val="clear" w:color="auto" w:fill="auto"/>
            <w:vAlign w:val="center"/>
            <w:hideMark/>
          </w:tcPr>
          <w:p w14:paraId="5EF1D752" w14:textId="7AFEC503" w:rsidR="001D71E2" w:rsidRPr="00D30753" w:rsidRDefault="001D71E2" w:rsidP="001D71E2">
            <w:pPr>
              <w:widowControl/>
              <w:snapToGrid w:val="0"/>
              <w:jc w:val="left"/>
              <w:rPr>
                <w:rFonts w:eastAsia="等线" w:cs="Times New Roman"/>
                <w:kern w:val="0"/>
                <w:sz w:val="21"/>
                <w:szCs w:val="21"/>
                <w:lang w:eastAsia="zh-TW"/>
              </w:rPr>
            </w:pPr>
            <w:r w:rsidRPr="00D30753">
              <w:rPr>
                <w:rFonts w:eastAsia="等线" w:cs="Times New Roman"/>
                <w:kern w:val="0"/>
                <w:sz w:val="21"/>
                <w:szCs w:val="21"/>
                <w:lang w:eastAsia="zh-TW"/>
              </w:rPr>
              <w:t>Cover.</w:t>
            </w:r>
          </w:p>
        </w:tc>
        <w:tc>
          <w:tcPr>
            <w:tcW w:w="488" w:type="pct"/>
            <w:tcBorders>
              <w:top w:val="single" w:sz="4" w:space="0" w:color="auto"/>
              <w:bottom w:val="single" w:sz="4" w:space="0" w:color="auto"/>
            </w:tcBorders>
            <w:shd w:val="clear" w:color="auto" w:fill="auto"/>
            <w:vAlign w:val="center"/>
            <w:hideMark/>
          </w:tcPr>
          <w:p w14:paraId="7EDE58B3" w14:textId="1A6B0850" w:rsidR="001D71E2" w:rsidRPr="00D30753" w:rsidRDefault="001D71E2" w:rsidP="001D71E2">
            <w:pPr>
              <w:widowControl/>
              <w:snapToGrid w:val="0"/>
              <w:jc w:val="left"/>
              <w:rPr>
                <w:rFonts w:eastAsia="等线" w:cs="Times New Roman"/>
                <w:kern w:val="0"/>
                <w:sz w:val="21"/>
                <w:szCs w:val="21"/>
                <w:lang w:eastAsia="zh-TW"/>
              </w:rPr>
            </w:pPr>
            <w:r w:rsidRPr="00D30753">
              <w:rPr>
                <w:rFonts w:eastAsia="等线" w:cs="Times New Roman"/>
                <w:kern w:val="0"/>
                <w:sz w:val="21"/>
                <w:szCs w:val="21"/>
                <w:lang w:eastAsia="zh-TW"/>
              </w:rPr>
              <w:t>Cons.</w:t>
            </w:r>
          </w:p>
        </w:tc>
        <w:tc>
          <w:tcPr>
            <w:tcW w:w="544" w:type="pct"/>
            <w:tcBorders>
              <w:top w:val="single" w:sz="4" w:space="0" w:color="auto"/>
              <w:bottom w:val="single" w:sz="4" w:space="0" w:color="auto"/>
            </w:tcBorders>
            <w:shd w:val="clear" w:color="auto" w:fill="auto"/>
            <w:vAlign w:val="center"/>
            <w:hideMark/>
          </w:tcPr>
          <w:p w14:paraId="32FDCB28" w14:textId="5AA046FC" w:rsidR="001D71E2" w:rsidRPr="00D30753" w:rsidRDefault="001D71E2" w:rsidP="001D71E2">
            <w:pPr>
              <w:widowControl/>
              <w:snapToGrid w:val="0"/>
              <w:jc w:val="left"/>
              <w:rPr>
                <w:rFonts w:eastAsia="等线" w:cs="Times New Roman"/>
                <w:kern w:val="0"/>
                <w:sz w:val="21"/>
                <w:szCs w:val="21"/>
                <w:lang w:eastAsia="zh-TW"/>
              </w:rPr>
            </w:pPr>
            <w:r w:rsidRPr="00D30753">
              <w:rPr>
                <w:rFonts w:eastAsia="等线" w:cs="Times New Roman"/>
                <w:kern w:val="0"/>
                <w:sz w:val="21"/>
                <w:szCs w:val="21"/>
                <w:lang w:eastAsia="zh-TW"/>
              </w:rPr>
              <w:t>Cover.</w:t>
            </w:r>
          </w:p>
        </w:tc>
        <w:tc>
          <w:tcPr>
            <w:tcW w:w="488" w:type="pct"/>
            <w:tcBorders>
              <w:top w:val="single" w:sz="4" w:space="0" w:color="auto"/>
              <w:bottom w:val="single" w:sz="4" w:space="0" w:color="auto"/>
            </w:tcBorders>
            <w:shd w:val="clear" w:color="auto" w:fill="auto"/>
            <w:vAlign w:val="center"/>
            <w:hideMark/>
          </w:tcPr>
          <w:p w14:paraId="4D678862" w14:textId="448B00E9" w:rsidR="001D71E2" w:rsidRPr="00D30753" w:rsidRDefault="001D71E2" w:rsidP="001D71E2">
            <w:pPr>
              <w:widowControl/>
              <w:snapToGrid w:val="0"/>
              <w:jc w:val="left"/>
              <w:rPr>
                <w:rFonts w:eastAsia="等线" w:cs="Times New Roman"/>
                <w:kern w:val="0"/>
                <w:sz w:val="21"/>
                <w:szCs w:val="21"/>
                <w:lang w:eastAsia="zh-TW"/>
              </w:rPr>
            </w:pPr>
            <w:r w:rsidRPr="00D30753">
              <w:rPr>
                <w:rFonts w:eastAsia="等线" w:cs="Times New Roman"/>
                <w:kern w:val="0"/>
                <w:sz w:val="21"/>
                <w:szCs w:val="21"/>
                <w:lang w:eastAsia="zh-TW"/>
              </w:rPr>
              <w:t>Cons.</w:t>
            </w:r>
          </w:p>
        </w:tc>
        <w:tc>
          <w:tcPr>
            <w:tcW w:w="544" w:type="pct"/>
            <w:tcBorders>
              <w:top w:val="single" w:sz="4" w:space="0" w:color="auto"/>
              <w:bottom w:val="single" w:sz="4" w:space="0" w:color="auto"/>
            </w:tcBorders>
            <w:shd w:val="clear" w:color="auto" w:fill="auto"/>
            <w:vAlign w:val="center"/>
            <w:hideMark/>
          </w:tcPr>
          <w:p w14:paraId="17E8030D" w14:textId="04D55241" w:rsidR="001D71E2" w:rsidRPr="00D30753" w:rsidRDefault="001D71E2" w:rsidP="001D71E2">
            <w:pPr>
              <w:widowControl/>
              <w:snapToGrid w:val="0"/>
              <w:jc w:val="left"/>
              <w:rPr>
                <w:rFonts w:eastAsia="等线" w:cs="Times New Roman"/>
                <w:kern w:val="0"/>
                <w:sz w:val="21"/>
                <w:szCs w:val="21"/>
                <w:lang w:eastAsia="zh-TW"/>
              </w:rPr>
            </w:pPr>
            <w:r w:rsidRPr="00D30753">
              <w:rPr>
                <w:rFonts w:eastAsia="等线" w:cs="Times New Roman"/>
                <w:kern w:val="0"/>
                <w:sz w:val="21"/>
                <w:szCs w:val="21"/>
                <w:lang w:eastAsia="zh-TW"/>
              </w:rPr>
              <w:t>Cover.</w:t>
            </w:r>
          </w:p>
        </w:tc>
      </w:tr>
      <w:tr w:rsidR="003B5548" w:rsidRPr="00D30753" w14:paraId="1CDB1E2B" w14:textId="77777777" w:rsidTr="003B5548">
        <w:trPr>
          <w:trHeight w:val="234"/>
        </w:trPr>
        <w:tc>
          <w:tcPr>
            <w:tcW w:w="871" w:type="pct"/>
            <w:tcBorders>
              <w:top w:val="single" w:sz="4" w:space="0" w:color="auto"/>
            </w:tcBorders>
            <w:shd w:val="clear" w:color="auto" w:fill="auto"/>
            <w:vAlign w:val="center"/>
            <w:hideMark/>
          </w:tcPr>
          <w:p w14:paraId="6B23BFE6" w14:textId="402A40D3" w:rsidR="007A50C2" w:rsidRPr="00D30753" w:rsidRDefault="009E5DA1" w:rsidP="009E5DA1">
            <w:pPr>
              <w:widowControl/>
              <w:snapToGrid w:val="0"/>
              <w:jc w:val="left"/>
              <w:rPr>
                <w:rFonts w:eastAsia="等线" w:cs="Times New Roman"/>
                <w:kern w:val="0"/>
                <w:sz w:val="21"/>
                <w:szCs w:val="21"/>
                <w:lang w:eastAsia="zh-TW"/>
              </w:rPr>
            </w:pPr>
            <w:r w:rsidRPr="00D30753">
              <w:rPr>
                <w:rFonts w:eastAsia="等线" w:cs="Times New Roman"/>
                <w:i/>
                <w:iCs/>
                <w:sz w:val="21"/>
                <w:szCs w:val="21"/>
                <w:lang w:eastAsia="zh-TW"/>
              </w:rPr>
              <w:t>technology</w:t>
            </w:r>
          </w:p>
        </w:tc>
        <w:tc>
          <w:tcPr>
            <w:tcW w:w="488" w:type="pct"/>
            <w:tcBorders>
              <w:top w:val="single" w:sz="4" w:space="0" w:color="auto"/>
            </w:tcBorders>
            <w:shd w:val="clear" w:color="auto" w:fill="auto"/>
            <w:vAlign w:val="center"/>
            <w:hideMark/>
          </w:tcPr>
          <w:p w14:paraId="5585DA7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0.76</w:t>
            </w:r>
          </w:p>
        </w:tc>
        <w:tc>
          <w:tcPr>
            <w:tcW w:w="544" w:type="pct"/>
            <w:tcBorders>
              <w:top w:val="single" w:sz="4" w:space="0" w:color="auto"/>
            </w:tcBorders>
            <w:shd w:val="clear" w:color="auto" w:fill="auto"/>
            <w:vAlign w:val="center"/>
            <w:hideMark/>
          </w:tcPr>
          <w:p w14:paraId="0B1A96BF"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0.72</w:t>
            </w:r>
          </w:p>
        </w:tc>
        <w:tc>
          <w:tcPr>
            <w:tcW w:w="488" w:type="pct"/>
            <w:tcBorders>
              <w:top w:val="single" w:sz="4" w:space="0" w:color="auto"/>
            </w:tcBorders>
            <w:shd w:val="clear" w:color="auto" w:fill="auto"/>
            <w:vAlign w:val="center"/>
            <w:hideMark/>
          </w:tcPr>
          <w:p w14:paraId="1615C18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0.36</w:t>
            </w:r>
          </w:p>
        </w:tc>
        <w:tc>
          <w:tcPr>
            <w:tcW w:w="544" w:type="pct"/>
            <w:tcBorders>
              <w:top w:val="single" w:sz="4" w:space="0" w:color="auto"/>
            </w:tcBorders>
            <w:shd w:val="clear" w:color="auto" w:fill="auto"/>
            <w:vAlign w:val="center"/>
            <w:hideMark/>
          </w:tcPr>
          <w:p w14:paraId="5BAD3A7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0.36</w:t>
            </w:r>
          </w:p>
        </w:tc>
        <w:tc>
          <w:tcPr>
            <w:tcW w:w="488" w:type="pct"/>
            <w:tcBorders>
              <w:top w:val="single" w:sz="4" w:space="0" w:color="auto"/>
            </w:tcBorders>
            <w:shd w:val="clear" w:color="auto" w:fill="auto"/>
            <w:vAlign w:val="center"/>
            <w:hideMark/>
          </w:tcPr>
          <w:p w14:paraId="1FA8E7CF"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0.75</w:t>
            </w:r>
          </w:p>
        </w:tc>
        <w:tc>
          <w:tcPr>
            <w:tcW w:w="544" w:type="pct"/>
            <w:tcBorders>
              <w:top w:val="single" w:sz="4" w:space="0" w:color="auto"/>
            </w:tcBorders>
            <w:shd w:val="clear" w:color="auto" w:fill="auto"/>
            <w:vAlign w:val="center"/>
            <w:hideMark/>
          </w:tcPr>
          <w:p w14:paraId="2DD1BE5A"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0.73</w:t>
            </w:r>
          </w:p>
        </w:tc>
        <w:tc>
          <w:tcPr>
            <w:tcW w:w="488" w:type="pct"/>
            <w:tcBorders>
              <w:top w:val="single" w:sz="4" w:space="0" w:color="auto"/>
            </w:tcBorders>
            <w:shd w:val="clear" w:color="auto" w:fill="auto"/>
            <w:vAlign w:val="center"/>
            <w:hideMark/>
          </w:tcPr>
          <w:p w14:paraId="6280477A"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0.35</w:t>
            </w:r>
          </w:p>
        </w:tc>
        <w:tc>
          <w:tcPr>
            <w:tcW w:w="544" w:type="pct"/>
            <w:tcBorders>
              <w:top w:val="single" w:sz="4" w:space="0" w:color="auto"/>
            </w:tcBorders>
            <w:shd w:val="clear" w:color="auto" w:fill="auto"/>
            <w:vAlign w:val="center"/>
            <w:hideMark/>
          </w:tcPr>
          <w:p w14:paraId="6E4309C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0.36</w:t>
            </w:r>
          </w:p>
        </w:tc>
      </w:tr>
      <w:tr w:rsidR="00D30753" w:rsidRPr="00D30753" w14:paraId="070F837B" w14:textId="77777777" w:rsidTr="009E5DA1">
        <w:trPr>
          <w:trHeight w:val="234"/>
        </w:trPr>
        <w:tc>
          <w:tcPr>
            <w:tcW w:w="871" w:type="pct"/>
            <w:shd w:val="clear" w:color="auto" w:fill="auto"/>
            <w:vAlign w:val="center"/>
            <w:hideMark/>
          </w:tcPr>
          <w:p w14:paraId="1D21094D" w14:textId="3005B220" w:rsidR="007A50C2" w:rsidRPr="00D30753" w:rsidRDefault="007A50C2" w:rsidP="009E5DA1">
            <w:pPr>
              <w:widowControl/>
              <w:snapToGrid w:val="0"/>
              <w:jc w:val="left"/>
              <w:rPr>
                <w:rFonts w:eastAsia="等线" w:cs="Times New Roman"/>
                <w:kern w:val="0"/>
                <w:sz w:val="21"/>
                <w:szCs w:val="21"/>
                <w:lang w:eastAsia="zh-TW"/>
              </w:rPr>
            </w:pPr>
            <w:r w:rsidRPr="00D30753">
              <w:rPr>
                <w:rFonts w:eastAsia="等线" w:cs="Times New Roman"/>
                <w:sz w:val="21"/>
                <w:szCs w:val="21"/>
                <w:lang w:eastAsia="zh-TW"/>
              </w:rPr>
              <w:t>~</w:t>
            </w:r>
            <w:r w:rsidR="009E5DA1" w:rsidRPr="00D30753">
              <w:rPr>
                <w:rFonts w:eastAsia="等线" w:cs="Times New Roman"/>
                <w:i/>
                <w:iCs/>
                <w:sz w:val="21"/>
                <w:szCs w:val="21"/>
                <w:lang w:eastAsia="zh-TW"/>
              </w:rPr>
              <w:t>technology</w:t>
            </w:r>
          </w:p>
        </w:tc>
        <w:tc>
          <w:tcPr>
            <w:tcW w:w="488" w:type="pct"/>
            <w:shd w:val="clear" w:color="auto" w:fill="auto"/>
            <w:vAlign w:val="center"/>
            <w:hideMark/>
          </w:tcPr>
          <w:p w14:paraId="176E92DC"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0.32</w:t>
            </w:r>
          </w:p>
        </w:tc>
        <w:tc>
          <w:tcPr>
            <w:tcW w:w="544" w:type="pct"/>
            <w:shd w:val="clear" w:color="auto" w:fill="auto"/>
            <w:vAlign w:val="center"/>
            <w:hideMark/>
          </w:tcPr>
          <w:p w14:paraId="0804CB2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0.32</w:t>
            </w:r>
          </w:p>
        </w:tc>
        <w:tc>
          <w:tcPr>
            <w:tcW w:w="488" w:type="pct"/>
            <w:shd w:val="clear" w:color="auto" w:fill="auto"/>
            <w:vAlign w:val="center"/>
            <w:hideMark/>
          </w:tcPr>
          <w:p w14:paraId="3AF17639"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0.71</w:t>
            </w:r>
          </w:p>
        </w:tc>
        <w:tc>
          <w:tcPr>
            <w:tcW w:w="544" w:type="pct"/>
            <w:shd w:val="clear" w:color="auto" w:fill="auto"/>
            <w:vAlign w:val="center"/>
            <w:hideMark/>
          </w:tcPr>
          <w:p w14:paraId="5C513C40"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0.75</w:t>
            </w:r>
          </w:p>
        </w:tc>
        <w:tc>
          <w:tcPr>
            <w:tcW w:w="488" w:type="pct"/>
            <w:shd w:val="clear" w:color="auto" w:fill="auto"/>
            <w:vAlign w:val="center"/>
            <w:hideMark/>
          </w:tcPr>
          <w:p w14:paraId="3381516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0.35</w:t>
            </w:r>
          </w:p>
        </w:tc>
        <w:tc>
          <w:tcPr>
            <w:tcW w:w="544" w:type="pct"/>
            <w:shd w:val="clear" w:color="auto" w:fill="auto"/>
            <w:vAlign w:val="center"/>
            <w:hideMark/>
          </w:tcPr>
          <w:p w14:paraId="031C69FC"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0.33</w:t>
            </w:r>
          </w:p>
        </w:tc>
        <w:tc>
          <w:tcPr>
            <w:tcW w:w="488" w:type="pct"/>
            <w:shd w:val="clear" w:color="auto" w:fill="auto"/>
            <w:vAlign w:val="center"/>
            <w:hideMark/>
          </w:tcPr>
          <w:p w14:paraId="741A974D"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0.74</w:t>
            </w:r>
          </w:p>
        </w:tc>
        <w:tc>
          <w:tcPr>
            <w:tcW w:w="544" w:type="pct"/>
            <w:shd w:val="clear" w:color="auto" w:fill="auto"/>
            <w:vAlign w:val="center"/>
            <w:hideMark/>
          </w:tcPr>
          <w:p w14:paraId="3B2B4C0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0.76</w:t>
            </w:r>
          </w:p>
        </w:tc>
      </w:tr>
      <w:tr w:rsidR="00D30753" w:rsidRPr="00D30753" w14:paraId="2F57F2D3" w14:textId="77777777" w:rsidTr="009E5DA1">
        <w:trPr>
          <w:trHeight w:val="234"/>
        </w:trPr>
        <w:tc>
          <w:tcPr>
            <w:tcW w:w="871" w:type="pct"/>
            <w:shd w:val="clear" w:color="auto" w:fill="auto"/>
            <w:vAlign w:val="center"/>
            <w:hideMark/>
          </w:tcPr>
          <w:p w14:paraId="7933B33D" w14:textId="658F3670" w:rsidR="007A50C2" w:rsidRPr="00D30753" w:rsidRDefault="009E5DA1" w:rsidP="009E5DA1">
            <w:pPr>
              <w:widowControl/>
              <w:snapToGrid w:val="0"/>
              <w:jc w:val="left"/>
              <w:rPr>
                <w:rFonts w:eastAsia="等线" w:cs="Times New Roman"/>
                <w:kern w:val="0"/>
                <w:sz w:val="21"/>
                <w:szCs w:val="21"/>
                <w:lang w:eastAsia="zh-TW"/>
              </w:rPr>
            </w:pPr>
            <w:r w:rsidRPr="00D30753">
              <w:rPr>
                <w:rFonts w:eastAsia="等线" w:cs="Times New Roman"/>
                <w:i/>
                <w:iCs/>
                <w:sz w:val="21"/>
                <w:szCs w:val="21"/>
                <w:lang w:eastAsia="zh-TW"/>
              </w:rPr>
              <w:t>subsidy</w:t>
            </w:r>
          </w:p>
        </w:tc>
        <w:tc>
          <w:tcPr>
            <w:tcW w:w="488" w:type="pct"/>
            <w:shd w:val="clear" w:color="auto" w:fill="auto"/>
            <w:vAlign w:val="center"/>
            <w:hideMark/>
          </w:tcPr>
          <w:p w14:paraId="4F7015C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0.56</w:t>
            </w:r>
          </w:p>
        </w:tc>
        <w:tc>
          <w:tcPr>
            <w:tcW w:w="544" w:type="pct"/>
            <w:shd w:val="clear" w:color="auto" w:fill="auto"/>
            <w:vAlign w:val="center"/>
            <w:hideMark/>
          </w:tcPr>
          <w:p w14:paraId="1A0085C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0.64</w:t>
            </w:r>
          </w:p>
        </w:tc>
        <w:tc>
          <w:tcPr>
            <w:tcW w:w="488" w:type="pct"/>
            <w:shd w:val="clear" w:color="auto" w:fill="auto"/>
            <w:vAlign w:val="center"/>
            <w:hideMark/>
          </w:tcPr>
          <w:p w14:paraId="2119014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0.37</w:t>
            </w:r>
          </w:p>
        </w:tc>
        <w:tc>
          <w:tcPr>
            <w:tcW w:w="544" w:type="pct"/>
            <w:shd w:val="clear" w:color="auto" w:fill="auto"/>
            <w:vAlign w:val="center"/>
            <w:hideMark/>
          </w:tcPr>
          <w:p w14:paraId="5751EBE9"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0.43</w:t>
            </w:r>
          </w:p>
        </w:tc>
        <w:tc>
          <w:tcPr>
            <w:tcW w:w="488" w:type="pct"/>
            <w:shd w:val="clear" w:color="auto" w:fill="auto"/>
            <w:vAlign w:val="center"/>
            <w:hideMark/>
          </w:tcPr>
          <w:p w14:paraId="7CD4268D"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0.64</w:t>
            </w:r>
          </w:p>
        </w:tc>
        <w:tc>
          <w:tcPr>
            <w:tcW w:w="544" w:type="pct"/>
            <w:shd w:val="clear" w:color="auto" w:fill="auto"/>
            <w:vAlign w:val="center"/>
            <w:hideMark/>
          </w:tcPr>
          <w:p w14:paraId="71D7F86A"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0.69</w:t>
            </w:r>
          </w:p>
        </w:tc>
        <w:tc>
          <w:tcPr>
            <w:tcW w:w="488" w:type="pct"/>
            <w:shd w:val="clear" w:color="auto" w:fill="auto"/>
            <w:vAlign w:val="center"/>
            <w:hideMark/>
          </w:tcPr>
          <w:p w14:paraId="0561EAD4"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0.36</w:t>
            </w:r>
          </w:p>
        </w:tc>
        <w:tc>
          <w:tcPr>
            <w:tcW w:w="544" w:type="pct"/>
            <w:shd w:val="clear" w:color="auto" w:fill="auto"/>
            <w:vAlign w:val="center"/>
            <w:hideMark/>
          </w:tcPr>
          <w:p w14:paraId="187A8549"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0.41</w:t>
            </w:r>
          </w:p>
        </w:tc>
      </w:tr>
      <w:tr w:rsidR="00D30753" w:rsidRPr="00D30753" w14:paraId="2C491C6F" w14:textId="77777777" w:rsidTr="009E5DA1">
        <w:trPr>
          <w:trHeight w:val="234"/>
        </w:trPr>
        <w:tc>
          <w:tcPr>
            <w:tcW w:w="871" w:type="pct"/>
            <w:shd w:val="clear" w:color="auto" w:fill="auto"/>
            <w:vAlign w:val="center"/>
            <w:hideMark/>
          </w:tcPr>
          <w:p w14:paraId="5C0B500F" w14:textId="1DEFA4D4" w:rsidR="007A50C2" w:rsidRPr="00D30753" w:rsidRDefault="007A50C2" w:rsidP="009E5DA1">
            <w:pPr>
              <w:widowControl/>
              <w:snapToGrid w:val="0"/>
              <w:jc w:val="left"/>
              <w:rPr>
                <w:rFonts w:eastAsia="等线" w:cs="Times New Roman"/>
                <w:kern w:val="0"/>
                <w:sz w:val="21"/>
                <w:szCs w:val="21"/>
                <w:lang w:eastAsia="zh-TW"/>
              </w:rPr>
            </w:pPr>
            <w:r w:rsidRPr="00D30753">
              <w:rPr>
                <w:rFonts w:eastAsia="等线" w:cs="Times New Roman"/>
                <w:sz w:val="21"/>
                <w:szCs w:val="21"/>
                <w:lang w:eastAsia="zh-TW"/>
              </w:rPr>
              <w:t>~</w:t>
            </w:r>
            <w:r w:rsidR="009E5DA1" w:rsidRPr="00D30753">
              <w:rPr>
                <w:rFonts w:eastAsia="等线" w:cs="Times New Roman"/>
                <w:i/>
                <w:iCs/>
                <w:sz w:val="21"/>
                <w:szCs w:val="21"/>
                <w:lang w:eastAsia="zh-TW"/>
              </w:rPr>
              <w:t>subsidy</w:t>
            </w:r>
          </w:p>
        </w:tc>
        <w:tc>
          <w:tcPr>
            <w:tcW w:w="488" w:type="pct"/>
            <w:shd w:val="clear" w:color="auto" w:fill="auto"/>
            <w:vAlign w:val="center"/>
            <w:hideMark/>
          </w:tcPr>
          <w:p w14:paraId="390B2D43"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0.50</w:t>
            </w:r>
          </w:p>
        </w:tc>
        <w:tc>
          <w:tcPr>
            <w:tcW w:w="544" w:type="pct"/>
            <w:shd w:val="clear" w:color="auto" w:fill="auto"/>
            <w:vAlign w:val="center"/>
            <w:hideMark/>
          </w:tcPr>
          <w:p w14:paraId="7CD426B2"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0.43</w:t>
            </w:r>
          </w:p>
        </w:tc>
        <w:tc>
          <w:tcPr>
            <w:tcW w:w="488" w:type="pct"/>
            <w:shd w:val="clear" w:color="auto" w:fill="auto"/>
            <w:vAlign w:val="center"/>
            <w:hideMark/>
          </w:tcPr>
          <w:p w14:paraId="71DD862E"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0.69</w:t>
            </w:r>
          </w:p>
        </w:tc>
        <w:tc>
          <w:tcPr>
            <w:tcW w:w="544" w:type="pct"/>
            <w:shd w:val="clear" w:color="auto" w:fill="auto"/>
            <w:vAlign w:val="center"/>
            <w:hideMark/>
          </w:tcPr>
          <w:p w14:paraId="5A7174F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0.62</w:t>
            </w:r>
          </w:p>
        </w:tc>
        <w:tc>
          <w:tcPr>
            <w:tcW w:w="488" w:type="pct"/>
            <w:shd w:val="clear" w:color="auto" w:fill="auto"/>
            <w:vAlign w:val="center"/>
            <w:hideMark/>
          </w:tcPr>
          <w:p w14:paraId="4DA0207C"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0.45</w:t>
            </w:r>
          </w:p>
        </w:tc>
        <w:tc>
          <w:tcPr>
            <w:tcW w:w="544" w:type="pct"/>
            <w:shd w:val="clear" w:color="auto" w:fill="auto"/>
            <w:vAlign w:val="center"/>
            <w:hideMark/>
          </w:tcPr>
          <w:p w14:paraId="130B143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0.40</w:t>
            </w:r>
          </w:p>
        </w:tc>
        <w:tc>
          <w:tcPr>
            <w:tcW w:w="488" w:type="pct"/>
            <w:shd w:val="clear" w:color="auto" w:fill="auto"/>
            <w:vAlign w:val="center"/>
            <w:hideMark/>
          </w:tcPr>
          <w:p w14:paraId="2B1302F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0.73</w:t>
            </w:r>
          </w:p>
        </w:tc>
        <w:tc>
          <w:tcPr>
            <w:tcW w:w="544" w:type="pct"/>
            <w:shd w:val="clear" w:color="auto" w:fill="auto"/>
            <w:vAlign w:val="center"/>
            <w:hideMark/>
          </w:tcPr>
          <w:p w14:paraId="1365325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0.69</w:t>
            </w:r>
          </w:p>
        </w:tc>
      </w:tr>
      <w:tr w:rsidR="00D30753" w:rsidRPr="00D30753" w14:paraId="056C3C91" w14:textId="77777777" w:rsidTr="009E5DA1">
        <w:trPr>
          <w:trHeight w:val="234"/>
        </w:trPr>
        <w:tc>
          <w:tcPr>
            <w:tcW w:w="871" w:type="pct"/>
            <w:shd w:val="clear" w:color="auto" w:fill="auto"/>
            <w:vAlign w:val="center"/>
            <w:hideMark/>
          </w:tcPr>
          <w:p w14:paraId="0BD48639" w14:textId="0D931D34" w:rsidR="007A50C2" w:rsidRPr="00D30753" w:rsidRDefault="009E5DA1" w:rsidP="009E5DA1">
            <w:pPr>
              <w:widowControl/>
              <w:snapToGrid w:val="0"/>
              <w:jc w:val="left"/>
              <w:rPr>
                <w:rFonts w:eastAsia="等线" w:cs="Times New Roman"/>
                <w:kern w:val="0"/>
                <w:sz w:val="21"/>
                <w:szCs w:val="21"/>
                <w:lang w:eastAsia="zh-TW"/>
              </w:rPr>
            </w:pPr>
            <w:r w:rsidRPr="00D30753">
              <w:rPr>
                <w:rFonts w:eastAsia="等线" w:cs="Times New Roman"/>
                <w:i/>
                <w:iCs/>
                <w:sz w:val="21"/>
                <w:szCs w:val="21"/>
                <w:lang w:eastAsia="zh-TW"/>
              </w:rPr>
              <w:t>source</w:t>
            </w:r>
          </w:p>
        </w:tc>
        <w:tc>
          <w:tcPr>
            <w:tcW w:w="488" w:type="pct"/>
            <w:shd w:val="clear" w:color="auto" w:fill="auto"/>
            <w:vAlign w:val="center"/>
            <w:hideMark/>
          </w:tcPr>
          <w:p w14:paraId="732DFF83"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0.73</w:t>
            </w:r>
          </w:p>
        </w:tc>
        <w:tc>
          <w:tcPr>
            <w:tcW w:w="544" w:type="pct"/>
            <w:shd w:val="clear" w:color="auto" w:fill="auto"/>
            <w:vAlign w:val="center"/>
            <w:hideMark/>
          </w:tcPr>
          <w:p w14:paraId="46B0376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0.89</w:t>
            </w:r>
          </w:p>
        </w:tc>
        <w:tc>
          <w:tcPr>
            <w:tcW w:w="488" w:type="pct"/>
            <w:shd w:val="clear" w:color="auto" w:fill="auto"/>
            <w:vAlign w:val="center"/>
            <w:hideMark/>
          </w:tcPr>
          <w:p w14:paraId="7149689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0.18</w:t>
            </w:r>
          </w:p>
        </w:tc>
        <w:tc>
          <w:tcPr>
            <w:tcW w:w="544" w:type="pct"/>
            <w:shd w:val="clear" w:color="auto" w:fill="auto"/>
            <w:vAlign w:val="center"/>
            <w:hideMark/>
          </w:tcPr>
          <w:p w14:paraId="283D64D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0.23</w:t>
            </w:r>
          </w:p>
        </w:tc>
        <w:tc>
          <w:tcPr>
            <w:tcW w:w="488" w:type="pct"/>
            <w:shd w:val="clear" w:color="auto" w:fill="auto"/>
            <w:vAlign w:val="center"/>
            <w:hideMark/>
          </w:tcPr>
          <w:p w14:paraId="5652176B"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0.79</w:t>
            </w:r>
          </w:p>
        </w:tc>
        <w:tc>
          <w:tcPr>
            <w:tcW w:w="544" w:type="pct"/>
            <w:shd w:val="clear" w:color="auto" w:fill="auto"/>
            <w:vAlign w:val="center"/>
            <w:hideMark/>
          </w:tcPr>
          <w:p w14:paraId="26594E1F"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0.87</w:t>
            </w:r>
          </w:p>
        </w:tc>
        <w:tc>
          <w:tcPr>
            <w:tcW w:w="488" w:type="pct"/>
            <w:shd w:val="clear" w:color="auto" w:fill="auto"/>
            <w:vAlign w:val="center"/>
            <w:hideMark/>
          </w:tcPr>
          <w:p w14:paraId="4B16C47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0.21</w:t>
            </w:r>
          </w:p>
        </w:tc>
        <w:tc>
          <w:tcPr>
            <w:tcW w:w="544" w:type="pct"/>
            <w:shd w:val="clear" w:color="auto" w:fill="auto"/>
            <w:vAlign w:val="center"/>
            <w:hideMark/>
          </w:tcPr>
          <w:p w14:paraId="437BF4D4"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0.25</w:t>
            </w:r>
          </w:p>
        </w:tc>
      </w:tr>
      <w:tr w:rsidR="00D30753" w:rsidRPr="00D30753" w14:paraId="3BAF634C" w14:textId="77777777" w:rsidTr="009E5DA1">
        <w:trPr>
          <w:trHeight w:val="234"/>
        </w:trPr>
        <w:tc>
          <w:tcPr>
            <w:tcW w:w="871" w:type="pct"/>
            <w:shd w:val="clear" w:color="auto" w:fill="auto"/>
            <w:vAlign w:val="center"/>
            <w:hideMark/>
          </w:tcPr>
          <w:p w14:paraId="245C2819" w14:textId="65DA9F6B" w:rsidR="007A50C2" w:rsidRPr="00D30753" w:rsidRDefault="007A50C2" w:rsidP="009E5DA1">
            <w:pPr>
              <w:widowControl/>
              <w:snapToGrid w:val="0"/>
              <w:jc w:val="left"/>
              <w:rPr>
                <w:rFonts w:eastAsia="等线" w:cs="Times New Roman"/>
                <w:kern w:val="0"/>
                <w:sz w:val="21"/>
                <w:szCs w:val="21"/>
                <w:lang w:eastAsia="zh-TW"/>
              </w:rPr>
            </w:pPr>
            <w:r w:rsidRPr="00D30753">
              <w:rPr>
                <w:rFonts w:eastAsia="等线" w:cs="Times New Roman"/>
                <w:sz w:val="21"/>
                <w:szCs w:val="21"/>
                <w:lang w:eastAsia="zh-TW"/>
              </w:rPr>
              <w:t>~</w:t>
            </w:r>
            <w:r w:rsidR="009E5DA1" w:rsidRPr="00D30753">
              <w:rPr>
                <w:rFonts w:eastAsia="等线" w:cs="Times New Roman"/>
                <w:i/>
                <w:iCs/>
                <w:sz w:val="21"/>
                <w:szCs w:val="21"/>
                <w:lang w:eastAsia="zh-TW"/>
              </w:rPr>
              <w:t>source</w:t>
            </w:r>
          </w:p>
        </w:tc>
        <w:tc>
          <w:tcPr>
            <w:tcW w:w="488" w:type="pct"/>
            <w:shd w:val="clear" w:color="auto" w:fill="auto"/>
            <w:vAlign w:val="center"/>
            <w:hideMark/>
          </w:tcPr>
          <w:p w14:paraId="7E7AFB0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0.37</w:t>
            </w:r>
          </w:p>
        </w:tc>
        <w:tc>
          <w:tcPr>
            <w:tcW w:w="544" w:type="pct"/>
            <w:shd w:val="clear" w:color="auto" w:fill="auto"/>
            <w:vAlign w:val="center"/>
            <w:hideMark/>
          </w:tcPr>
          <w:p w14:paraId="4EFC50D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0.30</w:t>
            </w:r>
          </w:p>
        </w:tc>
        <w:tc>
          <w:tcPr>
            <w:tcW w:w="488" w:type="pct"/>
            <w:shd w:val="clear" w:color="auto" w:fill="auto"/>
            <w:vAlign w:val="center"/>
            <w:hideMark/>
          </w:tcPr>
          <w:p w14:paraId="40B6557F" w14:textId="77777777" w:rsidR="007A50C2" w:rsidRPr="00D30753" w:rsidRDefault="007A50C2" w:rsidP="000F0F71">
            <w:pPr>
              <w:widowControl/>
              <w:snapToGrid w:val="0"/>
              <w:jc w:val="center"/>
              <w:rPr>
                <w:rFonts w:eastAsia="等线" w:cs="Times New Roman"/>
                <w:b/>
                <w:bCs/>
                <w:kern w:val="0"/>
                <w:sz w:val="21"/>
                <w:szCs w:val="21"/>
                <w:lang w:eastAsia="zh-TW"/>
              </w:rPr>
            </w:pPr>
            <w:r w:rsidRPr="00D30753">
              <w:rPr>
                <w:rFonts w:eastAsia="等线" w:cs="Times New Roman"/>
                <w:b/>
                <w:bCs/>
                <w:kern w:val="0"/>
                <w:sz w:val="21"/>
                <w:szCs w:val="21"/>
                <w:lang w:eastAsia="zh-TW"/>
              </w:rPr>
              <w:t>0.92</w:t>
            </w:r>
          </w:p>
        </w:tc>
        <w:tc>
          <w:tcPr>
            <w:tcW w:w="544" w:type="pct"/>
            <w:shd w:val="clear" w:color="auto" w:fill="auto"/>
            <w:vAlign w:val="center"/>
            <w:hideMark/>
          </w:tcPr>
          <w:p w14:paraId="2DFAB99C"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0.78</w:t>
            </w:r>
          </w:p>
        </w:tc>
        <w:tc>
          <w:tcPr>
            <w:tcW w:w="488" w:type="pct"/>
            <w:shd w:val="clear" w:color="auto" w:fill="auto"/>
            <w:vAlign w:val="center"/>
            <w:hideMark/>
          </w:tcPr>
          <w:p w14:paraId="06AF72A9"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0.32</w:t>
            </w:r>
          </w:p>
        </w:tc>
        <w:tc>
          <w:tcPr>
            <w:tcW w:w="544" w:type="pct"/>
            <w:shd w:val="clear" w:color="auto" w:fill="auto"/>
            <w:vAlign w:val="center"/>
            <w:hideMark/>
          </w:tcPr>
          <w:p w14:paraId="13CE80D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0.27</w:t>
            </w:r>
          </w:p>
        </w:tc>
        <w:tc>
          <w:tcPr>
            <w:tcW w:w="488" w:type="pct"/>
            <w:shd w:val="clear" w:color="auto" w:fill="auto"/>
            <w:vAlign w:val="center"/>
            <w:hideMark/>
          </w:tcPr>
          <w:p w14:paraId="74313122"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0.89</w:t>
            </w:r>
          </w:p>
        </w:tc>
        <w:tc>
          <w:tcPr>
            <w:tcW w:w="544" w:type="pct"/>
            <w:shd w:val="clear" w:color="auto" w:fill="auto"/>
            <w:vAlign w:val="center"/>
            <w:hideMark/>
          </w:tcPr>
          <w:p w14:paraId="1E36E9AD"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0.82</w:t>
            </w:r>
          </w:p>
        </w:tc>
      </w:tr>
      <w:tr w:rsidR="00D30753" w:rsidRPr="00D30753" w14:paraId="74D79555" w14:textId="77777777" w:rsidTr="009E5DA1">
        <w:trPr>
          <w:trHeight w:val="234"/>
        </w:trPr>
        <w:tc>
          <w:tcPr>
            <w:tcW w:w="871" w:type="pct"/>
            <w:shd w:val="clear" w:color="auto" w:fill="auto"/>
            <w:vAlign w:val="center"/>
            <w:hideMark/>
          </w:tcPr>
          <w:p w14:paraId="52811F18" w14:textId="0F22C748" w:rsidR="007A50C2" w:rsidRPr="00D30753" w:rsidRDefault="009E5DA1" w:rsidP="009E5DA1">
            <w:pPr>
              <w:widowControl/>
              <w:snapToGrid w:val="0"/>
              <w:jc w:val="left"/>
              <w:rPr>
                <w:rFonts w:eastAsia="等线" w:cs="Times New Roman"/>
                <w:kern w:val="0"/>
                <w:sz w:val="21"/>
                <w:szCs w:val="21"/>
                <w:lang w:eastAsia="zh-TW"/>
              </w:rPr>
            </w:pPr>
            <w:r w:rsidRPr="00D30753">
              <w:rPr>
                <w:rFonts w:eastAsia="等线" w:cs="Times New Roman"/>
                <w:i/>
                <w:iCs/>
                <w:sz w:val="21"/>
                <w:szCs w:val="21"/>
                <w:lang w:eastAsia="zh-TW"/>
              </w:rPr>
              <w:t>end-of-pipe</w:t>
            </w:r>
          </w:p>
        </w:tc>
        <w:tc>
          <w:tcPr>
            <w:tcW w:w="488" w:type="pct"/>
            <w:shd w:val="clear" w:color="auto" w:fill="auto"/>
            <w:vAlign w:val="center"/>
            <w:hideMark/>
          </w:tcPr>
          <w:p w14:paraId="3E92B64F"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0.70</w:t>
            </w:r>
          </w:p>
        </w:tc>
        <w:tc>
          <w:tcPr>
            <w:tcW w:w="544" w:type="pct"/>
            <w:shd w:val="clear" w:color="auto" w:fill="auto"/>
            <w:vAlign w:val="center"/>
            <w:hideMark/>
          </w:tcPr>
          <w:p w14:paraId="1D68BF5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0.85</w:t>
            </w:r>
          </w:p>
        </w:tc>
        <w:tc>
          <w:tcPr>
            <w:tcW w:w="488" w:type="pct"/>
            <w:shd w:val="clear" w:color="auto" w:fill="auto"/>
            <w:vAlign w:val="center"/>
            <w:hideMark/>
          </w:tcPr>
          <w:p w14:paraId="5680D00F"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0.22</w:t>
            </w:r>
          </w:p>
        </w:tc>
        <w:tc>
          <w:tcPr>
            <w:tcW w:w="544" w:type="pct"/>
            <w:shd w:val="clear" w:color="auto" w:fill="auto"/>
            <w:vAlign w:val="center"/>
            <w:hideMark/>
          </w:tcPr>
          <w:p w14:paraId="26BAA16C"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0.28</w:t>
            </w:r>
          </w:p>
        </w:tc>
        <w:tc>
          <w:tcPr>
            <w:tcW w:w="488" w:type="pct"/>
            <w:shd w:val="clear" w:color="auto" w:fill="auto"/>
            <w:vAlign w:val="center"/>
            <w:hideMark/>
          </w:tcPr>
          <w:p w14:paraId="60CF7B22"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0.76</w:t>
            </w:r>
          </w:p>
        </w:tc>
        <w:tc>
          <w:tcPr>
            <w:tcW w:w="544" w:type="pct"/>
            <w:shd w:val="clear" w:color="auto" w:fill="auto"/>
            <w:vAlign w:val="center"/>
            <w:hideMark/>
          </w:tcPr>
          <w:p w14:paraId="12B3AB7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0.80</w:t>
            </w:r>
          </w:p>
        </w:tc>
        <w:tc>
          <w:tcPr>
            <w:tcW w:w="488" w:type="pct"/>
            <w:shd w:val="clear" w:color="auto" w:fill="auto"/>
            <w:vAlign w:val="center"/>
            <w:hideMark/>
          </w:tcPr>
          <w:p w14:paraId="11C574C2"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0.30</w:t>
            </w:r>
          </w:p>
        </w:tc>
        <w:tc>
          <w:tcPr>
            <w:tcW w:w="544" w:type="pct"/>
            <w:shd w:val="clear" w:color="auto" w:fill="auto"/>
            <w:vAlign w:val="center"/>
            <w:hideMark/>
          </w:tcPr>
          <w:p w14:paraId="5F1CF45E"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0.34</w:t>
            </w:r>
          </w:p>
        </w:tc>
      </w:tr>
      <w:tr w:rsidR="00D30753" w:rsidRPr="00D30753" w14:paraId="655C66B7" w14:textId="77777777" w:rsidTr="009E5DA1">
        <w:trPr>
          <w:trHeight w:val="234"/>
        </w:trPr>
        <w:tc>
          <w:tcPr>
            <w:tcW w:w="871" w:type="pct"/>
            <w:shd w:val="clear" w:color="auto" w:fill="auto"/>
            <w:vAlign w:val="center"/>
            <w:hideMark/>
          </w:tcPr>
          <w:p w14:paraId="0D88E042" w14:textId="15DF02FF" w:rsidR="007A50C2" w:rsidRPr="00D30753" w:rsidRDefault="007A50C2" w:rsidP="009E5DA1">
            <w:pPr>
              <w:widowControl/>
              <w:snapToGrid w:val="0"/>
              <w:jc w:val="left"/>
              <w:rPr>
                <w:rFonts w:eastAsia="等线" w:cs="Times New Roman"/>
                <w:kern w:val="0"/>
                <w:sz w:val="21"/>
                <w:szCs w:val="21"/>
                <w:lang w:eastAsia="zh-TW"/>
              </w:rPr>
            </w:pPr>
            <w:r w:rsidRPr="00D30753">
              <w:rPr>
                <w:rFonts w:eastAsia="等线" w:cs="Times New Roman"/>
                <w:sz w:val="21"/>
                <w:szCs w:val="21"/>
                <w:lang w:eastAsia="zh-TW"/>
              </w:rPr>
              <w:t>~</w:t>
            </w:r>
            <w:r w:rsidR="009E5DA1" w:rsidRPr="00D30753">
              <w:rPr>
                <w:rFonts w:eastAsia="等线" w:cs="Times New Roman"/>
                <w:i/>
                <w:iCs/>
                <w:sz w:val="21"/>
                <w:szCs w:val="21"/>
                <w:lang w:eastAsia="zh-TW"/>
              </w:rPr>
              <w:t>end-of-pipe</w:t>
            </w:r>
          </w:p>
        </w:tc>
        <w:tc>
          <w:tcPr>
            <w:tcW w:w="488" w:type="pct"/>
            <w:shd w:val="clear" w:color="auto" w:fill="auto"/>
            <w:vAlign w:val="center"/>
            <w:hideMark/>
          </w:tcPr>
          <w:p w14:paraId="570FF98D"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0.41</w:t>
            </w:r>
          </w:p>
        </w:tc>
        <w:tc>
          <w:tcPr>
            <w:tcW w:w="544" w:type="pct"/>
            <w:shd w:val="clear" w:color="auto" w:fill="auto"/>
            <w:vAlign w:val="center"/>
            <w:hideMark/>
          </w:tcPr>
          <w:p w14:paraId="1AE56B32"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0.33</w:t>
            </w:r>
          </w:p>
        </w:tc>
        <w:tc>
          <w:tcPr>
            <w:tcW w:w="488" w:type="pct"/>
            <w:shd w:val="clear" w:color="auto" w:fill="auto"/>
            <w:vAlign w:val="center"/>
            <w:hideMark/>
          </w:tcPr>
          <w:p w14:paraId="6E4E0FE3"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0.88</w:t>
            </w:r>
          </w:p>
        </w:tc>
        <w:tc>
          <w:tcPr>
            <w:tcW w:w="544" w:type="pct"/>
            <w:shd w:val="clear" w:color="auto" w:fill="auto"/>
            <w:vAlign w:val="center"/>
            <w:hideMark/>
          </w:tcPr>
          <w:p w14:paraId="43C4768B"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0.75</w:t>
            </w:r>
          </w:p>
        </w:tc>
        <w:tc>
          <w:tcPr>
            <w:tcW w:w="488" w:type="pct"/>
            <w:shd w:val="clear" w:color="auto" w:fill="auto"/>
            <w:vAlign w:val="center"/>
            <w:hideMark/>
          </w:tcPr>
          <w:p w14:paraId="63048EBB"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0.38</w:t>
            </w:r>
          </w:p>
        </w:tc>
        <w:tc>
          <w:tcPr>
            <w:tcW w:w="544" w:type="pct"/>
            <w:shd w:val="clear" w:color="auto" w:fill="auto"/>
            <w:vAlign w:val="center"/>
            <w:hideMark/>
          </w:tcPr>
          <w:p w14:paraId="40E48CC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0.33</w:t>
            </w:r>
          </w:p>
        </w:tc>
        <w:tc>
          <w:tcPr>
            <w:tcW w:w="488" w:type="pct"/>
            <w:shd w:val="clear" w:color="auto" w:fill="auto"/>
            <w:vAlign w:val="center"/>
            <w:hideMark/>
          </w:tcPr>
          <w:p w14:paraId="1AF976E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0.83</w:t>
            </w:r>
          </w:p>
        </w:tc>
        <w:tc>
          <w:tcPr>
            <w:tcW w:w="544" w:type="pct"/>
            <w:shd w:val="clear" w:color="auto" w:fill="auto"/>
            <w:vAlign w:val="center"/>
            <w:hideMark/>
          </w:tcPr>
          <w:p w14:paraId="6F532FC4"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0.79</w:t>
            </w:r>
          </w:p>
        </w:tc>
      </w:tr>
      <w:tr w:rsidR="00D30753" w:rsidRPr="00D30753" w14:paraId="36787F16" w14:textId="77777777" w:rsidTr="009E5DA1">
        <w:trPr>
          <w:trHeight w:val="234"/>
        </w:trPr>
        <w:tc>
          <w:tcPr>
            <w:tcW w:w="871" w:type="pct"/>
            <w:shd w:val="clear" w:color="auto" w:fill="auto"/>
            <w:vAlign w:val="center"/>
            <w:hideMark/>
          </w:tcPr>
          <w:p w14:paraId="24DD65B4" w14:textId="2782B798" w:rsidR="007A50C2" w:rsidRPr="00D30753" w:rsidRDefault="009E5DA1" w:rsidP="009E5DA1">
            <w:pPr>
              <w:widowControl/>
              <w:snapToGrid w:val="0"/>
              <w:jc w:val="left"/>
              <w:rPr>
                <w:rFonts w:eastAsia="等线" w:cs="Times New Roman"/>
                <w:kern w:val="0"/>
                <w:sz w:val="21"/>
                <w:szCs w:val="21"/>
                <w:lang w:eastAsia="zh-TW"/>
              </w:rPr>
            </w:pPr>
            <w:proofErr w:type="spellStart"/>
            <w:r w:rsidRPr="00D30753">
              <w:rPr>
                <w:rFonts w:eastAsia="等线" w:cs="Times New Roman"/>
                <w:i/>
                <w:iCs/>
                <w:sz w:val="21"/>
                <w:szCs w:val="21"/>
                <w:lang w:eastAsia="zh-TW"/>
              </w:rPr>
              <w:t>gdp</w:t>
            </w:r>
            <w:proofErr w:type="spellEnd"/>
          </w:p>
        </w:tc>
        <w:tc>
          <w:tcPr>
            <w:tcW w:w="488" w:type="pct"/>
            <w:shd w:val="clear" w:color="auto" w:fill="auto"/>
            <w:vAlign w:val="center"/>
            <w:hideMark/>
          </w:tcPr>
          <w:p w14:paraId="5C93817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0.52</w:t>
            </w:r>
          </w:p>
        </w:tc>
        <w:tc>
          <w:tcPr>
            <w:tcW w:w="544" w:type="pct"/>
            <w:shd w:val="clear" w:color="auto" w:fill="auto"/>
            <w:vAlign w:val="center"/>
            <w:hideMark/>
          </w:tcPr>
          <w:p w14:paraId="21DA41E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0.64</w:t>
            </w:r>
          </w:p>
        </w:tc>
        <w:tc>
          <w:tcPr>
            <w:tcW w:w="488" w:type="pct"/>
            <w:shd w:val="clear" w:color="auto" w:fill="auto"/>
            <w:vAlign w:val="center"/>
            <w:hideMark/>
          </w:tcPr>
          <w:p w14:paraId="4D1EA03E"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0.33</w:t>
            </w:r>
          </w:p>
        </w:tc>
        <w:tc>
          <w:tcPr>
            <w:tcW w:w="544" w:type="pct"/>
            <w:shd w:val="clear" w:color="auto" w:fill="auto"/>
            <w:vAlign w:val="center"/>
            <w:hideMark/>
          </w:tcPr>
          <w:p w14:paraId="2AF65140"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0.43</w:t>
            </w:r>
          </w:p>
        </w:tc>
        <w:tc>
          <w:tcPr>
            <w:tcW w:w="488" w:type="pct"/>
            <w:shd w:val="clear" w:color="auto" w:fill="auto"/>
            <w:vAlign w:val="center"/>
            <w:hideMark/>
          </w:tcPr>
          <w:p w14:paraId="4697DF36"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0.54</w:t>
            </w:r>
          </w:p>
        </w:tc>
        <w:tc>
          <w:tcPr>
            <w:tcW w:w="544" w:type="pct"/>
            <w:shd w:val="clear" w:color="auto" w:fill="auto"/>
            <w:vAlign w:val="center"/>
            <w:hideMark/>
          </w:tcPr>
          <w:p w14:paraId="4B5B0816"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0.64</w:t>
            </w:r>
          </w:p>
        </w:tc>
        <w:tc>
          <w:tcPr>
            <w:tcW w:w="488" w:type="pct"/>
            <w:shd w:val="clear" w:color="auto" w:fill="auto"/>
            <w:vAlign w:val="center"/>
            <w:hideMark/>
          </w:tcPr>
          <w:p w14:paraId="7E521C4A"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0.36</w:t>
            </w:r>
          </w:p>
        </w:tc>
        <w:tc>
          <w:tcPr>
            <w:tcW w:w="544" w:type="pct"/>
            <w:shd w:val="clear" w:color="auto" w:fill="auto"/>
            <w:vAlign w:val="center"/>
            <w:hideMark/>
          </w:tcPr>
          <w:p w14:paraId="2F143D1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0.46</w:t>
            </w:r>
          </w:p>
        </w:tc>
      </w:tr>
      <w:tr w:rsidR="00D30753" w:rsidRPr="00D30753" w14:paraId="18C0075C" w14:textId="77777777" w:rsidTr="009E5DA1">
        <w:trPr>
          <w:trHeight w:val="234"/>
        </w:trPr>
        <w:tc>
          <w:tcPr>
            <w:tcW w:w="871" w:type="pct"/>
            <w:shd w:val="clear" w:color="auto" w:fill="auto"/>
            <w:vAlign w:val="center"/>
            <w:hideMark/>
          </w:tcPr>
          <w:p w14:paraId="47B03FC4" w14:textId="50B75C37" w:rsidR="007A50C2" w:rsidRPr="00D30753" w:rsidRDefault="007A50C2" w:rsidP="009E5DA1">
            <w:pPr>
              <w:widowControl/>
              <w:snapToGrid w:val="0"/>
              <w:jc w:val="left"/>
              <w:rPr>
                <w:rFonts w:eastAsia="等线" w:cs="Times New Roman"/>
                <w:kern w:val="0"/>
                <w:sz w:val="21"/>
                <w:szCs w:val="21"/>
                <w:lang w:eastAsia="zh-TW"/>
              </w:rPr>
            </w:pPr>
            <w:r w:rsidRPr="00D30753">
              <w:rPr>
                <w:rFonts w:eastAsia="等线" w:cs="Times New Roman"/>
                <w:sz w:val="21"/>
                <w:szCs w:val="21"/>
                <w:lang w:eastAsia="zh-TW"/>
              </w:rPr>
              <w:t>~</w:t>
            </w:r>
            <w:proofErr w:type="spellStart"/>
            <w:r w:rsidR="009E5DA1" w:rsidRPr="00D30753">
              <w:rPr>
                <w:rFonts w:eastAsia="等线" w:cs="Times New Roman"/>
                <w:i/>
                <w:iCs/>
                <w:sz w:val="21"/>
                <w:szCs w:val="21"/>
                <w:lang w:eastAsia="zh-TW"/>
              </w:rPr>
              <w:t>gdp</w:t>
            </w:r>
            <w:proofErr w:type="spellEnd"/>
          </w:p>
        </w:tc>
        <w:tc>
          <w:tcPr>
            <w:tcW w:w="488" w:type="pct"/>
            <w:shd w:val="clear" w:color="auto" w:fill="auto"/>
            <w:vAlign w:val="center"/>
            <w:hideMark/>
          </w:tcPr>
          <w:p w14:paraId="4F8B14B3"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0.53</w:t>
            </w:r>
          </w:p>
        </w:tc>
        <w:tc>
          <w:tcPr>
            <w:tcW w:w="544" w:type="pct"/>
            <w:shd w:val="clear" w:color="auto" w:fill="auto"/>
            <w:vAlign w:val="center"/>
            <w:hideMark/>
          </w:tcPr>
          <w:p w14:paraId="25A5F05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0.43</w:t>
            </w:r>
          </w:p>
        </w:tc>
        <w:tc>
          <w:tcPr>
            <w:tcW w:w="488" w:type="pct"/>
            <w:shd w:val="clear" w:color="auto" w:fill="auto"/>
            <w:vAlign w:val="center"/>
            <w:hideMark/>
          </w:tcPr>
          <w:p w14:paraId="6A022739"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0.72</w:t>
            </w:r>
          </w:p>
        </w:tc>
        <w:tc>
          <w:tcPr>
            <w:tcW w:w="544" w:type="pct"/>
            <w:shd w:val="clear" w:color="auto" w:fill="auto"/>
            <w:vAlign w:val="center"/>
            <w:hideMark/>
          </w:tcPr>
          <w:p w14:paraId="6FA7ABF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0.61</w:t>
            </w:r>
          </w:p>
        </w:tc>
        <w:tc>
          <w:tcPr>
            <w:tcW w:w="488" w:type="pct"/>
            <w:shd w:val="clear" w:color="auto" w:fill="auto"/>
            <w:vAlign w:val="center"/>
            <w:hideMark/>
          </w:tcPr>
          <w:p w14:paraId="0E7C2E8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0.54</w:t>
            </w:r>
          </w:p>
        </w:tc>
        <w:tc>
          <w:tcPr>
            <w:tcW w:w="544" w:type="pct"/>
            <w:shd w:val="clear" w:color="auto" w:fill="auto"/>
            <w:vAlign w:val="center"/>
            <w:hideMark/>
          </w:tcPr>
          <w:p w14:paraId="4D11626E"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0.44</w:t>
            </w:r>
          </w:p>
        </w:tc>
        <w:tc>
          <w:tcPr>
            <w:tcW w:w="488" w:type="pct"/>
            <w:shd w:val="clear" w:color="auto" w:fill="auto"/>
            <w:vAlign w:val="center"/>
            <w:hideMark/>
          </w:tcPr>
          <w:p w14:paraId="2EFA060E"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0.71</w:t>
            </w:r>
          </w:p>
        </w:tc>
        <w:tc>
          <w:tcPr>
            <w:tcW w:w="544" w:type="pct"/>
            <w:shd w:val="clear" w:color="auto" w:fill="auto"/>
            <w:vAlign w:val="center"/>
            <w:hideMark/>
          </w:tcPr>
          <w:p w14:paraId="48C716BC"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0.63</w:t>
            </w:r>
          </w:p>
        </w:tc>
      </w:tr>
      <w:tr w:rsidR="00D30753" w:rsidRPr="00D30753" w14:paraId="6786AF44" w14:textId="77777777" w:rsidTr="009E5DA1">
        <w:trPr>
          <w:trHeight w:val="234"/>
        </w:trPr>
        <w:tc>
          <w:tcPr>
            <w:tcW w:w="871" w:type="pct"/>
            <w:shd w:val="clear" w:color="auto" w:fill="auto"/>
            <w:vAlign w:val="center"/>
            <w:hideMark/>
          </w:tcPr>
          <w:p w14:paraId="19E71ED4" w14:textId="25598CE3" w:rsidR="007A50C2" w:rsidRPr="00D30753" w:rsidRDefault="009E5DA1" w:rsidP="009E5DA1">
            <w:pPr>
              <w:widowControl/>
              <w:snapToGrid w:val="0"/>
              <w:jc w:val="left"/>
              <w:rPr>
                <w:rFonts w:eastAsia="等线" w:cs="Times New Roman"/>
                <w:kern w:val="0"/>
                <w:sz w:val="21"/>
                <w:szCs w:val="21"/>
                <w:lang w:eastAsia="zh-TW"/>
              </w:rPr>
            </w:pPr>
            <w:r w:rsidRPr="00D30753">
              <w:rPr>
                <w:rFonts w:eastAsia="等线" w:cs="Times New Roman"/>
                <w:i/>
                <w:iCs/>
                <w:sz w:val="21"/>
                <w:szCs w:val="21"/>
                <w:lang w:eastAsia="zh-TW"/>
              </w:rPr>
              <w:t>population</w:t>
            </w:r>
          </w:p>
        </w:tc>
        <w:tc>
          <w:tcPr>
            <w:tcW w:w="488" w:type="pct"/>
            <w:shd w:val="clear" w:color="auto" w:fill="auto"/>
            <w:vAlign w:val="center"/>
            <w:hideMark/>
          </w:tcPr>
          <w:p w14:paraId="52966CA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0.81</w:t>
            </w:r>
          </w:p>
        </w:tc>
        <w:tc>
          <w:tcPr>
            <w:tcW w:w="544" w:type="pct"/>
            <w:shd w:val="clear" w:color="auto" w:fill="auto"/>
            <w:vAlign w:val="center"/>
            <w:hideMark/>
          </w:tcPr>
          <w:p w14:paraId="6FD32100"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0.84</w:t>
            </w:r>
          </w:p>
        </w:tc>
        <w:tc>
          <w:tcPr>
            <w:tcW w:w="488" w:type="pct"/>
            <w:shd w:val="clear" w:color="auto" w:fill="auto"/>
            <w:vAlign w:val="center"/>
            <w:hideMark/>
          </w:tcPr>
          <w:p w14:paraId="11A5F124"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0.24</w:t>
            </w:r>
          </w:p>
        </w:tc>
        <w:tc>
          <w:tcPr>
            <w:tcW w:w="544" w:type="pct"/>
            <w:shd w:val="clear" w:color="auto" w:fill="auto"/>
            <w:vAlign w:val="center"/>
            <w:hideMark/>
          </w:tcPr>
          <w:p w14:paraId="2620BA89"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0.26</w:t>
            </w:r>
          </w:p>
        </w:tc>
        <w:tc>
          <w:tcPr>
            <w:tcW w:w="488" w:type="pct"/>
            <w:shd w:val="clear" w:color="auto" w:fill="auto"/>
            <w:vAlign w:val="center"/>
            <w:hideMark/>
          </w:tcPr>
          <w:p w14:paraId="50A0E60C"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0.81</w:t>
            </w:r>
          </w:p>
        </w:tc>
        <w:tc>
          <w:tcPr>
            <w:tcW w:w="544" w:type="pct"/>
            <w:shd w:val="clear" w:color="auto" w:fill="auto"/>
            <w:vAlign w:val="center"/>
            <w:hideMark/>
          </w:tcPr>
          <w:p w14:paraId="47A630C0"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0.84</w:t>
            </w:r>
          </w:p>
        </w:tc>
        <w:tc>
          <w:tcPr>
            <w:tcW w:w="488" w:type="pct"/>
            <w:shd w:val="clear" w:color="auto" w:fill="auto"/>
            <w:vAlign w:val="center"/>
            <w:hideMark/>
          </w:tcPr>
          <w:p w14:paraId="4DA92026"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0.28</w:t>
            </w:r>
          </w:p>
        </w:tc>
        <w:tc>
          <w:tcPr>
            <w:tcW w:w="544" w:type="pct"/>
            <w:shd w:val="clear" w:color="auto" w:fill="auto"/>
            <w:vAlign w:val="center"/>
            <w:hideMark/>
          </w:tcPr>
          <w:p w14:paraId="6C4328F2"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0.32</w:t>
            </w:r>
          </w:p>
        </w:tc>
      </w:tr>
      <w:tr w:rsidR="00D30753" w:rsidRPr="00D30753" w14:paraId="3DFC3ABA" w14:textId="77777777" w:rsidTr="009E5DA1">
        <w:trPr>
          <w:trHeight w:val="234"/>
        </w:trPr>
        <w:tc>
          <w:tcPr>
            <w:tcW w:w="871" w:type="pct"/>
            <w:shd w:val="clear" w:color="auto" w:fill="auto"/>
            <w:vAlign w:val="center"/>
            <w:hideMark/>
          </w:tcPr>
          <w:p w14:paraId="34FEBE83" w14:textId="52652387" w:rsidR="007A50C2" w:rsidRPr="00D30753" w:rsidRDefault="007A50C2" w:rsidP="009E5DA1">
            <w:pPr>
              <w:widowControl/>
              <w:snapToGrid w:val="0"/>
              <w:jc w:val="left"/>
              <w:rPr>
                <w:rFonts w:eastAsia="等线" w:cs="Times New Roman"/>
                <w:kern w:val="0"/>
                <w:sz w:val="21"/>
                <w:szCs w:val="21"/>
                <w:lang w:eastAsia="zh-TW"/>
              </w:rPr>
            </w:pPr>
            <w:r w:rsidRPr="00D30753">
              <w:rPr>
                <w:rFonts w:eastAsia="等线" w:cs="Times New Roman"/>
                <w:sz w:val="21"/>
                <w:szCs w:val="21"/>
                <w:lang w:eastAsia="zh-TW"/>
              </w:rPr>
              <w:t>~</w:t>
            </w:r>
            <w:r w:rsidR="009E5DA1" w:rsidRPr="00D30753">
              <w:rPr>
                <w:rFonts w:eastAsia="等线" w:cs="Times New Roman"/>
                <w:i/>
                <w:iCs/>
                <w:sz w:val="21"/>
                <w:szCs w:val="21"/>
                <w:lang w:eastAsia="zh-TW"/>
              </w:rPr>
              <w:t>population</w:t>
            </w:r>
          </w:p>
        </w:tc>
        <w:tc>
          <w:tcPr>
            <w:tcW w:w="488" w:type="pct"/>
            <w:shd w:val="clear" w:color="auto" w:fill="auto"/>
            <w:vAlign w:val="center"/>
            <w:hideMark/>
          </w:tcPr>
          <w:p w14:paraId="2BDF7644"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0.29</w:t>
            </w:r>
          </w:p>
        </w:tc>
        <w:tc>
          <w:tcPr>
            <w:tcW w:w="544" w:type="pct"/>
            <w:shd w:val="clear" w:color="auto" w:fill="auto"/>
            <w:vAlign w:val="center"/>
            <w:hideMark/>
          </w:tcPr>
          <w:p w14:paraId="36C8DDE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0.27</w:t>
            </w:r>
          </w:p>
        </w:tc>
        <w:tc>
          <w:tcPr>
            <w:tcW w:w="488" w:type="pct"/>
            <w:shd w:val="clear" w:color="auto" w:fill="auto"/>
            <w:vAlign w:val="center"/>
            <w:hideMark/>
          </w:tcPr>
          <w:p w14:paraId="52F5C08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0.85</w:t>
            </w:r>
          </w:p>
        </w:tc>
        <w:tc>
          <w:tcPr>
            <w:tcW w:w="544" w:type="pct"/>
            <w:shd w:val="clear" w:color="auto" w:fill="auto"/>
            <w:vAlign w:val="center"/>
            <w:hideMark/>
          </w:tcPr>
          <w:p w14:paraId="38E8048A"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0.82</w:t>
            </w:r>
          </w:p>
        </w:tc>
        <w:tc>
          <w:tcPr>
            <w:tcW w:w="488" w:type="pct"/>
            <w:shd w:val="clear" w:color="auto" w:fill="auto"/>
            <w:vAlign w:val="center"/>
            <w:hideMark/>
          </w:tcPr>
          <w:p w14:paraId="3802E186"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0.34</w:t>
            </w:r>
          </w:p>
        </w:tc>
        <w:tc>
          <w:tcPr>
            <w:tcW w:w="544" w:type="pct"/>
            <w:shd w:val="clear" w:color="auto" w:fill="auto"/>
            <w:vAlign w:val="center"/>
            <w:hideMark/>
          </w:tcPr>
          <w:p w14:paraId="61929EC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0.30</w:t>
            </w:r>
          </w:p>
        </w:tc>
        <w:tc>
          <w:tcPr>
            <w:tcW w:w="488" w:type="pct"/>
            <w:shd w:val="clear" w:color="auto" w:fill="auto"/>
            <w:vAlign w:val="center"/>
            <w:hideMark/>
          </w:tcPr>
          <w:p w14:paraId="50E234F9"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0.86</w:t>
            </w:r>
          </w:p>
        </w:tc>
        <w:tc>
          <w:tcPr>
            <w:tcW w:w="544" w:type="pct"/>
            <w:shd w:val="clear" w:color="auto" w:fill="auto"/>
            <w:vAlign w:val="center"/>
            <w:hideMark/>
          </w:tcPr>
          <w:p w14:paraId="111717E4"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0.83</w:t>
            </w:r>
          </w:p>
        </w:tc>
      </w:tr>
      <w:tr w:rsidR="00D30753" w:rsidRPr="00D30753" w14:paraId="64A130AF" w14:textId="77777777" w:rsidTr="00CF7FEF">
        <w:trPr>
          <w:trHeight w:val="234"/>
        </w:trPr>
        <w:tc>
          <w:tcPr>
            <w:tcW w:w="871" w:type="pct"/>
            <w:shd w:val="clear" w:color="auto" w:fill="auto"/>
            <w:vAlign w:val="center"/>
            <w:hideMark/>
          </w:tcPr>
          <w:p w14:paraId="1065D48E" w14:textId="0D10C764" w:rsidR="007A50C2" w:rsidRPr="00D30753" w:rsidRDefault="009E5DA1" w:rsidP="009E5DA1">
            <w:pPr>
              <w:widowControl/>
              <w:snapToGrid w:val="0"/>
              <w:jc w:val="left"/>
              <w:rPr>
                <w:rFonts w:eastAsia="等线" w:cs="Times New Roman"/>
                <w:kern w:val="0"/>
                <w:sz w:val="21"/>
                <w:szCs w:val="21"/>
                <w:lang w:eastAsia="zh-TW"/>
              </w:rPr>
            </w:pPr>
            <w:r w:rsidRPr="00D30753">
              <w:rPr>
                <w:rFonts w:eastAsia="等线" w:cs="Times New Roman"/>
                <w:i/>
                <w:iCs/>
                <w:sz w:val="21"/>
                <w:szCs w:val="21"/>
                <w:lang w:eastAsia="zh-TW"/>
              </w:rPr>
              <w:t>industry</w:t>
            </w:r>
          </w:p>
        </w:tc>
        <w:tc>
          <w:tcPr>
            <w:tcW w:w="488" w:type="pct"/>
            <w:shd w:val="clear" w:color="auto" w:fill="auto"/>
            <w:vAlign w:val="center"/>
            <w:hideMark/>
          </w:tcPr>
          <w:p w14:paraId="2D97FD0A"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0.38</w:t>
            </w:r>
          </w:p>
        </w:tc>
        <w:tc>
          <w:tcPr>
            <w:tcW w:w="544" w:type="pct"/>
            <w:shd w:val="clear" w:color="auto" w:fill="auto"/>
            <w:vAlign w:val="center"/>
            <w:hideMark/>
          </w:tcPr>
          <w:p w14:paraId="3AD33DFA"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0.38</w:t>
            </w:r>
          </w:p>
        </w:tc>
        <w:tc>
          <w:tcPr>
            <w:tcW w:w="488" w:type="pct"/>
            <w:shd w:val="clear" w:color="auto" w:fill="auto"/>
            <w:vAlign w:val="center"/>
            <w:hideMark/>
          </w:tcPr>
          <w:p w14:paraId="54FD7563"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0.67</w:t>
            </w:r>
          </w:p>
        </w:tc>
        <w:tc>
          <w:tcPr>
            <w:tcW w:w="544" w:type="pct"/>
            <w:shd w:val="clear" w:color="auto" w:fill="auto"/>
            <w:vAlign w:val="center"/>
            <w:hideMark/>
          </w:tcPr>
          <w:p w14:paraId="1A8D4171"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0.70</w:t>
            </w:r>
          </w:p>
        </w:tc>
        <w:tc>
          <w:tcPr>
            <w:tcW w:w="488" w:type="pct"/>
            <w:shd w:val="clear" w:color="auto" w:fill="auto"/>
            <w:vAlign w:val="center"/>
            <w:hideMark/>
          </w:tcPr>
          <w:p w14:paraId="381443CC"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0.45</w:t>
            </w:r>
          </w:p>
        </w:tc>
        <w:tc>
          <w:tcPr>
            <w:tcW w:w="544" w:type="pct"/>
            <w:shd w:val="clear" w:color="auto" w:fill="auto"/>
            <w:vAlign w:val="center"/>
            <w:hideMark/>
          </w:tcPr>
          <w:p w14:paraId="7C79C857"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0.44</w:t>
            </w:r>
          </w:p>
        </w:tc>
        <w:tc>
          <w:tcPr>
            <w:tcW w:w="488" w:type="pct"/>
            <w:shd w:val="clear" w:color="auto" w:fill="auto"/>
            <w:vAlign w:val="center"/>
            <w:hideMark/>
          </w:tcPr>
          <w:p w14:paraId="6707ACA3"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0.63</w:t>
            </w:r>
          </w:p>
        </w:tc>
        <w:tc>
          <w:tcPr>
            <w:tcW w:w="544" w:type="pct"/>
            <w:shd w:val="clear" w:color="auto" w:fill="auto"/>
            <w:vAlign w:val="center"/>
            <w:hideMark/>
          </w:tcPr>
          <w:p w14:paraId="2C76CCF2"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0.67</w:t>
            </w:r>
          </w:p>
        </w:tc>
      </w:tr>
      <w:tr w:rsidR="00D30753" w:rsidRPr="00D30753" w14:paraId="66E91C40" w14:textId="77777777" w:rsidTr="00CF7FEF">
        <w:trPr>
          <w:trHeight w:val="234"/>
        </w:trPr>
        <w:tc>
          <w:tcPr>
            <w:tcW w:w="871" w:type="pct"/>
            <w:tcBorders>
              <w:bottom w:val="single" w:sz="8" w:space="0" w:color="auto"/>
            </w:tcBorders>
            <w:shd w:val="clear" w:color="auto" w:fill="auto"/>
            <w:vAlign w:val="center"/>
            <w:hideMark/>
          </w:tcPr>
          <w:p w14:paraId="16D5A270" w14:textId="2DA7A9E1" w:rsidR="007A50C2" w:rsidRPr="00D30753" w:rsidRDefault="007A50C2" w:rsidP="009E5DA1">
            <w:pPr>
              <w:widowControl/>
              <w:snapToGrid w:val="0"/>
              <w:jc w:val="left"/>
              <w:rPr>
                <w:rFonts w:eastAsia="等线" w:cs="Times New Roman"/>
                <w:kern w:val="0"/>
                <w:sz w:val="21"/>
                <w:szCs w:val="21"/>
                <w:lang w:eastAsia="zh-TW"/>
              </w:rPr>
            </w:pPr>
            <w:r w:rsidRPr="00D30753">
              <w:rPr>
                <w:rFonts w:eastAsia="等线" w:cs="Times New Roman"/>
                <w:sz w:val="21"/>
                <w:szCs w:val="21"/>
                <w:lang w:eastAsia="zh-TW"/>
              </w:rPr>
              <w:t>~</w:t>
            </w:r>
            <w:r w:rsidR="009E5DA1" w:rsidRPr="00D30753">
              <w:rPr>
                <w:rFonts w:eastAsia="等线" w:cs="Times New Roman"/>
                <w:i/>
                <w:iCs/>
                <w:sz w:val="21"/>
                <w:szCs w:val="21"/>
                <w:lang w:eastAsia="zh-TW"/>
              </w:rPr>
              <w:t>industry</w:t>
            </w:r>
          </w:p>
        </w:tc>
        <w:tc>
          <w:tcPr>
            <w:tcW w:w="488" w:type="pct"/>
            <w:tcBorders>
              <w:bottom w:val="single" w:sz="8" w:space="0" w:color="auto"/>
            </w:tcBorders>
            <w:shd w:val="clear" w:color="auto" w:fill="auto"/>
            <w:vAlign w:val="center"/>
            <w:hideMark/>
          </w:tcPr>
          <w:p w14:paraId="1CC555A4"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0.70</w:t>
            </w:r>
          </w:p>
        </w:tc>
        <w:tc>
          <w:tcPr>
            <w:tcW w:w="544" w:type="pct"/>
            <w:tcBorders>
              <w:bottom w:val="single" w:sz="8" w:space="0" w:color="auto"/>
            </w:tcBorders>
            <w:shd w:val="clear" w:color="auto" w:fill="auto"/>
            <w:vAlign w:val="center"/>
            <w:hideMark/>
          </w:tcPr>
          <w:p w14:paraId="59733BD5"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0.67</w:t>
            </w:r>
          </w:p>
        </w:tc>
        <w:tc>
          <w:tcPr>
            <w:tcW w:w="488" w:type="pct"/>
            <w:tcBorders>
              <w:bottom w:val="single" w:sz="8" w:space="0" w:color="auto"/>
            </w:tcBorders>
            <w:shd w:val="clear" w:color="auto" w:fill="auto"/>
            <w:vAlign w:val="center"/>
            <w:hideMark/>
          </w:tcPr>
          <w:p w14:paraId="34CB509E"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0.41</w:t>
            </w:r>
          </w:p>
        </w:tc>
        <w:tc>
          <w:tcPr>
            <w:tcW w:w="544" w:type="pct"/>
            <w:tcBorders>
              <w:bottom w:val="single" w:sz="8" w:space="0" w:color="auto"/>
            </w:tcBorders>
            <w:shd w:val="clear" w:color="auto" w:fill="auto"/>
            <w:vAlign w:val="center"/>
            <w:hideMark/>
          </w:tcPr>
          <w:p w14:paraId="76E08900"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0.41</w:t>
            </w:r>
          </w:p>
        </w:tc>
        <w:tc>
          <w:tcPr>
            <w:tcW w:w="488" w:type="pct"/>
            <w:tcBorders>
              <w:bottom w:val="single" w:sz="8" w:space="0" w:color="auto"/>
            </w:tcBorders>
            <w:shd w:val="clear" w:color="auto" w:fill="auto"/>
            <w:vAlign w:val="center"/>
            <w:hideMark/>
          </w:tcPr>
          <w:p w14:paraId="1EF4A968"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0.66</w:t>
            </w:r>
          </w:p>
        </w:tc>
        <w:tc>
          <w:tcPr>
            <w:tcW w:w="544" w:type="pct"/>
            <w:tcBorders>
              <w:bottom w:val="single" w:sz="8" w:space="0" w:color="auto"/>
            </w:tcBorders>
            <w:shd w:val="clear" w:color="auto" w:fill="auto"/>
            <w:vAlign w:val="center"/>
            <w:hideMark/>
          </w:tcPr>
          <w:p w14:paraId="2B13BD8B"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0.62</w:t>
            </w:r>
          </w:p>
        </w:tc>
        <w:tc>
          <w:tcPr>
            <w:tcW w:w="488" w:type="pct"/>
            <w:tcBorders>
              <w:bottom w:val="single" w:sz="8" w:space="0" w:color="auto"/>
            </w:tcBorders>
            <w:shd w:val="clear" w:color="auto" w:fill="auto"/>
            <w:vAlign w:val="center"/>
            <w:hideMark/>
          </w:tcPr>
          <w:p w14:paraId="2F5B5144"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0.47</w:t>
            </w:r>
          </w:p>
        </w:tc>
        <w:tc>
          <w:tcPr>
            <w:tcW w:w="544" w:type="pct"/>
            <w:tcBorders>
              <w:bottom w:val="single" w:sz="8" w:space="0" w:color="auto"/>
            </w:tcBorders>
            <w:shd w:val="clear" w:color="auto" w:fill="auto"/>
            <w:vAlign w:val="center"/>
            <w:hideMark/>
          </w:tcPr>
          <w:p w14:paraId="5D497A63" w14:textId="77777777" w:rsidR="007A50C2" w:rsidRPr="00D30753" w:rsidRDefault="007A50C2" w:rsidP="000F0F71">
            <w:pPr>
              <w:widowControl/>
              <w:snapToGrid w:val="0"/>
              <w:jc w:val="center"/>
              <w:rPr>
                <w:rFonts w:eastAsia="等线" w:cs="Times New Roman"/>
                <w:kern w:val="0"/>
                <w:sz w:val="21"/>
                <w:szCs w:val="21"/>
                <w:lang w:eastAsia="zh-TW"/>
              </w:rPr>
            </w:pPr>
            <w:r w:rsidRPr="00D30753">
              <w:rPr>
                <w:rFonts w:eastAsia="等线" w:cs="Times New Roman"/>
                <w:kern w:val="0"/>
                <w:sz w:val="21"/>
                <w:szCs w:val="21"/>
                <w:lang w:eastAsia="zh-TW"/>
              </w:rPr>
              <w:t>0.48</w:t>
            </w:r>
          </w:p>
        </w:tc>
      </w:tr>
    </w:tbl>
    <w:p w14:paraId="17EDBFDC" w14:textId="7A407187" w:rsidR="007A50C2" w:rsidRPr="00D30753" w:rsidRDefault="00B522FA" w:rsidP="007A50C2">
      <w:pPr>
        <w:widowControl/>
        <w:snapToGrid w:val="0"/>
        <w:jc w:val="left"/>
        <w:rPr>
          <w:rFonts w:eastAsia="等线" w:cs="Times New Roman"/>
          <w:sz w:val="21"/>
          <w:szCs w:val="21"/>
          <w:lang w:eastAsia="zh-TW"/>
        </w:rPr>
      </w:pPr>
      <w:r w:rsidRPr="00D30753">
        <w:rPr>
          <w:rFonts w:eastAsia="等线" w:cs="Times New Roman" w:hint="eastAsia"/>
          <w:sz w:val="21"/>
          <w:szCs w:val="21"/>
          <w:lang w:eastAsia="zh-TW"/>
        </w:rPr>
        <w:t>Note</w:t>
      </w:r>
      <w:r w:rsidRPr="00D30753">
        <w:rPr>
          <w:rFonts w:eastAsia="等线" w:cs="Times New Roman"/>
          <w:sz w:val="21"/>
          <w:szCs w:val="21"/>
          <w:lang w:eastAsia="zh-TW"/>
        </w:rPr>
        <w:t xml:space="preserve">: Cons. </w:t>
      </w:r>
      <w:r w:rsidR="001D71E2" w:rsidRPr="00D30753">
        <w:rPr>
          <w:rFonts w:eastAsia="等线" w:cs="Times New Roman"/>
          <w:sz w:val="21"/>
          <w:szCs w:val="21"/>
          <w:lang w:eastAsia="zh-TW"/>
        </w:rPr>
        <w:t>and Cover. i</w:t>
      </w:r>
      <w:r w:rsidRPr="00D30753">
        <w:rPr>
          <w:rFonts w:eastAsia="等线" w:cs="Times New Roman"/>
          <w:sz w:val="21"/>
          <w:szCs w:val="21"/>
          <w:lang w:eastAsia="zh-TW"/>
        </w:rPr>
        <w:t>ndicate</w:t>
      </w:r>
      <w:r w:rsidR="001D71E2" w:rsidRPr="00D30753">
        <w:rPr>
          <w:rFonts w:eastAsia="等线" w:cs="Times New Roman"/>
          <w:sz w:val="21"/>
          <w:szCs w:val="21"/>
          <w:lang w:eastAsia="zh-TW"/>
        </w:rPr>
        <w:t xml:space="preserve"> consistency and coverage respectively.</w:t>
      </w:r>
    </w:p>
    <w:p w14:paraId="155043C1" w14:textId="77777777" w:rsidR="006673C1" w:rsidRDefault="006673C1" w:rsidP="007A50C2">
      <w:pPr>
        <w:widowControl/>
        <w:snapToGrid w:val="0"/>
        <w:jc w:val="left"/>
        <w:rPr>
          <w:rFonts w:eastAsia="等线" w:cs="Times New Roman"/>
          <w:sz w:val="21"/>
          <w:szCs w:val="21"/>
          <w:lang w:eastAsia="zh-TW"/>
        </w:rPr>
      </w:pPr>
    </w:p>
    <w:p w14:paraId="2B51BE58" w14:textId="43C07CDC" w:rsidR="00493080" w:rsidRPr="00493080" w:rsidRDefault="00493080" w:rsidP="005C0436">
      <w:pPr>
        <w:rPr>
          <w:rFonts w:eastAsia="等线" w:cs="Times New Roman" w:hint="eastAsia"/>
          <w:szCs w:val="24"/>
        </w:rPr>
        <w:sectPr w:rsidR="00493080" w:rsidRPr="00493080" w:rsidSect="000303AE">
          <w:headerReference w:type="even" r:id="rId10"/>
          <w:headerReference w:type="default" r:id="rId11"/>
          <w:pgSz w:w="11906" w:h="16838"/>
          <w:pgMar w:top="1440" w:right="1797" w:bottom="1440" w:left="1797" w:header="851" w:footer="992" w:gutter="0"/>
          <w:cols w:space="425"/>
          <w:docGrid w:linePitch="312"/>
        </w:sectPr>
      </w:pPr>
    </w:p>
    <w:tbl>
      <w:tblPr>
        <w:tblW w:w="3592" w:type="pct"/>
        <w:tblLook w:val="04A0" w:firstRow="1" w:lastRow="0" w:firstColumn="1" w:lastColumn="0" w:noHBand="0" w:noVBand="1"/>
      </w:tblPr>
      <w:tblGrid>
        <w:gridCol w:w="1243"/>
        <w:gridCol w:w="1488"/>
        <w:gridCol w:w="718"/>
        <w:gridCol w:w="718"/>
        <w:gridCol w:w="1208"/>
        <w:gridCol w:w="1325"/>
        <w:gridCol w:w="765"/>
        <w:gridCol w:w="823"/>
        <w:gridCol w:w="893"/>
        <w:gridCol w:w="846"/>
      </w:tblGrid>
      <w:tr w:rsidR="008A5572" w:rsidRPr="00E24D9F" w14:paraId="26E5CE42" w14:textId="49DE4CF7" w:rsidTr="00CF7FEF">
        <w:trPr>
          <w:trHeight w:val="20"/>
        </w:trPr>
        <w:tc>
          <w:tcPr>
            <w:tcW w:w="5000" w:type="pct"/>
            <w:gridSpan w:val="10"/>
            <w:tcBorders>
              <w:left w:val="nil"/>
              <w:bottom w:val="single" w:sz="8" w:space="0" w:color="auto"/>
              <w:right w:val="nil"/>
            </w:tcBorders>
            <w:shd w:val="clear" w:color="000000" w:fill="FFFFFF"/>
            <w:vAlign w:val="center"/>
          </w:tcPr>
          <w:bookmarkEnd w:id="0"/>
          <w:p w14:paraId="7A5EEE38" w14:textId="198E8FE2" w:rsidR="008A5572" w:rsidRPr="00E24D9F" w:rsidRDefault="008A5572" w:rsidP="00EE78CE">
            <w:pPr>
              <w:widowControl/>
              <w:jc w:val="left"/>
              <w:rPr>
                <w:rFonts w:eastAsia="等线" w:cs="Times New Roman"/>
                <w:kern w:val="0"/>
                <w:sz w:val="21"/>
                <w:szCs w:val="21"/>
              </w:rPr>
            </w:pPr>
            <w:r w:rsidRPr="00831A40">
              <w:rPr>
                <w:rFonts w:eastAsia="等线" w:cs="Times New Roman"/>
                <w:b/>
                <w:bCs/>
                <w:kern w:val="0"/>
                <w:sz w:val="21"/>
                <w:szCs w:val="21"/>
              </w:rPr>
              <w:lastRenderedPageBreak/>
              <w:t xml:space="preserve">Table </w:t>
            </w:r>
            <w:r>
              <w:rPr>
                <w:rFonts w:eastAsia="等线" w:cs="Times New Roman"/>
                <w:b/>
                <w:bCs/>
                <w:kern w:val="0"/>
                <w:sz w:val="21"/>
                <w:szCs w:val="21"/>
              </w:rPr>
              <w:t>S</w:t>
            </w:r>
            <w:r w:rsidR="00F22C45">
              <w:rPr>
                <w:rFonts w:eastAsia="等线" w:cs="Times New Roman"/>
                <w:b/>
                <w:bCs/>
                <w:kern w:val="0"/>
                <w:sz w:val="21"/>
                <w:szCs w:val="21"/>
              </w:rPr>
              <w:t>2</w:t>
            </w:r>
            <w:r w:rsidRPr="00831A40">
              <w:rPr>
                <w:rFonts w:eastAsia="等线" w:cs="Times New Roman"/>
                <w:kern w:val="0"/>
                <w:sz w:val="21"/>
                <w:szCs w:val="21"/>
              </w:rPr>
              <w:t xml:space="preserve">. Robustness is checked by </w:t>
            </w:r>
            <w:r>
              <w:rPr>
                <w:rFonts w:eastAsia="等线" w:cs="Times New Roman"/>
                <w:kern w:val="0"/>
                <w:sz w:val="21"/>
                <w:szCs w:val="21"/>
              </w:rPr>
              <w:t>adjusting the calibration method</w:t>
            </w:r>
            <w:r w:rsidRPr="00E24D9F">
              <w:rPr>
                <w:rFonts w:eastAsia="等线" w:cs="Times New Roman"/>
                <w:kern w:val="0"/>
                <w:sz w:val="21"/>
                <w:szCs w:val="21"/>
              </w:rPr>
              <w:t xml:space="preserve"> between 2011 and 2015</w:t>
            </w:r>
            <w:r>
              <w:rPr>
                <w:rFonts w:eastAsia="等线" w:cs="Times New Roman"/>
                <w:kern w:val="0"/>
                <w:sz w:val="21"/>
                <w:szCs w:val="21"/>
              </w:rPr>
              <w:t>.</w:t>
            </w:r>
          </w:p>
        </w:tc>
      </w:tr>
      <w:tr w:rsidR="00ED4DC8" w:rsidRPr="00E24D9F" w14:paraId="36E02E6E" w14:textId="3734AADF" w:rsidTr="00EE78CE">
        <w:trPr>
          <w:trHeight w:val="20"/>
        </w:trPr>
        <w:tc>
          <w:tcPr>
            <w:tcW w:w="620" w:type="pct"/>
            <w:vMerge w:val="restart"/>
            <w:tcBorders>
              <w:top w:val="single" w:sz="8" w:space="0" w:color="auto"/>
              <w:left w:val="nil"/>
              <w:right w:val="nil"/>
            </w:tcBorders>
            <w:shd w:val="clear" w:color="000000" w:fill="FFFFFF"/>
            <w:vAlign w:val="center"/>
          </w:tcPr>
          <w:p w14:paraId="592693D0" w14:textId="77777777" w:rsidR="00ED4DC8" w:rsidRPr="00E24D9F" w:rsidRDefault="00ED4DC8" w:rsidP="00EE78CE">
            <w:pPr>
              <w:widowControl/>
              <w:jc w:val="left"/>
              <w:rPr>
                <w:rFonts w:eastAsia="等线" w:cs="Times New Roman"/>
                <w:kern w:val="0"/>
                <w:sz w:val="21"/>
                <w:szCs w:val="21"/>
              </w:rPr>
            </w:pPr>
            <w:r w:rsidRPr="00E24D9F">
              <w:rPr>
                <w:rFonts w:eastAsia="等线" w:cs="Times New Roman" w:hint="eastAsia"/>
                <w:kern w:val="0"/>
                <w:sz w:val="21"/>
                <w:szCs w:val="21"/>
              </w:rPr>
              <w:t>2</w:t>
            </w:r>
            <w:r w:rsidRPr="00E24D9F">
              <w:rPr>
                <w:rFonts w:eastAsia="等线" w:cs="Times New Roman"/>
                <w:kern w:val="0"/>
                <w:sz w:val="21"/>
                <w:szCs w:val="21"/>
              </w:rPr>
              <w:t>011-2015</w:t>
            </w:r>
          </w:p>
        </w:tc>
        <w:tc>
          <w:tcPr>
            <w:tcW w:w="2060" w:type="pct"/>
            <w:gridSpan w:val="4"/>
            <w:tcBorders>
              <w:top w:val="single" w:sz="8" w:space="0" w:color="auto"/>
              <w:left w:val="nil"/>
              <w:bottom w:val="single" w:sz="4" w:space="0" w:color="auto"/>
              <w:right w:val="nil"/>
            </w:tcBorders>
            <w:shd w:val="clear" w:color="000000" w:fill="FFFFFF"/>
            <w:vAlign w:val="center"/>
          </w:tcPr>
          <w:p w14:paraId="68EC1353" w14:textId="24F20085" w:rsidR="00ED4DC8" w:rsidRPr="00E24D9F" w:rsidRDefault="00ED4DC8" w:rsidP="00EE78CE">
            <w:pPr>
              <w:widowControl/>
              <w:jc w:val="center"/>
              <w:rPr>
                <w:rFonts w:eastAsia="等线" w:cs="Times New Roman"/>
                <w:kern w:val="0"/>
                <w:sz w:val="21"/>
                <w:szCs w:val="21"/>
              </w:rPr>
            </w:pPr>
            <w:r w:rsidRPr="00E24D9F">
              <w:rPr>
                <w:rFonts w:eastAsia="等线" w:cs="Times New Roman"/>
                <w:kern w:val="0"/>
                <w:sz w:val="21"/>
                <w:szCs w:val="21"/>
              </w:rPr>
              <w:t>High pollution</w:t>
            </w:r>
          </w:p>
        </w:tc>
        <w:tc>
          <w:tcPr>
            <w:tcW w:w="2320" w:type="pct"/>
            <w:gridSpan w:val="5"/>
            <w:tcBorders>
              <w:top w:val="single" w:sz="8" w:space="0" w:color="auto"/>
              <w:left w:val="single" w:sz="4" w:space="0" w:color="auto"/>
              <w:bottom w:val="single" w:sz="4" w:space="0" w:color="auto"/>
              <w:right w:val="nil"/>
            </w:tcBorders>
            <w:shd w:val="clear" w:color="000000" w:fill="FFFFFF"/>
            <w:noWrap/>
            <w:vAlign w:val="center"/>
          </w:tcPr>
          <w:p w14:paraId="5D7399CD" w14:textId="5A450BBE" w:rsidR="00ED4DC8" w:rsidRPr="00E24D9F" w:rsidRDefault="00ED4DC8" w:rsidP="00EE78CE">
            <w:pPr>
              <w:widowControl/>
              <w:jc w:val="center"/>
              <w:rPr>
                <w:rFonts w:eastAsia="等线" w:cs="Times New Roman"/>
                <w:kern w:val="0"/>
                <w:sz w:val="21"/>
                <w:szCs w:val="21"/>
              </w:rPr>
            </w:pPr>
            <w:r w:rsidRPr="00E24D9F">
              <w:rPr>
                <w:rFonts w:eastAsia="等线" w:cs="Times New Roman"/>
                <w:kern w:val="0"/>
                <w:sz w:val="21"/>
                <w:szCs w:val="21"/>
              </w:rPr>
              <w:t>Low pollution</w:t>
            </w:r>
          </w:p>
        </w:tc>
      </w:tr>
      <w:tr w:rsidR="00ED4DC8" w:rsidRPr="00E24D9F" w14:paraId="224A6812" w14:textId="69236889" w:rsidTr="00CF7FEF">
        <w:trPr>
          <w:trHeight w:val="20"/>
        </w:trPr>
        <w:tc>
          <w:tcPr>
            <w:tcW w:w="620" w:type="pct"/>
            <w:vMerge/>
            <w:tcBorders>
              <w:top w:val="single" w:sz="4" w:space="0" w:color="auto"/>
              <w:left w:val="nil"/>
              <w:bottom w:val="single" w:sz="4" w:space="0" w:color="auto"/>
              <w:right w:val="nil"/>
            </w:tcBorders>
            <w:shd w:val="clear" w:color="000000" w:fill="FFFFFF"/>
            <w:vAlign w:val="center"/>
            <w:hideMark/>
          </w:tcPr>
          <w:p w14:paraId="51620D73" w14:textId="77777777" w:rsidR="00ED4DC8" w:rsidRPr="00E24D9F" w:rsidRDefault="00ED4DC8" w:rsidP="00EE78CE">
            <w:pPr>
              <w:widowControl/>
              <w:jc w:val="left"/>
              <w:rPr>
                <w:rFonts w:eastAsia="等线" w:cs="Times New Roman"/>
                <w:kern w:val="0"/>
                <w:sz w:val="21"/>
                <w:szCs w:val="21"/>
              </w:rPr>
            </w:pPr>
          </w:p>
        </w:tc>
        <w:tc>
          <w:tcPr>
            <w:tcW w:w="742" w:type="pct"/>
            <w:tcBorders>
              <w:top w:val="single" w:sz="4" w:space="0" w:color="auto"/>
              <w:left w:val="nil"/>
              <w:bottom w:val="single" w:sz="4" w:space="0" w:color="auto"/>
              <w:right w:val="nil"/>
            </w:tcBorders>
            <w:shd w:val="clear" w:color="000000" w:fill="FFFFFF"/>
            <w:vAlign w:val="center"/>
          </w:tcPr>
          <w:p w14:paraId="39AAC64D" w14:textId="6B484F3F"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1a</w:t>
            </w:r>
          </w:p>
        </w:tc>
        <w:tc>
          <w:tcPr>
            <w:tcW w:w="358" w:type="pct"/>
            <w:tcBorders>
              <w:top w:val="single" w:sz="4" w:space="0" w:color="auto"/>
              <w:left w:val="nil"/>
              <w:bottom w:val="single" w:sz="4" w:space="0" w:color="auto"/>
              <w:right w:val="nil"/>
            </w:tcBorders>
            <w:shd w:val="clear" w:color="000000" w:fill="FFFFFF"/>
            <w:vAlign w:val="center"/>
          </w:tcPr>
          <w:p w14:paraId="6786436C" w14:textId="430D7C94"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1b</w:t>
            </w:r>
          </w:p>
        </w:tc>
        <w:tc>
          <w:tcPr>
            <w:tcW w:w="358" w:type="pct"/>
            <w:tcBorders>
              <w:top w:val="single" w:sz="4" w:space="0" w:color="auto"/>
              <w:left w:val="nil"/>
              <w:bottom w:val="single" w:sz="4" w:space="0" w:color="auto"/>
              <w:right w:val="nil"/>
            </w:tcBorders>
            <w:shd w:val="clear" w:color="000000" w:fill="FFFFFF"/>
            <w:vAlign w:val="center"/>
          </w:tcPr>
          <w:p w14:paraId="24D58311" w14:textId="4965C355"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1c</w:t>
            </w:r>
          </w:p>
        </w:tc>
        <w:tc>
          <w:tcPr>
            <w:tcW w:w="602" w:type="pct"/>
            <w:tcBorders>
              <w:top w:val="single" w:sz="4" w:space="0" w:color="auto"/>
              <w:left w:val="nil"/>
              <w:bottom w:val="single" w:sz="4" w:space="0" w:color="auto"/>
              <w:right w:val="nil"/>
            </w:tcBorders>
            <w:shd w:val="clear" w:color="000000" w:fill="FFFFFF"/>
            <w:vAlign w:val="center"/>
          </w:tcPr>
          <w:p w14:paraId="2E11EE2E" w14:textId="7E897E08"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1d</w:t>
            </w:r>
          </w:p>
        </w:tc>
        <w:tc>
          <w:tcPr>
            <w:tcW w:w="661" w:type="pct"/>
            <w:tcBorders>
              <w:top w:val="single" w:sz="4" w:space="0" w:color="auto"/>
              <w:left w:val="single" w:sz="4" w:space="0" w:color="auto"/>
              <w:bottom w:val="single" w:sz="4" w:space="0" w:color="auto"/>
              <w:right w:val="nil"/>
            </w:tcBorders>
            <w:shd w:val="clear" w:color="000000" w:fill="FFFFFF"/>
            <w:noWrap/>
            <w:vAlign w:val="center"/>
          </w:tcPr>
          <w:p w14:paraId="00EB2DBC" w14:textId="1CC56C63"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2a</w:t>
            </w:r>
          </w:p>
        </w:tc>
        <w:tc>
          <w:tcPr>
            <w:tcW w:w="381" w:type="pct"/>
            <w:tcBorders>
              <w:top w:val="single" w:sz="4" w:space="0" w:color="auto"/>
              <w:left w:val="nil"/>
              <w:bottom w:val="single" w:sz="4" w:space="0" w:color="auto"/>
              <w:right w:val="nil"/>
            </w:tcBorders>
            <w:shd w:val="clear" w:color="000000" w:fill="FFFFFF"/>
            <w:noWrap/>
            <w:vAlign w:val="center"/>
          </w:tcPr>
          <w:p w14:paraId="594642A9" w14:textId="451DD036"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2b</w:t>
            </w:r>
          </w:p>
        </w:tc>
        <w:tc>
          <w:tcPr>
            <w:tcW w:w="410" w:type="pct"/>
            <w:tcBorders>
              <w:top w:val="single" w:sz="4" w:space="0" w:color="auto"/>
              <w:left w:val="nil"/>
              <w:bottom w:val="single" w:sz="4" w:space="0" w:color="auto"/>
              <w:right w:val="nil"/>
            </w:tcBorders>
            <w:shd w:val="clear" w:color="000000" w:fill="FFFFFF"/>
            <w:noWrap/>
            <w:vAlign w:val="center"/>
          </w:tcPr>
          <w:p w14:paraId="77784487" w14:textId="02F148C5"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2c</w:t>
            </w:r>
          </w:p>
        </w:tc>
        <w:tc>
          <w:tcPr>
            <w:tcW w:w="445" w:type="pct"/>
            <w:tcBorders>
              <w:top w:val="single" w:sz="4" w:space="0" w:color="auto"/>
              <w:left w:val="nil"/>
              <w:bottom w:val="single" w:sz="4" w:space="0" w:color="auto"/>
              <w:right w:val="nil"/>
            </w:tcBorders>
            <w:shd w:val="clear" w:color="000000" w:fill="FFFFFF"/>
            <w:noWrap/>
            <w:vAlign w:val="center"/>
          </w:tcPr>
          <w:p w14:paraId="5BE9F35D" w14:textId="65248F4F"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3a</w:t>
            </w:r>
          </w:p>
        </w:tc>
        <w:tc>
          <w:tcPr>
            <w:tcW w:w="422" w:type="pct"/>
            <w:tcBorders>
              <w:top w:val="single" w:sz="4" w:space="0" w:color="auto"/>
              <w:left w:val="nil"/>
              <w:bottom w:val="single" w:sz="4" w:space="0" w:color="auto"/>
              <w:right w:val="nil"/>
            </w:tcBorders>
            <w:shd w:val="clear" w:color="000000" w:fill="FFFFFF"/>
            <w:noWrap/>
            <w:vAlign w:val="center"/>
            <w:hideMark/>
          </w:tcPr>
          <w:p w14:paraId="392A2E99" w14:textId="2B2A0DFE" w:rsidR="00ED4DC8" w:rsidRPr="00E24D9F" w:rsidRDefault="00ED4DC8"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3b</w:t>
            </w:r>
          </w:p>
        </w:tc>
      </w:tr>
      <w:tr w:rsidR="00343085" w:rsidRPr="00E24D9F" w14:paraId="2450D0B8" w14:textId="394F5182" w:rsidTr="00CF7FEF">
        <w:trPr>
          <w:trHeight w:val="20"/>
        </w:trPr>
        <w:tc>
          <w:tcPr>
            <w:tcW w:w="620" w:type="pct"/>
            <w:tcBorders>
              <w:top w:val="single" w:sz="4" w:space="0" w:color="auto"/>
              <w:left w:val="nil"/>
              <w:bottom w:val="nil"/>
              <w:right w:val="nil"/>
            </w:tcBorders>
            <w:shd w:val="clear" w:color="000000" w:fill="FFFFFF"/>
            <w:vAlign w:val="center"/>
            <w:hideMark/>
          </w:tcPr>
          <w:p w14:paraId="1B872EC4" w14:textId="014B60D1"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technology</w:t>
            </w:r>
          </w:p>
        </w:tc>
        <w:tc>
          <w:tcPr>
            <w:tcW w:w="742" w:type="pct"/>
            <w:tcBorders>
              <w:top w:val="single" w:sz="4" w:space="0" w:color="auto"/>
              <w:left w:val="nil"/>
              <w:bottom w:val="nil"/>
              <w:right w:val="nil"/>
            </w:tcBorders>
            <w:shd w:val="clear" w:color="000000" w:fill="FFFFFF"/>
            <w:vAlign w:val="center"/>
          </w:tcPr>
          <w:p w14:paraId="2C19DFD5" w14:textId="0824318E"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58" w:type="pct"/>
            <w:tcBorders>
              <w:top w:val="single" w:sz="4" w:space="0" w:color="auto"/>
              <w:left w:val="nil"/>
              <w:bottom w:val="nil"/>
              <w:right w:val="nil"/>
            </w:tcBorders>
            <w:shd w:val="clear" w:color="000000" w:fill="FFFFFF"/>
            <w:vAlign w:val="center"/>
          </w:tcPr>
          <w:p w14:paraId="77ACC4EB" w14:textId="57EB5A1C" w:rsidR="00343085" w:rsidRPr="00E24D9F" w:rsidRDefault="00343085" w:rsidP="00EE78CE">
            <w:pPr>
              <w:widowControl/>
              <w:jc w:val="center"/>
              <w:rPr>
                <w:rFonts w:eastAsia="等线" w:cs="Times New Roman"/>
                <w:kern w:val="0"/>
                <w:szCs w:val="24"/>
              </w:rPr>
            </w:pPr>
          </w:p>
        </w:tc>
        <w:tc>
          <w:tcPr>
            <w:tcW w:w="358" w:type="pct"/>
            <w:tcBorders>
              <w:top w:val="single" w:sz="4" w:space="0" w:color="auto"/>
              <w:left w:val="nil"/>
              <w:bottom w:val="nil"/>
              <w:right w:val="nil"/>
            </w:tcBorders>
            <w:shd w:val="clear" w:color="000000" w:fill="FFFFFF"/>
            <w:vAlign w:val="center"/>
          </w:tcPr>
          <w:p w14:paraId="3A0B63B5" w14:textId="17624428"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602" w:type="pct"/>
            <w:tcBorders>
              <w:top w:val="single" w:sz="4" w:space="0" w:color="auto"/>
              <w:left w:val="nil"/>
              <w:bottom w:val="nil"/>
              <w:right w:val="nil"/>
            </w:tcBorders>
            <w:shd w:val="clear" w:color="000000" w:fill="FFFFFF"/>
            <w:vAlign w:val="center"/>
          </w:tcPr>
          <w:p w14:paraId="61FCE5CD" w14:textId="0E5DA5F2"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661" w:type="pct"/>
            <w:tcBorders>
              <w:top w:val="single" w:sz="4" w:space="0" w:color="auto"/>
              <w:left w:val="single" w:sz="4" w:space="0" w:color="auto"/>
              <w:bottom w:val="nil"/>
              <w:right w:val="nil"/>
            </w:tcBorders>
            <w:shd w:val="clear" w:color="000000" w:fill="FFFFFF"/>
            <w:vAlign w:val="center"/>
          </w:tcPr>
          <w:p w14:paraId="3E08DB84" w14:textId="6AC5EF0B" w:rsidR="00343085" w:rsidRPr="007353D1"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81" w:type="pct"/>
            <w:tcBorders>
              <w:top w:val="single" w:sz="4" w:space="0" w:color="auto"/>
              <w:left w:val="nil"/>
              <w:bottom w:val="nil"/>
              <w:right w:val="nil"/>
            </w:tcBorders>
            <w:shd w:val="clear" w:color="000000" w:fill="FFFFFF"/>
            <w:vAlign w:val="center"/>
          </w:tcPr>
          <w:p w14:paraId="74DA1BF6" w14:textId="1BD07F10"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10" w:type="pct"/>
            <w:tcBorders>
              <w:top w:val="single" w:sz="4" w:space="0" w:color="auto"/>
              <w:left w:val="nil"/>
              <w:bottom w:val="nil"/>
              <w:right w:val="nil"/>
            </w:tcBorders>
            <w:shd w:val="clear" w:color="000000" w:fill="FFFFFF"/>
            <w:vAlign w:val="center"/>
          </w:tcPr>
          <w:p w14:paraId="6E6F915E" w14:textId="6C3719FE"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445" w:type="pct"/>
            <w:tcBorders>
              <w:top w:val="single" w:sz="4" w:space="0" w:color="auto"/>
              <w:left w:val="nil"/>
              <w:bottom w:val="nil"/>
              <w:right w:val="nil"/>
            </w:tcBorders>
            <w:shd w:val="clear" w:color="000000" w:fill="FFFFFF"/>
            <w:vAlign w:val="center"/>
          </w:tcPr>
          <w:p w14:paraId="4928BDA8" w14:textId="59AF93B2" w:rsidR="00343085" w:rsidRPr="007353D1" w:rsidRDefault="00343085" w:rsidP="00EE78CE">
            <w:pPr>
              <w:widowControl/>
              <w:jc w:val="center"/>
              <w:rPr>
                <w:rFonts w:eastAsia="等线" w:cs="Times New Roman"/>
                <w:b/>
                <w:bCs/>
                <w:kern w:val="0"/>
                <w:sz w:val="48"/>
                <w:szCs w:val="48"/>
              </w:rPr>
            </w:pPr>
            <w:r w:rsidRPr="007353D1">
              <w:rPr>
                <w:rFonts w:ascii="MS Gothic" w:eastAsia="MS Gothic" w:hAnsi="MS Gothic" w:cs="MS Gothic" w:hint="eastAsia"/>
                <w:b/>
                <w:bCs/>
                <w:kern w:val="0"/>
                <w:sz w:val="48"/>
                <w:szCs w:val="48"/>
              </w:rPr>
              <w:t>⊗</w:t>
            </w:r>
          </w:p>
        </w:tc>
        <w:tc>
          <w:tcPr>
            <w:tcW w:w="422" w:type="pct"/>
            <w:tcBorders>
              <w:top w:val="single" w:sz="4" w:space="0" w:color="auto"/>
              <w:left w:val="nil"/>
              <w:bottom w:val="nil"/>
              <w:right w:val="nil"/>
            </w:tcBorders>
            <w:shd w:val="clear" w:color="000000" w:fill="FFFFFF"/>
            <w:vAlign w:val="center"/>
          </w:tcPr>
          <w:p w14:paraId="3B00AF45" w14:textId="167FB4A2" w:rsidR="00343085" w:rsidRPr="00E24D9F" w:rsidRDefault="00343085" w:rsidP="00EE78CE">
            <w:pPr>
              <w:widowControl/>
              <w:jc w:val="center"/>
              <w:rPr>
                <w:rFonts w:eastAsia="等线" w:cs="Times New Roman"/>
                <w:kern w:val="0"/>
                <w:szCs w:val="24"/>
              </w:rPr>
            </w:pPr>
            <w:r w:rsidRPr="007353D1">
              <w:rPr>
                <w:rFonts w:ascii="MS Gothic" w:eastAsia="MS Gothic" w:hAnsi="MS Gothic" w:cs="MS Gothic" w:hint="eastAsia"/>
                <w:b/>
                <w:bCs/>
                <w:kern w:val="0"/>
                <w:sz w:val="48"/>
                <w:szCs w:val="48"/>
              </w:rPr>
              <w:t>⊗</w:t>
            </w:r>
          </w:p>
        </w:tc>
      </w:tr>
      <w:tr w:rsidR="00343085" w:rsidRPr="00E24D9F" w14:paraId="627AB959" w14:textId="3F631924" w:rsidTr="00EE78CE">
        <w:trPr>
          <w:trHeight w:val="20"/>
        </w:trPr>
        <w:tc>
          <w:tcPr>
            <w:tcW w:w="620" w:type="pct"/>
            <w:tcBorders>
              <w:top w:val="nil"/>
              <w:left w:val="nil"/>
              <w:bottom w:val="nil"/>
              <w:right w:val="nil"/>
            </w:tcBorders>
            <w:shd w:val="clear" w:color="000000" w:fill="FFFFFF"/>
            <w:vAlign w:val="center"/>
            <w:hideMark/>
          </w:tcPr>
          <w:p w14:paraId="4B63F6D7" w14:textId="4B11E72C"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subsidy</w:t>
            </w:r>
          </w:p>
        </w:tc>
        <w:tc>
          <w:tcPr>
            <w:tcW w:w="742" w:type="pct"/>
            <w:tcBorders>
              <w:top w:val="nil"/>
              <w:left w:val="nil"/>
              <w:bottom w:val="nil"/>
              <w:right w:val="nil"/>
            </w:tcBorders>
            <w:shd w:val="clear" w:color="000000" w:fill="FFFFFF"/>
            <w:vAlign w:val="center"/>
          </w:tcPr>
          <w:p w14:paraId="55016155" w14:textId="7F1A2267"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58" w:type="pct"/>
            <w:tcBorders>
              <w:top w:val="nil"/>
              <w:left w:val="nil"/>
              <w:bottom w:val="nil"/>
              <w:right w:val="nil"/>
            </w:tcBorders>
            <w:shd w:val="clear" w:color="000000" w:fill="FFFFFF"/>
            <w:vAlign w:val="center"/>
          </w:tcPr>
          <w:p w14:paraId="30FFE1CE" w14:textId="169F67D7"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58" w:type="pct"/>
            <w:tcBorders>
              <w:top w:val="nil"/>
              <w:left w:val="nil"/>
              <w:bottom w:val="nil"/>
              <w:right w:val="nil"/>
            </w:tcBorders>
            <w:shd w:val="clear" w:color="000000" w:fill="FFFFFF"/>
            <w:vAlign w:val="center"/>
          </w:tcPr>
          <w:p w14:paraId="63867333" w14:textId="4EB712FC" w:rsidR="00343085" w:rsidRPr="00E24D9F" w:rsidRDefault="00343085" w:rsidP="00EE78CE">
            <w:pPr>
              <w:widowControl/>
              <w:jc w:val="center"/>
              <w:rPr>
                <w:rFonts w:eastAsia="等线" w:cs="Times New Roman"/>
                <w:kern w:val="0"/>
                <w:szCs w:val="24"/>
              </w:rPr>
            </w:pPr>
          </w:p>
        </w:tc>
        <w:tc>
          <w:tcPr>
            <w:tcW w:w="602" w:type="pct"/>
            <w:tcBorders>
              <w:top w:val="nil"/>
              <w:left w:val="nil"/>
              <w:bottom w:val="nil"/>
              <w:right w:val="nil"/>
            </w:tcBorders>
            <w:shd w:val="clear" w:color="000000" w:fill="FFFFFF"/>
            <w:vAlign w:val="center"/>
          </w:tcPr>
          <w:p w14:paraId="37FE63CA" w14:textId="7097E680"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661" w:type="pct"/>
            <w:tcBorders>
              <w:top w:val="nil"/>
              <w:left w:val="single" w:sz="4" w:space="0" w:color="auto"/>
              <w:bottom w:val="nil"/>
              <w:right w:val="nil"/>
            </w:tcBorders>
            <w:shd w:val="clear" w:color="000000" w:fill="FFFFFF"/>
            <w:vAlign w:val="center"/>
          </w:tcPr>
          <w:p w14:paraId="35470451" w14:textId="4670760D"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81" w:type="pct"/>
            <w:tcBorders>
              <w:top w:val="nil"/>
              <w:left w:val="nil"/>
              <w:bottom w:val="nil"/>
              <w:right w:val="nil"/>
            </w:tcBorders>
            <w:shd w:val="clear" w:color="000000" w:fill="FFFFFF"/>
            <w:vAlign w:val="center"/>
          </w:tcPr>
          <w:p w14:paraId="007D594B" w14:textId="28A75458"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10" w:type="pct"/>
            <w:tcBorders>
              <w:top w:val="nil"/>
              <w:left w:val="nil"/>
              <w:bottom w:val="nil"/>
              <w:right w:val="nil"/>
            </w:tcBorders>
            <w:shd w:val="clear" w:color="000000" w:fill="FFFFFF"/>
            <w:vAlign w:val="center"/>
          </w:tcPr>
          <w:p w14:paraId="63D738C2" w14:textId="18ED1B70"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445" w:type="pct"/>
            <w:tcBorders>
              <w:top w:val="nil"/>
              <w:left w:val="nil"/>
              <w:bottom w:val="nil"/>
              <w:right w:val="nil"/>
            </w:tcBorders>
            <w:shd w:val="clear" w:color="000000" w:fill="FFFFFF"/>
            <w:vAlign w:val="center"/>
          </w:tcPr>
          <w:p w14:paraId="52A95241" w14:textId="77613E92"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422" w:type="pct"/>
            <w:tcBorders>
              <w:top w:val="nil"/>
              <w:left w:val="nil"/>
              <w:bottom w:val="nil"/>
              <w:right w:val="nil"/>
            </w:tcBorders>
            <w:shd w:val="clear" w:color="000000" w:fill="FFFFFF"/>
            <w:vAlign w:val="center"/>
          </w:tcPr>
          <w:p w14:paraId="44C55C82" w14:textId="3C416836"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343085" w:rsidRPr="00E24D9F" w14:paraId="450ABC69" w14:textId="3BA42BE8" w:rsidTr="00EE78CE">
        <w:trPr>
          <w:trHeight w:val="20"/>
        </w:trPr>
        <w:tc>
          <w:tcPr>
            <w:tcW w:w="620" w:type="pct"/>
            <w:tcBorders>
              <w:top w:val="nil"/>
              <w:left w:val="nil"/>
              <w:bottom w:val="nil"/>
              <w:right w:val="nil"/>
            </w:tcBorders>
            <w:shd w:val="clear" w:color="000000" w:fill="FFFFFF"/>
            <w:vAlign w:val="center"/>
            <w:hideMark/>
          </w:tcPr>
          <w:p w14:paraId="1925682C" w14:textId="5470E9C6"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source</w:t>
            </w:r>
          </w:p>
        </w:tc>
        <w:tc>
          <w:tcPr>
            <w:tcW w:w="742" w:type="pct"/>
            <w:tcBorders>
              <w:top w:val="nil"/>
              <w:left w:val="nil"/>
              <w:bottom w:val="nil"/>
              <w:right w:val="nil"/>
            </w:tcBorders>
            <w:shd w:val="clear" w:color="000000" w:fill="FFFFFF"/>
            <w:vAlign w:val="center"/>
          </w:tcPr>
          <w:p w14:paraId="4B1A157C" w14:textId="43FDCE6A" w:rsidR="00343085" w:rsidRPr="00F80F64" w:rsidRDefault="00343085" w:rsidP="00EE78CE">
            <w:pPr>
              <w:widowControl/>
              <w:jc w:val="center"/>
              <w:rPr>
                <w:rFonts w:eastAsia="等线" w:cs="Times New Roman"/>
                <w:kern w:val="0"/>
                <w:sz w:val="48"/>
                <w:szCs w:val="48"/>
              </w:rPr>
            </w:pPr>
            <w:r w:rsidRPr="00F80F64">
              <w:rPr>
                <w:rFonts w:eastAsia="等线" w:cs="Times New Roman"/>
                <w:kern w:val="0"/>
                <w:sz w:val="48"/>
                <w:szCs w:val="48"/>
              </w:rPr>
              <w:t>●</w:t>
            </w:r>
          </w:p>
        </w:tc>
        <w:tc>
          <w:tcPr>
            <w:tcW w:w="358" w:type="pct"/>
            <w:tcBorders>
              <w:top w:val="nil"/>
              <w:left w:val="nil"/>
              <w:bottom w:val="nil"/>
              <w:right w:val="nil"/>
            </w:tcBorders>
            <w:shd w:val="clear" w:color="000000" w:fill="FFFFFF"/>
            <w:vAlign w:val="center"/>
          </w:tcPr>
          <w:p w14:paraId="42B7040C" w14:textId="6BFB7BE4" w:rsidR="00343085" w:rsidRPr="00F80F64" w:rsidRDefault="00343085" w:rsidP="00EE78CE">
            <w:pPr>
              <w:widowControl/>
              <w:jc w:val="center"/>
              <w:rPr>
                <w:rFonts w:eastAsia="等线" w:cs="Times New Roman"/>
                <w:kern w:val="0"/>
                <w:sz w:val="48"/>
                <w:szCs w:val="48"/>
              </w:rPr>
            </w:pPr>
            <w:r w:rsidRPr="00F80F64">
              <w:rPr>
                <w:rFonts w:eastAsia="等线" w:cs="Times New Roman"/>
                <w:kern w:val="0"/>
                <w:sz w:val="48"/>
                <w:szCs w:val="48"/>
              </w:rPr>
              <w:t>●</w:t>
            </w:r>
          </w:p>
        </w:tc>
        <w:tc>
          <w:tcPr>
            <w:tcW w:w="358" w:type="pct"/>
            <w:tcBorders>
              <w:top w:val="nil"/>
              <w:left w:val="nil"/>
              <w:bottom w:val="nil"/>
              <w:right w:val="nil"/>
            </w:tcBorders>
            <w:shd w:val="clear" w:color="000000" w:fill="FFFFFF"/>
            <w:vAlign w:val="center"/>
          </w:tcPr>
          <w:p w14:paraId="02231D93" w14:textId="5EBFB6D7" w:rsidR="00343085" w:rsidRPr="00F80F64" w:rsidRDefault="00343085" w:rsidP="00EE78CE">
            <w:pPr>
              <w:widowControl/>
              <w:jc w:val="center"/>
              <w:rPr>
                <w:rFonts w:eastAsia="等线" w:cs="Times New Roman"/>
                <w:kern w:val="0"/>
                <w:sz w:val="48"/>
                <w:szCs w:val="48"/>
              </w:rPr>
            </w:pPr>
            <w:r w:rsidRPr="00F80F64">
              <w:rPr>
                <w:rFonts w:eastAsia="等线" w:cs="Times New Roman"/>
                <w:kern w:val="0"/>
                <w:sz w:val="48"/>
                <w:szCs w:val="48"/>
              </w:rPr>
              <w:t>●</w:t>
            </w:r>
          </w:p>
        </w:tc>
        <w:tc>
          <w:tcPr>
            <w:tcW w:w="602" w:type="pct"/>
            <w:tcBorders>
              <w:top w:val="nil"/>
              <w:left w:val="nil"/>
              <w:bottom w:val="nil"/>
              <w:right w:val="nil"/>
            </w:tcBorders>
            <w:shd w:val="clear" w:color="000000" w:fill="FFFFFF"/>
            <w:vAlign w:val="center"/>
          </w:tcPr>
          <w:p w14:paraId="18324262" w14:textId="10B8E090" w:rsidR="00343085" w:rsidRPr="00F80F64" w:rsidRDefault="00343085" w:rsidP="00EE78CE">
            <w:pPr>
              <w:widowControl/>
              <w:jc w:val="center"/>
              <w:rPr>
                <w:rFonts w:eastAsia="等线" w:cs="Times New Roman"/>
                <w:b/>
                <w:bCs/>
                <w:kern w:val="0"/>
                <w:sz w:val="48"/>
                <w:szCs w:val="48"/>
              </w:rPr>
            </w:pPr>
            <w:r w:rsidRPr="00F80F64">
              <w:rPr>
                <w:rFonts w:eastAsia="等线" w:cs="Times New Roman"/>
                <w:kern w:val="0"/>
                <w:sz w:val="48"/>
                <w:szCs w:val="48"/>
              </w:rPr>
              <w:t>●</w:t>
            </w:r>
          </w:p>
        </w:tc>
        <w:tc>
          <w:tcPr>
            <w:tcW w:w="661" w:type="pct"/>
            <w:tcBorders>
              <w:top w:val="nil"/>
              <w:left w:val="single" w:sz="4" w:space="0" w:color="auto"/>
              <w:bottom w:val="nil"/>
              <w:right w:val="nil"/>
            </w:tcBorders>
            <w:shd w:val="clear" w:color="000000" w:fill="FFFFFF"/>
            <w:vAlign w:val="center"/>
          </w:tcPr>
          <w:p w14:paraId="5B2962FF" w14:textId="636DB0B4" w:rsidR="00343085" w:rsidRPr="00E24D9F" w:rsidRDefault="00343085" w:rsidP="00EE78CE">
            <w:pPr>
              <w:widowControl/>
              <w:jc w:val="center"/>
              <w:rPr>
                <w:rFonts w:eastAsia="等线" w:cs="Times New Roman"/>
                <w:b/>
                <w:bCs/>
                <w:kern w:val="0"/>
                <w:sz w:val="48"/>
                <w:szCs w:val="48"/>
              </w:rPr>
            </w:pPr>
            <w:r w:rsidRPr="007353D1">
              <w:rPr>
                <w:rFonts w:ascii="MS Gothic" w:eastAsia="MS Gothic" w:hAnsi="MS Gothic" w:cs="MS Gothic" w:hint="eastAsia"/>
                <w:b/>
                <w:bCs/>
                <w:kern w:val="0"/>
                <w:sz w:val="48"/>
                <w:szCs w:val="48"/>
              </w:rPr>
              <w:t>⊗</w:t>
            </w:r>
          </w:p>
        </w:tc>
        <w:tc>
          <w:tcPr>
            <w:tcW w:w="381" w:type="pct"/>
            <w:tcBorders>
              <w:top w:val="nil"/>
              <w:left w:val="nil"/>
              <w:bottom w:val="nil"/>
              <w:right w:val="nil"/>
            </w:tcBorders>
            <w:shd w:val="clear" w:color="000000" w:fill="FFFFFF"/>
            <w:vAlign w:val="center"/>
          </w:tcPr>
          <w:p w14:paraId="5DC7C6B9" w14:textId="365B6B0B" w:rsidR="00343085" w:rsidRPr="007353D1" w:rsidRDefault="00343085" w:rsidP="00EE78CE">
            <w:pPr>
              <w:widowControl/>
              <w:jc w:val="center"/>
              <w:rPr>
                <w:rFonts w:eastAsia="等线" w:cs="Times New Roman"/>
                <w:b/>
                <w:bCs/>
                <w:kern w:val="0"/>
                <w:sz w:val="48"/>
                <w:szCs w:val="48"/>
              </w:rPr>
            </w:pPr>
            <w:r w:rsidRPr="007353D1">
              <w:rPr>
                <w:rFonts w:ascii="MS Gothic" w:eastAsia="MS Gothic" w:hAnsi="MS Gothic" w:cs="MS Gothic" w:hint="eastAsia"/>
                <w:b/>
                <w:bCs/>
                <w:kern w:val="0"/>
                <w:sz w:val="48"/>
                <w:szCs w:val="48"/>
              </w:rPr>
              <w:t>⊗</w:t>
            </w:r>
          </w:p>
        </w:tc>
        <w:tc>
          <w:tcPr>
            <w:tcW w:w="410" w:type="pct"/>
            <w:tcBorders>
              <w:top w:val="nil"/>
              <w:left w:val="nil"/>
              <w:bottom w:val="nil"/>
              <w:right w:val="nil"/>
            </w:tcBorders>
            <w:shd w:val="clear" w:color="000000" w:fill="FFFFFF"/>
            <w:vAlign w:val="center"/>
          </w:tcPr>
          <w:p w14:paraId="541F8B3C" w14:textId="0BD522E0" w:rsidR="00343085" w:rsidRPr="007353D1" w:rsidRDefault="00343085" w:rsidP="00EE78CE">
            <w:pPr>
              <w:widowControl/>
              <w:jc w:val="center"/>
              <w:rPr>
                <w:rFonts w:eastAsia="等线" w:cs="Times New Roman"/>
                <w:b/>
                <w:bCs/>
                <w:kern w:val="0"/>
                <w:sz w:val="48"/>
                <w:szCs w:val="48"/>
              </w:rPr>
            </w:pPr>
            <w:r w:rsidRPr="007353D1">
              <w:rPr>
                <w:rFonts w:ascii="MS Gothic" w:eastAsia="MS Gothic" w:hAnsi="MS Gothic" w:cs="MS Gothic" w:hint="eastAsia"/>
                <w:b/>
                <w:bCs/>
                <w:kern w:val="0"/>
                <w:sz w:val="48"/>
                <w:szCs w:val="48"/>
              </w:rPr>
              <w:t>⊗</w:t>
            </w:r>
          </w:p>
        </w:tc>
        <w:tc>
          <w:tcPr>
            <w:tcW w:w="445" w:type="pct"/>
            <w:tcBorders>
              <w:top w:val="nil"/>
              <w:left w:val="nil"/>
              <w:bottom w:val="nil"/>
              <w:right w:val="nil"/>
            </w:tcBorders>
            <w:shd w:val="clear" w:color="000000" w:fill="FFFFFF"/>
            <w:vAlign w:val="center"/>
          </w:tcPr>
          <w:p w14:paraId="592D6971" w14:textId="46CC7A5A"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422" w:type="pct"/>
            <w:tcBorders>
              <w:top w:val="nil"/>
              <w:left w:val="nil"/>
              <w:bottom w:val="nil"/>
              <w:right w:val="nil"/>
            </w:tcBorders>
            <w:shd w:val="clear" w:color="000000" w:fill="FFFFFF"/>
            <w:vAlign w:val="center"/>
          </w:tcPr>
          <w:p w14:paraId="3E32FC6D" w14:textId="3447A125" w:rsidR="00343085" w:rsidRPr="007353D1"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r>
      <w:tr w:rsidR="00343085" w:rsidRPr="00E24D9F" w14:paraId="455A9BAA" w14:textId="26E17DAE" w:rsidTr="00EE78CE">
        <w:trPr>
          <w:trHeight w:val="20"/>
        </w:trPr>
        <w:tc>
          <w:tcPr>
            <w:tcW w:w="620" w:type="pct"/>
            <w:tcBorders>
              <w:top w:val="nil"/>
              <w:left w:val="nil"/>
              <w:bottom w:val="nil"/>
              <w:right w:val="nil"/>
            </w:tcBorders>
            <w:shd w:val="clear" w:color="000000" w:fill="FFFFFF"/>
            <w:vAlign w:val="center"/>
            <w:hideMark/>
          </w:tcPr>
          <w:p w14:paraId="47EAE7AE" w14:textId="49F24EA2" w:rsidR="00343085" w:rsidRPr="00E24D9F" w:rsidRDefault="00343085" w:rsidP="00EE78CE">
            <w:pPr>
              <w:widowControl/>
              <w:jc w:val="center"/>
              <w:rPr>
                <w:rFonts w:eastAsia="等线" w:cs="Times New Roman"/>
                <w:kern w:val="0"/>
                <w:sz w:val="21"/>
                <w:szCs w:val="21"/>
              </w:rPr>
            </w:pPr>
            <w:r>
              <w:rPr>
                <w:rFonts w:eastAsia="等线" w:cs="Times New Roman"/>
                <w:i/>
                <w:iCs/>
                <w:kern w:val="0"/>
                <w:sz w:val="21"/>
                <w:szCs w:val="21"/>
              </w:rPr>
              <w:t>e</w:t>
            </w:r>
            <w:r w:rsidRPr="00843C7B">
              <w:rPr>
                <w:rFonts w:eastAsia="等线" w:cs="Times New Roman"/>
                <w:i/>
                <w:iCs/>
                <w:kern w:val="0"/>
                <w:sz w:val="21"/>
                <w:szCs w:val="21"/>
              </w:rPr>
              <w:t>nd</w:t>
            </w:r>
            <w:r>
              <w:rPr>
                <w:rFonts w:eastAsia="等线" w:cs="Times New Roman"/>
                <w:i/>
                <w:iCs/>
                <w:kern w:val="0"/>
                <w:sz w:val="21"/>
                <w:szCs w:val="21"/>
              </w:rPr>
              <w:t>-of-pipe</w:t>
            </w:r>
          </w:p>
        </w:tc>
        <w:tc>
          <w:tcPr>
            <w:tcW w:w="742" w:type="pct"/>
            <w:tcBorders>
              <w:top w:val="nil"/>
              <w:left w:val="nil"/>
              <w:bottom w:val="nil"/>
              <w:right w:val="nil"/>
            </w:tcBorders>
            <w:shd w:val="clear" w:color="000000" w:fill="FFFFFF"/>
            <w:vAlign w:val="center"/>
          </w:tcPr>
          <w:p w14:paraId="19C6C865" w14:textId="76FD7B37" w:rsidR="00343085" w:rsidRPr="00F80F64" w:rsidRDefault="00343085" w:rsidP="00EE78CE">
            <w:pPr>
              <w:widowControl/>
              <w:jc w:val="center"/>
              <w:rPr>
                <w:rFonts w:eastAsia="等线" w:cs="Times New Roman"/>
                <w:b/>
                <w:bCs/>
                <w:kern w:val="0"/>
                <w:sz w:val="48"/>
                <w:szCs w:val="48"/>
              </w:rPr>
            </w:pPr>
            <w:r w:rsidRPr="00F80F64">
              <w:rPr>
                <w:rFonts w:eastAsia="等线" w:cs="Times New Roman"/>
                <w:kern w:val="0"/>
                <w:sz w:val="48"/>
                <w:szCs w:val="48"/>
              </w:rPr>
              <w:t>●</w:t>
            </w:r>
          </w:p>
        </w:tc>
        <w:tc>
          <w:tcPr>
            <w:tcW w:w="358" w:type="pct"/>
            <w:tcBorders>
              <w:top w:val="nil"/>
              <w:left w:val="nil"/>
              <w:bottom w:val="nil"/>
              <w:right w:val="nil"/>
            </w:tcBorders>
            <w:shd w:val="clear" w:color="000000" w:fill="FFFFFF"/>
            <w:vAlign w:val="center"/>
          </w:tcPr>
          <w:p w14:paraId="7A02776C" w14:textId="77E94D34" w:rsidR="00343085" w:rsidRPr="00F80F64" w:rsidRDefault="00343085" w:rsidP="00EE78CE">
            <w:pPr>
              <w:widowControl/>
              <w:jc w:val="center"/>
              <w:rPr>
                <w:rFonts w:eastAsia="等线" w:cs="Times New Roman"/>
                <w:b/>
                <w:bCs/>
                <w:kern w:val="0"/>
                <w:sz w:val="48"/>
                <w:szCs w:val="48"/>
              </w:rPr>
            </w:pPr>
            <w:r w:rsidRPr="00F80F64">
              <w:rPr>
                <w:rFonts w:eastAsia="等线" w:cs="Times New Roman"/>
                <w:kern w:val="0"/>
                <w:sz w:val="48"/>
                <w:szCs w:val="48"/>
              </w:rPr>
              <w:t>●</w:t>
            </w:r>
          </w:p>
        </w:tc>
        <w:tc>
          <w:tcPr>
            <w:tcW w:w="358" w:type="pct"/>
            <w:tcBorders>
              <w:top w:val="nil"/>
              <w:left w:val="nil"/>
              <w:bottom w:val="nil"/>
              <w:right w:val="nil"/>
            </w:tcBorders>
            <w:shd w:val="clear" w:color="000000" w:fill="FFFFFF"/>
            <w:vAlign w:val="center"/>
          </w:tcPr>
          <w:p w14:paraId="4BAC54EF" w14:textId="23E8F0CC" w:rsidR="00343085" w:rsidRPr="00F80F64" w:rsidRDefault="00343085" w:rsidP="00EE78CE">
            <w:pPr>
              <w:widowControl/>
              <w:jc w:val="center"/>
              <w:rPr>
                <w:rFonts w:eastAsia="等线" w:cs="Times New Roman"/>
                <w:b/>
                <w:bCs/>
                <w:kern w:val="0"/>
                <w:sz w:val="48"/>
                <w:szCs w:val="48"/>
              </w:rPr>
            </w:pPr>
            <w:r w:rsidRPr="00F80F64">
              <w:rPr>
                <w:rFonts w:eastAsia="等线" w:cs="Times New Roman"/>
                <w:kern w:val="0"/>
                <w:sz w:val="48"/>
                <w:szCs w:val="48"/>
              </w:rPr>
              <w:t>●</w:t>
            </w:r>
          </w:p>
        </w:tc>
        <w:tc>
          <w:tcPr>
            <w:tcW w:w="602" w:type="pct"/>
            <w:tcBorders>
              <w:top w:val="nil"/>
              <w:left w:val="nil"/>
              <w:bottom w:val="nil"/>
              <w:right w:val="nil"/>
            </w:tcBorders>
            <w:shd w:val="clear" w:color="000000" w:fill="FFFFFF"/>
            <w:vAlign w:val="center"/>
          </w:tcPr>
          <w:p w14:paraId="2D43217A" w14:textId="7085AFF2" w:rsidR="00343085" w:rsidRPr="00F80F64" w:rsidRDefault="00343085" w:rsidP="00EE78CE">
            <w:pPr>
              <w:widowControl/>
              <w:jc w:val="center"/>
              <w:rPr>
                <w:rFonts w:eastAsia="等线" w:cs="Times New Roman"/>
                <w:kern w:val="0"/>
                <w:sz w:val="48"/>
                <w:szCs w:val="48"/>
              </w:rPr>
            </w:pPr>
            <w:r w:rsidRPr="00F80F64">
              <w:rPr>
                <w:rFonts w:eastAsia="等线" w:cs="Times New Roman"/>
                <w:kern w:val="0"/>
                <w:sz w:val="48"/>
                <w:szCs w:val="48"/>
              </w:rPr>
              <w:t>●</w:t>
            </w:r>
          </w:p>
        </w:tc>
        <w:tc>
          <w:tcPr>
            <w:tcW w:w="661" w:type="pct"/>
            <w:tcBorders>
              <w:top w:val="nil"/>
              <w:left w:val="single" w:sz="4" w:space="0" w:color="auto"/>
              <w:bottom w:val="nil"/>
              <w:right w:val="nil"/>
            </w:tcBorders>
            <w:shd w:val="clear" w:color="000000" w:fill="FFFFFF"/>
            <w:vAlign w:val="center"/>
          </w:tcPr>
          <w:p w14:paraId="03681832" w14:textId="0220DD62" w:rsidR="00343085" w:rsidRPr="007353D1"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81" w:type="pct"/>
            <w:tcBorders>
              <w:top w:val="nil"/>
              <w:left w:val="nil"/>
              <w:bottom w:val="nil"/>
              <w:right w:val="nil"/>
            </w:tcBorders>
            <w:shd w:val="clear" w:color="000000" w:fill="FFFFFF"/>
            <w:vAlign w:val="center"/>
          </w:tcPr>
          <w:p w14:paraId="4B74E598" w14:textId="638C776F" w:rsidR="00343085" w:rsidRPr="00E24D9F" w:rsidRDefault="00343085" w:rsidP="00EE78CE">
            <w:pPr>
              <w:widowControl/>
              <w:jc w:val="center"/>
              <w:rPr>
                <w:rFonts w:eastAsia="等线" w:cs="Times New Roman"/>
                <w:kern w:val="0"/>
                <w:szCs w:val="24"/>
              </w:rPr>
            </w:pPr>
          </w:p>
        </w:tc>
        <w:tc>
          <w:tcPr>
            <w:tcW w:w="410" w:type="pct"/>
            <w:tcBorders>
              <w:top w:val="nil"/>
              <w:left w:val="nil"/>
              <w:bottom w:val="nil"/>
              <w:right w:val="nil"/>
            </w:tcBorders>
            <w:shd w:val="clear" w:color="000000" w:fill="FFFFFF"/>
            <w:vAlign w:val="center"/>
          </w:tcPr>
          <w:p w14:paraId="5E98D13B" w14:textId="5E46F75C" w:rsidR="00343085" w:rsidRPr="00E24D9F" w:rsidRDefault="00343085" w:rsidP="00EE78CE">
            <w:pPr>
              <w:widowControl/>
              <w:jc w:val="center"/>
              <w:rPr>
                <w:rFonts w:eastAsia="等线" w:cs="Times New Roman"/>
                <w:kern w:val="0"/>
                <w:szCs w:val="24"/>
              </w:rPr>
            </w:pPr>
          </w:p>
        </w:tc>
        <w:tc>
          <w:tcPr>
            <w:tcW w:w="445" w:type="pct"/>
            <w:tcBorders>
              <w:top w:val="nil"/>
              <w:left w:val="nil"/>
              <w:bottom w:val="nil"/>
              <w:right w:val="nil"/>
            </w:tcBorders>
            <w:shd w:val="clear" w:color="000000" w:fill="FFFFFF"/>
            <w:vAlign w:val="center"/>
          </w:tcPr>
          <w:p w14:paraId="279FBC8C" w14:textId="0E132700" w:rsidR="00343085" w:rsidRPr="007353D1" w:rsidRDefault="00343085" w:rsidP="00EE78CE">
            <w:pPr>
              <w:widowControl/>
              <w:jc w:val="center"/>
              <w:rPr>
                <w:rFonts w:eastAsia="等线" w:cs="Times New Roman"/>
                <w:b/>
                <w:bCs/>
                <w:kern w:val="0"/>
                <w:sz w:val="48"/>
                <w:szCs w:val="48"/>
              </w:rPr>
            </w:pPr>
            <w:r w:rsidRPr="007353D1">
              <w:rPr>
                <w:rFonts w:ascii="MS Gothic" w:eastAsia="MS Gothic" w:hAnsi="MS Gothic" w:cs="MS Gothic" w:hint="eastAsia"/>
                <w:b/>
                <w:bCs/>
                <w:kern w:val="0"/>
                <w:sz w:val="48"/>
                <w:szCs w:val="48"/>
              </w:rPr>
              <w:t>⊗</w:t>
            </w:r>
          </w:p>
        </w:tc>
        <w:tc>
          <w:tcPr>
            <w:tcW w:w="422" w:type="pct"/>
            <w:tcBorders>
              <w:top w:val="nil"/>
              <w:left w:val="nil"/>
              <w:bottom w:val="nil"/>
              <w:right w:val="nil"/>
            </w:tcBorders>
            <w:shd w:val="clear" w:color="000000" w:fill="FFFFFF"/>
            <w:vAlign w:val="center"/>
          </w:tcPr>
          <w:p w14:paraId="361100DB" w14:textId="3AFDC92E" w:rsidR="00343085" w:rsidRPr="00E24D9F" w:rsidRDefault="00343085" w:rsidP="00EE78CE">
            <w:pPr>
              <w:widowControl/>
              <w:jc w:val="center"/>
              <w:rPr>
                <w:rFonts w:eastAsia="等线" w:cs="Times New Roman"/>
                <w:b/>
                <w:bCs/>
                <w:kern w:val="0"/>
                <w:sz w:val="48"/>
                <w:szCs w:val="48"/>
              </w:rPr>
            </w:pPr>
            <w:r w:rsidRPr="007353D1">
              <w:rPr>
                <w:rFonts w:ascii="MS Gothic" w:eastAsia="MS Gothic" w:hAnsi="MS Gothic" w:cs="MS Gothic" w:hint="eastAsia"/>
                <w:b/>
                <w:bCs/>
                <w:kern w:val="0"/>
                <w:sz w:val="48"/>
                <w:szCs w:val="48"/>
              </w:rPr>
              <w:t>⊗</w:t>
            </w:r>
          </w:p>
        </w:tc>
      </w:tr>
      <w:tr w:rsidR="00343085" w:rsidRPr="00E24D9F" w14:paraId="2DA1AC44" w14:textId="00F49693" w:rsidTr="00EE78CE">
        <w:trPr>
          <w:trHeight w:val="20"/>
        </w:trPr>
        <w:tc>
          <w:tcPr>
            <w:tcW w:w="620" w:type="pct"/>
            <w:tcBorders>
              <w:top w:val="nil"/>
              <w:left w:val="nil"/>
              <w:bottom w:val="nil"/>
              <w:right w:val="nil"/>
            </w:tcBorders>
            <w:shd w:val="clear" w:color="000000" w:fill="FFFFFF"/>
            <w:vAlign w:val="center"/>
            <w:hideMark/>
          </w:tcPr>
          <w:p w14:paraId="401294E3" w14:textId="2041AA14" w:rsidR="00343085" w:rsidRPr="00E24D9F" w:rsidRDefault="00343085" w:rsidP="00EE78CE">
            <w:pPr>
              <w:widowControl/>
              <w:jc w:val="center"/>
              <w:rPr>
                <w:rFonts w:eastAsia="等线" w:cs="Times New Roman"/>
                <w:kern w:val="0"/>
                <w:sz w:val="21"/>
                <w:szCs w:val="21"/>
              </w:rPr>
            </w:pPr>
            <w:proofErr w:type="spellStart"/>
            <w:r w:rsidRPr="00843C7B">
              <w:rPr>
                <w:rFonts w:eastAsia="等线" w:cs="Times New Roman"/>
                <w:i/>
                <w:iCs/>
                <w:kern w:val="0"/>
                <w:sz w:val="21"/>
                <w:szCs w:val="21"/>
              </w:rPr>
              <w:t>gdp</w:t>
            </w:r>
            <w:proofErr w:type="spellEnd"/>
          </w:p>
        </w:tc>
        <w:tc>
          <w:tcPr>
            <w:tcW w:w="742" w:type="pct"/>
            <w:tcBorders>
              <w:top w:val="nil"/>
              <w:left w:val="nil"/>
              <w:bottom w:val="nil"/>
              <w:right w:val="nil"/>
            </w:tcBorders>
            <w:shd w:val="clear" w:color="000000" w:fill="FFFFFF"/>
            <w:vAlign w:val="center"/>
          </w:tcPr>
          <w:p w14:paraId="23E690EC" w14:textId="280492C0" w:rsidR="00343085" w:rsidRPr="00E24D9F" w:rsidRDefault="00343085" w:rsidP="00EE78CE">
            <w:pPr>
              <w:widowControl/>
              <w:jc w:val="center"/>
              <w:rPr>
                <w:rFonts w:eastAsia="等线" w:cs="Times New Roman"/>
                <w:kern w:val="0"/>
                <w:szCs w:val="24"/>
              </w:rPr>
            </w:pPr>
          </w:p>
        </w:tc>
        <w:tc>
          <w:tcPr>
            <w:tcW w:w="358" w:type="pct"/>
            <w:tcBorders>
              <w:top w:val="nil"/>
              <w:left w:val="nil"/>
              <w:bottom w:val="nil"/>
              <w:right w:val="nil"/>
            </w:tcBorders>
            <w:shd w:val="clear" w:color="000000" w:fill="FFFFFF"/>
            <w:vAlign w:val="center"/>
          </w:tcPr>
          <w:p w14:paraId="5F527A03" w14:textId="068507B0"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58" w:type="pct"/>
            <w:tcBorders>
              <w:top w:val="nil"/>
              <w:left w:val="nil"/>
              <w:bottom w:val="nil"/>
              <w:right w:val="nil"/>
            </w:tcBorders>
            <w:shd w:val="clear" w:color="000000" w:fill="FFFFFF"/>
            <w:vAlign w:val="center"/>
          </w:tcPr>
          <w:p w14:paraId="7A1F9B7B" w14:textId="6D935B90"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602" w:type="pct"/>
            <w:tcBorders>
              <w:top w:val="nil"/>
              <w:left w:val="nil"/>
              <w:bottom w:val="nil"/>
              <w:right w:val="nil"/>
            </w:tcBorders>
            <w:shd w:val="clear" w:color="000000" w:fill="FFFFFF"/>
            <w:vAlign w:val="center"/>
          </w:tcPr>
          <w:p w14:paraId="299CA815" w14:textId="0558C576"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661" w:type="pct"/>
            <w:tcBorders>
              <w:top w:val="nil"/>
              <w:left w:val="single" w:sz="4" w:space="0" w:color="auto"/>
              <w:bottom w:val="nil"/>
              <w:right w:val="nil"/>
            </w:tcBorders>
            <w:shd w:val="clear" w:color="000000" w:fill="FFFFFF"/>
            <w:vAlign w:val="center"/>
          </w:tcPr>
          <w:p w14:paraId="79E904C4" w14:textId="41D9B2F9"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81" w:type="pct"/>
            <w:tcBorders>
              <w:top w:val="nil"/>
              <w:left w:val="nil"/>
              <w:bottom w:val="nil"/>
              <w:right w:val="nil"/>
            </w:tcBorders>
            <w:shd w:val="clear" w:color="000000" w:fill="FFFFFF"/>
            <w:vAlign w:val="center"/>
          </w:tcPr>
          <w:p w14:paraId="7B68DCEB" w14:textId="6C264BE0"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10" w:type="pct"/>
            <w:tcBorders>
              <w:top w:val="nil"/>
              <w:left w:val="nil"/>
              <w:bottom w:val="nil"/>
              <w:right w:val="nil"/>
            </w:tcBorders>
            <w:shd w:val="clear" w:color="000000" w:fill="FFFFFF"/>
            <w:vAlign w:val="center"/>
          </w:tcPr>
          <w:p w14:paraId="00F01E2F" w14:textId="5B425C65"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445" w:type="pct"/>
            <w:tcBorders>
              <w:top w:val="nil"/>
              <w:left w:val="nil"/>
              <w:bottom w:val="nil"/>
              <w:right w:val="nil"/>
            </w:tcBorders>
            <w:shd w:val="clear" w:color="000000" w:fill="FFFFFF"/>
            <w:vAlign w:val="center"/>
          </w:tcPr>
          <w:p w14:paraId="16C29977" w14:textId="430F9817"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422" w:type="pct"/>
            <w:tcBorders>
              <w:top w:val="nil"/>
              <w:left w:val="nil"/>
              <w:bottom w:val="nil"/>
              <w:right w:val="nil"/>
            </w:tcBorders>
            <w:shd w:val="clear" w:color="000000" w:fill="FFFFFF"/>
            <w:vAlign w:val="center"/>
          </w:tcPr>
          <w:p w14:paraId="42861A09" w14:textId="351BC127" w:rsidR="00343085" w:rsidRPr="00E24D9F"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r>
      <w:tr w:rsidR="00343085" w:rsidRPr="00E24D9F" w14:paraId="6DF2DEFF" w14:textId="59BA3239" w:rsidTr="00EE78CE">
        <w:trPr>
          <w:trHeight w:val="20"/>
        </w:trPr>
        <w:tc>
          <w:tcPr>
            <w:tcW w:w="620" w:type="pct"/>
            <w:tcBorders>
              <w:top w:val="nil"/>
              <w:left w:val="nil"/>
              <w:bottom w:val="nil"/>
              <w:right w:val="nil"/>
            </w:tcBorders>
            <w:shd w:val="clear" w:color="000000" w:fill="FFFFFF"/>
            <w:vAlign w:val="center"/>
            <w:hideMark/>
          </w:tcPr>
          <w:p w14:paraId="2E5A7888" w14:textId="68FA6773"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population</w:t>
            </w:r>
          </w:p>
        </w:tc>
        <w:tc>
          <w:tcPr>
            <w:tcW w:w="742" w:type="pct"/>
            <w:tcBorders>
              <w:top w:val="nil"/>
              <w:left w:val="nil"/>
              <w:bottom w:val="nil"/>
              <w:right w:val="nil"/>
            </w:tcBorders>
            <w:shd w:val="clear" w:color="000000" w:fill="FFFFFF"/>
            <w:vAlign w:val="center"/>
          </w:tcPr>
          <w:p w14:paraId="5FCECC5A" w14:textId="48B7B421"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58" w:type="pct"/>
            <w:tcBorders>
              <w:top w:val="nil"/>
              <w:left w:val="nil"/>
              <w:bottom w:val="nil"/>
              <w:right w:val="nil"/>
            </w:tcBorders>
            <w:shd w:val="clear" w:color="000000" w:fill="FFFFFF"/>
            <w:vAlign w:val="center"/>
          </w:tcPr>
          <w:p w14:paraId="1B827576" w14:textId="6514B77F"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58" w:type="pct"/>
            <w:tcBorders>
              <w:top w:val="nil"/>
              <w:left w:val="nil"/>
              <w:bottom w:val="nil"/>
              <w:right w:val="nil"/>
            </w:tcBorders>
            <w:shd w:val="clear" w:color="000000" w:fill="FFFFFF"/>
            <w:vAlign w:val="center"/>
          </w:tcPr>
          <w:p w14:paraId="76E0DE65" w14:textId="5D782122"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602" w:type="pct"/>
            <w:tcBorders>
              <w:top w:val="nil"/>
              <w:left w:val="nil"/>
              <w:bottom w:val="nil"/>
              <w:right w:val="nil"/>
            </w:tcBorders>
            <w:shd w:val="clear" w:color="000000" w:fill="FFFFFF"/>
            <w:vAlign w:val="center"/>
          </w:tcPr>
          <w:p w14:paraId="2BC0C12D" w14:textId="5F3B6D6E"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661" w:type="pct"/>
            <w:tcBorders>
              <w:top w:val="nil"/>
              <w:left w:val="single" w:sz="4" w:space="0" w:color="auto"/>
              <w:bottom w:val="nil"/>
              <w:right w:val="nil"/>
            </w:tcBorders>
            <w:shd w:val="clear" w:color="000000" w:fill="FFFFFF"/>
            <w:vAlign w:val="center"/>
          </w:tcPr>
          <w:p w14:paraId="1CBFB830" w14:textId="57B3C10A" w:rsidR="00343085" w:rsidRPr="007353D1"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381" w:type="pct"/>
            <w:tcBorders>
              <w:top w:val="nil"/>
              <w:left w:val="nil"/>
              <w:bottom w:val="nil"/>
              <w:right w:val="nil"/>
            </w:tcBorders>
            <w:shd w:val="clear" w:color="000000" w:fill="FFFFFF"/>
            <w:vAlign w:val="center"/>
          </w:tcPr>
          <w:p w14:paraId="0209BEF1" w14:textId="1439CA23"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10" w:type="pct"/>
            <w:tcBorders>
              <w:top w:val="nil"/>
              <w:left w:val="nil"/>
              <w:bottom w:val="nil"/>
              <w:right w:val="nil"/>
            </w:tcBorders>
            <w:shd w:val="clear" w:color="000000" w:fill="FFFFFF"/>
            <w:vAlign w:val="center"/>
          </w:tcPr>
          <w:p w14:paraId="4AEECB30" w14:textId="45E5AD87"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45" w:type="pct"/>
            <w:tcBorders>
              <w:top w:val="nil"/>
              <w:left w:val="nil"/>
              <w:bottom w:val="nil"/>
              <w:right w:val="nil"/>
            </w:tcBorders>
            <w:shd w:val="clear" w:color="000000" w:fill="FFFFFF"/>
            <w:vAlign w:val="center"/>
          </w:tcPr>
          <w:p w14:paraId="45F5CDA7" w14:textId="16D60DC5" w:rsidR="00343085" w:rsidRPr="007353D1" w:rsidRDefault="00343085" w:rsidP="00EE78CE">
            <w:pPr>
              <w:widowControl/>
              <w:jc w:val="center"/>
              <w:rPr>
                <w:rFonts w:eastAsia="等线" w:cs="Times New Roman"/>
                <w:b/>
                <w:bCs/>
                <w:kern w:val="0"/>
                <w:sz w:val="48"/>
                <w:szCs w:val="48"/>
              </w:rPr>
            </w:pPr>
            <w:r w:rsidRPr="007353D1">
              <w:rPr>
                <w:rFonts w:ascii="MS Gothic" w:eastAsia="MS Gothic" w:hAnsi="MS Gothic" w:cs="MS Gothic" w:hint="eastAsia"/>
                <w:b/>
                <w:bCs/>
                <w:kern w:val="0"/>
                <w:sz w:val="48"/>
                <w:szCs w:val="48"/>
              </w:rPr>
              <w:t>⊗</w:t>
            </w:r>
          </w:p>
        </w:tc>
        <w:tc>
          <w:tcPr>
            <w:tcW w:w="422" w:type="pct"/>
            <w:tcBorders>
              <w:top w:val="nil"/>
              <w:left w:val="nil"/>
              <w:bottom w:val="nil"/>
              <w:right w:val="nil"/>
            </w:tcBorders>
            <w:shd w:val="clear" w:color="000000" w:fill="FFFFFF"/>
            <w:vAlign w:val="center"/>
          </w:tcPr>
          <w:p w14:paraId="01DF48A7" w14:textId="04CDCE09" w:rsidR="00343085" w:rsidRPr="00E24D9F" w:rsidRDefault="00343085" w:rsidP="00EE78CE">
            <w:pPr>
              <w:widowControl/>
              <w:jc w:val="center"/>
              <w:rPr>
                <w:rFonts w:eastAsia="等线" w:cs="Times New Roman"/>
                <w:b/>
                <w:bCs/>
                <w:kern w:val="0"/>
                <w:sz w:val="48"/>
                <w:szCs w:val="48"/>
              </w:rPr>
            </w:pPr>
            <w:r w:rsidRPr="007353D1">
              <w:rPr>
                <w:rFonts w:ascii="MS Gothic" w:eastAsia="MS Gothic" w:hAnsi="MS Gothic" w:cs="MS Gothic" w:hint="eastAsia"/>
                <w:b/>
                <w:bCs/>
                <w:kern w:val="0"/>
                <w:sz w:val="48"/>
                <w:szCs w:val="48"/>
              </w:rPr>
              <w:t>⊗</w:t>
            </w:r>
          </w:p>
        </w:tc>
      </w:tr>
      <w:tr w:rsidR="00343085" w:rsidRPr="00E24D9F" w14:paraId="322A513C" w14:textId="584D31D9" w:rsidTr="00EE78CE">
        <w:trPr>
          <w:trHeight w:val="20"/>
        </w:trPr>
        <w:tc>
          <w:tcPr>
            <w:tcW w:w="620" w:type="pct"/>
            <w:tcBorders>
              <w:top w:val="nil"/>
              <w:left w:val="nil"/>
              <w:bottom w:val="nil"/>
              <w:right w:val="nil"/>
            </w:tcBorders>
            <w:shd w:val="clear" w:color="000000" w:fill="FFFFFF"/>
            <w:vAlign w:val="center"/>
            <w:hideMark/>
          </w:tcPr>
          <w:p w14:paraId="1961BC8D" w14:textId="156D7EAB"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industry</w:t>
            </w:r>
          </w:p>
        </w:tc>
        <w:tc>
          <w:tcPr>
            <w:tcW w:w="742" w:type="pct"/>
            <w:tcBorders>
              <w:top w:val="nil"/>
              <w:left w:val="nil"/>
              <w:bottom w:val="nil"/>
              <w:right w:val="nil"/>
            </w:tcBorders>
            <w:shd w:val="clear" w:color="000000" w:fill="FFFFFF"/>
            <w:vAlign w:val="center"/>
          </w:tcPr>
          <w:p w14:paraId="558B2498" w14:textId="64EC92AC" w:rsidR="00343085" w:rsidRPr="00E24D9F"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58" w:type="pct"/>
            <w:tcBorders>
              <w:top w:val="nil"/>
              <w:left w:val="nil"/>
              <w:bottom w:val="nil"/>
              <w:right w:val="nil"/>
            </w:tcBorders>
            <w:shd w:val="clear" w:color="000000" w:fill="FFFFFF"/>
            <w:vAlign w:val="center"/>
          </w:tcPr>
          <w:p w14:paraId="5607BDF9" w14:textId="2C751674" w:rsidR="00343085" w:rsidRPr="00E24D9F"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58" w:type="pct"/>
            <w:tcBorders>
              <w:top w:val="nil"/>
              <w:left w:val="nil"/>
              <w:bottom w:val="nil"/>
              <w:right w:val="nil"/>
            </w:tcBorders>
            <w:shd w:val="clear" w:color="000000" w:fill="FFFFFF"/>
            <w:vAlign w:val="center"/>
          </w:tcPr>
          <w:p w14:paraId="020FE2BC" w14:textId="136BEC9D" w:rsidR="00343085" w:rsidRPr="00E24D9F"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602" w:type="pct"/>
            <w:tcBorders>
              <w:top w:val="nil"/>
              <w:left w:val="nil"/>
              <w:bottom w:val="nil"/>
              <w:right w:val="nil"/>
            </w:tcBorders>
            <w:shd w:val="clear" w:color="000000" w:fill="FFFFFF"/>
            <w:vAlign w:val="center"/>
          </w:tcPr>
          <w:p w14:paraId="367A01A4" w14:textId="77777777" w:rsidR="00343085" w:rsidRPr="00E24D9F" w:rsidRDefault="00343085" w:rsidP="00EE78CE">
            <w:pPr>
              <w:widowControl/>
              <w:jc w:val="center"/>
              <w:rPr>
                <w:rFonts w:eastAsia="等线" w:cs="Times New Roman"/>
                <w:b/>
                <w:bCs/>
                <w:kern w:val="0"/>
                <w:sz w:val="48"/>
                <w:szCs w:val="48"/>
              </w:rPr>
            </w:pPr>
          </w:p>
        </w:tc>
        <w:tc>
          <w:tcPr>
            <w:tcW w:w="661" w:type="pct"/>
            <w:tcBorders>
              <w:top w:val="nil"/>
              <w:left w:val="single" w:sz="4" w:space="0" w:color="auto"/>
              <w:bottom w:val="nil"/>
              <w:right w:val="nil"/>
            </w:tcBorders>
            <w:shd w:val="clear" w:color="000000" w:fill="FFFFFF"/>
            <w:vAlign w:val="center"/>
          </w:tcPr>
          <w:p w14:paraId="019DC507" w14:textId="26019186" w:rsidR="00343085" w:rsidRPr="00E24D9F" w:rsidRDefault="00343085" w:rsidP="00EE78CE">
            <w:pPr>
              <w:widowControl/>
              <w:jc w:val="center"/>
              <w:rPr>
                <w:rFonts w:eastAsia="等线" w:cs="Times New Roman"/>
                <w:b/>
                <w:bCs/>
                <w:kern w:val="0"/>
                <w:sz w:val="48"/>
                <w:szCs w:val="48"/>
              </w:rPr>
            </w:pPr>
            <w:r w:rsidRPr="007353D1">
              <w:rPr>
                <w:rFonts w:eastAsia="等线" w:cs="Times New Roman"/>
                <w:b/>
                <w:bCs/>
                <w:kern w:val="0"/>
                <w:sz w:val="48"/>
                <w:szCs w:val="48"/>
              </w:rPr>
              <w:t>●</w:t>
            </w:r>
          </w:p>
        </w:tc>
        <w:tc>
          <w:tcPr>
            <w:tcW w:w="381" w:type="pct"/>
            <w:tcBorders>
              <w:top w:val="nil"/>
              <w:left w:val="nil"/>
              <w:bottom w:val="nil"/>
              <w:right w:val="nil"/>
            </w:tcBorders>
            <w:shd w:val="clear" w:color="000000" w:fill="FFFFFF"/>
            <w:vAlign w:val="center"/>
          </w:tcPr>
          <w:p w14:paraId="1C9C5CDC" w14:textId="12E166F2" w:rsidR="00343085" w:rsidRPr="007353D1" w:rsidRDefault="00343085" w:rsidP="00EE78CE">
            <w:pPr>
              <w:widowControl/>
              <w:jc w:val="center"/>
              <w:rPr>
                <w:rFonts w:eastAsia="等线" w:cs="Times New Roman"/>
                <w:b/>
                <w:bCs/>
                <w:kern w:val="0"/>
                <w:sz w:val="48"/>
                <w:szCs w:val="48"/>
              </w:rPr>
            </w:pPr>
            <w:r w:rsidRPr="007353D1">
              <w:rPr>
                <w:rFonts w:eastAsia="等线" w:cs="Times New Roman"/>
                <w:b/>
                <w:bCs/>
                <w:kern w:val="0"/>
                <w:sz w:val="48"/>
                <w:szCs w:val="48"/>
              </w:rPr>
              <w:t>●</w:t>
            </w:r>
          </w:p>
        </w:tc>
        <w:tc>
          <w:tcPr>
            <w:tcW w:w="410" w:type="pct"/>
            <w:tcBorders>
              <w:top w:val="nil"/>
              <w:left w:val="nil"/>
              <w:bottom w:val="nil"/>
              <w:right w:val="nil"/>
            </w:tcBorders>
            <w:shd w:val="clear" w:color="000000" w:fill="FFFFFF"/>
            <w:vAlign w:val="center"/>
          </w:tcPr>
          <w:p w14:paraId="35A32A0F" w14:textId="1BDF7E30" w:rsidR="00343085" w:rsidRPr="007353D1" w:rsidRDefault="00343085" w:rsidP="00EE78CE">
            <w:pPr>
              <w:widowControl/>
              <w:jc w:val="center"/>
              <w:rPr>
                <w:rFonts w:eastAsia="等线" w:cs="Times New Roman"/>
                <w:b/>
                <w:bCs/>
                <w:kern w:val="0"/>
                <w:sz w:val="48"/>
                <w:szCs w:val="48"/>
              </w:rPr>
            </w:pPr>
            <w:r w:rsidRPr="007353D1">
              <w:rPr>
                <w:rFonts w:eastAsia="等线" w:cs="Times New Roman"/>
                <w:b/>
                <w:bCs/>
                <w:kern w:val="0"/>
                <w:sz w:val="48"/>
                <w:szCs w:val="48"/>
              </w:rPr>
              <w:t>●</w:t>
            </w:r>
          </w:p>
        </w:tc>
        <w:tc>
          <w:tcPr>
            <w:tcW w:w="445" w:type="pct"/>
            <w:tcBorders>
              <w:top w:val="nil"/>
              <w:left w:val="nil"/>
              <w:bottom w:val="nil"/>
              <w:right w:val="nil"/>
            </w:tcBorders>
            <w:shd w:val="clear" w:color="000000" w:fill="FFFFFF"/>
            <w:vAlign w:val="center"/>
          </w:tcPr>
          <w:p w14:paraId="4F914106" w14:textId="5E3FFC43"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422" w:type="pct"/>
            <w:tcBorders>
              <w:top w:val="nil"/>
              <w:left w:val="nil"/>
              <w:bottom w:val="nil"/>
              <w:right w:val="nil"/>
            </w:tcBorders>
            <w:shd w:val="clear" w:color="000000" w:fill="FFFFFF"/>
            <w:vAlign w:val="center"/>
          </w:tcPr>
          <w:p w14:paraId="127874ED" w14:textId="0BC71DF0" w:rsidR="00343085" w:rsidRPr="007353D1" w:rsidRDefault="00343085" w:rsidP="00EE78CE">
            <w:pPr>
              <w:widowControl/>
              <w:jc w:val="center"/>
              <w:rPr>
                <w:rFonts w:eastAsia="等线" w:cs="Times New Roman"/>
                <w:b/>
                <w:bCs/>
                <w:kern w:val="0"/>
                <w:sz w:val="48"/>
                <w:szCs w:val="48"/>
              </w:rPr>
            </w:pPr>
          </w:p>
        </w:tc>
      </w:tr>
      <w:tr w:rsidR="00070E20" w:rsidRPr="004866B1" w14:paraId="688732F7" w14:textId="181ECE7F" w:rsidTr="00EE78CE">
        <w:trPr>
          <w:trHeight w:val="20"/>
        </w:trPr>
        <w:tc>
          <w:tcPr>
            <w:tcW w:w="620" w:type="pct"/>
            <w:tcBorders>
              <w:top w:val="single" w:sz="4" w:space="0" w:color="auto"/>
              <w:left w:val="nil"/>
              <w:bottom w:val="nil"/>
              <w:right w:val="nil"/>
            </w:tcBorders>
            <w:shd w:val="clear" w:color="000000" w:fill="FFFFFF"/>
            <w:vAlign w:val="center"/>
            <w:hideMark/>
          </w:tcPr>
          <w:p w14:paraId="1C7B39EC" w14:textId="77777777" w:rsidR="00984696" w:rsidRPr="004866B1" w:rsidRDefault="00984696" w:rsidP="00EE78CE">
            <w:pPr>
              <w:widowControl/>
              <w:jc w:val="center"/>
              <w:rPr>
                <w:rFonts w:eastAsia="等线" w:cs="Times New Roman"/>
                <w:kern w:val="0"/>
                <w:sz w:val="21"/>
                <w:szCs w:val="21"/>
              </w:rPr>
            </w:pPr>
            <w:r w:rsidRPr="004866B1">
              <w:rPr>
                <w:rFonts w:eastAsia="等线" w:cs="Times New Roman"/>
                <w:kern w:val="0"/>
                <w:sz w:val="21"/>
                <w:szCs w:val="21"/>
              </w:rPr>
              <w:t>Raw coverage</w:t>
            </w:r>
          </w:p>
        </w:tc>
        <w:tc>
          <w:tcPr>
            <w:tcW w:w="742" w:type="pct"/>
            <w:tcBorders>
              <w:top w:val="single" w:sz="4" w:space="0" w:color="auto"/>
              <w:left w:val="nil"/>
              <w:bottom w:val="nil"/>
              <w:right w:val="nil"/>
            </w:tcBorders>
            <w:shd w:val="clear" w:color="000000" w:fill="FFFFFF"/>
          </w:tcPr>
          <w:p w14:paraId="3E69E561" w14:textId="0C42F541"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0.124</w:t>
            </w:r>
          </w:p>
        </w:tc>
        <w:tc>
          <w:tcPr>
            <w:tcW w:w="358" w:type="pct"/>
            <w:tcBorders>
              <w:top w:val="single" w:sz="4" w:space="0" w:color="auto"/>
              <w:left w:val="nil"/>
              <w:bottom w:val="nil"/>
              <w:right w:val="nil"/>
            </w:tcBorders>
            <w:shd w:val="clear" w:color="000000" w:fill="FFFFFF"/>
          </w:tcPr>
          <w:p w14:paraId="7F91A17C" w14:textId="7FC78711"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0.189</w:t>
            </w:r>
          </w:p>
        </w:tc>
        <w:tc>
          <w:tcPr>
            <w:tcW w:w="358" w:type="pct"/>
            <w:tcBorders>
              <w:top w:val="single" w:sz="4" w:space="0" w:color="auto"/>
              <w:left w:val="nil"/>
              <w:bottom w:val="nil"/>
              <w:right w:val="nil"/>
            </w:tcBorders>
            <w:shd w:val="clear" w:color="000000" w:fill="FFFFFF"/>
          </w:tcPr>
          <w:p w14:paraId="10ED1DCB" w14:textId="249589D1"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0.213</w:t>
            </w:r>
          </w:p>
        </w:tc>
        <w:tc>
          <w:tcPr>
            <w:tcW w:w="602" w:type="pct"/>
            <w:tcBorders>
              <w:top w:val="single" w:sz="4" w:space="0" w:color="auto"/>
              <w:left w:val="nil"/>
              <w:bottom w:val="nil"/>
              <w:right w:val="nil"/>
            </w:tcBorders>
            <w:shd w:val="clear" w:color="000000" w:fill="FFFFFF"/>
          </w:tcPr>
          <w:p w14:paraId="739C9F14" w14:textId="17D4ED79"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0.407</w:t>
            </w:r>
          </w:p>
        </w:tc>
        <w:tc>
          <w:tcPr>
            <w:tcW w:w="661" w:type="pct"/>
            <w:tcBorders>
              <w:top w:val="single" w:sz="4" w:space="0" w:color="auto"/>
              <w:left w:val="single" w:sz="4" w:space="0" w:color="auto"/>
              <w:bottom w:val="nil"/>
              <w:right w:val="nil"/>
            </w:tcBorders>
            <w:shd w:val="clear" w:color="000000" w:fill="FFFFFF"/>
          </w:tcPr>
          <w:p w14:paraId="5A8FB428" w14:textId="253882F2"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0.066</w:t>
            </w:r>
          </w:p>
        </w:tc>
        <w:tc>
          <w:tcPr>
            <w:tcW w:w="381" w:type="pct"/>
            <w:tcBorders>
              <w:top w:val="single" w:sz="4" w:space="0" w:color="auto"/>
              <w:left w:val="nil"/>
              <w:bottom w:val="nil"/>
              <w:right w:val="nil"/>
            </w:tcBorders>
            <w:shd w:val="clear" w:color="000000" w:fill="FFFFFF"/>
          </w:tcPr>
          <w:p w14:paraId="55FF3FF7" w14:textId="43E81793"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0.309</w:t>
            </w:r>
          </w:p>
        </w:tc>
        <w:tc>
          <w:tcPr>
            <w:tcW w:w="410" w:type="pct"/>
            <w:tcBorders>
              <w:top w:val="single" w:sz="4" w:space="0" w:color="auto"/>
              <w:left w:val="nil"/>
              <w:bottom w:val="nil"/>
              <w:right w:val="nil"/>
            </w:tcBorders>
            <w:shd w:val="clear" w:color="000000" w:fill="FFFFFF"/>
          </w:tcPr>
          <w:p w14:paraId="3C45D3FA" w14:textId="39DD4682"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0.207</w:t>
            </w:r>
          </w:p>
        </w:tc>
        <w:tc>
          <w:tcPr>
            <w:tcW w:w="445" w:type="pct"/>
            <w:tcBorders>
              <w:top w:val="single" w:sz="4" w:space="0" w:color="auto"/>
              <w:left w:val="nil"/>
              <w:bottom w:val="nil"/>
              <w:right w:val="nil"/>
            </w:tcBorders>
            <w:shd w:val="clear" w:color="000000" w:fill="FFFFFF"/>
          </w:tcPr>
          <w:p w14:paraId="5DE1F137" w14:textId="78E6B679"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0.083</w:t>
            </w:r>
          </w:p>
        </w:tc>
        <w:tc>
          <w:tcPr>
            <w:tcW w:w="422" w:type="pct"/>
            <w:tcBorders>
              <w:top w:val="single" w:sz="4" w:space="0" w:color="auto"/>
              <w:left w:val="nil"/>
              <w:bottom w:val="nil"/>
              <w:right w:val="nil"/>
            </w:tcBorders>
            <w:shd w:val="clear" w:color="000000" w:fill="FFFFFF"/>
          </w:tcPr>
          <w:p w14:paraId="3FEFAB30" w14:textId="6665F314"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0.468</w:t>
            </w:r>
          </w:p>
        </w:tc>
      </w:tr>
      <w:tr w:rsidR="00070E20" w:rsidRPr="004866B1" w14:paraId="0BB3FA9A" w14:textId="0A7F738C" w:rsidTr="00EE78CE">
        <w:trPr>
          <w:trHeight w:val="20"/>
        </w:trPr>
        <w:tc>
          <w:tcPr>
            <w:tcW w:w="620" w:type="pct"/>
            <w:tcBorders>
              <w:top w:val="nil"/>
              <w:left w:val="nil"/>
              <w:bottom w:val="nil"/>
              <w:right w:val="nil"/>
            </w:tcBorders>
            <w:shd w:val="clear" w:color="000000" w:fill="FFFFFF"/>
            <w:vAlign w:val="center"/>
            <w:hideMark/>
          </w:tcPr>
          <w:p w14:paraId="25BB2877" w14:textId="77777777" w:rsidR="00984696" w:rsidRPr="004866B1" w:rsidRDefault="00984696" w:rsidP="00EE78CE">
            <w:pPr>
              <w:widowControl/>
              <w:jc w:val="center"/>
              <w:rPr>
                <w:rFonts w:eastAsia="等线" w:cs="Times New Roman"/>
                <w:kern w:val="0"/>
                <w:sz w:val="21"/>
                <w:szCs w:val="21"/>
              </w:rPr>
            </w:pPr>
            <w:r w:rsidRPr="004866B1">
              <w:rPr>
                <w:rFonts w:eastAsia="等线" w:cs="Times New Roman"/>
                <w:kern w:val="0"/>
                <w:sz w:val="21"/>
                <w:szCs w:val="21"/>
              </w:rPr>
              <w:t>Unique coverage</w:t>
            </w:r>
          </w:p>
        </w:tc>
        <w:tc>
          <w:tcPr>
            <w:tcW w:w="742" w:type="pct"/>
            <w:tcBorders>
              <w:top w:val="nil"/>
              <w:left w:val="nil"/>
              <w:bottom w:val="nil"/>
              <w:right w:val="nil"/>
            </w:tcBorders>
            <w:shd w:val="clear" w:color="000000" w:fill="FFFFFF"/>
          </w:tcPr>
          <w:p w14:paraId="180C24F1" w14:textId="2180C4BE"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0.053</w:t>
            </w:r>
          </w:p>
        </w:tc>
        <w:tc>
          <w:tcPr>
            <w:tcW w:w="358" w:type="pct"/>
            <w:tcBorders>
              <w:top w:val="nil"/>
              <w:left w:val="nil"/>
              <w:bottom w:val="nil"/>
              <w:right w:val="nil"/>
            </w:tcBorders>
            <w:shd w:val="clear" w:color="000000" w:fill="FFFFFF"/>
          </w:tcPr>
          <w:p w14:paraId="24F1DE82" w14:textId="6408709B"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0.016</w:t>
            </w:r>
          </w:p>
        </w:tc>
        <w:tc>
          <w:tcPr>
            <w:tcW w:w="358" w:type="pct"/>
            <w:tcBorders>
              <w:top w:val="nil"/>
              <w:left w:val="nil"/>
              <w:bottom w:val="nil"/>
              <w:right w:val="nil"/>
            </w:tcBorders>
            <w:shd w:val="clear" w:color="000000" w:fill="FFFFFF"/>
          </w:tcPr>
          <w:p w14:paraId="6DF1FA77" w14:textId="32D4E45E"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0.042</w:t>
            </w:r>
          </w:p>
        </w:tc>
        <w:tc>
          <w:tcPr>
            <w:tcW w:w="602" w:type="pct"/>
            <w:tcBorders>
              <w:top w:val="nil"/>
              <w:left w:val="nil"/>
              <w:bottom w:val="nil"/>
              <w:right w:val="nil"/>
            </w:tcBorders>
            <w:shd w:val="clear" w:color="000000" w:fill="FFFFFF"/>
          </w:tcPr>
          <w:p w14:paraId="77228DE1" w14:textId="2C49BFDE"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0.302</w:t>
            </w:r>
          </w:p>
        </w:tc>
        <w:tc>
          <w:tcPr>
            <w:tcW w:w="661" w:type="pct"/>
            <w:tcBorders>
              <w:top w:val="nil"/>
              <w:left w:val="single" w:sz="4" w:space="0" w:color="auto"/>
              <w:bottom w:val="nil"/>
              <w:right w:val="nil"/>
            </w:tcBorders>
            <w:shd w:val="clear" w:color="000000" w:fill="FFFFFF"/>
          </w:tcPr>
          <w:p w14:paraId="03A9EB40" w14:textId="04043969"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0.018</w:t>
            </w:r>
          </w:p>
        </w:tc>
        <w:tc>
          <w:tcPr>
            <w:tcW w:w="381" w:type="pct"/>
            <w:tcBorders>
              <w:top w:val="nil"/>
              <w:left w:val="nil"/>
              <w:bottom w:val="nil"/>
              <w:right w:val="nil"/>
            </w:tcBorders>
            <w:shd w:val="clear" w:color="000000" w:fill="FFFFFF"/>
          </w:tcPr>
          <w:p w14:paraId="28B2A921" w14:textId="0B137789"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0.022</w:t>
            </w:r>
          </w:p>
        </w:tc>
        <w:tc>
          <w:tcPr>
            <w:tcW w:w="410" w:type="pct"/>
            <w:tcBorders>
              <w:top w:val="nil"/>
              <w:left w:val="nil"/>
              <w:bottom w:val="nil"/>
              <w:right w:val="nil"/>
            </w:tcBorders>
            <w:shd w:val="clear" w:color="000000" w:fill="FFFFFF"/>
          </w:tcPr>
          <w:p w14:paraId="690F1746" w14:textId="04DD7C65"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0.174</w:t>
            </w:r>
          </w:p>
        </w:tc>
        <w:tc>
          <w:tcPr>
            <w:tcW w:w="445" w:type="pct"/>
            <w:tcBorders>
              <w:top w:val="nil"/>
              <w:left w:val="nil"/>
              <w:bottom w:val="nil"/>
              <w:right w:val="nil"/>
            </w:tcBorders>
            <w:shd w:val="clear" w:color="000000" w:fill="FFFFFF"/>
          </w:tcPr>
          <w:p w14:paraId="02FCD2CB" w14:textId="3FF9D5F4"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0.034</w:t>
            </w:r>
          </w:p>
        </w:tc>
        <w:tc>
          <w:tcPr>
            <w:tcW w:w="422" w:type="pct"/>
            <w:tcBorders>
              <w:top w:val="nil"/>
              <w:left w:val="nil"/>
              <w:bottom w:val="nil"/>
              <w:right w:val="nil"/>
            </w:tcBorders>
            <w:shd w:val="clear" w:color="000000" w:fill="FFFFFF"/>
          </w:tcPr>
          <w:p w14:paraId="382F5A9D" w14:textId="702B2EDD"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0.146</w:t>
            </w:r>
          </w:p>
        </w:tc>
      </w:tr>
      <w:tr w:rsidR="00070E20" w:rsidRPr="004866B1" w14:paraId="78F56A5E" w14:textId="1BEB15D8" w:rsidTr="00EE78CE">
        <w:trPr>
          <w:trHeight w:val="20"/>
        </w:trPr>
        <w:tc>
          <w:tcPr>
            <w:tcW w:w="620" w:type="pct"/>
            <w:tcBorders>
              <w:top w:val="nil"/>
              <w:left w:val="nil"/>
              <w:bottom w:val="single" w:sz="4" w:space="0" w:color="auto"/>
              <w:right w:val="nil"/>
            </w:tcBorders>
            <w:shd w:val="clear" w:color="000000" w:fill="FFFFFF"/>
            <w:vAlign w:val="center"/>
            <w:hideMark/>
          </w:tcPr>
          <w:p w14:paraId="12A1ADF4" w14:textId="77777777" w:rsidR="00984696" w:rsidRPr="004866B1" w:rsidRDefault="00984696" w:rsidP="00EE78CE">
            <w:pPr>
              <w:widowControl/>
              <w:jc w:val="center"/>
              <w:rPr>
                <w:rFonts w:eastAsia="等线" w:cs="Times New Roman"/>
                <w:kern w:val="0"/>
                <w:sz w:val="21"/>
                <w:szCs w:val="21"/>
              </w:rPr>
            </w:pPr>
            <w:r w:rsidRPr="004866B1">
              <w:rPr>
                <w:rFonts w:eastAsia="等线" w:cs="Times New Roman"/>
                <w:kern w:val="0"/>
                <w:sz w:val="21"/>
                <w:szCs w:val="21"/>
              </w:rPr>
              <w:t>Consistency</w:t>
            </w:r>
          </w:p>
        </w:tc>
        <w:tc>
          <w:tcPr>
            <w:tcW w:w="742" w:type="pct"/>
            <w:tcBorders>
              <w:top w:val="nil"/>
              <w:left w:val="nil"/>
              <w:bottom w:val="single" w:sz="4" w:space="0" w:color="auto"/>
              <w:right w:val="nil"/>
            </w:tcBorders>
            <w:shd w:val="clear" w:color="000000" w:fill="FFFFFF"/>
          </w:tcPr>
          <w:p w14:paraId="5F9B3278" w14:textId="6B407375"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0.984</w:t>
            </w:r>
          </w:p>
        </w:tc>
        <w:tc>
          <w:tcPr>
            <w:tcW w:w="358" w:type="pct"/>
            <w:tcBorders>
              <w:top w:val="nil"/>
              <w:left w:val="nil"/>
              <w:bottom w:val="single" w:sz="4" w:space="0" w:color="auto"/>
              <w:right w:val="nil"/>
            </w:tcBorders>
            <w:shd w:val="clear" w:color="000000" w:fill="FFFFFF"/>
          </w:tcPr>
          <w:p w14:paraId="5FEC14B6" w14:textId="229A2D8B"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0.986</w:t>
            </w:r>
          </w:p>
        </w:tc>
        <w:tc>
          <w:tcPr>
            <w:tcW w:w="358" w:type="pct"/>
            <w:tcBorders>
              <w:top w:val="nil"/>
              <w:left w:val="nil"/>
              <w:bottom w:val="single" w:sz="4" w:space="0" w:color="auto"/>
              <w:right w:val="nil"/>
            </w:tcBorders>
            <w:shd w:val="clear" w:color="000000" w:fill="FFFFFF"/>
          </w:tcPr>
          <w:p w14:paraId="7EE37244" w14:textId="0FD1DF7A"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0.966</w:t>
            </w:r>
          </w:p>
        </w:tc>
        <w:tc>
          <w:tcPr>
            <w:tcW w:w="602" w:type="pct"/>
            <w:tcBorders>
              <w:top w:val="nil"/>
              <w:left w:val="nil"/>
              <w:bottom w:val="single" w:sz="4" w:space="0" w:color="auto"/>
              <w:right w:val="nil"/>
            </w:tcBorders>
            <w:shd w:val="clear" w:color="000000" w:fill="FFFFFF"/>
          </w:tcPr>
          <w:p w14:paraId="76A386F9" w14:textId="017704B8"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0.972</w:t>
            </w:r>
          </w:p>
        </w:tc>
        <w:tc>
          <w:tcPr>
            <w:tcW w:w="661" w:type="pct"/>
            <w:tcBorders>
              <w:top w:val="nil"/>
              <w:left w:val="single" w:sz="4" w:space="0" w:color="auto"/>
              <w:bottom w:val="single" w:sz="4" w:space="0" w:color="auto"/>
              <w:right w:val="nil"/>
            </w:tcBorders>
            <w:shd w:val="clear" w:color="000000" w:fill="FFFFFF"/>
          </w:tcPr>
          <w:p w14:paraId="7A7DEA6D" w14:textId="311B2D2A"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1.000</w:t>
            </w:r>
          </w:p>
        </w:tc>
        <w:tc>
          <w:tcPr>
            <w:tcW w:w="381" w:type="pct"/>
            <w:tcBorders>
              <w:top w:val="nil"/>
              <w:left w:val="nil"/>
              <w:bottom w:val="single" w:sz="4" w:space="0" w:color="auto"/>
              <w:right w:val="nil"/>
            </w:tcBorders>
            <w:shd w:val="clear" w:color="000000" w:fill="FFFFFF"/>
          </w:tcPr>
          <w:p w14:paraId="4B974E0F" w14:textId="744DE468"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0.994</w:t>
            </w:r>
          </w:p>
        </w:tc>
        <w:tc>
          <w:tcPr>
            <w:tcW w:w="410" w:type="pct"/>
            <w:tcBorders>
              <w:top w:val="nil"/>
              <w:left w:val="nil"/>
              <w:bottom w:val="single" w:sz="4" w:space="0" w:color="auto"/>
              <w:right w:val="nil"/>
            </w:tcBorders>
            <w:shd w:val="clear" w:color="000000" w:fill="FFFFFF"/>
          </w:tcPr>
          <w:p w14:paraId="069A7609" w14:textId="6B406111"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0.938</w:t>
            </w:r>
          </w:p>
        </w:tc>
        <w:tc>
          <w:tcPr>
            <w:tcW w:w="445" w:type="pct"/>
            <w:tcBorders>
              <w:top w:val="nil"/>
              <w:left w:val="nil"/>
              <w:bottom w:val="single" w:sz="4" w:space="0" w:color="auto"/>
              <w:right w:val="nil"/>
            </w:tcBorders>
            <w:shd w:val="clear" w:color="000000" w:fill="FFFFFF"/>
          </w:tcPr>
          <w:p w14:paraId="6EAEEFEA" w14:textId="1FD8A99C"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1.000</w:t>
            </w:r>
          </w:p>
        </w:tc>
        <w:tc>
          <w:tcPr>
            <w:tcW w:w="422" w:type="pct"/>
            <w:tcBorders>
              <w:top w:val="nil"/>
              <w:left w:val="nil"/>
              <w:bottom w:val="single" w:sz="4" w:space="0" w:color="auto"/>
              <w:right w:val="nil"/>
            </w:tcBorders>
            <w:shd w:val="clear" w:color="000000" w:fill="FFFFFF"/>
          </w:tcPr>
          <w:p w14:paraId="4836CA23" w14:textId="43B1C401" w:rsidR="00984696" w:rsidRPr="004866B1" w:rsidRDefault="00984696" w:rsidP="00EE78CE">
            <w:pPr>
              <w:widowControl/>
              <w:jc w:val="center"/>
              <w:rPr>
                <w:rFonts w:eastAsia="等线" w:cs="Times New Roman"/>
                <w:kern w:val="0"/>
                <w:sz w:val="21"/>
                <w:szCs w:val="21"/>
              </w:rPr>
            </w:pPr>
            <w:r w:rsidRPr="008866B3">
              <w:rPr>
                <w:rFonts w:eastAsia="等线" w:cs="Times New Roman"/>
                <w:kern w:val="0"/>
                <w:sz w:val="21"/>
                <w:szCs w:val="21"/>
              </w:rPr>
              <w:t>0.981</w:t>
            </w:r>
          </w:p>
        </w:tc>
      </w:tr>
      <w:tr w:rsidR="00070E20" w:rsidRPr="004866B1" w14:paraId="2E8F664C" w14:textId="522A6891" w:rsidTr="00EE78CE">
        <w:trPr>
          <w:trHeight w:val="20"/>
        </w:trPr>
        <w:tc>
          <w:tcPr>
            <w:tcW w:w="620" w:type="pct"/>
            <w:tcBorders>
              <w:top w:val="nil"/>
              <w:left w:val="nil"/>
              <w:bottom w:val="single" w:sz="4" w:space="0" w:color="auto"/>
              <w:right w:val="nil"/>
            </w:tcBorders>
            <w:shd w:val="clear" w:color="000000" w:fill="FFFFFF"/>
            <w:vAlign w:val="center"/>
            <w:hideMark/>
          </w:tcPr>
          <w:p w14:paraId="79FE8730" w14:textId="77777777" w:rsidR="00984696" w:rsidRPr="008866B3" w:rsidRDefault="00984696" w:rsidP="00EE78CE">
            <w:pPr>
              <w:widowControl/>
              <w:jc w:val="center"/>
              <w:rPr>
                <w:rFonts w:eastAsia="等线" w:cs="Times New Roman"/>
                <w:kern w:val="0"/>
                <w:sz w:val="21"/>
                <w:szCs w:val="21"/>
              </w:rPr>
            </w:pPr>
            <w:r w:rsidRPr="008866B3">
              <w:rPr>
                <w:rFonts w:eastAsia="等线" w:cs="Times New Roman"/>
                <w:kern w:val="0"/>
                <w:sz w:val="21"/>
                <w:szCs w:val="21"/>
              </w:rPr>
              <w:t>Typical regions</w:t>
            </w:r>
          </w:p>
        </w:tc>
        <w:tc>
          <w:tcPr>
            <w:tcW w:w="742" w:type="pct"/>
            <w:tcBorders>
              <w:top w:val="nil"/>
              <w:left w:val="nil"/>
              <w:bottom w:val="single" w:sz="4" w:space="0" w:color="auto"/>
              <w:right w:val="nil"/>
            </w:tcBorders>
            <w:shd w:val="clear" w:color="000000" w:fill="FFFFFF"/>
            <w:vAlign w:val="center"/>
          </w:tcPr>
          <w:p w14:paraId="34954422" w14:textId="38609459" w:rsidR="00984696" w:rsidRPr="00070E20" w:rsidRDefault="00984696" w:rsidP="00EE78CE">
            <w:pPr>
              <w:widowControl/>
              <w:jc w:val="center"/>
              <w:rPr>
                <w:rFonts w:eastAsia="等线" w:cs="Times New Roman"/>
                <w:i/>
                <w:iCs/>
                <w:kern w:val="0"/>
                <w:sz w:val="21"/>
                <w:szCs w:val="21"/>
              </w:rPr>
            </w:pPr>
            <w:proofErr w:type="spellStart"/>
            <w:r w:rsidRPr="00070E20">
              <w:rPr>
                <w:rFonts w:eastAsia="等线" w:cs="Times New Roman" w:hint="eastAsia"/>
                <w:i/>
                <w:iCs/>
                <w:kern w:val="0"/>
                <w:sz w:val="21"/>
                <w:szCs w:val="21"/>
              </w:rPr>
              <w:t>InnerMongolia</w:t>
            </w:r>
            <w:proofErr w:type="spellEnd"/>
          </w:p>
        </w:tc>
        <w:tc>
          <w:tcPr>
            <w:tcW w:w="358" w:type="pct"/>
            <w:tcBorders>
              <w:top w:val="nil"/>
              <w:left w:val="nil"/>
              <w:bottom w:val="single" w:sz="4" w:space="0" w:color="auto"/>
              <w:right w:val="nil"/>
            </w:tcBorders>
            <w:shd w:val="clear" w:color="000000" w:fill="FFFFFF"/>
            <w:vAlign w:val="center"/>
          </w:tcPr>
          <w:p w14:paraId="5D63A464" w14:textId="6379C543" w:rsidR="00984696" w:rsidRPr="00070E20" w:rsidRDefault="00984696" w:rsidP="00EE78CE">
            <w:pPr>
              <w:widowControl/>
              <w:jc w:val="center"/>
              <w:rPr>
                <w:rFonts w:eastAsia="等线" w:cs="Times New Roman"/>
                <w:i/>
                <w:iCs/>
                <w:kern w:val="0"/>
                <w:sz w:val="21"/>
                <w:szCs w:val="21"/>
              </w:rPr>
            </w:pPr>
            <w:r w:rsidRPr="00070E20">
              <w:rPr>
                <w:rFonts w:eastAsia="等线" w:cs="Times New Roman" w:hint="eastAsia"/>
                <w:i/>
                <w:iCs/>
                <w:kern w:val="0"/>
                <w:sz w:val="21"/>
                <w:szCs w:val="21"/>
              </w:rPr>
              <w:t>Hebei</w:t>
            </w:r>
          </w:p>
        </w:tc>
        <w:tc>
          <w:tcPr>
            <w:tcW w:w="358" w:type="pct"/>
            <w:tcBorders>
              <w:top w:val="nil"/>
              <w:left w:val="nil"/>
              <w:bottom w:val="single" w:sz="4" w:space="0" w:color="auto"/>
              <w:right w:val="nil"/>
            </w:tcBorders>
            <w:shd w:val="clear" w:color="000000" w:fill="FFFFFF"/>
            <w:vAlign w:val="center"/>
          </w:tcPr>
          <w:p w14:paraId="52A67A93" w14:textId="51918669" w:rsidR="00984696" w:rsidRPr="00070E20" w:rsidRDefault="00984696" w:rsidP="00EE78CE">
            <w:pPr>
              <w:widowControl/>
              <w:jc w:val="center"/>
              <w:rPr>
                <w:rFonts w:eastAsia="等线" w:cs="Times New Roman"/>
                <w:i/>
                <w:iCs/>
                <w:kern w:val="0"/>
                <w:sz w:val="21"/>
                <w:szCs w:val="21"/>
              </w:rPr>
            </w:pPr>
            <w:r w:rsidRPr="00070E20">
              <w:rPr>
                <w:rFonts w:eastAsia="等线" w:cs="Times New Roman" w:hint="eastAsia"/>
                <w:i/>
                <w:iCs/>
                <w:kern w:val="0"/>
                <w:sz w:val="21"/>
                <w:szCs w:val="21"/>
              </w:rPr>
              <w:t>Anhui</w:t>
            </w:r>
          </w:p>
        </w:tc>
        <w:tc>
          <w:tcPr>
            <w:tcW w:w="602" w:type="pct"/>
            <w:tcBorders>
              <w:top w:val="nil"/>
              <w:left w:val="nil"/>
              <w:bottom w:val="single" w:sz="4" w:space="0" w:color="auto"/>
              <w:right w:val="nil"/>
            </w:tcBorders>
            <w:shd w:val="clear" w:color="000000" w:fill="FFFFFF"/>
            <w:vAlign w:val="center"/>
          </w:tcPr>
          <w:p w14:paraId="57B948F8" w14:textId="2B21A6D8" w:rsidR="00984696" w:rsidRPr="00070E20" w:rsidRDefault="00984696" w:rsidP="00EE78CE">
            <w:pPr>
              <w:widowControl/>
              <w:jc w:val="center"/>
              <w:rPr>
                <w:rFonts w:eastAsia="等线" w:cs="Times New Roman"/>
                <w:i/>
                <w:iCs/>
                <w:kern w:val="0"/>
                <w:sz w:val="21"/>
                <w:szCs w:val="21"/>
              </w:rPr>
            </w:pPr>
            <w:r w:rsidRPr="00070E20">
              <w:rPr>
                <w:rFonts w:eastAsia="等线" w:cs="Times New Roman" w:hint="eastAsia"/>
                <w:i/>
                <w:iCs/>
                <w:kern w:val="0"/>
                <w:sz w:val="21"/>
                <w:szCs w:val="21"/>
              </w:rPr>
              <w:t>Guangdong</w:t>
            </w:r>
          </w:p>
        </w:tc>
        <w:tc>
          <w:tcPr>
            <w:tcW w:w="661" w:type="pct"/>
            <w:tcBorders>
              <w:top w:val="nil"/>
              <w:left w:val="single" w:sz="4" w:space="0" w:color="auto"/>
              <w:bottom w:val="single" w:sz="4" w:space="0" w:color="auto"/>
              <w:right w:val="nil"/>
            </w:tcBorders>
            <w:shd w:val="clear" w:color="000000" w:fill="FFFFFF"/>
            <w:vAlign w:val="center"/>
          </w:tcPr>
          <w:p w14:paraId="7A313DB0" w14:textId="7AA06AB0" w:rsidR="00984696" w:rsidRPr="00070E20" w:rsidRDefault="00984696" w:rsidP="00EE78CE">
            <w:pPr>
              <w:jc w:val="center"/>
              <w:rPr>
                <w:rFonts w:eastAsia="等线" w:cs="Times New Roman"/>
                <w:i/>
                <w:iCs/>
                <w:kern w:val="0"/>
                <w:sz w:val="21"/>
                <w:szCs w:val="21"/>
              </w:rPr>
            </w:pPr>
            <w:r w:rsidRPr="00070E20">
              <w:rPr>
                <w:rFonts w:eastAsia="等线" w:cs="Times New Roman" w:hint="eastAsia"/>
                <w:i/>
                <w:iCs/>
                <w:kern w:val="0"/>
                <w:sz w:val="21"/>
                <w:szCs w:val="21"/>
              </w:rPr>
              <w:t>Heilongjiang</w:t>
            </w:r>
          </w:p>
        </w:tc>
        <w:tc>
          <w:tcPr>
            <w:tcW w:w="381" w:type="pct"/>
            <w:tcBorders>
              <w:top w:val="nil"/>
              <w:left w:val="nil"/>
              <w:bottom w:val="single" w:sz="4" w:space="0" w:color="auto"/>
              <w:right w:val="nil"/>
            </w:tcBorders>
            <w:shd w:val="clear" w:color="000000" w:fill="FFFFFF"/>
            <w:vAlign w:val="center"/>
          </w:tcPr>
          <w:p w14:paraId="4E1882D8" w14:textId="3F7BFA1F" w:rsidR="00984696" w:rsidRPr="00070E20" w:rsidRDefault="00984696" w:rsidP="00EE78CE">
            <w:pPr>
              <w:jc w:val="center"/>
              <w:rPr>
                <w:rFonts w:eastAsia="等线" w:cs="Times New Roman"/>
                <w:i/>
                <w:iCs/>
                <w:kern w:val="0"/>
                <w:sz w:val="21"/>
                <w:szCs w:val="21"/>
              </w:rPr>
            </w:pPr>
            <w:r w:rsidRPr="00070E20">
              <w:rPr>
                <w:rFonts w:eastAsia="等线" w:cs="Times New Roman" w:hint="eastAsia"/>
                <w:i/>
                <w:iCs/>
                <w:kern w:val="0"/>
                <w:sz w:val="21"/>
                <w:szCs w:val="21"/>
              </w:rPr>
              <w:t>Gansu</w:t>
            </w:r>
          </w:p>
        </w:tc>
        <w:tc>
          <w:tcPr>
            <w:tcW w:w="410" w:type="pct"/>
            <w:tcBorders>
              <w:top w:val="nil"/>
              <w:left w:val="nil"/>
              <w:bottom w:val="single" w:sz="4" w:space="0" w:color="auto"/>
              <w:right w:val="nil"/>
            </w:tcBorders>
            <w:shd w:val="clear" w:color="000000" w:fill="FFFFFF"/>
            <w:vAlign w:val="center"/>
          </w:tcPr>
          <w:p w14:paraId="1D6086B1" w14:textId="12375513" w:rsidR="00984696" w:rsidRPr="00070E20" w:rsidRDefault="00984696" w:rsidP="00EE78CE">
            <w:pPr>
              <w:widowControl/>
              <w:jc w:val="center"/>
              <w:rPr>
                <w:rFonts w:eastAsia="等线" w:cs="Times New Roman"/>
                <w:i/>
                <w:iCs/>
                <w:kern w:val="0"/>
                <w:sz w:val="21"/>
                <w:szCs w:val="21"/>
              </w:rPr>
            </w:pPr>
            <w:r w:rsidRPr="00070E20">
              <w:rPr>
                <w:rFonts w:eastAsia="等线" w:cs="Times New Roman" w:hint="eastAsia"/>
                <w:i/>
                <w:iCs/>
                <w:kern w:val="0"/>
                <w:sz w:val="21"/>
                <w:szCs w:val="21"/>
              </w:rPr>
              <w:t>Beijing</w:t>
            </w:r>
          </w:p>
        </w:tc>
        <w:tc>
          <w:tcPr>
            <w:tcW w:w="445" w:type="pct"/>
            <w:tcBorders>
              <w:top w:val="nil"/>
              <w:left w:val="nil"/>
              <w:bottom w:val="single" w:sz="4" w:space="0" w:color="auto"/>
              <w:right w:val="nil"/>
            </w:tcBorders>
            <w:shd w:val="clear" w:color="000000" w:fill="FFFFFF"/>
            <w:vAlign w:val="center"/>
          </w:tcPr>
          <w:p w14:paraId="1B1BEF32" w14:textId="4E80D5A8" w:rsidR="00984696" w:rsidRPr="00070E20" w:rsidRDefault="00984696" w:rsidP="00EE78CE">
            <w:pPr>
              <w:jc w:val="center"/>
              <w:rPr>
                <w:rFonts w:eastAsia="等线" w:cs="Times New Roman"/>
                <w:i/>
                <w:iCs/>
                <w:kern w:val="0"/>
                <w:sz w:val="21"/>
                <w:szCs w:val="21"/>
              </w:rPr>
            </w:pPr>
            <w:r w:rsidRPr="00070E20">
              <w:rPr>
                <w:rFonts w:eastAsia="等线" w:cs="Times New Roman" w:hint="eastAsia"/>
                <w:i/>
                <w:iCs/>
                <w:kern w:val="0"/>
                <w:sz w:val="21"/>
                <w:szCs w:val="21"/>
              </w:rPr>
              <w:t>Shaanxi</w:t>
            </w:r>
          </w:p>
        </w:tc>
        <w:tc>
          <w:tcPr>
            <w:tcW w:w="422" w:type="pct"/>
            <w:tcBorders>
              <w:top w:val="nil"/>
              <w:left w:val="nil"/>
              <w:bottom w:val="single" w:sz="4" w:space="0" w:color="auto"/>
              <w:right w:val="nil"/>
            </w:tcBorders>
            <w:shd w:val="clear" w:color="000000" w:fill="FFFFFF"/>
            <w:vAlign w:val="center"/>
          </w:tcPr>
          <w:p w14:paraId="19B4222A" w14:textId="15B92D9D" w:rsidR="00984696" w:rsidRPr="00070E20" w:rsidRDefault="00984696" w:rsidP="00EE78CE">
            <w:pPr>
              <w:jc w:val="center"/>
              <w:rPr>
                <w:rFonts w:eastAsia="等线" w:cs="Times New Roman"/>
                <w:i/>
                <w:iCs/>
                <w:kern w:val="0"/>
                <w:sz w:val="21"/>
                <w:szCs w:val="21"/>
              </w:rPr>
            </w:pPr>
            <w:r w:rsidRPr="00070E20">
              <w:rPr>
                <w:rFonts w:eastAsia="等线" w:cs="Times New Roman" w:hint="eastAsia"/>
                <w:i/>
                <w:iCs/>
                <w:kern w:val="0"/>
                <w:sz w:val="21"/>
                <w:szCs w:val="21"/>
              </w:rPr>
              <w:t>Hainan</w:t>
            </w:r>
          </w:p>
        </w:tc>
      </w:tr>
      <w:tr w:rsidR="00C85B19" w:rsidRPr="004866B1" w14:paraId="4CF4CAC3" w14:textId="77777777" w:rsidTr="00CF7FEF">
        <w:trPr>
          <w:trHeight w:val="20"/>
        </w:trPr>
        <w:tc>
          <w:tcPr>
            <w:tcW w:w="620" w:type="pct"/>
            <w:tcBorders>
              <w:top w:val="single" w:sz="4" w:space="0" w:color="auto"/>
              <w:left w:val="nil"/>
              <w:bottom w:val="single" w:sz="4" w:space="0" w:color="auto"/>
              <w:right w:val="nil"/>
            </w:tcBorders>
            <w:shd w:val="clear" w:color="000000" w:fill="FFFFFF"/>
            <w:vAlign w:val="center"/>
          </w:tcPr>
          <w:p w14:paraId="09BD5E65" w14:textId="5452A2C9" w:rsidR="00C85B19" w:rsidRPr="008866B3" w:rsidRDefault="00C85B19" w:rsidP="00EE78CE">
            <w:pPr>
              <w:widowControl/>
              <w:jc w:val="center"/>
              <w:rPr>
                <w:rFonts w:eastAsia="等线" w:cs="Times New Roman"/>
                <w:kern w:val="0"/>
                <w:sz w:val="21"/>
                <w:szCs w:val="21"/>
              </w:rPr>
            </w:pPr>
            <w:r w:rsidRPr="004866B1">
              <w:rPr>
                <w:rFonts w:eastAsia="等线" w:cs="Times New Roman"/>
                <w:kern w:val="0"/>
                <w:sz w:val="21"/>
                <w:szCs w:val="21"/>
              </w:rPr>
              <w:t>Solution coverage</w:t>
            </w:r>
          </w:p>
        </w:tc>
        <w:tc>
          <w:tcPr>
            <w:tcW w:w="2060" w:type="pct"/>
            <w:gridSpan w:val="4"/>
            <w:tcBorders>
              <w:top w:val="single" w:sz="4" w:space="0" w:color="auto"/>
              <w:left w:val="nil"/>
              <w:bottom w:val="single" w:sz="4" w:space="0" w:color="auto"/>
              <w:right w:val="nil"/>
            </w:tcBorders>
            <w:shd w:val="clear" w:color="000000" w:fill="FFFFFF"/>
            <w:vAlign w:val="center"/>
          </w:tcPr>
          <w:p w14:paraId="2B1671E6" w14:textId="10E04DD0" w:rsidR="00C85B19" w:rsidRPr="008866B3" w:rsidRDefault="00C85B19" w:rsidP="00EE78CE">
            <w:pPr>
              <w:widowControl/>
              <w:jc w:val="center"/>
              <w:rPr>
                <w:rFonts w:eastAsia="等线" w:cs="Times New Roman"/>
                <w:kern w:val="0"/>
                <w:sz w:val="21"/>
                <w:szCs w:val="21"/>
              </w:rPr>
            </w:pPr>
            <w:r w:rsidRPr="008866B3">
              <w:rPr>
                <w:rFonts w:eastAsia="等线" w:cs="Times New Roman"/>
                <w:kern w:val="0"/>
                <w:sz w:val="21"/>
                <w:szCs w:val="21"/>
              </w:rPr>
              <w:t>0.623</w:t>
            </w:r>
          </w:p>
        </w:tc>
        <w:tc>
          <w:tcPr>
            <w:tcW w:w="2320" w:type="pct"/>
            <w:gridSpan w:val="5"/>
            <w:tcBorders>
              <w:top w:val="single" w:sz="4" w:space="0" w:color="auto"/>
              <w:left w:val="single" w:sz="4" w:space="0" w:color="auto"/>
              <w:bottom w:val="single" w:sz="4" w:space="0" w:color="auto"/>
              <w:right w:val="nil"/>
            </w:tcBorders>
            <w:shd w:val="clear" w:color="000000" w:fill="FFFFFF"/>
            <w:vAlign w:val="center"/>
          </w:tcPr>
          <w:p w14:paraId="16FB97A1" w14:textId="4205EC6F" w:rsidR="00C85B19" w:rsidRPr="008866B3" w:rsidRDefault="00C85B19" w:rsidP="00EE78CE">
            <w:pPr>
              <w:jc w:val="center"/>
              <w:rPr>
                <w:rFonts w:eastAsia="等线" w:cs="Times New Roman"/>
                <w:kern w:val="0"/>
                <w:sz w:val="21"/>
                <w:szCs w:val="21"/>
              </w:rPr>
            </w:pPr>
            <w:r w:rsidRPr="008866B3">
              <w:rPr>
                <w:rFonts w:eastAsia="等线" w:cs="Times New Roman"/>
                <w:kern w:val="0"/>
                <w:sz w:val="21"/>
                <w:szCs w:val="21"/>
              </w:rPr>
              <w:t>0.719</w:t>
            </w:r>
          </w:p>
        </w:tc>
      </w:tr>
      <w:tr w:rsidR="00C85B19" w:rsidRPr="004866B1" w14:paraId="44D0D9EF" w14:textId="77777777" w:rsidTr="00CF7FEF">
        <w:trPr>
          <w:trHeight w:val="20"/>
        </w:trPr>
        <w:tc>
          <w:tcPr>
            <w:tcW w:w="620" w:type="pct"/>
            <w:tcBorders>
              <w:top w:val="single" w:sz="4" w:space="0" w:color="auto"/>
              <w:left w:val="nil"/>
              <w:bottom w:val="single" w:sz="8" w:space="0" w:color="auto"/>
              <w:right w:val="nil"/>
            </w:tcBorders>
            <w:shd w:val="clear" w:color="000000" w:fill="FFFFFF"/>
            <w:vAlign w:val="center"/>
          </w:tcPr>
          <w:p w14:paraId="00496E8B" w14:textId="013BD3B0" w:rsidR="00C85B19" w:rsidRPr="008866B3" w:rsidRDefault="00C85B19" w:rsidP="00EE78CE">
            <w:pPr>
              <w:widowControl/>
              <w:jc w:val="center"/>
              <w:rPr>
                <w:rFonts w:eastAsia="等线" w:cs="Times New Roman"/>
                <w:kern w:val="0"/>
                <w:sz w:val="21"/>
                <w:szCs w:val="21"/>
              </w:rPr>
            </w:pPr>
            <w:r w:rsidRPr="004866B1">
              <w:rPr>
                <w:rFonts w:eastAsia="等线" w:cs="Times New Roman"/>
                <w:kern w:val="0"/>
                <w:sz w:val="21"/>
                <w:szCs w:val="21"/>
              </w:rPr>
              <w:t>Solution consistency</w:t>
            </w:r>
          </w:p>
        </w:tc>
        <w:tc>
          <w:tcPr>
            <w:tcW w:w="2060" w:type="pct"/>
            <w:gridSpan w:val="4"/>
            <w:tcBorders>
              <w:top w:val="single" w:sz="4" w:space="0" w:color="auto"/>
              <w:left w:val="nil"/>
              <w:bottom w:val="single" w:sz="8" w:space="0" w:color="auto"/>
              <w:right w:val="nil"/>
            </w:tcBorders>
            <w:shd w:val="clear" w:color="000000" w:fill="FFFFFF"/>
            <w:vAlign w:val="center"/>
          </w:tcPr>
          <w:p w14:paraId="342B1F0D" w14:textId="7496744B" w:rsidR="00C85B19" w:rsidRPr="008866B3" w:rsidRDefault="00C85B19" w:rsidP="00EE78CE">
            <w:pPr>
              <w:widowControl/>
              <w:jc w:val="center"/>
              <w:rPr>
                <w:rFonts w:eastAsia="等线" w:cs="Times New Roman"/>
                <w:kern w:val="0"/>
                <w:sz w:val="21"/>
                <w:szCs w:val="21"/>
              </w:rPr>
            </w:pPr>
            <w:r w:rsidRPr="008866B3">
              <w:rPr>
                <w:rFonts w:eastAsia="等线" w:cs="Times New Roman"/>
                <w:kern w:val="0"/>
                <w:sz w:val="21"/>
                <w:szCs w:val="21"/>
              </w:rPr>
              <w:t>0.981</w:t>
            </w:r>
          </w:p>
        </w:tc>
        <w:tc>
          <w:tcPr>
            <w:tcW w:w="2320" w:type="pct"/>
            <w:gridSpan w:val="5"/>
            <w:tcBorders>
              <w:top w:val="single" w:sz="4" w:space="0" w:color="auto"/>
              <w:left w:val="single" w:sz="4" w:space="0" w:color="auto"/>
              <w:bottom w:val="single" w:sz="8" w:space="0" w:color="auto"/>
              <w:right w:val="nil"/>
            </w:tcBorders>
            <w:shd w:val="clear" w:color="000000" w:fill="FFFFFF"/>
            <w:vAlign w:val="center"/>
          </w:tcPr>
          <w:p w14:paraId="6696DE09" w14:textId="7E256065" w:rsidR="00C85B19" w:rsidRPr="008866B3" w:rsidRDefault="00C85B19" w:rsidP="00EE78CE">
            <w:pPr>
              <w:jc w:val="center"/>
              <w:rPr>
                <w:rFonts w:eastAsia="等线" w:cs="Times New Roman"/>
                <w:kern w:val="0"/>
                <w:sz w:val="21"/>
                <w:szCs w:val="21"/>
              </w:rPr>
            </w:pPr>
            <w:r w:rsidRPr="008866B3">
              <w:rPr>
                <w:rFonts w:eastAsia="等线" w:cs="Times New Roman"/>
                <w:kern w:val="0"/>
                <w:sz w:val="21"/>
                <w:szCs w:val="21"/>
              </w:rPr>
              <w:t>0.969</w:t>
            </w:r>
          </w:p>
        </w:tc>
      </w:tr>
    </w:tbl>
    <w:p w14:paraId="37CC2FE7" w14:textId="77777777" w:rsidR="00DA1E9A" w:rsidRDefault="00DA1E9A" w:rsidP="00E24D9F">
      <w:pPr>
        <w:widowControl/>
        <w:jc w:val="left"/>
        <w:rPr>
          <w:rFonts w:eastAsia="等线" w:cs="Times New Roman"/>
          <w:szCs w:val="24"/>
        </w:rPr>
      </w:pPr>
    </w:p>
    <w:p w14:paraId="2289AF04" w14:textId="7A76B763" w:rsidR="00DA1E9A" w:rsidRDefault="00DA1E9A" w:rsidP="00E24D9F">
      <w:pPr>
        <w:widowControl/>
        <w:jc w:val="left"/>
        <w:rPr>
          <w:rFonts w:eastAsia="等线" w:cs="Times New Roman"/>
          <w:szCs w:val="24"/>
        </w:rPr>
      </w:pPr>
    </w:p>
    <w:p w14:paraId="37663AEA" w14:textId="67EEF6DA" w:rsidR="00A605D5" w:rsidRDefault="00A605D5" w:rsidP="00E24D9F">
      <w:pPr>
        <w:widowControl/>
        <w:jc w:val="left"/>
        <w:rPr>
          <w:rFonts w:eastAsia="等线" w:cs="Times New Roman"/>
          <w:szCs w:val="24"/>
        </w:rPr>
      </w:pPr>
    </w:p>
    <w:p w14:paraId="5580ECD9" w14:textId="77777777" w:rsidR="00A605D5" w:rsidRDefault="00A605D5" w:rsidP="00E24D9F">
      <w:pPr>
        <w:widowControl/>
        <w:jc w:val="left"/>
        <w:rPr>
          <w:rFonts w:eastAsia="等线" w:cs="Times New Roman"/>
          <w:szCs w:val="24"/>
        </w:rPr>
      </w:pPr>
    </w:p>
    <w:tbl>
      <w:tblPr>
        <w:tblW w:w="4089" w:type="pct"/>
        <w:tblLook w:val="04A0" w:firstRow="1" w:lastRow="0" w:firstColumn="1" w:lastColumn="0" w:noHBand="0" w:noVBand="1"/>
      </w:tblPr>
      <w:tblGrid>
        <w:gridCol w:w="1243"/>
        <w:gridCol w:w="776"/>
        <w:gridCol w:w="788"/>
        <w:gridCol w:w="1488"/>
        <w:gridCol w:w="788"/>
        <w:gridCol w:w="975"/>
        <w:gridCol w:w="1056"/>
        <w:gridCol w:w="870"/>
        <w:gridCol w:w="846"/>
        <w:gridCol w:w="858"/>
        <w:gridCol w:w="823"/>
        <w:gridCol w:w="905"/>
      </w:tblGrid>
      <w:tr w:rsidR="00070E20" w:rsidRPr="00E24D9F" w14:paraId="16401086" w14:textId="6BEE586C" w:rsidTr="00CF7FEF">
        <w:trPr>
          <w:trHeight w:val="20"/>
        </w:trPr>
        <w:tc>
          <w:tcPr>
            <w:tcW w:w="5000" w:type="pct"/>
            <w:gridSpan w:val="12"/>
            <w:tcBorders>
              <w:left w:val="nil"/>
              <w:bottom w:val="single" w:sz="8" w:space="0" w:color="auto"/>
              <w:right w:val="nil"/>
            </w:tcBorders>
            <w:shd w:val="clear" w:color="000000" w:fill="FFFFFF"/>
            <w:vAlign w:val="center"/>
          </w:tcPr>
          <w:p w14:paraId="6018108E" w14:textId="36384450" w:rsidR="00070E20" w:rsidRPr="00E24D9F" w:rsidRDefault="008A5572" w:rsidP="00EE78CE">
            <w:pPr>
              <w:widowControl/>
              <w:jc w:val="left"/>
              <w:rPr>
                <w:rFonts w:ascii="MS Gothic" w:eastAsia="MS Gothic" w:hAnsi="MS Gothic" w:cs="MS Gothic"/>
                <w:b/>
                <w:bCs/>
                <w:kern w:val="0"/>
                <w:sz w:val="48"/>
                <w:szCs w:val="48"/>
              </w:rPr>
            </w:pPr>
            <w:r w:rsidRPr="00831A40">
              <w:rPr>
                <w:rFonts w:eastAsia="等线" w:cs="Times New Roman"/>
                <w:b/>
                <w:bCs/>
                <w:kern w:val="0"/>
                <w:sz w:val="21"/>
                <w:szCs w:val="21"/>
              </w:rPr>
              <w:lastRenderedPageBreak/>
              <w:t xml:space="preserve">Table </w:t>
            </w:r>
            <w:r>
              <w:rPr>
                <w:rFonts w:eastAsia="等线" w:cs="Times New Roman"/>
                <w:b/>
                <w:bCs/>
                <w:kern w:val="0"/>
                <w:sz w:val="21"/>
                <w:szCs w:val="21"/>
              </w:rPr>
              <w:t>S</w:t>
            </w:r>
            <w:r w:rsidR="006673C1">
              <w:rPr>
                <w:rFonts w:eastAsia="等线" w:cs="Times New Roman"/>
                <w:b/>
                <w:bCs/>
                <w:kern w:val="0"/>
                <w:sz w:val="21"/>
                <w:szCs w:val="21"/>
              </w:rPr>
              <w:t>3</w:t>
            </w:r>
            <w:r w:rsidRPr="00831A40">
              <w:rPr>
                <w:rFonts w:eastAsia="等线" w:cs="Times New Roman"/>
                <w:kern w:val="0"/>
                <w:sz w:val="21"/>
                <w:szCs w:val="21"/>
              </w:rPr>
              <w:t xml:space="preserve">. Robustness is checked by </w:t>
            </w:r>
            <w:r>
              <w:rPr>
                <w:rFonts w:eastAsia="等线" w:cs="Times New Roman"/>
                <w:kern w:val="0"/>
                <w:sz w:val="21"/>
                <w:szCs w:val="21"/>
              </w:rPr>
              <w:t>adjusting the calibration method</w:t>
            </w:r>
            <w:r w:rsidRPr="00E24D9F">
              <w:rPr>
                <w:rFonts w:eastAsia="等线" w:cs="Times New Roman"/>
                <w:kern w:val="0"/>
                <w:sz w:val="21"/>
                <w:szCs w:val="21"/>
              </w:rPr>
              <w:t xml:space="preserve"> between 201</w:t>
            </w:r>
            <w:r>
              <w:rPr>
                <w:rFonts w:eastAsia="等线" w:cs="Times New Roman"/>
                <w:kern w:val="0"/>
                <w:sz w:val="21"/>
                <w:szCs w:val="21"/>
              </w:rPr>
              <w:t>6</w:t>
            </w:r>
            <w:r w:rsidRPr="00E24D9F">
              <w:rPr>
                <w:rFonts w:eastAsia="等线" w:cs="Times New Roman"/>
                <w:kern w:val="0"/>
                <w:sz w:val="21"/>
                <w:szCs w:val="21"/>
              </w:rPr>
              <w:t xml:space="preserve"> and 201</w:t>
            </w:r>
            <w:r>
              <w:rPr>
                <w:rFonts w:eastAsia="等线" w:cs="Times New Roman"/>
                <w:kern w:val="0"/>
                <w:sz w:val="21"/>
                <w:szCs w:val="21"/>
              </w:rPr>
              <w:t>7</w:t>
            </w:r>
            <w:r w:rsidR="00797161">
              <w:rPr>
                <w:rFonts w:eastAsia="等线" w:cs="Times New Roman"/>
                <w:kern w:val="0"/>
                <w:sz w:val="21"/>
                <w:szCs w:val="21"/>
              </w:rPr>
              <w:t>.</w:t>
            </w:r>
          </w:p>
        </w:tc>
      </w:tr>
      <w:tr w:rsidR="00070E20" w:rsidRPr="00E24D9F" w14:paraId="56B5948A" w14:textId="25993333" w:rsidTr="00EE78CE">
        <w:trPr>
          <w:trHeight w:val="20"/>
        </w:trPr>
        <w:tc>
          <w:tcPr>
            <w:tcW w:w="544" w:type="pct"/>
            <w:vMerge w:val="restart"/>
            <w:tcBorders>
              <w:top w:val="single" w:sz="8" w:space="0" w:color="auto"/>
              <w:left w:val="nil"/>
              <w:right w:val="nil"/>
            </w:tcBorders>
            <w:shd w:val="clear" w:color="000000" w:fill="FFFFFF"/>
            <w:vAlign w:val="center"/>
          </w:tcPr>
          <w:p w14:paraId="32C69E9A" w14:textId="77777777" w:rsidR="00070E20" w:rsidRPr="00E24D9F" w:rsidRDefault="00070E20" w:rsidP="00EE78CE">
            <w:pPr>
              <w:widowControl/>
              <w:jc w:val="center"/>
              <w:rPr>
                <w:rFonts w:eastAsia="等线" w:cs="Times New Roman"/>
                <w:kern w:val="0"/>
                <w:sz w:val="21"/>
                <w:szCs w:val="21"/>
              </w:rPr>
            </w:pPr>
            <w:r w:rsidRPr="00E24D9F">
              <w:rPr>
                <w:rFonts w:eastAsia="等线" w:cs="Times New Roman"/>
                <w:kern w:val="0"/>
                <w:sz w:val="21"/>
                <w:szCs w:val="21"/>
              </w:rPr>
              <w:t>2016-2017</w:t>
            </w:r>
          </w:p>
        </w:tc>
        <w:tc>
          <w:tcPr>
            <w:tcW w:w="2952" w:type="pct"/>
            <w:gridSpan w:val="7"/>
            <w:tcBorders>
              <w:top w:val="single" w:sz="8" w:space="0" w:color="auto"/>
              <w:left w:val="nil"/>
              <w:bottom w:val="single" w:sz="4" w:space="0" w:color="auto"/>
              <w:right w:val="single" w:sz="4" w:space="0" w:color="auto"/>
            </w:tcBorders>
            <w:shd w:val="clear" w:color="000000" w:fill="FFFFFF"/>
            <w:vAlign w:val="center"/>
          </w:tcPr>
          <w:p w14:paraId="00731814" w14:textId="2A146534" w:rsidR="00070E20" w:rsidRPr="00E24D9F" w:rsidRDefault="00070E20" w:rsidP="00EE78CE">
            <w:pPr>
              <w:widowControl/>
              <w:jc w:val="center"/>
              <w:rPr>
                <w:rFonts w:eastAsia="等线" w:cs="Times New Roman"/>
                <w:kern w:val="0"/>
                <w:szCs w:val="24"/>
              </w:rPr>
            </w:pPr>
            <w:r w:rsidRPr="00E24D9F">
              <w:rPr>
                <w:rFonts w:eastAsia="等线" w:cs="Times New Roman"/>
                <w:kern w:val="0"/>
                <w:sz w:val="21"/>
                <w:szCs w:val="21"/>
              </w:rPr>
              <w:t>High pollution</w:t>
            </w:r>
          </w:p>
        </w:tc>
        <w:tc>
          <w:tcPr>
            <w:tcW w:w="1503" w:type="pct"/>
            <w:gridSpan w:val="4"/>
            <w:tcBorders>
              <w:top w:val="single" w:sz="8" w:space="0" w:color="auto"/>
              <w:left w:val="single" w:sz="4" w:space="0" w:color="auto"/>
              <w:bottom w:val="single" w:sz="4" w:space="0" w:color="auto"/>
              <w:right w:val="nil"/>
            </w:tcBorders>
            <w:shd w:val="clear" w:color="000000" w:fill="FFFFFF"/>
            <w:vAlign w:val="center"/>
          </w:tcPr>
          <w:p w14:paraId="19EDE6A2" w14:textId="729F3C07" w:rsidR="00070E20" w:rsidRPr="00E24D9F" w:rsidRDefault="00070E20" w:rsidP="00EE78CE">
            <w:pPr>
              <w:widowControl/>
              <w:jc w:val="center"/>
              <w:rPr>
                <w:rFonts w:ascii="MS Gothic" w:eastAsia="MS Gothic" w:hAnsi="MS Gothic" w:cs="MS Gothic"/>
                <w:b/>
                <w:bCs/>
                <w:kern w:val="0"/>
                <w:sz w:val="48"/>
                <w:szCs w:val="48"/>
              </w:rPr>
            </w:pPr>
            <w:r w:rsidRPr="00E24D9F">
              <w:rPr>
                <w:rFonts w:eastAsia="等线" w:cs="Times New Roman"/>
                <w:kern w:val="0"/>
                <w:sz w:val="21"/>
                <w:szCs w:val="21"/>
              </w:rPr>
              <w:t>Low pollution</w:t>
            </w:r>
          </w:p>
        </w:tc>
      </w:tr>
      <w:tr w:rsidR="007335F1" w:rsidRPr="00E24D9F" w14:paraId="72688B23" w14:textId="2636FB18" w:rsidTr="00CF7FEF">
        <w:trPr>
          <w:trHeight w:val="20"/>
        </w:trPr>
        <w:tc>
          <w:tcPr>
            <w:tcW w:w="544" w:type="pct"/>
            <w:vMerge/>
            <w:tcBorders>
              <w:top w:val="single" w:sz="4" w:space="0" w:color="auto"/>
              <w:left w:val="nil"/>
              <w:bottom w:val="single" w:sz="4" w:space="0" w:color="auto"/>
              <w:right w:val="nil"/>
            </w:tcBorders>
            <w:shd w:val="clear" w:color="000000" w:fill="FFFFFF"/>
            <w:vAlign w:val="center"/>
          </w:tcPr>
          <w:p w14:paraId="0F105B1C" w14:textId="77777777" w:rsidR="00070E20" w:rsidRPr="00E24D9F" w:rsidRDefault="00070E20" w:rsidP="00EE78CE">
            <w:pPr>
              <w:widowControl/>
              <w:jc w:val="center"/>
              <w:rPr>
                <w:rFonts w:eastAsia="等线" w:cs="Times New Roman"/>
                <w:kern w:val="0"/>
                <w:sz w:val="21"/>
                <w:szCs w:val="21"/>
              </w:rPr>
            </w:pPr>
          </w:p>
        </w:tc>
        <w:tc>
          <w:tcPr>
            <w:tcW w:w="340" w:type="pct"/>
            <w:tcBorders>
              <w:top w:val="single" w:sz="4" w:space="0" w:color="auto"/>
              <w:left w:val="nil"/>
              <w:bottom w:val="single" w:sz="4" w:space="0" w:color="auto"/>
              <w:right w:val="nil"/>
            </w:tcBorders>
            <w:shd w:val="clear" w:color="000000" w:fill="FFFFFF"/>
            <w:vAlign w:val="center"/>
          </w:tcPr>
          <w:p w14:paraId="01840702" w14:textId="2EB93597"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4</w:t>
            </w:r>
          </w:p>
        </w:tc>
        <w:tc>
          <w:tcPr>
            <w:tcW w:w="345" w:type="pct"/>
            <w:tcBorders>
              <w:top w:val="single" w:sz="4" w:space="0" w:color="auto"/>
              <w:left w:val="nil"/>
              <w:bottom w:val="single" w:sz="4" w:space="0" w:color="auto"/>
              <w:right w:val="nil"/>
            </w:tcBorders>
            <w:shd w:val="clear" w:color="000000" w:fill="FFFFFF"/>
            <w:vAlign w:val="center"/>
          </w:tcPr>
          <w:p w14:paraId="410D964B" w14:textId="2FB88419"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5</w:t>
            </w:r>
          </w:p>
        </w:tc>
        <w:tc>
          <w:tcPr>
            <w:tcW w:w="652" w:type="pct"/>
            <w:tcBorders>
              <w:top w:val="single" w:sz="4" w:space="0" w:color="auto"/>
              <w:left w:val="nil"/>
              <w:bottom w:val="single" w:sz="4" w:space="0" w:color="auto"/>
              <w:right w:val="nil"/>
            </w:tcBorders>
            <w:shd w:val="clear" w:color="000000" w:fill="FFFFFF"/>
            <w:vAlign w:val="center"/>
          </w:tcPr>
          <w:p w14:paraId="414B886C" w14:textId="1D66F99C"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6a</w:t>
            </w:r>
          </w:p>
        </w:tc>
        <w:tc>
          <w:tcPr>
            <w:tcW w:w="345" w:type="pct"/>
            <w:tcBorders>
              <w:top w:val="single" w:sz="4" w:space="0" w:color="auto"/>
              <w:left w:val="nil"/>
              <w:bottom w:val="single" w:sz="4" w:space="0" w:color="auto"/>
              <w:right w:val="nil"/>
            </w:tcBorders>
            <w:shd w:val="clear" w:color="000000" w:fill="FFFFFF"/>
            <w:vAlign w:val="center"/>
          </w:tcPr>
          <w:p w14:paraId="09BD7FFD" w14:textId="37160E7C"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6b</w:t>
            </w:r>
          </w:p>
        </w:tc>
        <w:tc>
          <w:tcPr>
            <w:tcW w:w="427" w:type="pct"/>
            <w:tcBorders>
              <w:top w:val="single" w:sz="4" w:space="0" w:color="auto"/>
              <w:left w:val="nil"/>
              <w:bottom w:val="single" w:sz="4" w:space="0" w:color="auto"/>
              <w:right w:val="nil"/>
            </w:tcBorders>
            <w:shd w:val="clear" w:color="000000" w:fill="FFFFFF"/>
            <w:vAlign w:val="center"/>
          </w:tcPr>
          <w:p w14:paraId="45E3BDD7" w14:textId="3E1DA9E4"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7a</w:t>
            </w:r>
          </w:p>
        </w:tc>
        <w:tc>
          <w:tcPr>
            <w:tcW w:w="463" w:type="pct"/>
            <w:tcBorders>
              <w:top w:val="single" w:sz="4" w:space="0" w:color="auto"/>
              <w:left w:val="nil"/>
              <w:bottom w:val="single" w:sz="4" w:space="0" w:color="auto"/>
            </w:tcBorders>
            <w:shd w:val="clear" w:color="000000" w:fill="FFFFFF"/>
            <w:vAlign w:val="center"/>
          </w:tcPr>
          <w:p w14:paraId="4CF6AC09" w14:textId="1F0182B0"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7b</w:t>
            </w:r>
          </w:p>
        </w:tc>
        <w:tc>
          <w:tcPr>
            <w:tcW w:w="381" w:type="pct"/>
            <w:tcBorders>
              <w:top w:val="single" w:sz="4" w:space="0" w:color="auto"/>
              <w:bottom w:val="single" w:sz="4" w:space="0" w:color="auto"/>
              <w:right w:val="single" w:sz="4" w:space="0" w:color="auto"/>
            </w:tcBorders>
            <w:shd w:val="clear" w:color="000000" w:fill="FFFFFF"/>
            <w:vAlign w:val="center"/>
          </w:tcPr>
          <w:p w14:paraId="2E32A153" w14:textId="11F0D60C"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7c</w:t>
            </w:r>
          </w:p>
        </w:tc>
        <w:tc>
          <w:tcPr>
            <w:tcW w:w="371" w:type="pct"/>
            <w:tcBorders>
              <w:top w:val="single" w:sz="4" w:space="0" w:color="auto"/>
              <w:left w:val="single" w:sz="4" w:space="0" w:color="auto"/>
              <w:bottom w:val="single" w:sz="4" w:space="0" w:color="auto"/>
              <w:right w:val="nil"/>
            </w:tcBorders>
            <w:shd w:val="clear" w:color="000000" w:fill="FFFFFF"/>
            <w:vAlign w:val="center"/>
          </w:tcPr>
          <w:p w14:paraId="6763AEA3" w14:textId="5F41EDF7"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8a</w:t>
            </w:r>
          </w:p>
        </w:tc>
        <w:tc>
          <w:tcPr>
            <w:tcW w:w="376" w:type="pct"/>
            <w:tcBorders>
              <w:top w:val="single" w:sz="4" w:space="0" w:color="auto"/>
              <w:left w:val="nil"/>
              <w:bottom w:val="single" w:sz="4" w:space="0" w:color="auto"/>
              <w:right w:val="nil"/>
            </w:tcBorders>
            <w:shd w:val="clear" w:color="000000" w:fill="FFFFFF"/>
            <w:vAlign w:val="center"/>
          </w:tcPr>
          <w:p w14:paraId="762F99F9" w14:textId="2E81DCED"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8b</w:t>
            </w:r>
          </w:p>
        </w:tc>
        <w:tc>
          <w:tcPr>
            <w:tcW w:w="360" w:type="pct"/>
            <w:tcBorders>
              <w:top w:val="single" w:sz="4" w:space="0" w:color="auto"/>
              <w:left w:val="nil"/>
              <w:bottom w:val="single" w:sz="4" w:space="0" w:color="auto"/>
              <w:right w:val="nil"/>
            </w:tcBorders>
            <w:shd w:val="clear" w:color="000000" w:fill="FFFFFF"/>
            <w:vAlign w:val="center"/>
          </w:tcPr>
          <w:p w14:paraId="1B32E1D7" w14:textId="2E62EB59"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8c</w:t>
            </w:r>
          </w:p>
        </w:tc>
        <w:tc>
          <w:tcPr>
            <w:tcW w:w="396" w:type="pct"/>
            <w:tcBorders>
              <w:top w:val="single" w:sz="4" w:space="0" w:color="auto"/>
              <w:left w:val="nil"/>
              <w:bottom w:val="single" w:sz="4" w:space="0" w:color="auto"/>
              <w:right w:val="nil"/>
            </w:tcBorders>
            <w:shd w:val="clear" w:color="000000" w:fill="FFFFFF"/>
            <w:vAlign w:val="center"/>
          </w:tcPr>
          <w:p w14:paraId="0A0EBCAA" w14:textId="22E080CF" w:rsidR="00070E20" w:rsidRPr="00E24D9F" w:rsidRDefault="007335F1" w:rsidP="00EE78CE">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9</w:t>
            </w:r>
          </w:p>
        </w:tc>
      </w:tr>
      <w:tr w:rsidR="00343085" w:rsidRPr="00E24D9F" w14:paraId="3D4D0753" w14:textId="3B5FCC34" w:rsidTr="00CF7FEF">
        <w:trPr>
          <w:trHeight w:val="20"/>
        </w:trPr>
        <w:tc>
          <w:tcPr>
            <w:tcW w:w="544" w:type="pct"/>
            <w:tcBorders>
              <w:top w:val="single" w:sz="4" w:space="0" w:color="auto"/>
              <w:left w:val="nil"/>
              <w:bottom w:val="nil"/>
              <w:right w:val="nil"/>
            </w:tcBorders>
            <w:shd w:val="clear" w:color="000000" w:fill="FFFFFF"/>
            <w:vAlign w:val="center"/>
            <w:hideMark/>
          </w:tcPr>
          <w:p w14:paraId="0D3E5B0D" w14:textId="18F4E026"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technology</w:t>
            </w:r>
          </w:p>
        </w:tc>
        <w:tc>
          <w:tcPr>
            <w:tcW w:w="340" w:type="pct"/>
            <w:tcBorders>
              <w:top w:val="single" w:sz="4" w:space="0" w:color="auto"/>
              <w:left w:val="nil"/>
              <w:bottom w:val="nil"/>
              <w:right w:val="nil"/>
            </w:tcBorders>
            <w:shd w:val="clear" w:color="000000" w:fill="FFFFFF"/>
            <w:vAlign w:val="center"/>
          </w:tcPr>
          <w:p w14:paraId="2C37C6F5" w14:textId="179FF74C"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345" w:type="pct"/>
            <w:tcBorders>
              <w:top w:val="single" w:sz="4" w:space="0" w:color="auto"/>
              <w:left w:val="nil"/>
              <w:bottom w:val="nil"/>
              <w:right w:val="nil"/>
            </w:tcBorders>
            <w:shd w:val="clear" w:color="000000" w:fill="FFFFFF"/>
            <w:vAlign w:val="center"/>
          </w:tcPr>
          <w:p w14:paraId="72D8788C" w14:textId="6CA7AFBE"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652" w:type="pct"/>
            <w:tcBorders>
              <w:top w:val="single" w:sz="4" w:space="0" w:color="auto"/>
              <w:left w:val="nil"/>
              <w:bottom w:val="nil"/>
              <w:right w:val="nil"/>
            </w:tcBorders>
            <w:shd w:val="clear" w:color="000000" w:fill="FFFFFF"/>
            <w:vAlign w:val="center"/>
          </w:tcPr>
          <w:p w14:paraId="75958100" w14:textId="760161BC"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45" w:type="pct"/>
            <w:tcBorders>
              <w:top w:val="single" w:sz="4" w:space="0" w:color="auto"/>
              <w:left w:val="nil"/>
              <w:bottom w:val="nil"/>
              <w:right w:val="nil"/>
            </w:tcBorders>
            <w:shd w:val="clear" w:color="000000" w:fill="FFFFFF"/>
            <w:vAlign w:val="center"/>
          </w:tcPr>
          <w:p w14:paraId="0382DDCE" w14:textId="2E0F5E90"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27" w:type="pct"/>
            <w:tcBorders>
              <w:top w:val="single" w:sz="4" w:space="0" w:color="auto"/>
              <w:left w:val="nil"/>
              <w:bottom w:val="nil"/>
              <w:right w:val="nil"/>
            </w:tcBorders>
            <w:shd w:val="clear" w:color="000000" w:fill="FFFFFF"/>
            <w:vAlign w:val="center"/>
          </w:tcPr>
          <w:p w14:paraId="4E83E49A" w14:textId="7E12AB1E"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63" w:type="pct"/>
            <w:tcBorders>
              <w:top w:val="single" w:sz="4" w:space="0" w:color="auto"/>
              <w:left w:val="nil"/>
              <w:bottom w:val="nil"/>
            </w:tcBorders>
            <w:shd w:val="clear" w:color="000000" w:fill="FFFFFF"/>
            <w:vAlign w:val="center"/>
          </w:tcPr>
          <w:p w14:paraId="34E5CDB3" w14:textId="2D3B915D"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81" w:type="pct"/>
            <w:tcBorders>
              <w:top w:val="single" w:sz="4" w:space="0" w:color="auto"/>
              <w:bottom w:val="nil"/>
              <w:right w:val="single" w:sz="4" w:space="0" w:color="auto"/>
            </w:tcBorders>
            <w:shd w:val="clear" w:color="000000" w:fill="FFFFFF"/>
            <w:vAlign w:val="center"/>
          </w:tcPr>
          <w:p w14:paraId="6F111920" w14:textId="6144732D"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71" w:type="pct"/>
            <w:tcBorders>
              <w:top w:val="single" w:sz="4" w:space="0" w:color="auto"/>
              <w:left w:val="single" w:sz="4" w:space="0" w:color="auto"/>
              <w:bottom w:val="nil"/>
              <w:right w:val="nil"/>
            </w:tcBorders>
            <w:shd w:val="clear" w:color="000000" w:fill="FFFFFF"/>
            <w:vAlign w:val="center"/>
          </w:tcPr>
          <w:p w14:paraId="7DFDDD4D" w14:textId="30630FFE"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76" w:type="pct"/>
            <w:tcBorders>
              <w:top w:val="single" w:sz="4" w:space="0" w:color="auto"/>
              <w:left w:val="nil"/>
              <w:bottom w:val="nil"/>
              <w:right w:val="nil"/>
            </w:tcBorders>
            <w:shd w:val="clear" w:color="000000" w:fill="FFFFFF"/>
            <w:vAlign w:val="center"/>
          </w:tcPr>
          <w:p w14:paraId="0F1FDCC5" w14:textId="63695864"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60" w:type="pct"/>
            <w:tcBorders>
              <w:top w:val="single" w:sz="4" w:space="0" w:color="auto"/>
              <w:left w:val="nil"/>
              <w:bottom w:val="nil"/>
              <w:right w:val="nil"/>
            </w:tcBorders>
            <w:shd w:val="clear" w:color="000000" w:fill="FFFFFF"/>
            <w:vAlign w:val="center"/>
          </w:tcPr>
          <w:p w14:paraId="5465268A" w14:textId="5C65432A"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396" w:type="pct"/>
            <w:tcBorders>
              <w:top w:val="single" w:sz="4" w:space="0" w:color="auto"/>
              <w:left w:val="nil"/>
              <w:bottom w:val="nil"/>
              <w:right w:val="nil"/>
            </w:tcBorders>
            <w:shd w:val="clear" w:color="000000" w:fill="FFFFFF"/>
            <w:vAlign w:val="center"/>
          </w:tcPr>
          <w:p w14:paraId="47846615" w14:textId="2C74C19F" w:rsidR="00343085" w:rsidRPr="00E24D9F"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r>
      <w:tr w:rsidR="00343085" w:rsidRPr="00E24D9F" w14:paraId="54145538" w14:textId="0FC93101" w:rsidTr="00EE78CE">
        <w:trPr>
          <w:trHeight w:val="20"/>
        </w:trPr>
        <w:tc>
          <w:tcPr>
            <w:tcW w:w="544" w:type="pct"/>
            <w:tcBorders>
              <w:top w:val="nil"/>
              <w:left w:val="nil"/>
              <w:bottom w:val="nil"/>
              <w:right w:val="nil"/>
            </w:tcBorders>
            <w:shd w:val="clear" w:color="000000" w:fill="FFFFFF"/>
            <w:vAlign w:val="center"/>
            <w:hideMark/>
          </w:tcPr>
          <w:p w14:paraId="4F1ED0DF" w14:textId="31422078"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subsidy</w:t>
            </w:r>
          </w:p>
        </w:tc>
        <w:tc>
          <w:tcPr>
            <w:tcW w:w="340" w:type="pct"/>
            <w:tcBorders>
              <w:top w:val="nil"/>
              <w:left w:val="nil"/>
              <w:bottom w:val="nil"/>
              <w:right w:val="nil"/>
            </w:tcBorders>
            <w:shd w:val="clear" w:color="000000" w:fill="FFFFFF"/>
            <w:vAlign w:val="center"/>
          </w:tcPr>
          <w:p w14:paraId="6C3FCD0E" w14:textId="0E524332" w:rsidR="00343085" w:rsidRPr="00E24D9F" w:rsidRDefault="00343085" w:rsidP="00EE78CE">
            <w:pPr>
              <w:widowControl/>
              <w:jc w:val="center"/>
              <w:rPr>
                <w:rFonts w:eastAsia="等线" w:cs="Times New Roman"/>
                <w:kern w:val="0"/>
                <w:szCs w:val="24"/>
              </w:rPr>
            </w:pPr>
          </w:p>
        </w:tc>
        <w:tc>
          <w:tcPr>
            <w:tcW w:w="345" w:type="pct"/>
            <w:tcBorders>
              <w:top w:val="nil"/>
              <w:left w:val="nil"/>
              <w:bottom w:val="nil"/>
              <w:right w:val="nil"/>
            </w:tcBorders>
            <w:shd w:val="clear" w:color="000000" w:fill="FFFFFF"/>
            <w:vAlign w:val="center"/>
          </w:tcPr>
          <w:p w14:paraId="66AA8E51" w14:textId="780DF944" w:rsidR="00343085" w:rsidRPr="00E24D9F" w:rsidRDefault="00343085" w:rsidP="00EE78CE">
            <w:pPr>
              <w:widowControl/>
              <w:jc w:val="center"/>
              <w:rPr>
                <w:rFonts w:eastAsia="等线" w:cs="Times New Roman"/>
                <w:kern w:val="0"/>
                <w:szCs w:val="24"/>
              </w:rPr>
            </w:pPr>
            <w:r w:rsidRPr="008C21D3">
              <w:rPr>
                <w:rFonts w:eastAsia="等线" w:cs="Times New Roman"/>
                <w:kern w:val="0"/>
                <w:sz w:val="48"/>
                <w:szCs w:val="48"/>
              </w:rPr>
              <w:t>●</w:t>
            </w:r>
          </w:p>
        </w:tc>
        <w:tc>
          <w:tcPr>
            <w:tcW w:w="652" w:type="pct"/>
            <w:tcBorders>
              <w:top w:val="nil"/>
              <w:left w:val="nil"/>
              <w:bottom w:val="nil"/>
              <w:right w:val="nil"/>
            </w:tcBorders>
            <w:shd w:val="clear" w:color="000000" w:fill="FFFFFF"/>
            <w:vAlign w:val="center"/>
          </w:tcPr>
          <w:p w14:paraId="3822998F" w14:textId="1EAB7821" w:rsidR="00343085" w:rsidRPr="000C1372" w:rsidRDefault="00343085" w:rsidP="00EE78CE">
            <w:pPr>
              <w:widowControl/>
              <w:jc w:val="center"/>
              <w:rPr>
                <w:rFonts w:eastAsia="等线" w:cs="Times New Roman"/>
                <w:b/>
                <w:bCs/>
                <w:kern w:val="0"/>
                <w:szCs w:val="24"/>
              </w:rPr>
            </w:pPr>
            <w:r w:rsidRPr="000C1372">
              <w:rPr>
                <w:rFonts w:ascii="MS Gothic" w:eastAsia="MS Gothic" w:hAnsi="MS Gothic" w:cs="MS Gothic" w:hint="eastAsia"/>
                <w:b/>
                <w:bCs/>
                <w:kern w:val="0"/>
                <w:sz w:val="48"/>
                <w:szCs w:val="48"/>
              </w:rPr>
              <w:t>⊗</w:t>
            </w:r>
          </w:p>
        </w:tc>
        <w:tc>
          <w:tcPr>
            <w:tcW w:w="345" w:type="pct"/>
            <w:tcBorders>
              <w:top w:val="nil"/>
              <w:left w:val="nil"/>
              <w:bottom w:val="nil"/>
              <w:right w:val="nil"/>
            </w:tcBorders>
            <w:shd w:val="clear" w:color="000000" w:fill="FFFFFF"/>
            <w:vAlign w:val="center"/>
          </w:tcPr>
          <w:p w14:paraId="2269DE84" w14:textId="332C5E35" w:rsidR="00343085" w:rsidRPr="000C1372" w:rsidRDefault="00343085" w:rsidP="00EE78CE">
            <w:pPr>
              <w:widowControl/>
              <w:jc w:val="center"/>
              <w:rPr>
                <w:rFonts w:eastAsia="等线" w:cs="Times New Roman"/>
                <w:b/>
                <w:bCs/>
                <w:kern w:val="0"/>
                <w:sz w:val="48"/>
                <w:szCs w:val="48"/>
              </w:rPr>
            </w:pPr>
            <w:r w:rsidRPr="000C1372">
              <w:rPr>
                <w:rFonts w:ascii="MS Gothic" w:eastAsia="MS Gothic" w:hAnsi="MS Gothic" w:cs="MS Gothic" w:hint="eastAsia"/>
                <w:b/>
                <w:bCs/>
                <w:kern w:val="0"/>
                <w:sz w:val="48"/>
                <w:szCs w:val="48"/>
              </w:rPr>
              <w:t>⊗</w:t>
            </w:r>
          </w:p>
        </w:tc>
        <w:tc>
          <w:tcPr>
            <w:tcW w:w="427" w:type="pct"/>
            <w:tcBorders>
              <w:top w:val="nil"/>
              <w:left w:val="nil"/>
              <w:bottom w:val="nil"/>
              <w:right w:val="nil"/>
            </w:tcBorders>
            <w:shd w:val="clear" w:color="000000" w:fill="FFFFFF"/>
            <w:vAlign w:val="center"/>
          </w:tcPr>
          <w:p w14:paraId="528A2014" w14:textId="1A036FC0" w:rsidR="00343085" w:rsidRPr="00AC61EB"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463" w:type="pct"/>
            <w:tcBorders>
              <w:top w:val="nil"/>
              <w:left w:val="nil"/>
              <w:bottom w:val="nil"/>
            </w:tcBorders>
            <w:shd w:val="clear" w:color="000000" w:fill="FFFFFF"/>
            <w:vAlign w:val="center"/>
          </w:tcPr>
          <w:p w14:paraId="17FD8CF7" w14:textId="10E2C988" w:rsidR="00343085" w:rsidRPr="008C21D3"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381" w:type="pct"/>
            <w:tcBorders>
              <w:top w:val="nil"/>
              <w:bottom w:val="nil"/>
              <w:right w:val="single" w:sz="4" w:space="0" w:color="auto"/>
            </w:tcBorders>
            <w:shd w:val="clear" w:color="000000" w:fill="FFFFFF"/>
            <w:vAlign w:val="center"/>
          </w:tcPr>
          <w:p w14:paraId="75159035" w14:textId="675A2365"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71" w:type="pct"/>
            <w:tcBorders>
              <w:top w:val="nil"/>
              <w:left w:val="single" w:sz="4" w:space="0" w:color="auto"/>
              <w:bottom w:val="nil"/>
              <w:right w:val="nil"/>
            </w:tcBorders>
            <w:shd w:val="clear" w:color="000000" w:fill="FFFFFF"/>
            <w:vAlign w:val="center"/>
          </w:tcPr>
          <w:p w14:paraId="574A2F19" w14:textId="5B70DB5A"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76" w:type="pct"/>
            <w:tcBorders>
              <w:top w:val="nil"/>
              <w:left w:val="nil"/>
              <w:bottom w:val="nil"/>
              <w:right w:val="nil"/>
            </w:tcBorders>
            <w:shd w:val="clear" w:color="000000" w:fill="FFFFFF"/>
            <w:vAlign w:val="center"/>
          </w:tcPr>
          <w:p w14:paraId="53FDB702" w14:textId="139C0289"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60" w:type="pct"/>
            <w:tcBorders>
              <w:top w:val="nil"/>
              <w:left w:val="nil"/>
              <w:bottom w:val="nil"/>
              <w:right w:val="nil"/>
            </w:tcBorders>
            <w:shd w:val="clear" w:color="000000" w:fill="FFFFFF"/>
            <w:vAlign w:val="center"/>
          </w:tcPr>
          <w:p w14:paraId="4762BB44" w14:textId="33CE7D4D"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96" w:type="pct"/>
            <w:tcBorders>
              <w:top w:val="nil"/>
              <w:left w:val="nil"/>
              <w:bottom w:val="nil"/>
              <w:right w:val="nil"/>
            </w:tcBorders>
            <w:shd w:val="clear" w:color="000000" w:fill="FFFFFF"/>
            <w:vAlign w:val="center"/>
          </w:tcPr>
          <w:p w14:paraId="31B6FCFD" w14:textId="1634B9F8"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343085" w:rsidRPr="00E24D9F" w14:paraId="28B74450" w14:textId="55128DB0" w:rsidTr="00EE78CE">
        <w:trPr>
          <w:trHeight w:val="20"/>
        </w:trPr>
        <w:tc>
          <w:tcPr>
            <w:tcW w:w="544" w:type="pct"/>
            <w:tcBorders>
              <w:top w:val="nil"/>
              <w:left w:val="nil"/>
              <w:bottom w:val="nil"/>
              <w:right w:val="nil"/>
            </w:tcBorders>
            <w:shd w:val="clear" w:color="000000" w:fill="FFFFFF"/>
            <w:vAlign w:val="center"/>
            <w:hideMark/>
          </w:tcPr>
          <w:p w14:paraId="2B1620FC" w14:textId="684BCB8E"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source</w:t>
            </w:r>
          </w:p>
        </w:tc>
        <w:tc>
          <w:tcPr>
            <w:tcW w:w="340" w:type="pct"/>
            <w:tcBorders>
              <w:top w:val="nil"/>
              <w:left w:val="nil"/>
              <w:bottom w:val="nil"/>
              <w:right w:val="nil"/>
            </w:tcBorders>
            <w:shd w:val="clear" w:color="000000" w:fill="FFFFFF"/>
            <w:vAlign w:val="center"/>
          </w:tcPr>
          <w:p w14:paraId="0AFC1CA5" w14:textId="6A36FF5F" w:rsidR="00343085" w:rsidRPr="008C21D3" w:rsidRDefault="00343085" w:rsidP="00EE78CE">
            <w:pPr>
              <w:widowControl/>
              <w:jc w:val="center"/>
              <w:rPr>
                <w:rFonts w:eastAsia="等线" w:cs="Times New Roman"/>
                <w:b/>
                <w:bCs/>
                <w:kern w:val="0"/>
                <w:sz w:val="48"/>
                <w:szCs w:val="48"/>
              </w:rPr>
            </w:pPr>
            <w:r w:rsidRPr="008C21D3">
              <w:rPr>
                <w:rFonts w:eastAsia="等线" w:cs="Times New Roman"/>
                <w:kern w:val="0"/>
                <w:sz w:val="48"/>
                <w:szCs w:val="48"/>
              </w:rPr>
              <w:t>●</w:t>
            </w:r>
          </w:p>
        </w:tc>
        <w:tc>
          <w:tcPr>
            <w:tcW w:w="345" w:type="pct"/>
            <w:tcBorders>
              <w:top w:val="nil"/>
              <w:left w:val="nil"/>
              <w:bottom w:val="nil"/>
              <w:right w:val="nil"/>
            </w:tcBorders>
            <w:shd w:val="clear" w:color="000000" w:fill="FFFFFF"/>
            <w:vAlign w:val="center"/>
          </w:tcPr>
          <w:p w14:paraId="04E3A928" w14:textId="4B209F9C"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652" w:type="pct"/>
            <w:tcBorders>
              <w:top w:val="nil"/>
              <w:left w:val="nil"/>
              <w:bottom w:val="nil"/>
              <w:right w:val="nil"/>
            </w:tcBorders>
            <w:shd w:val="clear" w:color="000000" w:fill="FFFFFF"/>
            <w:vAlign w:val="center"/>
          </w:tcPr>
          <w:p w14:paraId="2CDD1463" w14:textId="4826F763" w:rsidR="00343085" w:rsidRPr="00E24D9F" w:rsidRDefault="00343085" w:rsidP="00EE78CE">
            <w:pPr>
              <w:widowControl/>
              <w:jc w:val="center"/>
              <w:rPr>
                <w:rFonts w:eastAsia="等线" w:cs="Times New Roman"/>
                <w:kern w:val="0"/>
                <w:szCs w:val="24"/>
              </w:rPr>
            </w:pPr>
            <w:r w:rsidRPr="00AC61EB">
              <w:rPr>
                <w:rFonts w:eastAsia="等线" w:cs="Times New Roman"/>
                <w:kern w:val="0"/>
                <w:sz w:val="48"/>
                <w:szCs w:val="48"/>
              </w:rPr>
              <w:t>●</w:t>
            </w:r>
          </w:p>
        </w:tc>
        <w:tc>
          <w:tcPr>
            <w:tcW w:w="345" w:type="pct"/>
            <w:tcBorders>
              <w:top w:val="nil"/>
              <w:left w:val="nil"/>
              <w:bottom w:val="nil"/>
              <w:right w:val="nil"/>
            </w:tcBorders>
            <w:shd w:val="clear" w:color="000000" w:fill="FFFFFF"/>
            <w:vAlign w:val="center"/>
          </w:tcPr>
          <w:p w14:paraId="3863DDED" w14:textId="19ED6C88" w:rsidR="00343085" w:rsidRPr="00AC61EB" w:rsidRDefault="00343085" w:rsidP="00EE78CE">
            <w:pPr>
              <w:widowControl/>
              <w:jc w:val="center"/>
              <w:rPr>
                <w:rFonts w:eastAsia="等线" w:cs="Times New Roman"/>
                <w:kern w:val="0"/>
                <w:sz w:val="48"/>
                <w:szCs w:val="48"/>
              </w:rPr>
            </w:pPr>
            <w:r w:rsidRPr="00AC61EB">
              <w:rPr>
                <w:rFonts w:eastAsia="等线" w:cs="Times New Roman"/>
                <w:kern w:val="0"/>
                <w:sz w:val="48"/>
                <w:szCs w:val="48"/>
              </w:rPr>
              <w:t>●</w:t>
            </w:r>
          </w:p>
        </w:tc>
        <w:tc>
          <w:tcPr>
            <w:tcW w:w="427" w:type="pct"/>
            <w:tcBorders>
              <w:top w:val="nil"/>
              <w:left w:val="nil"/>
              <w:bottom w:val="nil"/>
              <w:right w:val="nil"/>
            </w:tcBorders>
            <w:shd w:val="clear" w:color="000000" w:fill="FFFFFF"/>
            <w:vAlign w:val="center"/>
          </w:tcPr>
          <w:p w14:paraId="6A459D45" w14:textId="080CD45A" w:rsidR="00343085" w:rsidRPr="00AC61EB" w:rsidRDefault="00343085" w:rsidP="00EE78CE">
            <w:pPr>
              <w:widowControl/>
              <w:jc w:val="center"/>
              <w:rPr>
                <w:rFonts w:eastAsia="等线" w:cs="Times New Roman"/>
                <w:kern w:val="0"/>
                <w:sz w:val="48"/>
                <w:szCs w:val="48"/>
              </w:rPr>
            </w:pPr>
            <w:r w:rsidRPr="00E24D9F">
              <w:rPr>
                <w:rFonts w:eastAsia="等线" w:cs="Times New Roman"/>
                <w:kern w:val="0"/>
                <w:szCs w:val="24"/>
              </w:rPr>
              <w:t>●</w:t>
            </w:r>
          </w:p>
        </w:tc>
        <w:tc>
          <w:tcPr>
            <w:tcW w:w="463" w:type="pct"/>
            <w:tcBorders>
              <w:top w:val="nil"/>
              <w:left w:val="nil"/>
              <w:bottom w:val="nil"/>
            </w:tcBorders>
            <w:shd w:val="clear" w:color="000000" w:fill="FFFFFF"/>
            <w:vAlign w:val="center"/>
          </w:tcPr>
          <w:p w14:paraId="0BAF478C" w14:textId="6F3B416E"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81" w:type="pct"/>
            <w:tcBorders>
              <w:top w:val="nil"/>
              <w:bottom w:val="nil"/>
              <w:right w:val="single" w:sz="4" w:space="0" w:color="auto"/>
            </w:tcBorders>
            <w:shd w:val="clear" w:color="000000" w:fill="FFFFFF"/>
            <w:vAlign w:val="center"/>
          </w:tcPr>
          <w:p w14:paraId="5E58736A" w14:textId="4F4A16C4"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371" w:type="pct"/>
            <w:tcBorders>
              <w:top w:val="nil"/>
              <w:left w:val="single" w:sz="4" w:space="0" w:color="auto"/>
              <w:bottom w:val="nil"/>
              <w:right w:val="nil"/>
            </w:tcBorders>
            <w:shd w:val="clear" w:color="000000" w:fill="FFFFFF"/>
            <w:vAlign w:val="center"/>
          </w:tcPr>
          <w:p w14:paraId="02509423" w14:textId="6319F864" w:rsidR="00343085" w:rsidRPr="00070E20" w:rsidRDefault="00343085" w:rsidP="00EE78CE">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76" w:type="pct"/>
            <w:tcBorders>
              <w:top w:val="nil"/>
              <w:left w:val="nil"/>
              <w:bottom w:val="nil"/>
              <w:right w:val="nil"/>
            </w:tcBorders>
            <w:shd w:val="clear" w:color="000000" w:fill="FFFFFF"/>
            <w:vAlign w:val="center"/>
          </w:tcPr>
          <w:p w14:paraId="684FA208" w14:textId="765AFE20" w:rsidR="00343085" w:rsidRPr="00070E20" w:rsidRDefault="00343085" w:rsidP="00EE78CE">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60" w:type="pct"/>
            <w:tcBorders>
              <w:top w:val="nil"/>
              <w:left w:val="nil"/>
              <w:bottom w:val="nil"/>
              <w:right w:val="nil"/>
            </w:tcBorders>
            <w:shd w:val="clear" w:color="000000" w:fill="FFFFFF"/>
            <w:vAlign w:val="center"/>
          </w:tcPr>
          <w:p w14:paraId="52080A43" w14:textId="13A9B1B1" w:rsidR="00343085" w:rsidRPr="00070E20" w:rsidRDefault="00343085" w:rsidP="00EE78CE">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96" w:type="pct"/>
            <w:tcBorders>
              <w:top w:val="nil"/>
              <w:left w:val="nil"/>
              <w:bottom w:val="nil"/>
              <w:right w:val="nil"/>
            </w:tcBorders>
            <w:shd w:val="clear" w:color="000000" w:fill="FFFFFF"/>
            <w:vAlign w:val="center"/>
          </w:tcPr>
          <w:p w14:paraId="197E98C4" w14:textId="7FCF2453" w:rsidR="00343085" w:rsidRPr="00070E20" w:rsidRDefault="00343085" w:rsidP="00EE78CE">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r>
      <w:tr w:rsidR="00343085" w:rsidRPr="00E24D9F" w14:paraId="4DFA1808" w14:textId="7F0AE59D" w:rsidTr="00EE78CE">
        <w:trPr>
          <w:trHeight w:val="20"/>
        </w:trPr>
        <w:tc>
          <w:tcPr>
            <w:tcW w:w="544" w:type="pct"/>
            <w:tcBorders>
              <w:top w:val="nil"/>
              <w:left w:val="nil"/>
              <w:bottom w:val="nil"/>
              <w:right w:val="nil"/>
            </w:tcBorders>
            <w:shd w:val="clear" w:color="000000" w:fill="FFFFFF"/>
            <w:vAlign w:val="center"/>
            <w:hideMark/>
          </w:tcPr>
          <w:p w14:paraId="19C471E1" w14:textId="55A21D92" w:rsidR="00343085" w:rsidRPr="00E24D9F" w:rsidRDefault="00343085" w:rsidP="00EE78CE">
            <w:pPr>
              <w:widowControl/>
              <w:jc w:val="center"/>
              <w:rPr>
                <w:rFonts w:eastAsia="等线" w:cs="Times New Roman"/>
                <w:kern w:val="0"/>
                <w:sz w:val="21"/>
                <w:szCs w:val="21"/>
              </w:rPr>
            </w:pPr>
            <w:r>
              <w:rPr>
                <w:rFonts w:eastAsia="等线" w:cs="Times New Roman"/>
                <w:i/>
                <w:iCs/>
                <w:kern w:val="0"/>
                <w:sz w:val="21"/>
                <w:szCs w:val="21"/>
              </w:rPr>
              <w:t>e</w:t>
            </w:r>
            <w:r w:rsidRPr="00843C7B">
              <w:rPr>
                <w:rFonts w:eastAsia="等线" w:cs="Times New Roman"/>
                <w:i/>
                <w:iCs/>
                <w:kern w:val="0"/>
                <w:sz w:val="21"/>
                <w:szCs w:val="21"/>
              </w:rPr>
              <w:t>nd</w:t>
            </w:r>
            <w:r>
              <w:rPr>
                <w:rFonts w:eastAsia="等线" w:cs="Times New Roman"/>
                <w:i/>
                <w:iCs/>
                <w:kern w:val="0"/>
                <w:sz w:val="21"/>
                <w:szCs w:val="21"/>
              </w:rPr>
              <w:t>-of-pipe</w:t>
            </w:r>
          </w:p>
        </w:tc>
        <w:tc>
          <w:tcPr>
            <w:tcW w:w="340" w:type="pct"/>
            <w:tcBorders>
              <w:top w:val="nil"/>
              <w:left w:val="nil"/>
              <w:bottom w:val="nil"/>
              <w:right w:val="nil"/>
            </w:tcBorders>
            <w:shd w:val="clear" w:color="000000" w:fill="FFFFFF"/>
            <w:vAlign w:val="center"/>
          </w:tcPr>
          <w:p w14:paraId="20517CC9" w14:textId="27F4B05D"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45" w:type="pct"/>
            <w:tcBorders>
              <w:top w:val="nil"/>
              <w:left w:val="nil"/>
              <w:bottom w:val="nil"/>
              <w:right w:val="nil"/>
            </w:tcBorders>
            <w:shd w:val="clear" w:color="000000" w:fill="FFFFFF"/>
            <w:vAlign w:val="center"/>
          </w:tcPr>
          <w:p w14:paraId="712CFFC3" w14:textId="3D9811E4"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652" w:type="pct"/>
            <w:tcBorders>
              <w:top w:val="nil"/>
              <w:left w:val="nil"/>
              <w:bottom w:val="nil"/>
              <w:right w:val="nil"/>
            </w:tcBorders>
            <w:shd w:val="clear" w:color="000000" w:fill="FFFFFF"/>
            <w:vAlign w:val="center"/>
          </w:tcPr>
          <w:p w14:paraId="665CC663" w14:textId="44694F89"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345" w:type="pct"/>
            <w:tcBorders>
              <w:top w:val="nil"/>
              <w:left w:val="nil"/>
              <w:bottom w:val="nil"/>
              <w:right w:val="nil"/>
            </w:tcBorders>
            <w:shd w:val="clear" w:color="000000" w:fill="FFFFFF"/>
            <w:vAlign w:val="center"/>
          </w:tcPr>
          <w:p w14:paraId="1033A932" w14:textId="171D021B" w:rsidR="00343085" w:rsidRPr="00E24D9F" w:rsidRDefault="00343085" w:rsidP="00EE78CE">
            <w:pPr>
              <w:widowControl/>
              <w:jc w:val="center"/>
              <w:rPr>
                <w:rFonts w:eastAsia="等线" w:cs="Times New Roman"/>
                <w:b/>
                <w:bCs/>
                <w:kern w:val="0"/>
                <w:sz w:val="48"/>
                <w:szCs w:val="48"/>
              </w:rPr>
            </w:pPr>
            <w:r w:rsidRPr="00E24D9F">
              <w:rPr>
                <w:rFonts w:eastAsia="等线" w:cs="Times New Roman"/>
                <w:kern w:val="0"/>
                <w:szCs w:val="24"/>
              </w:rPr>
              <w:t>●</w:t>
            </w:r>
          </w:p>
        </w:tc>
        <w:tc>
          <w:tcPr>
            <w:tcW w:w="427" w:type="pct"/>
            <w:tcBorders>
              <w:top w:val="nil"/>
              <w:left w:val="nil"/>
              <w:bottom w:val="nil"/>
              <w:right w:val="nil"/>
            </w:tcBorders>
            <w:shd w:val="clear" w:color="000000" w:fill="FFFFFF"/>
            <w:vAlign w:val="center"/>
          </w:tcPr>
          <w:p w14:paraId="28EEA5DA" w14:textId="68583624"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63" w:type="pct"/>
            <w:tcBorders>
              <w:top w:val="nil"/>
              <w:left w:val="nil"/>
              <w:bottom w:val="nil"/>
            </w:tcBorders>
            <w:shd w:val="clear" w:color="000000" w:fill="FFFFFF"/>
            <w:vAlign w:val="center"/>
          </w:tcPr>
          <w:p w14:paraId="665D68FF" w14:textId="6950A7E4" w:rsidR="00343085" w:rsidRPr="00E24D9F" w:rsidRDefault="00343085" w:rsidP="00EE78CE">
            <w:pPr>
              <w:widowControl/>
              <w:jc w:val="center"/>
              <w:rPr>
                <w:rFonts w:eastAsia="等线" w:cs="Times New Roman"/>
                <w:kern w:val="0"/>
                <w:szCs w:val="24"/>
              </w:rPr>
            </w:pPr>
          </w:p>
        </w:tc>
        <w:tc>
          <w:tcPr>
            <w:tcW w:w="381" w:type="pct"/>
            <w:tcBorders>
              <w:top w:val="nil"/>
              <w:bottom w:val="nil"/>
              <w:right w:val="single" w:sz="4" w:space="0" w:color="auto"/>
            </w:tcBorders>
            <w:shd w:val="clear" w:color="000000" w:fill="FFFFFF"/>
            <w:vAlign w:val="center"/>
          </w:tcPr>
          <w:p w14:paraId="2891DF72" w14:textId="1B21F439"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71" w:type="pct"/>
            <w:tcBorders>
              <w:top w:val="nil"/>
              <w:left w:val="single" w:sz="4" w:space="0" w:color="auto"/>
              <w:bottom w:val="nil"/>
              <w:right w:val="nil"/>
            </w:tcBorders>
            <w:shd w:val="clear" w:color="000000" w:fill="FFFFFF"/>
            <w:vAlign w:val="center"/>
          </w:tcPr>
          <w:p w14:paraId="7F35E5F6" w14:textId="1E25C337" w:rsidR="00343085" w:rsidRPr="00E24D9F" w:rsidRDefault="00343085" w:rsidP="00EE78CE">
            <w:pPr>
              <w:widowControl/>
              <w:jc w:val="center"/>
              <w:rPr>
                <w:rFonts w:eastAsia="等线" w:cs="Times New Roman"/>
                <w:kern w:val="0"/>
                <w:szCs w:val="24"/>
              </w:rPr>
            </w:pPr>
          </w:p>
        </w:tc>
        <w:tc>
          <w:tcPr>
            <w:tcW w:w="376" w:type="pct"/>
            <w:tcBorders>
              <w:top w:val="nil"/>
              <w:left w:val="nil"/>
              <w:bottom w:val="nil"/>
              <w:right w:val="nil"/>
            </w:tcBorders>
            <w:shd w:val="clear" w:color="000000" w:fill="FFFFFF"/>
            <w:vAlign w:val="center"/>
          </w:tcPr>
          <w:p w14:paraId="51C40E7E" w14:textId="1BD3FDC0"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60" w:type="pct"/>
            <w:tcBorders>
              <w:top w:val="nil"/>
              <w:left w:val="nil"/>
              <w:bottom w:val="nil"/>
              <w:right w:val="nil"/>
            </w:tcBorders>
            <w:shd w:val="clear" w:color="000000" w:fill="FFFFFF"/>
            <w:vAlign w:val="center"/>
          </w:tcPr>
          <w:p w14:paraId="696CE8FD" w14:textId="07909E35" w:rsidR="00343085" w:rsidRPr="00E24D9F" w:rsidRDefault="00343085" w:rsidP="00EE78CE">
            <w:pPr>
              <w:widowControl/>
              <w:jc w:val="center"/>
              <w:rPr>
                <w:rFonts w:eastAsia="等线" w:cs="Times New Roman"/>
                <w:kern w:val="0"/>
                <w:szCs w:val="24"/>
              </w:rPr>
            </w:pPr>
          </w:p>
        </w:tc>
        <w:tc>
          <w:tcPr>
            <w:tcW w:w="396" w:type="pct"/>
            <w:tcBorders>
              <w:top w:val="nil"/>
              <w:left w:val="nil"/>
              <w:bottom w:val="nil"/>
              <w:right w:val="nil"/>
            </w:tcBorders>
            <w:shd w:val="clear" w:color="000000" w:fill="FFFFFF"/>
            <w:vAlign w:val="center"/>
          </w:tcPr>
          <w:p w14:paraId="12331D5C" w14:textId="48B17E0F"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343085" w:rsidRPr="00E24D9F" w14:paraId="1F1BD04A" w14:textId="05FBB0D4" w:rsidTr="00EE78CE">
        <w:trPr>
          <w:trHeight w:val="20"/>
        </w:trPr>
        <w:tc>
          <w:tcPr>
            <w:tcW w:w="544" w:type="pct"/>
            <w:tcBorders>
              <w:top w:val="nil"/>
              <w:left w:val="nil"/>
              <w:bottom w:val="nil"/>
              <w:right w:val="nil"/>
            </w:tcBorders>
            <w:shd w:val="clear" w:color="000000" w:fill="FFFFFF"/>
            <w:vAlign w:val="center"/>
            <w:hideMark/>
          </w:tcPr>
          <w:p w14:paraId="0E78BAEF" w14:textId="2CB544F0" w:rsidR="00343085" w:rsidRPr="00E24D9F" w:rsidRDefault="00343085" w:rsidP="00EE78CE">
            <w:pPr>
              <w:widowControl/>
              <w:jc w:val="center"/>
              <w:rPr>
                <w:rFonts w:eastAsia="等线" w:cs="Times New Roman"/>
                <w:kern w:val="0"/>
                <w:sz w:val="21"/>
                <w:szCs w:val="21"/>
              </w:rPr>
            </w:pPr>
            <w:proofErr w:type="spellStart"/>
            <w:r w:rsidRPr="00843C7B">
              <w:rPr>
                <w:rFonts w:eastAsia="等线" w:cs="Times New Roman"/>
                <w:i/>
                <w:iCs/>
                <w:kern w:val="0"/>
                <w:sz w:val="21"/>
                <w:szCs w:val="21"/>
              </w:rPr>
              <w:t>gdp</w:t>
            </w:r>
            <w:proofErr w:type="spellEnd"/>
          </w:p>
        </w:tc>
        <w:tc>
          <w:tcPr>
            <w:tcW w:w="340" w:type="pct"/>
            <w:tcBorders>
              <w:top w:val="nil"/>
              <w:left w:val="nil"/>
              <w:bottom w:val="nil"/>
              <w:right w:val="nil"/>
            </w:tcBorders>
            <w:shd w:val="clear" w:color="000000" w:fill="FFFFFF"/>
            <w:vAlign w:val="center"/>
          </w:tcPr>
          <w:p w14:paraId="48A81600" w14:textId="2BB197C3"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45" w:type="pct"/>
            <w:tcBorders>
              <w:top w:val="nil"/>
              <w:left w:val="nil"/>
              <w:bottom w:val="nil"/>
              <w:right w:val="nil"/>
            </w:tcBorders>
            <w:shd w:val="clear" w:color="000000" w:fill="FFFFFF"/>
            <w:vAlign w:val="center"/>
          </w:tcPr>
          <w:p w14:paraId="7360DA29" w14:textId="0DF33917" w:rsidR="00343085" w:rsidRPr="000C1372" w:rsidRDefault="00343085" w:rsidP="00EE78CE">
            <w:pPr>
              <w:widowControl/>
              <w:jc w:val="center"/>
              <w:rPr>
                <w:rFonts w:eastAsia="等线" w:cs="Times New Roman"/>
                <w:b/>
                <w:bCs/>
                <w:kern w:val="0"/>
                <w:sz w:val="48"/>
                <w:szCs w:val="48"/>
              </w:rPr>
            </w:pPr>
            <w:r w:rsidRPr="000C1372">
              <w:rPr>
                <w:rFonts w:ascii="MS Gothic" w:eastAsia="MS Gothic" w:hAnsi="MS Gothic" w:cs="MS Gothic" w:hint="eastAsia"/>
                <w:b/>
                <w:bCs/>
                <w:kern w:val="0"/>
                <w:sz w:val="48"/>
                <w:szCs w:val="48"/>
              </w:rPr>
              <w:t>⊗</w:t>
            </w:r>
          </w:p>
        </w:tc>
        <w:tc>
          <w:tcPr>
            <w:tcW w:w="652" w:type="pct"/>
            <w:tcBorders>
              <w:top w:val="nil"/>
              <w:left w:val="nil"/>
              <w:bottom w:val="nil"/>
              <w:right w:val="nil"/>
            </w:tcBorders>
            <w:shd w:val="clear" w:color="000000" w:fill="FFFFFF"/>
            <w:vAlign w:val="center"/>
          </w:tcPr>
          <w:p w14:paraId="659E40C4" w14:textId="4EE67649" w:rsidR="00343085" w:rsidRPr="00AC61EB" w:rsidRDefault="00343085" w:rsidP="00EE78CE">
            <w:pPr>
              <w:widowControl/>
              <w:jc w:val="center"/>
              <w:rPr>
                <w:rFonts w:eastAsia="等线" w:cs="Times New Roman"/>
                <w:kern w:val="0"/>
                <w:sz w:val="48"/>
                <w:szCs w:val="48"/>
              </w:rPr>
            </w:pPr>
            <w:r w:rsidRPr="00E24D9F">
              <w:rPr>
                <w:rFonts w:eastAsia="等线" w:cs="Times New Roman"/>
                <w:kern w:val="0"/>
                <w:szCs w:val="24"/>
              </w:rPr>
              <w:t>●</w:t>
            </w:r>
          </w:p>
        </w:tc>
        <w:tc>
          <w:tcPr>
            <w:tcW w:w="345" w:type="pct"/>
            <w:tcBorders>
              <w:top w:val="nil"/>
              <w:left w:val="nil"/>
              <w:bottom w:val="nil"/>
              <w:right w:val="nil"/>
            </w:tcBorders>
            <w:shd w:val="clear" w:color="000000" w:fill="FFFFFF"/>
            <w:vAlign w:val="center"/>
          </w:tcPr>
          <w:p w14:paraId="0327925F" w14:textId="7A54BC5C"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27" w:type="pct"/>
            <w:tcBorders>
              <w:top w:val="nil"/>
              <w:left w:val="nil"/>
              <w:bottom w:val="nil"/>
              <w:right w:val="nil"/>
            </w:tcBorders>
            <w:shd w:val="clear" w:color="000000" w:fill="FFFFFF"/>
            <w:vAlign w:val="center"/>
          </w:tcPr>
          <w:p w14:paraId="202700F5" w14:textId="00A2ECD4" w:rsidR="00343085" w:rsidRPr="00E24D9F" w:rsidRDefault="00343085" w:rsidP="00EE78CE">
            <w:pPr>
              <w:widowControl/>
              <w:jc w:val="center"/>
              <w:rPr>
                <w:rFonts w:eastAsia="等线" w:cs="Times New Roman"/>
                <w:kern w:val="0"/>
                <w:szCs w:val="24"/>
              </w:rPr>
            </w:pPr>
            <w:r w:rsidRPr="00AC61EB">
              <w:rPr>
                <w:rFonts w:eastAsia="等线" w:cs="Times New Roman"/>
                <w:kern w:val="0"/>
                <w:sz w:val="48"/>
                <w:szCs w:val="48"/>
              </w:rPr>
              <w:t>●</w:t>
            </w:r>
          </w:p>
        </w:tc>
        <w:tc>
          <w:tcPr>
            <w:tcW w:w="463" w:type="pct"/>
            <w:tcBorders>
              <w:top w:val="nil"/>
              <w:left w:val="nil"/>
              <w:bottom w:val="nil"/>
            </w:tcBorders>
            <w:shd w:val="clear" w:color="000000" w:fill="FFFFFF"/>
            <w:vAlign w:val="center"/>
          </w:tcPr>
          <w:p w14:paraId="135C848F" w14:textId="05642463" w:rsidR="00343085" w:rsidRPr="008C21D3" w:rsidRDefault="00343085" w:rsidP="00EE78CE">
            <w:pPr>
              <w:widowControl/>
              <w:jc w:val="center"/>
              <w:rPr>
                <w:rFonts w:eastAsia="等线" w:cs="Times New Roman"/>
                <w:kern w:val="0"/>
                <w:sz w:val="48"/>
                <w:szCs w:val="48"/>
              </w:rPr>
            </w:pPr>
            <w:r w:rsidRPr="00AC61EB">
              <w:rPr>
                <w:rFonts w:eastAsia="等线" w:cs="Times New Roman"/>
                <w:kern w:val="0"/>
                <w:sz w:val="48"/>
                <w:szCs w:val="48"/>
              </w:rPr>
              <w:t>●</w:t>
            </w:r>
          </w:p>
        </w:tc>
        <w:tc>
          <w:tcPr>
            <w:tcW w:w="381" w:type="pct"/>
            <w:tcBorders>
              <w:top w:val="nil"/>
              <w:bottom w:val="nil"/>
              <w:right w:val="single" w:sz="4" w:space="0" w:color="auto"/>
            </w:tcBorders>
            <w:shd w:val="clear" w:color="000000" w:fill="FFFFFF"/>
            <w:vAlign w:val="center"/>
          </w:tcPr>
          <w:p w14:paraId="5F562C5A" w14:textId="6DD49340" w:rsidR="00343085" w:rsidRPr="00AC61EB" w:rsidRDefault="00343085" w:rsidP="00EE78CE">
            <w:pPr>
              <w:widowControl/>
              <w:jc w:val="center"/>
              <w:rPr>
                <w:rFonts w:eastAsia="等线" w:cs="Times New Roman"/>
                <w:kern w:val="0"/>
                <w:sz w:val="48"/>
                <w:szCs w:val="48"/>
              </w:rPr>
            </w:pPr>
            <w:r w:rsidRPr="00AC61EB">
              <w:rPr>
                <w:rFonts w:eastAsia="等线" w:cs="Times New Roman"/>
                <w:kern w:val="0"/>
                <w:sz w:val="48"/>
                <w:szCs w:val="48"/>
              </w:rPr>
              <w:t>●</w:t>
            </w:r>
          </w:p>
        </w:tc>
        <w:tc>
          <w:tcPr>
            <w:tcW w:w="371" w:type="pct"/>
            <w:tcBorders>
              <w:top w:val="nil"/>
              <w:left w:val="single" w:sz="4" w:space="0" w:color="auto"/>
              <w:bottom w:val="nil"/>
              <w:right w:val="nil"/>
            </w:tcBorders>
            <w:shd w:val="clear" w:color="000000" w:fill="FFFFFF"/>
            <w:vAlign w:val="center"/>
          </w:tcPr>
          <w:p w14:paraId="07F060B3" w14:textId="2EBA666C"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76" w:type="pct"/>
            <w:tcBorders>
              <w:top w:val="nil"/>
              <w:left w:val="nil"/>
              <w:bottom w:val="nil"/>
              <w:right w:val="nil"/>
            </w:tcBorders>
            <w:shd w:val="clear" w:color="000000" w:fill="FFFFFF"/>
            <w:vAlign w:val="center"/>
          </w:tcPr>
          <w:p w14:paraId="2BBA6B00" w14:textId="3FF81580"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60" w:type="pct"/>
            <w:tcBorders>
              <w:top w:val="nil"/>
              <w:left w:val="nil"/>
              <w:bottom w:val="nil"/>
              <w:right w:val="nil"/>
            </w:tcBorders>
            <w:shd w:val="clear" w:color="000000" w:fill="FFFFFF"/>
            <w:vAlign w:val="center"/>
          </w:tcPr>
          <w:p w14:paraId="29A7ACC7" w14:textId="7012880C"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396" w:type="pct"/>
            <w:tcBorders>
              <w:top w:val="nil"/>
              <w:left w:val="nil"/>
              <w:bottom w:val="nil"/>
              <w:right w:val="nil"/>
            </w:tcBorders>
            <w:shd w:val="clear" w:color="000000" w:fill="FFFFFF"/>
            <w:vAlign w:val="center"/>
          </w:tcPr>
          <w:p w14:paraId="209C169A" w14:textId="4DA802B7" w:rsidR="00343085" w:rsidRPr="00E24D9F" w:rsidRDefault="00343085" w:rsidP="00EE78CE">
            <w:pPr>
              <w:widowControl/>
              <w:jc w:val="center"/>
              <w:rPr>
                <w:rFonts w:eastAsia="等线" w:cs="Times New Roman"/>
                <w:kern w:val="0"/>
                <w:szCs w:val="24"/>
              </w:rPr>
            </w:pPr>
          </w:p>
        </w:tc>
      </w:tr>
      <w:tr w:rsidR="00343085" w:rsidRPr="00E24D9F" w14:paraId="4E31CD06" w14:textId="68A44FEF" w:rsidTr="00EE78CE">
        <w:trPr>
          <w:trHeight w:val="20"/>
        </w:trPr>
        <w:tc>
          <w:tcPr>
            <w:tcW w:w="544" w:type="pct"/>
            <w:tcBorders>
              <w:top w:val="nil"/>
              <w:left w:val="nil"/>
              <w:bottom w:val="nil"/>
              <w:right w:val="nil"/>
            </w:tcBorders>
            <w:shd w:val="clear" w:color="000000" w:fill="FFFFFF"/>
            <w:vAlign w:val="center"/>
            <w:hideMark/>
          </w:tcPr>
          <w:p w14:paraId="09125F28" w14:textId="62E35FE5"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population</w:t>
            </w:r>
          </w:p>
        </w:tc>
        <w:tc>
          <w:tcPr>
            <w:tcW w:w="340" w:type="pct"/>
            <w:tcBorders>
              <w:top w:val="nil"/>
              <w:left w:val="nil"/>
              <w:bottom w:val="nil"/>
              <w:right w:val="nil"/>
            </w:tcBorders>
            <w:shd w:val="clear" w:color="000000" w:fill="FFFFFF"/>
            <w:vAlign w:val="center"/>
          </w:tcPr>
          <w:p w14:paraId="20D944D2" w14:textId="7CD4C793" w:rsidR="00343085" w:rsidRPr="008C21D3" w:rsidRDefault="00343085" w:rsidP="00EE78CE">
            <w:pPr>
              <w:widowControl/>
              <w:jc w:val="center"/>
              <w:rPr>
                <w:rFonts w:eastAsia="等线" w:cs="Times New Roman"/>
                <w:kern w:val="0"/>
                <w:sz w:val="48"/>
                <w:szCs w:val="48"/>
              </w:rPr>
            </w:pPr>
            <w:r w:rsidRPr="008C21D3">
              <w:rPr>
                <w:rFonts w:eastAsia="等线" w:cs="Times New Roman"/>
                <w:kern w:val="0"/>
                <w:sz w:val="48"/>
                <w:szCs w:val="48"/>
              </w:rPr>
              <w:t>●</w:t>
            </w:r>
          </w:p>
        </w:tc>
        <w:tc>
          <w:tcPr>
            <w:tcW w:w="345" w:type="pct"/>
            <w:tcBorders>
              <w:top w:val="nil"/>
              <w:left w:val="nil"/>
              <w:bottom w:val="nil"/>
              <w:right w:val="nil"/>
            </w:tcBorders>
            <w:shd w:val="clear" w:color="000000" w:fill="FFFFFF"/>
            <w:vAlign w:val="center"/>
          </w:tcPr>
          <w:p w14:paraId="4A31E41C" w14:textId="46E1D1FD" w:rsidR="00343085" w:rsidRPr="000C1372" w:rsidRDefault="00343085" w:rsidP="00EE78CE">
            <w:pPr>
              <w:widowControl/>
              <w:jc w:val="center"/>
              <w:rPr>
                <w:rFonts w:eastAsia="等线" w:cs="Times New Roman"/>
                <w:b/>
                <w:bCs/>
                <w:kern w:val="0"/>
                <w:sz w:val="48"/>
                <w:szCs w:val="48"/>
              </w:rPr>
            </w:pPr>
            <w:r w:rsidRPr="000C1372">
              <w:rPr>
                <w:rFonts w:eastAsia="等线" w:cs="Times New Roman"/>
                <w:b/>
                <w:bCs/>
                <w:kern w:val="0"/>
                <w:sz w:val="48"/>
                <w:szCs w:val="48"/>
              </w:rPr>
              <w:t>●</w:t>
            </w:r>
          </w:p>
        </w:tc>
        <w:tc>
          <w:tcPr>
            <w:tcW w:w="652" w:type="pct"/>
            <w:tcBorders>
              <w:top w:val="nil"/>
              <w:left w:val="nil"/>
              <w:bottom w:val="nil"/>
              <w:right w:val="nil"/>
            </w:tcBorders>
            <w:shd w:val="clear" w:color="000000" w:fill="FFFFFF"/>
            <w:vAlign w:val="center"/>
          </w:tcPr>
          <w:p w14:paraId="7708EC5F" w14:textId="1FCB2091" w:rsidR="00343085" w:rsidRPr="00AC61EB"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45" w:type="pct"/>
            <w:tcBorders>
              <w:top w:val="nil"/>
              <w:left w:val="nil"/>
              <w:bottom w:val="nil"/>
              <w:right w:val="nil"/>
            </w:tcBorders>
            <w:shd w:val="clear" w:color="000000" w:fill="FFFFFF"/>
            <w:vAlign w:val="center"/>
          </w:tcPr>
          <w:p w14:paraId="2C60EF6D" w14:textId="4EAD19FD" w:rsidR="00343085" w:rsidRPr="00E24D9F"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427" w:type="pct"/>
            <w:tcBorders>
              <w:top w:val="nil"/>
              <w:left w:val="nil"/>
              <w:bottom w:val="nil"/>
              <w:right w:val="nil"/>
            </w:tcBorders>
            <w:shd w:val="clear" w:color="000000" w:fill="FFFFFF"/>
            <w:vAlign w:val="center"/>
          </w:tcPr>
          <w:p w14:paraId="1DCDE644" w14:textId="0F21E6D0" w:rsidR="00343085" w:rsidRPr="00E24D9F" w:rsidRDefault="00343085" w:rsidP="00EE78CE">
            <w:pPr>
              <w:widowControl/>
              <w:jc w:val="center"/>
              <w:rPr>
                <w:rFonts w:eastAsia="等线" w:cs="Times New Roman"/>
                <w:b/>
                <w:bCs/>
                <w:kern w:val="0"/>
                <w:sz w:val="48"/>
                <w:szCs w:val="48"/>
              </w:rPr>
            </w:pPr>
            <w:r w:rsidRPr="00AC61EB">
              <w:rPr>
                <w:rFonts w:eastAsia="等线" w:cs="Times New Roman"/>
                <w:kern w:val="0"/>
                <w:sz w:val="48"/>
                <w:szCs w:val="48"/>
              </w:rPr>
              <w:t>●</w:t>
            </w:r>
          </w:p>
        </w:tc>
        <w:tc>
          <w:tcPr>
            <w:tcW w:w="463" w:type="pct"/>
            <w:tcBorders>
              <w:top w:val="nil"/>
              <w:left w:val="nil"/>
              <w:bottom w:val="nil"/>
            </w:tcBorders>
            <w:shd w:val="clear" w:color="000000" w:fill="FFFFFF"/>
            <w:vAlign w:val="center"/>
          </w:tcPr>
          <w:p w14:paraId="7F0784FB" w14:textId="22A064A6" w:rsidR="00343085" w:rsidRPr="008C21D3" w:rsidRDefault="00343085" w:rsidP="00EE78CE">
            <w:pPr>
              <w:widowControl/>
              <w:jc w:val="center"/>
              <w:rPr>
                <w:rFonts w:eastAsia="等线" w:cs="Times New Roman"/>
                <w:b/>
                <w:bCs/>
                <w:kern w:val="0"/>
                <w:sz w:val="48"/>
                <w:szCs w:val="48"/>
              </w:rPr>
            </w:pPr>
            <w:r w:rsidRPr="00AC61EB">
              <w:rPr>
                <w:rFonts w:eastAsia="等线" w:cs="Times New Roman"/>
                <w:kern w:val="0"/>
                <w:sz w:val="48"/>
                <w:szCs w:val="48"/>
              </w:rPr>
              <w:t>●</w:t>
            </w:r>
          </w:p>
        </w:tc>
        <w:tc>
          <w:tcPr>
            <w:tcW w:w="381" w:type="pct"/>
            <w:tcBorders>
              <w:top w:val="nil"/>
              <w:bottom w:val="nil"/>
              <w:right w:val="single" w:sz="4" w:space="0" w:color="auto"/>
            </w:tcBorders>
            <w:shd w:val="clear" w:color="000000" w:fill="FFFFFF"/>
            <w:vAlign w:val="center"/>
          </w:tcPr>
          <w:p w14:paraId="5E859FEC" w14:textId="7E41F8C9" w:rsidR="00343085" w:rsidRPr="00AC61EB" w:rsidRDefault="00343085" w:rsidP="00EE78CE">
            <w:pPr>
              <w:widowControl/>
              <w:jc w:val="center"/>
              <w:rPr>
                <w:rFonts w:eastAsia="等线" w:cs="Times New Roman"/>
                <w:kern w:val="0"/>
                <w:sz w:val="48"/>
                <w:szCs w:val="48"/>
              </w:rPr>
            </w:pPr>
            <w:r w:rsidRPr="00AC61EB">
              <w:rPr>
                <w:rFonts w:eastAsia="等线" w:cs="Times New Roman"/>
                <w:kern w:val="0"/>
                <w:sz w:val="48"/>
                <w:szCs w:val="48"/>
              </w:rPr>
              <w:t>●</w:t>
            </w:r>
          </w:p>
        </w:tc>
        <w:tc>
          <w:tcPr>
            <w:tcW w:w="371" w:type="pct"/>
            <w:tcBorders>
              <w:top w:val="nil"/>
              <w:left w:val="single" w:sz="4" w:space="0" w:color="auto"/>
              <w:bottom w:val="nil"/>
              <w:right w:val="nil"/>
            </w:tcBorders>
            <w:shd w:val="clear" w:color="000000" w:fill="FFFFFF"/>
            <w:vAlign w:val="center"/>
          </w:tcPr>
          <w:p w14:paraId="4754FB9F" w14:textId="2B5DA84B" w:rsidR="00343085" w:rsidRPr="00E33408" w:rsidRDefault="00343085" w:rsidP="00EE78CE">
            <w:pPr>
              <w:widowControl/>
              <w:jc w:val="center"/>
              <w:rPr>
                <w:rFonts w:eastAsia="等线" w:cs="Times New Roman"/>
                <w:kern w:val="0"/>
                <w:sz w:val="48"/>
                <w:szCs w:val="48"/>
              </w:rPr>
            </w:pPr>
            <w:r w:rsidRPr="00E24D9F">
              <w:rPr>
                <w:rFonts w:ascii="MS Gothic" w:eastAsia="MS Gothic" w:hAnsi="MS Gothic" w:cs="MS Gothic" w:hint="eastAsia"/>
                <w:kern w:val="0"/>
                <w:szCs w:val="24"/>
              </w:rPr>
              <w:t>⊗</w:t>
            </w:r>
          </w:p>
        </w:tc>
        <w:tc>
          <w:tcPr>
            <w:tcW w:w="376" w:type="pct"/>
            <w:tcBorders>
              <w:top w:val="nil"/>
              <w:left w:val="nil"/>
              <w:bottom w:val="nil"/>
              <w:right w:val="nil"/>
            </w:tcBorders>
            <w:shd w:val="clear" w:color="000000" w:fill="FFFFFF"/>
            <w:vAlign w:val="center"/>
          </w:tcPr>
          <w:p w14:paraId="2245E944" w14:textId="548CF74C" w:rsidR="00343085" w:rsidRPr="00E33408" w:rsidRDefault="00343085" w:rsidP="00EE78CE">
            <w:pPr>
              <w:widowControl/>
              <w:jc w:val="center"/>
              <w:rPr>
                <w:rFonts w:eastAsia="等线" w:cs="Times New Roman"/>
                <w:kern w:val="0"/>
                <w:sz w:val="48"/>
                <w:szCs w:val="48"/>
              </w:rPr>
            </w:pPr>
          </w:p>
        </w:tc>
        <w:tc>
          <w:tcPr>
            <w:tcW w:w="360" w:type="pct"/>
            <w:tcBorders>
              <w:top w:val="nil"/>
              <w:left w:val="nil"/>
              <w:bottom w:val="nil"/>
              <w:right w:val="nil"/>
            </w:tcBorders>
            <w:shd w:val="clear" w:color="000000" w:fill="FFFFFF"/>
            <w:vAlign w:val="center"/>
          </w:tcPr>
          <w:p w14:paraId="6F129BC2" w14:textId="11FA2FC5" w:rsidR="00343085" w:rsidRPr="00E24D9F" w:rsidRDefault="00343085" w:rsidP="00EE78CE">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96" w:type="pct"/>
            <w:tcBorders>
              <w:top w:val="nil"/>
              <w:left w:val="nil"/>
              <w:bottom w:val="nil"/>
              <w:right w:val="nil"/>
            </w:tcBorders>
            <w:shd w:val="clear" w:color="000000" w:fill="FFFFFF"/>
            <w:vAlign w:val="center"/>
          </w:tcPr>
          <w:p w14:paraId="37EE5B50" w14:textId="5C3DF3AB" w:rsidR="00343085" w:rsidRPr="00070E20" w:rsidRDefault="00343085" w:rsidP="00EE78CE">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r>
      <w:tr w:rsidR="00343085" w:rsidRPr="00E24D9F" w14:paraId="6A964B20" w14:textId="1FDA981C" w:rsidTr="00EE78CE">
        <w:trPr>
          <w:trHeight w:val="20"/>
        </w:trPr>
        <w:tc>
          <w:tcPr>
            <w:tcW w:w="544" w:type="pct"/>
            <w:tcBorders>
              <w:top w:val="nil"/>
              <w:left w:val="nil"/>
              <w:bottom w:val="nil"/>
              <w:right w:val="nil"/>
            </w:tcBorders>
            <w:shd w:val="clear" w:color="000000" w:fill="FFFFFF"/>
            <w:vAlign w:val="center"/>
            <w:hideMark/>
          </w:tcPr>
          <w:p w14:paraId="67934B86" w14:textId="6317E294" w:rsidR="00343085" w:rsidRPr="00E24D9F" w:rsidRDefault="00343085" w:rsidP="00EE78CE">
            <w:pPr>
              <w:widowControl/>
              <w:jc w:val="center"/>
              <w:rPr>
                <w:rFonts w:eastAsia="等线" w:cs="Times New Roman"/>
                <w:kern w:val="0"/>
                <w:sz w:val="21"/>
                <w:szCs w:val="21"/>
              </w:rPr>
            </w:pPr>
            <w:r w:rsidRPr="00843C7B">
              <w:rPr>
                <w:rFonts w:eastAsia="等线" w:cs="Times New Roman"/>
                <w:i/>
                <w:iCs/>
                <w:kern w:val="0"/>
                <w:sz w:val="21"/>
                <w:szCs w:val="21"/>
              </w:rPr>
              <w:t>industry</w:t>
            </w:r>
          </w:p>
        </w:tc>
        <w:tc>
          <w:tcPr>
            <w:tcW w:w="340" w:type="pct"/>
            <w:tcBorders>
              <w:top w:val="nil"/>
              <w:left w:val="nil"/>
              <w:bottom w:val="nil"/>
              <w:right w:val="nil"/>
            </w:tcBorders>
            <w:shd w:val="clear" w:color="000000" w:fill="FFFFFF"/>
            <w:vAlign w:val="center"/>
          </w:tcPr>
          <w:p w14:paraId="18C5468C" w14:textId="48F145D2" w:rsidR="00343085" w:rsidRPr="000C1372" w:rsidRDefault="00343085" w:rsidP="00EE78CE">
            <w:pPr>
              <w:widowControl/>
              <w:jc w:val="center"/>
              <w:rPr>
                <w:rFonts w:eastAsia="等线" w:cs="Times New Roman"/>
                <w:b/>
                <w:bCs/>
                <w:kern w:val="0"/>
                <w:sz w:val="48"/>
                <w:szCs w:val="48"/>
              </w:rPr>
            </w:pPr>
            <w:r w:rsidRPr="000C1372">
              <w:rPr>
                <w:rFonts w:ascii="MS Gothic" w:eastAsia="MS Gothic" w:hAnsi="MS Gothic" w:cs="MS Gothic" w:hint="eastAsia"/>
                <w:b/>
                <w:bCs/>
                <w:kern w:val="0"/>
                <w:sz w:val="48"/>
                <w:szCs w:val="48"/>
              </w:rPr>
              <w:t>⊗</w:t>
            </w:r>
          </w:p>
        </w:tc>
        <w:tc>
          <w:tcPr>
            <w:tcW w:w="345" w:type="pct"/>
            <w:tcBorders>
              <w:top w:val="nil"/>
              <w:left w:val="nil"/>
              <w:bottom w:val="nil"/>
              <w:right w:val="nil"/>
            </w:tcBorders>
            <w:shd w:val="clear" w:color="000000" w:fill="FFFFFF"/>
            <w:vAlign w:val="center"/>
          </w:tcPr>
          <w:p w14:paraId="63302DCB" w14:textId="6041BE4F"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652" w:type="pct"/>
            <w:tcBorders>
              <w:top w:val="nil"/>
              <w:left w:val="nil"/>
              <w:bottom w:val="nil"/>
              <w:right w:val="nil"/>
            </w:tcBorders>
            <w:shd w:val="clear" w:color="000000" w:fill="FFFFFF"/>
            <w:vAlign w:val="center"/>
          </w:tcPr>
          <w:p w14:paraId="4A59A2C8" w14:textId="61CAEB68"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45" w:type="pct"/>
            <w:tcBorders>
              <w:top w:val="nil"/>
              <w:left w:val="nil"/>
              <w:bottom w:val="nil"/>
              <w:right w:val="nil"/>
            </w:tcBorders>
            <w:shd w:val="clear" w:color="000000" w:fill="FFFFFF"/>
            <w:vAlign w:val="center"/>
          </w:tcPr>
          <w:p w14:paraId="6BC6AAEB" w14:textId="40B5CF38"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427" w:type="pct"/>
            <w:tcBorders>
              <w:top w:val="nil"/>
              <w:left w:val="nil"/>
              <w:bottom w:val="nil"/>
              <w:right w:val="nil"/>
            </w:tcBorders>
            <w:shd w:val="clear" w:color="000000" w:fill="FFFFFF"/>
            <w:vAlign w:val="center"/>
          </w:tcPr>
          <w:p w14:paraId="3F97F886" w14:textId="43F237F9" w:rsidR="00343085" w:rsidRPr="00E24D9F" w:rsidRDefault="00343085" w:rsidP="00EE78CE">
            <w:pPr>
              <w:widowControl/>
              <w:jc w:val="center"/>
              <w:rPr>
                <w:rFonts w:eastAsia="等线" w:cs="Times New Roman"/>
                <w:kern w:val="0"/>
                <w:szCs w:val="24"/>
              </w:rPr>
            </w:pPr>
            <w:r w:rsidRPr="00E24D9F">
              <w:rPr>
                <w:rFonts w:eastAsia="等线" w:cs="Times New Roman"/>
                <w:kern w:val="0"/>
                <w:szCs w:val="24"/>
              </w:rPr>
              <w:t>●</w:t>
            </w:r>
          </w:p>
        </w:tc>
        <w:tc>
          <w:tcPr>
            <w:tcW w:w="463" w:type="pct"/>
            <w:tcBorders>
              <w:top w:val="nil"/>
              <w:left w:val="nil"/>
              <w:bottom w:val="nil"/>
            </w:tcBorders>
            <w:shd w:val="clear" w:color="000000" w:fill="FFFFFF"/>
            <w:vAlign w:val="center"/>
          </w:tcPr>
          <w:p w14:paraId="44260FF6" w14:textId="3E5A1629"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81" w:type="pct"/>
            <w:tcBorders>
              <w:top w:val="nil"/>
              <w:bottom w:val="nil"/>
              <w:right w:val="single" w:sz="4" w:space="0" w:color="auto"/>
            </w:tcBorders>
            <w:shd w:val="clear" w:color="000000" w:fill="FFFFFF"/>
            <w:vAlign w:val="center"/>
          </w:tcPr>
          <w:p w14:paraId="033F1DB2" w14:textId="5467606C" w:rsidR="00343085" w:rsidRPr="00E24D9F" w:rsidRDefault="00343085" w:rsidP="00EE78CE">
            <w:pPr>
              <w:widowControl/>
              <w:jc w:val="center"/>
              <w:rPr>
                <w:rFonts w:eastAsia="等线" w:cs="Times New Roman"/>
                <w:b/>
                <w:bCs/>
                <w:kern w:val="0"/>
                <w:sz w:val="48"/>
                <w:szCs w:val="48"/>
              </w:rPr>
            </w:pPr>
          </w:p>
        </w:tc>
        <w:tc>
          <w:tcPr>
            <w:tcW w:w="371" w:type="pct"/>
            <w:tcBorders>
              <w:top w:val="nil"/>
              <w:left w:val="single" w:sz="4" w:space="0" w:color="auto"/>
              <w:bottom w:val="nil"/>
              <w:right w:val="nil"/>
            </w:tcBorders>
            <w:shd w:val="clear" w:color="000000" w:fill="FFFFFF"/>
            <w:vAlign w:val="center"/>
          </w:tcPr>
          <w:p w14:paraId="2762FA86" w14:textId="430E0217" w:rsidR="00343085" w:rsidRPr="00E24D9F" w:rsidRDefault="00343085" w:rsidP="00EE78CE">
            <w:pPr>
              <w:widowControl/>
              <w:jc w:val="center"/>
              <w:rPr>
                <w:rFonts w:eastAsia="等线" w:cs="Times New Roman"/>
                <w:b/>
                <w:bCs/>
                <w:kern w:val="0"/>
                <w:sz w:val="48"/>
                <w:szCs w:val="48"/>
              </w:rPr>
            </w:pPr>
            <w:r w:rsidRPr="00E33408">
              <w:rPr>
                <w:rFonts w:eastAsia="等线" w:cs="Times New Roman"/>
                <w:kern w:val="0"/>
                <w:sz w:val="48"/>
                <w:szCs w:val="48"/>
              </w:rPr>
              <w:t>●</w:t>
            </w:r>
          </w:p>
        </w:tc>
        <w:tc>
          <w:tcPr>
            <w:tcW w:w="376" w:type="pct"/>
            <w:tcBorders>
              <w:top w:val="nil"/>
              <w:left w:val="nil"/>
              <w:bottom w:val="nil"/>
              <w:right w:val="nil"/>
            </w:tcBorders>
            <w:shd w:val="clear" w:color="000000" w:fill="FFFFFF"/>
            <w:vAlign w:val="center"/>
          </w:tcPr>
          <w:p w14:paraId="1B31BDC0" w14:textId="0B72F2B7" w:rsidR="00343085" w:rsidRPr="00E33408" w:rsidRDefault="00343085" w:rsidP="00EE78CE">
            <w:pPr>
              <w:widowControl/>
              <w:jc w:val="center"/>
              <w:rPr>
                <w:rFonts w:eastAsia="等线" w:cs="Times New Roman"/>
                <w:b/>
                <w:bCs/>
                <w:kern w:val="0"/>
                <w:sz w:val="48"/>
                <w:szCs w:val="48"/>
              </w:rPr>
            </w:pPr>
            <w:r w:rsidRPr="00E33408">
              <w:rPr>
                <w:rFonts w:eastAsia="等线" w:cs="Times New Roman"/>
                <w:kern w:val="0"/>
                <w:sz w:val="48"/>
                <w:szCs w:val="48"/>
              </w:rPr>
              <w:t>●</w:t>
            </w:r>
          </w:p>
        </w:tc>
        <w:tc>
          <w:tcPr>
            <w:tcW w:w="360" w:type="pct"/>
            <w:tcBorders>
              <w:top w:val="nil"/>
              <w:left w:val="nil"/>
              <w:bottom w:val="nil"/>
              <w:right w:val="nil"/>
            </w:tcBorders>
            <w:shd w:val="clear" w:color="000000" w:fill="FFFFFF"/>
            <w:vAlign w:val="center"/>
          </w:tcPr>
          <w:p w14:paraId="5E493BC6" w14:textId="46075256" w:rsidR="00343085" w:rsidRPr="00E33408" w:rsidRDefault="00343085" w:rsidP="00EE78CE">
            <w:pPr>
              <w:widowControl/>
              <w:jc w:val="center"/>
              <w:rPr>
                <w:rFonts w:eastAsia="等线" w:cs="Times New Roman"/>
                <w:kern w:val="0"/>
                <w:sz w:val="48"/>
                <w:szCs w:val="48"/>
              </w:rPr>
            </w:pPr>
            <w:r w:rsidRPr="00E33408">
              <w:rPr>
                <w:rFonts w:eastAsia="等线" w:cs="Times New Roman"/>
                <w:kern w:val="0"/>
                <w:sz w:val="48"/>
                <w:szCs w:val="48"/>
              </w:rPr>
              <w:t>●</w:t>
            </w:r>
          </w:p>
        </w:tc>
        <w:tc>
          <w:tcPr>
            <w:tcW w:w="396" w:type="pct"/>
            <w:tcBorders>
              <w:top w:val="nil"/>
              <w:left w:val="nil"/>
              <w:bottom w:val="nil"/>
              <w:right w:val="nil"/>
            </w:tcBorders>
            <w:shd w:val="clear" w:color="000000" w:fill="FFFFFF"/>
            <w:vAlign w:val="center"/>
          </w:tcPr>
          <w:p w14:paraId="3A8710A5" w14:textId="4FB9C861" w:rsidR="00343085" w:rsidRPr="00E24D9F" w:rsidRDefault="00343085" w:rsidP="00EE78CE">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7335F1" w:rsidRPr="00E010F7" w14:paraId="60FABFDB" w14:textId="41C99354" w:rsidTr="00EE78CE">
        <w:trPr>
          <w:trHeight w:val="20"/>
        </w:trPr>
        <w:tc>
          <w:tcPr>
            <w:tcW w:w="544" w:type="pct"/>
            <w:tcBorders>
              <w:top w:val="single" w:sz="4" w:space="0" w:color="auto"/>
              <w:left w:val="nil"/>
              <w:bottom w:val="nil"/>
              <w:right w:val="nil"/>
            </w:tcBorders>
            <w:shd w:val="clear" w:color="000000" w:fill="FFFFFF"/>
            <w:vAlign w:val="center"/>
            <w:hideMark/>
          </w:tcPr>
          <w:p w14:paraId="22CD0BE1" w14:textId="77777777" w:rsidR="002D1008" w:rsidRPr="00E010F7" w:rsidRDefault="002D1008" w:rsidP="00EE78CE">
            <w:pPr>
              <w:widowControl/>
              <w:jc w:val="center"/>
              <w:rPr>
                <w:rFonts w:eastAsia="等线" w:cs="Times New Roman"/>
                <w:kern w:val="0"/>
                <w:sz w:val="21"/>
                <w:szCs w:val="21"/>
              </w:rPr>
            </w:pPr>
            <w:r w:rsidRPr="00E010F7">
              <w:rPr>
                <w:rFonts w:eastAsia="等线" w:cs="Times New Roman"/>
                <w:kern w:val="0"/>
                <w:sz w:val="21"/>
                <w:szCs w:val="21"/>
              </w:rPr>
              <w:t>Raw coverage</w:t>
            </w:r>
          </w:p>
        </w:tc>
        <w:tc>
          <w:tcPr>
            <w:tcW w:w="340" w:type="pct"/>
            <w:tcBorders>
              <w:top w:val="single" w:sz="4" w:space="0" w:color="auto"/>
              <w:left w:val="nil"/>
              <w:bottom w:val="nil"/>
              <w:right w:val="nil"/>
            </w:tcBorders>
            <w:shd w:val="clear" w:color="000000" w:fill="FFFFFF"/>
          </w:tcPr>
          <w:p w14:paraId="2F4D76E1" w14:textId="71FD1D7F"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0.241</w:t>
            </w:r>
          </w:p>
        </w:tc>
        <w:tc>
          <w:tcPr>
            <w:tcW w:w="345" w:type="pct"/>
            <w:tcBorders>
              <w:top w:val="single" w:sz="4" w:space="0" w:color="auto"/>
              <w:left w:val="nil"/>
              <w:bottom w:val="nil"/>
              <w:right w:val="nil"/>
            </w:tcBorders>
            <w:shd w:val="clear" w:color="000000" w:fill="FFFFFF"/>
          </w:tcPr>
          <w:p w14:paraId="49D65BCC" w14:textId="1661783E"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0.118</w:t>
            </w:r>
          </w:p>
        </w:tc>
        <w:tc>
          <w:tcPr>
            <w:tcW w:w="652" w:type="pct"/>
            <w:tcBorders>
              <w:top w:val="single" w:sz="4" w:space="0" w:color="auto"/>
              <w:left w:val="nil"/>
              <w:bottom w:val="nil"/>
              <w:right w:val="nil"/>
            </w:tcBorders>
            <w:shd w:val="clear" w:color="000000" w:fill="FFFFFF"/>
          </w:tcPr>
          <w:p w14:paraId="3F8C7494" w14:textId="344E939A"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0.070</w:t>
            </w:r>
          </w:p>
        </w:tc>
        <w:tc>
          <w:tcPr>
            <w:tcW w:w="345" w:type="pct"/>
            <w:tcBorders>
              <w:top w:val="single" w:sz="4" w:space="0" w:color="auto"/>
              <w:left w:val="nil"/>
              <w:bottom w:val="nil"/>
              <w:right w:val="nil"/>
            </w:tcBorders>
            <w:shd w:val="clear" w:color="000000" w:fill="FFFFFF"/>
          </w:tcPr>
          <w:p w14:paraId="0A6138F2" w14:textId="458153CF"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0.073</w:t>
            </w:r>
          </w:p>
        </w:tc>
        <w:tc>
          <w:tcPr>
            <w:tcW w:w="427" w:type="pct"/>
            <w:tcBorders>
              <w:top w:val="single" w:sz="4" w:space="0" w:color="auto"/>
              <w:left w:val="nil"/>
              <w:bottom w:val="nil"/>
              <w:right w:val="nil"/>
            </w:tcBorders>
            <w:shd w:val="clear" w:color="000000" w:fill="FFFFFF"/>
          </w:tcPr>
          <w:p w14:paraId="4ED253F6" w14:textId="0D791660"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0.068</w:t>
            </w:r>
          </w:p>
        </w:tc>
        <w:tc>
          <w:tcPr>
            <w:tcW w:w="463" w:type="pct"/>
            <w:tcBorders>
              <w:top w:val="single" w:sz="4" w:space="0" w:color="auto"/>
              <w:left w:val="nil"/>
              <w:bottom w:val="nil"/>
            </w:tcBorders>
            <w:shd w:val="clear" w:color="000000" w:fill="FFFFFF"/>
          </w:tcPr>
          <w:p w14:paraId="75EBD91C" w14:textId="795C231C"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0.293</w:t>
            </w:r>
          </w:p>
        </w:tc>
        <w:tc>
          <w:tcPr>
            <w:tcW w:w="381" w:type="pct"/>
            <w:tcBorders>
              <w:top w:val="single" w:sz="4" w:space="0" w:color="auto"/>
              <w:bottom w:val="nil"/>
              <w:right w:val="single" w:sz="4" w:space="0" w:color="auto"/>
            </w:tcBorders>
            <w:shd w:val="clear" w:color="000000" w:fill="FFFFFF"/>
          </w:tcPr>
          <w:p w14:paraId="73F4F1B8" w14:textId="5EBBD8E3"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0.393</w:t>
            </w:r>
          </w:p>
        </w:tc>
        <w:tc>
          <w:tcPr>
            <w:tcW w:w="371" w:type="pct"/>
            <w:tcBorders>
              <w:top w:val="single" w:sz="4" w:space="0" w:color="auto"/>
              <w:left w:val="single" w:sz="4" w:space="0" w:color="auto"/>
              <w:bottom w:val="nil"/>
              <w:right w:val="nil"/>
            </w:tcBorders>
            <w:shd w:val="clear" w:color="000000" w:fill="FFFFFF"/>
          </w:tcPr>
          <w:p w14:paraId="16EA0513" w14:textId="677C7612"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0.275</w:t>
            </w:r>
          </w:p>
        </w:tc>
        <w:tc>
          <w:tcPr>
            <w:tcW w:w="376" w:type="pct"/>
            <w:tcBorders>
              <w:top w:val="single" w:sz="4" w:space="0" w:color="auto"/>
              <w:left w:val="nil"/>
              <w:bottom w:val="nil"/>
              <w:right w:val="nil"/>
            </w:tcBorders>
            <w:shd w:val="clear" w:color="000000" w:fill="FFFFFF"/>
          </w:tcPr>
          <w:p w14:paraId="2AD16CAA" w14:textId="2CCA892D"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0.274</w:t>
            </w:r>
          </w:p>
        </w:tc>
        <w:tc>
          <w:tcPr>
            <w:tcW w:w="360" w:type="pct"/>
            <w:tcBorders>
              <w:top w:val="single" w:sz="4" w:space="0" w:color="auto"/>
              <w:left w:val="nil"/>
              <w:bottom w:val="nil"/>
              <w:right w:val="nil"/>
            </w:tcBorders>
            <w:shd w:val="clear" w:color="000000" w:fill="FFFFFF"/>
          </w:tcPr>
          <w:p w14:paraId="3F428987" w14:textId="70FD47C1"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0.202</w:t>
            </w:r>
          </w:p>
        </w:tc>
        <w:tc>
          <w:tcPr>
            <w:tcW w:w="396" w:type="pct"/>
            <w:tcBorders>
              <w:top w:val="single" w:sz="4" w:space="0" w:color="auto"/>
              <w:left w:val="nil"/>
              <w:bottom w:val="nil"/>
              <w:right w:val="nil"/>
            </w:tcBorders>
            <w:shd w:val="clear" w:color="000000" w:fill="FFFFFF"/>
          </w:tcPr>
          <w:p w14:paraId="76A2DCBA" w14:textId="3FB6B119"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0.300</w:t>
            </w:r>
          </w:p>
        </w:tc>
      </w:tr>
      <w:tr w:rsidR="007335F1" w:rsidRPr="00E010F7" w14:paraId="6384697C" w14:textId="6172BC54" w:rsidTr="00EE78CE">
        <w:trPr>
          <w:trHeight w:val="20"/>
        </w:trPr>
        <w:tc>
          <w:tcPr>
            <w:tcW w:w="544" w:type="pct"/>
            <w:tcBorders>
              <w:top w:val="nil"/>
              <w:left w:val="nil"/>
              <w:bottom w:val="nil"/>
              <w:right w:val="nil"/>
            </w:tcBorders>
            <w:shd w:val="clear" w:color="000000" w:fill="FFFFFF"/>
            <w:vAlign w:val="center"/>
            <w:hideMark/>
          </w:tcPr>
          <w:p w14:paraId="0E9F312B" w14:textId="77777777" w:rsidR="002D1008" w:rsidRPr="00E010F7" w:rsidRDefault="002D1008" w:rsidP="00EE78CE">
            <w:pPr>
              <w:widowControl/>
              <w:jc w:val="center"/>
              <w:rPr>
                <w:rFonts w:eastAsia="等线" w:cs="Times New Roman"/>
                <w:kern w:val="0"/>
                <w:sz w:val="21"/>
                <w:szCs w:val="21"/>
              </w:rPr>
            </w:pPr>
            <w:r w:rsidRPr="00E010F7">
              <w:rPr>
                <w:rFonts w:eastAsia="等线" w:cs="Times New Roman"/>
                <w:kern w:val="0"/>
                <w:sz w:val="21"/>
                <w:szCs w:val="21"/>
              </w:rPr>
              <w:t>Unique coverage</w:t>
            </w:r>
          </w:p>
        </w:tc>
        <w:tc>
          <w:tcPr>
            <w:tcW w:w="340" w:type="pct"/>
            <w:tcBorders>
              <w:top w:val="nil"/>
              <w:left w:val="nil"/>
              <w:bottom w:val="nil"/>
              <w:right w:val="nil"/>
            </w:tcBorders>
            <w:shd w:val="clear" w:color="000000" w:fill="FFFFFF"/>
          </w:tcPr>
          <w:p w14:paraId="0C2DF4B9" w14:textId="5EB4DAD5"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0.133</w:t>
            </w:r>
          </w:p>
        </w:tc>
        <w:tc>
          <w:tcPr>
            <w:tcW w:w="345" w:type="pct"/>
            <w:tcBorders>
              <w:top w:val="nil"/>
              <w:left w:val="nil"/>
              <w:bottom w:val="nil"/>
              <w:right w:val="nil"/>
            </w:tcBorders>
            <w:shd w:val="clear" w:color="000000" w:fill="FFFFFF"/>
          </w:tcPr>
          <w:p w14:paraId="5A12163A" w14:textId="5B3BF38C"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0.025</w:t>
            </w:r>
          </w:p>
        </w:tc>
        <w:tc>
          <w:tcPr>
            <w:tcW w:w="652" w:type="pct"/>
            <w:tcBorders>
              <w:top w:val="nil"/>
              <w:left w:val="nil"/>
              <w:bottom w:val="nil"/>
              <w:right w:val="nil"/>
            </w:tcBorders>
            <w:shd w:val="clear" w:color="000000" w:fill="FFFFFF"/>
          </w:tcPr>
          <w:p w14:paraId="02EB91AE" w14:textId="25FB175B"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0.038</w:t>
            </w:r>
          </w:p>
        </w:tc>
        <w:tc>
          <w:tcPr>
            <w:tcW w:w="345" w:type="pct"/>
            <w:tcBorders>
              <w:top w:val="nil"/>
              <w:left w:val="nil"/>
              <w:bottom w:val="nil"/>
              <w:right w:val="nil"/>
            </w:tcBorders>
            <w:shd w:val="clear" w:color="000000" w:fill="FFFFFF"/>
          </w:tcPr>
          <w:p w14:paraId="22407530" w14:textId="2CBBBB34"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0.037</w:t>
            </w:r>
          </w:p>
        </w:tc>
        <w:tc>
          <w:tcPr>
            <w:tcW w:w="427" w:type="pct"/>
            <w:tcBorders>
              <w:top w:val="nil"/>
              <w:left w:val="nil"/>
              <w:bottom w:val="nil"/>
              <w:right w:val="nil"/>
            </w:tcBorders>
            <w:shd w:val="clear" w:color="000000" w:fill="FFFFFF"/>
          </w:tcPr>
          <w:p w14:paraId="1DDC7607" w14:textId="390975C2"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0.011</w:t>
            </w:r>
          </w:p>
        </w:tc>
        <w:tc>
          <w:tcPr>
            <w:tcW w:w="463" w:type="pct"/>
            <w:tcBorders>
              <w:top w:val="nil"/>
              <w:left w:val="nil"/>
              <w:bottom w:val="nil"/>
            </w:tcBorders>
            <w:shd w:val="clear" w:color="000000" w:fill="FFFFFF"/>
          </w:tcPr>
          <w:p w14:paraId="2DA8AEE1" w14:textId="3AF77256"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0.022</w:t>
            </w:r>
          </w:p>
        </w:tc>
        <w:tc>
          <w:tcPr>
            <w:tcW w:w="381" w:type="pct"/>
            <w:tcBorders>
              <w:top w:val="nil"/>
              <w:bottom w:val="nil"/>
              <w:right w:val="single" w:sz="4" w:space="0" w:color="auto"/>
            </w:tcBorders>
            <w:shd w:val="clear" w:color="000000" w:fill="FFFFFF"/>
          </w:tcPr>
          <w:p w14:paraId="3B49BA64" w14:textId="41EA256F"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0.126</w:t>
            </w:r>
          </w:p>
        </w:tc>
        <w:tc>
          <w:tcPr>
            <w:tcW w:w="371" w:type="pct"/>
            <w:tcBorders>
              <w:top w:val="nil"/>
              <w:left w:val="single" w:sz="4" w:space="0" w:color="auto"/>
              <w:bottom w:val="nil"/>
              <w:right w:val="nil"/>
            </w:tcBorders>
            <w:shd w:val="clear" w:color="000000" w:fill="FFFFFF"/>
          </w:tcPr>
          <w:p w14:paraId="16806134" w14:textId="4EAAE525"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0.036</w:t>
            </w:r>
          </w:p>
        </w:tc>
        <w:tc>
          <w:tcPr>
            <w:tcW w:w="376" w:type="pct"/>
            <w:tcBorders>
              <w:top w:val="nil"/>
              <w:left w:val="nil"/>
              <w:bottom w:val="nil"/>
              <w:right w:val="nil"/>
            </w:tcBorders>
            <w:shd w:val="clear" w:color="000000" w:fill="FFFFFF"/>
          </w:tcPr>
          <w:p w14:paraId="561DB752" w14:textId="0D25A3C5"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0.035</w:t>
            </w:r>
          </w:p>
        </w:tc>
        <w:tc>
          <w:tcPr>
            <w:tcW w:w="360" w:type="pct"/>
            <w:tcBorders>
              <w:top w:val="nil"/>
              <w:left w:val="nil"/>
              <w:bottom w:val="nil"/>
              <w:right w:val="nil"/>
            </w:tcBorders>
            <w:shd w:val="clear" w:color="000000" w:fill="FFFFFF"/>
          </w:tcPr>
          <w:p w14:paraId="4D0E9DCE" w14:textId="7808828C"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0.166</w:t>
            </w:r>
          </w:p>
        </w:tc>
        <w:tc>
          <w:tcPr>
            <w:tcW w:w="396" w:type="pct"/>
            <w:tcBorders>
              <w:top w:val="nil"/>
              <w:left w:val="nil"/>
              <w:bottom w:val="nil"/>
              <w:right w:val="nil"/>
            </w:tcBorders>
            <w:shd w:val="clear" w:color="000000" w:fill="FFFFFF"/>
          </w:tcPr>
          <w:p w14:paraId="44C8B995" w14:textId="798527B9"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0.203</w:t>
            </w:r>
          </w:p>
        </w:tc>
      </w:tr>
      <w:tr w:rsidR="007335F1" w:rsidRPr="00E010F7" w14:paraId="49286C8E" w14:textId="3AE186CB" w:rsidTr="00EE78CE">
        <w:trPr>
          <w:trHeight w:val="20"/>
        </w:trPr>
        <w:tc>
          <w:tcPr>
            <w:tcW w:w="544" w:type="pct"/>
            <w:tcBorders>
              <w:top w:val="nil"/>
              <w:left w:val="nil"/>
              <w:bottom w:val="single" w:sz="4" w:space="0" w:color="auto"/>
              <w:right w:val="nil"/>
            </w:tcBorders>
            <w:shd w:val="clear" w:color="000000" w:fill="FFFFFF"/>
            <w:vAlign w:val="center"/>
            <w:hideMark/>
          </w:tcPr>
          <w:p w14:paraId="69CFAA83" w14:textId="77777777" w:rsidR="002D1008" w:rsidRPr="00E010F7" w:rsidRDefault="002D1008" w:rsidP="00EE78CE">
            <w:pPr>
              <w:widowControl/>
              <w:jc w:val="center"/>
              <w:rPr>
                <w:rFonts w:eastAsia="等线" w:cs="Times New Roman"/>
                <w:kern w:val="0"/>
                <w:sz w:val="21"/>
                <w:szCs w:val="21"/>
              </w:rPr>
            </w:pPr>
            <w:r w:rsidRPr="00E010F7">
              <w:rPr>
                <w:rFonts w:eastAsia="等线" w:cs="Times New Roman"/>
                <w:kern w:val="0"/>
                <w:sz w:val="21"/>
                <w:szCs w:val="21"/>
              </w:rPr>
              <w:t>Consistency</w:t>
            </w:r>
          </w:p>
        </w:tc>
        <w:tc>
          <w:tcPr>
            <w:tcW w:w="340" w:type="pct"/>
            <w:tcBorders>
              <w:top w:val="nil"/>
              <w:left w:val="nil"/>
              <w:bottom w:val="nil"/>
              <w:right w:val="nil"/>
            </w:tcBorders>
            <w:shd w:val="clear" w:color="000000" w:fill="FFFFFF"/>
          </w:tcPr>
          <w:p w14:paraId="5ECD5614" w14:textId="0451CF95"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0.994</w:t>
            </w:r>
          </w:p>
        </w:tc>
        <w:tc>
          <w:tcPr>
            <w:tcW w:w="345" w:type="pct"/>
            <w:tcBorders>
              <w:top w:val="nil"/>
              <w:left w:val="nil"/>
              <w:bottom w:val="nil"/>
              <w:right w:val="nil"/>
            </w:tcBorders>
            <w:shd w:val="clear" w:color="000000" w:fill="FFFFFF"/>
          </w:tcPr>
          <w:p w14:paraId="066C2C17" w14:textId="519545D8"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0.978</w:t>
            </w:r>
          </w:p>
        </w:tc>
        <w:tc>
          <w:tcPr>
            <w:tcW w:w="652" w:type="pct"/>
            <w:tcBorders>
              <w:top w:val="nil"/>
              <w:left w:val="nil"/>
              <w:bottom w:val="nil"/>
              <w:right w:val="nil"/>
            </w:tcBorders>
            <w:shd w:val="clear" w:color="000000" w:fill="FFFFFF"/>
          </w:tcPr>
          <w:p w14:paraId="7EE41444" w14:textId="66A54A94"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0.972</w:t>
            </w:r>
          </w:p>
        </w:tc>
        <w:tc>
          <w:tcPr>
            <w:tcW w:w="345" w:type="pct"/>
            <w:tcBorders>
              <w:top w:val="nil"/>
              <w:left w:val="nil"/>
              <w:bottom w:val="nil"/>
              <w:right w:val="nil"/>
            </w:tcBorders>
            <w:shd w:val="clear" w:color="000000" w:fill="FFFFFF"/>
          </w:tcPr>
          <w:p w14:paraId="0EEA7176" w14:textId="6E2B0B2C"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0.973</w:t>
            </w:r>
          </w:p>
        </w:tc>
        <w:tc>
          <w:tcPr>
            <w:tcW w:w="427" w:type="pct"/>
            <w:tcBorders>
              <w:top w:val="nil"/>
              <w:left w:val="nil"/>
              <w:bottom w:val="nil"/>
              <w:right w:val="nil"/>
            </w:tcBorders>
            <w:shd w:val="clear" w:color="000000" w:fill="FFFFFF"/>
          </w:tcPr>
          <w:p w14:paraId="530F7FFA" w14:textId="0458770C"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0.962</w:t>
            </w:r>
          </w:p>
        </w:tc>
        <w:tc>
          <w:tcPr>
            <w:tcW w:w="463" w:type="pct"/>
            <w:tcBorders>
              <w:top w:val="nil"/>
              <w:left w:val="nil"/>
              <w:bottom w:val="nil"/>
            </w:tcBorders>
            <w:shd w:val="clear" w:color="000000" w:fill="FFFFFF"/>
          </w:tcPr>
          <w:p w14:paraId="14AD77EF" w14:textId="50DBB5BD"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0.965</w:t>
            </w:r>
          </w:p>
        </w:tc>
        <w:tc>
          <w:tcPr>
            <w:tcW w:w="381" w:type="pct"/>
            <w:tcBorders>
              <w:top w:val="nil"/>
              <w:bottom w:val="single" w:sz="4" w:space="0" w:color="auto"/>
              <w:right w:val="single" w:sz="4" w:space="0" w:color="auto"/>
            </w:tcBorders>
            <w:shd w:val="clear" w:color="000000" w:fill="FFFFFF"/>
          </w:tcPr>
          <w:p w14:paraId="5DDEC4B1" w14:textId="17D7FE36"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0.982</w:t>
            </w:r>
          </w:p>
        </w:tc>
        <w:tc>
          <w:tcPr>
            <w:tcW w:w="371" w:type="pct"/>
            <w:tcBorders>
              <w:top w:val="nil"/>
              <w:left w:val="single" w:sz="4" w:space="0" w:color="auto"/>
              <w:bottom w:val="single" w:sz="4" w:space="0" w:color="auto"/>
              <w:right w:val="nil"/>
            </w:tcBorders>
            <w:shd w:val="clear" w:color="000000" w:fill="FFFFFF"/>
          </w:tcPr>
          <w:p w14:paraId="462CB555" w14:textId="54401C55"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0.981</w:t>
            </w:r>
          </w:p>
        </w:tc>
        <w:tc>
          <w:tcPr>
            <w:tcW w:w="376" w:type="pct"/>
            <w:tcBorders>
              <w:top w:val="nil"/>
              <w:left w:val="nil"/>
              <w:bottom w:val="single" w:sz="4" w:space="0" w:color="auto"/>
              <w:right w:val="nil"/>
            </w:tcBorders>
            <w:shd w:val="clear" w:color="000000" w:fill="FFFFFF"/>
          </w:tcPr>
          <w:p w14:paraId="3C356176" w14:textId="3A8BC3FE"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0.981</w:t>
            </w:r>
          </w:p>
        </w:tc>
        <w:tc>
          <w:tcPr>
            <w:tcW w:w="360" w:type="pct"/>
            <w:tcBorders>
              <w:top w:val="nil"/>
              <w:left w:val="nil"/>
              <w:bottom w:val="single" w:sz="4" w:space="0" w:color="auto"/>
              <w:right w:val="nil"/>
            </w:tcBorders>
            <w:shd w:val="clear" w:color="000000" w:fill="FFFFFF"/>
          </w:tcPr>
          <w:p w14:paraId="66E8AEB4" w14:textId="1EEABC52"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0.884</w:t>
            </w:r>
          </w:p>
        </w:tc>
        <w:tc>
          <w:tcPr>
            <w:tcW w:w="396" w:type="pct"/>
            <w:tcBorders>
              <w:top w:val="nil"/>
              <w:left w:val="nil"/>
              <w:bottom w:val="single" w:sz="4" w:space="0" w:color="auto"/>
              <w:right w:val="nil"/>
            </w:tcBorders>
            <w:shd w:val="clear" w:color="000000" w:fill="FFFFFF"/>
          </w:tcPr>
          <w:p w14:paraId="07830A22" w14:textId="2E474F7C" w:rsidR="002D1008" w:rsidRPr="00E010F7" w:rsidRDefault="002D1008" w:rsidP="00EE78CE">
            <w:pPr>
              <w:widowControl/>
              <w:jc w:val="center"/>
              <w:rPr>
                <w:rFonts w:eastAsia="等线" w:cs="Times New Roman"/>
                <w:kern w:val="0"/>
                <w:sz w:val="21"/>
                <w:szCs w:val="21"/>
              </w:rPr>
            </w:pPr>
            <w:r w:rsidRPr="002D1008">
              <w:rPr>
                <w:rFonts w:eastAsia="等线" w:cs="Times New Roman"/>
                <w:kern w:val="0"/>
                <w:sz w:val="21"/>
                <w:szCs w:val="21"/>
              </w:rPr>
              <w:t>0.980</w:t>
            </w:r>
          </w:p>
        </w:tc>
      </w:tr>
      <w:tr w:rsidR="007335F1" w:rsidRPr="00E010F7" w14:paraId="6773F563" w14:textId="1A505C38" w:rsidTr="00EE78CE">
        <w:trPr>
          <w:trHeight w:val="20"/>
        </w:trPr>
        <w:tc>
          <w:tcPr>
            <w:tcW w:w="544" w:type="pct"/>
            <w:tcBorders>
              <w:top w:val="nil"/>
              <w:left w:val="nil"/>
              <w:bottom w:val="single" w:sz="4" w:space="0" w:color="auto"/>
              <w:right w:val="nil"/>
            </w:tcBorders>
            <w:shd w:val="clear" w:color="000000" w:fill="FFFFFF"/>
            <w:vAlign w:val="center"/>
            <w:hideMark/>
          </w:tcPr>
          <w:p w14:paraId="2ED951E3" w14:textId="77777777" w:rsidR="002D1008" w:rsidRPr="00E010F7" w:rsidRDefault="002D1008" w:rsidP="00EE78CE">
            <w:pPr>
              <w:widowControl/>
              <w:jc w:val="center"/>
              <w:rPr>
                <w:rFonts w:eastAsia="等线" w:cs="Times New Roman"/>
                <w:kern w:val="0"/>
                <w:sz w:val="21"/>
                <w:szCs w:val="21"/>
              </w:rPr>
            </w:pPr>
            <w:r w:rsidRPr="00E010F7">
              <w:rPr>
                <w:rFonts w:eastAsia="等线" w:cs="Times New Roman"/>
                <w:kern w:val="0"/>
                <w:sz w:val="21"/>
                <w:szCs w:val="21"/>
              </w:rPr>
              <w:t>Typical regions</w:t>
            </w:r>
          </w:p>
        </w:tc>
        <w:tc>
          <w:tcPr>
            <w:tcW w:w="340" w:type="pct"/>
            <w:tcBorders>
              <w:top w:val="single" w:sz="4" w:space="0" w:color="auto"/>
              <w:left w:val="nil"/>
              <w:bottom w:val="single" w:sz="4" w:space="0" w:color="auto"/>
              <w:right w:val="nil"/>
            </w:tcBorders>
            <w:shd w:val="clear" w:color="000000" w:fill="FFFFFF"/>
            <w:vAlign w:val="center"/>
          </w:tcPr>
          <w:p w14:paraId="6227442F" w14:textId="116366EA"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Henan</w:t>
            </w:r>
          </w:p>
        </w:tc>
        <w:tc>
          <w:tcPr>
            <w:tcW w:w="345" w:type="pct"/>
            <w:tcBorders>
              <w:top w:val="single" w:sz="4" w:space="0" w:color="auto"/>
              <w:left w:val="nil"/>
              <w:bottom w:val="single" w:sz="4" w:space="0" w:color="auto"/>
              <w:right w:val="nil"/>
            </w:tcBorders>
            <w:shd w:val="clear" w:color="000000" w:fill="FFFFFF"/>
            <w:vAlign w:val="center"/>
          </w:tcPr>
          <w:p w14:paraId="176FAD4C" w14:textId="2D6FDB67"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Hunan</w:t>
            </w:r>
          </w:p>
        </w:tc>
        <w:tc>
          <w:tcPr>
            <w:tcW w:w="652" w:type="pct"/>
            <w:tcBorders>
              <w:top w:val="single" w:sz="4" w:space="0" w:color="auto"/>
              <w:left w:val="nil"/>
              <w:bottom w:val="single" w:sz="4" w:space="0" w:color="auto"/>
              <w:right w:val="nil"/>
            </w:tcBorders>
            <w:shd w:val="clear" w:color="000000" w:fill="FFFFFF"/>
            <w:vAlign w:val="center"/>
          </w:tcPr>
          <w:p w14:paraId="3257F781" w14:textId="3740C154" w:rsidR="002D1008" w:rsidRPr="007335F1" w:rsidRDefault="002D1008" w:rsidP="00EE78CE">
            <w:pPr>
              <w:widowControl/>
              <w:jc w:val="center"/>
              <w:rPr>
                <w:rFonts w:eastAsia="等线" w:cs="Times New Roman"/>
                <w:i/>
                <w:iCs/>
                <w:kern w:val="0"/>
                <w:sz w:val="21"/>
                <w:szCs w:val="21"/>
              </w:rPr>
            </w:pPr>
            <w:proofErr w:type="spellStart"/>
            <w:r w:rsidRPr="007335F1">
              <w:rPr>
                <w:rFonts w:eastAsia="等线" w:cs="Times New Roman" w:hint="eastAsia"/>
                <w:i/>
                <w:iCs/>
                <w:kern w:val="0"/>
                <w:sz w:val="21"/>
                <w:szCs w:val="21"/>
              </w:rPr>
              <w:t>InnerMongolia</w:t>
            </w:r>
            <w:proofErr w:type="spellEnd"/>
          </w:p>
        </w:tc>
        <w:tc>
          <w:tcPr>
            <w:tcW w:w="345" w:type="pct"/>
            <w:tcBorders>
              <w:top w:val="single" w:sz="4" w:space="0" w:color="auto"/>
              <w:left w:val="nil"/>
              <w:bottom w:val="single" w:sz="4" w:space="0" w:color="auto"/>
              <w:right w:val="nil"/>
            </w:tcBorders>
            <w:shd w:val="clear" w:color="000000" w:fill="FFFFFF"/>
            <w:vAlign w:val="center"/>
          </w:tcPr>
          <w:p w14:paraId="73BEE0DC" w14:textId="4A459539"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Shanxi</w:t>
            </w:r>
          </w:p>
        </w:tc>
        <w:tc>
          <w:tcPr>
            <w:tcW w:w="427" w:type="pct"/>
            <w:tcBorders>
              <w:top w:val="single" w:sz="4" w:space="0" w:color="auto"/>
              <w:left w:val="nil"/>
              <w:bottom w:val="single" w:sz="4" w:space="0" w:color="auto"/>
              <w:right w:val="nil"/>
            </w:tcBorders>
            <w:shd w:val="clear" w:color="000000" w:fill="FFFFFF"/>
            <w:vAlign w:val="center"/>
          </w:tcPr>
          <w:p w14:paraId="7CC53F52" w14:textId="6A7A8026"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Liaoning</w:t>
            </w:r>
          </w:p>
        </w:tc>
        <w:tc>
          <w:tcPr>
            <w:tcW w:w="463" w:type="pct"/>
            <w:tcBorders>
              <w:top w:val="single" w:sz="4" w:space="0" w:color="auto"/>
              <w:left w:val="nil"/>
              <w:bottom w:val="single" w:sz="4" w:space="0" w:color="auto"/>
            </w:tcBorders>
            <w:shd w:val="clear" w:color="000000" w:fill="FFFFFF"/>
            <w:vAlign w:val="center"/>
          </w:tcPr>
          <w:p w14:paraId="361B201B" w14:textId="789326D7"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Shandong</w:t>
            </w:r>
          </w:p>
        </w:tc>
        <w:tc>
          <w:tcPr>
            <w:tcW w:w="381" w:type="pct"/>
            <w:tcBorders>
              <w:top w:val="nil"/>
              <w:bottom w:val="single" w:sz="4" w:space="0" w:color="auto"/>
              <w:right w:val="single" w:sz="4" w:space="0" w:color="auto"/>
            </w:tcBorders>
            <w:shd w:val="clear" w:color="000000" w:fill="FFFFFF"/>
            <w:vAlign w:val="center"/>
          </w:tcPr>
          <w:p w14:paraId="49AB7444" w14:textId="4045FBAB"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Jiangsu</w:t>
            </w:r>
          </w:p>
        </w:tc>
        <w:tc>
          <w:tcPr>
            <w:tcW w:w="371" w:type="pct"/>
            <w:tcBorders>
              <w:top w:val="nil"/>
              <w:left w:val="single" w:sz="4" w:space="0" w:color="auto"/>
              <w:bottom w:val="single" w:sz="4" w:space="0" w:color="auto"/>
              <w:right w:val="nil"/>
            </w:tcBorders>
            <w:shd w:val="clear" w:color="000000" w:fill="FFFFFF"/>
            <w:vAlign w:val="center"/>
          </w:tcPr>
          <w:p w14:paraId="519820FB" w14:textId="57D4A8CF"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Hainan</w:t>
            </w:r>
          </w:p>
        </w:tc>
        <w:tc>
          <w:tcPr>
            <w:tcW w:w="376" w:type="pct"/>
            <w:tcBorders>
              <w:top w:val="nil"/>
              <w:left w:val="nil"/>
              <w:bottom w:val="single" w:sz="4" w:space="0" w:color="auto"/>
              <w:right w:val="nil"/>
            </w:tcBorders>
            <w:shd w:val="clear" w:color="000000" w:fill="FFFFFF"/>
            <w:vAlign w:val="center"/>
          </w:tcPr>
          <w:p w14:paraId="54361393" w14:textId="145CF74D"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Yunnan</w:t>
            </w:r>
          </w:p>
        </w:tc>
        <w:tc>
          <w:tcPr>
            <w:tcW w:w="360" w:type="pct"/>
            <w:tcBorders>
              <w:top w:val="nil"/>
              <w:left w:val="nil"/>
              <w:bottom w:val="single" w:sz="4" w:space="0" w:color="auto"/>
              <w:right w:val="nil"/>
            </w:tcBorders>
            <w:shd w:val="clear" w:color="000000" w:fill="FFFFFF"/>
            <w:vAlign w:val="center"/>
          </w:tcPr>
          <w:p w14:paraId="3999D8CD" w14:textId="4D88003E"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Beijing</w:t>
            </w:r>
          </w:p>
        </w:tc>
        <w:tc>
          <w:tcPr>
            <w:tcW w:w="396" w:type="pct"/>
            <w:tcBorders>
              <w:top w:val="nil"/>
              <w:left w:val="nil"/>
              <w:bottom w:val="single" w:sz="4" w:space="0" w:color="auto"/>
              <w:right w:val="nil"/>
            </w:tcBorders>
            <w:shd w:val="clear" w:color="000000" w:fill="FFFFFF"/>
            <w:vAlign w:val="center"/>
          </w:tcPr>
          <w:p w14:paraId="5E1F079D" w14:textId="757E17FF" w:rsidR="002D1008" w:rsidRPr="007335F1" w:rsidRDefault="002D1008" w:rsidP="00EE78CE">
            <w:pPr>
              <w:widowControl/>
              <w:jc w:val="center"/>
              <w:rPr>
                <w:rFonts w:eastAsia="等线" w:cs="Times New Roman"/>
                <w:i/>
                <w:iCs/>
                <w:kern w:val="0"/>
                <w:sz w:val="21"/>
                <w:szCs w:val="21"/>
              </w:rPr>
            </w:pPr>
            <w:r w:rsidRPr="007335F1">
              <w:rPr>
                <w:rFonts w:eastAsia="等线" w:cs="Times New Roman" w:hint="eastAsia"/>
                <w:i/>
                <w:iCs/>
                <w:kern w:val="0"/>
                <w:sz w:val="21"/>
                <w:szCs w:val="21"/>
              </w:rPr>
              <w:t>Qinghai</w:t>
            </w:r>
          </w:p>
        </w:tc>
      </w:tr>
      <w:tr w:rsidR="00070E20" w:rsidRPr="00E010F7" w14:paraId="579DDD9C" w14:textId="77777777" w:rsidTr="00CF7FEF">
        <w:trPr>
          <w:trHeight w:val="20"/>
        </w:trPr>
        <w:tc>
          <w:tcPr>
            <w:tcW w:w="544" w:type="pct"/>
            <w:tcBorders>
              <w:top w:val="single" w:sz="4" w:space="0" w:color="auto"/>
              <w:left w:val="nil"/>
              <w:bottom w:val="single" w:sz="4" w:space="0" w:color="auto"/>
              <w:right w:val="nil"/>
            </w:tcBorders>
            <w:shd w:val="clear" w:color="000000" w:fill="FFFFFF"/>
            <w:vAlign w:val="center"/>
          </w:tcPr>
          <w:p w14:paraId="6B5EE115" w14:textId="6986C449" w:rsidR="00070E20" w:rsidRPr="00E010F7" w:rsidRDefault="00070E20" w:rsidP="00EE78CE">
            <w:pPr>
              <w:widowControl/>
              <w:jc w:val="center"/>
              <w:rPr>
                <w:rFonts w:eastAsia="等线" w:cs="Times New Roman"/>
                <w:kern w:val="0"/>
                <w:sz w:val="21"/>
                <w:szCs w:val="21"/>
              </w:rPr>
            </w:pPr>
            <w:r w:rsidRPr="00E010F7">
              <w:rPr>
                <w:rFonts w:eastAsia="等线" w:cs="Times New Roman"/>
                <w:kern w:val="0"/>
                <w:sz w:val="21"/>
                <w:szCs w:val="21"/>
              </w:rPr>
              <w:t>Solution coverage</w:t>
            </w:r>
          </w:p>
        </w:tc>
        <w:tc>
          <w:tcPr>
            <w:tcW w:w="2952" w:type="pct"/>
            <w:gridSpan w:val="7"/>
            <w:tcBorders>
              <w:top w:val="single" w:sz="4" w:space="0" w:color="auto"/>
              <w:left w:val="nil"/>
              <w:bottom w:val="single" w:sz="4" w:space="0" w:color="auto"/>
              <w:right w:val="single" w:sz="4" w:space="0" w:color="auto"/>
            </w:tcBorders>
            <w:shd w:val="clear" w:color="000000" w:fill="FFFFFF"/>
            <w:vAlign w:val="center"/>
          </w:tcPr>
          <w:p w14:paraId="45178156" w14:textId="37C573EE" w:rsidR="00070E20" w:rsidRPr="002D1008" w:rsidRDefault="00070E20" w:rsidP="00EE78CE">
            <w:pPr>
              <w:widowControl/>
              <w:jc w:val="center"/>
              <w:rPr>
                <w:rFonts w:eastAsia="等线" w:cs="Times New Roman"/>
                <w:kern w:val="0"/>
                <w:sz w:val="21"/>
                <w:szCs w:val="21"/>
              </w:rPr>
            </w:pPr>
            <w:r w:rsidRPr="002D1008">
              <w:rPr>
                <w:rFonts w:eastAsia="等线" w:cs="Times New Roman"/>
                <w:kern w:val="0"/>
                <w:sz w:val="21"/>
                <w:szCs w:val="21"/>
              </w:rPr>
              <w:t>0.710</w:t>
            </w:r>
          </w:p>
        </w:tc>
        <w:tc>
          <w:tcPr>
            <w:tcW w:w="1503" w:type="pct"/>
            <w:gridSpan w:val="4"/>
            <w:tcBorders>
              <w:top w:val="nil"/>
              <w:left w:val="single" w:sz="4" w:space="0" w:color="auto"/>
              <w:bottom w:val="single" w:sz="4" w:space="0" w:color="auto"/>
              <w:right w:val="nil"/>
            </w:tcBorders>
            <w:shd w:val="clear" w:color="000000" w:fill="FFFFFF"/>
            <w:vAlign w:val="center"/>
          </w:tcPr>
          <w:p w14:paraId="24A48C0F" w14:textId="66D5BB56" w:rsidR="00070E20" w:rsidRPr="002D1008" w:rsidRDefault="00070E20" w:rsidP="00EE78CE">
            <w:pPr>
              <w:widowControl/>
              <w:jc w:val="center"/>
              <w:rPr>
                <w:rFonts w:eastAsia="等线" w:cs="Times New Roman"/>
                <w:kern w:val="0"/>
                <w:sz w:val="21"/>
                <w:szCs w:val="21"/>
              </w:rPr>
            </w:pPr>
            <w:r w:rsidRPr="002D1008">
              <w:rPr>
                <w:rFonts w:eastAsia="等线" w:cs="Times New Roman"/>
                <w:kern w:val="0"/>
                <w:sz w:val="21"/>
                <w:szCs w:val="21"/>
              </w:rPr>
              <w:t>0.690</w:t>
            </w:r>
          </w:p>
        </w:tc>
      </w:tr>
      <w:tr w:rsidR="00070E20" w:rsidRPr="00E010F7" w14:paraId="4A7E6126" w14:textId="77777777" w:rsidTr="00CF7FEF">
        <w:trPr>
          <w:trHeight w:val="20"/>
        </w:trPr>
        <w:tc>
          <w:tcPr>
            <w:tcW w:w="544" w:type="pct"/>
            <w:tcBorders>
              <w:top w:val="single" w:sz="4" w:space="0" w:color="auto"/>
              <w:left w:val="nil"/>
              <w:bottom w:val="single" w:sz="8" w:space="0" w:color="auto"/>
              <w:right w:val="nil"/>
            </w:tcBorders>
            <w:shd w:val="clear" w:color="000000" w:fill="FFFFFF"/>
            <w:vAlign w:val="center"/>
          </w:tcPr>
          <w:p w14:paraId="627E4496" w14:textId="72252300" w:rsidR="00070E20" w:rsidRPr="00E010F7" w:rsidRDefault="00070E20" w:rsidP="00EE78CE">
            <w:pPr>
              <w:widowControl/>
              <w:jc w:val="center"/>
              <w:rPr>
                <w:rFonts w:eastAsia="等线" w:cs="Times New Roman"/>
                <w:kern w:val="0"/>
                <w:sz w:val="21"/>
                <w:szCs w:val="21"/>
              </w:rPr>
            </w:pPr>
            <w:r w:rsidRPr="00E010F7">
              <w:rPr>
                <w:rFonts w:eastAsia="等线" w:cs="Times New Roman"/>
                <w:kern w:val="0"/>
                <w:sz w:val="21"/>
                <w:szCs w:val="21"/>
              </w:rPr>
              <w:t>Solution consistency</w:t>
            </w:r>
          </w:p>
        </w:tc>
        <w:tc>
          <w:tcPr>
            <w:tcW w:w="2952" w:type="pct"/>
            <w:gridSpan w:val="7"/>
            <w:tcBorders>
              <w:top w:val="single" w:sz="4" w:space="0" w:color="auto"/>
              <w:left w:val="nil"/>
              <w:bottom w:val="single" w:sz="8" w:space="0" w:color="auto"/>
              <w:right w:val="single" w:sz="4" w:space="0" w:color="auto"/>
            </w:tcBorders>
            <w:shd w:val="clear" w:color="000000" w:fill="FFFFFF"/>
            <w:vAlign w:val="center"/>
          </w:tcPr>
          <w:p w14:paraId="5CC61BFE" w14:textId="76473486" w:rsidR="00070E20" w:rsidRPr="002D1008" w:rsidRDefault="00070E20" w:rsidP="00EE78CE">
            <w:pPr>
              <w:widowControl/>
              <w:jc w:val="center"/>
              <w:rPr>
                <w:rFonts w:eastAsia="等线" w:cs="Times New Roman"/>
                <w:kern w:val="0"/>
                <w:sz w:val="21"/>
                <w:szCs w:val="21"/>
              </w:rPr>
            </w:pPr>
            <w:r w:rsidRPr="002D1008">
              <w:rPr>
                <w:rFonts w:eastAsia="等线" w:cs="Times New Roman"/>
                <w:kern w:val="0"/>
                <w:sz w:val="21"/>
                <w:szCs w:val="21"/>
              </w:rPr>
              <w:t>0.984</w:t>
            </w:r>
          </w:p>
        </w:tc>
        <w:tc>
          <w:tcPr>
            <w:tcW w:w="1503" w:type="pct"/>
            <w:gridSpan w:val="4"/>
            <w:tcBorders>
              <w:top w:val="single" w:sz="4" w:space="0" w:color="auto"/>
              <w:left w:val="single" w:sz="4" w:space="0" w:color="auto"/>
              <w:bottom w:val="single" w:sz="8" w:space="0" w:color="auto"/>
              <w:right w:val="nil"/>
            </w:tcBorders>
            <w:shd w:val="clear" w:color="000000" w:fill="FFFFFF"/>
            <w:vAlign w:val="center"/>
          </w:tcPr>
          <w:p w14:paraId="5DA628F7" w14:textId="725B8820" w:rsidR="00070E20" w:rsidRPr="002D1008" w:rsidRDefault="00070E20" w:rsidP="00EE78CE">
            <w:pPr>
              <w:widowControl/>
              <w:jc w:val="center"/>
              <w:rPr>
                <w:rFonts w:eastAsia="等线" w:cs="Times New Roman"/>
                <w:kern w:val="0"/>
                <w:sz w:val="21"/>
                <w:szCs w:val="21"/>
              </w:rPr>
            </w:pPr>
            <w:r w:rsidRPr="002D1008">
              <w:rPr>
                <w:rFonts w:eastAsia="等线" w:cs="Times New Roman"/>
                <w:kern w:val="0"/>
                <w:sz w:val="21"/>
                <w:szCs w:val="21"/>
              </w:rPr>
              <w:t>0.953</w:t>
            </w:r>
          </w:p>
        </w:tc>
      </w:tr>
    </w:tbl>
    <w:p w14:paraId="312EFB44" w14:textId="77777777" w:rsidR="00DA1E9A" w:rsidRDefault="00DA1E9A" w:rsidP="00E24D9F">
      <w:pPr>
        <w:widowControl/>
        <w:jc w:val="left"/>
        <w:rPr>
          <w:rFonts w:eastAsia="等线" w:cs="Times New Roman"/>
          <w:szCs w:val="24"/>
        </w:rPr>
      </w:pPr>
    </w:p>
    <w:p w14:paraId="61CB99CF" w14:textId="4E0B3100" w:rsidR="00DA1E9A" w:rsidRDefault="00DA1E9A" w:rsidP="00A605D5"/>
    <w:p w14:paraId="1E63A39F" w14:textId="6F88BD56" w:rsidR="00A605D5" w:rsidRDefault="00A605D5" w:rsidP="00A605D5"/>
    <w:p w14:paraId="6BD47D62" w14:textId="77777777" w:rsidR="00A605D5" w:rsidRDefault="00A605D5" w:rsidP="00A605D5"/>
    <w:tbl>
      <w:tblPr>
        <w:tblW w:w="3910" w:type="pct"/>
        <w:tblLook w:val="04A0" w:firstRow="1" w:lastRow="0" w:firstColumn="1" w:lastColumn="0" w:noHBand="0" w:noVBand="1"/>
      </w:tblPr>
      <w:tblGrid>
        <w:gridCol w:w="1243"/>
        <w:gridCol w:w="975"/>
        <w:gridCol w:w="870"/>
        <w:gridCol w:w="788"/>
        <w:gridCol w:w="1489"/>
        <w:gridCol w:w="718"/>
        <w:gridCol w:w="1412"/>
        <w:gridCol w:w="858"/>
        <w:gridCol w:w="823"/>
        <w:gridCol w:w="893"/>
        <w:gridCol w:w="846"/>
      </w:tblGrid>
      <w:tr w:rsidR="00C0035F" w:rsidRPr="00E24D9F" w14:paraId="3C7B4246" w14:textId="4D52FBC2" w:rsidTr="00CF7FEF">
        <w:trPr>
          <w:trHeight w:val="39"/>
        </w:trPr>
        <w:tc>
          <w:tcPr>
            <w:tcW w:w="5000" w:type="pct"/>
            <w:gridSpan w:val="11"/>
            <w:tcBorders>
              <w:left w:val="nil"/>
              <w:bottom w:val="single" w:sz="8" w:space="0" w:color="auto"/>
              <w:right w:val="nil"/>
            </w:tcBorders>
            <w:shd w:val="clear" w:color="000000" w:fill="FFFFFF"/>
            <w:vAlign w:val="center"/>
          </w:tcPr>
          <w:p w14:paraId="52522DF2" w14:textId="79B9C457" w:rsidR="00C0035F" w:rsidRPr="00E24D9F" w:rsidRDefault="00ED4DC8" w:rsidP="001B1DBA">
            <w:pPr>
              <w:widowControl/>
              <w:jc w:val="left"/>
              <w:rPr>
                <w:rFonts w:eastAsia="等线" w:cs="Times New Roman"/>
                <w:kern w:val="0"/>
                <w:sz w:val="21"/>
                <w:szCs w:val="21"/>
              </w:rPr>
            </w:pPr>
            <w:r w:rsidRPr="00831A40">
              <w:rPr>
                <w:rFonts w:eastAsia="等线" w:cs="Times New Roman"/>
                <w:b/>
                <w:bCs/>
                <w:kern w:val="0"/>
                <w:sz w:val="21"/>
                <w:szCs w:val="21"/>
              </w:rPr>
              <w:t xml:space="preserve">Table </w:t>
            </w:r>
            <w:r>
              <w:rPr>
                <w:rFonts w:eastAsia="等线" w:cs="Times New Roman"/>
                <w:b/>
                <w:bCs/>
                <w:kern w:val="0"/>
                <w:sz w:val="21"/>
                <w:szCs w:val="21"/>
              </w:rPr>
              <w:t>S</w:t>
            </w:r>
            <w:r w:rsidR="006673C1">
              <w:rPr>
                <w:rFonts w:eastAsia="等线" w:cs="Times New Roman"/>
                <w:b/>
                <w:bCs/>
                <w:kern w:val="0"/>
                <w:sz w:val="21"/>
                <w:szCs w:val="21"/>
              </w:rPr>
              <w:t>4</w:t>
            </w:r>
            <w:r w:rsidRPr="00831A40">
              <w:rPr>
                <w:rFonts w:eastAsia="等线" w:cs="Times New Roman"/>
                <w:kern w:val="0"/>
                <w:sz w:val="21"/>
                <w:szCs w:val="21"/>
              </w:rPr>
              <w:t xml:space="preserve">. Robustness is checked by </w:t>
            </w:r>
            <w:r>
              <w:rPr>
                <w:rFonts w:eastAsia="等线" w:cs="Times New Roman"/>
                <w:kern w:val="0"/>
                <w:sz w:val="21"/>
                <w:szCs w:val="21"/>
              </w:rPr>
              <w:t>using proxy variable</w:t>
            </w:r>
            <w:r w:rsidRPr="00E24D9F">
              <w:rPr>
                <w:rFonts w:eastAsia="等线" w:cs="Times New Roman"/>
                <w:kern w:val="0"/>
                <w:sz w:val="21"/>
                <w:szCs w:val="21"/>
              </w:rPr>
              <w:t xml:space="preserve"> between 2011 and 2015</w:t>
            </w:r>
            <w:r>
              <w:rPr>
                <w:rFonts w:eastAsia="等线" w:cs="Times New Roman"/>
                <w:kern w:val="0"/>
                <w:sz w:val="21"/>
                <w:szCs w:val="21"/>
              </w:rPr>
              <w:t>.</w:t>
            </w:r>
          </w:p>
        </w:tc>
      </w:tr>
      <w:tr w:rsidR="00C0035F" w:rsidRPr="00E24D9F" w14:paraId="6445B6D4" w14:textId="6FA111CE" w:rsidTr="00797161">
        <w:trPr>
          <w:cantSplit/>
          <w:trHeight w:val="39"/>
        </w:trPr>
        <w:tc>
          <w:tcPr>
            <w:tcW w:w="569" w:type="pct"/>
            <w:vMerge w:val="restart"/>
            <w:tcBorders>
              <w:top w:val="single" w:sz="8" w:space="0" w:color="auto"/>
              <w:left w:val="nil"/>
              <w:right w:val="nil"/>
            </w:tcBorders>
            <w:shd w:val="clear" w:color="000000" w:fill="FFFFFF"/>
            <w:vAlign w:val="center"/>
          </w:tcPr>
          <w:p w14:paraId="5FAA59F5" w14:textId="77777777" w:rsidR="00C0035F" w:rsidRPr="00E24D9F" w:rsidRDefault="00C0035F" w:rsidP="001B1DBA">
            <w:pPr>
              <w:widowControl/>
              <w:jc w:val="left"/>
              <w:rPr>
                <w:rFonts w:eastAsia="等线" w:cs="Times New Roman"/>
                <w:kern w:val="0"/>
                <w:sz w:val="21"/>
                <w:szCs w:val="21"/>
              </w:rPr>
            </w:pPr>
            <w:r w:rsidRPr="00E24D9F">
              <w:rPr>
                <w:rFonts w:eastAsia="等线" w:cs="Times New Roman" w:hint="eastAsia"/>
                <w:kern w:val="0"/>
                <w:sz w:val="21"/>
                <w:szCs w:val="21"/>
              </w:rPr>
              <w:t>2</w:t>
            </w:r>
            <w:r w:rsidRPr="00E24D9F">
              <w:rPr>
                <w:rFonts w:eastAsia="等线" w:cs="Times New Roman"/>
                <w:kern w:val="0"/>
                <w:sz w:val="21"/>
                <w:szCs w:val="21"/>
              </w:rPr>
              <w:t>011-2015</w:t>
            </w:r>
          </w:p>
        </w:tc>
        <w:tc>
          <w:tcPr>
            <w:tcW w:w="2217" w:type="pct"/>
            <w:gridSpan w:val="5"/>
            <w:tcBorders>
              <w:top w:val="single" w:sz="8" w:space="0" w:color="auto"/>
              <w:left w:val="nil"/>
              <w:bottom w:val="single" w:sz="4" w:space="0" w:color="auto"/>
              <w:right w:val="single" w:sz="4" w:space="0" w:color="auto"/>
            </w:tcBorders>
            <w:shd w:val="clear" w:color="000000" w:fill="FFFFFF"/>
            <w:vAlign w:val="center"/>
          </w:tcPr>
          <w:p w14:paraId="11F42F1C" w14:textId="28805312" w:rsidR="00C0035F" w:rsidRPr="00E24D9F" w:rsidRDefault="00C0035F" w:rsidP="001B1DBA">
            <w:pPr>
              <w:widowControl/>
              <w:jc w:val="center"/>
              <w:rPr>
                <w:rFonts w:eastAsia="等线" w:cs="Times New Roman"/>
                <w:kern w:val="0"/>
                <w:sz w:val="21"/>
                <w:szCs w:val="21"/>
              </w:rPr>
            </w:pPr>
            <w:r w:rsidRPr="00E24D9F">
              <w:rPr>
                <w:rFonts w:eastAsia="等线" w:cs="Times New Roman"/>
                <w:kern w:val="0"/>
                <w:sz w:val="21"/>
                <w:szCs w:val="21"/>
              </w:rPr>
              <w:t>High pollution</w:t>
            </w:r>
          </w:p>
        </w:tc>
        <w:tc>
          <w:tcPr>
            <w:tcW w:w="2213" w:type="pct"/>
            <w:gridSpan w:val="5"/>
            <w:tcBorders>
              <w:top w:val="single" w:sz="8" w:space="0" w:color="auto"/>
              <w:left w:val="single" w:sz="4" w:space="0" w:color="auto"/>
              <w:bottom w:val="single" w:sz="4" w:space="0" w:color="auto"/>
              <w:right w:val="nil"/>
            </w:tcBorders>
            <w:shd w:val="clear" w:color="000000" w:fill="FFFFFF"/>
            <w:noWrap/>
            <w:vAlign w:val="center"/>
          </w:tcPr>
          <w:p w14:paraId="27FF10EC" w14:textId="3B07DB6B" w:rsidR="00C0035F" w:rsidRPr="00E24D9F" w:rsidRDefault="00C0035F" w:rsidP="001B1DBA">
            <w:pPr>
              <w:widowControl/>
              <w:jc w:val="center"/>
              <w:rPr>
                <w:rFonts w:eastAsia="等线" w:cs="Times New Roman"/>
                <w:kern w:val="0"/>
                <w:sz w:val="21"/>
                <w:szCs w:val="21"/>
              </w:rPr>
            </w:pPr>
            <w:r w:rsidRPr="00E24D9F">
              <w:rPr>
                <w:rFonts w:eastAsia="等线" w:cs="Times New Roman"/>
                <w:kern w:val="0"/>
                <w:sz w:val="21"/>
                <w:szCs w:val="21"/>
              </w:rPr>
              <w:t>Low pollution</w:t>
            </w:r>
          </w:p>
        </w:tc>
      </w:tr>
      <w:tr w:rsidR="00C0035F" w:rsidRPr="00E24D9F" w14:paraId="0051BAA3" w14:textId="3783D6C4" w:rsidTr="00CF7FEF">
        <w:trPr>
          <w:trHeight w:val="39"/>
        </w:trPr>
        <w:tc>
          <w:tcPr>
            <w:tcW w:w="569" w:type="pct"/>
            <w:vMerge/>
            <w:tcBorders>
              <w:top w:val="single" w:sz="4" w:space="0" w:color="auto"/>
              <w:left w:val="nil"/>
              <w:bottom w:val="single" w:sz="4" w:space="0" w:color="auto"/>
              <w:right w:val="nil"/>
            </w:tcBorders>
            <w:shd w:val="clear" w:color="000000" w:fill="FFFFFF"/>
            <w:vAlign w:val="center"/>
            <w:hideMark/>
          </w:tcPr>
          <w:p w14:paraId="6183DA26" w14:textId="77777777" w:rsidR="00C0035F" w:rsidRPr="00E24D9F" w:rsidRDefault="00C0035F" w:rsidP="001B1DBA">
            <w:pPr>
              <w:widowControl/>
              <w:jc w:val="left"/>
              <w:rPr>
                <w:rFonts w:eastAsia="等线" w:cs="Times New Roman"/>
                <w:kern w:val="0"/>
                <w:sz w:val="21"/>
                <w:szCs w:val="21"/>
              </w:rPr>
            </w:pPr>
          </w:p>
        </w:tc>
        <w:tc>
          <w:tcPr>
            <w:tcW w:w="447" w:type="pct"/>
            <w:tcBorders>
              <w:top w:val="single" w:sz="4" w:space="0" w:color="auto"/>
              <w:left w:val="nil"/>
              <w:bottom w:val="single" w:sz="4" w:space="0" w:color="auto"/>
              <w:right w:val="nil"/>
            </w:tcBorders>
            <w:shd w:val="clear" w:color="000000" w:fill="FFFFFF"/>
            <w:vAlign w:val="center"/>
          </w:tcPr>
          <w:p w14:paraId="1A54DCAB" w14:textId="7D91BF96"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w:t>
            </w:r>
          </w:p>
        </w:tc>
        <w:tc>
          <w:tcPr>
            <w:tcW w:w="399" w:type="pct"/>
            <w:tcBorders>
              <w:top w:val="single" w:sz="4" w:space="0" w:color="auto"/>
              <w:left w:val="nil"/>
              <w:bottom w:val="single" w:sz="4" w:space="0" w:color="auto"/>
              <w:right w:val="nil"/>
            </w:tcBorders>
            <w:shd w:val="clear" w:color="000000" w:fill="FFFFFF"/>
            <w:vAlign w:val="center"/>
          </w:tcPr>
          <w:p w14:paraId="44A23F13" w14:textId="6D428B4A"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2</w:t>
            </w:r>
          </w:p>
        </w:tc>
        <w:tc>
          <w:tcPr>
            <w:tcW w:w="361" w:type="pct"/>
            <w:tcBorders>
              <w:top w:val="single" w:sz="4" w:space="0" w:color="auto"/>
              <w:left w:val="nil"/>
              <w:bottom w:val="single" w:sz="4" w:space="0" w:color="auto"/>
              <w:right w:val="nil"/>
            </w:tcBorders>
            <w:shd w:val="clear" w:color="000000" w:fill="FFFFFF"/>
            <w:vAlign w:val="center"/>
          </w:tcPr>
          <w:p w14:paraId="1F5A8329" w14:textId="448DFE27"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3a</w:t>
            </w:r>
          </w:p>
        </w:tc>
        <w:tc>
          <w:tcPr>
            <w:tcW w:w="682" w:type="pct"/>
            <w:tcBorders>
              <w:top w:val="single" w:sz="4" w:space="0" w:color="auto"/>
              <w:left w:val="nil"/>
              <w:bottom w:val="single" w:sz="4" w:space="0" w:color="auto"/>
            </w:tcBorders>
            <w:shd w:val="clear" w:color="000000" w:fill="FFFFFF"/>
            <w:vAlign w:val="center"/>
          </w:tcPr>
          <w:p w14:paraId="6E668BC4" w14:textId="6382205B"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3b</w:t>
            </w:r>
          </w:p>
        </w:tc>
        <w:tc>
          <w:tcPr>
            <w:tcW w:w="329" w:type="pct"/>
            <w:tcBorders>
              <w:top w:val="single" w:sz="4" w:space="0" w:color="auto"/>
              <w:bottom w:val="single" w:sz="4" w:space="0" w:color="auto"/>
              <w:right w:val="single" w:sz="4" w:space="0" w:color="auto"/>
            </w:tcBorders>
            <w:shd w:val="clear" w:color="000000" w:fill="FFFFFF"/>
            <w:noWrap/>
            <w:vAlign w:val="center"/>
          </w:tcPr>
          <w:p w14:paraId="6F0CD02B" w14:textId="787C8D22"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3c</w:t>
            </w:r>
          </w:p>
        </w:tc>
        <w:tc>
          <w:tcPr>
            <w:tcW w:w="647" w:type="pct"/>
            <w:tcBorders>
              <w:top w:val="single" w:sz="4" w:space="0" w:color="auto"/>
              <w:left w:val="single" w:sz="4" w:space="0" w:color="auto"/>
              <w:bottom w:val="single" w:sz="4" w:space="0" w:color="auto"/>
              <w:right w:val="nil"/>
            </w:tcBorders>
            <w:shd w:val="clear" w:color="000000" w:fill="FFFFFF"/>
            <w:noWrap/>
            <w:vAlign w:val="center"/>
          </w:tcPr>
          <w:p w14:paraId="599AE619" w14:textId="625BBADD"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4a</w:t>
            </w:r>
          </w:p>
        </w:tc>
        <w:tc>
          <w:tcPr>
            <w:tcW w:w="393" w:type="pct"/>
            <w:tcBorders>
              <w:top w:val="single" w:sz="4" w:space="0" w:color="auto"/>
              <w:left w:val="nil"/>
              <w:bottom w:val="single" w:sz="4" w:space="0" w:color="auto"/>
              <w:right w:val="nil"/>
            </w:tcBorders>
            <w:shd w:val="clear" w:color="000000" w:fill="FFFFFF"/>
            <w:noWrap/>
            <w:vAlign w:val="center"/>
          </w:tcPr>
          <w:p w14:paraId="267A3D40" w14:textId="09BFF333"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4b</w:t>
            </w:r>
          </w:p>
        </w:tc>
        <w:tc>
          <w:tcPr>
            <w:tcW w:w="377" w:type="pct"/>
            <w:tcBorders>
              <w:top w:val="single" w:sz="4" w:space="0" w:color="auto"/>
              <w:left w:val="nil"/>
              <w:bottom w:val="single" w:sz="4" w:space="0" w:color="auto"/>
              <w:right w:val="nil"/>
            </w:tcBorders>
            <w:shd w:val="clear" w:color="000000" w:fill="FFFFFF"/>
            <w:noWrap/>
            <w:vAlign w:val="center"/>
          </w:tcPr>
          <w:p w14:paraId="3A8C96DE" w14:textId="23AEA33E"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4c</w:t>
            </w:r>
          </w:p>
        </w:tc>
        <w:tc>
          <w:tcPr>
            <w:tcW w:w="409" w:type="pct"/>
            <w:tcBorders>
              <w:top w:val="single" w:sz="4" w:space="0" w:color="auto"/>
              <w:left w:val="nil"/>
              <w:bottom w:val="single" w:sz="4" w:space="0" w:color="auto"/>
              <w:right w:val="nil"/>
            </w:tcBorders>
            <w:shd w:val="clear" w:color="000000" w:fill="FFFFFF"/>
            <w:noWrap/>
            <w:vAlign w:val="center"/>
          </w:tcPr>
          <w:p w14:paraId="3E849B97" w14:textId="232EFBB8"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5a</w:t>
            </w:r>
          </w:p>
        </w:tc>
        <w:tc>
          <w:tcPr>
            <w:tcW w:w="388" w:type="pct"/>
            <w:tcBorders>
              <w:top w:val="single" w:sz="4" w:space="0" w:color="auto"/>
              <w:left w:val="nil"/>
              <w:bottom w:val="single" w:sz="4" w:space="0" w:color="auto"/>
              <w:right w:val="nil"/>
            </w:tcBorders>
            <w:shd w:val="clear" w:color="000000" w:fill="FFFFFF"/>
          </w:tcPr>
          <w:p w14:paraId="49B0A667" w14:textId="4510280C" w:rsidR="00C0035F" w:rsidRPr="00E24D9F" w:rsidRDefault="00C0035F"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5b</w:t>
            </w:r>
          </w:p>
        </w:tc>
      </w:tr>
      <w:tr w:rsidR="00343085" w:rsidRPr="00E24D9F" w14:paraId="0995C8CA" w14:textId="50BE70CD" w:rsidTr="00CF7FEF">
        <w:trPr>
          <w:trHeight w:val="63"/>
        </w:trPr>
        <w:tc>
          <w:tcPr>
            <w:tcW w:w="569" w:type="pct"/>
            <w:tcBorders>
              <w:top w:val="single" w:sz="4" w:space="0" w:color="auto"/>
              <w:left w:val="nil"/>
              <w:bottom w:val="nil"/>
              <w:right w:val="nil"/>
            </w:tcBorders>
            <w:shd w:val="clear" w:color="000000" w:fill="FFFFFF"/>
            <w:vAlign w:val="center"/>
            <w:hideMark/>
          </w:tcPr>
          <w:p w14:paraId="5A71BD54" w14:textId="74C067C3"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technology</w:t>
            </w:r>
          </w:p>
        </w:tc>
        <w:tc>
          <w:tcPr>
            <w:tcW w:w="447" w:type="pct"/>
            <w:tcBorders>
              <w:top w:val="single" w:sz="4" w:space="0" w:color="auto"/>
              <w:left w:val="nil"/>
              <w:bottom w:val="nil"/>
              <w:right w:val="nil"/>
            </w:tcBorders>
            <w:shd w:val="clear" w:color="000000" w:fill="FFFFFF"/>
            <w:vAlign w:val="center"/>
          </w:tcPr>
          <w:p w14:paraId="58792F9C" w14:textId="1B18E24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99" w:type="pct"/>
            <w:tcBorders>
              <w:top w:val="single" w:sz="4" w:space="0" w:color="auto"/>
              <w:left w:val="nil"/>
              <w:bottom w:val="nil"/>
              <w:right w:val="nil"/>
            </w:tcBorders>
            <w:shd w:val="clear" w:color="000000" w:fill="FFFFFF"/>
            <w:vAlign w:val="center"/>
          </w:tcPr>
          <w:p w14:paraId="3C2451B5" w14:textId="1527B594"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61" w:type="pct"/>
            <w:tcBorders>
              <w:top w:val="single" w:sz="4" w:space="0" w:color="auto"/>
              <w:left w:val="nil"/>
              <w:bottom w:val="nil"/>
              <w:right w:val="nil"/>
            </w:tcBorders>
            <w:shd w:val="clear" w:color="000000" w:fill="FFFFFF"/>
            <w:vAlign w:val="center"/>
          </w:tcPr>
          <w:p w14:paraId="585F6505" w14:textId="05FD2CF1"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682" w:type="pct"/>
            <w:tcBorders>
              <w:top w:val="single" w:sz="4" w:space="0" w:color="auto"/>
              <w:left w:val="nil"/>
              <w:bottom w:val="nil"/>
            </w:tcBorders>
            <w:shd w:val="clear" w:color="000000" w:fill="FFFFFF"/>
            <w:vAlign w:val="center"/>
          </w:tcPr>
          <w:p w14:paraId="5EB3499B" w14:textId="3C63B525"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29" w:type="pct"/>
            <w:tcBorders>
              <w:top w:val="single" w:sz="4" w:space="0" w:color="auto"/>
              <w:bottom w:val="nil"/>
              <w:right w:val="single" w:sz="4" w:space="0" w:color="auto"/>
            </w:tcBorders>
            <w:shd w:val="clear" w:color="000000" w:fill="FFFFFF"/>
            <w:vAlign w:val="center"/>
          </w:tcPr>
          <w:p w14:paraId="1F1BA284" w14:textId="0A226BC3"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647" w:type="pct"/>
            <w:tcBorders>
              <w:top w:val="single" w:sz="4" w:space="0" w:color="auto"/>
              <w:left w:val="single" w:sz="4" w:space="0" w:color="auto"/>
              <w:bottom w:val="nil"/>
              <w:right w:val="nil"/>
            </w:tcBorders>
            <w:shd w:val="clear" w:color="000000" w:fill="FFFFFF"/>
            <w:vAlign w:val="center"/>
          </w:tcPr>
          <w:p w14:paraId="02366851" w14:textId="776536F0"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93" w:type="pct"/>
            <w:tcBorders>
              <w:top w:val="single" w:sz="4" w:space="0" w:color="auto"/>
              <w:left w:val="nil"/>
              <w:bottom w:val="nil"/>
              <w:right w:val="nil"/>
            </w:tcBorders>
            <w:shd w:val="clear" w:color="000000" w:fill="FFFFFF"/>
            <w:vAlign w:val="center"/>
          </w:tcPr>
          <w:p w14:paraId="7C4C8E0A" w14:textId="00F98B81"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77" w:type="pct"/>
            <w:tcBorders>
              <w:top w:val="single" w:sz="4" w:space="0" w:color="auto"/>
              <w:left w:val="nil"/>
              <w:bottom w:val="nil"/>
              <w:right w:val="nil"/>
            </w:tcBorders>
            <w:shd w:val="clear" w:color="000000" w:fill="FFFFFF"/>
            <w:vAlign w:val="center"/>
          </w:tcPr>
          <w:p w14:paraId="1FF212B1" w14:textId="00698026"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09" w:type="pct"/>
            <w:tcBorders>
              <w:top w:val="single" w:sz="4" w:space="0" w:color="auto"/>
              <w:left w:val="nil"/>
              <w:bottom w:val="nil"/>
              <w:right w:val="nil"/>
            </w:tcBorders>
            <w:shd w:val="clear" w:color="000000" w:fill="FFFFFF"/>
            <w:vAlign w:val="center"/>
          </w:tcPr>
          <w:p w14:paraId="24C3E0DA" w14:textId="6A65F2B1"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88" w:type="pct"/>
            <w:tcBorders>
              <w:top w:val="single" w:sz="4" w:space="0" w:color="auto"/>
              <w:left w:val="nil"/>
              <w:bottom w:val="nil"/>
              <w:right w:val="nil"/>
            </w:tcBorders>
            <w:shd w:val="clear" w:color="000000" w:fill="FFFFFF"/>
            <w:vAlign w:val="center"/>
          </w:tcPr>
          <w:p w14:paraId="470095D2" w14:textId="641C612D"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343085" w:rsidRPr="00E24D9F" w14:paraId="765ACB41" w14:textId="7FE8A791" w:rsidTr="00822167">
        <w:trPr>
          <w:trHeight w:val="277"/>
        </w:trPr>
        <w:tc>
          <w:tcPr>
            <w:tcW w:w="569" w:type="pct"/>
            <w:tcBorders>
              <w:top w:val="nil"/>
              <w:left w:val="nil"/>
              <w:bottom w:val="nil"/>
              <w:right w:val="nil"/>
            </w:tcBorders>
            <w:shd w:val="clear" w:color="000000" w:fill="FFFFFF"/>
            <w:vAlign w:val="center"/>
            <w:hideMark/>
          </w:tcPr>
          <w:p w14:paraId="5244ACB2" w14:textId="4E3EE86F"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subsidy</w:t>
            </w:r>
          </w:p>
        </w:tc>
        <w:tc>
          <w:tcPr>
            <w:tcW w:w="447" w:type="pct"/>
            <w:tcBorders>
              <w:top w:val="nil"/>
              <w:left w:val="nil"/>
              <w:bottom w:val="nil"/>
              <w:right w:val="nil"/>
            </w:tcBorders>
            <w:shd w:val="clear" w:color="000000" w:fill="FFFFFF"/>
            <w:vAlign w:val="center"/>
          </w:tcPr>
          <w:p w14:paraId="2FA21529" w14:textId="57130F7C"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99" w:type="pct"/>
            <w:tcBorders>
              <w:top w:val="nil"/>
              <w:left w:val="nil"/>
              <w:bottom w:val="nil"/>
              <w:right w:val="nil"/>
            </w:tcBorders>
            <w:shd w:val="clear" w:color="000000" w:fill="FFFFFF"/>
            <w:vAlign w:val="center"/>
          </w:tcPr>
          <w:p w14:paraId="7812A054" w14:textId="2F6DB7E6"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61" w:type="pct"/>
            <w:tcBorders>
              <w:top w:val="nil"/>
              <w:left w:val="nil"/>
              <w:bottom w:val="nil"/>
              <w:right w:val="nil"/>
            </w:tcBorders>
            <w:shd w:val="clear" w:color="000000" w:fill="FFFFFF"/>
            <w:vAlign w:val="center"/>
          </w:tcPr>
          <w:p w14:paraId="7D9DBFEE" w14:textId="5CB1D544"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682" w:type="pct"/>
            <w:tcBorders>
              <w:top w:val="nil"/>
              <w:left w:val="nil"/>
              <w:bottom w:val="nil"/>
            </w:tcBorders>
            <w:shd w:val="clear" w:color="000000" w:fill="FFFFFF"/>
            <w:vAlign w:val="center"/>
          </w:tcPr>
          <w:p w14:paraId="27D912C3" w14:textId="2C9AAC35"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29" w:type="pct"/>
            <w:tcBorders>
              <w:top w:val="nil"/>
              <w:bottom w:val="nil"/>
              <w:right w:val="single" w:sz="4" w:space="0" w:color="auto"/>
            </w:tcBorders>
            <w:shd w:val="clear" w:color="000000" w:fill="FFFFFF"/>
            <w:vAlign w:val="center"/>
          </w:tcPr>
          <w:p w14:paraId="4DB17BB6" w14:textId="658CC76B"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647" w:type="pct"/>
            <w:tcBorders>
              <w:top w:val="nil"/>
              <w:left w:val="single" w:sz="4" w:space="0" w:color="auto"/>
              <w:bottom w:val="nil"/>
              <w:right w:val="nil"/>
            </w:tcBorders>
            <w:shd w:val="clear" w:color="000000" w:fill="FFFFFF"/>
            <w:vAlign w:val="center"/>
          </w:tcPr>
          <w:p w14:paraId="2CE3C9CA" w14:textId="66D0C5A5" w:rsidR="00343085" w:rsidRPr="00E24D9F" w:rsidRDefault="00343085" w:rsidP="00343085">
            <w:pPr>
              <w:widowControl/>
              <w:jc w:val="center"/>
              <w:rPr>
                <w:rFonts w:eastAsia="等线" w:cs="Times New Roman"/>
                <w:kern w:val="0"/>
                <w:szCs w:val="24"/>
              </w:rPr>
            </w:pPr>
          </w:p>
        </w:tc>
        <w:tc>
          <w:tcPr>
            <w:tcW w:w="393" w:type="pct"/>
            <w:tcBorders>
              <w:top w:val="nil"/>
              <w:left w:val="nil"/>
              <w:bottom w:val="nil"/>
              <w:right w:val="nil"/>
            </w:tcBorders>
            <w:shd w:val="clear" w:color="000000" w:fill="FFFFFF"/>
            <w:vAlign w:val="center"/>
          </w:tcPr>
          <w:p w14:paraId="39C1079A" w14:textId="2FC8ECDE"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77" w:type="pct"/>
            <w:tcBorders>
              <w:top w:val="nil"/>
              <w:left w:val="nil"/>
              <w:bottom w:val="nil"/>
              <w:right w:val="nil"/>
            </w:tcBorders>
            <w:shd w:val="clear" w:color="000000" w:fill="FFFFFF"/>
            <w:vAlign w:val="center"/>
          </w:tcPr>
          <w:p w14:paraId="3D4D61C8" w14:textId="4A33BB3E"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09" w:type="pct"/>
            <w:tcBorders>
              <w:top w:val="nil"/>
              <w:left w:val="nil"/>
              <w:bottom w:val="nil"/>
              <w:right w:val="nil"/>
            </w:tcBorders>
            <w:shd w:val="clear" w:color="000000" w:fill="FFFFFF"/>
            <w:vAlign w:val="center"/>
          </w:tcPr>
          <w:p w14:paraId="5CAD1065" w14:textId="3DA31503"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88" w:type="pct"/>
            <w:tcBorders>
              <w:top w:val="nil"/>
              <w:left w:val="nil"/>
              <w:bottom w:val="nil"/>
              <w:right w:val="nil"/>
            </w:tcBorders>
            <w:shd w:val="clear" w:color="000000" w:fill="FFFFFF"/>
            <w:vAlign w:val="center"/>
          </w:tcPr>
          <w:p w14:paraId="687137C7" w14:textId="3469E59D" w:rsidR="00343085" w:rsidRPr="00E24D9F" w:rsidRDefault="00343085" w:rsidP="00343085">
            <w:pPr>
              <w:widowControl/>
              <w:jc w:val="center"/>
              <w:rPr>
                <w:rFonts w:ascii="MS Gothic" w:eastAsia="MS Gothic" w:hAnsi="MS Gothic" w:cs="MS Gothic"/>
                <w:kern w:val="0"/>
                <w:szCs w:val="24"/>
              </w:rPr>
            </w:pPr>
            <w:r w:rsidRPr="00E24D9F">
              <w:rPr>
                <w:rFonts w:ascii="MS Gothic" w:eastAsia="MS Gothic" w:hAnsi="MS Gothic" w:cs="MS Gothic" w:hint="eastAsia"/>
                <w:kern w:val="0"/>
                <w:szCs w:val="24"/>
              </w:rPr>
              <w:t>⊗</w:t>
            </w:r>
          </w:p>
        </w:tc>
      </w:tr>
      <w:tr w:rsidR="00343085" w:rsidRPr="00E24D9F" w14:paraId="78FB8AFA" w14:textId="687DD923" w:rsidTr="00C0035F">
        <w:trPr>
          <w:trHeight w:val="454"/>
        </w:trPr>
        <w:tc>
          <w:tcPr>
            <w:tcW w:w="569" w:type="pct"/>
            <w:tcBorders>
              <w:top w:val="nil"/>
              <w:left w:val="nil"/>
              <w:bottom w:val="nil"/>
              <w:right w:val="nil"/>
            </w:tcBorders>
            <w:shd w:val="clear" w:color="000000" w:fill="FFFFFF"/>
            <w:vAlign w:val="center"/>
            <w:hideMark/>
          </w:tcPr>
          <w:p w14:paraId="14347148" w14:textId="4F9ADCE2"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source</w:t>
            </w:r>
          </w:p>
        </w:tc>
        <w:tc>
          <w:tcPr>
            <w:tcW w:w="447" w:type="pct"/>
            <w:tcBorders>
              <w:top w:val="nil"/>
              <w:left w:val="nil"/>
              <w:bottom w:val="nil"/>
              <w:right w:val="nil"/>
            </w:tcBorders>
            <w:shd w:val="clear" w:color="000000" w:fill="FFFFFF"/>
            <w:vAlign w:val="center"/>
          </w:tcPr>
          <w:p w14:paraId="3AEA8397" w14:textId="214D7524" w:rsidR="00343085" w:rsidRPr="00E45D1F" w:rsidRDefault="00343085" w:rsidP="00343085">
            <w:pPr>
              <w:widowControl/>
              <w:jc w:val="center"/>
              <w:rPr>
                <w:rFonts w:eastAsia="等线" w:cs="Times New Roman"/>
                <w:kern w:val="0"/>
                <w:sz w:val="48"/>
                <w:szCs w:val="48"/>
              </w:rPr>
            </w:pPr>
            <w:r w:rsidRPr="00E45D1F">
              <w:rPr>
                <w:rFonts w:eastAsia="等线" w:cs="Times New Roman"/>
                <w:kern w:val="0"/>
                <w:sz w:val="48"/>
                <w:szCs w:val="48"/>
              </w:rPr>
              <w:t>●</w:t>
            </w:r>
          </w:p>
        </w:tc>
        <w:tc>
          <w:tcPr>
            <w:tcW w:w="399" w:type="pct"/>
            <w:tcBorders>
              <w:top w:val="nil"/>
              <w:left w:val="nil"/>
              <w:bottom w:val="nil"/>
              <w:right w:val="nil"/>
            </w:tcBorders>
            <w:shd w:val="clear" w:color="000000" w:fill="FFFFFF"/>
            <w:vAlign w:val="center"/>
          </w:tcPr>
          <w:p w14:paraId="51C706AE" w14:textId="1F34B0D3"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61" w:type="pct"/>
            <w:tcBorders>
              <w:top w:val="nil"/>
              <w:left w:val="nil"/>
              <w:bottom w:val="nil"/>
              <w:right w:val="nil"/>
            </w:tcBorders>
            <w:shd w:val="clear" w:color="000000" w:fill="FFFFFF"/>
            <w:vAlign w:val="center"/>
          </w:tcPr>
          <w:p w14:paraId="5B581E58" w14:textId="2B534EEC"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682" w:type="pct"/>
            <w:tcBorders>
              <w:top w:val="nil"/>
              <w:left w:val="nil"/>
              <w:bottom w:val="nil"/>
            </w:tcBorders>
            <w:shd w:val="clear" w:color="000000" w:fill="FFFFFF"/>
            <w:vAlign w:val="center"/>
          </w:tcPr>
          <w:p w14:paraId="5E910DB4" w14:textId="28AADDBB"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29" w:type="pct"/>
            <w:tcBorders>
              <w:top w:val="nil"/>
              <w:bottom w:val="nil"/>
              <w:right w:val="single" w:sz="4" w:space="0" w:color="auto"/>
            </w:tcBorders>
            <w:shd w:val="clear" w:color="000000" w:fill="FFFFFF"/>
            <w:vAlign w:val="center"/>
          </w:tcPr>
          <w:p w14:paraId="7DC79644" w14:textId="534C13DB"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647" w:type="pct"/>
            <w:tcBorders>
              <w:top w:val="nil"/>
              <w:left w:val="single" w:sz="4" w:space="0" w:color="auto"/>
              <w:bottom w:val="nil"/>
              <w:right w:val="nil"/>
            </w:tcBorders>
            <w:shd w:val="clear" w:color="000000" w:fill="FFFFFF"/>
            <w:vAlign w:val="center"/>
          </w:tcPr>
          <w:p w14:paraId="6CDCB3C6" w14:textId="5D9A837D"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93" w:type="pct"/>
            <w:tcBorders>
              <w:top w:val="nil"/>
              <w:left w:val="nil"/>
              <w:bottom w:val="nil"/>
              <w:right w:val="nil"/>
            </w:tcBorders>
            <w:shd w:val="clear" w:color="000000" w:fill="FFFFFF"/>
            <w:vAlign w:val="center"/>
          </w:tcPr>
          <w:p w14:paraId="69E9A38B" w14:textId="0BB328E2"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77" w:type="pct"/>
            <w:tcBorders>
              <w:top w:val="nil"/>
              <w:left w:val="nil"/>
              <w:bottom w:val="nil"/>
              <w:right w:val="nil"/>
            </w:tcBorders>
            <w:shd w:val="clear" w:color="000000" w:fill="FFFFFF"/>
            <w:vAlign w:val="center"/>
          </w:tcPr>
          <w:p w14:paraId="43340C00" w14:textId="73340ABD"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409" w:type="pct"/>
            <w:tcBorders>
              <w:top w:val="nil"/>
              <w:left w:val="nil"/>
              <w:bottom w:val="nil"/>
              <w:right w:val="nil"/>
            </w:tcBorders>
            <w:shd w:val="clear" w:color="000000" w:fill="FFFFFF"/>
            <w:vAlign w:val="center"/>
          </w:tcPr>
          <w:p w14:paraId="3EBD232F" w14:textId="2E8CEE0C"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88" w:type="pct"/>
            <w:tcBorders>
              <w:top w:val="nil"/>
              <w:left w:val="nil"/>
              <w:bottom w:val="nil"/>
              <w:right w:val="nil"/>
            </w:tcBorders>
            <w:shd w:val="clear" w:color="000000" w:fill="FFFFFF"/>
            <w:vAlign w:val="center"/>
          </w:tcPr>
          <w:p w14:paraId="705A00D9" w14:textId="6F94FFB9"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r>
      <w:tr w:rsidR="00343085" w:rsidRPr="00E24D9F" w14:paraId="17C5D079" w14:textId="7C434701" w:rsidTr="00C0035F">
        <w:trPr>
          <w:trHeight w:val="454"/>
        </w:trPr>
        <w:tc>
          <w:tcPr>
            <w:tcW w:w="569" w:type="pct"/>
            <w:tcBorders>
              <w:top w:val="nil"/>
              <w:left w:val="nil"/>
              <w:bottom w:val="nil"/>
              <w:right w:val="nil"/>
            </w:tcBorders>
            <w:shd w:val="clear" w:color="000000" w:fill="FFFFFF"/>
            <w:vAlign w:val="center"/>
            <w:hideMark/>
          </w:tcPr>
          <w:p w14:paraId="650F8EE8" w14:textId="65476FD9" w:rsidR="00343085" w:rsidRPr="00E24D9F" w:rsidRDefault="00343085" w:rsidP="00343085">
            <w:pPr>
              <w:widowControl/>
              <w:jc w:val="center"/>
              <w:rPr>
                <w:rFonts w:eastAsia="等线" w:cs="Times New Roman"/>
                <w:kern w:val="0"/>
                <w:sz w:val="21"/>
                <w:szCs w:val="21"/>
              </w:rPr>
            </w:pPr>
            <w:r>
              <w:rPr>
                <w:rFonts w:eastAsia="等线" w:cs="Times New Roman"/>
                <w:i/>
                <w:iCs/>
                <w:kern w:val="0"/>
                <w:sz w:val="21"/>
                <w:szCs w:val="21"/>
              </w:rPr>
              <w:t>e</w:t>
            </w:r>
            <w:r w:rsidRPr="00843C7B">
              <w:rPr>
                <w:rFonts w:eastAsia="等线" w:cs="Times New Roman"/>
                <w:i/>
                <w:iCs/>
                <w:kern w:val="0"/>
                <w:sz w:val="21"/>
                <w:szCs w:val="21"/>
              </w:rPr>
              <w:t>nd</w:t>
            </w:r>
            <w:r>
              <w:rPr>
                <w:rFonts w:eastAsia="等线" w:cs="Times New Roman"/>
                <w:i/>
                <w:iCs/>
                <w:kern w:val="0"/>
                <w:sz w:val="21"/>
                <w:szCs w:val="21"/>
              </w:rPr>
              <w:t>-of-pipe</w:t>
            </w:r>
          </w:p>
        </w:tc>
        <w:tc>
          <w:tcPr>
            <w:tcW w:w="447" w:type="pct"/>
            <w:tcBorders>
              <w:top w:val="nil"/>
              <w:left w:val="nil"/>
              <w:bottom w:val="nil"/>
              <w:right w:val="nil"/>
            </w:tcBorders>
            <w:shd w:val="clear" w:color="000000" w:fill="FFFFFF"/>
            <w:vAlign w:val="center"/>
          </w:tcPr>
          <w:p w14:paraId="20EA3E50" w14:textId="72932986" w:rsidR="00343085" w:rsidRPr="00E24D9F" w:rsidRDefault="00343085" w:rsidP="00343085">
            <w:pPr>
              <w:widowControl/>
              <w:jc w:val="center"/>
              <w:rPr>
                <w:rFonts w:eastAsia="等线" w:cs="Times New Roman"/>
                <w:b/>
                <w:bCs/>
                <w:kern w:val="0"/>
                <w:sz w:val="48"/>
                <w:szCs w:val="48"/>
              </w:rPr>
            </w:pPr>
          </w:p>
        </w:tc>
        <w:tc>
          <w:tcPr>
            <w:tcW w:w="399" w:type="pct"/>
            <w:tcBorders>
              <w:top w:val="nil"/>
              <w:left w:val="nil"/>
              <w:bottom w:val="nil"/>
              <w:right w:val="nil"/>
            </w:tcBorders>
            <w:shd w:val="clear" w:color="000000" w:fill="FFFFFF"/>
            <w:vAlign w:val="center"/>
          </w:tcPr>
          <w:p w14:paraId="55654958" w14:textId="43703FF5"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361" w:type="pct"/>
            <w:tcBorders>
              <w:top w:val="nil"/>
              <w:left w:val="nil"/>
              <w:bottom w:val="nil"/>
              <w:right w:val="nil"/>
            </w:tcBorders>
            <w:shd w:val="clear" w:color="000000" w:fill="FFFFFF"/>
            <w:vAlign w:val="center"/>
          </w:tcPr>
          <w:p w14:paraId="29BB9D58" w14:textId="7CF0DF47" w:rsidR="00343085" w:rsidRPr="00E45D1F" w:rsidRDefault="00343085" w:rsidP="00343085">
            <w:pPr>
              <w:widowControl/>
              <w:jc w:val="center"/>
              <w:rPr>
                <w:rFonts w:eastAsia="等线" w:cs="Times New Roman"/>
                <w:b/>
                <w:bCs/>
                <w:kern w:val="0"/>
                <w:sz w:val="48"/>
                <w:szCs w:val="48"/>
              </w:rPr>
            </w:pPr>
            <w:r w:rsidRPr="00E45D1F">
              <w:rPr>
                <w:rFonts w:eastAsia="等线" w:cs="Times New Roman"/>
                <w:kern w:val="0"/>
                <w:sz w:val="48"/>
                <w:szCs w:val="48"/>
              </w:rPr>
              <w:t>●</w:t>
            </w:r>
          </w:p>
        </w:tc>
        <w:tc>
          <w:tcPr>
            <w:tcW w:w="682" w:type="pct"/>
            <w:tcBorders>
              <w:top w:val="nil"/>
              <w:left w:val="nil"/>
              <w:bottom w:val="nil"/>
            </w:tcBorders>
            <w:shd w:val="clear" w:color="000000" w:fill="FFFFFF"/>
            <w:vAlign w:val="center"/>
          </w:tcPr>
          <w:p w14:paraId="1D9013C9" w14:textId="7B685808" w:rsidR="00343085" w:rsidRPr="00E45D1F" w:rsidRDefault="00343085" w:rsidP="00343085">
            <w:pPr>
              <w:widowControl/>
              <w:jc w:val="center"/>
              <w:rPr>
                <w:rFonts w:eastAsia="等线" w:cs="Times New Roman"/>
                <w:kern w:val="0"/>
                <w:sz w:val="48"/>
                <w:szCs w:val="48"/>
              </w:rPr>
            </w:pPr>
            <w:r w:rsidRPr="00E45D1F">
              <w:rPr>
                <w:rFonts w:eastAsia="等线" w:cs="Times New Roman"/>
                <w:kern w:val="0"/>
                <w:sz w:val="48"/>
                <w:szCs w:val="48"/>
              </w:rPr>
              <w:t>●</w:t>
            </w:r>
          </w:p>
        </w:tc>
        <w:tc>
          <w:tcPr>
            <w:tcW w:w="329" w:type="pct"/>
            <w:tcBorders>
              <w:top w:val="nil"/>
              <w:bottom w:val="nil"/>
              <w:right w:val="single" w:sz="4" w:space="0" w:color="auto"/>
            </w:tcBorders>
            <w:shd w:val="clear" w:color="000000" w:fill="FFFFFF"/>
            <w:vAlign w:val="center"/>
          </w:tcPr>
          <w:p w14:paraId="3B53BF31" w14:textId="64CB3AD2" w:rsidR="00343085" w:rsidRPr="00E45D1F" w:rsidRDefault="00343085" w:rsidP="00343085">
            <w:pPr>
              <w:widowControl/>
              <w:jc w:val="center"/>
              <w:rPr>
                <w:rFonts w:eastAsia="等线" w:cs="Times New Roman"/>
                <w:kern w:val="0"/>
                <w:sz w:val="48"/>
                <w:szCs w:val="48"/>
              </w:rPr>
            </w:pPr>
            <w:r w:rsidRPr="00E45D1F">
              <w:rPr>
                <w:rFonts w:eastAsia="等线" w:cs="Times New Roman"/>
                <w:kern w:val="0"/>
                <w:sz w:val="48"/>
                <w:szCs w:val="48"/>
              </w:rPr>
              <w:t>●</w:t>
            </w:r>
          </w:p>
        </w:tc>
        <w:tc>
          <w:tcPr>
            <w:tcW w:w="647" w:type="pct"/>
            <w:tcBorders>
              <w:top w:val="nil"/>
              <w:left w:val="single" w:sz="4" w:space="0" w:color="auto"/>
              <w:bottom w:val="nil"/>
              <w:right w:val="nil"/>
            </w:tcBorders>
            <w:shd w:val="clear" w:color="000000" w:fill="FFFFFF"/>
            <w:vAlign w:val="center"/>
          </w:tcPr>
          <w:p w14:paraId="16DA84FC" w14:textId="42235358"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93" w:type="pct"/>
            <w:tcBorders>
              <w:top w:val="nil"/>
              <w:left w:val="nil"/>
              <w:bottom w:val="nil"/>
              <w:right w:val="nil"/>
            </w:tcBorders>
            <w:shd w:val="clear" w:color="000000" w:fill="FFFFFF"/>
            <w:vAlign w:val="center"/>
          </w:tcPr>
          <w:p w14:paraId="582C6447" w14:textId="6041299D"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77" w:type="pct"/>
            <w:tcBorders>
              <w:top w:val="nil"/>
              <w:left w:val="nil"/>
              <w:bottom w:val="nil"/>
              <w:right w:val="nil"/>
            </w:tcBorders>
            <w:shd w:val="clear" w:color="000000" w:fill="FFFFFF"/>
            <w:vAlign w:val="center"/>
          </w:tcPr>
          <w:p w14:paraId="3A0FE27E" w14:textId="3D4B1812" w:rsidR="00343085" w:rsidRPr="00E24D9F" w:rsidRDefault="00343085" w:rsidP="00343085">
            <w:pPr>
              <w:widowControl/>
              <w:jc w:val="center"/>
              <w:rPr>
                <w:rFonts w:eastAsia="等线" w:cs="Times New Roman"/>
                <w:b/>
                <w:bCs/>
                <w:kern w:val="0"/>
                <w:sz w:val="48"/>
                <w:szCs w:val="48"/>
              </w:rPr>
            </w:pPr>
          </w:p>
        </w:tc>
        <w:tc>
          <w:tcPr>
            <w:tcW w:w="409" w:type="pct"/>
            <w:tcBorders>
              <w:top w:val="nil"/>
              <w:left w:val="nil"/>
              <w:bottom w:val="nil"/>
              <w:right w:val="nil"/>
            </w:tcBorders>
            <w:shd w:val="clear" w:color="000000" w:fill="FFFFFF"/>
            <w:vAlign w:val="center"/>
          </w:tcPr>
          <w:p w14:paraId="0E70C86E" w14:textId="3EE65349"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88" w:type="pct"/>
            <w:tcBorders>
              <w:top w:val="nil"/>
              <w:left w:val="nil"/>
              <w:bottom w:val="nil"/>
              <w:right w:val="nil"/>
            </w:tcBorders>
            <w:shd w:val="clear" w:color="000000" w:fill="FFFFFF"/>
            <w:vAlign w:val="center"/>
          </w:tcPr>
          <w:p w14:paraId="6092EEF8" w14:textId="2515FCE6"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r>
      <w:tr w:rsidR="00343085" w:rsidRPr="00E24D9F" w14:paraId="3622C8FB" w14:textId="15BD1104" w:rsidTr="00C0035F">
        <w:trPr>
          <w:trHeight w:val="85"/>
        </w:trPr>
        <w:tc>
          <w:tcPr>
            <w:tcW w:w="569" w:type="pct"/>
            <w:tcBorders>
              <w:top w:val="nil"/>
              <w:left w:val="nil"/>
              <w:bottom w:val="nil"/>
              <w:right w:val="nil"/>
            </w:tcBorders>
            <w:shd w:val="clear" w:color="000000" w:fill="FFFFFF"/>
            <w:vAlign w:val="center"/>
            <w:hideMark/>
          </w:tcPr>
          <w:p w14:paraId="1ADB6164" w14:textId="4BF20163" w:rsidR="00343085" w:rsidRPr="00E24D9F" w:rsidRDefault="00343085" w:rsidP="00343085">
            <w:pPr>
              <w:widowControl/>
              <w:jc w:val="center"/>
              <w:rPr>
                <w:rFonts w:eastAsia="等线" w:cs="Times New Roman"/>
                <w:kern w:val="0"/>
                <w:sz w:val="21"/>
                <w:szCs w:val="21"/>
              </w:rPr>
            </w:pPr>
            <w:proofErr w:type="spellStart"/>
            <w:r w:rsidRPr="00843C7B">
              <w:rPr>
                <w:rFonts w:eastAsia="等线" w:cs="Times New Roman"/>
                <w:i/>
                <w:iCs/>
                <w:kern w:val="0"/>
                <w:sz w:val="21"/>
                <w:szCs w:val="21"/>
              </w:rPr>
              <w:t>gdp</w:t>
            </w:r>
            <w:proofErr w:type="spellEnd"/>
          </w:p>
        </w:tc>
        <w:tc>
          <w:tcPr>
            <w:tcW w:w="447" w:type="pct"/>
            <w:tcBorders>
              <w:top w:val="nil"/>
              <w:left w:val="nil"/>
              <w:bottom w:val="nil"/>
              <w:right w:val="nil"/>
            </w:tcBorders>
            <w:shd w:val="clear" w:color="000000" w:fill="FFFFFF"/>
            <w:vAlign w:val="center"/>
          </w:tcPr>
          <w:p w14:paraId="6D33EBFA" w14:textId="1145D9CC"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99" w:type="pct"/>
            <w:tcBorders>
              <w:top w:val="nil"/>
              <w:left w:val="nil"/>
              <w:bottom w:val="nil"/>
              <w:right w:val="nil"/>
            </w:tcBorders>
            <w:shd w:val="clear" w:color="000000" w:fill="FFFFFF"/>
            <w:vAlign w:val="center"/>
          </w:tcPr>
          <w:p w14:paraId="7BF0CDED" w14:textId="44526169" w:rsidR="00343085" w:rsidRPr="00E45D1F" w:rsidRDefault="00343085" w:rsidP="00343085">
            <w:pPr>
              <w:widowControl/>
              <w:jc w:val="center"/>
              <w:rPr>
                <w:rFonts w:eastAsia="等线" w:cs="Times New Roman"/>
                <w:kern w:val="0"/>
                <w:sz w:val="48"/>
                <w:szCs w:val="48"/>
              </w:rPr>
            </w:pPr>
            <w:r w:rsidRPr="00E45D1F">
              <w:rPr>
                <w:rFonts w:eastAsia="等线" w:cs="Times New Roman"/>
                <w:kern w:val="0"/>
                <w:sz w:val="48"/>
                <w:szCs w:val="48"/>
              </w:rPr>
              <w:t>●</w:t>
            </w:r>
          </w:p>
        </w:tc>
        <w:tc>
          <w:tcPr>
            <w:tcW w:w="361" w:type="pct"/>
            <w:tcBorders>
              <w:top w:val="nil"/>
              <w:left w:val="nil"/>
              <w:bottom w:val="nil"/>
              <w:right w:val="nil"/>
            </w:tcBorders>
            <w:shd w:val="clear" w:color="000000" w:fill="FFFFFF"/>
            <w:vAlign w:val="center"/>
          </w:tcPr>
          <w:p w14:paraId="601903E4" w14:textId="2D4F88FE"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682" w:type="pct"/>
            <w:tcBorders>
              <w:top w:val="nil"/>
              <w:left w:val="nil"/>
              <w:bottom w:val="nil"/>
            </w:tcBorders>
            <w:shd w:val="clear" w:color="000000" w:fill="FFFFFF"/>
            <w:vAlign w:val="center"/>
          </w:tcPr>
          <w:p w14:paraId="3AB73957" w14:textId="593D7683"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29" w:type="pct"/>
            <w:tcBorders>
              <w:top w:val="nil"/>
              <w:bottom w:val="nil"/>
              <w:right w:val="single" w:sz="4" w:space="0" w:color="auto"/>
            </w:tcBorders>
            <w:shd w:val="clear" w:color="000000" w:fill="FFFFFF"/>
            <w:vAlign w:val="center"/>
          </w:tcPr>
          <w:p w14:paraId="221F8D95" w14:textId="28A2AB21"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647" w:type="pct"/>
            <w:tcBorders>
              <w:top w:val="nil"/>
              <w:left w:val="single" w:sz="4" w:space="0" w:color="auto"/>
              <w:bottom w:val="nil"/>
              <w:right w:val="nil"/>
            </w:tcBorders>
            <w:shd w:val="clear" w:color="000000" w:fill="FFFFFF"/>
            <w:vAlign w:val="center"/>
          </w:tcPr>
          <w:p w14:paraId="2F8751D7" w14:textId="5793D42D" w:rsidR="00343085" w:rsidRPr="00EE28EE" w:rsidRDefault="00343085" w:rsidP="00343085">
            <w:pPr>
              <w:widowControl/>
              <w:jc w:val="center"/>
              <w:rPr>
                <w:rFonts w:eastAsia="等线" w:cs="Times New Roman"/>
                <w:kern w:val="0"/>
                <w:sz w:val="48"/>
                <w:szCs w:val="48"/>
              </w:rPr>
            </w:pPr>
            <w:r w:rsidRPr="00E24D9F">
              <w:rPr>
                <w:rFonts w:ascii="MS Gothic" w:eastAsia="MS Gothic" w:hAnsi="MS Gothic" w:cs="MS Gothic" w:hint="eastAsia"/>
                <w:kern w:val="0"/>
                <w:szCs w:val="24"/>
              </w:rPr>
              <w:t>⊗</w:t>
            </w:r>
          </w:p>
        </w:tc>
        <w:tc>
          <w:tcPr>
            <w:tcW w:w="393" w:type="pct"/>
            <w:tcBorders>
              <w:top w:val="nil"/>
              <w:left w:val="nil"/>
              <w:bottom w:val="nil"/>
              <w:right w:val="nil"/>
            </w:tcBorders>
            <w:shd w:val="clear" w:color="000000" w:fill="FFFFFF"/>
            <w:vAlign w:val="center"/>
          </w:tcPr>
          <w:p w14:paraId="755B6E3C" w14:textId="5D3FAD45"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77" w:type="pct"/>
            <w:tcBorders>
              <w:top w:val="nil"/>
              <w:left w:val="nil"/>
              <w:bottom w:val="nil"/>
              <w:right w:val="nil"/>
            </w:tcBorders>
            <w:shd w:val="clear" w:color="000000" w:fill="FFFFFF"/>
            <w:vAlign w:val="center"/>
          </w:tcPr>
          <w:p w14:paraId="4FA0D86D" w14:textId="6EE7119F"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409" w:type="pct"/>
            <w:tcBorders>
              <w:top w:val="nil"/>
              <w:left w:val="nil"/>
              <w:bottom w:val="nil"/>
              <w:right w:val="nil"/>
            </w:tcBorders>
            <w:shd w:val="clear" w:color="000000" w:fill="FFFFFF"/>
            <w:vAlign w:val="center"/>
          </w:tcPr>
          <w:p w14:paraId="689BA556" w14:textId="319BEDA2"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88" w:type="pct"/>
            <w:tcBorders>
              <w:top w:val="nil"/>
              <w:left w:val="nil"/>
              <w:bottom w:val="nil"/>
              <w:right w:val="nil"/>
            </w:tcBorders>
            <w:shd w:val="clear" w:color="000000" w:fill="FFFFFF"/>
            <w:vAlign w:val="center"/>
          </w:tcPr>
          <w:p w14:paraId="4AB7D6C7" w14:textId="45F836D8"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r>
      <w:tr w:rsidR="00343085" w:rsidRPr="00E24D9F" w14:paraId="5DDBE428" w14:textId="4203E653" w:rsidTr="00C0035F">
        <w:trPr>
          <w:trHeight w:val="46"/>
        </w:trPr>
        <w:tc>
          <w:tcPr>
            <w:tcW w:w="569" w:type="pct"/>
            <w:tcBorders>
              <w:top w:val="nil"/>
              <w:left w:val="nil"/>
              <w:bottom w:val="nil"/>
              <w:right w:val="nil"/>
            </w:tcBorders>
            <w:shd w:val="clear" w:color="000000" w:fill="FFFFFF"/>
            <w:vAlign w:val="center"/>
            <w:hideMark/>
          </w:tcPr>
          <w:p w14:paraId="6F851EDF" w14:textId="1DEAF5D5"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population</w:t>
            </w:r>
          </w:p>
        </w:tc>
        <w:tc>
          <w:tcPr>
            <w:tcW w:w="447" w:type="pct"/>
            <w:tcBorders>
              <w:top w:val="nil"/>
              <w:left w:val="nil"/>
              <w:bottom w:val="nil"/>
              <w:right w:val="nil"/>
            </w:tcBorders>
            <w:shd w:val="clear" w:color="000000" w:fill="FFFFFF"/>
            <w:vAlign w:val="center"/>
          </w:tcPr>
          <w:p w14:paraId="60FE3B1C" w14:textId="39AE6EB6"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99" w:type="pct"/>
            <w:tcBorders>
              <w:top w:val="nil"/>
              <w:left w:val="nil"/>
              <w:bottom w:val="nil"/>
              <w:right w:val="nil"/>
            </w:tcBorders>
            <w:shd w:val="clear" w:color="000000" w:fill="FFFFFF"/>
            <w:vAlign w:val="center"/>
          </w:tcPr>
          <w:p w14:paraId="142E82CE" w14:textId="276FD6F5" w:rsidR="00343085" w:rsidRPr="00E45D1F" w:rsidRDefault="00343085" w:rsidP="00343085">
            <w:pPr>
              <w:widowControl/>
              <w:jc w:val="center"/>
              <w:rPr>
                <w:rFonts w:eastAsia="等线" w:cs="Times New Roman"/>
                <w:kern w:val="0"/>
                <w:sz w:val="48"/>
                <w:szCs w:val="48"/>
              </w:rPr>
            </w:pPr>
            <w:r w:rsidRPr="00E45D1F">
              <w:rPr>
                <w:rFonts w:eastAsia="等线" w:cs="Times New Roman"/>
                <w:kern w:val="0"/>
                <w:sz w:val="48"/>
                <w:szCs w:val="48"/>
              </w:rPr>
              <w:t>●</w:t>
            </w:r>
          </w:p>
        </w:tc>
        <w:tc>
          <w:tcPr>
            <w:tcW w:w="361" w:type="pct"/>
            <w:tcBorders>
              <w:top w:val="nil"/>
              <w:left w:val="nil"/>
              <w:bottom w:val="nil"/>
              <w:right w:val="nil"/>
            </w:tcBorders>
            <w:shd w:val="clear" w:color="000000" w:fill="FFFFFF"/>
            <w:vAlign w:val="center"/>
          </w:tcPr>
          <w:p w14:paraId="575CE650" w14:textId="5F47325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682" w:type="pct"/>
            <w:tcBorders>
              <w:top w:val="nil"/>
              <w:left w:val="nil"/>
              <w:bottom w:val="nil"/>
            </w:tcBorders>
            <w:shd w:val="clear" w:color="000000" w:fill="FFFFFF"/>
            <w:vAlign w:val="center"/>
          </w:tcPr>
          <w:p w14:paraId="21FC5DDC" w14:textId="12634C5C"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29" w:type="pct"/>
            <w:tcBorders>
              <w:top w:val="nil"/>
              <w:bottom w:val="nil"/>
              <w:right w:val="single" w:sz="4" w:space="0" w:color="auto"/>
            </w:tcBorders>
            <w:shd w:val="clear" w:color="000000" w:fill="FFFFFF"/>
            <w:vAlign w:val="center"/>
          </w:tcPr>
          <w:p w14:paraId="69A98FBF" w14:textId="639C7A28"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647" w:type="pct"/>
            <w:tcBorders>
              <w:top w:val="nil"/>
              <w:left w:val="single" w:sz="4" w:space="0" w:color="auto"/>
              <w:bottom w:val="nil"/>
              <w:right w:val="nil"/>
            </w:tcBorders>
            <w:shd w:val="clear" w:color="000000" w:fill="FFFFFF"/>
            <w:vAlign w:val="center"/>
          </w:tcPr>
          <w:p w14:paraId="28FC6F86" w14:textId="5E5CD1E3" w:rsidR="00343085" w:rsidRPr="00EE28EE" w:rsidRDefault="00343085" w:rsidP="00343085">
            <w:pPr>
              <w:widowControl/>
              <w:jc w:val="center"/>
              <w:rPr>
                <w:rFonts w:eastAsia="等线" w:cs="Times New Roman"/>
                <w:kern w:val="0"/>
                <w:sz w:val="48"/>
                <w:szCs w:val="48"/>
              </w:rPr>
            </w:pPr>
            <w:r w:rsidRPr="00E24D9F">
              <w:rPr>
                <w:rFonts w:ascii="MS Gothic" w:eastAsia="MS Gothic" w:hAnsi="MS Gothic" w:cs="MS Gothic" w:hint="eastAsia"/>
                <w:kern w:val="0"/>
                <w:szCs w:val="24"/>
              </w:rPr>
              <w:t>⊗</w:t>
            </w:r>
          </w:p>
        </w:tc>
        <w:tc>
          <w:tcPr>
            <w:tcW w:w="393" w:type="pct"/>
            <w:tcBorders>
              <w:top w:val="nil"/>
              <w:left w:val="nil"/>
              <w:bottom w:val="nil"/>
              <w:right w:val="nil"/>
            </w:tcBorders>
            <w:shd w:val="clear" w:color="000000" w:fill="FFFFFF"/>
            <w:vAlign w:val="center"/>
          </w:tcPr>
          <w:p w14:paraId="774F390C" w14:textId="568A825B" w:rsidR="00343085" w:rsidRPr="00E24D9F" w:rsidRDefault="00343085" w:rsidP="00343085">
            <w:pPr>
              <w:widowControl/>
              <w:jc w:val="center"/>
              <w:rPr>
                <w:rFonts w:eastAsia="等线" w:cs="Times New Roman"/>
                <w:kern w:val="0"/>
                <w:szCs w:val="24"/>
              </w:rPr>
            </w:pPr>
          </w:p>
        </w:tc>
        <w:tc>
          <w:tcPr>
            <w:tcW w:w="377" w:type="pct"/>
            <w:tcBorders>
              <w:top w:val="nil"/>
              <w:left w:val="nil"/>
              <w:bottom w:val="nil"/>
              <w:right w:val="nil"/>
            </w:tcBorders>
            <w:shd w:val="clear" w:color="000000" w:fill="FFFFFF"/>
            <w:vAlign w:val="center"/>
          </w:tcPr>
          <w:p w14:paraId="354C8B9A" w14:textId="29ECCE01"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409" w:type="pct"/>
            <w:tcBorders>
              <w:top w:val="nil"/>
              <w:left w:val="nil"/>
              <w:bottom w:val="nil"/>
              <w:right w:val="nil"/>
            </w:tcBorders>
            <w:shd w:val="clear" w:color="000000" w:fill="FFFFFF"/>
            <w:vAlign w:val="center"/>
          </w:tcPr>
          <w:p w14:paraId="549471BB" w14:textId="7CA7BC59"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88" w:type="pct"/>
            <w:tcBorders>
              <w:top w:val="nil"/>
              <w:left w:val="nil"/>
              <w:bottom w:val="nil"/>
              <w:right w:val="nil"/>
            </w:tcBorders>
            <w:shd w:val="clear" w:color="000000" w:fill="FFFFFF"/>
            <w:vAlign w:val="center"/>
          </w:tcPr>
          <w:p w14:paraId="5B5B7870" w14:textId="49F1A72E"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r>
      <w:tr w:rsidR="00343085" w:rsidRPr="00E24D9F" w14:paraId="7F6FC537" w14:textId="0691405E" w:rsidTr="001F2FDD">
        <w:trPr>
          <w:trHeight w:val="45"/>
        </w:trPr>
        <w:tc>
          <w:tcPr>
            <w:tcW w:w="569" w:type="pct"/>
            <w:tcBorders>
              <w:top w:val="nil"/>
              <w:left w:val="nil"/>
              <w:bottom w:val="nil"/>
              <w:right w:val="nil"/>
            </w:tcBorders>
            <w:shd w:val="clear" w:color="000000" w:fill="FFFFFF"/>
            <w:vAlign w:val="center"/>
            <w:hideMark/>
          </w:tcPr>
          <w:p w14:paraId="57CCA879" w14:textId="5B9C6A6D"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industry</w:t>
            </w:r>
          </w:p>
        </w:tc>
        <w:tc>
          <w:tcPr>
            <w:tcW w:w="447" w:type="pct"/>
            <w:tcBorders>
              <w:top w:val="nil"/>
              <w:left w:val="nil"/>
              <w:bottom w:val="nil"/>
              <w:right w:val="nil"/>
            </w:tcBorders>
            <w:shd w:val="clear" w:color="000000" w:fill="FFFFFF"/>
            <w:vAlign w:val="center"/>
          </w:tcPr>
          <w:p w14:paraId="616810E8" w14:textId="3FC1211B"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99" w:type="pct"/>
            <w:tcBorders>
              <w:top w:val="nil"/>
              <w:left w:val="nil"/>
              <w:bottom w:val="nil"/>
              <w:right w:val="nil"/>
            </w:tcBorders>
            <w:shd w:val="clear" w:color="000000" w:fill="FFFFFF"/>
            <w:vAlign w:val="center"/>
          </w:tcPr>
          <w:p w14:paraId="705D8426" w14:textId="03C18C00" w:rsidR="00343085" w:rsidRPr="00070E20" w:rsidRDefault="00343085" w:rsidP="00343085">
            <w:pPr>
              <w:widowControl/>
              <w:jc w:val="center"/>
              <w:rPr>
                <w:rFonts w:eastAsia="等线" w:cs="Times New Roman"/>
                <w:b/>
                <w:bCs/>
                <w:kern w:val="0"/>
                <w:sz w:val="48"/>
                <w:szCs w:val="48"/>
              </w:rPr>
            </w:pPr>
          </w:p>
        </w:tc>
        <w:tc>
          <w:tcPr>
            <w:tcW w:w="361" w:type="pct"/>
            <w:tcBorders>
              <w:top w:val="nil"/>
              <w:left w:val="nil"/>
              <w:bottom w:val="nil"/>
              <w:right w:val="nil"/>
            </w:tcBorders>
            <w:shd w:val="clear" w:color="000000" w:fill="FFFFFF"/>
            <w:vAlign w:val="center"/>
          </w:tcPr>
          <w:p w14:paraId="4EA386E9" w14:textId="49632B0A"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682" w:type="pct"/>
            <w:tcBorders>
              <w:top w:val="nil"/>
              <w:left w:val="nil"/>
              <w:bottom w:val="nil"/>
            </w:tcBorders>
            <w:shd w:val="clear" w:color="000000" w:fill="FFFFFF"/>
            <w:vAlign w:val="center"/>
          </w:tcPr>
          <w:p w14:paraId="727B8211" w14:textId="21905278"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29" w:type="pct"/>
            <w:tcBorders>
              <w:top w:val="nil"/>
              <w:bottom w:val="nil"/>
              <w:right w:val="single" w:sz="4" w:space="0" w:color="auto"/>
            </w:tcBorders>
            <w:shd w:val="clear" w:color="000000" w:fill="FFFFFF"/>
            <w:vAlign w:val="center"/>
          </w:tcPr>
          <w:p w14:paraId="0739B5D3" w14:textId="038BC7B1"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647" w:type="pct"/>
            <w:tcBorders>
              <w:top w:val="nil"/>
              <w:left w:val="single" w:sz="4" w:space="0" w:color="auto"/>
              <w:bottom w:val="nil"/>
              <w:right w:val="nil"/>
            </w:tcBorders>
            <w:shd w:val="clear" w:color="000000" w:fill="FFFFFF"/>
            <w:vAlign w:val="center"/>
          </w:tcPr>
          <w:p w14:paraId="4C0105A4" w14:textId="56A76B7F" w:rsidR="00343085" w:rsidRPr="00E24D9F" w:rsidRDefault="00343085" w:rsidP="00343085">
            <w:pPr>
              <w:widowControl/>
              <w:jc w:val="center"/>
              <w:rPr>
                <w:rFonts w:eastAsia="等线" w:cs="Times New Roman"/>
                <w:b/>
                <w:bCs/>
                <w:kern w:val="0"/>
                <w:sz w:val="48"/>
                <w:szCs w:val="48"/>
              </w:rPr>
            </w:pPr>
            <w:r w:rsidRPr="00EE28EE">
              <w:rPr>
                <w:rFonts w:eastAsia="等线" w:cs="Times New Roman"/>
                <w:kern w:val="0"/>
                <w:sz w:val="48"/>
                <w:szCs w:val="48"/>
              </w:rPr>
              <w:t>●</w:t>
            </w:r>
          </w:p>
        </w:tc>
        <w:tc>
          <w:tcPr>
            <w:tcW w:w="393" w:type="pct"/>
            <w:tcBorders>
              <w:top w:val="nil"/>
              <w:left w:val="nil"/>
              <w:bottom w:val="nil"/>
              <w:right w:val="nil"/>
            </w:tcBorders>
            <w:shd w:val="clear" w:color="000000" w:fill="FFFFFF"/>
            <w:vAlign w:val="center"/>
          </w:tcPr>
          <w:p w14:paraId="5E4241F0" w14:textId="6FD3D488" w:rsidR="00343085" w:rsidRPr="00EE28EE" w:rsidRDefault="00343085" w:rsidP="00343085">
            <w:pPr>
              <w:widowControl/>
              <w:jc w:val="center"/>
              <w:rPr>
                <w:rFonts w:eastAsia="等线" w:cs="Times New Roman"/>
                <w:b/>
                <w:bCs/>
                <w:kern w:val="0"/>
                <w:sz w:val="48"/>
                <w:szCs w:val="48"/>
              </w:rPr>
            </w:pPr>
            <w:r w:rsidRPr="00EE28EE">
              <w:rPr>
                <w:rFonts w:eastAsia="等线" w:cs="Times New Roman"/>
                <w:kern w:val="0"/>
                <w:sz w:val="48"/>
                <w:szCs w:val="48"/>
              </w:rPr>
              <w:t>●</w:t>
            </w:r>
          </w:p>
        </w:tc>
        <w:tc>
          <w:tcPr>
            <w:tcW w:w="377" w:type="pct"/>
            <w:tcBorders>
              <w:top w:val="nil"/>
              <w:left w:val="nil"/>
              <w:bottom w:val="nil"/>
              <w:right w:val="nil"/>
            </w:tcBorders>
            <w:shd w:val="clear" w:color="000000" w:fill="FFFFFF"/>
            <w:vAlign w:val="center"/>
          </w:tcPr>
          <w:p w14:paraId="2EE87A77" w14:textId="2C8D46BD" w:rsidR="00343085" w:rsidRPr="00EE28EE" w:rsidRDefault="00343085" w:rsidP="00343085">
            <w:pPr>
              <w:widowControl/>
              <w:jc w:val="center"/>
              <w:rPr>
                <w:rFonts w:eastAsia="等线" w:cs="Times New Roman"/>
                <w:kern w:val="0"/>
                <w:sz w:val="48"/>
                <w:szCs w:val="48"/>
              </w:rPr>
            </w:pPr>
            <w:r w:rsidRPr="00EE28EE">
              <w:rPr>
                <w:rFonts w:eastAsia="等线" w:cs="Times New Roman"/>
                <w:kern w:val="0"/>
                <w:sz w:val="48"/>
                <w:szCs w:val="48"/>
              </w:rPr>
              <w:t>●</w:t>
            </w:r>
          </w:p>
        </w:tc>
        <w:tc>
          <w:tcPr>
            <w:tcW w:w="409" w:type="pct"/>
            <w:tcBorders>
              <w:top w:val="nil"/>
              <w:left w:val="nil"/>
              <w:bottom w:val="nil"/>
              <w:right w:val="nil"/>
            </w:tcBorders>
            <w:shd w:val="clear" w:color="000000" w:fill="FFFFFF"/>
            <w:vAlign w:val="center"/>
          </w:tcPr>
          <w:p w14:paraId="27AEFEC0" w14:textId="42DF98B3" w:rsidR="00343085" w:rsidRPr="00EE28EE" w:rsidRDefault="00343085" w:rsidP="00343085">
            <w:pPr>
              <w:widowControl/>
              <w:jc w:val="center"/>
              <w:rPr>
                <w:rFonts w:eastAsia="等线" w:cs="Times New Roman"/>
                <w:kern w:val="0"/>
                <w:sz w:val="48"/>
                <w:szCs w:val="48"/>
              </w:rPr>
            </w:pPr>
            <w:r w:rsidRPr="00E24D9F">
              <w:rPr>
                <w:rFonts w:ascii="MS Gothic" w:eastAsia="MS Gothic" w:hAnsi="MS Gothic" w:cs="MS Gothic" w:hint="eastAsia"/>
                <w:kern w:val="0"/>
                <w:szCs w:val="24"/>
              </w:rPr>
              <w:t>⊗</w:t>
            </w:r>
          </w:p>
        </w:tc>
        <w:tc>
          <w:tcPr>
            <w:tcW w:w="388" w:type="pct"/>
            <w:tcBorders>
              <w:top w:val="nil"/>
              <w:left w:val="nil"/>
              <w:bottom w:val="nil"/>
              <w:right w:val="nil"/>
            </w:tcBorders>
            <w:shd w:val="clear" w:color="000000" w:fill="FFFFFF"/>
            <w:vAlign w:val="center"/>
          </w:tcPr>
          <w:p w14:paraId="2714CACD" w14:textId="1AB7BA0C" w:rsidR="00343085" w:rsidRPr="00E24D9F" w:rsidRDefault="00343085" w:rsidP="00343085">
            <w:pPr>
              <w:widowControl/>
              <w:jc w:val="center"/>
              <w:rPr>
                <w:rFonts w:eastAsia="等线" w:cs="Times New Roman"/>
                <w:kern w:val="0"/>
                <w:szCs w:val="24"/>
              </w:rPr>
            </w:pPr>
          </w:p>
        </w:tc>
      </w:tr>
      <w:tr w:rsidR="00C0035F" w:rsidRPr="00EE28EE" w14:paraId="46E87B53" w14:textId="136E2060" w:rsidTr="00C0035F">
        <w:trPr>
          <w:trHeight w:val="134"/>
        </w:trPr>
        <w:tc>
          <w:tcPr>
            <w:tcW w:w="569" w:type="pct"/>
            <w:tcBorders>
              <w:top w:val="single" w:sz="4" w:space="0" w:color="auto"/>
              <w:left w:val="nil"/>
              <w:bottom w:val="nil"/>
              <w:right w:val="nil"/>
            </w:tcBorders>
            <w:shd w:val="clear" w:color="000000" w:fill="FFFFFF"/>
            <w:vAlign w:val="center"/>
            <w:hideMark/>
          </w:tcPr>
          <w:p w14:paraId="7DEDDB65" w14:textId="77777777" w:rsidR="00C0035F" w:rsidRPr="004866B1" w:rsidRDefault="00C0035F" w:rsidP="00EE28EE">
            <w:pPr>
              <w:widowControl/>
              <w:jc w:val="center"/>
              <w:rPr>
                <w:rFonts w:eastAsia="等线" w:cs="Times New Roman"/>
                <w:kern w:val="0"/>
                <w:sz w:val="21"/>
                <w:szCs w:val="21"/>
              </w:rPr>
            </w:pPr>
            <w:r w:rsidRPr="004866B1">
              <w:rPr>
                <w:rFonts w:eastAsia="等线" w:cs="Times New Roman"/>
                <w:kern w:val="0"/>
                <w:sz w:val="21"/>
                <w:szCs w:val="21"/>
              </w:rPr>
              <w:t>Raw coverage</w:t>
            </w:r>
          </w:p>
        </w:tc>
        <w:tc>
          <w:tcPr>
            <w:tcW w:w="447" w:type="pct"/>
            <w:tcBorders>
              <w:top w:val="single" w:sz="4" w:space="0" w:color="auto"/>
              <w:left w:val="nil"/>
              <w:bottom w:val="nil"/>
              <w:right w:val="nil"/>
            </w:tcBorders>
            <w:shd w:val="clear" w:color="000000" w:fill="FFFFFF"/>
          </w:tcPr>
          <w:p w14:paraId="29069AD1" w14:textId="05A572B0"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0.182</w:t>
            </w:r>
          </w:p>
        </w:tc>
        <w:tc>
          <w:tcPr>
            <w:tcW w:w="399" w:type="pct"/>
            <w:tcBorders>
              <w:top w:val="single" w:sz="4" w:space="0" w:color="auto"/>
              <w:left w:val="nil"/>
              <w:bottom w:val="nil"/>
              <w:right w:val="nil"/>
            </w:tcBorders>
            <w:shd w:val="clear" w:color="000000" w:fill="FFFFFF"/>
          </w:tcPr>
          <w:p w14:paraId="7D6E17C4" w14:textId="372D8A01"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0.342</w:t>
            </w:r>
          </w:p>
        </w:tc>
        <w:tc>
          <w:tcPr>
            <w:tcW w:w="361" w:type="pct"/>
            <w:tcBorders>
              <w:top w:val="single" w:sz="4" w:space="0" w:color="auto"/>
              <w:left w:val="nil"/>
              <w:bottom w:val="nil"/>
              <w:right w:val="nil"/>
            </w:tcBorders>
            <w:shd w:val="clear" w:color="000000" w:fill="FFFFFF"/>
          </w:tcPr>
          <w:p w14:paraId="0392C43A" w14:textId="69140773"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0.075</w:t>
            </w:r>
          </w:p>
        </w:tc>
        <w:tc>
          <w:tcPr>
            <w:tcW w:w="682" w:type="pct"/>
            <w:tcBorders>
              <w:top w:val="single" w:sz="4" w:space="0" w:color="auto"/>
              <w:left w:val="nil"/>
              <w:bottom w:val="nil"/>
            </w:tcBorders>
            <w:shd w:val="clear" w:color="000000" w:fill="FFFFFF"/>
          </w:tcPr>
          <w:p w14:paraId="307E88AA" w14:textId="406EC4BB"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0.078</w:t>
            </w:r>
          </w:p>
        </w:tc>
        <w:tc>
          <w:tcPr>
            <w:tcW w:w="329" w:type="pct"/>
            <w:tcBorders>
              <w:top w:val="single" w:sz="4" w:space="0" w:color="auto"/>
              <w:bottom w:val="nil"/>
              <w:right w:val="single" w:sz="4" w:space="0" w:color="auto"/>
            </w:tcBorders>
            <w:shd w:val="clear" w:color="000000" w:fill="FFFFFF"/>
          </w:tcPr>
          <w:p w14:paraId="014D9FF4" w14:textId="747E20BB"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0.109</w:t>
            </w:r>
          </w:p>
        </w:tc>
        <w:tc>
          <w:tcPr>
            <w:tcW w:w="647" w:type="pct"/>
            <w:tcBorders>
              <w:top w:val="single" w:sz="4" w:space="0" w:color="auto"/>
              <w:left w:val="single" w:sz="4" w:space="0" w:color="auto"/>
              <w:bottom w:val="nil"/>
              <w:right w:val="nil"/>
            </w:tcBorders>
            <w:shd w:val="clear" w:color="000000" w:fill="FFFFFF"/>
          </w:tcPr>
          <w:p w14:paraId="19FDFDFA" w14:textId="25BAAE3B"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0.347</w:t>
            </w:r>
          </w:p>
        </w:tc>
        <w:tc>
          <w:tcPr>
            <w:tcW w:w="393" w:type="pct"/>
            <w:tcBorders>
              <w:top w:val="single" w:sz="4" w:space="0" w:color="auto"/>
              <w:left w:val="nil"/>
              <w:bottom w:val="nil"/>
              <w:right w:val="nil"/>
            </w:tcBorders>
            <w:shd w:val="clear" w:color="000000" w:fill="FFFFFF"/>
          </w:tcPr>
          <w:p w14:paraId="40052B59" w14:textId="05BAD080"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0.364</w:t>
            </w:r>
          </w:p>
        </w:tc>
        <w:tc>
          <w:tcPr>
            <w:tcW w:w="377" w:type="pct"/>
            <w:tcBorders>
              <w:top w:val="single" w:sz="4" w:space="0" w:color="auto"/>
              <w:left w:val="nil"/>
              <w:bottom w:val="nil"/>
              <w:right w:val="nil"/>
            </w:tcBorders>
            <w:shd w:val="clear" w:color="000000" w:fill="FFFFFF"/>
          </w:tcPr>
          <w:p w14:paraId="215CDE45" w14:textId="6ADD616A"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0.201</w:t>
            </w:r>
          </w:p>
        </w:tc>
        <w:tc>
          <w:tcPr>
            <w:tcW w:w="409" w:type="pct"/>
            <w:tcBorders>
              <w:top w:val="single" w:sz="4" w:space="0" w:color="auto"/>
              <w:left w:val="nil"/>
              <w:bottom w:val="nil"/>
              <w:right w:val="nil"/>
            </w:tcBorders>
            <w:shd w:val="clear" w:color="000000" w:fill="FFFFFF"/>
          </w:tcPr>
          <w:p w14:paraId="02C7D2A3" w14:textId="49EF1213"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0.067</w:t>
            </w:r>
          </w:p>
        </w:tc>
        <w:tc>
          <w:tcPr>
            <w:tcW w:w="388" w:type="pct"/>
            <w:tcBorders>
              <w:top w:val="single" w:sz="4" w:space="0" w:color="auto"/>
              <w:left w:val="nil"/>
              <w:bottom w:val="nil"/>
              <w:right w:val="nil"/>
            </w:tcBorders>
            <w:shd w:val="clear" w:color="000000" w:fill="FFFFFF"/>
          </w:tcPr>
          <w:p w14:paraId="2CDD1777" w14:textId="73953266"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0.482</w:t>
            </w:r>
          </w:p>
        </w:tc>
      </w:tr>
      <w:tr w:rsidR="00C0035F" w:rsidRPr="00EE28EE" w14:paraId="361E8C78" w14:textId="6A493579" w:rsidTr="00C0035F">
        <w:trPr>
          <w:trHeight w:val="134"/>
        </w:trPr>
        <w:tc>
          <w:tcPr>
            <w:tcW w:w="569" w:type="pct"/>
            <w:tcBorders>
              <w:top w:val="nil"/>
              <w:left w:val="nil"/>
              <w:bottom w:val="nil"/>
              <w:right w:val="nil"/>
            </w:tcBorders>
            <w:shd w:val="clear" w:color="000000" w:fill="FFFFFF"/>
            <w:vAlign w:val="center"/>
            <w:hideMark/>
          </w:tcPr>
          <w:p w14:paraId="5FCFFD43" w14:textId="77777777" w:rsidR="00C0035F" w:rsidRPr="004866B1" w:rsidRDefault="00C0035F" w:rsidP="00EE28EE">
            <w:pPr>
              <w:widowControl/>
              <w:jc w:val="center"/>
              <w:rPr>
                <w:rFonts w:eastAsia="等线" w:cs="Times New Roman"/>
                <w:kern w:val="0"/>
                <w:sz w:val="21"/>
                <w:szCs w:val="21"/>
              </w:rPr>
            </w:pPr>
            <w:r w:rsidRPr="004866B1">
              <w:rPr>
                <w:rFonts w:eastAsia="等线" w:cs="Times New Roman"/>
                <w:kern w:val="0"/>
                <w:sz w:val="21"/>
                <w:szCs w:val="21"/>
              </w:rPr>
              <w:t>Unique coverage</w:t>
            </w:r>
          </w:p>
        </w:tc>
        <w:tc>
          <w:tcPr>
            <w:tcW w:w="447" w:type="pct"/>
            <w:tcBorders>
              <w:top w:val="nil"/>
              <w:left w:val="nil"/>
              <w:bottom w:val="nil"/>
              <w:right w:val="nil"/>
            </w:tcBorders>
            <w:shd w:val="clear" w:color="000000" w:fill="FFFFFF"/>
          </w:tcPr>
          <w:p w14:paraId="4933E994" w14:textId="3DBB688B"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0.113</w:t>
            </w:r>
          </w:p>
        </w:tc>
        <w:tc>
          <w:tcPr>
            <w:tcW w:w="399" w:type="pct"/>
            <w:tcBorders>
              <w:top w:val="nil"/>
              <w:left w:val="nil"/>
              <w:bottom w:val="nil"/>
              <w:right w:val="nil"/>
            </w:tcBorders>
            <w:shd w:val="clear" w:color="000000" w:fill="FFFFFF"/>
          </w:tcPr>
          <w:p w14:paraId="67949E5E" w14:textId="59A66F24"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0.269</w:t>
            </w:r>
          </w:p>
        </w:tc>
        <w:tc>
          <w:tcPr>
            <w:tcW w:w="361" w:type="pct"/>
            <w:tcBorders>
              <w:top w:val="nil"/>
              <w:left w:val="nil"/>
              <w:bottom w:val="nil"/>
              <w:right w:val="nil"/>
            </w:tcBorders>
            <w:shd w:val="clear" w:color="000000" w:fill="FFFFFF"/>
          </w:tcPr>
          <w:p w14:paraId="4B8C608D" w14:textId="61029F54"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0.039</w:t>
            </w:r>
          </w:p>
        </w:tc>
        <w:tc>
          <w:tcPr>
            <w:tcW w:w="682" w:type="pct"/>
            <w:tcBorders>
              <w:top w:val="nil"/>
              <w:left w:val="nil"/>
              <w:bottom w:val="nil"/>
            </w:tcBorders>
            <w:shd w:val="clear" w:color="000000" w:fill="FFFFFF"/>
          </w:tcPr>
          <w:p w14:paraId="6360EA58" w14:textId="3CA73EE5"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0.053</w:t>
            </w:r>
          </w:p>
        </w:tc>
        <w:tc>
          <w:tcPr>
            <w:tcW w:w="329" w:type="pct"/>
            <w:tcBorders>
              <w:top w:val="nil"/>
              <w:bottom w:val="nil"/>
              <w:right w:val="single" w:sz="4" w:space="0" w:color="auto"/>
            </w:tcBorders>
            <w:shd w:val="clear" w:color="000000" w:fill="FFFFFF"/>
          </w:tcPr>
          <w:p w14:paraId="180B2C1B" w14:textId="7724A7D0"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0.042</w:t>
            </w:r>
          </w:p>
        </w:tc>
        <w:tc>
          <w:tcPr>
            <w:tcW w:w="647" w:type="pct"/>
            <w:tcBorders>
              <w:top w:val="nil"/>
              <w:left w:val="single" w:sz="4" w:space="0" w:color="auto"/>
              <w:bottom w:val="nil"/>
              <w:right w:val="nil"/>
            </w:tcBorders>
            <w:shd w:val="clear" w:color="000000" w:fill="FFFFFF"/>
          </w:tcPr>
          <w:p w14:paraId="7FA7BE21" w14:textId="5446C17C"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0.012</w:t>
            </w:r>
          </w:p>
        </w:tc>
        <w:tc>
          <w:tcPr>
            <w:tcW w:w="393" w:type="pct"/>
            <w:tcBorders>
              <w:top w:val="nil"/>
              <w:left w:val="nil"/>
              <w:bottom w:val="nil"/>
              <w:right w:val="nil"/>
            </w:tcBorders>
            <w:shd w:val="clear" w:color="000000" w:fill="FFFFFF"/>
          </w:tcPr>
          <w:p w14:paraId="6135EC46" w14:textId="397993AE"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0.031</w:t>
            </w:r>
          </w:p>
        </w:tc>
        <w:tc>
          <w:tcPr>
            <w:tcW w:w="377" w:type="pct"/>
            <w:tcBorders>
              <w:top w:val="nil"/>
              <w:left w:val="nil"/>
              <w:bottom w:val="nil"/>
              <w:right w:val="nil"/>
            </w:tcBorders>
            <w:shd w:val="clear" w:color="000000" w:fill="FFFFFF"/>
          </w:tcPr>
          <w:p w14:paraId="6CB63608" w14:textId="082347B1"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0.173</w:t>
            </w:r>
          </w:p>
        </w:tc>
        <w:tc>
          <w:tcPr>
            <w:tcW w:w="409" w:type="pct"/>
            <w:tcBorders>
              <w:top w:val="nil"/>
              <w:left w:val="nil"/>
              <w:bottom w:val="nil"/>
              <w:right w:val="nil"/>
            </w:tcBorders>
            <w:shd w:val="clear" w:color="000000" w:fill="FFFFFF"/>
          </w:tcPr>
          <w:p w14:paraId="2543D3BC" w14:textId="4C81FDBC"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0.034</w:t>
            </w:r>
          </w:p>
        </w:tc>
        <w:tc>
          <w:tcPr>
            <w:tcW w:w="388" w:type="pct"/>
            <w:tcBorders>
              <w:top w:val="nil"/>
              <w:left w:val="nil"/>
              <w:bottom w:val="nil"/>
              <w:right w:val="nil"/>
            </w:tcBorders>
            <w:shd w:val="clear" w:color="000000" w:fill="FFFFFF"/>
          </w:tcPr>
          <w:p w14:paraId="1CDB8794" w14:textId="31EFE41F"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0.141</w:t>
            </w:r>
          </w:p>
        </w:tc>
      </w:tr>
      <w:tr w:rsidR="00C0035F" w:rsidRPr="00EE28EE" w14:paraId="58EBC414" w14:textId="1EE4A641" w:rsidTr="00C0035F">
        <w:trPr>
          <w:trHeight w:val="134"/>
        </w:trPr>
        <w:tc>
          <w:tcPr>
            <w:tcW w:w="569" w:type="pct"/>
            <w:tcBorders>
              <w:top w:val="nil"/>
              <w:left w:val="nil"/>
              <w:bottom w:val="single" w:sz="4" w:space="0" w:color="auto"/>
              <w:right w:val="nil"/>
            </w:tcBorders>
            <w:shd w:val="clear" w:color="000000" w:fill="FFFFFF"/>
            <w:vAlign w:val="center"/>
            <w:hideMark/>
          </w:tcPr>
          <w:p w14:paraId="4CFFA1C6" w14:textId="77777777" w:rsidR="00C0035F" w:rsidRPr="004866B1" w:rsidRDefault="00C0035F" w:rsidP="00EE28EE">
            <w:pPr>
              <w:widowControl/>
              <w:jc w:val="center"/>
              <w:rPr>
                <w:rFonts w:eastAsia="等线" w:cs="Times New Roman"/>
                <w:kern w:val="0"/>
                <w:sz w:val="21"/>
                <w:szCs w:val="21"/>
              </w:rPr>
            </w:pPr>
            <w:r w:rsidRPr="004866B1">
              <w:rPr>
                <w:rFonts w:eastAsia="等线" w:cs="Times New Roman"/>
                <w:kern w:val="0"/>
                <w:sz w:val="21"/>
                <w:szCs w:val="21"/>
              </w:rPr>
              <w:t>Consistency</w:t>
            </w:r>
          </w:p>
        </w:tc>
        <w:tc>
          <w:tcPr>
            <w:tcW w:w="447" w:type="pct"/>
            <w:tcBorders>
              <w:top w:val="nil"/>
              <w:left w:val="nil"/>
              <w:bottom w:val="single" w:sz="4" w:space="0" w:color="auto"/>
              <w:right w:val="nil"/>
            </w:tcBorders>
            <w:shd w:val="clear" w:color="000000" w:fill="FFFFFF"/>
          </w:tcPr>
          <w:p w14:paraId="05EDFC07" w14:textId="5B0F5665"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0.966</w:t>
            </w:r>
          </w:p>
        </w:tc>
        <w:tc>
          <w:tcPr>
            <w:tcW w:w="399" w:type="pct"/>
            <w:tcBorders>
              <w:top w:val="nil"/>
              <w:left w:val="nil"/>
              <w:bottom w:val="single" w:sz="4" w:space="0" w:color="auto"/>
              <w:right w:val="nil"/>
            </w:tcBorders>
            <w:shd w:val="clear" w:color="000000" w:fill="FFFFFF"/>
          </w:tcPr>
          <w:p w14:paraId="15EA5CE1" w14:textId="7672586C"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0.990</w:t>
            </w:r>
          </w:p>
        </w:tc>
        <w:tc>
          <w:tcPr>
            <w:tcW w:w="361" w:type="pct"/>
            <w:tcBorders>
              <w:top w:val="nil"/>
              <w:left w:val="nil"/>
              <w:bottom w:val="single" w:sz="4" w:space="0" w:color="auto"/>
              <w:right w:val="nil"/>
            </w:tcBorders>
            <w:shd w:val="clear" w:color="000000" w:fill="FFFFFF"/>
          </w:tcPr>
          <w:p w14:paraId="5AF9F063" w14:textId="1BB7317B"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0.972</w:t>
            </w:r>
          </w:p>
        </w:tc>
        <w:tc>
          <w:tcPr>
            <w:tcW w:w="682" w:type="pct"/>
            <w:tcBorders>
              <w:top w:val="nil"/>
              <w:left w:val="nil"/>
              <w:bottom w:val="single" w:sz="4" w:space="0" w:color="auto"/>
            </w:tcBorders>
            <w:shd w:val="clear" w:color="000000" w:fill="FFFFFF"/>
          </w:tcPr>
          <w:p w14:paraId="4187FF33" w14:textId="5DF1F41A"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0.916</w:t>
            </w:r>
          </w:p>
        </w:tc>
        <w:tc>
          <w:tcPr>
            <w:tcW w:w="329" w:type="pct"/>
            <w:tcBorders>
              <w:top w:val="nil"/>
              <w:bottom w:val="single" w:sz="4" w:space="0" w:color="auto"/>
              <w:right w:val="single" w:sz="4" w:space="0" w:color="auto"/>
            </w:tcBorders>
            <w:shd w:val="clear" w:color="000000" w:fill="FFFFFF"/>
          </w:tcPr>
          <w:p w14:paraId="19561D53" w14:textId="262E8108"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0.981</w:t>
            </w:r>
          </w:p>
        </w:tc>
        <w:tc>
          <w:tcPr>
            <w:tcW w:w="647" w:type="pct"/>
            <w:tcBorders>
              <w:top w:val="nil"/>
              <w:left w:val="single" w:sz="4" w:space="0" w:color="auto"/>
              <w:bottom w:val="single" w:sz="4" w:space="0" w:color="auto"/>
              <w:right w:val="nil"/>
            </w:tcBorders>
            <w:shd w:val="clear" w:color="000000" w:fill="FFFFFF"/>
          </w:tcPr>
          <w:p w14:paraId="17AFABCF" w14:textId="6118E5D9"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0.998</w:t>
            </w:r>
          </w:p>
        </w:tc>
        <w:tc>
          <w:tcPr>
            <w:tcW w:w="393" w:type="pct"/>
            <w:tcBorders>
              <w:top w:val="nil"/>
              <w:left w:val="nil"/>
              <w:bottom w:val="single" w:sz="4" w:space="0" w:color="auto"/>
              <w:right w:val="nil"/>
            </w:tcBorders>
            <w:shd w:val="clear" w:color="000000" w:fill="FFFFFF"/>
          </w:tcPr>
          <w:p w14:paraId="495ECF95" w14:textId="13369CC9"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0.970</w:t>
            </w:r>
          </w:p>
        </w:tc>
        <w:tc>
          <w:tcPr>
            <w:tcW w:w="377" w:type="pct"/>
            <w:tcBorders>
              <w:top w:val="nil"/>
              <w:left w:val="nil"/>
              <w:bottom w:val="single" w:sz="4" w:space="0" w:color="auto"/>
              <w:right w:val="nil"/>
            </w:tcBorders>
            <w:shd w:val="clear" w:color="000000" w:fill="FFFFFF"/>
          </w:tcPr>
          <w:p w14:paraId="554E677C" w14:textId="31299487"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0.958</w:t>
            </w:r>
          </w:p>
        </w:tc>
        <w:tc>
          <w:tcPr>
            <w:tcW w:w="409" w:type="pct"/>
            <w:tcBorders>
              <w:top w:val="nil"/>
              <w:left w:val="nil"/>
              <w:bottom w:val="single" w:sz="4" w:space="0" w:color="auto"/>
              <w:right w:val="nil"/>
            </w:tcBorders>
            <w:shd w:val="clear" w:color="000000" w:fill="FFFFFF"/>
          </w:tcPr>
          <w:p w14:paraId="3BE4F084" w14:textId="2333B9CA"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0.991</w:t>
            </w:r>
          </w:p>
        </w:tc>
        <w:tc>
          <w:tcPr>
            <w:tcW w:w="388" w:type="pct"/>
            <w:tcBorders>
              <w:top w:val="nil"/>
              <w:left w:val="nil"/>
              <w:bottom w:val="single" w:sz="4" w:space="0" w:color="auto"/>
              <w:right w:val="nil"/>
            </w:tcBorders>
            <w:shd w:val="clear" w:color="000000" w:fill="FFFFFF"/>
          </w:tcPr>
          <w:p w14:paraId="1C3AA9A4" w14:textId="126B3D72" w:rsidR="00C0035F" w:rsidRPr="004866B1" w:rsidRDefault="00C0035F" w:rsidP="00EE28EE">
            <w:pPr>
              <w:widowControl/>
              <w:jc w:val="center"/>
              <w:rPr>
                <w:rFonts w:eastAsia="等线" w:cs="Times New Roman"/>
                <w:kern w:val="0"/>
                <w:sz w:val="21"/>
                <w:szCs w:val="21"/>
              </w:rPr>
            </w:pPr>
            <w:r w:rsidRPr="00EE28EE">
              <w:rPr>
                <w:rFonts w:eastAsia="等线" w:cs="Times New Roman"/>
                <w:kern w:val="0"/>
                <w:sz w:val="21"/>
                <w:szCs w:val="21"/>
              </w:rPr>
              <w:t>0.999</w:t>
            </w:r>
          </w:p>
        </w:tc>
      </w:tr>
      <w:tr w:rsidR="00C0035F" w:rsidRPr="00EE28EE" w14:paraId="08B35493" w14:textId="41565296" w:rsidTr="00C0035F">
        <w:trPr>
          <w:trHeight w:val="134"/>
        </w:trPr>
        <w:tc>
          <w:tcPr>
            <w:tcW w:w="569" w:type="pct"/>
            <w:tcBorders>
              <w:top w:val="nil"/>
              <w:left w:val="nil"/>
              <w:bottom w:val="single" w:sz="4" w:space="0" w:color="auto"/>
              <w:right w:val="nil"/>
            </w:tcBorders>
            <w:shd w:val="clear" w:color="000000" w:fill="FFFFFF"/>
            <w:vAlign w:val="center"/>
          </w:tcPr>
          <w:p w14:paraId="7B2808B5" w14:textId="6819B2AE" w:rsidR="00C0035F" w:rsidRPr="004866B1" w:rsidRDefault="00C0035F" w:rsidP="00C0035F">
            <w:pPr>
              <w:widowControl/>
              <w:jc w:val="center"/>
              <w:rPr>
                <w:rFonts w:eastAsia="等线" w:cs="Times New Roman"/>
                <w:kern w:val="0"/>
                <w:sz w:val="21"/>
                <w:szCs w:val="21"/>
              </w:rPr>
            </w:pPr>
            <w:r w:rsidRPr="00E010F7">
              <w:rPr>
                <w:rFonts w:eastAsia="等线" w:cs="Times New Roman"/>
                <w:kern w:val="0"/>
                <w:sz w:val="21"/>
                <w:szCs w:val="21"/>
              </w:rPr>
              <w:t>Typical regions</w:t>
            </w:r>
          </w:p>
        </w:tc>
        <w:tc>
          <w:tcPr>
            <w:tcW w:w="447" w:type="pct"/>
            <w:tcBorders>
              <w:top w:val="nil"/>
              <w:left w:val="nil"/>
              <w:bottom w:val="single" w:sz="4" w:space="0" w:color="auto"/>
              <w:right w:val="nil"/>
            </w:tcBorders>
            <w:shd w:val="clear" w:color="000000" w:fill="FFFFFF"/>
            <w:vAlign w:val="center"/>
          </w:tcPr>
          <w:p w14:paraId="49E2FA3E" w14:textId="3CE8BE17"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Henan</w:t>
            </w:r>
          </w:p>
        </w:tc>
        <w:tc>
          <w:tcPr>
            <w:tcW w:w="399" w:type="pct"/>
            <w:tcBorders>
              <w:top w:val="nil"/>
              <w:left w:val="nil"/>
              <w:bottom w:val="single" w:sz="4" w:space="0" w:color="auto"/>
              <w:right w:val="nil"/>
            </w:tcBorders>
            <w:shd w:val="clear" w:color="000000" w:fill="FFFFFF"/>
            <w:vAlign w:val="center"/>
          </w:tcPr>
          <w:p w14:paraId="23A70B58" w14:textId="4C7CC37F"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Jiangsu</w:t>
            </w:r>
          </w:p>
        </w:tc>
        <w:tc>
          <w:tcPr>
            <w:tcW w:w="361" w:type="pct"/>
            <w:tcBorders>
              <w:top w:val="nil"/>
              <w:left w:val="nil"/>
              <w:bottom w:val="single" w:sz="4" w:space="0" w:color="auto"/>
              <w:right w:val="nil"/>
            </w:tcBorders>
            <w:shd w:val="clear" w:color="000000" w:fill="FFFFFF"/>
            <w:vAlign w:val="center"/>
          </w:tcPr>
          <w:p w14:paraId="5A6AFB3F" w14:textId="47D44FA6"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Shanxi</w:t>
            </w:r>
          </w:p>
        </w:tc>
        <w:tc>
          <w:tcPr>
            <w:tcW w:w="682" w:type="pct"/>
            <w:tcBorders>
              <w:top w:val="nil"/>
              <w:left w:val="nil"/>
              <w:bottom w:val="single" w:sz="4" w:space="0" w:color="auto"/>
            </w:tcBorders>
            <w:shd w:val="clear" w:color="000000" w:fill="FFFFFF"/>
            <w:vAlign w:val="center"/>
          </w:tcPr>
          <w:p w14:paraId="55357647" w14:textId="09155722" w:rsidR="00C0035F" w:rsidRPr="00C0035F" w:rsidRDefault="00C0035F" w:rsidP="00C0035F">
            <w:pPr>
              <w:widowControl/>
              <w:jc w:val="center"/>
              <w:rPr>
                <w:rFonts w:eastAsia="等线" w:cs="Times New Roman"/>
                <w:i/>
                <w:iCs/>
                <w:kern w:val="0"/>
                <w:sz w:val="21"/>
                <w:szCs w:val="21"/>
              </w:rPr>
            </w:pPr>
            <w:proofErr w:type="spellStart"/>
            <w:r w:rsidRPr="00C0035F">
              <w:rPr>
                <w:rFonts w:eastAsia="等线" w:cs="Times New Roman" w:hint="eastAsia"/>
                <w:i/>
                <w:iCs/>
                <w:kern w:val="0"/>
                <w:sz w:val="21"/>
                <w:szCs w:val="21"/>
              </w:rPr>
              <w:t>InnerMongolia</w:t>
            </w:r>
            <w:proofErr w:type="spellEnd"/>
          </w:p>
        </w:tc>
        <w:tc>
          <w:tcPr>
            <w:tcW w:w="329" w:type="pct"/>
            <w:tcBorders>
              <w:top w:val="nil"/>
              <w:bottom w:val="single" w:sz="4" w:space="0" w:color="auto"/>
              <w:right w:val="single" w:sz="4" w:space="0" w:color="auto"/>
            </w:tcBorders>
            <w:shd w:val="clear" w:color="000000" w:fill="FFFFFF"/>
            <w:vAlign w:val="center"/>
          </w:tcPr>
          <w:p w14:paraId="7F076C30" w14:textId="77DE43D2"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Anhui</w:t>
            </w:r>
          </w:p>
        </w:tc>
        <w:tc>
          <w:tcPr>
            <w:tcW w:w="647" w:type="pct"/>
            <w:tcBorders>
              <w:top w:val="nil"/>
              <w:left w:val="single" w:sz="4" w:space="0" w:color="auto"/>
              <w:bottom w:val="single" w:sz="4" w:space="0" w:color="auto"/>
              <w:right w:val="nil"/>
            </w:tcBorders>
            <w:shd w:val="clear" w:color="000000" w:fill="FFFFFF"/>
            <w:vAlign w:val="center"/>
          </w:tcPr>
          <w:p w14:paraId="5ACE6AF1" w14:textId="268F3EB5"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Ningxia</w:t>
            </w:r>
          </w:p>
        </w:tc>
        <w:tc>
          <w:tcPr>
            <w:tcW w:w="393" w:type="pct"/>
            <w:tcBorders>
              <w:top w:val="nil"/>
              <w:left w:val="nil"/>
              <w:bottom w:val="single" w:sz="4" w:space="0" w:color="auto"/>
              <w:right w:val="nil"/>
            </w:tcBorders>
            <w:shd w:val="clear" w:color="000000" w:fill="FFFFFF"/>
            <w:vAlign w:val="center"/>
          </w:tcPr>
          <w:p w14:paraId="3BE982FB" w14:textId="2CCF0A94"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Yunnan</w:t>
            </w:r>
          </w:p>
        </w:tc>
        <w:tc>
          <w:tcPr>
            <w:tcW w:w="377" w:type="pct"/>
            <w:tcBorders>
              <w:top w:val="nil"/>
              <w:left w:val="nil"/>
              <w:bottom w:val="single" w:sz="4" w:space="0" w:color="auto"/>
              <w:right w:val="nil"/>
            </w:tcBorders>
            <w:shd w:val="clear" w:color="000000" w:fill="FFFFFF"/>
            <w:vAlign w:val="center"/>
          </w:tcPr>
          <w:p w14:paraId="0852B273" w14:textId="2782605F"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Beijing</w:t>
            </w:r>
          </w:p>
        </w:tc>
        <w:tc>
          <w:tcPr>
            <w:tcW w:w="409" w:type="pct"/>
            <w:tcBorders>
              <w:top w:val="nil"/>
              <w:left w:val="nil"/>
              <w:bottom w:val="single" w:sz="4" w:space="0" w:color="auto"/>
              <w:right w:val="nil"/>
            </w:tcBorders>
            <w:shd w:val="clear" w:color="000000" w:fill="FFFFFF"/>
            <w:vAlign w:val="center"/>
          </w:tcPr>
          <w:p w14:paraId="6794A264" w14:textId="671D0654"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Shaanxi</w:t>
            </w:r>
          </w:p>
        </w:tc>
        <w:tc>
          <w:tcPr>
            <w:tcW w:w="388" w:type="pct"/>
            <w:tcBorders>
              <w:top w:val="nil"/>
              <w:left w:val="nil"/>
              <w:bottom w:val="single" w:sz="4" w:space="0" w:color="auto"/>
              <w:right w:val="nil"/>
            </w:tcBorders>
            <w:shd w:val="clear" w:color="000000" w:fill="FFFFFF"/>
            <w:vAlign w:val="center"/>
          </w:tcPr>
          <w:p w14:paraId="4C26D482" w14:textId="316D9CAE" w:rsidR="00C0035F" w:rsidRPr="00C0035F" w:rsidRDefault="00C0035F" w:rsidP="00C0035F">
            <w:pPr>
              <w:widowControl/>
              <w:jc w:val="center"/>
              <w:rPr>
                <w:rFonts w:eastAsia="等线" w:cs="Times New Roman"/>
                <w:i/>
                <w:iCs/>
                <w:kern w:val="0"/>
                <w:sz w:val="21"/>
                <w:szCs w:val="21"/>
              </w:rPr>
            </w:pPr>
            <w:r w:rsidRPr="00C0035F">
              <w:rPr>
                <w:rFonts w:eastAsia="等线" w:cs="Times New Roman" w:hint="eastAsia"/>
                <w:i/>
                <w:iCs/>
                <w:kern w:val="0"/>
                <w:sz w:val="21"/>
                <w:szCs w:val="21"/>
              </w:rPr>
              <w:t>Hainan</w:t>
            </w:r>
          </w:p>
        </w:tc>
      </w:tr>
      <w:tr w:rsidR="00C0035F" w:rsidRPr="00EE28EE" w14:paraId="57679192" w14:textId="77777777" w:rsidTr="00CF7FEF">
        <w:trPr>
          <w:trHeight w:val="134"/>
        </w:trPr>
        <w:tc>
          <w:tcPr>
            <w:tcW w:w="569" w:type="pct"/>
            <w:tcBorders>
              <w:top w:val="nil"/>
              <w:left w:val="nil"/>
              <w:bottom w:val="single" w:sz="4" w:space="0" w:color="auto"/>
              <w:right w:val="nil"/>
            </w:tcBorders>
            <w:shd w:val="clear" w:color="000000" w:fill="FFFFFF"/>
            <w:vAlign w:val="center"/>
          </w:tcPr>
          <w:p w14:paraId="0881D17E" w14:textId="0E748917" w:rsidR="00C0035F" w:rsidRPr="00E010F7" w:rsidRDefault="00C0035F" w:rsidP="00C0035F">
            <w:pPr>
              <w:widowControl/>
              <w:jc w:val="center"/>
              <w:rPr>
                <w:rFonts w:eastAsia="等线" w:cs="Times New Roman"/>
                <w:kern w:val="0"/>
                <w:sz w:val="21"/>
                <w:szCs w:val="21"/>
              </w:rPr>
            </w:pPr>
            <w:r w:rsidRPr="004866B1">
              <w:rPr>
                <w:rFonts w:eastAsia="等线" w:cs="Times New Roman"/>
                <w:kern w:val="0"/>
                <w:sz w:val="21"/>
                <w:szCs w:val="21"/>
              </w:rPr>
              <w:t>Solution coverage</w:t>
            </w:r>
          </w:p>
        </w:tc>
        <w:tc>
          <w:tcPr>
            <w:tcW w:w="2217" w:type="pct"/>
            <w:gridSpan w:val="5"/>
            <w:tcBorders>
              <w:top w:val="nil"/>
              <w:left w:val="nil"/>
              <w:bottom w:val="single" w:sz="4" w:space="0" w:color="auto"/>
              <w:right w:val="single" w:sz="4" w:space="0" w:color="auto"/>
            </w:tcBorders>
            <w:shd w:val="clear" w:color="000000" w:fill="FFFFFF"/>
            <w:vAlign w:val="center"/>
          </w:tcPr>
          <w:p w14:paraId="0D4A8670" w14:textId="597F6D96" w:rsidR="00C0035F" w:rsidRPr="00EE28EE" w:rsidRDefault="00C0035F" w:rsidP="00C0035F">
            <w:pPr>
              <w:widowControl/>
              <w:jc w:val="center"/>
              <w:rPr>
                <w:rFonts w:eastAsia="等线" w:cs="Times New Roman"/>
                <w:kern w:val="0"/>
                <w:sz w:val="21"/>
                <w:szCs w:val="21"/>
              </w:rPr>
            </w:pPr>
            <w:r w:rsidRPr="00EE28EE">
              <w:rPr>
                <w:rFonts w:eastAsia="等线" w:cs="Times New Roman"/>
                <w:kern w:val="0"/>
                <w:sz w:val="21"/>
                <w:szCs w:val="21"/>
              </w:rPr>
              <w:t>0.616</w:t>
            </w:r>
          </w:p>
        </w:tc>
        <w:tc>
          <w:tcPr>
            <w:tcW w:w="2213" w:type="pct"/>
            <w:gridSpan w:val="5"/>
            <w:tcBorders>
              <w:top w:val="nil"/>
              <w:left w:val="single" w:sz="4" w:space="0" w:color="auto"/>
              <w:bottom w:val="single" w:sz="4" w:space="0" w:color="auto"/>
              <w:right w:val="nil"/>
            </w:tcBorders>
            <w:shd w:val="clear" w:color="000000" w:fill="FFFFFF"/>
            <w:vAlign w:val="center"/>
          </w:tcPr>
          <w:p w14:paraId="3C59ADA6" w14:textId="1A1D4CE3" w:rsidR="00C0035F" w:rsidRPr="00EE28EE" w:rsidRDefault="00C0035F" w:rsidP="00C0035F">
            <w:pPr>
              <w:widowControl/>
              <w:jc w:val="center"/>
              <w:rPr>
                <w:rFonts w:eastAsia="等线" w:cs="Times New Roman"/>
                <w:kern w:val="0"/>
                <w:sz w:val="21"/>
                <w:szCs w:val="21"/>
              </w:rPr>
            </w:pPr>
            <w:r w:rsidRPr="00EE28EE">
              <w:rPr>
                <w:rFonts w:eastAsia="等线" w:cs="Times New Roman" w:hint="eastAsia"/>
                <w:kern w:val="0"/>
                <w:sz w:val="21"/>
                <w:szCs w:val="21"/>
              </w:rPr>
              <w:t>0.734</w:t>
            </w:r>
          </w:p>
        </w:tc>
      </w:tr>
      <w:tr w:rsidR="00C0035F" w:rsidRPr="00EE28EE" w14:paraId="52E66953" w14:textId="77777777" w:rsidTr="00CF7FEF">
        <w:trPr>
          <w:trHeight w:val="134"/>
        </w:trPr>
        <w:tc>
          <w:tcPr>
            <w:tcW w:w="569" w:type="pct"/>
            <w:tcBorders>
              <w:top w:val="single" w:sz="4" w:space="0" w:color="auto"/>
              <w:left w:val="nil"/>
              <w:bottom w:val="single" w:sz="8" w:space="0" w:color="auto"/>
              <w:right w:val="nil"/>
            </w:tcBorders>
            <w:shd w:val="clear" w:color="000000" w:fill="FFFFFF"/>
            <w:vAlign w:val="center"/>
          </w:tcPr>
          <w:p w14:paraId="24C3F152" w14:textId="27BBEA75" w:rsidR="00C0035F" w:rsidRPr="00E010F7" w:rsidRDefault="00C0035F" w:rsidP="00C0035F">
            <w:pPr>
              <w:widowControl/>
              <w:jc w:val="center"/>
              <w:rPr>
                <w:rFonts w:eastAsia="等线" w:cs="Times New Roman"/>
                <w:kern w:val="0"/>
                <w:sz w:val="21"/>
                <w:szCs w:val="21"/>
              </w:rPr>
            </w:pPr>
            <w:r w:rsidRPr="004866B1">
              <w:rPr>
                <w:rFonts w:eastAsia="等线" w:cs="Times New Roman"/>
                <w:kern w:val="0"/>
                <w:sz w:val="21"/>
                <w:szCs w:val="21"/>
              </w:rPr>
              <w:t>Solution consistency</w:t>
            </w:r>
          </w:p>
        </w:tc>
        <w:tc>
          <w:tcPr>
            <w:tcW w:w="2217" w:type="pct"/>
            <w:gridSpan w:val="5"/>
            <w:tcBorders>
              <w:top w:val="single" w:sz="4" w:space="0" w:color="auto"/>
              <w:left w:val="nil"/>
              <w:bottom w:val="single" w:sz="8" w:space="0" w:color="auto"/>
              <w:right w:val="single" w:sz="4" w:space="0" w:color="auto"/>
            </w:tcBorders>
            <w:shd w:val="clear" w:color="000000" w:fill="FFFFFF"/>
            <w:vAlign w:val="center"/>
          </w:tcPr>
          <w:p w14:paraId="658E4B35" w14:textId="73E4F7C3" w:rsidR="00C0035F" w:rsidRPr="00EE28EE" w:rsidRDefault="00C0035F" w:rsidP="00C0035F">
            <w:pPr>
              <w:widowControl/>
              <w:jc w:val="center"/>
              <w:rPr>
                <w:rFonts w:eastAsia="等线" w:cs="Times New Roman"/>
                <w:kern w:val="0"/>
                <w:sz w:val="21"/>
                <w:szCs w:val="21"/>
              </w:rPr>
            </w:pPr>
            <w:r w:rsidRPr="00EE28EE">
              <w:rPr>
                <w:rFonts w:eastAsia="等线" w:cs="Times New Roman"/>
                <w:kern w:val="0"/>
                <w:sz w:val="21"/>
                <w:szCs w:val="21"/>
              </w:rPr>
              <w:t>0.980</w:t>
            </w:r>
          </w:p>
        </w:tc>
        <w:tc>
          <w:tcPr>
            <w:tcW w:w="2213" w:type="pct"/>
            <w:gridSpan w:val="5"/>
            <w:tcBorders>
              <w:top w:val="single" w:sz="4" w:space="0" w:color="auto"/>
              <w:left w:val="single" w:sz="4" w:space="0" w:color="auto"/>
              <w:bottom w:val="single" w:sz="8" w:space="0" w:color="auto"/>
              <w:right w:val="nil"/>
            </w:tcBorders>
            <w:shd w:val="clear" w:color="000000" w:fill="FFFFFF"/>
            <w:vAlign w:val="center"/>
          </w:tcPr>
          <w:p w14:paraId="6F2E00ED" w14:textId="152AD929" w:rsidR="00C0035F" w:rsidRPr="00EE28EE" w:rsidRDefault="00C0035F" w:rsidP="00C0035F">
            <w:pPr>
              <w:widowControl/>
              <w:jc w:val="center"/>
              <w:rPr>
                <w:rFonts w:eastAsia="等线" w:cs="Times New Roman"/>
                <w:kern w:val="0"/>
                <w:sz w:val="21"/>
                <w:szCs w:val="21"/>
              </w:rPr>
            </w:pPr>
            <w:r w:rsidRPr="00EE28EE">
              <w:rPr>
                <w:rFonts w:eastAsia="等线" w:cs="Times New Roman" w:hint="eastAsia"/>
                <w:kern w:val="0"/>
                <w:sz w:val="21"/>
                <w:szCs w:val="21"/>
              </w:rPr>
              <w:t>0.974</w:t>
            </w:r>
          </w:p>
        </w:tc>
      </w:tr>
    </w:tbl>
    <w:p w14:paraId="303257AF" w14:textId="77777777" w:rsidR="00DA1E9A" w:rsidRPr="00EE28EE" w:rsidRDefault="00DA1E9A" w:rsidP="00DA1E9A">
      <w:pPr>
        <w:rPr>
          <w:rFonts w:eastAsia="等线" w:cs="Times New Roman"/>
          <w:kern w:val="0"/>
          <w:sz w:val="21"/>
          <w:szCs w:val="21"/>
        </w:rPr>
      </w:pPr>
    </w:p>
    <w:p w14:paraId="2DE52112" w14:textId="17C26C82" w:rsidR="00DA1E9A" w:rsidRDefault="00DA1E9A" w:rsidP="00DA1E9A"/>
    <w:p w14:paraId="18C968AF" w14:textId="77777777" w:rsidR="00EE78CE" w:rsidRDefault="00EE78CE" w:rsidP="00DA1E9A"/>
    <w:tbl>
      <w:tblPr>
        <w:tblW w:w="4248" w:type="pct"/>
        <w:tblLook w:val="04A0" w:firstRow="1" w:lastRow="0" w:firstColumn="1" w:lastColumn="0" w:noHBand="0" w:noVBand="1"/>
      </w:tblPr>
      <w:tblGrid>
        <w:gridCol w:w="1243"/>
        <w:gridCol w:w="974"/>
        <w:gridCol w:w="718"/>
        <w:gridCol w:w="776"/>
        <w:gridCol w:w="975"/>
        <w:gridCol w:w="1488"/>
        <w:gridCol w:w="788"/>
        <w:gridCol w:w="974"/>
        <w:gridCol w:w="881"/>
        <w:gridCol w:w="1325"/>
        <w:gridCol w:w="823"/>
        <w:gridCol w:w="894"/>
      </w:tblGrid>
      <w:tr w:rsidR="00822167" w:rsidRPr="00E24D9F" w14:paraId="2C07595E" w14:textId="1469686C" w:rsidTr="00CF7FEF">
        <w:trPr>
          <w:trHeight w:val="279"/>
        </w:trPr>
        <w:tc>
          <w:tcPr>
            <w:tcW w:w="5000" w:type="pct"/>
            <w:gridSpan w:val="12"/>
            <w:tcBorders>
              <w:left w:val="nil"/>
              <w:bottom w:val="single" w:sz="8" w:space="0" w:color="auto"/>
              <w:right w:val="nil"/>
            </w:tcBorders>
            <w:shd w:val="clear" w:color="000000" w:fill="FFFFFF"/>
            <w:vAlign w:val="center"/>
          </w:tcPr>
          <w:p w14:paraId="65F6116C" w14:textId="4304FCB6" w:rsidR="00822167" w:rsidRPr="00E24D9F" w:rsidRDefault="00A605D5" w:rsidP="00822167">
            <w:pPr>
              <w:widowControl/>
              <w:jc w:val="left"/>
              <w:rPr>
                <w:rFonts w:ascii="MS Gothic" w:eastAsia="MS Gothic" w:hAnsi="MS Gothic" w:cs="MS Gothic"/>
                <w:b/>
                <w:bCs/>
                <w:kern w:val="0"/>
                <w:sz w:val="48"/>
                <w:szCs w:val="48"/>
              </w:rPr>
            </w:pPr>
            <w:r w:rsidRPr="00831A40">
              <w:rPr>
                <w:rFonts w:eastAsia="等线" w:cs="Times New Roman"/>
                <w:b/>
                <w:bCs/>
                <w:kern w:val="0"/>
                <w:sz w:val="21"/>
                <w:szCs w:val="21"/>
              </w:rPr>
              <w:t xml:space="preserve">Table </w:t>
            </w:r>
            <w:r>
              <w:rPr>
                <w:rFonts w:eastAsia="等线" w:cs="Times New Roman"/>
                <w:b/>
                <w:bCs/>
                <w:kern w:val="0"/>
                <w:sz w:val="21"/>
                <w:szCs w:val="21"/>
              </w:rPr>
              <w:t>S</w:t>
            </w:r>
            <w:r w:rsidR="006673C1">
              <w:rPr>
                <w:rFonts w:eastAsia="等线" w:cs="Times New Roman"/>
                <w:b/>
                <w:bCs/>
                <w:kern w:val="0"/>
                <w:sz w:val="21"/>
                <w:szCs w:val="21"/>
              </w:rPr>
              <w:t>5</w:t>
            </w:r>
            <w:r w:rsidRPr="00831A40">
              <w:rPr>
                <w:rFonts w:eastAsia="等线" w:cs="Times New Roman"/>
                <w:kern w:val="0"/>
                <w:sz w:val="21"/>
                <w:szCs w:val="21"/>
              </w:rPr>
              <w:t xml:space="preserve">. Robustness is checked by </w:t>
            </w:r>
            <w:r>
              <w:rPr>
                <w:rFonts w:eastAsia="等线" w:cs="Times New Roman"/>
                <w:kern w:val="0"/>
                <w:sz w:val="21"/>
                <w:szCs w:val="21"/>
              </w:rPr>
              <w:t>using proxy variable</w:t>
            </w:r>
            <w:r w:rsidRPr="00E24D9F">
              <w:rPr>
                <w:rFonts w:eastAsia="等线" w:cs="Times New Roman"/>
                <w:kern w:val="0"/>
                <w:sz w:val="21"/>
                <w:szCs w:val="21"/>
              </w:rPr>
              <w:t xml:space="preserve"> between 201</w:t>
            </w:r>
            <w:r>
              <w:rPr>
                <w:rFonts w:eastAsia="等线" w:cs="Times New Roman"/>
                <w:kern w:val="0"/>
                <w:sz w:val="21"/>
                <w:szCs w:val="21"/>
              </w:rPr>
              <w:t>6</w:t>
            </w:r>
            <w:r w:rsidRPr="00E24D9F">
              <w:rPr>
                <w:rFonts w:eastAsia="等线" w:cs="Times New Roman"/>
                <w:kern w:val="0"/>
                <w:sz w:val="21"/>
                <w:szCs w:val="21"/>
              </w:rPr>
              <w:t xml:space="preserve"> and 201</w:t>
            </w:r>
            <w:r>
              <w:rPr>
                <w:rFonts w:eastAsia="等线" w:cs="Times New Roman"/>
                <w:kern w:val="0"/>
                <w:sz w:val="21"/>
                <w:szCs w:val="21"/>
              </w:rPr>
              <w:t>7.</w:t>
            </w:r>
          </w:p>
        </w:tc>
      </w:tr>
      <w:tr w:rsidR="00824AF6" w:rsidRPr="00E24D9F" w14:paraId="0CBB24F2" w14:textId="31AB1809" w:rsidTr="00824AF6">
        <w:trPr>
          <w:trHeight w:val="279"/>
        </w:trPr>
        <w:tc>
          <w:tcPr>
            <w:tcW w:w="524" w:type="pct"/>
            <w:vMerge w:val="restart"/>
            <w:tcBorders>
              <w:top w:val="single" w:sz="8" w:space="0" w:color="auto"/>
              <w:left w:val="nil"/>
              <w:right w:val="nil"/>
            </w:tcBorders>
            <w:shd w:val="clear" w:color="000000" w:fill="FFFFFF"/>
            <w:vAlign w:val="center"/>
          </w:tcPr>
          <w:p w14:paraId="30FC2BAA" w14:textId="77777777" w:rsidR="00824AF6" w:rsidRPr="00E24D9F" w:rsidRDefault="00824AF6" w:rsidP="001B1DBA">
            <w:pPr>
              <w:widowControl/>
              <w:jc w:val="center"/>
              <w:rPr>
                <w:rFonts w:eastAsia="等线" w:cs="Times New Roman"/>
                <w:kern w:val="0"/>
                <w:sz w:val="21"/>
                <w:szCs w:val="21"/>
              </w:rPr>
            </w:pPr>
            <w:r w:rsidRPr="00E24D9F">
              <w:rPr>
                <w:rFonts w:eastAsia="等线" w:cs="Times New Roman"/>
                <w:kern w:val="0"/>
                <w:sz w:val="21"/>
                <w:szCs w:val="21"/>
              </w:rPr>
              <w:t>2016-2017</w:t>
            </w:r>
          </w:p>
        </w:tc>
        <w:tc>
          <w:tcPr>
            <w:tcW w:w="2411" w:type="pct"/>
            <w:gridSpan w:val="6"/>
            <w:tcBorders>
              <w:top w:val="single" w:sz="8" w:space="0" w:color="auto"/>
              <w:left w:val="nil"/>
              <w:bottom w:val="single" w:sz="4" w:space="0" w:color="auto"/>
              <w:right w:val="nil"/>
            </w:tcBorders>
            <w:shd w:val="clear" w:color="000000" w:fill="FFFFFF"/>
            <w:vAlign w:val="center"/>
          </w:tcPr>
          <w:p w14:paraId="5E8EA0BF" w14:textId="4361BFCF" w:rsidR="00824AF6" w:rsidRPr="00E24D9F" w:rsidRDefault="00824AF6" w:rsidP="001B1DBA">
            <w:pPr>
              <w:widowControl/>
              <w:jc w:val="center"/>
              <w:rPr>
                <w:rFonts w:eastAsia="等线" w:cs="Times New Roman"/>
                <w:kern w:val="0"/>
                <w:szCs w:val="24"/>
              </w:rPr>
            </w:pPr>
            <w:r w:rsidRPr="00E24D9F">
              <w:rPr>
                <w:rFonts w:eastAsia="等线" w:cs="Times New Roman"/>
                <w:kern w:val="0"/>
                <w:sz w:val="21"/>
                <w:szCs w:val="21"/>
              </w:rPr>
              <w:t>High pollution</w:t>
            </w:r>
          </w:p>
        </w:tc>
        <w:tc>
          <w:tcPr>
            <w:tcW w:w="2065" w:type="pct"/>
            <w:gridSpan w:val="5"/>
            <w:tcBorders>
              <w:top w:val="single" w:sz="8" w:space="0" w:color="auto"/>
              <w:left w:val="single" w:sz="4" w:space="0" w:color="auto"/>
              <w:bottom w:val="single" w:sz="4" w:space="0" w:color="auto"/>
              <w:right w:val="nil"/>
            </w:tcBorders>
            <w:shd w:val="clear" w:color="000000" w:fill="FFFFFF"/>
            <w:vAlign w:val="center"/>
          </w:tcPr>
          <w:p w14:paraId="321FE5AE" w14:textId="0CAD77F2" w:rsidR="00824AF6" w:rsidRPr="00E24D9F" w:rsidRDefault="00824AF6" w:rsidP="001B1DBA">
            <w:pPr>
              <w:widowControl/>
              <w:jc w:val="center"/>
              <w:rPr>
                <w:rFonts w:ascii="MS Gothic" w:eastAsia="MS Gothic" w:hAnsi="MS Gothic" w:cs="MS Gothic"/>
                <w:b/>
                <w:bCs/>
                <w:kern w:val="0"/>
                <w:sz w:val="48"/>
                <w:szCs w:val="48"/>
              </w:rPr>
            </w:pPr>
            <w:r w:rsidRPr="00E24D9F">
              <w:rPr>
                <w:rFonts w:eastAsia="等线" w:cs="Times New Roman"/>
                <w:kern w:val="0"/>
                <w:sz w:val="21"/>
                <w:szCs w:val="21"/>
              </w:rPr>
              <w:t>Low pollution</w:t>
            </w:r>
          </w:p>
        </w:tc>
      </w:tr>
      <w:tr w:rsidR="00824AF6" w:rsidRPr="00E24D9F" w14:paraId="73A185B7" w14:textId="42918614" w:rsidTr="00CF7FEF">
        <w:trPr>
          <w:trHeight w:val="279"/>
        </w:trPr>
        <w:tc>
          <w:tcPr>
            <w:tcW w:w="524" w:type="pct"/>
            <w:vMerge/>
            <w:tcBorders>
              <w:top w:val="single" w:sz="4" w:space="0" w:color="auto"/>
              <w:left w:val="nil"/>
              <w:bottom w:val="single" w:sz="4" w:space="0" w:color="auto"/>
              <w:right w:val="nil"/>
            </w:tcBorders>
            <w:shd w:val="clear" w:color="000000" w:fill="FFFFFF"/>
            <w:vAlign w:val="center"/>
          </w:tcPr>
          <w:p w14:paraId="02851E80" w14:textId="77777777" w:rsidR="00824AF6" w:rsidRPr="00E24D9F" w:rsidRDefault="00824AF6" w:rsidP="001B1DBA">
            <w:pPr>
              <w:widowControl/>
              <w:jc w:val="center"/>
              <w:rPr>
                <w:rFonts w:eastAsia="等线" w:cs="Times New Roman"/>
                <w:kern w:val="0"/>
                <w:sz w:val="21"/>
                <w:szCs w:val="21"/>
              </w:rPr>
            </w:pPr>
          </w:p>
        </w:tc>
        <w:tc>
          <w:tcPr>
            <w:tcW w:w="411" w:type="pct"/>
            <w:tcBorders>
              <w:top w:val="single" w:sz="4" w:space="0" w:color="auto"/>
              <w:left w:val="nil"/>
              <w:bottom w:val="single" w:sz="4" w:space="0" w:color="auto"/>
              <w:right w:val="nil"/>
            </w:tcBorders>
            <w:shd w:val="clear" w:color="000000" w:fill="FFFFFF"/>
            <w:vAlign w:val="center"/>
          </w:tcPr>
          <w:p w14:paraId="47EFCC06" w14:textId="491E8478"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6</w:t>
            </w:r>
            <w:r w:rsidR="000D6085">
              <w:rPr>
                <w:rFonts w:eastAsia="等线" w:cs="Times New Roman"/>
                <w:kern w:val="0"/>
                <w:sz w:val="21"/>
                <w:szCs w:val="21"/>
              </w:rPr>
              <w:t>a</w:t>
            </w:r>
          </w:p>
        </w:tc>
        <w:tc>
          <w:tcPr>
            <w:tcW w:w="303" w:type="pct"/>
            <w:tcBorders>
              <w:top w:val="single" w:sz="4" w:space="0" w:color="auto"/>
              <w:left w:val="nil"/>
              <w:bottom w:val="single" w:sz="4" w:space="0" w:color="auto"/>
              <w:right w:val="nil"/>
            </w:tcBorders>
            <w:shd w:val="clear" w:color="000000" w:fill="FFFFFF"/>
            <w:vAlign w:val="center"/>
          </w:tcPr>
          <w:p w14:paraId="5572CC83" w14:textId="76442E63" w:rsidR="00824AF6" w:rsidRPr="00E24D9F" w:rsidRDefault="000D6085"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6b</w:t>
            </w:r>
          </w:p>
        </w:tc>
        <w:tc>
          <w:tcPr>
            <w:tcW w:w="327" w:type="pct"/>
            <w:tcBorders>
              <w:top w:val="single" w:sz="4" w:space="0" w:color="auto"/>
              <w:left w:val="nil"/>
              <w:bottom w:val="single" w:sz="4" w:space="0" w:color="auto"/>
              <w:right w:val="nil"/>
            </w:tcBorders>
            <w:shd w:val="clear" w:color="000000" w:fill="FFFFFF"/>
            <w:vAlign w:val="center"/>
          </w:tcPr>
          <w:p w14:paraId="301C8F43" w14:textId="1A7A9379" w:rsidR="00824AF6" w:rsidRPr="00E24D9F" w:rsidRDefault="000D6085"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6c</w:t>
            </w:r>
          </w:p>
        </w:tc>
        <w:tc>
          <w:tcPr>
            <w:tcW w:w="411" w:type="pct"/>
            <w:tcBorders>
              <w:top w:val="single" w:sz="4" w:space="0" w:color="auto"/>
              <w:left w:val="nil"/>
              <w:bottom w:val="single" w:sz="4" w:space="0" w:color="auto"/>
              <w:right w:val="nil"/>
            </w:tcBorders>
            <w:shd w:val="clear" w:color="000000" w:fill="FFFFFF"/>
            <w:vAlign w:val="center"/>
          </w:tcPr>
          <w:p w14:paraId="52B0D6BA" w14:textId="70252DE5"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7</w:t>
            </w:r>
          </w:p>
        </w:tc>
        <w:tc>
          <w:tcPr>
            <w:tcW w:w="627" w:type="pct"/>
            <w:tcBorders>
              <w:top w:val="single" w:sz="4" w:space="0" w:color="auto"/>
              <w:left w:val="nil"/>
              <w:bottom w:val="single" w:sz="4" w:space="0" w:color="auto"/>
              <w:right w:val="nil"/>
            </w:tcBorders>
            <w:shd w:val="clear" w:color="000000" w:fill="FFFFFF"/>
            <w:vAlign w:val="center"/>
          </w:tcPr>
          <w:p w14:paraId="652A9228" w14:textId="0F3DEA2C"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8</w:t>
            </w:r>
          </w:p>
        </w:tc>
        <w:tc>
          <w:tcPr>
            <w:tcW w:w="332" w:type="pct"/>
            <w:tcBorders>
              <w:top w:val="single" w:sz="4" w:space="0" w:color="auto"/>
              <w:left w:val="nil"/>
              <w:bottom w:val="single" w:sz="4" w:space="0" w:color="auto"/>
              <w:right w:val="nil"/>
            </w:tcBorders>
            <w:shd w:val="clear" w:color="000000" w:fill="FFFFFF"/>
            <w:vAlign w:val="center"/>
          </w:tcPr>
          <w:p w14:paraId="2D35FAA6" w14:textId="126D905C"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9</w:t>
            </w:r>
          </w:p>
        </w:tc>
        <w:tc>
          <w:tcPr>
            <w:tcW w:w="411" w:type="pct"/>
            <w:tcBorders>
              <w:top w:val="single" w:sz="4" w:space="0" w:color="auto"/>
              <w:left w:val="single" w:sz="4" w:space="0" w:color="auto"/>
              <w:bottom w:val="single" w:sz="4" w:space="0" w:color="auto"/>
              <w:right w:val="nil"/>
            </w:tcBorders>
            <w:shd w:val="clear" w:color="000000" w:fill="FFFFFF"/>
            <w:vAlign w:val="center"/>
          </w:tcPr>
          <w:p w14:paraId="0ADD7E49" w14:textId="694F0628"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10a</w:t>
            </w:r>
          </w:p>
        </w:tc>
        <w:tc>
          <w:tcPr>
            <w:tcW w:w="371" w:type="pct"/>
            <w:tcBorders>
              <w:top w:val="single" w:sz="4" w:space="0" w:color="auto"/>
              <w:left w:val="nil"/>
              <w:bottom w:val="single" w:sz="4" w:space="0" w:color="auto"/>
              <w:right w:val="nil"/>
            </w:tcBorders>
            <w:shd w:val="clear" w:color="000000" w:fill="FFFFFF"/>
            <w:vAlign w:val="center"/>
          </w:tcPr>
          <w:p w14:paraId="6E427109" w14:textId="40575B56"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10b</w:t>
            </w:r>
          </w:p>
        </w:tc>
        <w:tc>
          <w:tcPr>
            <w:tcW w:w="559" w:type="pct"/>
            <w:tcBorders>
              <w:top w:val="single" w:sz="4" w:space="0" w:color="auto"/>
              <w:left w:val="nil"/>
              <w:bottom w:val="single" w:sz="4" w:space="0" w:color="auto"/>
              <w:right w:val="nil"/>
            </w:tcBorders>
            <w:shd w:val="clear" w:color="000000" w:fill="FFFFFF"/>
            <w:vAlign w:val="center"/>
          </w:tcPr>
          <w:p w14:paraId="05F76128" w14:textId="6559C0EE"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11a</w:t>
            </w:r>
          </w:p>
        </w:tc>
        <w:tc>
          <w:tcPr>
            <w:tcW w:w="347" w:type="pct"/>
            <w:tcBorders>
              <w:top w:val="single" w:sz="4" w:space="0" w:color="auto"/>
              <w:left w:val="nil"/>
              <w:bottom w:val="single" w:sz="4" w:space="0" w:color="auto"/>
              <w:right w:val="nil"/>
            </w:tcBorders>
            <w:shd w:val="clear" w:color="000000" w:fill="FFFFFF"/>
            <w:vAlign w:val="center"/>
          </w:tcPr>
          <w:p w14:paraId="7E56EACF" w14:textId="3A1C3FA1"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11b</w:t>
            </w:r>
          </w:p>
        </w:tc>
        <w:tc>
          <w:tcPr>
            <w:tcW w:w="377" w:type="pct"/>
            <w:tcBorders>
              <w:top w:val="single" w:sz="4" w:space="0" w:color="auto"/>
              <w:left w:val="nil"/>
              <w:bottom w:val="single" w:sz="4" w:space="0" w:color="auto"/>
              <w:right w:val="nil"/>
            </w:tcBorders>
            <w:shd w:val="clear" w:color="000000" w:fill="FFFFFF"/>
            <w:vAlign w:val="center"/>
          </w:tcPr>
          <w:p w14:paraId="677AF8A3" w14:textId="3312E11D" w:rsidR="00824AF6" w:rsidRPr="00E24D9F" w:rsidRDefault="00824AF6" w:rsidP="001B1DBA">
            <w:pPr>
              <w:widowControl/>
              <w:jc w:val="center"/>
              <w:rPr>
                <w:rFonts w:eastAsia="等线" w:cs="Times New Roman"/>
                <w:kern w:val="0"/>
                <w:sz w:val="21"/>
                <w:szCs w:val="21"/>
              </w:rPr>
            </w:pPr>
            <w:r>
              <w:rPr>
                <w:rFonts w:eastAsia="等线" w:cs="Times New Roman" w:hint="eastAsia"/>
                <w:kern w:val="0"/>
                <w:sz w:val="21"/>
                <w:szCs w:val="21"/>
              </w:rPr>
              <w:t>C</w:t>
            </w:r>
            <w:r>
              <w:rPr>
                <w:rFonts w:eastAsia="等线" w:cs="Times New Roman"/>
                <w:kern w:val="0"/>
                <w:sz w:val="21"/>
                <w:szCs w:val="21"/>
              </w:rPr>
              <w:t>12</w:t>
            </w:r>
          </w:p>
        </w:tc>
      </w:tr>
      <w:tr w:rsidR="00343085" w:rsidRPr="00E24D9F" w14:paraId="381E3113" w14:textId="7658DE13" w:rsidTr="00CF7FEF">
        <w:trPr>
          <w:trHeight w:val="279"/>
        </w:trPr>
        <w:tc>
          <w:tcPr>
            <w:tcW w:w="524" w:type="pct"/>
            <w:tcBorders>
              <w:top w:val="single" w:sz="4" w:space="0" w:color="auto"/>
              <w:left w:val="nil"/>
              <w:bottom w:val="nil"/>
              <w:right w:val="nil"/>
            </w:tcBorders>
            <w:shd w:val="clear" w:color="000000" w:fill="FFFFFF"/>
            <w:vAlign w:val="center"/>
            <w:hideMark/>
          </w:tcPr>
          <w:p w14:paraId="55E09124" w14:textId="20C519D7"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technology</w:t>
            </w:r>
          </w:p>
        </w:tc>
        <w:tc>
          <w:tcPr>
            <w:tcW w:w="411" w:type="pct"/>
            <w:tcBorders>
              <w:top w:val="single" w:sz="4" w:space="0" w:color="auto"/>
              <w:left w:val="nil"/>
              <w:bottom w:val="nil"/>
              <w:right w:val="nil"/>
            </w:tcBorders>
            <w:shd w:val="clear" w:color="000000" w:fill="FFFFFF"/>
            <w:vAlign w:val="center"/>
          </w:tcPr>
          <w:p w14:paraId="232CED0B" w14:textId="04CF40C6" w:rsidR="00343085" w:rsidRPr="0039097D" w:rsidRDefault="00343085" w:rsidP="00343085">
            <w:pPr>
              <w:widowControl/>
              <w:jc w:val="center"/>
              <w:rPr>
                <w:rFonts w:eastAsia="等线" w:cs="Times New Roman"/>
                <w:b/>
                <w:bCs/>
                <w:kern w:val="0"/>
                <w:sz w:val="48"/>
                <w:szCs w:val="48"/>
              </w:rPr>
            </w:pPr>
            <w:r w:rsidRPr="0039097D">
              <w:rPr>
                <w:rFonts w:eastAsia="等线" w:cs="Times New Roman"/>
                <w:kern w:val="0"/>
                <w:sz w:val="48"/>
                <w:szCs w:val="48"/>
              </w:rPr>
              <w:t>●</w:t>
            </w:r>
          </w:p>
        </w:tc>
        <w:tc>
          <w:tcPr>
            <w:tcW w:w="303" w:type="pct"/>
            <w:tcBorders>
              <w:top w:val="single" w:sz="4" w:space="0" w:color="auto"/>
              <w:left w:val="nil"/>
              <w:bottom w:val="nil"/>
              <w:right w:val="nil"/>
            </w:tcBorders>
            <w:shd w:val="clear" w:color="000000" w:fill="FFFFFF"/>
            <w:vAlign w:val="center"/>
          </w:tcPr>
          <w:p w14:paraId="0D8E861B" w14:textId="1F82CC9B" w:rsidR="00343085" w:rsidRPr="00E24D9F" w:rsidRDefault="00343085" w:rsidP="00343085">
            <w:pPr>
              <w:widowControl/>
              <w:jc w:val="center"/>
              <w:rPr>
                <w:rFonts w:eastAsia="等线" w:cs="Times New Roman"/>
                <w:b/>
                <w:bCs/>
                <w:kern w:val="0"/>
                <w:sz w:val="48"/>
                <w:szCs w:val="48"/>
              </w:rPr>
            </w:pPr>
            <w:r w:rsidRPr="0039097D">
              <w:rPr>
                <w:rFonts w:eastAsia="等线" w:cs="Times New Roman"/>
                <w:kern w:val="0"/>
                <w:sz w:val="48"/>
                <w:szCs w:val="48"/>
              </w:rPr>
              <w:t>●</w:t>
            </w:r>
          </w:p>
        </w:tc>
        <w:tc>
          <w:tcPr>
            <w:tcW w:w="327" w:type="pct"/>
            <w:tcBorders>
              <w:top w:val="single" w:sz="4" w:space="0" w:color="auto"/>
              <w:left w:val="nil"/>
              <w:bottom w:val="nil"/>
              <w:right w:val="nil"/>
            </w:tcBorders>
            <w:shd w:val="clear" w:color="000000" w:fill="FFFFFF"/>
            <w:vAlign w:val="center"/>
          </w:tcPr>
          <w:p w14:paraId="2FBB7BBF" w14:textId="77F00CA1" w:rsidR="00343085" w:rsidRPr="00E24D9F" w:rsidRDefault="00343085" w:rsidP="00343085">
            <w:pPr>
              <w:widowControl/>
              <w:jc w:val="center"/>
              <w:rPr>
                <w:rFonts w:eastAsia="等线" w:cs="Times New Roman"/>
                <w:kern w:val="0"/>
                <w:szCs w:val="24"/>
              </w:rPr>
            </w:pPr>
            <w:r w:rsidRPr="0039097D">
              <w:rPr>
                <w:rFonts w:eastAsia="等线" w:cs="Times New Roman"/>
                <w:kern w:val="0"/>
                <w:sz w:val="48"/>
                <w:szCs w:val="48"/>
              </w:rPr>
              <w:t>●</w:t>
            </w:r>
          </w:p>
        </w:tc>
        <w:tc>
          <w:tcPr>
            <w:tcW w:w="411" w:type="pct"/>
            <w:tcBorders>
              <w:top w:val="single" w:sz="4" w:space="0" w:color="auto"/>
              <w:left w:val="nil"/>
              <w:bottom w:val="nil"/>
              <w:right w:val="nil"/>
            </w:tcBorders>
            <w:shd w:val="clear" w:color="000000" w:fill="FFFFFF"/>
            <w:vAlign w:val="center"/>
          </w:tcPr>
          <w:p w14:paraId="4687223B" w14:textId="4F2170C7"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627" w:type="pct"/>
            <w:tcBorders>
              <w:top w:val="single" w:sz="4" w:space="0" w:color="auto"/>
              <w:left w:val="nil"/>
              <w:bottom w:val="nil"/>
              <w:right w:val="nil"/>
            </w:tcBorders>
            <w:shd w:val="clear" w:color="000000" w:fill="FFFFFF"/>
            <w:vAlign w:val="center"/>
          </w:tcPr>
          <w:p w14:paraId="49391517" w14:textId="1FEBC981" w:rsidR="00343085" w:rsidRPr="0039097D" w:rsidRDefault="00343085" w:rsidP="00343085">
            <w:pPr>
              <w:widowControl/>
              <w:jc w:val="center"/>
              <w:rPr>
                <w:rFonts w:eastAsia="等线" w:cs="Times New Roman"/>
                <w:kern w:val="0"/>
                <w:sz w:val="48"/>
                <w:szCs w:val="48"/>
              </w:rPr>
            </w:pPr>
            <w:r w:rsidRPr="00E24D9F">
              <w:rPr>
                <w:rFonts w:ascii="MS Gothic" w:eastAsia="MS Gothic" w:hAnsi="MS Gothic" w:cs="MS Gothic" w:hint="eastAsia"/>
                <w:kern w:val="0"/>
                <w:szCs w:val="24"/>
              </w:rPr>
              <w:t>⊗</w:t>
            </w:r>
          </w:p>
        </w:tc>
        <w:tc>
          <w:tcPr>
            <w:tcW w:w="332" w:type="pct"/>
            <w:tcBorders>
              <w:top w:val="single" w:sz="4" w:space="0" w:color="auto"/>
              <w:left w:val="nil"/>
              <w:bottom w:val="nil"/>
              <w:right w:val="nil"/>
            </w:tcBorders>
            <w:shd w:val="clear" w:color="000000" w:fill="FFFFFF"/>
            <w:vAlign w:val="center"/>
          </w:tcPr>
          <w:p w14:paraId="2DEADD29" w14:textId="339E3008" w:rsidR="00343085" w:rsidRPr="0039097D" w:rsidRDefault="00343085" w:rsidP="00343085">
            <w:pPr>
              <w:widowControl/>
              <w:jc w:val="center"/>
              <w:rPr>
                <w:rFonts w:eastAsia="等线" w:cs="Times New Roman"/>
                <w:kern w:val="0"/>
                <w:sz w:val="48"/>
                <w:szCs w:val="48"/>
              </w:rPr>
            </w:pPr>
            <w:r w:rsidRPr="00E24D9F">
              <w:rPr>
                <w:rFonts w:ascii="MS Gothic" w:eastAsia="MS Gothic" w:hAnsi="MS Gothic" w:cs="MS Gothic" w:hint="eastAsia"/>
                <w:kern w:val="0"/>
                <w:szCs w:val="24"/>
              </w:rPr>
              <w:t>⊗</w:t>
            </w:r>
          </w:p>
        </w:tc>
        <w:tc>
          <w:tcPr>
            <w:tcW w:w="411" w:type="pct"/>
            <w:tcBorders>
              <w:top w:val="single" w:sz="4" w:space="0" w:color="auto"/>
              <w:left w:val="single" w:sz="4" w:space="0" w:color="auto"/>
              <w:bottom w:val="nil"/>
              <w:right w:val="nil"/>
            </w:tcBorders>
            <w:shd w:val="clear" w:color="000000" w:fill="FFFFFF"/>
            <w:vAlign w:val="center"/>
          </w:tcPr>
          <w:p w14:paraId="26334483" w14:textId="61A1D832"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71" w:type="pct"/>
            <w:tcBorders>
              <w:top w:val="single" w:sz="4" w:space="0" w:color="auto"/>
              <w:left w:val="nil"/>
              <w:bottom w:val="nil"/>
              <w:right w:val="nil"/>
            </w:tcBorders>
            <w:shd w:val="clear" w:color="000000" w:fill="FFFFFF"/>
            <w:vAlign w:val="center"/>
          </w:tcPr>
          <w:p w14:paraId="17D82E88" w14:textId="06D6454B"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559" w:type="pct"/>
            <w:tcBorders>
              <w:top w:val="single" w:sz="4" w:space="0" w:color="auto"/>
              <w:left w:val="nil"/>
              <w:bottom w:val="nil"/>
              <w:right w:val="nil"/>
            </w:tcBorders>
            <w:shd w:val="clear" w:color="000000" w:fill="FFFFFF"/>
            <w:vAlign w:val="center"/>
          </w:tcPr>
          <w:p w14:paraId="5B7DE22F" w14:textId="6F162AAD"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47" w:type="pct"/>
            <w:tcBorders>
              <w:top w:val="single" w:sz="4" w:space="0" w:color="auto"/>
              <w:left w:val="nil"/>
              <w:bottom w:val="nil"/>
              <w:right w:val="nil"/>
            </w:tcBorders>
            <w:shd w:val="clear" w:color="000000" w:fill="FFFFFF"/>
            <w:vAlign w:val="center"/>
          </w:tcPr>
          <w:p w14:paraId="075B098F" w14:textId="491CB0A9"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377" w:type="pct"/>
            <w:tcBorders>
              <w:top w:val="single" w:sz="4" w:space="0" w:color="auto"/>
              <w:left w:val="nil"/>
              <w:bottom w:val="nil"/>
              <w:right w:val="nil"/>
            </w:tcBorders>
            <w:shd w:val="clear" w:color="000000" w:fill="FFFFFF"/>
            <w:vAlign w:val="center"/>
          </w:tcPr>
          <w:p w14:paraId="4A8A5651" w14:textId="7F0C1350"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r>
      <w:tr w:rsidR="00343085" w:rsidRPr="00E24D9F" w14:paraId="58DFDF64" w14:textId="734AA56A" w:rsidTr="00824AF6">
        <w:trPr>
          <w:trHeight w:val="232"/>
        </w:trPr>
        <w:tc>
          <w:tcPr>
            <w:tcW w:w="524" w:type="pct"/>
            <w:tcBorders>
              <w:top w:val="nil"/>
              <w:left w:val="nil"/>
              <w:bottom w:val="nil"/>
              <w:right w:val="nil"/>
            </w:tcBorders>
            <w:shd w:val="clear" w:color="000000" w:fill="FFFFFF"/>
            <w:vAlign w:val="center"/>
            <w:hideMark/>
          </w:tcPr>
          <w:p w14:paraId="794D82F6" w14:textId="0D6C04B2"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subsidy</w:t>
            </w:r>
          </w:p>
        </w:tc>
        <w:tc>
          <w:tcPr>
            <w:tcW w:w="411" w:type="pct"/>
            <w:tcBorders>
              <w:top w:val="nil"/>
              <w:left w:val="nil"/>
              <w:bottom w:val="nil"/>
              <w:right w:val="nil"/>
            </w:tcBorders>
            <w:shd w:val="clear" w:color="000000" w:fill="FFFFFF"/>
            <w:vAlign w:val="center"/>
          </w:tcPr>
          <w:p w14:paraId="2DA60823" w14:textId="1DF49FA2"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03" w:type="pct"/>
            <w:tcBorders>
              <w:top w:val="nil"/>
              <w:left w:val="nil"/>
              <w:bottom w:val="nil"/>
              <w:right w:val="nil"/>
            </w:tcBorders>
            <w:shd w:val="clear" w:color="000000" w:fill="FFFFFF"/>
            <w:vAlign w:val="center"/>
          </w:tcPr>
          <w:p w14:paraId="5592E86D" w14:textId="50F05889"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27" w:type="pct"/>
            <w:tcBorders>
              <w:top w:val="nil"/>
              <w:left w:val="nil"/>
              <w:bottom w:val="nil"/>
              <w:right w:val="nil"/>
            </w:tcBorders>
            <w:shd w:val="clear" w:color="000000" w:fill="FFFFFF"/>
            <w:vAlign w:val="center"/>
          </w:tcPr>
          <w:p w14:paraId="7FEB82E6" w14:textId="2F815C3B"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11" w:type="pct"/>
            <w:tcBorders>
              <w:top w:val="nil"/>
              <w:left w:val="nil"/>
              <w:bottom w:val="nil"/>
              <w:right w:val="nil"/>
            </w:tcBorders>
            <w:shd w:val="clear" w:color="000000" w:fill="FFFFFF"/>
            <w:vAlign w:val="center"/>
          </w:tcPr>
          <w:p w14:paraId="0909A193" w14:textId="10BC22D2" w:rsidR="00343085" w:rsidRPr="00E24D9F" w:rsidRDefault="00343085" w:rsidP="00343085">
            <w:pPr>
              <w:widowControl/>
              <w:jc w:val="center"/>
              <w:rPr>
                <w:rFonts w:eastAsia="等线" w:cs="Times New Roman"/>
                <w:kern w:val="0"/>
                <w:szCs w:val="24"/>
              </w:rPr>
            </w:pPr>
            <w:r w:rsidRPr="0039097D">
              <w:rPr>
                <w:rFonts w:eastAsia="等线" w:cs="Times New Roman"/>
                <w:kern w:val="0"/>
                <w:sz w:val="48"/>
                <w:szCs w:val="48"/>
              </w:rPr>
              <w:t>●</w:t>
            </w:r>
          </w:p>
        </w:tc>
        <w:tc>
          <w:tcPr>
            <w:tcW w:w="627" w:type="pct"/>
            <w:tcBorders>
              <w:top w:val="nil"/>
              <w:left w:val="nil"/>
              <w:bottom w:val="nil"/>
              <w:right w:val="nil"/>
            </w:tcBorders>
            <w:shd w:val="clear" w:color="000000" w:fill="FFFFFF"/>
            <w:vAlign w:val="center"/>
          </w:tcPr>
          <w:p w14:paraId="51884D28" w14:textId="56A57866"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32" w:type="pct"/>
            <w:tcBorders>
              <w:top w:val="nil"/>
              <w:left w:val="nil"/>
              <w:bottom w:val="nil"/>
              <w:right w:val="nil"/>
            </w:tcBorders>
            <w:shd w:val="clear" w:color="000000" w:fill="FFFFFF"/>
            <w:vAlign w:val="center"/>
          </w:tcPr>
          <w:p w14:paraId="7504DFAE" w14:textId="2508C490" w:rsidR="00343085" w:rsidRPr="0039097D"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411" w:type="pct"/>
            <w:tcBorders>
              <w:top w:val="nil"/>
              <w:left w:val="single" w:sz="4" w:space="0" w:color="auto"/>
              <w:bottom w:val="nil"/>
              <w:right w:val="nil"/>
            </w:tcBorders>
            <w:shd w:val="clear" w:color="000000" w:fill="FFFFFF"/>
            <w:vAlign w:val="center"/>
          </w:tcPr>
          <w:p w14:paraId="5706027B" w14:textId="0453DA91"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71" w:type="pct"/>
            <w:tcBorders>
              <w:top w:val="nil"/>
              <w:left w:val="nil"/>
              <w:bottom w:val="nil"/>
              <w:right w:val="nil"/>
            </w:tcBorders>
            <w:shd w:val="clear" w:color="000000" w:fill="FFFFFF"/>
            <w:vAlign w:val="center"/>
          </w:tcPr>
          <w:p w14:paraId="1C9A14A8" w14:textId="1F9123B1"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559" w:type="pct"/>
            <w:tcBorders>
              <w:top w:val="nil"/>
              <w:left w:val="nil"/>
              <w:bottom w:val="nil"/>
              <w:right w:val="nil"/>
            </w:tcBorders>
            <w:shd w:val="clear" w:color="000000" w:fill="FFFFFF"/>
            <w:vAlign w:val="center"/>
          </w:tcPr>
          <w:p w14:paraId="5E17410E" w14:textId="7EAF7928"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47" w:type="pct"/>
            <w:tcBorders>
              <w:top w:val="nil"/>
              <w:left w:val="nil"/>
              <w:bottom w:val="nil"/>
              <w:right w:val="nil"/>
            </w:tcBorders>
            <w:shd w:val="clear" w:color="000000" w:fill="FFFFFF"/>
            <w:vAlign w:val="center"/>
          </w:tcPr>
          <w:p w14:paraId="3D278FA0" w14:textId="6CB223C0"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77" w:type="pct"/>
            <w:tcBorders>
              <w:top w:val="nil"/>
              <w:left w:val="nil"/>
              <w:bottom w:val="nil"/>
              <w:right w:val="nil"/>
            </w:tcBorders>
            <w:shd w:val="clear" w:color="000000" w:fill="FFFFFF"/>
            <w:vAlign w:val="center"/>
          </w:tcPr>
          <w:p w14:paraId="31BDC94A" w14:textId="0D4DF281"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r>
      <w:tr w:rsidR="00343085" w:rsidRPr="00E24D9F" w14:paraId="42E38BBB" w14:textId="76BF0B8E" w:rsidTr="00824AF6">
        <w:trPr>
          <w:trHeight w:val="251"/>
        </w:trPr>
        <w:tc>
          <w:tcPr>
            <w:tcW w:w="524" w:type="pct"/>
            <w:tcBorders>
              <w:top w:val="nil"/>
              <w:left w:val="nil"/>
              <w:bottom w:val="nil"/>
              <w:right w:val="nil"/>
            </w:tcBorders>
            <w:shd w:val="clear" w:color="000000" w:fill="FFFFFF"/>
            <w:vAlign w:val="center"/>
            <w:hideMark/>
          </w:tcPr>
          <w:p w14:paraId="1F89F26C" w14:textId="1831DA6C"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source</w:t>
            </w:r>
          </w:p>
        </w:tc>
        <w:tc>
          <w:tcPr>
            <w:tcW w:w="411" w:type="pct"/>
            <w:tcBorders>
              <w:top w:val="nil"/>
              <w:left w:val="nil"/>
              <w:bottom w:val="nil"/>
              <w:right w:val="nil"/>
            </w:tcBorders>
            <w:shd w:val="clear" w:color="000000" w:fill="FFFFFF"/>
            <w:vAlign w:val="center"/>
          </w:tcPr>
          <w:p w14:paraId="0A25CCB7" w14:textId="4C9CCA11"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303" w:type="pct"/>
            <w:tcBorders>
              <w:top w:val="nil"/>
              <w:left w:val="nil"/>
              <w:bottom w:val="nil"/>
              <w:right w:val="nil"/>
            </w:tcBorders>
            <w:shd w:val="clear" w:color="000000" w:fill="FFFFFF"/>
            <w:vAlign w:val="center"/>
          </w:tcPr>
          <w:p w14:paraId="672B33C9" w14:textId="1C908E89"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27" w:type="pct"/>
            <w:tcBorders>
              <w:top w:val="nil"/>
              <w:left w:val="nil"/>
              <w:bottom w:val="nil"/>
              <w:right w:val="nil"/>
            </w:tcBorders>
            <w:shd w:val="clear" w:color="000000" w:fill="FFFFFF"/>
            <w:vAlign w:val="center"/>
          </w:tcPr>
          <w:p w14:paraId="7F6EA5C5" w14:textId="70B8D2BE"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11" w:type="pct"/>
            <w:tcBorders>
              <w:top w:val="nil"/>
              <w:left w:val="nil"/>
              <w:bottom w:val="nil"/>
              <w:right w:val="nil"/>
            </w:tcBorders>
            <w:shd w:val="clear" w:color="000000" w:fill="FFFFFF"/>
            <w:vAlign w:val="center"/>
          </w:tcPr>
          <w:p w14:paraId="52DA6B27" w14:textId="7D79ACF8"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627" w:type="pct"/>
            <w:tcBorders>
              <w:top w:val="nil"/>
              <w:left w:val="nil"/>
              <w:bottom w:val="nil"/>
              <w:right w:val="nil"/>
            </w:tcBorders>
            <w:shd w:val="clear" w:color="000000" w:fill="FFFFFF"/>
            <w:vAlign w:val="center"/>
          </w:tcPr>
          <w:p w14:paraId="204DA949" w14:textId="5C69842E"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32" w:type="pct"/>
            <w:tcBorders>
              <w:top w:val="nil"/>
              <w:left w:val="nil"/>
              <w:bottom w:val="nil"/>
              <w:right w:val="nil"/>
            </w:tcBorders>
            <w:shd w:val="clear" w:color="000000" w:fill="FFFFFF"/>
            <w:vAlign w:val="center"/>
          </w:tcPr>
          <w:p w14:paraId="5E64217F" w14:textId="5700B792"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11" w:type="pct"/>
            <w:tcBorders>
              <w:top w:val="nil"/>
              <w:left w:val="single" w:sz="4" w:space="0" w:color="auto"/>
              <w:bottom w:val="nil"/>
              <w:right w:val="nil"/>
            </w:tcBorders>
            <w:shd w:val="clear" w:color="000000" w:fill="FFFFFF"/>
            <w:vAlign w:val="center"/>
          </w:tcPr>
          <w:p w14:paraId="4265E605" w14:textId="1398E0EA"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71" w:type="pct"/>
            <w:tcBorders>
              <w:top w:val="nil"/>
              <w:left w:val="nil"/>
              <w:bottom w:val="nil"/>
              <w:right w:val="nil"/>
            </w:tcBorders>
            <w:shd w:val="clear" w:color="000000" w:fill="FFFFFF"/>
            <w:vAlign w:val="center"/>
          </w:tcPr>
          <w:p w14:paraId="5A362256" w14:textId="5C0FEE15" w:rsidR="00343085" w:rsidRPr="00D3205E"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559" w:type="pct"/>
            <w:tcBorders>
              <w:top w:val="nil"/>
              <w:left w:val="nil"/>
              <w:bottom w:val="nil"/>
              <w:right w:val="nil"/>
            </w:tcBorders>
            <w:shd w:val="clear" w:color="000000" w:fill="FFFFFF"/>
            <w:vAlign w:val="center"/>
          </w:tcPr>
          <w:p w14:paraId="69D012E2" w14:textId="5CA1B358"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47" w:type="pct"/>
            <w:tcBorders>
              <w:top w:val="nil"/>
              <w:left w:val="nil"/>
              <w:bottom w:val="nil"/>
              <w:right w:val="nil"/>
            </w:tcBorders>
            <w:shd w:val="clear" w:color="000000" w:fill="FFFFFF"/>
            <w:vAlign w:val="center"/>
          </w:tcPr>
          <w:p w14:paraId="6E71598A" w14:textId="433C9FB9"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77" w:type="pct"/>
            <w:tcBorders>
              <w:top w:val="nil"/>
              <w:left w:val="nil"/>
              <w:bottom w:val="nil"/>
              <w:right w:val="nil"/>
            </w:tcBorders>
            <w:shd w:val="clear" w:color="000000" w:fill="FFFFFF"/>
            <w:vAlign w:val="center"/>
          </w:tcPr>
          <w:p w14:paraId="0D85037D" w14:textId="22437C20"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r>
      <w:tr w:rsidR="00343085" w:rsidRPr="00E24D9F" w14:paraId="22475974" w14:textId="05E64C23" w:rsidTr="00824AF6">
        <w:trPr>
          <w:trHeight w:val="65"/>
        </w:trPr>
        <w:tc>
          <w:tcPr>
            <w:tcW w:w="524" w:type="pct"/>
            <w:tcBorders>
              <w:top w:val="nil"/>
              <w:left w:val="nil"/>
              <w:bottom w:val="nil"/>
              <w:right w:val="nil"/>
            </w:tcBorders>
            <w:shd w:val="clear" w:color="000000" w:fill="FFFFFF"/>
            <w:vAlign w:val="center"/>
            <w:hideMark/>
          </w:tcPr>
          <w:p w14:paraId="2E745D0D" w14:textId="320BD2FF" w:rsidR="00343085" w:rsidRPr="00E24D9F" w:rsidRDefault="00343085" w:rsidP="00343085">
            <w:pPr>
              <w:widowControl/>
              <w:jc w:val="center"/>
              <w:rPr>
                <w:rFonts w:eastAsia="等线" w:cs="Times New Roman"/>
                <w:kern w:val="0"/>
                <w:sz w:val="21"/>
                <w:szCs w:val="21"/>
              </w:rPr>
            </w:pPr>
            <w:r>
              <w:rPr>
                <w:rFonts w:eastAsia="等线" w:cs="Times New Roman"/>
                <w:i/>
                <w:iCs/>
                <w:kern w:val="0"/>
                <w:sz w:val="21"/>
                <w:szCs w:val="21"/>
              </w:rPr>
              <w:t>e</w:t>
            </w:r>
            <w:r w:rsidRPr="00843C7B">
              <w:rPr>
                <w:rFonts w:eastAsia="等线" w:cs="Times New Roman"/>
                <w:i/>
                <w:iCs/>
                <w:kern w:val="0"/>
                <w:sz w:val="21"/>
                <w:szCs w:val="21"/>
              </w:rPr>
              <w:t>nd</w:t>
            </w:r>
            <w:r>
              <w:rPr>
                <w:rFonts w:eastAsia="等线" w:cs="Times New Roman"/>
                <w:i/>
                <w:iCs/>
                <w:kern w:val="0"/>
                <w:sz w:val="21"/>
                <w:szCs w:val="21"/>
              </w:rPr>
              <w:t>-of-pipe</w:t>
            </w:r>
          </w:p>
        </w:tc>
        <w:tc>
          <w:tcPr>
            <w:tcW w:w="411" w:type="pct"/>
            <w:tcBorders>
              <w:top w:val="nil"/>
              <w:left w:val="nil"/>
              <w:bottom w:val="nil"/>
              <w:right w:val="nil"/>
            </w:tcBorders>
            <w:shd w:val="clear" w:color="000000" w:fill="FFFFFF"/>
            <w:vAlign w:val="center"/>
          </w:tcPr>
          <w:p w14:paraId="41228694" w14:textId="3600BB34" w:rsidR="00343085" w:rsidRPr="0039097D" w:rsidRDefault="00343085" w:rsidP="00343085">
            <w:pPr>
              <w:widowControl/>
              <w:jc w:val="center"/>
              <w:rPr>
                <w:rFonts w:eastAsia="等线" w:cs="Times New Roman"/>
                <w:kern w:val="0"/>
                <w:sz w:val="48"/>
                <w:szCs w:val="48"/>
              </w:rPr>
            </w:pPr>
            <w:r w:rsidRPr="0039097D">
              <w:rPr>
                <w:rFonts w:eastAsia="等线" w:cs="Times New Roman"/>
                <w:kern w:val="0"/>
                <w:sz w:val="48"/>
                <w:szCs w:val="48"/>
              </w:rPr>
              <w:t>●</w:t>
            </w:r>
          </w:p>
        </w:tc>
        <w:tc>
          <w:tcPr>
            <w:tcW w:w="303" w:type="pct"/>
            <w:tcBorders>
              <w:top w:val="nil"/>
              <w:left w:val="nil"/>
              <w:bottom w:val="nil"/>
              <w:right w:val="nil"/>
            </w:tcBorders>
            <w:shd w:val="clear" w:color="000000" w:fill="FFFFFF"/>
            <w:vAlign w:val="center"/>
          </w:tcPr>
          <w:p w14:paraId="6491A0D9" w14:textId="3FEDA04D" w:rsidR="00343085" w:rsidRPr="00E24D9F" w:rsidRDefault="00343085" w:rsidP="00343085">
            <w:pPr>
              <w:widowControl/>
              <w:jc w:val="center"/>
              <w:rPr>
                <w:rFonts w:eastAsia="等线" w:cs="Times New Roman"/>
                <w:kern w:val="0"/>
                <w:szCs w:val="24"/>
              </w:rPr>
            </w:pPr>
            <w:r w:rsidRPr="0039097D">
              <w:rPr>
                <w:rFonts w:eastAsia="等线" w:cs="Times New Roman"/>
                <w:kern w:val="0"/>
                <w:sz w:val="48"/>
                <w:szCs w:val="48"/>
              </w:rPr>
              <w:t>●</w:t>
            </w:r>
          </w:p>
        </w:tc>
        <w:tc>
          <w:tcPr>
            <w:tcW w:w="327" w:type="pct"/>
            <w:tcBorders>
              <w:top w:val="nil"/>
              <w:left w:val="nil"/>
              <w:bottom w:val="nil"/>
              <w:right w:val="nil"/>
            </w:tcBorders>
            <w:shd w:val="clear" w:color="000000" w:fill="FFFFFF"/>
            <w:vAlign w:val="center"/>
          </w:tcPr>
          <w:p w14:paraId="41D490CE" w14:textId="1A2B8DB4" w:rsidR="00343085" w:rsidRPr="00E24D9F" w:rsidRDefault="00343085" w:rsidP="00343085">
            <w:pPr>
              <w:widowControl/>
              <w:jc w:val="center"/>
              <w:rPr>
                <w:rFonts w:eastAsia="等线" w:cs="Times New Roman"/>
                <w:b/>
                <w:bCs/>
                <w:kern w:val="0"/>
                <w:sz w:val="48"/>
                <w:szCs w:val="48"/>
              </w:rPr>
            </w:pPr>
            <w:r w:rsidRPr="0039097D">
              <w:rPr>
                <w:rFonts w:eastAsia="等线" w:cs="Times New Roman"/>
                <w:kern w:val="0"/>
                <w:sz w:val="48"/>
                <w:szCs w:val="48"/>
              </w:rPr>
              <w:t>●</w:t>
            </w:r>
          </w:p>
        </w:tc>
        <w:tc>
          <w:tcPr>
            <w:tcW w:w="411" w:type="pct"/>
            <w:tcBorders>
              <w:top w:val="nil"/>
              <w:left w:val="nil"/>
              <w:bottom w:val="nil"/>
              <w:right w:val="nil"/>
            </w:tcBorders>
            <w:shd w:val="clear" w:color="000000" w:fill="FFFFFF"/>
            <w:vAlign w:val="center"/>
          </w:tcPr>
          <w:p w14:paraId="12C3FEDD" w14:textId="13E8032B" w:rsidR="00343085" w:rsidRPr="0039097D"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627" w:type="pct"/>
            <w:tcBorders>
              <w:top w:val="nil"/>
              <w:left w:val="nil"/>
              <w:bottom w:val="nil"/>
              <w:right w:val="nil"/>
            </w:tcBorders>
            <w:shd w:val="clear" w:color="000000" w:fill="FFFFFF"/>
            <w:vAlign w:val="center"/>
          </w:tcPr>
          <w:p w14:paraId="04151777" w14:textId="518F343B" w:rsidR="00343085" w:rsidRPr="0039097D" w:rsidRDefault="00343085" w:rsidP="00343085">
            <w:pPr>
              <w:widowControl/>
              <w:jc w:val="center"/>
              <w:rPr>
                <w:rFonts w:eastAsia="等线" w:cs="Times New Roman"/>
                <w:kern w:val="0"/>
                <w:sz w:val="48"/>
                <w:szCs w:val="48"/>
              </w:rPr>
            </w:pPr>
            <w:r w:rsidRPr="00E24D9F">
              <w:rPr>
                <w:rFonts w:eastAsia="等线" w:cs="Times New Roman"/>
                <w:kern w:val="0"/>
                <w:szCs w:val="24"/>
              </w:rPr>
              <w:t>●</w:t>
            </w:r>
          </w:p>
        </w:tc>
        <w:tc>
          <w:tcPr>
            <w:tcW w:w="332" w:type="pct"/>
            <w:tcBorders>
              <w:top w:val="nil"/>
              <w:left w:val="nil"/>
              <w:bottom w:val="nil"/>
              <w:right w:val="nil"/>
            </w:tcBorders>
            <w:shd w:val="clear" w:color="000000" w:fill="FFFFFF"/>
            <w:vAlign w:val="center"/>
          </w:tcPr>
          <w:p w14:paraId="3831E608" w14:textId="7DD38D40"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11" w:type="pct"/>
            <w:tcBorders>
              <w:top w:val="nil"/>
              <w:left w:val="single" w:sz="4" w:space="0" w:color="auto"/>
              <w:bottom w:val="nil"/>
              <w:right w:val="nil"/>
            </w:tcBorders>
            <w:shd w:val="clear" w:color="000000" w:fill="FFFFFF"/>
            <w:vAlign w:val="center"/>
          </w:tcPr>
          <w:p w14:paraId="6D52846A" w14:textId="076C054C"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371" w:type="pct"/>
            <w:tcBorders>
              <w:top w:val="nil"/>
              <w:left w:val="nil"/>
              <w:bottom w:val="nil"/>
              <w:right w:val="nil"/>
            </w:tcBorders>
            <w:shd w:val="clear" w:color="000000" w:fill="FFFFFF"/>
            <w:vAlign w:val="center"/>
          </w:tcPr>
          <w:p w14:paraId="11AEC99A" w14:textId="6A9188F6"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c>
          <w:tcPr>
            <w:tcW w:w="559" w:type="pct"/>
            <w:tcBorders>
              <w:top w:val="nil"/>
              <w:left w:val="nil"/>
              <w:bottom w:val="nil"/>
              <w:right w:val="nil"/>
            </w:tcBorders>
            <w:shd w:val="clear" w:color="000000" w:fill="FFFFFF"/>
            <w:vAlign w:val="center"/>
          </w:tcPr>
          <w:p w14:paraId="7978CC6B" w14:textId="77777777" w:rsidR="00343085" w:rsidRPr="00E24D9F" w:rsidRDefault="00343085" w:rsidP="00343085">
            <w:pPr>
              <w:widowControl/>
              <w:jc w:val="center"/>
              <w:rPr>
                <w:rFonts w:eastAsia="等线" w:cs="Times New Roman"/>
                <w:kern w:val="0"/>
                <w:szCs w:val="24"/>
              </w:rPr>
            </w:pPr>
          </w:p>
        </w:tc>
        <w:tc>
          <w:tcPr>
            <w:tcW w:w="347" w:type="pct"/>
            <w:tcBorders>
              <w:top w:val="nil"/>
              <w:left w:val="nil"/>
              <w:bottom w:val="nil"/>
              <w:right w:val="nil"/>
            </w:tcBorders>
            <w:shd w:val="clear" w:color="000000" w:fill="FFFFFF"/>
            <w:vAlign w:val="center"/>
          </w:tcPr>
          <w:p w14:paraId="2A471CE8" w14:textId="32A4F5C2" w:rsidR="00343085" w:rsidRPr="00E24D9F" w:rsidRDefault="00343085" w:rsidP="00343085">
            <w:pPr>
              <w:widowControl/>
              <w:jc w:val="center"/>
              <w:rPr>
                <w:rFonts w:eastAsia="等线" w:cs="Times New Roman"/>
                <w:kern w:val="0"/>
                <w:szCs w:val="24"/>
              </w:rPr>
            </w:pPr>
          </w:p>
        </w:tc>
        <w:tc>
          <w:tcPr>
            <w:tcW w:w="377" w:type="pct"/>
            <w:tcBorders>
              <w:top w:val="nil"/>
              <w:left w:val="nil"/>
              <w:bottom w:val="nil"/>
              <w:right w:val="nil"/>
            </w:tcBorders>
            <w:shd w:val="clear" w:color="000000" w:fill="FFFFFF"/>
            <w:vAlign w:val="center"/>
          </w:tcPr>
          <w:p w14:paraId="052CC9D3" w14:textId="23E4CF49"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r>
      <w:tr w:rsidR="00343085" w:rsidRPr="00E24D9F" w14:paraId="0ABD0C1A" w14:textId="74A3F44B" w:rsidTr="00824AF6">
        <w:trPr>
          <w:trHeight w:val="85"/>
        </w:trPr>
        <w:tc>
          <w:tcPr>
            <w:tcW w:w="524" w:type="pct"/>
            <w:tcBorders>
              <w:top w:val="nil"/>
              <w:left w:val="nil"/>
              <w:bottom w:val="nil"/>
              <w:right w:val="nil"/>
            </w:tcBorders>
            <w:shd w:val="clear" w:color="000000" w:fill="FFFFFF"/>
            <w:vAlign w:val="center"/>
            <w:hideMark/>
          </w:tcPr>
          <w:p w14:paraId="263F7AA7" w14:textId="428C20F1" w:rsidR="00343085" w:rsidRPr="00E24D9F" w:rsidRDefault="00343085" w:rsidP="00343085">
            <w:pPr>
              <w:widowControl/>
              <w:jc w:val="center"/>
              <w:rPr>
                <w:rFonts w:eastAsia="等线" w:cs="Times New Roman"/>
                <w:kern w:val="0"/>
                <w:sz w:val="21"/>
                <w:szCs w:val="21"/>
              </w:rPr>
            </w:pPr>
            <w:proofErr w:type="spellStart"/>
            <w:r w:rsidRPr="00843C7B">
              <w:rPr>
                <w:rFonts w:eastAsia="等线" w:cs="Times New Roman"/>
                <w:i/>
                <w:iCs/>
                <w:kern w:val="0"/>
                <w:sz w:val="21"/>
                <w:szCs w:val="21"/>
              </w:rPr>
              <w:t>gdp</w:t>
            </w:r>
            <w:proofErr w:type="spellEnd"/>
          </w:p>
        </w:tc>
        <w:tc>
          <w:tcPr>
            <w:tcW w:w="411" w:type="pct"/>
            <w:tcBorders>
              <w:top w:val="nil"/>
              <w:left w:val="nil"/>
              <w:bottom w:val="nil"/>
              <w:right w:val="nil"/>
            </w:tcBorders>
            <w:shd w:val="clear" w:color="000000" w:fill="FFFFFF"/>
            <w:vAlign w:val="center"/>
          </w:tcPr>
          <w:p w14:paraId="6C512564" w14:textId="551A893D"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03" w:type="pct"/>
            <w:tcBorders>
              <w:top w:val="nil"/>
              <w:left w:val="nil"/>
              <w:bottom w:val="nil"/>
              <w:right w:val="nil"/>
            </w:tcBorders>
            <w:shd w:val="clear" w:color="000000" w:fill="FFFFFF"/>
            <w:vAlign w:val="center"/>
          </w:tcPr>
          <w:p w14:paraId="00146D89" w14:textId="46CE34C1"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27" w:type="pct"/>
            <w:tcBorders>
              <w:top w:val="nil"/>
              <w:left w:val="nil"/>
              <w:bottom w:val="nil"/>
              <w:right w:val="nil"/>
            </w:tcBorders>
            <w:shd w:val="clear" w:color="000000" w:fill="FFFFFF"/>
            <w:vAlign w:val="center"/>
          </w:tcPr>
          <w:p w14:paraId="2ABACC28" w14:textId="6FCAA96D"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11" w:type="pct"/>
            <w:tcBorders>
              <w:top w:val="nil"/>
              <w:left w:val="nil"/>
              <w:bottom w:val="nil"/>
              <w:right w:val="nil"/>
            </w:tcBorders>
            <w:shd w:val="clear" w:color="000000" w:fill="FFFFFF"/>
            <w:vAlign w:val="center"/>
          </w:tcPr>
          <w:p w14:paraId="5B36D487" w14:textId="4CD2A838"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627" w:type="pct"/>
            <w:tcBorders>
              <w:top w:val="nil"/>
              <w:left w:val="nil"/>
              <w:bottom w:val="nil"/>
              <w:right w:val="nil"/>
            </w:tcBorders>
            <w:shd w:val="clear" w:color="000000" w:fill="FFFFFF"/>
            <w:vAlign w:val="center"/>
          </w:tcPr>
          <w:p w14:paraId="618416C8" w14:textId="37DEDDF1"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32" w:type="pct"/>
            <w:tcBorders>
              <w:top w:val="nil"/>
              <w:left w:val="nil"/>
              <w:bottom w:val="nil"/>
              <w:right w:val="nil"/>
            </w:tcBorders>
            <w:shd w:val="clear" w:color="000000" w:fill="FFFFFF"/>
            <w:vAlign w:val="center"/>
          </w:tcPr>
          <w:p w14:paraId="236AEB66" w14:textId="7BF52C9B"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11" w:type="pct"/>
            <w:tcBorders>
              <w:top w:val="nil"/>
              <w:left w:val="single" w:sz="4" w:space="0" w:color="auto"/>
              <w:bottom w:val="nil"/>
              <w:right w:val="nil"/>
            </w:tcBorders>
            <w:shd w:val="clear" w:color="000000" w:fill="FFFFFF"/>
            <w:vAlign w:val="center"/>
          </w:tcPr>
          <w:p w14:paraId="57D55B61" w14:textId="0B102BBE"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71" w:type="pct"/>
            <w:tcBorders>
              <w:top w:val="nil"/>
              <w:left w:val="nil"/>
              <w:bottom w:val="nil"/>
              <w:right w:val="nil"/>
            </w:tcBorders>
            <w:shd w:val="clear" w:color="000000" w:fill="FFFFFF"/>
            <w:vAlign w:val="center"/>
          </w:tcPr>
          <w:p w14:paraId="2F1F8257" w14:textId="0DF1196A" w:rsidR="00343085" w:rsidRPr="00E24D9F" w:rsidRDefault="00343085" w:rsidP="00343085">
            <w:pPr>
              <w:widowControl/>
              <w:jc w:val="center"/>
              <w:rPr>
                <w:rFonts w:eastAsia="等线" w:cs="Times New Roman"/>
                <w:kern w:val="0"/>
                <w:szCs w:val="24"/>
              </w:rPr>
            </w:pPr>
          </w:p>
        </w:tc>
        <w:tc>
          <w:tcPr>
            <w:tcW w:w="559" w:type="pct"/>
            <w:tcBorders>
              <w:top w:val="nil"/>
              <w:left w:val="nil"/>
              <w:bottom w:val="nil"/>
              <w:right w:val="nil"/>
            </w:tcBorders>
            <w:shd w:val="clear" w:color="000000" w:fill="FFFFFF"/>
            <w:vAlign w:val="center"/>
          </w:tcPr>
          <w:p w14:paraId="66D7FEDF" w14:textId="2F9C995F"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47" w:type="pct"/>
            <w:tcBorders>
              <w:top w:val="nil"/>
              <w:left w:val="nil"/>
              <w:bottom w:val="nil"/>
              <w:right w:val="nil"/>
            </w:tcBorders>
            <w:shd w:val="clear" w:color="000000" w:fill="FFFFFF"/>
            <w:vAlign w:val="center"/>
          </w:tcPr>
          <w:p w14:paraId="0759A4DB" w14:textId="09126D39"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77" w:type="pct"/>
            <w:tcBorders>
              <w:top w:val="nil"/>
              <w:left w:val="nil"/>
              <w:bottom w:val="nil"/>
              <w:right w:val="nil"/>
            </w:tcBorders>
            <w:shd w:val="clear" w:color="000000" w:fill="FFFFFF"/>
            <w:vAlign w:val="center"/>
          </w:tcPr>
          <w:p w14:paraId="151611FE" w14:textId="0B793AEF"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343085" w:rsidRPr="00E24D9F" w14:paraId="153AB04C" w14:textId="33BCB9DC" w:rsidTr="00824AF6">
        <w:trPr>
          <w:trHeight w:val="50"/>
        </w:trPr>
        <w:tc>
          <w:tcPr>
            <w:tcW w:w="524" w:type="pct"/>
            <w:tcBorders>
              <w:top w:val="nil"/>
              <w:left w:val="nil"/>
              <w:bottom w:val="nil"/>
              <w:right w:val="nil"/>
            </w:tcBorders>
            <w:shd w:val="clear" w:color="000000" w:fill="FFFFFF"/>
            <w:vAlign w:val="center"/>
            <w:hideMark/>
          </w:tcPr>
          <w:p w14:paraId="1185F839" w14:textId="56738F22"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population</w:t>
            </w:r>
          </w:p>
        </w:tc>
        <w:tc>
          <w:tcPr>
            <w:tcW w:w="411" w:type="pct"/>
            <w:tcBorders>
              <w:top w:val="nil"/>
              <w:left w:val="nil"/>
              <w:bottom w:val="nil"/>
              <w:right w:val="nil"/>
            </w:tcBorders>
            <w:shd w:val="clear" w:color="000000" w:fill="FFFFFF"/>
            <w:vAlign w:val="center"/>
          </w:tcPr>
          <w:p w14:paraId="5B904DB7" w14:textId="760FD0B5" w:rsidR="00343085" w:rsidRPr="0039097D" w:rsidRDefault="00343085" w:rsidP="00343085">
            <w:pPr>
              <w:widowControl/>
              <w:jc w:val="center"/>
              <w:rPr>
                <w:rFonts w:eastAsia="等线" w:cs="Times New Roman"/>
                <w:kern w:val="0"/>
                <w:sz w:val="48"/>
                <w:szCs w:val="48"/>
              </w:rPr>
            </w:pPr>
            <w:r w:rsidRPr="0039097D">
              <w:rPr>
                <w:rFonts w:eastAsia="等线" w:cs="Times New Roman"/>
                <w:kern w:val="0"/>
                <w:sz w:val="48"/>
                <w:szCs w:val="48"/>
              </w:rPr>
              <w:t>●</w:t>
            </w:r>
          </w:p>
        </w:tc>
        <w:tc>
          <w:tcPr>
            <w:tcW w:w="303" w:type="pct"/>
            <w:tcBorders>
              <w:top w:val="nil"/>
              <w:left w:val="nil"/>
              <w:bottom w:val="nil"/>
              <w:right w:val="nil"/>
            </w:tcBorders>
            <w:shd w:val="clear" w:color="000000" w:fill="FFFFFF"/>
            <w:vAlign w:val="center"/>
          </w:tcPr>
          <w:p w14:paraId="4A02495C" w14:textId="488C3C4B" w:rsidR="00343085" w:rsidRPr="00E24D9F" w:rsidRDefault="00343085" w:rsidP="00343085">
            <w:pPr>
              <w:widowControl/>
              <w:jc w:val="center"/>
              <w:rPr>
                <w:rFonts w:eastAsia="等线" w:cs="Times New Roman"/>
                <w:kern w:val="0"/>
                <w:szCs w:val="24"/>
              </w:rPr>
            </w:pPr>
            <w:r w:rsidRPr="0039097D">
              <w:rPr>
                <w:rFonts w:eastAsia="等线" w:cs="Times New Roman"/>
                <w:kern w:val="0"/>
                <w:sz w:val="48"/>
                <w:szCs w:val="48"/>
              </w:rPr>
              <w:t>●</w:t>
            </w:r>
          </w:p>
        </w:tc>
        <w:tc>
          <w:tcPr>
            <w:tcW w:w="327" w:type="pct"/>
            <w:tcBorders>
              <w:top w:val="nil"/>
              <w:left w:val="nil"/>
              <w:bottom w:val="nil"/>
              <w:right w:val="nil"/>
            </w:tcBorders>
            <w:shd w:val="clear" w:color="000000" w:fill="FFFFFF"/>
            <w:vAlign w:val="center"/>
          </w:tcPr>
          <w:p w14:paraId="54C52D21" w14:textId="46F1DBD1" w:rsidR="00343085" w:rsidRPr="00E24D9F" w:rsidRDefault="00343085" w:rsidP="00343085">
            <w:pPr>
              <w:widowControl/>
              <w:jc w:val="center"/>
              <w:rPr>
                <w:rFonts w:eastAsia="等线" w:cs="Times New Roman"/>
                <w:b/>
                <w:bCs/>
                <w:kern w:val="0"/>
                <w:sz w:val="48"/>
                <w:szCs w:val="48"/>
              </w:rPr>
            </w:pPr>
            <w:r w:rsidRPr="0039097D">
              <w:rPr>
                <w:rFonts w:eastAsia="等线" w:cs="Times New Roman"/>
                <w:kern w:val="0"/>
                <w:sz w:val="48"/>
                <w:szCs w:val="48"/>
              </w:rPr>
              <w:t>●</w:t>
            </w:r>
          </w:p>
        </w:tc>
        <w:tc>
          <w:tcPr>
            <w:tcW w:w="411" w:type="pct"/>
            <w:tcBorders>
              <w:top w:val="nil"/>
              <w:left w:val="nil"/>
              <w:bottom w:val="nil"/>
              <w:right w:val="nil"/>
            </w:tcBorders>
            <w:shd w:val="clear" w:color="000000" w:fill="FFFFFF"/>
            <w:vAlign w:val="center"/>
          </w:tcPr>
          <w:p w14:paraId="2B613B9B" w14:textId="478AC135" w:rsidR="00343085" w:rsidRPr="0039097D"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627" w:type="pct"/>
            <w:tcBorders>
              <w:top w:val="nil"/>
              <w:left w:val="nil"/>
              <w:bottom w:val="nil"/>
              <w:right w:val="nil"/>
            </w:tcBorders>
            <w:shd w:val="clear" w:color="000000" w:fill="FFFFFF"/>
            <w:vAlign w:val="center"/>
          </w:tcPr>
          <w:p w14:paraId="4C38835F" w14:textId="07BD3025" w:rsidR="00343085" w:rsidRPr="0039097D"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32" w:type="pct"/>
            <w:tcBorders>
              <w:top w:val="nil"/>
              <w:left w:val="nil"/>
              <w:bottom w:val="nil"/>
              <w:right w:val="nil"/>
            </w:tcBorders>
            <w:shd w:val="clear" w:color="000000" w:fill="FFFFFF"/>
            <w:vAlign w:val="center"/>
          </w:tcPr>
          <w:p w14:paraId="2F14BA17" w14:textId="7FECBC6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411" w:type="pct"/>
            <w:tcBorders>
              <w:top w:val="nil"/>
              <w:left w:val="single" w:sz="4" w:space="0" w:color="auto"/>
              <w:bottom w:val="nil"/>
              <w:right w:val="nil"/>
            </w:tcBorders>
            <w:shd w:val="clear" w:color="000000" w:fill="FFFFFF"/>
            <w:vAlign w:val="center"/>
          </w:tcPr>
          <w:p w14:paraId="4933D162" w14:textId="372BEB74" w:rsidR="00343085" w:rsidRPr="00E24D9F" w:rsidRDefault="00343085" w:rsidP="00343085">
            <w:pPr>
              <w:widowControl/>
              <w:jc w:val="center"/>
              <w:rPr>
                <w:rFonts w:eastAsia="等线" w:cs="Times New Roman"/>
                <w:kern w:val="0"/>
                <w:szCs w:val="24"/>
              </w:rPr>
            </w:pPr>
          </w:p>
        </w:tc>
        <w:tc>
          <w:tcPr>
            <w:tcW w:w="371" w:type="pct"/>
            <w:tcBorders>
              <w:top w:val="nil"/>
              <w:left w:val="nil"/>
              <w:bottom w:val="nil"/>
              <w:right w:val="nil"/>
            </w:tcBorders>
            <w:shd w:val="clear" w:color="000000" w:fill="FFFFFF"/>
            <w:vAlign w:val="center"/>
          </w:tcPr>
          <w:p w14:paraId="63F46BF3" w14:textId="6C6DB4DC" w:rsidR="00343085" w:rsidRPr="00D3205E" w:rsidRDefault="00343085" w:rsidP="00343085">
            <w:pPr>
              <w:widowControl/>
              <w:jc w:val="center"/>
              <w:rPr>
                <w:rFonts w:eastAsia="等线" w:cs="Times New Roman"/>
                <w:kern w:val="0"/>
                <w:sz w:val="48"/>
                <w:szCs w:val="48"/>
              </w:rPr>
            </w:pPr>
            <w:r w:rsidRPr="00E24D9F">
              <w:rPr>
                <w:rFonts w:ascii="MS Gothic" w:eastAsia="MS Gothic" w:hAnsi="MS Gothic" w:cs="MS Gothic" w:hint="eastAsia"/>
                <w:kern w:val="0"/>
                <w:szCs w:val="24"/>
              </w:rPr>
              <w:t>⊗</w:t>
            </w:r>
          </w:p>
        </w:tc>
        <w:tc>
          <w:tcPr>
            <w:tcW w:w="559" w:type="pct"/>
            <w:tcBorders>
              <w:top w:val="nil"/>
              <w:left w:val="nil"/>
              <w:bottom w:val="nil"/>
              <w:right w:val="nil"/>
            </w:tcBorders>
            <w:shd w:val="clear" w:color="000000" w:fill="FFFFFF"/>
            <w:vAlign w:val="center"/>
          </w:tcPr>
          <w:p w14:paraId="32DE30D4" w14:textId="2A3DF83B"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47" w:type="pct"/>
            <w:tcBorders>
              <w:top w:val="nil"/>
              <w:left w:val="nil"/>
              <w:bottom w:val="nil"/>
              <w:right w:val="nil"/>
            </w:tcBorders>
            <w:shd w:val="clear" w:color="000000" w:fill="FFFFFF"/>
            <w:vAlign w:val="center"/>
          </w:tcPr>
          <w:p w14:paraId="11040FE8" w14:textId="3A70F01A"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77" w:type="pct"/>
            <w:tcBorders>
              <w:top w:val="nil"/>
              <w:left w:val="nil"/>
              <w:bottom w:val="nil"/>
              <w:right w:val="nil"/>
            </w:tcBorders>
            <w:shd w:val="clear" w:color="000000" w:fill="FFFFFF"/>
            <w:vAlign w:val="center"/>
          </w:tcPr>
          <w:p w14:paraId="63E2F76B" w14:textId="387BA27E" w:rsidR="00343085" w:rsidRPr="00070E20" w:rsidRDefault="00343085" w:rsidP="00343085">
            <w:pPr>
              <w:widowControl/>
              <w:jc w:val="center"/>
              <w:rPr>
                <w:rFonts w:eastAsia="等线" w:cs="Times New Roman"/>
                <w:b/>
                <w:bCs/>
                <w:kern w:val="0"/>
                <w:sz w:val="48"/>
                <w:szCs w:val="48"/>
              </w:rPr>
            </w:pPr>
            <w:r w:rsidRPr="00070E20">
              <w:rPr>
                <w:rFonts w:ascii="MS Gothic" w:eastAsia="MS Gothic" w:hAnsi="MS Gothic" w:cs="MS Gothic" w:hint="eastAsia"/>
                <w:b/>
                <w:bCs/>
                <w:kern w:val="0"/>
                <w:sz w:val="48"/>
                <w:szCs w:val="48"/>
              </w:rPr>
              <w:t>⊗</w:t>
            </w:r>
          </w:p>
        </w:tc>
      </w:tr>
      <w:tr w:rsidR="00343085" w:rsidRPr="00E24D9F" w14:paraId="301CFDAD" w14:textId="3FA33A86" w:rsidTr="00824AF6">
        <w:trPr>
          <w:trHeight w:val="136"/>
        </w:trPr>
        <w:tc>
          <w:tcPr>
            <w:tcW w:w="524" w:type="pct"/>
            <w:tcBorders>
              <w:top w:val="nil"/>
              <w:left w:val="nil"/>
              <w:bottom w:val="nil"/>
              <w:right w:val="nil"/>
            </w:tcBorders>
            <w:shd w:val="clear" w:color="000000" w:fill="FFFFFF"/>
            <w:vAlign w:val="center"/>
            <w:hideMark/>
          </w:tcPr>
          <w:p w14:paraId="078A00B8" w14:textId="7FB8F91A"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industry</w:t>
            </w:r>
          </w:p>
        </w:tc>
        <w:tc>
          <w:tcPr>
            <w:tcW w:w="411" w:type="pct"/>
            <w:tcBorders>
              <w:top w:val="nil"/>
              <w:left w:val="nil"/>
              <w:bottom w:val="nil"/>
              <w:right w:val="nil"/>
            </w:tcBorders>
            <w:shd w:val="clear" w:color="000000" w:fill="FFFFFF"/>
            <w:vAlign w:val="center"/>
          </w:tcPr>
          <w:p w14:paraId="544A53A8" w14:textId="4B06F9C4" w:rsidR="00343085" w:rsidRPr="00E24D9F" w:rsidRDefault="00343085" w:rsidP="00343085">
            <w:pPr>
              <w:widowControl/>
              <w:jc w:val="center"/>
              <w:rPr>
                <w:rFonts w:eastAsia="等线" w:cs="Times New Roman"/>
                <w:kern w:val="0"/>
                <w:szCs w:val="24"/>
              </w:rPr>
            </w:pPr>
          </w:p>
        </w:tc>
        <w:tc>
          <w:tcPr>
            <w:tcW w:w="303" w:type="pct"/>
            <w:tcBorders>
              <w:top w:val="nil"/>
              <w:left w:val="nil"/>
              <w:bottom w:val="nil"/>
              <w:right w:val="nil"/>
            </w:tcBorders>
            <w:shd w:val="clear" w:color="000000" w:fill="FFFFFF"/>
            <w:vAlign w:val="center"/>
          </w:tcPr>
          <w:p w14:paraId="42783271" w14:textId="3122F7C1"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27" w:type="pct"/>
            <w:tcBorders>
              <w:top w:val="nil"/>
              <w:left w:val="nil"/>
              <w:bottom w:val="nil"/>
              <w:right w:val="nil"/>
            </w:tcBorders>
            <w:shd w:val="clear" w:color="000000" w:fill="FFFFFF"/>
            <w:vAlign w:val="center"/>
          </w:tcPr>
          <w:p w14:paraId="1833EDCC" w14:textId="2587775D"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11" w:type="pct"/>
            <w:tcBorders>
              <w:top w:val="nil"/>
              <w:left w:val="nil"/>
              <w:bottom w:val="nil"/>
              <w:right w:val="nil"/>
            </w:tcBorders>
            <w:shd w:val="clear" w:color="000000" w:fill="FFFFFF"/>
            <w:vAlign w:val="center"/>
          </w:tcPr>
          <w:p w14:paraId="1B366F4C" w14:textId="58FAF2DD"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627" w:type="pct"/>
            <w:tcBorders>
              <w:top w:val="nil"/>
              <w:left w:val="nil"/>
              <w:bottom w:val="nil"/>
              <w:right w:val="nil"/>
            </w:tcBorders>
            <w:shd w:val="clear" w:color="000000" w:fill="FFFFFF"/>
            <w:vAlign w:val="center"/>
          </w:tcPr>
          <w:p w14:paraId="12587554" w14:textId="3804A7C4"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32" w:type="pct"/>
            <w:tcBorders>
              <w:top w:val="nil"/>
              <w:left w:val="nil"/>
              <w:bottom w:val="nil"/>
              <w:right w:val="nil"/>
            </w:tcBorders>
            <w:shd w:val="clear" w:color="000000" w:fill="FFFFFF"/>
            <w:vAlign w:val="center"/>
          </w:tcPr>
          <w:p w14:paraId="6699CC43" w14:textId="25A4D6DB"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11" w:type="pct"/>
            <w:tcBorders>
              <w:top w:val="nil"/>
              <w:left w:val="single" w:sz="4" w:space="0" w:color="auto"/>
              <w:bottom w:val="nil"/>
              <w:right w:val="nil"/>
            </w:tcBorders>
            <w:shd w:val="clear" w:color="000000" w:fill="FFFFFF"/>
            <w:vAlign w:val="center"/>
          </w:tcPr>
          <w:p w14:paraId="353E21BF" w14:textId="04C5028A" w:rsidR="00343085" w:rsidRPr="00E24D9F" w:rsidRDefault="00343085" w:rsidP="00343085">
            <w:pPr>
              <w:widowControl/>
              <w:jc w:val="center"/>
              <w:rPr>
                <w:rFonts w:eastAsia="等线" w:cs="Times New Roman"/>
                <w:b/>
                <w:bCs/>
                <w:kern w:val="0"/>
                <w:sz w:val="48"/>
                <w:szCs w:val="48"/>
              </w:rPr>
            </w:pPr>
          </w:p>
        </w:tc>
        <w:tc>
          <w:tcPr>
            <w:tcW w:w="371" w:type="pct"/>
            <w:tcBorders>
              <w:top w:val="nil"/>
              <w:left w:val="nil"/>
              <w:bottom w:val="nil"/>
              <w:right w:val="nil"/>
            </w:tcBorders>
            <w:shd w:val="clear" w:color="000000" w:fill="FFFFFF"/>
            <w:vAlign w:val="center"/>
          </w:tcPr>
          <w:p w14:paraId="2BA17C72" w14:textId="7945C6D1"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559" w:type="pct"/>
            <w:tcBorders>
              <w:top w:val="nil"/>
              <w:left w:val="nil"/>
              <w:bottom w:val="nil"/>
              <w:right w:val="nil"/>
            </w:tcBorders>
            <w:shd w:val="clear" w:color="000000" w:fill="FFFFFF"/>
            <w:vAlign w:val="center"/>
          </w:tcPr>
          <w:p w14:paraId="6D2FF601" w14:textId="124A57F3" w:rsidR="00343085" w:rsidRPr="00D3205E" w:rsidRDefault="00343085" w:rsidP="00343085">
            <w:pPr>
              <w:widowControl/>
              <w:jc w:val="center"/>
              <w:rPr>
                <w:rFonts w:eastAsia="等线" w:cs="Times New Roman"/>
                <w:b/>
                <w:bCs/>
                <w:kern w:val="0"/>
                <w:sz w:val="48"/>
                <w:szCs w:val="48"/>
              </w:rPr>
            </w:pPr>
            <w:r w:rsidRPr="00D3205E">
              <w:rPr>
                <w:rFonts w:eastAsia="等线" w:cs="Times New Roman"/>
                <w:kern w:val="0"/>
                <w:sz w:val="48"/>
                <w:szCs w:val="48"/>
              </w:rPr>
              <w:t>●</w:t>
            </w:r>
          </w:p>
        </w:tc>
        <w:tc>
          <w:tcPr>
            <w:tcW w:w="347" w:type="pct"/>
            <w:tcBorders>
              <w:top w:val="nil"/>
              <w:left w:val="nil"/>
              <w:bottom w:val="nil"/>
              <w:right w:val="nil"/>
            </w:tcBorders>
            <w:shd w:val="clear" w:color="000000" w:fill="FFFFFF"/>
            <w:vAlign w:val="center"/>
          </w:tcPr>
          <w:p w14:paraId="63FD8756" w14:textId="22F4C98C" w:rsidR="00343085" w:rsidRPr="00D3205E" w:rsidRDefault="00343085" w:rsidP="00343085">
            <w:pPr>
              <w:widowControl/>
              <w:jc w:val="center"/>
              <w:rPr>
                <w:rFonts w:eastAsia="等线" w:cs="Times New Roman"/>
                <w:kern w:val="0"/>
                <w:sz w:val="48"/>
                <w:szCs w:val="48"/>
              </w:rPr>
            </w:pPr>
            <w:r w:rsidRPr="00D3205E">
              <w:rPr>
                <w:rFonts w:eastAsia="等线" w:cs="Times New Roman"/>
                <w:kern w:val="0"/>
                <w:sz w:val="48"/>
                <w:szCs w:val="48"/>
              </w:rPr>
              <w:t>●</w:t>
            </w:r>
          </w:p>
        </w:tc>
        <w:tc>
          <w:tcPr>
            <w:tcW w:w="377" w:type="pct"/>
            <w:tcBorders>
              <w:top w:val="nil"/>
              <w:left w:val="nil"/>
              <w:bottom w:val="nil"/>
              <w:right w:val="nil"/>
            </w:tcBorders>
            <w:shd w:val="clear" w:color="000000" w:fill="FFFFFF"/>
            <w:vAlign w:val="center"/>
          </w:tcPr>
          <w:p w14:paraId="103DDB91" w14:textId="45F595E9"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563544" w:rsidRPr="00E010F7" w14:paraId="32F9F7C7" w14:textId="19C75015" w:rsidTr="00824AF6">
        <w:trPr>
          <w:trHeight w:val="230"/>
        </w:trPr>
        <w:tc>
          <w:tcPr>
            <w:tcW w:w="524" w:type="pct"/>
            <w:tcBorders>
              <w:top w:val="single" w:sz="4" w:space="0" w:color="auto"/>
              <w:left w:val="nil"/>
              <w:bottom w:val="nil"/>
              <w:right w:val="nil"/>
            </w:tcBorders>
            <w:shd w:val="clear" w:color="000000" w:fill="FFFFFF"/>
            <w:vAlign w:val="center"/>
            <w:hideMark/>
          </w:tcPr>
          <w:p w14:paraId="633CB1EF" w14:textId="77777777" w:rsidR="00D3205E" w:rsidRPr="00E010F7" w:rsidRDefault="00D3205E" w:rsidP="004714AE">
            <w:pPr>
              <w:widowControl/>
              <w:jc w:val="center"/>
              <w:rPr>
                <w:rFonts w:eastAsia="等线" w:cs="Times New Roman"/>
                <w:kern w:val="0"/>
                <w:sz w:val="21"/>
                <w:szCs w:val="21"/>
              </w:rPr>
            </w:pPr>
            <w:r w:rsidRPr="00E010F7">
              <w:rPr>
                <w:rFonts w:eastAsia="等线" w:cs="Times New Roman"/>
                <w:kern w:val="0"/>
                <w:sz w:val="21"/>
                <w:szCs w:val="21"/>
              </w:rPr>
              <w:t>Raw coverage</w:t>
            </w:r>
          </w:p>
        </w:tc>
        <w:tc>
          <w:tcPr>
            <w:tcW w:w="411" w:type="pct"/>
            <w:tcBorders>
              <w:top w:val="single" w:sz="4" w:space="0" w:color="auto"/>
              <w:left w:val="nil"/>
              <w:bottom w:val="nil"/>
              <w:right w:val="nil"/>
            </w:tcBorders>
            <w:shd w:val="clear" w:color="000000" w:fill="FFFFFF"/>
          </w:tcPr>
          <w:p w14:paraId="2A8300BB" w14:textId="36E40489"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0.383</w:t>
            </w:r>
          </w:p>
        </w:tc>
        <w:tc>
          <w:tcPr>
            <w:tcW w:w="303" w:type="pct"/>
            <w:tcBorders>
              <w:top w:val="single" w:sz="4" w:space="0" w:color="auto"/>
              <w:left w:val="nil"/>
              <w:bottom w:val="nil"/>
              <w:right w:val="nil"/>
            </w:tcBorders>
            <w:shd w:val="clear" w:color="000000" w:fill="FFFFFF"/>
          </w:tcPr>
          <w:p w14:paraId="7EBFD6C7" w14:textId="648ED6F5"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0.115</w:t>
            </w:r>
          </w:p>
        </w:tc>
        <w:tc>
          <w:tcPr>
            <w:tcW w:w="327" w:type="pct"/>
            <w:tcBorders>
              <w:top w:val="single" w:sz="4" w:space="0" w:color="auto"/>
              <w:left w:val="nil"/>
              <w:bottom w:val="nil"/>
              <w:right w:val="nil"/>
            </w:tcBorders>
            <w:shd w:val="clear" w:color="000000" w:fill="FFFFFF"/>
          </w:tcPr>
          <w:p w14:paraId="209F901F" w14:textId="56D95104"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0.168</w:t>
            </w:r>
          </w:p>
        </w:tc>
        <w:tc>
          <w:tcPr>
            <w:tcW w:w="411" w:type="pct"/>
            <w:tcBorders>
              <w:top w:val="single" w:sz="4" w:space="0" w:color="auto"/>
              <w:left w:val="nil"/>
              <w:bottom w:val="nil"/>
              <w:right w:val="nil"/>
            </w:tcBorders>
            <w:shd w:val="clear" w:color="000000" w:fill="FFFFFF"/>
          </w:tcPr>
          <w:p w14:paraId="2468CA9B" w14:textId="6A05E263"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0.099</w:t>
            </w:r>
          </w:p>
        </w:tc>
        <w:tc>
          <w:tcPr>
            <w:tcW w:w="627" w:type="pct"/>
            <w:tcBorders>
              <w:top w:val="single" w:sz="4" w:space="0" w:color="auto"/>
              <w:left w:val="nil"/>
              <w:bottom w:val="nil"/>
              <w:right w:val="nil"/>
            </w:tcBorders>
            <w:shd w:val="clear" w:color="000000" w:fill="FFFFFF"/>
          </w:tcPr>
          <w:p w14:paraId="633171E0" w14:textId="7ECAEB4B"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0.082</w:t>
            </w:r>
          </w:p>
        </w:tc>
        <w:tc>
          <w:tcPr>
            <w:tcW w:w="332" w:type="pct"/>
            <w:tcBorders>
              <w:top w:val="single" w:sz="4" w:space="0" w:color="auto"/>
              <w:left w:val="nil"/>
              <w:bottom w:val="nil"/>
              <w:right w:val="nil"/>
            </w:tcBorders>
            <w:shd w:val="clear" w:color="000000" w:fill="FFFFFF"/>
          </w:tcPr>
          <w:p w14:paraId="7AEA88D8" w14:textId="49B19BB3"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0.094</w:t>
            </w:r>
          </w:p>
        </w:tc>
        <w:tc>
          <w:tcPr>
            <w:tcW w:w="411" w:type="pct"/>
            <w:tcBorders>
              <w:top w:val="single" w:sz="4" w:space="0" w:color="auto"/>
              <w:left w:val="single" w:sz="4" w:space="0" w:color="auto"/>
              <w:bottom w:val="nil"/>
              <w:right w:val="nil"/>
            </w:tcBorders>
            <w:shd w:val="clear" w:color="000000" w:fill="FFFFFF"/>
          </w:tcPr>
          <w:p w14:paraId="1290CAF2" w14:textId="3DAEFAD1"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0.495</w:t>
            </w:r>
          </w:p>
        </w:tc>
        <w:tc>
          <w:tcPr>
            <w:tcW w:w="371" w:type="pct"/>
            <w:tcBorders>
              <w:top w:val="single" w:sz="4" w:space="0" w:color="auto"/>
              <w:left w:val="nil"/>
              <w:bottom w:val="nil"/>
              <w:right w:val="nil"/>
            </w:tcBorders>
            <w:shd w:val="clear" w:color="000000" w:fill="FFFFFF"/>
          </w:tcPr>
          <w:p w14:paraId="57C65EC9" w14:textId="7CD90721"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0.302</w:t>
            </w:r>
          </w:p>
        </w:tc>
        <w:tc>
          <w:tcPr>
            <w:tcW w:w="559" w:type="pct"/>
            <w:tcBorders>
              <w:top w:val="single" w:sz="4" w:space="0" w:color="auto"/>
              <w:left w:val="nil"/>
              <w:bottom w:val="nil"/>
              <w:right w:val="nil"/>
            </w:tcBorders>
            <w:shd w:val="clear" w:color="000000" w:fill="FFFFFF"/>
          </w:tcPr>
          <w:p w14:paraId="702F19B0" w14:textId="2CF369B6"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0.271</w:t>
            </w:r>
          </w:p>
        </w:tc>
        <w:tc>
          <w:tcPr>
            <w:tcW w:w="347" w:type="pct"/>
            <w:tcBorders>
              <w:top w:val="single" w:sz="4" w:space="0" w:color="auto"/>
              <w:left w:val="nil"/>
              <w:bottom w:val="nil"/>
              <w:right w:val="nil"/>
            </w:tcBorders>
            <w:shd w:val="clear" w:color="000000" w:fill="FFFFFF"/>
          </w:tcPr>
          <w:p w14:paraId="59F95884" w14:textId="112B342D"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0.189</w:t>
            </w:r>
          </w:p>
        </w:tc>
        <w:tc>
          <w:tcPr>
            <w:tcW w:w="377" w:type="pct"/>
            <w:tcBorders>
              <w:top w:val="single" w:sz="4" w:space="0" w:color="auto"/>
              <w:left w:val="nil"/>
              <w:bottom w:val="nil"/>
              <w:right w:val="nil"/>
            </w:tcBorders>
            <w:shd w:val="clear" w:color="000000" w:fill="FFFFFF"/>
          </w:tcPr>
          <w:p w14:paraId="4DC5A93A" w14:textId="417D59A5"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0.059</w:t>
            </w:r>
          </w:p>
        </w:tc>
      </w:tr>
      <w:tr w:rsidR="00563544" w:rsidRPr="00E010F7" w14:paraId="76CA4EC7" w14:textId="620E8F02" w:rsidTr="00824AF6">
        <w:trPr>
          <w:trHeight w:val="230"/>
        </w:trPr>
        <w:tc>
          <w:tcPr>
            <w:tcW w:w="524" w:type="pct"/>
            <w:tcBorders>
              <w:top w:val="nil"/>
              <w:left w:val="nil"/>
              <w:bottom w:val="nil"/>
              <w:right w:val="nil"/>
            </w:tcBorders>
            <w:shd w:val="clear" w:color="000000" w:fill="FFFFFF"/>
            <w:vAlign w:val="center"/>
            <w:hideMark/>
          </w:tcPr>
          <w:p w14:paraId="3AA361BD" w14:textId="77777777" w:rsidR="00D3205E" w:rsidRPr="00E010F7" w:rsidRDefault="00D3205E" w:rsidP="004714AE">
            <w:pPr>
              <w:widowControl/>
              <w:jc w:val="center"/>
              <w:rPr>
                <w:rFonts w:eastAsia="等线" w:cs="Times New Roman"/>
                <w:kern w:val="0"/>
                <w:sz w:val="21"/>
                <w:szCs w:val="21"/>
              </w:rPr>
            </w:pPr>
            <w:r w:rsidRPr="00E010F7">
              <w:rPr>
                <w:rFonts w:eastAsia="等线" w:cs="Times New Roman"/>
                <w:kern w:val="0"/>
                <w:sz w:val="21"/>
                <w:szCs w:val="21"/>
              </w:rPr>
              <w:t>Unique coverage</w:t>
            </w:r>
          </w:p>
        </w:tc>
        <w:tc>
          <w:tcPr>
            <w:tcW w:w="411" w:type="pct"/>
            <w:tcBorders>
              <w:top w:val="nil"/>
              <w:left w:val="nil"/>
              <w:bottom w:val="nil"/>
              <w:right w:val="nil"/>
            </w:tcBorders>
            <w:shd w:val="clear" w:color="000000" w:fill="FFFFFF"/>
          </w:tcPr>
          <w:p w14:paraId="28E95E56" w14:textId="00E4EABC"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0.281</w:t>
            </w:r>
          </w:p>
        </w:tc>
        <w:tc>
          <w:tcPr>
            <w:tcW w:w="303" w:type="pct"/>
            <w:tcBorders>
              <w:top w:val="nil"/>
              <w:left w:val="nil"/>
              <w:bottom w:val="nil"/>
              <w:right w:val="nil"/>
            </w:tcBorders>
            <w:shd w:val="clear" w:color="000000" w:fill="FFFFFF"/>
          </w:tcPr>
          <w:p w14:paraId="1BD4D872" w14:textId="690DCEF7"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0.036</w:t>
            </w:r>
          </w:p>
        </w:tc>
        <w:tc>
          <w:tcPr>
            <w:tcW w:w="327" w:type="pct"/>
            <w:tcBorders>
              <w:top w:val="nil"/>
              <w:left w:val="nil"/>
              <w:bottom w:val="nil"/>
              <w:right w:val="nil"/>
            </w:tcBorders>
            <w:shd w:val="clear" w:color="000000" w:fill="FFFFFF"/>
          </w:tcPr>
          <w:p w14:paraId="4F8040AA" w14:textId="51C9BB10"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0.101</w:t>
            </w:r>
          </w:p>
        </w:tc>
        <w:tc>
          <w:tcPr>
            <w:tcW w:w="411" w:type="pct"/>
            <w:tcBorders>
              <w:top w:val="nil"/>
              <w:left w:val="nil"/>
              <w:bottom w:val="nil"/>
              <w:right w:val="nil"/>
            </w:tcBorders>
            <w:shd w:val="clear" w:color="000000" w:fill="FFFFFF"/>
          </w:tcPr>
          <w:p w14:paraId="063D9CE4" w14:textId="431A383E"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0.047</w:t>
            </w:r>
          </w:p>
        </w:tc>
        <w:tc>
          <w:tcPr>
            <w:tcW w:w="627" w:type="pct"/>
            <w:tcBorders>
              <w:top w:val="nil"/>
              <w:left w:val="nil"/>
              <w:bottom w:val="nil"/>
              <w:right w:val="nil"/>
            </w:tcBorders>
            <w:shd w:val="clear" w:color="000000" w:fill="FFFFFF"/>
          </w:tcPr>
          <w:p w14:paraId="04B89639" w14:textId="5FEC7DC9"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0.046</w:t>
            </w:r>
          </w:p>
        </w:tc>
        <w:tc>
          <w:tcPr>
            <w:tcW w:w="332" w:type="pct"/>
            <w:tcBorders>
              <w:top w:val="nil"/>
              <w:left w:val="nil"/>
              <w:bottom w:val="nil"/>
              <w:right w:val="nil"/>
            </w:tcBorders>
            <w:shd w:val="clear" w:color="000000" w:fill="FFFFFF"/>
          </w:tcPr>
          <w:p w14:paraId="3867AF72" w14:textId="0EA26B01"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0.054</w:t>
            </w:r>
          </w:p>
        </w:tc>
        <w:tc>
          <w:tcPr>
            <w:tcW w:w="411" w:type="pct"/>
            <w:tcBorders>
              <w:top w:val="nil"/>
              <w:left w:val="single" w:sz="4" w:space="0" w:color="auto"/>
              <w:bottom w:val="nil"/>
              <w:right w:val="nil"/>
            </w:tcBorders>
            <w:shd w:val="clear" w:color="000000" w:fill="FFFFFF"/>
          </w:tcPr>
          <w:p w14:paraId="7CC27EBA" w14:textId="07EFB6D2"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0.080</w:t>
            </w:r>
          </w:p>
        </w:tc>
        <w:tc>
          <w:tcPr>
            <w:tcW w:w="371" w:type="pct"/>
            <w:tcBorders>
              <w:top w:val="nil"/>
              <w:left w:val="nil"/>
              <w:bottom w:val="nil"/>
              <w:right w:val="nil"/>
            </w:tcBorders>
            <w:shd w:val="clear" w:color="000000" w:fill="FFFFFF"/>
          </w:tcPr>
          <w:p w14:paraId="4C84AF5D" w14:textId="12454546"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0.048</w:t>
            </w:r>
          </w:p>
        </w:tc>
        <w:tc>
          <w:tcPr>
            <w:tcW w:w="559" w:type="pct"/>
            <w:tcBorders>
              <w:top w:val="nil"/>
              <w:left w:val="nil"/>
              <w:bottom w:val="nil"/>
              <w:right w:val="nil"/>
            </w:tcBorders>
            <w:shd w:val="clear" w:color="000000" w:fill="FFFFFF"/>
          </w:tcPr>
          <w:p w14:paraId="19485E20" w14:textId="067F3DA3"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0.025</w:t>
            </w:r>
          </w:p>
        </w:tc>
        <w:tc>
          <w:tcPr>
            <w:tcW w:w="347" w:type="pct"/>
            <w:tcBorders>
              <w:top w:val="nil"/>
              <w:left w:val="nil"/>
              <w:bottom w:val="nil"/>
              <w:right w:val="nil"/>
            </w:tcBorders>
            <w:shd w:val="clear" w:color="000000" w:fill="FFFFFF"/>
          </w:tcPr>
          <w:p w14:paraId="084FB537" w14:textId="5A6C5A53"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0.162</w:t>
            </w:r>
          </w:p>
        </w:tc>
        <w:tc>
          <w:tcPr>
            <w:tcW w:w="377" w:type="pct"/>
            <w:tcBorders>
              <w:top w:val="nil"/>
              <w:left w:val="nil"/>
              <w:bottom w:val="nil"/>
              <w:right w:val="nil"/>
            </w:tcBorders>
            <w:shd w:val="clear" w:color="000000" w:fill="FFFFFF"/>
          </w:tcPr>
          <w:p w14:paraId="74E7AC4F" w14:textId="09D20044" w:rsidR="00D3205E" w:rsidRPr="00E010F7" w:rsidRDefault="00D3205E" w:rsidP="004714AE">
            <w:pPr>
              <w:widowControl/>
              <w:jc w:val="center"/>
              <w:rPr>
                <w:rFonts w:eastAsia="等线" w:cs="Times New Roman"/>
                <w:kern w:val="0"/>
                <w:sz w:val="21"/>
                <w:szCs w:val="21"/>
              </w:rPr>
            </w:pPr>
            <w:r w:rsidRPr="00D3205E">
              <w:rPr>
                <w:rFonts w:eastAsia="等线" w:cs="Times New Roman"/>
                <w:kern w:val="0"/>
                <w:sz w:val="21"/>
                <w:szCs w:val="21"/>
              </w:rPr>
              <w:t>0.033</w:t>
            </w:r>
          </w:p>
        </w:tc>
      </w:tr>
      <w:tr w:rsidR="00563544" w:rsidRPr="00563544" w14:paraId="1AF5A762" w14:textId="51E791D4" w:rsidTr="00824AF6">
        <w:trPr>
          <w:trHeight w:val="48"/>
        </w:trPr>
        <w:tc>
          <w:tcPr>
            <w:tcW w:w="524" w:type="pct"/>
            <w:tcBorders>
              <w:top w:val="nil"/>
              <w:left w:val="nil"/>
              <w:bottom w:val="single" w:sz="4" w:space="0" w:color="auto"/>
              <w:right w:val="nil"/>
            </w:tcBorders>
            <w:shd w:val="clear" w:color="000000" w:fill="FFFFFF"/>
            <w:vAlign w:val="center"/>
            <w:hideMark/>
          </w:tcPr>
          <w:p w14:paraId="4A3D20B4" w14:textId="77777777" w:rsidR="00D3205E" w:rsidRPr="00E010F7" w:rsidRDefault="00D3205E" w:rsidP="00DE68EF">
            <w:pPr>
              <w:widowControl/>
              <w:jc w:val="center"/>
              <w:rPr>
                <w:rFonts w:eastAsia="等线" w:cs="Times New Roman"/>
                <w:kern w:val="0"/>
                <w:sz w:val="21"/>
                <w:szCs w:val="21"/>
              </w:rPr>
            </w:pPr>
            <w:r w:rsidRPr="00E010F7">
              <w:rPr>
                <w:rFonts w:eastAsia="等线" w:cs="Times New Roman"/>
                <w:kern w:val="0"/>
                <w:sz w:val="21"/>
                <w:szCs w:val="21"/>
              </w:rPr>
              <w:t>Consistency</w:t>
            </w:r>
          </w:p>
        </w:tc>
        <w:tc>
          <w:tcPr>
            <w:tcW w:w="411" w:type="pct"/>
            <w:tcBorders>
              <w:top w:val="nil"/>
              <w:left w:val="nil"/>
              <w:bottom w:val="nil"/>
              <w:right w:val="nil"/>
            </w:tcBorders>
            <w:shd w:val="clear" w:color="000000" w:fill="FFFFFF"/>
            <w:vAlign w:val="center"/>
          </w:tcPr>
          <w:p w14:paraId="261C6F56" w14:textId="4C4FA700"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0.962</w:t>
            </w:r>
          </w:p>
        </w:tc>
        <w:tc>
          <w:tcPr>
            <w:tcW w:w="303" w:type="pct"/>
            <w:tcBorders>
              <w:top w:val="nil"/>
              <w:left w:val="nil"/>
              <w:bottom w:val="nil"/>
              <w:right w:val="nil"/>
            </w:tcBorders>
            <w:shd w:val="clear" w:color="000000" w:fill="FFFFFF"/>
            <w:vAlign w:val="center"/>
          </w:tcPr>
          <w:p w14:paraId="2BE7F6D5" w14:textId="569283BA"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0.932</w:t>
            </w:r>
          </w:p>
        </w:tc>
        <w:tc>
          <w:tcPr>
            <w:tcW w:w="327" w:type="pct"/>
            <w:tcBorders>
              <w:top w:val="nil"/>
              <w:left w:val="nil"/>
              <w:bottom w:val="nil"/>
              <w:right w:val="nil"/>
            </w:tcBorders>
            <w:shd w:val="clear" w:color="000000" w:fill="FFFFFF"/>
            <w:vAlign w:val="center"/>
          </w:tcPr>
          <w:p w14:paraId="7CF512E1" w14:textId="4DD459A0"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0.973</w:t>
            </w:r>
          </w:p>
        </w:tc>
        <w:tc>
          <w:tcPr>
            <w:tcW w:w="411" w:type="pct"/>
            <w:tcBorders>
              <w:top w:val="nil"/>
              <w:left w:val="nil"/>
              <w:bottom w:val="nil"/>
              <w:right w:val="nil"/>
            </w:tcBorders>
            <w:shd w:val="clear" w:color="000000" w:fill="FFFFFF"/>
            <w:vAlign w:val="center"/>
          </w:tcPr>
          <w:p w14:paraId="60E24935" w14:textId="667F2DE8"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0.902</w:t>
            </w:r>
          </w:p>
        </w:tc>
        <w:tc>
          <w:tcPr>
            <w:tcW w:w="627" w:type="pct"/>
            <w:tcBorders>
              <w:top w:val="nil"/>
              <w:left w:val="nil"/>
              <w:bottom w:val="nil"/>
              <w:right w:val="nil"/>
            </w:tcBorders>
            <w:shd w:val="clear" w:color="000000" w:fill="FFFFFF"/>
            <w:vAlign w:val="center"/>
          </w:tcPr>
          <w:p w14:paraId="641F5FAD" w14:textId="381114DE"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0.947</w:t>
            </w:r>
          </w:p>
        </w:tc>
        <w:tc>
          <w:tcPr>
            <w:tcW w:w="332" w:type="pct"/>
            <w:tcBorders>
              <w:top w:val="nil"/>
              <w:left w:val="nil"/>
              <w:bottom w:val="nil"/>
              <w:right w:val="nil"/>
            </w:tcBorders>
            <w:shd w:val="clear" w:color="000000" w:fill="FFFFFF"/>
            <w:vAlign w:val="center"/>
          </w:tcPr>
          <w:p w14:paraId="22A65F7E" w14:textId="025A5E98"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0.953</w:t>
            </w:r>
          </w:p>
        </w:tc>
        <w:tc>
          <w:tcPr>
            <w:tcW w:w="411" w:type="pct"/>
            <w:tcBorders>
              <w:top w:val="nil"/>
              <w:left w:val="single" w:sz="4" w:space="0" w:color="auto"/>
              <w:bottom w:val="single" w:sz="4" w:space="0" w:color="auto"/>
              <w:right w:val="nil"/>
            </w:tcBorders>
            <w:shd w:val="clear" w:color="000000" w:fill="FFFFFF"/>
            <w:vAlign w:val="center"/>
          </w:tcPr>
          <w:p w14:paraId="63AA30F9" w14:textId="5FEBADCE"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0.955</w:t>
            </w:r>
          </w:p>
        </w:tc>
        <w:tc>
          <w:tcPr>
            <w:tcW w:w="371" w:type="pct"/>
            <w:tcBorders>
              <w:top w:val="nil"/>
              <w:left w:val="nil"/>
              <w:bottom w:val="single" w:sz="4" w:space="0" w:color="auto"/>
              <w:right w:val="nil"/>
            </w:tcBorders>
            <w:shd w:val="clear" w:color="000000" w:fill="FFFFFF"/>
            <w:vAlign w:val="center"/>
          </w:tcPr>
          <w:p w14:paraId="1325B63F" w14:textId="6F77A7B4"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0.985</w:t>
            </w:r>
          </w:p>
        </w:tc>
        <w:tc>
          <w:tcPr>
            <w:tcW w:w="559" w:type="pct"/>
            <w:tcBorders>
              <w:top w:val="nil"/>
              <w:left w:val="nil"/>
              <w:bottom w:val="single" w:sz="4" w:space="0" w:color="auto"/>
              <w:right w:val="nil"/>
            </w:tcBorders>
            <w:shd w:val="clear" w:color="000000" w:fill="FFFFFF"/>
            <w:vAlign w:val="center"/>
          </w:tcPr>
          <w:p w14:paraId="28CD570B" w14:textId="5C699C80"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0.977</w:t>
            </w:r>
          </w:p>
        </w:tc>
        <w:tc>
          <w:tcPr>
            <w:tcW w:w="347" w:type="pct"/>
            <w:tcBorders>
              <w:top w:val="nil"/>
              <w:left w:val="nil"/>
              <w:bottom w:val="single" w:sz="4" w:space="0" w:color="auto"/>
              <w:right w:val="nil"/>
            </w:tcBorders>
            <w:shd w:val="clear" w:color="000000" w:fill="FFFFFF"/>
            <w:vAlign w:val="center"/>
          </w:tcPr>
          <w:p w14:paraId="689117C3" w14:textId="5AA5BAEE"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0.958</w:t>
            </w:r>
          </w:p>
        </w:tc>
        <w:tc>
          <w:tcPr>
            <w:tcW w:w="377" w:type="pct"/>
            <w:tcBorders>
              <w:top w:val="nil"/>
              <w:left w:val="nil"/>
              <w:bottom w:val="single" w:sz="4" w:space="0" w:color="auto"/>
              <w:right w:val="nil"/>
            </w:tcBorders>
            <w:shd w:val="clear" w:color="000000" w:fill="FFFFFF"/>
            <w:vAlign w:val="center"/>
          </w:tcPr>
          <w:p w14:paraId="21497AB8" w14:textId="230133E6" w:rsidR="00D3205E" w:rsidRPr="00E010F7" w:rsidRDefault="00563544" w:rsidP="00563544">
            <w:pPr>
              <w:widowControl/>
              <w:jc w:val="center"/>
              <w:rPr>
                <w:rFonts w:eastAsia="等线" w:cs="Times New Roman"/>
                <w:kern w:val="0"/>
                <w:sz w:val="21"/>
                <w:szCs w:val="21"/>
              </w:rPr>
            </w:pPr>
            <w:r w:rsidRPr="00563544">
              <w:rPr>
                <w:rFonts w:eastAsia="等线" w:cs="Times New Roman" w:hint="eastAsia"/>
                <w:kern w:val="0"/>
                <w:sz w:val="21"/>
                <w:szCs w:val="21"/>
              </w:rPr>
              <w:t>0.971</w:t>
            </w:r>
          </w:p>
        </w:tc>
      </w:tr>
      <w:tr w:rsidR="00563544" w:rsidRPr="00E010F7" w14:paraId="3DE3DE44" w14:textId="0E449BC4" w:rsidTr="000D6085">
        <w:trPr>
          <w:trHeight w:val="389"/>
        </w:trPr>
        <w:tc>
          <w:tcPr>
            <w:tcW w:w="524" w:type="pct"/>
            <w:tcBorders>
              <w:top w:val="nil"/>
              <w:left w:val="nil"/>
              <w:bottom w:val="single" w:sz="4" w:space="0" w:color="auto"/>
              <w:right w:val="nil"/>
            </w:tcBorders>
            <w:shd w:val="clear" w:color="000000" w:fill="FFFFFF"/>
            <w:vAlign w:val="center"/>
            <w:hideMark/>
          </w:tcPr>
          <w:p w14:paraId="5D231977" w14:textId="77777777" w:rsidR="00D3205E" w:rsidRPr="00E010F7" w:rsidRDefault="00D3205E" w:rsidP="00DE68EF">
            <w:pPr>
              <w:widowControl/>
              <w:jc w:val="center"/>
              <w:rPr>
                <w:rFonts w:eastAsia="等线" w:cs="Times New Roman"/>
                <w:kern w:val="0"/>
                <w:sz w:val="21"/>
                <w:szCs w:val="21"/>
              </w:rPr>
            </w:pPr>
            <w:r w:rsidRPr="00E010F7">
              <w:rPr>
                <w:rFonts w:eastAsia="等线" w:cs="Times New Roman"/>
                <w:kern w:val="0"/>
                <w:sz w:val="21"/>
                <w:szCs w:val="21"/>
              </w:rPr>
              <w:t>Typical regions</w:t>
            </w:r>
          </w:p>
        </w:tc>
        <w:tc>
          <w:tcPr>
            <w:tcW w:w="411" w:type="pct"/>
            <w:tcBorders>
              <w:top w:val="single" w:sz="4" w:space="0" w:color="auto"/>
              <w:left w:val="nil"/>
              <w:bottom w:val="single" w:sz="4" w:space="0" w:color="auto"/>
              <w:right w:val="nil"/>
            </w:tcBorders>
            <w:shd w:val="clear" w:color="000000" w:fill="FFFFFF"/>
            <w:vAlign w:val="center"/>
          </w:tcPr>
          <w:p w14:paraId="2694D348" w14:textId="7652E22F"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Jiangsu</w:t>
            </w:r>
          </w:p>
        </w:tc>
        <w:tc>
          <w:tcPr>
            <w:tcW w:w="303" w:type="pct"/>
            <w:tcBorders>
              <w:top w:val="single" w:sz="4" w:space="0" w:color="auto"/>
              <w:left w:val="nil"/>
              <w:bottom w:val="single" w:sz="4" w:space="0" w:color="auto"/>
              <w:right w:val="nil"/>
            </w:tcBorders>
            <w:shd w:val="clear" w:color="000000" w:fill="FFFFFF"/>
            <w:vAlign w:val="center"/>
          </w:tcPr>
          <w:p w14:paraId="367A3DF5" w14:textId="64BC1E4E"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Anhui</w:t>
            </w:r>
          </w:p>
        </w:tc>
        <w:tc>
          <w:tcPr>
            <w:tcW w:w="327" w:type="pct"/>
            <w:tcBorders>
              <w:top w:val="single" w:sz="4" w:space="0" w:color="auto"/>
              <w:left w:val="nil"/>
              <w:bottom w:val="single" w:sz="4" w:space="0" w:color="auto"/>
              <w:right w:val="nil"/>
            </w:tcBorders>
            <w:shd w:val="clear" w:color="000000" w:fill="FFFFFF"/>
            <w:vAlign w:val="center"/>
          </w:tcPr>
          <w:p w14:paraId="0AA7C0D1" w14:textId="1FE392A5"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Henan</w:t>
            </w:r>
          </w:p>
        </w:tc>
        <w:tc>
          <w:tcPr>
            <w:tcW w:w="411" w:type="pct"/>
            <w:tcBorders>
              <w:top w:val="single" w:sz="4" w:space="0" w:color="auto"/>
              <w:left w:val="nil"/>
              <w:bottom w:val="single" w:sz="4" w:space="0" w:color="auto"/>
              <w:right w:val="nil"/>
            </w:tcBorders>
            <w:shd w:val="clear" w:color="000000" w:fill="FFFFFF"/>
            <w:vAlign w:val="center"/>
          </w:tcPr>
          <w:p w14:paraId="609CB91D" w14:textId="787D8487"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Liaoning</w:t>
            </w:r>
          </w:p>
        </w:tc>
        <w:tc>
          <w:tcPr>
            <w:tcW w:w="627" w:type="pct"/>
            <w:tcBorders>
              <w:top w:val="single" w:sz="4" w:space="0" w:color="auto"/>
              <w:left w:val="nil"/>
              <w:bottom w:val="single" w:sz="4" w:space="0" w:color="auto"/>
              <w:right w:val="nil"/>
            </w:tcBorders>
            <w:shd w:val="clear" w:color="000000" w:fill="FFFFFF"/>
            <w:vAlign w:val="center"/>
          </w:tcPr>
          <w:p w14:paraId="7776674C" w14:textId="02521EEA" w:rsidR="00D3205E" w:rsidRPr="00563544" w:rsidRDefault="00D3205E" w:rsidP="00563544">
            <w:pPr>
              <w:rPr>
                <w:rFonts w:eastAsia="等线" w:cs="Times New Roman"/>
                <w:i/>
                <w:iCs/>
                <w:kern w:val="0"/>
                <w:sz w:val="21"/>
                <w:szCs w:val="21"/>
              </w:rPr>
            </w:pPr>
            <w:proofErr w:type="spellStart"/>
            <w:r w:rsidRPr="00563544">
              <w:rPr>
                <w:rFonts w:eastAsia="等线" w:cs="Times New Roman" w:hint="eastAsia"/>
                <w:i/>
                <w:iCs/>
                <w:kern w:val="0"/>
                <w:sz w:val="21"/>
                <w:szCs w:val="21"/>
              </w:rPr>
              <w:t>InnerMongolia</w:t>
            </w:r>
            <w:proofErr w:type="spellEnd"/>
          </w:p>
        </w:tc>
        <w:tc>
          <w:tcPr>
            <w:tcW w:w="332" w:type="pct"/>
            <w:tcBorders>
              <w:top w:val="single" w:sz="4" w:space="0" w:color="auto"/>
              <w:left w:val="nil"/>
              <w:bottom w:val="single" w:sz="4" w:space="0" w:color="auto"/>
              <w:right w:val="single" w:sz="4" w:space="0" w:color="auto"/>
            </w:tcBorders>
            <w:shd w:val="clear" w:color="000000" w:fill="FFFFFF"/>
            <w:vAlign w:val="center"/>
          </w:tcPr>
          <w:p w14:paraId="1465BFAE" w14:textId="2378B1D4"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Shanxi</w:t>
            </w:r>
          </w:p>
        </w:tc>
        <w:tc>
          <w:tcPr>
            <w:tcW w:w="411" w:type="pct"/>
            <w:tcBorders>
              <w:top w:val="nil"/>
              <w:left w:val="nil"/>
              <w:bottom w:val="single" w:sz="4" w:space="0" w:color="auto"/>
              <w:right w:val="nil"/>
            </w:tcBorders>
            <w:shd w:val="clear" w:color="000000" w:fill="FFFFFF"/>
            <w:vAlign w:val="center"/>
          </w:tcPr>
          <w:p w14:paraId="1E772D6F" w14:textId="684ADC0C"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Hainan</w:t>
            </w:r>
          </w:p>
        </w:tc>
        <w:tc>
          <w:tcPr>
            <w:tcW w:w="371" w:type="pct"/>
            <w:tcBorders>
              <w:top w:val="nil"/>
              <w:left w:val="nil"/>
              <w:bottom w:val="single" w:sz="4" w:space="0" w:color="auto"/>
              <w:right w:val="nil"/>
            </w:tcBorders>
            <w:shd w:val="clear" w:color="000000" w:fill="FFFFFF"/>
            <w:vAlign w:val="center"/>
          </w:tcPr>
          <w:p w14:paraId="5D16D024" w14:textId="1AE89486"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Ningxia</w:t>
            </w:r>
          </w:p>
        </w:tc>
        <w:tc>
          <w:tcPr>
            <w:tcW w:w="559" w:type="pct"/>
            <w:tcBorders>
              <w:top w:val="nil"/>
              <w:left w:val="nil"/>
              <w:bottom w:val="single" w:sz="4" w:space="0" w:color="auto"/>
              <w:right w:val="nil"/>
            </w:tcBorders>
            <w:shd w:val="clear" w:color="000000" w:fill="FFFFFF"/>
            <w:vAlign w:val="center"/>
          </w:tcPr>
          <w:p w14:paraId="4F3BE698" w14:textId="67969C30"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Heilongjiang</w:t>
            </w:r>
          </w:p>
        </w:tc>
        <w:tc>
          <w:tcPr>
            <w:tcW w:w="347" w:type="pct"/>
            <w:tcBorders>
              <w:top w:val="nil"/>
              <w:left w:val="nil"/>
              <w:bottom w:val="single" w:sz="4" w:space="0" w:color="auto"/>
              <w:right w:val="nil"/>
            </w:tcBorders>
            <w:shd w:val="clear" w:color="000000" w:fill="FFFFFF"/>
            <w:vAlign w:val="center"/>
          </w:tcPr>
          <w:p w14:paraId="480A362D" w14:textId="17F2D088"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Beijing</w:t>
            </w:r>
          </w:p>
        </w:tc>
        <w:tc>
          <w:tcPr>
            <w:tcW w:w="377" w:type="pct"/>
            <w:tcBorders>
              <w:top w:val="nil"/>
              <w:left w:val="nil"/>
              <w:bottom w:val="single" w:sz="4" w:space="0" w:color="auto"/>
              <w:right w:val="nil"/>
            </w:tcBorders>
            <w:shd w:val="clear" w:color="000000" w:fill="FFFFFF"/>
            <w:vAlign w:val="center"/>
          </w:tcPr>
          <w:p w14:paraId="4ACD37D6" w14:textId="5936A4E1" w:rsidR="00D3205E" w:rsidRPr="00563544" w:rsidRDefault="00D3205E" w:rsidP="00563544">
            <w:pPr>
              <w:rPr>
                <w:rFonts w:eastAsia="等线" w:cs="Times New Roman"/>
                <w:i/>
                <w:iCs/>
                <w:kern w:val="0"/>
                <w:sz w:val="21"/>
                <w:szCs w:val="21"/>
              </w:rPr>
            </w:pPr>
            <w:r w:rsidRPr="00563544">
              <w:rPr>
                <w:rFonts w:eastAsia="等线" w:cs="Times New Roman" w:hint="eastAsia"/>
                <w:i/>
                <w:iCs/>
                <w:kern w:val="0"/>
                <w:sz w:val="21"/>
                <w:szCs w:val="21"/>
              </w:rPr>
              <w:t>Shaanxi</w:t>
            </w:r>
          </w:p>
        </w:tc>
      </w:tr>
      <w:tr w:rsidR="00563544" w:rsidRPr="00E010F7" w14:paraId="153C1391" w14:textId="77777777" w:rsidTr="00CF7FEF">
        <w:trPr>
          <w:trHeight w:val="389"/>
        </w:trPr>
        <w:tc>
          <w:tcPr>
            <w:tcW w:w="524" w:type="pct"/>
            <w:tcBorders>
              <w:top w:val="single" w:sz="4" w:space="0" w:color="auto"/>
              <w:left w:val="nil"/>
              <w:bottom w:val="single" w:sz="4" w:space="0" w:color="auto"/>
              <w:right w:val="nil"/>
            </w:tcBorders>
            <w:shd w:val="clear" w:color="000000" w:fill="FFFFFF"/>
            <w:vAlign w:val="center"/>
          </w:tcPr>
          <w:p w14:paraId="65F84605" w14:textId="579B9950" w:rsidR="00563544" w:rsidRPr="00E010F7" w:rsidRDefault="00563544" w:rsidP="00563544">
            <w:pPr>
              <w:widowControl/>
              <w:jc w:val="center"/>
              <w:rPr>
                <w:rFonts w:eastAsia="等线" w:cs="Times New Roman"/>
                <w:kern w:val="0"/>
                <w:sz w:val="21"/>
                <w:szCs w:val="21"/>
              </w:rPr>
            </w:pPr>
            <w:r w:rsidRPr="00E010F7">
              <w:rPr>
                <w:rFonts w:eastAsia="等线" w:cs="Times New Roman"/>
                <w:kern w:val="0"/>
                <w:sz w:val="21"/>
                <w:szCs w:val="21"/>
              </w:rPr>
              <w:t>Solution coverage</w:t>
            </w:r>
          </w:p>
        </w:tc>
        <w:tc>
          <w:tcPr>
            <w:tcW w:w="2411" w:type="pct"/>
            <w:gridSpan w:val="6"/>
            <w:tcBorders>
              <w:top w:val="single" w:sz="4" w:space="0" w:color="auto"/>
              <w:left w:val="nil"/>
              <w:bottom w:val="single" w:sz="4" w:space="0" w:color="auto"/>
              <w:right w:val="single" w:sz="4" w:space="0" w:color="auto"/>
            </w:tcBorders>
            <w:shd w:val="clear" w:color="000000" w:fill="FFFFFF"/>
            <w:vAlign w:val="center"/>
          </w:tcPr>
          <w:p w14:paraId="41FA6347" w14:textId="03D99EAE" w:rsidR="00563544" w:rsidRPr="00563544" w:rsidRDefault="00563544" w:rsidP="00563544">
            <w:pPr>
              <w:jc w:val="center"/>
              <w:rPr>
                <w:rFonts w:eastAsia="等线" w:cs="Times New Roman"/>
                <w:i/>
                <w:iCs/>
                <w:kern w:val="0"/>
                <w:sz w:val="21"/>
                <w:szCs w:val="21"/>
              </w:rPr>
            </w:pPr>
            <w:r w:rsidRPr="00D3205E">
              <w:rPr>
                <w:rFonts w:eastAsia="等线" w:cs="Times New Roman"/>
                <w:kern w:val="0"/>
                <w:sz w:val="21"/>
                <w:szCs w:val="21"/>
              </w:rPr>
              <w:t>0.697</w:t>
            </w:r>
          </w:p>
        </w:tc>
        <w:tc>
          <w:tcPr>
            <w:tcW w:w="2065" w:type="pct"/>
            <w:gridSpan w:val="5"/>
            <w:tcBorders>
              <w:top w:val="nil"/>
              <w:left w:val="nil"/>
              <w:bottom w:val="single" w:sz="4" w:space="0" w:color="auto"/>
              <w:right w:val="nil"/>
            </w:tcBorders>
            <w:shd w:val="clear" w:color="000000" w:fill="FFFFFF"/>
            <w:vAlign w:val="center"/>
          </w:tcPr>
          <w:p w14:paraId="082F2F73" w14:textId="1E45D775" w:rsidR="00563544" w:rsidRPr="00563544" w:rsidRDefault="00563544" w:rsidP="00563544">
            <w:pPr>
              <w:jc w:val="center"/>
              <w:rPr>
                <w:rFonts w:eastAsia="等线" w:cs="Times New Roman"/>
                <w:i/>
                <w:iCs/>
                <w:kern w:val="0"/>
                <w:sz w:val="21"/>
                <w:szCs w:val="21"/>
              </w:rPr>
            </w:pPr>
            <w:r w:rsidRPr="00D3205E">
              <w:rPr>
                <w:rFonts w:eastAsia="等线" w:cs="Times New Roman"/>
                <w:kern w:val="0"/>
                <w:sz w:val="21"/>
                <w:szCs w:val="21"/>
              </w:rPr>
              <w:t>0.766</w:t>
            </w:r>
          </w:p>
        </w:tc>
      </w:tr>
      <w:tr w:rsidR="00563544" w:rsidRPr="00E010F7" w14:paraId="0E57AD37" w14:textId="77777777" w:rsidTr="00CF7FEF">
        <w:trPr>
          <w:trHeight w:val="389"/>
        </w:trPr>
        <w:tc>
          <w:tcPr>
            <w:tcW w:w="524" w:type="pct"/>
            <w:tcBorders>
              <w:top w:val="single" w:sz="4" w:space="0" w:color="auto"/>
              <w:left w:val="nil"/>
              <w:bottom w:val="single" w:sz="8" w:space="0" w:color="auto"/>
              <w:right w:val="nil"/>
            </w:tcBorders>
            <w:shd w:val="clear" w:color="000000" w:fill="FFFFFF"/>
            <w:vAlign w:val="center"/>
          </w:tcPr>
          <w:p w14:paraId="220C1503" w14:textId="07558621" w:rsidR="00563544" w:rsidRPr="00E010F7" w:rsidRDefault="00563544" w:rsidP="00563544">
            <w:pPr>
              <w:widowControl/>
              <w:jc w:val="center"/>
              <w:rPr>
                <w:rFonts w:eastAsia="等线" w:cs="Times New Roman"/>
                <w:kern w:val="0"/>
                <w:sz w:val="21"/>
                <w:szCs w:val="21"/>
              </w:rPr>
            </w:pPr>
            <w:r w:rsidRPr="00E010F7">
              <w:rPr>
                <w:rFonts w:eastAsia="等线" w:cs="Times New Roman"/>
                <w:kern w:val="0"/>
                <w:sz w:val="21"/>
                <w:szCs w:val="21"/>
              </w:rPr>
              <w:t>Solution consistency</w:t>
            </w:r>
          </w:p>
        </w:tc>
        <w:tc>
          <w:tcPr>
            <w:tcW w:w="2411" w:type="pct"/>
            <w:gridSpan w:val="6"/>
            <w:tcBorders>
              <w:top w:val="single" w:sz="4" w:space="0" w:color="auto"/>
              <w:left w:val="nil"/>
              <w:bottom w:val="single" w:sz="8" w:space="0" w:color="auto"/>
              <w:right w:val="single" w:sz="4" w:space="0" w:color="auto"/>
            </w:tcBorders>
            <w:shd w:val="clear" w:color="000000" w:fill="FFFFFF"/>
            <w:vAlign w:val="center"/>
          </w:tcPr>
          <w:p w14:paraId="62BCDD50" w14:textId="2DA49EE8" w:rsidR="00563544" w:rsidRPr="00563544" w:rsidRDefault="00563544" w:rsidP="00563544">
            <w:pPr>
              <w:jc w:val="center"/>
              <w:rPr>
                <w:rFonts w:eastAsia="等线" w:cs="Times New Roman"/>
                <w:i/>
                <w:iCs/>
                <w:kern w:val="0"/>
                <w:sz w:val="21"/>
                <w:szCs w:val="21"/>
              </w:rPr>
            </w:pPr>
            <w:r w:rsidRPr="00D3205E">
              <w:rPr>
                <w:rFonts w:eastAsia="等线" w:cs="Times New Roman"/>
                <w:kern w:val="0"/>
                <w:sz w:val="21"/>
                <w:szCs w:val="21"/>
              </w:rPr>
              <w:t>0.970</w:t>
            </w:r>
          </w:p>
        </w:tc>
        <w:tc>
          <w:tcPr>
            <w:tcW w:w="2065" w:type="pct"/>
            <w:gridSpan w:val="5"/>
            <w:tcBorders>
              <w:top w:val="single" w:sz="4" w:space="0" w:color="auto"/>
              <w:left w:val="nil"/>
              <w:bottom w:val="single" w:sz="8" w:space="0" w:color="auto"/>
              <w:right w:val="nil"/>
            </w:tcBorders>
            <w:shd w:val="clear" w:color="000000" w:fill="FFFFFF"/>
            <w:vAlign w:val="center"/>
          </w:tcPr>
          <w:p w14:paraId="48E82EC9" w14:textId="2BBE9EE7" w:rsidR="00563544" w:rsidRPr="00563544" w:rsidRDefault="00563544" w:rsidP="00563544">
            <w:pPr>
              <w:jc w:val="center"/>
              <w:rPr>
                <w:rFonts w:eastAsia="等线" w:cs="Times New Roman"/>
                <w:i/>
                <w:iCs/>
                <w:kern w:val="0"/>
                <w:sz w:val="21"/>
                <w:szCs w:val="21"/>
              </w:rPr>
            </w:pPr>
            <w:r w:rsidRPr="00D3205E">
              <w:rPr>
                <w:rFonts w:eastAsia="等线" w:cs="Times New Roman"/>
                <w:kern w:val="0"/>
                <w:sz w:val="21"/>
                <w:szCs w:val="21"/>
              </w:rPr>
              <w:t>0.963</w:t>
            </w:r>
          </w:p>
        </w:tc>
      </w:tr>
    </w:tbl>
    <w:p w14:paraId="58FDCC14" w14:textId="4C2D5BED" w:rsidR="003F3CB8" w:rsidRDefault="003F3CB8" w:rsidP="000D6085"/>
    <w:p w14:paraId="032C81B2" w14:textId="77777777" w:rsidR="005659BC" w:rsidRDefault="005659BC" w:rsidP="000D6085">
      <w:pPr>
        <w:rPr>
          <w:rFonts w:hint="eastAsia"/>
        </w:rPr>
      </w:pPr>
    </w:p>
    <w:tbl>
      <w:tblPr>
        <w:tblW w:w="3575" w:type="pct"/>
        <w:tblLayout w:type="fixed"/>
        <w:tblLook w:val="04A0" w:firstRow="1" w:lastRow="0" w:firstColumn="1" w:lastColumn="0" w:noHBand="0" w:noVBand="1"/>
      </w:tblPr>
      <w:tblGrid>
        <w:gridCol w:w="1352"/>
        <w:gridCol w:w="853"/>
        <w:gridCol w:w="842"/>
        <w:gridCol w:w="776"/>
        <w:gridCol w:w="948"/>
        <w:gridCol w:w="892"/>
        <w:gridCol w:w="930"/>
        <w:gridCol w:w="1437"/>
        <w:gridCol w:w="978"/>
        <w:gridCol w:w="972"/>
      </w:tblGrid>
      <w:tr w:rsidR="003F3CB8" w:rsidRPr="00E24D9F" w14:paraId="4178E9F9" w14:textId="77777777" w:rsidTr="00550738">
        <w:trPr>
          <w:trHeight w:val="28"/>
        </w:trPr>
        <w:tc>
          <w:tcPr>
            <w:tcW w:w="5000" w:type="pct"/>
            <w:gridSpan w:val="10"/>
            <w:tcBorders>
              <w:left w:val="nil"/>
              <w:bottom w:val="single" w:sz="8" w:space="0" w:color="auto"/>
              <w:right w:val="nil"/>
            </w:tcBorders>
            <w:shd w:val="clear" w:color="000000" w:fill="FFFFFF"/>
            <w:vAlign w:val="center"/>
          </w:tcPr>
          <w:p w14:paraId="1B8B1387" w14:textId="3E014B6D" w:rsidR="003F3CB8" w:rsidRPr="00E24D9F" w:rsidRDefault="003F3CB8" w:rsidP="006074C9">
            <w:pPr>
              <w:widowControl/>
              <w:jc w:val="left"/>
              <w:rPr>
                <w:rFonts w:eastAsia="等线" w:cs="Times New Roman"/>
                <w:kern w:val="0"/>
                <w:sz w:val="21"/>
                <w:szCs w:val="21"/>
              </w:rPr>
            </w:pPr>
            <w:r w:rsidRPr="00831A40">
              <w:rPr>
                <w:rFonts w:eastAsia="等线" w:cs="Times New Roman"/>
                <w:b/>
                <w:bCs/>
                <w:kern w:val="0"/>
                <w:sz w:val="21"/>
                <w:szCs w:val="21"/>
              </w:rPr>
              <w:t xml:space="preserve">Table </w:t>
            </w:r>
            <w:r>
              <w:rPr>
                <w:rFonts w:eastAsia="等线" w:cs="Times New Roman"/>
                <w:b/>
                <w:bCs/>
                <w:kern w:val="0"/>
                <w:sz w:val="21"/>
                <w:szCs w:val="21"/>
              </w:rPr>
              <w:t>S</w:t>
            </w:r>
            <w:r w:rsidR="006673C1">
              <w:rPr>
                <w:rFonts w:eastAsia="等线" w:cs="Times New Roman"/>
                <w:b/>
                <w:bCs/>
                <w:kern w:val="0"/>
                <w:sz w:val="21"/>
                <w:szCs w:val="21"/>
              </w:rPr>
              <w:t>6</w:t>
            </w:r>
            <w:r w:rsidRPr="00831A40">
              <w:rPr>
                <w:rFonts w:eastAsia="等线" w:cs="Times New Roman"/>
                <w:kern w:val="0"/>
                <w:sz w:val="21"/>
                <w:szCs w:val="21"/>
              </w:rPr>
              <w:t xml:space="preserve">. Robustness is checked by </w:t>
            </w:r>
            <w:r>
              <w:rPr>
                <w:rFonts w:eastAsia="等线" w:cs="Times New Roman" w:hint="eastAsia"/>
                <w:kern w:val="0"/>
                <w:sz w:val="21"/>
                <w:szCs w:val="21"/>
              </w:rPr>
              <w:t>increa</w:t>
            </w:r>
            <w:r>
              <w:rPr>
                <w:rFonts w:eastAsia="等线" w:cs="Times New Roman"/>
                <w:kern w:val="0"/>
                <w:sz w:val="21"/>
                <w:szCs w:val="21"/>
              </w:rPr>
              <w:t>sing the thresholds of raw consistency and PRI</w:t>
            </w:r>
            <w:r w:rsidRPr="00E24D9F">
              <w:rPr>
                <w:rFonts w:eastAsia="等线" w:cs="Times New Roman"/>
                <w:kern w:val="0"/>
                <w:sz w:val="21"/>
                <w:szCs w:val="21"/>
              </w:rPr>
              <w:t xml:space="preserve"> between 2011 and 2015</w:t>
            </w:r>
            <w:r>
              <w:rPr>
                <w:rFonts w:eastAsia="等线" w:cs="Times New Roman"/>
                <w:kern w:val="0"/>
                <w:sz w:val="21"/>
                <w:szCs w:val="21"/>
              </w:rPr>
              <w:t>.</w:t>
            </w:r>
          </w:p>
        </w:tc>
      </w:tr>
      <w:tr w:rsidR="003F3CB8" w:rsidRPr="00E24D9F" w14:paraId="2E88CF18" w14:textId="77777777" w:rsidTr="00550738">
        <w:trPr>
          <w:cantSplit/>
          <w:trHeight w:val="28"/>
        </w:trPr>
        <w:tc>
          <w:tcPr>
            <w:tcW w:w="677" w:type="pct"/>
            <w:vMerge w:val="restart"/>
            <w:tcBorders>
              <w:top w:val="single" w:sz="8" w:space="0" w:color="auto"/>
              <w:left w:val="nil"/>
              <w:right w:val="nil"/>
            </w:tcBorders>
            <w:shd w:val="clear" w:color="000000" w:fill="FFFFFF"/>
            <w:vAlign w:val="center"/>
          </w:tcPr>
          <w:p w14:paraId="56B4DDAE" w14:textId="77777777" w:rsidR="003F3CB8" w:rsidRPr="00E24D9F" w:rsidRDefault="003F3CB8" w:rsidP="006074C9">
            <w:pPr>
              <w:widowControl/>
              <w:jc w:val="left"/>
              <w:rPr>
                <w:rFonts w:eastAsia="等线" w:cs="Times New Roman"/>
                <w:kern w:val="0"/>
                <w:sz w:val="21"/>
                <w:szCs w:val="21"/>
              </w:rPr>
            </w:pPr>
            <w:r w:rsidRPr="00E24D9F">
              <w:rPr>
                <w:rFonts w:eastAsia="等线" w:cs="Times New Roman" w:hint="eastAsia"/>
                <w:kern w:val="0"/>
                <w:sz w:val="21"/>
                <w:szCs w:val="21"/>
              </w:rPr>
              <w:t>2</w:t>
            </w:r>
            <w:r w:rsidRPr="00E24D9F">
              <w:rPr>
                <w:rFonts w:eastAsia="等线" w:cs="Times New Roman"/>
                <w:kern w:val="0"/>
                <w:sz w:val="21"/>
                <w:szCs w:val="21"/>
              </w:rPr>
              <w:t>011-2015</w:t>
            </w:r>
          </w:p>
        </w:tc>
        <w:tc>
          <w:tcPr>
            <w:tcW w:w="1713" w:type="pct"/>
            <w:gridSpan w:val="4"/>
            <w:tcBorders>
              <w:top w:val="single" w:sz="8" w:space="0" w:color="auto"/>
              <w:left w:val="nil"/>
              <w:bottom w:val="single" w:sz="4" w:space="0" w:color="auto"/>
              <w:right w:val="nil"/>
            </w:tcBorders>
            <w:shd w:val="clear" w:color="000000" w:fill="FFFFFF"/>
            <w:vAlign w:val="center"/>
          </w:tcPr>
          <w:p w14:paraId="73A94F73"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High pollution</w:t>
            </w:r>
          </w:p>
        </w:tc>
        <w:tc>
          <w:tcPr>
            <w:tcW w:w="2610" w:type="pct"/>
            <w:gridSpan w:val="5"/>
            <w:tcBorders>
              <w:top w:val="single" w:sz="8" w:space="0" w:color="auto"/>
              <w:left w:val="single" w:sz="4" w:space="0" w:color="auto"/>
              <w:bottom w:val="single" w:sz="4" w:space="0" w:color="auto"/>
              <w:right w:val="nil"/>
            </w:tcBorders>
            <w:shd w:val="clear" w:color="000000" w:fill="FFFFFF"/>
            <w:noWrap/>
            <w:vAlign w:val="center"/>
          </w:tcPr>
          <w:p w14:paraId="4159D68E"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Low pollution</w:t>
            </w:r>
          </w:p>
        </w:tc>
      </w:tr>
      <w:tr w:rsidR="003F3CB8" w:rsidRPr="00E24D9F" w14:paraId="06FDA5F2" w14:textId="77777777" w:rsidTr="00550738">
        <w:trPr>
          <w:trHeight w:val="28"/>
        </w:trPr>
        <w:tc>
          <w:tcPr>
            <w:tcW w:w="677" w:type="pct"/>
            <w:vMerge/>
            <w:tcBorders>
              <w:left w:val="nil"/>
              <w:bottom w:val="single" w:sz="4" w:space="0" w:color="auto"/>
              <w:right w:val="nil"/>
            </w:tcBorders>
            <w:shd w:val="clear" w:color="000000" w:fill="FFFFFF"/>
            <w:vAlign w:val="center"/>
            <w:hideMark/>
          </w:tcPr>
          <w:p w14:paraId="517D8676" w14:textId="77777777" w:rsidR="003F3CB8" w:rsidRPr="00E24D9F" w:rsidRDefault="003F3CB8" w:rsidP="006074C9">
            <w:pPr>
              <w:widowControl/>
              <w:jc w:val="left"/>
              <w:rPr>
                <w:rFonts w:eastAsia="等线" w:cs="Times New Roman"/>
                <w:kern w:val="0"/>
                <w:sz w:val="21"/>
                <w:szCs w:val="21"/>
              </w:rPr>
            </w:pPr>
          </w:p>
        </w:tc>
        <w:tc>
          <w:tcPr>
            <w:tcW w:w="427" w:type="pct"/>
            <w:tcBorders>
              <w:top w:val="single" w:sz="4" w:space="0" w:color="auto"/>
              <w:left w:val="nil"/>
              <w:bottom w:val="single" w:sz="4" w:space="0" w:color="auto"/>
              <w:right w:val="nil"/>
            </w:tcBorders>
            <w:shd w:val="clear" w:color="000000" w:fill="FFFFFF"/>
            <w:vAlign w:val="center"/>
            <w:hideMark/>
          </w:tcPr>
          <w:p w14:paraId="579C464A"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C1a</w:t>
            </w:r>
          </w:p>
        </w:tc>
        <w:tc>
          <w:tcPr>
            <w:tcW w:w="422" w:type="pct"/>
            <w:tcBorders>
              <w:top w:val="single" w:sz="4" w:space="0" w:color="auto"/>
              <w:left w:val="nil"/>
              <w:bottom w:val="single" w:sz="4" w:space="0" w:color="auto"/>
              <w:right w:val="nil"/>
            </w:tcBorders>
            <w:shd w:val="clear" w:color="000000" w:fill="FFFFFF"/>
            <w:vAlign w:val="center"/>
          </w:tcPr>
          <w:p w14:paraId="21417487"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C1</w:t>
            </w:r>
            <w:r>
              <w:rPr>
                <w:rFonts w:eastAsia="等线" w:cs="Times New Roman"/>
                <w:kern w:val="0"/>
                <w:sz w:val="21"/>
                <w:szCs w:val="21"/>
              </w:rPr>
              <w:t>b</w:t>
            </w:r>
          </w:p>
        </w:tc>
        <w:tc>
          <w:tcPr>
            <w:tcW w:w="389" w:type="pct"/>
            <w:tcBorders>
              <w:top w:val="single" w:sz="4" w:space="0" w:color="auto"/>
              <w:left w:val="nil"/>
              <w:bottom w:val="single" w:sz="4" w:space="0" w:color="auto"/>
              <w:right w:val="nil"/>
            </w:tcBorders>
            <w:shd w:val="clear" w:color="000000" w:fill="FFFFFF"/>
            <w:vAlign w:val="center"/>
            <w:hideMark/>
          </w:tcPr>
          <w:p w14:paraId="67202B3E"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C2</w:t>
            </w:r>
            <w:r>
              <w:rPr>
                <w:rFonts w:eastAsia="等线" w:cs="Times New Roman"/>
                <w:kern w:val="0"/>
                <w:sz w:val="21"/>
                <w:szCs w:val="21"/>
              </w:rPr>
              <w:t>a</w:t>
            </w:r>
          </w:p>
        </w:tc>
        <w:tc>
          <w:tcPr>
            <w:tcW w:w="475" w:type="pct"/>
            <w:tcBorders>
              <w:top w:val="single" w:sz="4" w:space="0" w:color="auto"/>
              <w:left w:val="nil"/>
              <w:bottom w:val="single" w:sz="4" w:space="0" w:color="auto"/>
              <w:right w:val="nil"/>
            </w:tcBorders>
            <w:shd w:val="clear" w:color="000000" w:fill="FFFFFF"/>
            <w:vAlign w:val="center"/>
            <w:hideMark/>
          </w:tcPr>
          <w:p w14:paraId="5827DF4F"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C2</w:t>
            </w:r>
            <w:r>
              <w:rPr>
                <w:rFonts w:eastAsia="等线" w:cs="Times New Roman"/>
                <w:kern w:val="0"/>
                <w:sz w:val="21"/>
                <w:szCs w:val="21"/>
              </w:rPr>
              <w:t>b</w:t>
            </w:r>
          </w:p>
        </w:tc>
        <w:tc>
          <w:tcPr>
            <w:tcW w:w="447" w:type="pct"/>
            <w:tcBorders>
              <w:top w:val="single" w:sz="4" w:space="0" w:color="auto"/>
              <w:left w:val="single" w:sz="4" w:space="0" w:color="auto"/>
              <w:bottom w:val="single" w:sz="4" w:space="0" w:color="auto"/>
              <w:right w:val="nil"/>
            </w:tcBorders>
            <w:shd w:val="clear" w:color="000000" w:fill="FFFFFF"/>
            <w:noWrap/>
            <w:vAlign w:val="center"/>
            <w:hideMark/>
          </w:tcPr>
          <w:p w14:paraId="0CAEC839"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w:t>
            </w:r>
            <w:r>
              <w:rPr>
                <w:rFonts w:eastAsia="等线" w:cs="Times New Roman"/>
                <w:kern w:val="0"/>
                <w:sz w:val="21"/>
                <w:szCs w:val="21"/>
              </w:rPr>
              <w:t>3</w:t>
            </w:r>
            <w:r w:rsidRPr="00E24D9F">
              <w:rPr>
                <w:rFonts w:eastAsia="等线" w:cs="Times New Roman"/>
                <w:kern w:val="0"/>
                <w:sz w:val="21"/>
                <w:szCs w:val="21"/>
              </w:rPr>
              <w:t>a</w:t>
            </w:r>
          </w:p>
        </w:tc>
        <w:tc>
          <w:tcPr>
            <w:tcW w:w="466" w:type="pct"/>
            <w:tcBorders>
              <w:top w:val="single" w:sz="4" w:space="0" w:color="auto"/>
              <w:left w:val="nil"/>
              <w:bottom w:val="single" w:sz="4" w:space="0" w:color="auto"/>
              <w:right w:val="nil"/>
            </w:tcBorders>
            <w:shd w:val="clear" w:color="000000" w:fill="FFFFFF"/>
            <w:noWrap/>
            <w:vAlign w:val="center"/>
            <w:hideMark/>
          </w:tcPr>
          <w:p w14:paraId="2843E31D"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w:t>
            </w:r>
            <w:r>
              <w:rPr>
                <w:rFonts w:eastAsia="等线" w:cs="Times New Roman"/>
                <w:kern w:val="0"/>
                <w:sz w:val="21"/>
                <w:szCs w:val="21"/>
              </w:rPr>
              <w:t>3</w:t>
            </w:r>
            <w:r w:rsidRPr="00E24D9F">
              <w:rPr>
                <w:rFonts w:eastAsia="等线" w:cs="Times New Roman"/>
                <w:kern w:val="0"/>
                <w:sz w:val="21"/>
                <w:szCs w:val="21"/>
              </w:rPr>
              <w:t>b</w:t>
            </w:r>
          </w:p>
        </w:tc>
        <w:tc>
          <w:tcPr>
            <w:tcW w:w="720" w:type="pct"/>
            <w:tcBorders>
              <w:top w:val="single" w:sz="4" w:space="0" w:color="auto"/>
              <w:left w:val="nil"/>
              <w:bottom w:val="single" w:sz="4" w:space="0" w:color="auto"/>
              <w:right w:val="nil"/>
            </w:tcBorders>
            <w:shd w:val="clear" w:color="000000" w:fill="FFFFFF"/>
            <w:noWrap/>
            <w:vAlign w:val="center"/>
            <w:hideMark/>
          </w:tcPr>
          <w:p w14:paraId="4F6C900C"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w:t>
            </w:r>
            <w:r>
              <w:rPr>
                <w:rFonts w:eastAsia="等线" w:cs="Times New Roman"/>
                <w:kern w:val="0"/>
                <w:sz w:val="21"/>
                <w:szCs w:val="21"/>
              </w:rPr>
              <w:t>3</w:t>
            </w:r>
            <w:r w:rsidRPr="00E24D9F">
              <w:rPr>
                <w:rFonts w:eastAsia="等线" w:cs="Times New Roman"/>
                <w:kern w:val="0"/>
                <w:sz w:val="21"/>
                <w:szCs w:val="21"/>
              </w:rPr>
              <w:t>c</w:t>
            </w:r>
          </w:p>
        </w:tc>
        <w:tc>
          <w:tcPr>
            <w:tcW w:w="490" w:type="pct"/>
            <w:tcBorders>
              <w:top w:val="single" w:sz="4" w:space="0" w:color="auto"/>
              <w:left w:val="nil"/>
              <w:bottom w:val="single" w:sz="4" w:space="0" w:color="auto"/>
              <w:right w:val="nil"/>
            </w:tcBorders>
            <w:shd w:val="clear" w:color="000000" w:fill="FFFFFF"/>
            <w:noWrap/>
            <w:vAlign w:val="center"/>
            <w:hideMark/>
          </w:tcPr>
          <w:p w14:paraId="12DF0543"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w:t>
            </w:r>
            <w:r>
              <w:rPr>
                <w:rFonts w:eastAsia="等线" w:cs="Times New Roman"/>
                <w:kern w:val="0"/>
                <w:sz w:val="21"/>
                <w:szCs w:val="21"/>
              </w:rPr>
              <w:t>4</w:t>
            </w:r>
            <w:r w:rsidRPr="00E24D9F">
              <w:rPr>
                <w:rFonts w:eastAsia="等线" w:cs="Times New Roman"/>
                <w:kern w:val="0"/>
                <w:sz w:val="21"/>
                <w:szCs w:val="21"/>
              </w:rPr>
              <w:t>a</w:t>
            </w:r>
          </w:p>
        </w:tc>
        <w:tc>
          <w:tcPr>
            <w:tcW w:w="486" w:type="pct"/>
            <w:tcBorders>
              <w:top w:val="single" w:sz="4" w:space="0" w:color="auto"/>
              <w:left w:val="nil"/>
              <w:bottom w:val="single" w:sz="4" w:space="0" w:color="auto"/>
              <w:right w:val="nil"/>
            </w:tcBorders>
            <w:shd w:val="clear" w:color="000000" w:fill="FFFFFF"/>
            <w:noWrap/>
            <w:vAlign w:val="center"/>
            <w:hideMark/>
          </w:tcPr>
          <w:p w14:paraId="10D99A35" w14:textId="77777777" w:rsidR="003F3CB8" w:rsidRPr="00E24D9F" w:rsidRDefault="003F3CB8" w:rsidP="006074C9">
            <w:pPr>
              <w:widowControl/>
              <w:jc w:val="center"/>
              <w:rPr>
                <w:rFonts w:eastAsia="等线" w:cs="Times New Roman"/>
                <w:kern w:val="0"/>
                <w:sz w:val="21"/>
                <w:szCs w:val="21"/>
              </w:rPr>
            </w:pPr>
            <w:r w:rsidRPr="00E24D9F">
              <w:rPr>
                <w:rFonts w:eastAsia="等线" w:cs="Times New Roman"/>
                <w:kern w:val="0"/>
                <w:sz w:val="21"/>
                <w:szCs w:val="21"/>
              </w:rPr>
              <w:t>C</w:t>
            </w:r>
            <w:r>
              <w:rPr>
                <w:rFonts w:eastAsia="等线" w:cs="Times New Roman"/>
                <w:kern w:val="0"/>
                <w:sz w:val="21"/>
                <w:szCs w:val="21"/>
              </w:rPr>
              <w:t>4</w:t>
            </w:r>
            <w:r w:rsidRPr="00E24D9F">
              <w:rPr>
                <w:rFonts w:eastAsia="等线" w:cs="Times New Roman"/>
                <w:kern w:val="0"/>
                <w:sz w:val="21"/>
                <w:szCs w:val="21"/>
              </w:rPr>
              <w:t>b</w:t>
            </w:r>
          </w:p>
        </w:tc>
      </w:tr>
      <w:tr w:rsidR="00343085" w:rsidRPr="00E24D9F" w14:paraId="6E9E08C8" w14:textId="77777777" w:rsidTr="00550738">
        <w:trPr>
          <w:trHeight w:val="46"/>
        </w:trPr>
        <w:tc>
          <w:tcPr>
            <w:tcW w:w="677" w:type="pct"/>
            <w:tcBorders>
              <w:top w:val="single" w:sz="4" w:space="0" w:color="auto"/>
              <w:left w:val="nil"/>
              <w:bottom w:val="nil"/>
              <w:right w:val="nil"/>
            </w:tcBorders>
            <w:shd w:val="clear" w:color="000000" w:fill="FFFFFF"/>
            <w:vAlign w:val="center"/>
            <w:hideMark/>
          </w:tcPr>
          <w:p w14:paraId="4BD3DB5A" w14:textId="53B48728" w:rsidR="00343085" w:rsidRPr="00E24D9F" w:rsidRDefault="00343085" w:rsidP="00343085">
            <w:pPr>
              <w:widowControl/>
              <w:jc w:val="center"/>
              <w:rPr>
                <w:rFonts w:eastAsia="等线" w:cs="Times New Roman"/>
                <w:kern w:val="0"/>
                <w:sz w:val="21"/>
                <w:szCs w:val="21"/>
              </w:rPr>
            </w:pPr>
            <w:bookmarkStart w:id="4" w:name="_Hlk92223522"/>
            <w:r w:rsidRPr="00843C7B">
              <w:rPr>
                <w:rFonts w:eastAsia="等线" w:cs="Times New Roman"/>
                <w:i/>
                <w:iCs/>
                <w:kern w:val="0"/>
                <w:sz w:val="21"/>
                <w:szCs w:val="21"/>
              </w:rPr>
              <w:t>technology</w:t>
            </w:r>
          </w:p>
        </w:tc>
        <w:tc>
          <w:tcPr>
            <w:tcW w:w="427" w:type="pct"/>
            <w:tcBorders>
              <w:top w:val="single" w:sz="4" w:space="0" w:color="auto"/>
              <w:left w:val="nil"/>
              <w:right w:val="nil"/>
            </w:tcBorders>
            <w:shd w:val="clear" w:color="000000" w:fill="FFFFFF"/>
            <w:vAlign w:val="center"/>
            <w:hideMark/>
          </w:tcPr>
          <w:p w14:paraId="1992EC81"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22" w:type="pct"/>
            <w:tcBorders>
              <w:top w:val="single" w:sz="4" w:space="0" w:color="auto"/>
              <w:left w:val="nil"/>
              <w:bottom w:val="nil"/>
              <w:right w:val="nil"/>
            </w:tcBorders>
            <w:shd w:val="clear" w:color="000000" w:fill="FFFFFF"/>
            <w:vAlign w:val="center"/>
          </w:tcPr>
          <w:p w14:paraId="3487DE6A"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89" w:type="pct"/>
            <w:tcBorders>
              <w:top w:val="single" w:sz="4" w:space="0" w:color="auto"/>
              <w:left w:val="nil"/>
              <w:bottom w:val="nil"/>
              <w:right w:val="nil"/>
            </w:tcBorders>
            <w:shd w:val="clear" w:color="000000" w:fill="FFFFFF"/>
            <w:vAlign w:val="center"/>
            <w:hideMark/>
          </w:tcPr>
          <w:p w14:paraId="5B6C6245"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75" w:type="pct"/>
            <w:tcBorders>
              <w:top w:val="single" w:sz="4" w:space="0" w:color="auto"/>
              <w:left w:val="nil"/>
              <w:bottom w:val="nil"/>
              <w:right w:val="nil"/>
            </w:tcBorders>
            <w:shd w:val="clear" w:color="000000" w:fill="FFFFFF"/>
            <w:vAlign w:val="center"/>
          </w:tcPr>
          <w:p w14:paraId="6802E222"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47" w:type="pct"/>
            <w:tcBorders>
              <w:top w:val="single" w:sz="4" w:space="0" w:color="auto"/>
              <w:left w:val="single" w:sz="4" w:space="0" w:color="auto"/>
              <w:bottom w:val="nil"/>
              <w:right w:val="nil"/>
            </w:tcBorders>
            <w:shd w:val="clear" w:color="000000" w:fill="FFFFFF"/>
            <w:vAlign w:val="center"/>
            <w:hideMark/>
          </w:tcPr>
          <w:p w14:paraId="51AA0FDC"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66" w:type="pct"/>
            <w:tcBorders>
              <w:top w:val="single" w:sz="4" w:space="0" w:color="auto"/>
              <w:left w:val="nil"/>
              <w:bottom w:val="nil"/>
              <w:right w:val="nil"/>
            </w:tcBorders>
            <w:shd w:val="clear" w:color="000000" w:fill="FFFFFF"/>
            <w:vAlign w:val="center"/>
            <w:hideMark/>
          </w:tcPr>
          <w:p w14:paraId="042F5F24"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720" w:type="pct"/>
            <w:tcBorders>
              <w:top w:val="single" w:sz="4" w:space="0" w:color="auto"/>
              <w:left w:val="nil"/>
              <w:bottom w:val="nil"/>
              <w:right w:val="nil"/>
            </w:tcBorders>
            <w:shd w:val="clear" w:color="000000" w:fill="FFFFFF"/>
            <w:vAlign w:val="center"/>
            <w:hideMark/>
          </w:tcPr>
          <w:p w14:paraId="286190FE"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90" w:type="pct"/>
            <w:tcBorders>
              <w:top w:val="single" w:sz="4" w:space="0" w:color="auto"/>
              <w:left w:val="nil"/>
              <w:bottom w:val="nil"/>
              <w:right w:val="nil"/>
            </w:tcBorders>
            <w:shd w:val="clear" w:color="000000" w:fill="FFFFFF"/>
            <w:vAlign w:val="center"/>
            <w:hideMark/>
          </w:tcPr>
          <w:p w14:paraId="42041A7E"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86" w:type="pct"/>
            <w:tcBorders>
              <w:top w:val="single" w:sz="4" w:space="0" w:color="auto"/>
              <w:left w:val="nil"/>
              <w:bottom w:val="nil"/>
              <w:right w:val="nil"/>
            </w:tcBorders>
            <w:shd w:val="clear" w:color="000000" w:fill="FFFFFF"/>
            <w:vAlign w:val="center"/>
            <w:hideMark/>
          </w:tcPr>
          <w:p w14:paraId="327932C9"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r>
      <w:tr w:rsidR="00343085" w:rsidRPr="00E24D9F" w14:paraId="3482E995" w14:textId="77777777" w:rsidTr="00550738">
        <w:trPr>
          <w:trHeight w:val="164"/>
        </w:trPr>
        <w:tc>
          <w:tcPr>
            <w:tcW w:w="677" w:type="pct"/>
            <w:tcBorders>
              <w:top w:val="nil"/>
              <w:left w:val="nil"/>
              <w:bottom w:val="nil"/>
              <w:right w:val="nil"/>
            </w:tcBorders>
            <w:shd w:val="clear" w:color="000000" w:fill="FFFFFF"/>
            <w:vAlign w:val="center"/>
            <w:hideMark/>
          </w:tcPr>
          <w:p w14:paraId="3FC3D099" w14:textId="78AB8251"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subsidy</w:t>
            </w:r>
          </w:p>
        </w:tc>
        <w:tc>
          <w:tcPr>
            <w:tcW w:w="427" w:type="pct"/>
            <w:tcBorders>
              <w:top w:val="nil"/>
              <w:left w:val="nil"/>
              <w:bottom w:val="nil"/>
              <w:right w:val="nil"/>
            </w:tcBorders>
            <w:shd w:val="clear" w:color="000000" w:fill="FFFFFF"/>
            <w:vAlign w:val="center"/>
            <w:hideMark/>
          </w:tcPr>
          <w:p w14:paraId="562665CE"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b/>
                <w:bCs/>
                <w:kern w:val="0"/>
                <w:sz w:val="48"/>
                <w:szCs w:val="48"/>
              </w:rPr>
              <w:t>⊗</w:t>
            </w:r>
          </w:p>
        </w:tc>
        <w:tc>
          <w:tcPr>
            <w:tcW w:w="422" w:type="pct"/>
            <w:tcBorders>
              <w:top w:val="nil"/>
              <w:left w:val="nil"/>
              <w:bottom w:val="nil"/>
              <w:right w:val="nil"/>
            </w:tcBorders>
            <w:shd w:val="clear" w:color="000000" w:fill="FFFFFF"/>
            <w:vAlign w:val="center"/>
          </w:tcPr>
          <w:p w14:paraId="1A1C8314"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b/>
                <w:bCs/>
                <w:kern w:val="0"/>
                <w:sz w:val="48"/>
                <w:szCs w:val="48"/>
              </w:rPr>
              <w:t>⊗</w:t>
            </w:r>
          </w:p>
        </w:tc>
        <w:tc>
          <w:tcPr>
            <w:tcW w:w="389" w:type="pct"/>
            <w:tcBorders>
              <w:top w:val="nil"/>
              <w:left w:val="nil"/>
              <w:bottom w:val="nil"/>
              <w:right w:val="nil"/>
            </w:tcBorders>
            <w:shd w:val="clear" w:color="000000" w:fill="FFFFFF"/>
            <w:vAlign w:val="center"/>
            <w:hideMark/>
          </w:tcPr>
          <w:p w14:paraId="52DD57AD"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75" w:type="pct"/>
            <w:tcBorders>
              <w:top w:val="nil"/>
              <w:left w:val="nil"/>
              <w:bottom w:val="nil"/>
              <w:right w:val="nil"/>
            </w:tcBorders>
            <w:shd w:val="clear" w:color="000000" w:fill="FFFFFF"/>
            <w:vAlign w:val="center"/>
          </w:tcPr>
          <w:p w14:paraId="107977A5"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447" w:type="pct"/>
            <w:tcBorders>
              <w:top w:val="nil"/>
              <w:left w:val="single" w:sz="4" w:space="0" w:color="auto"/>
              <w:bottom w:val="nil"/>
              <w:right w:val="nil"/>
            </w:tcBorders>
            <w:shd w:val="clear" w:color="000000" w:fill="FFFFFF"/>
            <w:vAlign w:val="center"/>
            <w:hideMark/>
          </w:tcPr>
          <w:p w14:paraId="1EEFA8B8"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66" w:type="pct"/>
            <w:tcBorders>
              <w:top w:val="nil"/>
              <w:left w:val="nil"/>
              <w:bottom w:val="nil"/>
              <w:right w:val="nil"/>
            </w:tcBorders>
            <w:shd w:val="clear" w:color="000000" w:fill="FFFFFF"/>
            <w:vAlign w:val="center"/>
            <w:hideMark/>
          </w:tcPr>
          <w:p w14:paraId="6B286206"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720" w:type="pct"/>
            <w:tcBorders>
              <w:top w:val="nil"/>
              <w:left w:val="nil"/>
              <w:bottom w:val="nil"/>
              <w:right w:val="nil"/>
            </w:tcBorders>
            <w:shd w:val="clear" w:color="000000" w:fill="FFFFFF"/>
            <w:vAlign w:val="center"/>
            <w:hideMark/>
          </w:tcPr>
          <w:p w14:paraId="07456F74" w14:textId="77777777" w:rsidR="00343085" w:rsidRPr="00E24D9F" w:rsidRDefault="00343085" w:rsidP="00343085">
            <w:pPr>
              <w:widowControl/>
              <w:jc w:val="center"/>
              <w:rPr>
                <w:rFonts w:eastAsia="等线" w:cs="Times New Roman"/>
                <w:kern w:val="0"/>
                <w:szCs w:val="24"/>
              </w:rPr>
            </w:pPr>
          </w:p>
        </w:tc>
        <w:tc>
          <w:tcPr>
            <w:tcW w:w="490" w:type="pct"/>
            <w:tcBorders>
              <w:top w:val="nil"/>
              <w:left w:val="nil"/>
              <w:bottom w:val="nil"/>
              <w:right w:val="nil"/>
            </w:tcBorders>
            <w:shd w:val="clear" w:color="000000" w:fill="FFFFFF"/>
            <w:vAlign w:val="center"/>
            <w:hideMark/>
          </w:tcPr>
          <w:p w14:paraId="0DD15E94"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86" w:type="pct"/>
            <w:tcBorders>
              <w:top w:val="nil"/>
              <w:left w:val="nil"/>
              <w:bottom w:val="nil"/>
              <w:right w:val="nil"/>
            </w:tcBorders>
            <w:shd w:val="clear" w:color="000000" w:fill="FFFFFF"/>
            <w:vAlign w:val="center"/>
            <w:hideMark/>
          </w:tcPr>
          <w:p w14:paraId="34261867"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r>
      <w:tr w:rsidR="00343085" w:rsidRPr="00E24D9F" w14:paraId="413FC4D1" w14:textId="77777777" w:rsidTr="00550738">
        <w:trPr>
          <w:trHeight w:val="336"/>
        </w:trPr>
        <w:tc>
          <w:tcPr>
            <w:tcW w:w="677" w:type="pct"/>
            <w:tcBorders>
              <w:top w:val="nil"/>
              <w:left w:val="nil"/>
              <w:bottom w:val="nil"/>
              <w:right w:val="nil"/>
            </w:tcBorders>
            <w:shd w:val="clear" w:color="000000" w:fill="FFFFFF"/>
            <w:vAlign w:val="center"/>
            <w:hideMark/>
          </w:tcPr>
          <w:p w14:paraId="1D47BB85" w14:textId="0BA58972"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source</w:t>
            </w:r>
          </w:p>
        </w:tc>
        <w:tc>
          <w:tcPr>
            <w:tcW w:w="427" w:type="pct"/>
            <w:tcBorders>
              <w:top w:val="nil"/>
              <w:left w:val="nil"/>
              <w:bottom w:val="nil"/>
              <w:right w:val="nil"/>
            </w:tcBorders>
            <w:shd w:val="clear" w:color="000000" w:fill="FFFFFF"/>
            <w:vAlign w:val="center"/>
            <w:hideMark/>
          </w:tcPr>
          <w:p w14:paraId="63F18E3E"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422" w:type="pct"/>
            <w:tcBorders>
              <w:top w:val="nil"/>
              <w:left w:val="nil"/>
              <w:bottom w:val="nil"/>
              <w:right w:val="nil"/>
            </w:tcBorders>
            <w:shd w:val="clear" w:color="000000" w:fill="FFFFFF"/>
            <w:vAlign w:val="center"/>
          </w:tcPr>
          <w:p w14:paraId="44EAD1D1"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389" w:type="pct"/>
            <w:tcBorders>
              <w:top w:val="nil"/>
              <w:left w:val="nil"/>
              <w:bottom w:val="nil"/>
              <w:right w:val="nil"/>
            </w:tcBorders>
            <w:shd w:val="clear" w:color="000000" w:fill="FFFFFF"/>
            <w:vAlign w:val="center"/>
            <w:hideMark/>
          </w:tcPr>
          <w:p w14:paraId="7F800AF9"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75" w:type="pct"/>
            <w:tcBorders>
              <w:top w:val="nil"/>
              <w:left w:val="nil"/>
              <w:bottom w:val="nil"/>
              <w:right w:val="nil"/>
            </w:tcBorders>
            <w:shd w:val="clear" w:color="000000" w:fill="FFFFFF"/>
            <w:vAlign w:val="center"/>
          </w:tcPr>
          <w:p w14:paraId="6E3200AB"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447" w:type="pct"/>
            <w:tcBorders>
              <w:top w:val="nil"/>
              <w:left w:val="single" w:sz="4" w:space="0" w:color="auto"/>
              <w:bottom w:val="nil"/>
              <w:right w:val="nil"/>
            </w:tcBorders>
            <w:shd w:val="clear" w:color="000000" w:fill="FFFFFF"/>
            <w:vAlign w:val="center"/>
            <w:hideMark/>
          </w:tcPr>
          <w:p w14:paraId="0F509709"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66" w:type="pct"/>
            <w:tcBorders>
              <w:top w:val="nil"/>
              <w:left w:val="nil"/>
              <w:bottom w:val="nil"/>
              <w:right w:val="nil"/>
            </w:tcBorders>
            <w:shd w:val="clear" w:color="000000" w:fill="FFFFFF"/>
            <w:vAlign w:val="center"/>
            <w:hideMark/>
          </w:tcPr>
          <w:p w14:paraId="21BEF1F0"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720" w:type="pct"/>
            <w:tcBorders>
              <w:top w:val="nil"/>
              <w:left w:val="nil"/>
              <w:bottom w:val="nil"/>
              <w:right w:val="nil"/>
            </w:tcBorders>
            <w:shd w:val="clear" w:color="000000" w:fill="FFFFFF"/>
            <w:vAlign w:val="center"/>
            <w:hideMark/>
          </w:tcPr>
          <w:p w14:paraId="35544A79"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90" w:type="pct"/>
            <w:tcBorders>
              <w:top w:val="nil"/>
              <w:left w:val="nil"/>
              <w:bottom w:val="nil"/>
              <w:right w:val="nil"/>
            </w:tcBorders>
            <w:shd w:val="clear" w:color="000000" w:fill="FFFFFF"/>
            <w:vAlign w:val="center"/>
            <w:hideMark/>
          </w:tcPr>
          <w:p w14:paraId="7DB9C5F7"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86" w:type="pct"/>
            <w:tcBorders>
              <w:top w:val="nil"/>
              <w:left w:val="nil"/>
              <w:bottom w:val="nil"/>
              <w:right w:val="nil"/>
            </w:tcBorders>
            <w:shd w:val="clear" w:color="000000" w:fill="FFFFFF"/>
            <w:vAlign w:val="center"/>
            <w:hideMark/>
          </w:tcPr>
          <w:p w14:paraId="5AEC95E8"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343085" w:rsidRPr="00E24D9F" w14:paraId="7C43F404" w14:textId="77777777" w:rsidTr="00550738">
        <w:trPr>
          <w:trHeight w:val="336"/>
        </w:trPr>
        <w:tc>
          <w:tcPr>
            <w:tcW w:w="677" w:type="pct"/>
            <w:tcBorders>
              <w:top w:val="nil"/>
              <w:left w:val="nil"/>
              <w:bottom w:val="nil"/>
              <w:right w:val="nil"/>
            </w:tcBorders>
            <w:shd w:val="clear" w:color="000000" w:fill="FFFFFF"/>
            <w:vAlign w:val="center"/>
            <w:hideMark/>
          </w:tcPr>
          <w:p w14:paraId="466E501B" w14:textId="745DC385" w:rsidR="00343085" w:rsidRPr="00E24D9F" w:rsidRDefault="00343085" w:rsidP="00343085">
            <w:pPr>
              <w:widowControl/>
              <w:jc w:val="center"/>
              <w:rPr>
                <w:rFonts w:eastAsia="等线" w:cs="Times New Roman"/>
                <w:kern w:val="0"/>
                <w:sz w:val="21"/>
                <w:szCs w:val="21"/>
              </w:rPr>
            </w:pPr>
            <w:r>
              <w:rPr>
                <w:rFonts w:eastAsia="等线" w:cs="Times New Roman"/>
                <w:i/>
                <w:iCs/>
                <w:kern w:val="0"/>
                <w:sz w:val="21"/>
                <w:szCs w:val="21"/>
              </w:rPr>
              <w:t>e</w:t>
            </w:r>
            <w:r w:rsidRPr="00843C7B">
              <w:rPr>
                <w:rFonts w:eastAsia="等线" w:cs="Times New Roman"/>
                <w:i/>
                <w:iCs/>
                <w:kern w:val="0"/>
                <w:sz w:val="21"/>
                <w:szCs w:val="21"/>
              </w:rPr>
              <w:t>nd</w:t>
            </w:r>
            <w:r>
              <w:rPr>
                <w:rFonts w:eastAsia="等线" w:cs="Times New Roman"/>
                <w:i/>
                <w:iCs/>
                <w:kern w:val="0"/>
                <w:sz w:val="21"/>
                <w:szCs w:val="21"/>
              </w:rPr>
              <w:t>-of-pipe</w:t>
            </w:r>
          </w:p>
        </w:tc>
        <w:tc>
          <w:tcPr>
            <w:tcW w:w="427" w:type="pct"/>
            <w:tcBorders>
              <w:top w:val="nil"/>
              <w:left w:val="nil"/>
              <w:bottom w:val="nil"/>
              <w:right w:val="nil"/>
            </w:tcBorders>
            <w:shd w:val="clear" w:color="000000" w:fill="FFFFFF"/>
            <w:vAlign w:val="center"/>
            <w:hideMark/>
          </w:tcPr>
          <w:p w14:paraId="1103EEE8"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422" w:type="pct"/>
            <w:tcBorders>
              <w:top w:val="nil"/>
              <w:left w:val="nil"/>
              <w:bottom w:val="nil"/>
              <w:right w:val="nil"/>
            </w:tcBorders>
            <w:shd w:val="clear" w:color="000000" w:fill="FFFFFF"/>
            <w:vAlign w:val="center"/>
          </w:tcPr>
          <w:p w14:paraId="5EF0FE9D" w14:textId="77777777" w:rsidR="00343085" w:rsidRPr="00E24D9F" w:rsidRDefault="00343085" w:rsidP="00343085">
            <w:pPr>
              <w:widowControl/>
              <w:jc w:val="center"/>
              <w:rPr>
                <w:rFonts w:eastAsia="等线" w:cs="Times New Roman"/>
                <w:b/>
                <w:bCs/>
                <w:kern w:val="0"/>
                <w:sz w:val="48"/>
                <w:szCs w:val="48"/>
              </w:rPr>
            </w:pPr>
          </w:p>
        </w:tc>
        <w:tc>
          <w:tcPr>
            <w:tcW w:w="389" w:type="pct"/>
            <w:tcBorders>
              <w:top w:val="nil"/>
              <w:left w:val="nil"/>
              <w:bottom w:val="nil"/>
              <w:right w:val="nil"/>
            </w:tcBorders>
            <w:shd w:val="clear" w:color="000000" w:fill="FFFFFF"/>
            <w:vAlign w:val="center"/>
            <w:hideMark/>
          </w:tcPr>
          <w:p w14:paraId="5E64C00C"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475" w:type="pct"/>
            <w:tcBorders>
              <w:top w:val="nil"/>
              <w:left w:val="nil"/>
              <w:bottom w:val="nil"/>
              <w:right w:val="nil"/>
            </w:tcBorders>
            <w:shd w:val="clear" w:color="000000" w:fill="FFFFFF"/>
            <w:vAlign w:val="center"/>
          </w:tcPr>
          <w:p w14:paraId="5A288598"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447" w:type="pct"/>
            <w:tcBorders>
              <w:top w:val="nil"/>
              <w:left w:val="single" w:sz="4" w:space="0" w:color="auto"/>
              <w:bottom w:val="nil"/>
              <w:right w:val="nil"/>
            </w:tcBorders>
            <w:shd w:val="clear" w:color="000000" w:fill="FFFFFF"/>
            <w:vAlign w:val="center"/>
            <w:hideMark/>
          </w:tcPr>
          <w:p w14:paraId="5F99EE03" w14:textId="77777777" w:rsidR="00343085" w:rsidRPr="00E24D9F" w:rsidRDefault="00343085" w:rsidP="00343085">
            <w:pPr>
              <w:widowControl/>
              <w:jc w:val="center"/>
              <w:rPr>
                <w:rFonts w:eastAsia="等线" w:cs="Times New Roman"/>
                <w:kern w:val="0"/>
                <w:szCs w:val="24"/>
              </w:rPr>
            </w:pPr>
          </w:p>
        </w:tc>
        <w:tc>
          <w:tcPr>
            <w:tcW w:w="466" w:type="pct"/>
            <w:tcBorders>
              <w:top w:val="nil"/>
              <w:left w:val="nil"/>
              <w:bottom w:val="nil"/>
              <w:right w:val="nil"/>
            </w:tcBorders>
            <w:shd w:val="clear" w:color="000000" w:fill="FFFFFF"/>
            <w:vAlign w:val="center"/>
            <w:hideMark/>
          </w:tcPr>
          <w:p w14:paraId="2F4CC21B"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720" w:type="pct"/>
            <w:tcBorders>
              <w:top w:val="nil"/>
              <w:left w:val="nil"/>
              <w:bottom w:val="nil"/>
              <w:right w:val="nil"/>
            </w:tcBorders>
            <w:shd w:val="clear" w:color="000000" w:fill="FFFFFF"/>
            <w:vAlign w:val="center"/>
            <w:hideMark/>
          </w:tcPr>
          <w:p w14:paraId="2EBF578F"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90" w:type="pct"/>
            <w:tcBorders>
              <w:top w:val="nil"/>
              <w:left w:val="nil"/>
              <w:bottom w:val="nil"/>
              <w:right w:val="nil"/>
            </w:tcBorders>
            <w:shd w:val="clear" w:color="000000" w:fill="FFFFFF"/>
            <w:vAlign w:val="center"/>
            <w:hideMark/>
          </w:tcPr>
          <w:p w14:paraId="7D8EC2F1"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86" w:type="pct"/>
            <w:tcBorders>
              <w:top w:val="nil"/>
              <w:left w:val="nil"/>
              <w:bottom w:val="nil"/>
              <w:right w:val="nil"/>
            </w:tcBorders>
            <w:shd w:val="clear" w:color="000000" w:fill="FFFFFF"/>
            <w:vAlign w:val="center"/>
            <w:hideMark/>
          </w:tcPr>
          <w:p w14:paraId="68D98804"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r>
      <w:tr w:rsidR="00343085" w:rsidRPr="00E24D9F" w14:paraId="4580FF2C" w14:textId="77777777" w:rsidTr="00550738">
        <w:trPr>
          <w:trHeight w:val="61"/>
        </w:trPr>
        <w:tc>
          <w:tcPr>
            <w:tcW w:w="677" w:type="pct"/>
            <w:tcBorders>
              <w:top w:val="nil"/>
              <w:left w:val="nil"/>
              <w:bottom w:val="nil"/>
              <w:right w:val="nil"/>
            </w:tcBorders>
            <w:shd w:val="clear" w:color="000000" w:fill="FFFFFF"/>
            <w:vAlign w:val="center"/>
            <w:hideMark/>
          </w:tcPr>
          <w:p w14:paraId="55F5333D" w14:textId="6D53AD3C" w:rsidR="00343085" w:rsidRPr="00E24D9F" w:rsidRDefault="00343085" w:rsidP="00343085">
            <w:pPr>
              <w:widowControl/>
              <w:jc w:val="center"/>
              <w:rPr>
                <w:rFonts w:eastAsia="等线" w:cs="Times New Roman"/>
                <w:kern w:val="0"/>
                <w:sz w:val="21"/>
                <w:szCs w:val="21"/>
              </w:rPr>
            </w:pPr>
            <w:proofErr w:type="spellStart"/>
            <w:r w:rsidRPr="00843C7B">
              <w:rPr>
                <w:rFonts w:eastAsia="等线" w:cs="Times New Roman"/>
                <w:i/>
                <w:iCs/>
                <w:kern w:val="0"/>
                <w:sz w:val="21"/>
                <w:szCs w:val="21"/>
              </w:rPr>
              <w:t>gdp</w:t>
            </w:r>
            <w:proofErr w:type="spellEnd"/>
          </w:p>
        </w:tc>
        <w:tc>
          <w:tcPr>
            <w:tcW w:w="427" w:type="pct"/>
            <w:tcBorders>
              <w:top w:val="nil"/>
              <w:left w:val="nil"/>
              <w:bottom w:val="nil"/>
              <w:right w:val="nil"/>
            </w:tcBorders>
            <w:shd w:val="clear" w:color="000000" w:fill="FFFFFF"/>
            <w:vAlign w:val="center"/>
            <w:hideMark/>
          </w:tcPr>
          <w:p w14:paraId="3ABB99AE"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22" w:type="pct"/>
            <w:tcBorders>
              <w:top w:val="nil"/>
              <w:left w:val="nil"/>
              <w:bottom w:val="nil"/>
              <w:right w:val="nil"/>
            </w:tcBorders>
            <w:shd w:val="clear" w:color="000000" w:fill="FFFFFF"/>
            <w:vAlign w:val="center"/>
          </w:tcPr>
          <w:p w14:paraId="4A037EFA"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89" w:type="pct"/>
            <w:tcBorders>
              <w:top w:val="nil"/>
              <w:left w:val="nil"/>
              <w:bottom w:val="nil"/>
              <w:right w:val="nil"/>
            </w:tcBorders>
            <w:shd w:val="clear" w:color="000000" w:fill="FFFFFF"/>
            <w:vAlign w:val="center"/>
            <w:hideMark/>
          </w:tcPr>
          <w:p w14:paraId="032B23B3"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75" w:type="pct"/>
            <w:tcBorders>
              <w:top w:val="nil"/>
              <w:left w:val="nil"/>
              <w:bottom w:val="nil"/>
              <w:right w:val="nil"/>
            </w:tcBorders>
            <w:shd w:val="clear" w:color="000000" w:fill="FFFFFF"/>
            <w:vAlign w:val="center"/>
          </w:tcPr>
          <w:p w14:paraId="29054C91"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47" w:type="pct"/>
            <w:tcBorders>
              <w:top w:val="nil"/>
              <w:left w:val="single" w:sz="4" w:space="0" w:color="auto"/>
              <w:bottom w:val="nil"/>
              <w:right w:val="nil"/>
            </w:tcBorders>
            <w:shd w:val="clear" w:color="000000" w:fill="FFFFFF"/>
            <w:vAlign w:val="center"/>
            <w:hideMark/>
          </w:tcPr>
          <w:p w14:paraId="4B57158B"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66" w:type="pct"/>
            <w:tcBorders>
              <w:top w:val="nil"/>
              <w:left w:val="nil"/>
              <w:bottom w:val="nil"/>
              <w:right w:val="nil"/>
            </w:tcBorders>
            <w:shd w:val="clear" w:color="000000" w:fill="FFFFFF"/>
            <w:vAlign w:val="center"/>
            <w:hideMark/>
          </w:tcPr>
          <w:p w14:paraId="66E24F2F"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720" w:type="pct"/>
            <w:tcBorders>
              <w:top w:val="nil"/>
              <w:left w:val="nil"/>
              <w:bottom w:val="nil"/>
              <w:right w:val="nil"/>
            </w:tcBorders>
            <w:shd w:val="clear" w:color="000000" w:fill="FFFFFF"/>
            <w:vAlign w:val="center"/>
            <w:hideMark/>
          </w:tcPr>
          <w:p w14:paraId="1304A82D"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90" w:type="pct"/>
            <w:tcBorders>
              <w:top w:val="nil"/>
              <w:left w:val="nil"/>
              <w:bottom w:val="nil"/>
              <w:right w:val="nil"/>
            </w:tcBorders>
            <w:shd w:val="clear" w:color="000000" w:fill="FFFFFF"/>
            <w:vAlign w:val="center"/>
            <w:hideMark/>
          </w:tcPr>
          <w:p w14:paraId="34B4819E"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86" w:type="pct"/>
            <w:tcBorders>
              <w:top w:val="nil"/>
              <w:left w:val="nil"/>
              <w:bottom w:val="nil"/>
              <w:right w:val="nil"/>
            </w:tcBorders>
            <w:shd w:val="clear" w:color="000000" w:fill="FFFFFF"/>
            <w:vAlign w:val="center"/>
            <w:hideMark/>
          </w:tcPr>
          <w:p w14:paraId="0BDD57E1"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r>
      <w:tr w:rsidR="00343085" w:rsidRPr="00E24D9F" w14:paraId="039DDC06" w14:textId="77777777" w:rsidTr="00550738">
        <w:trPr>
          <w:trHeight w:val="33"/>
        </w:trPr>
        <w:tc>
          <w:tcPr>
            <w:tcW w:w="677" w:type="pct"/>
            <w:tcBorders>
              <w:top w:val="nil"/>
              <w:left w:val="nil"/>
              <w:bottom w:val="nil"/>
              <w:right w:val="nil"/>
            </w:tcBorders>
            <w:shd w:val="clear" w:color="000000" w:fill="FFFFFF"/>
            <w:vAlign w:val="center"/>
            <w:hideMark/>
          </w:tcPr>
          <w:p w14:paraId="00CA09D0" w14:textId="656F153A"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population</w:t>
            </w:r>
          </w:p>
        </w:tc>
        <w:tc>
          <w:tcPr>
            <w:tcW w:w="427" w:type="pct"/>
            <w:tcBorders>
              <w:top w:val="nil"/>
              <w:left w:val="nil"/>
              <w:bottom w:val="nil"/>
              <w:right w:val="nil"/>
            </w:tcBorders>
            <w:shd w:val="clear" w:color="000000" w:fill="FFFFFF"/>
            <w:vAlign w:val="center"/>
            <w:hideMark/>
          </w:tcPr>
          <w:p w14:paraId="61E72755"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22" w:type="pct"/>
            <w:tcBorders>
              <w:top w:val="nil"/>
              <w:left w:val="nil"/>
              <w:bottom w:val="nil"/>
              <w:right w:val="nil"/>
            </w:tcBorders>
            <w:shd w:val="clear" w:color="000000" w:fill="FFFFFF"/>
            <w:vAlign w:val="center"/>
          </w:tcPr>
          <w:p w14:paraId="7BDCDF9D"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89" w:type="pct"/>
            <w:tcBorders>
              <w:top w:val="nil"/>
              <w:left w:val="nil"/>
              <w:bottom w:val="nil"/>
              <w:right w:val="nil"/>
            </w:tcBorders>
            <w:shd w:val="clear" w:color="000000" w:fill="FFFFFF"/>
            <w:vAlign w:val="center"/>
            <w:hideMark/>
          </w:tcPr>
          <w:p w14:paraId="637B7960"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475" w:type="pct"/>
            <w:tcBorders>
              <w:top w:val="nil"/>
              <w:left w:val="nil"/>
              <w:bottom w:val="nil"/>
              <w:right w:val="nil"/>
            </w:tcBorders>
            <w:shd w:val="clear" w:color="000000" w:fill="FFFFFF"/>
            <w:vAlign w:val="center"/>
          </w:tcPr>
          <w:p w14:paraId="12EC5515"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447" w:type="pct"/>
            <w:tcBorders>
              <w:top w:val="nil"/>
              <w:left w:val="single" w:sz="4" w:space="0" w:color="auto"/>
              <w:bottom w:val="nil"/>
              <w:right w:val="nil"/>
            </w:tcBorders>
            <w:shd w:val="clear" w:color="000000" w:fill="FFFFFF"/>
            <w:vAlign w:val="center"/>
            <w:hideMark/>
          </w:tcPr>
          <w:p w14:paraId="0F88CE1D"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66" w:type="pct"/>
            <w:tcBorders>
              <w:top w:val="nil"/>
              <w:left w:val="nil"/>
              <w:bottom w:val="nil"/>
              <w:right w:val="nil"/>
            </w:tcBorders>
            <w:shd w:val="clear" w:color="000000" w:fill="FFFFFF"/>
            <w:vAlign w:val="center"/>
            <w:hideMark/>
          </w:tcPr>
          <w:p w14:paraId="0E57ECF4" w14:textId="77777777" w:rsidR="00343085" w:rsidRPr="00E24D9F" w:rsidRDefault="00343085" w:rsidP="00343085">
            <w:pPr>
              <w:widowControl/>
              <w:jc w:val="center"/>
              <w:rPr>
                <w:rFonts w:eastAsia="等线" w:cs="Times New Roman"/>
                <w:kern w:val="0"/>
                <w:szCs w:val="24"/>
              </w:rPr>
            </w:pPr>
          </w:p>
        </w:tc>
        <w:tc>
          <w:tcPr>
            <w:tcW w:w="720" w:type="pct"/>
            <w:tcBorders>
              <w:top w:val="nil"/>
              <w:left w:val="nil"/>
              <w:bottom w:val="nil"/>
              <w:right w:val="nil"/>
            </w:tcBorders>
            <w:shd w:val="clear" w:color="000000" w:fill="FFFFFF"/>
            <w:vAlign w:val="center"/>
            <w:hideMark/>
          </w:tcPr>
          <w:p w14:paraId="5E2A0BE1"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90" w:type="pct"/>
            <w:tcBorders>
              <w:top w:val="nil"/>
              <w:left w:val="nil"/>
              <w:bottom w:val="nil"/>
              <w:right w:val="nil"/>
            </w:tcBorders>
            <w:shd w:val="clear" w:color="000000" w:fill="FFFFFF"/>
            <w:vAlign w:val="center"/>
            <w:hideMark/>
          </w:tcPr>
          <w:p w14:paraId="0E169C45"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86" w:type="pct"/>
            <w:tcBorders>
              <w:top w:val="nil"/>
              <w:left w:val="nil"/>
              <w:bottom w:val="nil"/>
              <w:right w:val="nil"/>
            </w:tcBorders>
            <w:shd w:val="clear" w:color="000000" w:fill="FFFFFF"/>
            <w:vAlign w:val="center"/>
            <w:hideMark/>
          </w:tcPr>
          <w:p w14:paraId="1475BB44"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r>
      <w:tr w:rsidR="00343085" w:rsidRPr="00E24D9F" w14:paraId="307B3B6C" w14:textId="77777777" w:rsidTr="00550738">
        <w:trPr>
          <w:trHeight w:val="336"/>
        </w:trPr>
        <w:tc>
          <w:tcPr>
            <w:tcW w:w="677" w:type="pct"/>
            <w:tcBorders>
              <w:top w:val="nil"/>
              <w:left w:val="nil"/>
              <w:bottom w:val="nil"/>
              <w:right w:val="nil"/>
            </w:tcBorders>
            <w:shd w:val="clear" w:color="000000" w:fill="FFFFFF"/>
            <w:vAlign w:val="center"/>
            <w:hideMark/>
          </w:tcPr>
          <w:p w14:paraId="5A0E8E1F" w14:textId="7822E533"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industry</w:t>
            </w:r>
          </w:p>
        </w:tc>
        <w:tc>
          <w:tcPr>
            <w:tcW w:w="427" w:type="pct"/>
            <w:tcBorders>
              <w:top w:val="nil"/>
              <w:left w:val="nil"/>
              <w:bottom w:val="nil"/>
              <w:right w:val="nil"/>
            </w:tcBorders>
            <w:shd w:val="clear" w:color="000000" w:fill="FFFFFF"/>
            <w:vAlign w:val="center"/>
            <w:hideMark/>
          </w:tcPr>
          <w:p w14:paraId="7B6F2116"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22" w:type="pct"/>
            <w:tcBorders>
              <w:top w:val="nil"/>
              <w:left w:val="nil"/>
              <w:bottom w:val="nil"/>
              <w:right w:val="nil"/>
            </w:tcBorders>
            <w:shd w:val="clear" w:color="000000" w:fill="FFFFFF"/>
            <w:vAlign w:val="center"/>
          </w:tcPr>
          <w:p w14:paraId="7155436C"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389" w:type="pct"/>
            <w:tcBorders>
              <w:top w:val="nil"/>
              <w:left w:val="nil"/>
              <w:bottom w:val="nil"/>
              <w:right w:val="nil"/>
            </w:tcBorders>
            <w:shd w:val="clear" w:color="000000" w:fill="FFFFFF"/>
            <w:vAlign w:val="center"/>
            <w:hideMark/>
          </w:tcPr>
          <w:p w14:paraId="6F087EF1"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475" w:type="pct"/>
            <w:tcBorders>
              <w:top w:val="nil"/>
              <w:left w:val="nil"/>
              <w:bottom w:val="nil"/>
              <w:right w:val="nil"/>
            </w:tcBorders>
            <w:shd w:val="clear" w:color="000000" w:fill="FFFFFF"/>
            <w:vAlign w:val="center"/>
          </w:tcPr>
          <w:p w14:paraId="33FAD55E" w14:textId="77777777" w:rsidR="00343085" w:rsidRPr="00E24D9F" w:rsidRDefault="00343085" w:rsidP="00343085">
            <w:pPr>
              <w:widowControl/>
              <w:jc w:val="center"/>
              <w:rPr>
                <w:rFonts w:eastAsia="等线" w:cs="Times New Roman"/>
                <w:b/>
                <w:bCs/>
                <w:kern w:val="0"/>
                <w:sz w:val="48"/>
                <w:szCs w:val="48"/>
              </w:rPr>
            </w:pPr>
          </w:p>
        </w:tc>
        <w:tc>
          <w:tcPr>
            <w:tcW w:w="447" w:type="pct"/>
            <w:tcBorders>
              <w:top w:val="nil"/>
              <w:left w:val="single" w:sz="4" w:space="0" w:color="auto"/>
              <w:bottom w:val="nil"/>
              <w:right w:val="nil"/>
            </w:tcBorders>
            <w:shd w:val="clear" w:color="000000" w:fill="FFFFFF"/>
            <w:vAlign w:val="center"/>
            <w:hideMark/>
          </w:tcPr>
          <w:p w14:paraId="38D84DB1"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466" w:type="pct"/>
            <w:tcBorders>
              <w:top w:val="nil"/>
              <w:left w:val="nil"/>
              <w:bottom w:val="nil"/>
              <w:right w:val="nil"/>
            </w:tcBorders>
            <w:shd w:val="clear" w:color="000000" w:fill="FFFFFF"/>
            <w:vAlign w:val="center"/>
            <w:hideMark/>
          </w:tcPr>
          <w:p w14:paraId="5D295145"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720" w:type="pct"/>
            <w:tcBorders>
              <w:top w:val="nil"/>
              <w:left w:val="nil"/>
              <w:bottom w:val="nil"/>
              <w:right w:val="nil"/>
            </w:tcBorders>
            <w:shd w:val="clear" w:color="000000" w:fill="FFFFFF"/>
            <w:vAlign w:val="center"/>
            <w:hideMark/>
          </w:tcPr>
          <w:p w14:paraId="151FB955"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490" w:type="pct"/>
            <w:tcBorders>
              <w:top w:val="nil"/>
              <w:left w:val="nil"/>
              <w:bottom w:val="nil"/>
              <w:right w:val="nil"/>
            </w:tcBorders>
            <w:shd w:val="clear" w:color="000000" w:fill="FFFFFF"/>
            <w:vAlign w:val="center"/>
            <w:hideMark/>
          </w:tcPr>
          <w:p w14:paraId="7D15AF9E" w14:textId="77777777" w:rsidR="00343085" w:rsidRPr="00E24D9F" w:rsidRDefault="00343085" w:rsidP="00343085">
            <w:pPr>
              <w:widowControl/>
              <w:jc w:val="center"/>
              <w:rPr>
                <w:rFonts w:eastAsia="等线" w:cs="Times New Roman"/>
                <w:kern w:val="0"/>
                <w:szCs w:val="24"/>
              </w:rPr>
            </w:pPr>
          </w:p>
        </w:tc>
        <w:tc>
          <w:tcPr>
            <w:tcW w:w="486" w:type="pct"/>
            <w:tcBorders>
              <w:top w:val="nil"/>
              <w:left w:val="nil"/>
              <w:bottom w:val="nil"/>
              <w:right w:val="nil"/>
            </w:tcBorders>
            <w:shd w:val="clear" w:color="000000" w:fill="FFFFFF"/>
            <w:vAlign w:val="center"/>
            <w:hideMark/>
          </w:tcPr>
          <w:p w14:paraId="43FF3403"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r>
      <w:bookmarkEnd w:id="4"/>
      <w:tr w:rsidR="003F3CB8" w:rsidRPr="004866B1" w14:paraId="7C1CFF91" w14:textId="77777777" w:rsidTr="00550738">
        <w:trPr>
          <w:trHeight w:val="98"/>
        </w:trPr>
        <w:tc>
          <w:tcPr>
            <w:tcW w:w="677" w:type="pct"/>
            <w:tcBorders>
              <w:top w:val="single" w:sz="4" w:space="0" w:color="auto"/>
              <w:left w:val="nil"/>
              <w:bottom w:val="nil"/>
              <w:right w:val="nil"/>
            </w:tcBorders>
            <w:shd w:val="clear" w:color="000000" w:fill="FFFFFF"/>
            <w:vAlign w:val="center"/>
            <w:hideMark/>
          </w:tcPr>
          <w:p w14:paraId="02A35A08"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Raw coverage</w:t>
            </w:r>
          </w:p>
        </w:tc>
        <w:tc>
          <w:tcPr>
            <w:tcW w:w="427" w:type="pct"/>
            <w:tcBorders>
              <w:top w:val="single" w:sz="4" w:space="0" w:color="auto"/>
              <w:left w:val="nil"/>
              <w:bottom w:val="nil"/>
              <w:right w:val="nil"/>
            </w:tcBorders>
            <w:shd w:val="clear" w:color="000000" w:fill="FFFFFF"/>
            <w:vAlign w:val="center"/>
            <w:hideMark/>
          </w:tcPr>
          <w:p w14:paraId="4FC1966F"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0.072</w:t>
            </w:r>
          </w:p>
        </w:tc>
        <w:tc>
          <w:tcPr>
            <w:tcW w:w="422" w:type="pct"/>
            <w:tcBorders>
              <w:top w:val="single" w:sz="4" w:space="0" w:color="auto"/>
              <w:left w:val="nil"/>
              <w:bottom w:val="nil"/>
              <w:right w:val="nil"/>
            </w:tcBorders>
            <w:shd w:val="clear" w:color="000000" w:fill="FFFFFF"/>
            <w:vAlign w:val="center"/>
          </w:tcPr>
          <w:p w14:paraId="50B4FCA3"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0.174</w:t>
            </w:r>
          </w:p>
        </w:tc>
        <w:tc>
          <w:tcPr>
            <w:tcW w:w="389" w:type="pct"/>
            <w:tcBorders>
              <w:top w:val="single" w:sz="4" w:space="0" w:color="auto"/>
              <w:left w:val="nil"/>
              <w:bottom w:val="nil"/>
              <w:right w:val="nil"/>
            </w:tcBorders>
            <w:shd w:val="clear" w:color="000000" w:fill="FFFFFF"/>
            <w:vAlign w:val="center"/>
            <w:hideMark/>
          </w:tcPr>
          <w:p w14:paraId="4A4CE1AA"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0.104</w:t>
            </w:r>
          </w:p>
        </w:tc>
        <w:tc>
          <w:tcPr>
            <w:tcW w:w="475" w:type="pct"/>
            <w:tcBorders>
              <w:top w:val="single" w:sz="4" w:space="0" w:color="auto"/>
              <w:left w:val="nil"/>
              <w:bottom w:val="nil"/>
              <w:right w:val="nil"/>
            </w:tcBorders>
            <w:shd w:val="clear" w:color="000000" w:fill="FFFFFF"/>
            <w:vAlign w:val="center"/>
          </w:tcPr>
          <w:p w14:paraId="027A188B"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0.326</w:t>
            </w:r>
          </w:p>
        </w:tc>
        <w:tc>
          <w:tcPr>
            <w:tcW w:w="447" w:type="pct"/>
            <w:tcBorders>
              <w:top w:val="single" w:sz="4" w:space="0" w:color="auto"/>
              <w:left w:val="single" w:sz="4" w:space="0" w:color="auto"/>
              <w:bottom w:val="nil"/>
              <w:right w:val="nil"/>
            </w:tcBorders>
            <w:shd w:val="clear" w:color="000000" w:fill="FFFFFF"/>
            <w:vAlign w:val="center"/>
            <w:hideMark/>
          </w:tcPr>
          <w:p w14:paraId="210C418C"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0.203</w:t>
            </w:r>
          </w:p>
        </w:tc>
        <w:tc>
          <w:tcPr>
            <w:tcW w:w="466" w:type="pct"/>
            <w:tcBorders>
              <w:top w:val="single" w:sz="4" w:space="0" w:color="auto"/>
              <w:left w:val="nil"/>
              <w:bottom w:val="nil"/>
              <w:right w:val="nil"/>
            </w:tcBorders>
            <w:shd w:val="clear" w:color="000000" w:fill="FFFFFF"/>
            <w:vAlign w:val="center"/>
            <w:hideMark/>
          </w:tcPr>
          <w:p w14:paraId="6E3B626A"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0.388</w:t>
            </w:r>
          </w:p>
        </w:tc>
        <w:tc>
          <w:tcPr>
            <w:tcW w:w="720" w:type="pct"/>
            <w:tcBorders>
              <w:top w:val="single" w:sz="4" w:space="0" w:color="auto"/>
              <w:left w:val="nil"/>
              <w:bottom w:val="nil"/>
              <w:right w:val="nil"/>
            </w:tcBorders>
            <w:shd w:val="clear" w:color="000000" w:fill="FFFFFF"/>
            <w:vAlign w:val="center"/>
            <w:hideMark/>
          </w:tcPr>
          <w:p w14:paraId="773B6315"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0.362</w:t>
            </w:r>
          </w:p>
        </w:tc>
        <w:tc>
          <w:tcPr>
            <w:tcW w:w="490" w:type="pct"/>
            <w:tcBorders>
              <w:top w:val="single" w:sz="4" w:space="0" w:color="auto"/>
              <w:left w:val="nil"/>
              <w:bottom w:val="nil"/>
              <w:right w:val="nil"/>
            </w:tcBorders>
            <w:shd w:val="clear" w:color="000000" w:fill="FFFFFF"/>
            <w:vAlign w:val="center"/>
            <w:hideMark/>
          </w:tcPr>
          <w:p w14:paraId="3C551018"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0.491</w:t>
            </w:r>
          </w:p>
        </w:tc>
        <w:tc>
          <w:tcPr>
            <w:tcW w:w="486" w:type="pct"/>
            <w:tcBorders>
              <w:top w:val="single" w:sz="4" w:space="0" w:color="auto"/>
              <w:left w:val="nil"/>
              <w:bottom w:val="nil"/>
              <w:right w:val="nil"/>
            </w:tcBorders>
            <w:shd w:val="clear" w:color="000000" w:fill="FFFFFF"/>
            <w:vAlign w:val="center"/>
            <w:hideMark/>
          </w:tcPr>
          <w:p w14:paraId="26573F1D"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0.070</w:t>
            </w:r>
          </w:p>
        </w:tc>
      </w:tr>
      <w:tr w:rsidR="003F3CB8" w:rsidRPr="004866B1" w14:paraId="100B8D2D" w14:textId="77777777" w:rsidTr="00550738">
        <w:trPr>
          <w:trHeight w:val="98"/>
        </w:trPr>
        <w:tc>
          <w:tcPr>
            <w:tcW w:w="677" w:type="pct"/>
            <w:tcBorders>
              <w:top w:val="nil"/>
              <w:left w:val="nil"/>
              <w:bottom w:val="nil"/>
              <w:right w:val="nil"/>
            </w:tcBorders>
            <w:shd w:val="clear" w:color="000000" w:fill="FFFFFF"/>
            <w:vAlign w:val="center"/>
            <w:hideMark/>
          </w:tcPr>
          <w:p w14:paraId="7F855B2D"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Unique coverage</w:t>
            </w:r>
          </w:p>
        </w:tc>
        <w:tc>
          <w:tcPr>
            <w:tcW w:w="427" w:type="pct"/>
            <w:tcBorders>
              <w:top w:val="nil"/>
              <w:left w:val="nil"/>
              <w:bottom w:val="nil"/>
              <w:right w:val="nil"/>
            </w:tcBorders>
            <w:shd w:val="clear" w:color="000000" w:fill="FFFFFF"/>
            <w:vAlign w:val="center"/>
            <w:hideMark/>
          </w:tcPr>
          <w:p w14:paraId="3A07D724"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0.038</w:t>
            </w:r>
          </w:p>
        </w:tc>
        <w:tc>
          <w:tcPr>
            <w:tcW w:w="422" w:type="pct"/>
            <w:tcBorders>
              <w:top w:val="nil"/>
              <w:left w:val="nil"/>
              <w:bottom w:val="nil"/>
              <w:right w:val="nil"/>
            </w:tcBorders>
            <w:shd w:val="clear" w:color="000000" w:fill="FFFFFF"/>
            <w:vAlign w:val="center"/>
          </w:tcPr>
          <w:p w14:paraId="59D55B6A"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0.108</w:t>
            </w:r>
          </w:p>
        </w:tc>
        <w:tc>
          <w:tcPr>
            <w:tcW w:w="389" w:type="pct"/>
            <w:tcBorders>
              <w:top w:val="nil"/>
              <w:left w:val="nil"/>
              <w:bottom w:val="nil"/>
              <w:right w:val="nil"/>
            </w:tcBorders>
            <w:shd w:val="clear" w:color="000000" w:fill="FFFFFF"/>
            <w:vAlign w:val="center"/>
            <w:hideMark/>
          </w:tcPr>
          <w:p w14:paraId="6920DB74"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0.040</w:t>
            </w:r>
          </w:p>
        </w:tc>
        <w:tc>
          <w:tcPr>
            <w:tcW w:w="475" w:type="pct"/>
            <w:tcBorders>
              <w:top w:val="nil"/>
              <w:left w:val="nil"/>
              <w:bottom w:val="nil"/>
              <w:right w:val="nil"/>
            </w:tcBorders>
            <w:shd w:val="clear" w:color="000000" w:fill="FFFFFF"/>
            <w:vAlign w:val="center"/>
          </w:tcPr>
          <w:p w14:paraId="2C8FEB33"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0.256</w:t>
            </w:r>
          </w:p>
        </w:tc>
        <w:tc>
          <w:tcPr>
            <w:tcW w:w="447" w:type="pct"/>
            <w:tcBorders>
              <w:top w:val="nil"/>
              <w:left w:val="single" w:sz="4" w:space="0" w:color="auto"/>
              <w:bottom w:val="nil"/>
              <w:right w:val="nil"/>
            </w:tcBorders>
            <w:shd w:val="clear" w:color="000000" w:fill="FFFFFF"/>
            <w:vAlign w:val="center"/>
            <w:hideMark/>
          </w:tcPr>
          <w:p w14:paraId="283ED93F"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0.174</w:t>
            </w:r>
          </w:p>
        </w:tc>
        <w:tc>
          <w:tcPr>
            <w:tcW w:w="466" w:type="pct"/>
            <w:tcBorders>
              <w:top w:val="nil"/>
              <w:left w:val="nil"/>
              <w:bottom w:val="nil"/>
              <w:right w:val="nil"/>
            </w:tcBorders>
            <w:shd w:val="clear" w:color="000000" w:fill="FFFFFF"/>
            <w:vAlign w:val="center"/>
            <w:hideMark/>
          </w:tcPr>
          <w:p w14:paraId="0E2117F0"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0.040</w:t>
            </w:r>
          </w:p>
        </w:tc>
        <w:tc>
          <w:tcPr>
            <w:tcW w:w="720" w:type="pct"/>
            <w:tcBorders>
              <w:top w:val="nil"/>
              <w:left w:val="nil"/>
              <w:bottom w:val="nil"/>
              <w:right w:val="nil"/>
            </w:tcBorders>
            <w:shd w:val="clear" w:color="000000" w:fill="FFFFFF"/>
            <w:vAlign w:val="center"/>
            <w:hideMark/>
          </w:tcPr>
          <w:p w14:paraId="26A001B2"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0.012</w:t>
            </w:r>
          </w:p>
        </w:tc>
        <w:tc>
          <w:tcPr>
            <w:tcW w:w="490" w:type="pct"/>
            <w:tcBorders>
              <w:top w:val="nil"/>
              <w:left w:val="nil"/>
              <w:bottom w:val="nil"/>
              <w:right w:val="nil"/>
            </w:tcBorders>
            <w:shd w:val="clear" w:color="000000" w:fill="FFFFFF"/>
            <w:vAlign w:val="center"/>
            <w:hideMark/>
          </w:tcPr>
          <w:p w14:paraId="636DC348"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0.135</w:t>
            </w:r>
          </w:p>
        </w:tc>
        <w:tc>
          <w:tcPr>
            <w:tcW w:w="486" w:type="pct"/>
            <w:tcBorders>
              <w:top w:val="nil"/>
              <w:left w:val="nil"/>
              <w:bottom w:val="nil"/>
              <w:right w:val="nil"/>
            </w:tcBorders>
            <w:shd w:val="clear" w:color="000000" w:fill="FFFFFF"/>
            <w:vAlign w:val="center"/>
            <w:hideMark/>
          </w:tcPr>
          <w:p w14:paraId="04E99526"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0.035</w:t>
            </w:r>
          </w:p>
        </w:tc>
      </w:tr>
      <w:tr w:rsidR="003F3CB8" w:rsidRPr="004866B1" w14:paraId="78CD7329" w14:textId="77777777" w:rsidTr="00550738">
        <w:trPr>
          <w:trHeight w:val="98"/>
        </w:trPr>
        <w:tc>
          <w:tcPr>
            <w:tcW w:w="677" w:type="pct"/>
            <w:tcBorders>
              <w:top w:val="nil"/>
              <w:left w:val="nil"/>
              <w:bottom w:val="single" w:sz="4" w:space="0" w:color="auto"/>
              <w:right w:val="nil"/>
            </w:tcBorders>
            <w:shd w:val="clear" w:color="000000" w:fill="FFFFFF"/>
            <w:vAlign w:val="center"/>
            <w:hideMark/>
          </w:tcPr>
          <w:p w14:paraId="2633BDEF"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Consistency</w:t>
            </w:r>
          </w:p>
        </w:tc>
        <w:tc>
          <w:tcPr>
            <w:tcW w:w="427" w:type="pct"/>
            <w:tcBorders>
              <w:top w:val="nil"/>
              <w:left w:val="nil"/>
              <w:bottom w:val="single" w:sz="4" w:space="0" w:color="auto"/>
              <w:right w:val="nil"/>
            </w:tcBorders>
            <w:shd w:val="clear" w:color="000000" w:fill="FFFFFF"/>
            <w:vAlign w:val="center"/>
            <w:hideMark/>
          </w:tcPr>
          <w:p w14:paraId="2A0A3159"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0.972</w:t>
            </w:r>
          </w:p>
        </w:tc>
        <w:tc>
          <w:tcPr>
            <w:tcW w:w="422" w:type="pct"/>
            <w:tcBorders>
              <w:top w:val="nil"/>
              <w:left w:val="nil"/>
              <w:bottom w:val="single" w:sz="4" w:space="0" w:color="auto"/>
              <w:right w:val="nil"/>
            </w:tcBorders>
            <w:shd w:val="clear" w:color="000000" w:fill="FFFFFF"/>
            <w:vAlign w:val="center"/>
          </w:tcPr>
          <w:p w14:paraId="6413EDA9"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0.966</w:t>
            </w:r>
          </w:p>
        </w:tc>
        <w:tc>
          <w:tcPr>
            <w:tcW w:w="389" w:type="pct"/>
            <w:tcBorders>
              <w:top w:val="nil"/>
              <w:left w:val="nil"/>
              <w:bottom w:val="single" w:sz="4" w:space="0" w:color="auto"/>
              <w:right w:val="nil"/>
            </w:tcBorders>
            <w:shd w:val="clear" w:color="000000" w:fill="FFFFFF"/>
            <w:vAlign w:val="center"/>
            <w:hideMark/>
          </w:tcPr>
          <w:p w14:paraId="6B914D6D"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0.981</w:t>
            </w:r>
          </w:p>
        </w:tc>
        <w:tc>
          <w:tcPr>
            <w:tcW w:w="475" w:type="pct"/>
            <w:tcBorders>
              <w:top w:val="nil"/>
              <w:left w:val="nil"/>
              <w:bottom w:val="single" w:sz="4" w:space="0" w:color="auto"/>
              <w:right w:val="nil"/>
            </w:tcBorders>
            <w:shd w:val="clear" w:color="000000" w:fill="FFFFFF"/>
            <w:vAlign w:val="center"/>
          </w:tcPr>
          <w:p w14:paraId="4054310E"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0.988</w:t>
            </w:r>
          </w:p>
        </w:tc>
        <w:tc>
          <w:tcPr>
            <w:tcW w:w="447" w:type="pct"/>
            <w:tcBorders>
              <w:top w:val="nil"/>
              <w:left w:val="single" w:sz="4" w:space="0" w:color="auto"/>
              <w:bottom w:val="single" w:sz="4" w:space="0" w:color="auto"/>
              <w:right w:val="nil"/>
            </w:tcBorders>
            <w:shd w:val="clear" w:color="000000" w:fill="FFFFFF"/>
            <w:vAlign w:val="center"/>
            <w:hideMark/>
          </w:tcPr>
          <w:p w14:paraId="78EAB3A2"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0.931</w:t>
            </w:r>
          </w:p>
        </w:tc>
        <w:tc>
          <w:tcPr>
            <w:tcW w:w="466" w:type="pct"/>
            <w:tcBorders>
              <w:top w:val="nil"/>
              <w:left w:val="nil"/>
              <w:bottom w:val="single" w:sz="4" w:space="0" w:color="auto"/>
              <w:right w:val="nil"/>
            </w:tcBorders>
            <w:shd w:val="clear" w:color="000000" w:fill="FFFFFF"/>
            <w:vAlign w:val="center"/>
            <w:hideMark/>
          </w:tcPr>
          <w:p w14:paraId="5EFA4DFA"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0.992</w:t>
            </w:r>
          </w:p>
        </w:tc>
        <w:tc>
          <w:tcPr>
            <w:tcW w:w="720" w:type="pct"/>
            <w:tcBorders>
              <w:top w:val="nil"/>
              <w:left w:val="nil"/>
              <w:bottom w:val="single" w:sz="4" w:space="0" w:color="auto"/>
              <w:right w:val="nil"/>
            </w:tcBorders>
            <w:shd w:val="clear" w:color="000000" w:fill="FFFFFF"/>
            <w:vAlign w:val="center"/>
            <w:hideMark/>
          </w:tcPr>
          <w:p w14:paraId="438E6109"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1.000</w:t>
            </w:r>
          </w:p>
        </w:tc>
        <w:tc>
          <w:tcPr>
            <w:tcW w:w="490" w:type="pct"/>
            <w:tcBorders>
              <w:top w:val="nil"/>
              <w:left w:val="nil"/>
              <w:bottom w:val="single" w:sz="4" w:space="0" w:color="auto"/>
              <w:right w:val="nil"/>
            </w:tcBorders>
            <w:shd w:val="clear" w:color="000000" w:fill="FFFFFF"/>
            <w:vAlign w:val="center"/>
            <w:hideMark/>
          </w:tcPr>
          <w:p w14:paraId="482D81B7"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0.977</w:t>
            </w:r>
          </w:p>
        </w:tc>
        <w:tc>
          <w:tcPr>
            <w:tcW w:w="486" w:type="pct"/>
            <w:tcBorders>
              <w:top w:val="nil"/>
              <w:left w:val="nil"/>
              <w:bottom w:val="single" w:sz="4" w:space="0" w:color="auto"/>
              <w:right w:val="nil"/>
            </w:tcBorders>
            <w:shd w:val="clear" w:color="000000" w:fill="FFFFFF"/>
            <w:vAlign w:val="center"/>
            <w:hideMark/>
          </w:tcPr>
          <w:p w14:paraId="14D63575"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1.000</w:t>
            </w:r>
          </w:p>
        </w:tc>
      </w:tr>
      <w:tr w:rsidR="003F3CB8" w:rsidRPr="004866B1" w14:paraId="00543A4A" w14:textId="77777777" w:rsidTr="00550738">
        <w:trPr>
          <w:trHeight w:val="169"/>
        </w:trPr>
        <w:tc>
          <w:tcPr>
            <w:tcW w:w="677" w:type="pct"/>
            <w:tcBorders>
              <w:top w:val="nil"/>
              <w:left w:val="nil"/>
              <w:bottom w:val="single" w:sz="4" w:space="0" w:color="auto"/>
              <w:right w:val="nil"/>
            </w:tcBorders>
            <w:shd w:val="clear" w:color="000000" w:fill="FFFFFF"/>
            <w:vAlign w:val="center"/>
            <w:hideMark/>
          </w:tcPr>
          <w:p w14:paraId="7CC7EBCB"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Typical regions</w:t>
            </w:r>
          </w:p>
        </w:tc>
        <w:tc>
          <w:tcPr>
            <w:tcW w:w="427" w:type="pct"/>
            <w:tcBorders>
              <w:top w:val="nil"/>
              <w:left w:val="nil"/>
              <w:bottom w:val="single" w:sz="4" w:space="0" w:color="auto"/>
              <w:right w:val="nil"/>
            </w:tcBorders>
            <w:shd w:val="clear" w:color="000000" w:fill="FFFFFF"/>
            <w:vAlign w:val="center"/>
            <w:hideMark/>
          </w:tcPr>
          <w:p w14:paraId="1CADCD59"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Shanxi</w:t>
            </w:r>
          </w:p>
        </w:tc>
        <w:tc>
          <w:tcPr>
            <w:tcW w:w="422" w:type="pct"/>
            <w:tcBorders>
              <w:top w:val="nil"/>
              <w:left w:val="nil"/>
              <w:bottom w:val="single" w:sz="4" w:space="0" w:color="auto"/>
              <w:right w:val="nil"/>
            </w:tcBorders>
            <w:shd w:val="clear" w:color="000000" w:fill="FFFFFF"/>
            <w:vAlign w:val="center"/>
          </w:tcPr>
          <w:p w14:paraId="52AB99E3"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Henan</w:t>
            </w:r>
          </w:p>
        </w:tc>
        <w:tc>
          <w:tcPr>
            <w:tcW w:w="389" w:type="pct"/>
            <w:tcBorders>
              <w:top w:val="nil"/>
              <w:left w:val="nil"/>
              <w:bottom w:val="single" w:sz="4" w:space="0" w:color="auto"/>
              <w:right w:val="nil"/>
            </w:tcBorders>
            <w:shd w:val="clear" w:color="000000" w:fill="FFFFFF"/>
            <w:vAlign w:val="center"/>
            <w:hideMark/>
          </w:tcPr>
          <w:p w14:paraId="1C3B690B"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Anhui</w:t>
            </w:r>
          </w:p>
        </w:tc>
        <w:tc>
          <w:tcPr>
            <w:tcW w:w="475" w:type="pct"/>
            <w:tcBorders>
              <w:top w:val="nil"/>
              <w:left w:val="nil"/>
              <w:bottom w:val="single" w:sz="4" w:space="0" w:color="auto"/>
              <w:right w:val="nil"/>
            </w:tcBorders>
            <w:shd w:val="clear" w:color="000000" w:fill="FFFFFF"/>
            <w:vAlign w:val="center"/>
          </w:tcPr>
          <w:p w14:paraId="2E397ABA"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Jiangsu</w:t>
            </w:r>
          </w:p>
        </w:tc>
        <w:tc>
          <w:tcPr>
            <w:tcW w:w="447" w:type="pct"/>
            <w:tcBorders>
              <w:top w:val="nil"/>
              <w:left w:val="single" w:sz="4" w:space="0" w:color="auto"/>
              <w:bottom w:val="single" w:sz="4" w:space="0" w:color="auto"/>
              <w:right w:val="nil"/>
            </w:tcBorders>
            <w:shd w:val="clear" w:color="000000" w:fill="FFFFFF"/>
            <w:vAlign w:val="center"/>
            <w:hideMark/>
          </w:tcPr>
          <w:p w14:paraId="6E260018"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Beijing</w:t>
            </w:r>
          </w:p>
        </w:tc>
        <w:tc>
          <w:tcPr>
            <w:tcW w:w="466" w:type="pct"/>
            <w:tcBorders>
              <w:top w:val="nil"/>
              <w:left w:val="nil"/>
              <w:bottom w:val="single" w:sz="4" w:space="0" w:color="auto"/>
              <w:right w:val="nil"/>
            </w:tcBorders>
            <w:shd w:val="clear" w:color="000000" w:fill="FFFFFF"/>
            <w:vAlign w:val="center"/>
            <w:hideMark/>
          </w:tcPr>
          <w:p w14:paraId="42DE8058"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Yunnan</w:t>
            </w:r>
          </w:p>
        </w:tc>
        <w:tc>
          <w:tcPr>
            <w:tcW w:w="720" w:type="pct"/>
            <w:tcBorders>
              <w:top w:val="nil"/>
              <w:left w:val="nil"/>
              <w:bottom w:val="single" w:sz="4" w:space="0" w:color="auto"/>
              <w:right w:val="nil"/>
            </w:tcBorders>
            <w:shd w:val="clear" w:color="000000" w:fill="FFFFFF"/>
            <w:vAlign w:val="center"/>
            <w:hideMark/>
          </w:tcPr>
          <w:p w14:paraId="6CEE91E6"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Heilongjiang</w:t>
            </w:r>
          </w:p>
        </w:tc>
        <w:tc>
          <w:tcPr>
            <w:tcW w:w="490" w:type="pct"/>
            <w:tcBorders>
              <w:top w:val="nil"/>
              <w:left w:val="nil"/>
              <w:bottom w:val="single" w:sz="4" w:space="0" w:color="auto"/>
              <w:right w:val="nil"/>
            </w:tcBorders>
            <w:shd w:val="clear" w:color="000000" w:fill="FFFFFF"/>
            <w:vAlign w:val="center"/>
            <w:hideMark/>
          </w:tcPr>
          <w:p w14:paraId="17600DE8"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Qinghai</w:t>
            </w:r>
          </w:p>
        </w:tc>
        <w:tc>
          <w:tcPr>
            <w:tcW w:w="486" w:type="pct"/>
            <w:tcBorders>
              <w:top w:val="nil"/>
              <w:left w:val="nil"/>
              <w:bottom w:val="single" w:sz="4" w:space="0" w:color="auto"/>
              <w:right w:val="nil"/>
            </w:tcBorders>
            <w:shd w:val="clear" w:color="000000" w:fill="FFFFFF"/>
            <w:vAlign w:val="center"/>
            <w:hideMark/>
          </w:tcPr>
          <w:p w14:paraId="5B023FBE"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i/>
                <w:iCs/>
                <w:kern w:val="0"/>
                <w:sz w:val="21"/>
                <w:szCs w:val="21"/>
              </w:rPr>
              <w:t>Shaanxi</w:t>
            </w:r>
          </w:p>
        </w:tc>
      </w:tr>
      <w:tr w:rsidR="003F3CB8" w:rsidRPr="004866B1" w14:paraId="3219BD11" w14:textId="77777777" w:rsidTr="00550738">
        <w:trPr>
          <w:trHeight w:val="169"/>
        </w:trPr>
        <w:tc>
          <w:tcPr>
            <w:tcW w:w="677" w:type="pct"/>
            <w:tcBorders>
              <w:top w:val="single" w:sz="4" w:space="0" w:color="auto"/>
              <w:left w:val="nil"/>
              <w:bottom w:val="single" w:sz="4" w:space="0" w:color="auto"/>
              <w:right w:val="nil"/>
            </w:tcBorders>
            <w:shd w:val="clear" w:color="000000" w:fill="FFFFFF"/>
            <w:vAlign w:val="center"/>
          </w:tcPr>
          <w:p w14:paraId="3A4CC954"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Solution coverage</w:t>
            </w:r>
          </w:p>
        </w:tc>
        <w:tc>
          <w:tcPr>
            <w:tcW w:w="1713" w:type="pct"/>
            <w:gridSpan w:val="4"/>
            <w:tcBorders>
              <w:top w:val="single" w:sz="4" w:space="0" w:color="auto"/>
              <w:left w:val="nil"/>
              <w:bottom w:val="single" w:sz="4" w:space="0" w:color="auto"/>
              <w:right w:val="nil"/>
            </w:tcBorders>
            <w:shd w:val="clear" w:color="000000" w:fill="FFFFFF"/>
            <w:vAlign w:val="center"/>
          </w:tcPr>
          <w:p w14:paraId="2ED467F2"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kern w:val="0"/>
                <w:sz w:val="21"/>
                <w:szCs w:val="21"/>
              </w:rPr>
              <w:t>0.5</w:t>
            </w:r>
            <w:r>
              <w:rPr>
                <w:rFonts w:eastAsia="等线" w:cs="Times New Roman"/>
                <w:kern w:val="0"/>
                <w:sz w:val="21"/>
                <w:szCs w:val="21"/>
              </w:rPr>
              <w:t>37</w:t>
            </w:r>
          </w:p>
        </w:tc>
        <w:tc>
          <w:tcPr>
            <w:tcW w:w="2610" w:type="pct"/>
            <w:gridSpan w:val="5"/>
            <w:tcBorders>
              <w:top w:val="single" w:sz="4" w:space="0" w:color="auto"/>
              <w:left w:val="single" w:sz="4" w:space="0" w:color="auto"/>
              <w:bottom w:val="single" w:sz="4" w:space="0" w:color="auto"/>
              <w:right w:val="nil"/>
            </w:tcBorders>
            <w:shd w:val="clear" w:color="000000" w:fill="FFFFFF"/>
            <w:vAlign w:val="center"/>
          </w:tcPr>
          <w:p w14:paraId="25A47B45"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kern w:val="0"/>
                <w:sz w:val="21"/>
                <w:szCs w:val="21"/>
              </w:rPr>
              <w:t>0.755</w:t>
            </w:r>
          </w:p>
        </w:tc>
      </w:tr>
      <w:tr w:rsidR="003F3CB8" w:rsidRPr="004866B1" w14:paraId="17634086" w14:textId="77777777" w:rsidTr="00550738">
        <w:trPr>
          <w:trHeight w:val="169"/>
        </w:trPr>
        <w:tc>
          <w:tcPr>
            <w:tcW w:w="677" w:type="pct"/>
            <w:tcBorders>
              <w:top w:val="single" w:sz="4" w:space="0" w:color="auto"/>
              <w:left w:val="nil"/>
              <w:bottom w:val="single" w:sz="8" w:space="0" w:color="auto"/>
              <w:right w:val="nil"/>
            </w:tcBorders>
            <w:shd w:val="clear" w:color="000000" w:fill="FFFFFF"/>
            <w:vAlign w:val="center"/>
          </w:tcPr>
          <w:p w14:paraId="2076F518" w14:textId="77777777" w:rsidR="003F3CB8" w:rsidRPr="004866B1" w:rsidRDefault="003F3CB8" w:rsidP="006074C9">
            <w:pPr>
              <w:widowControl/>
              <w:jc w:val="center"/>
              <w:rPr>
                <w:rFonts w:eastAsia="等线" w:cs="Times New Roman"/>
                <w:kern w:val="0"/>
                <w:sz w:val="21"/>
                <w:szCs w:val="21"/>
              </w:rPr>
            </w:pPr>
            <w:r w:rsidRPr="004866B1">
              <w:rPr>
                <w:rFonts w:eastAsia="等线" w:cs="Times New Roman"/>
                <w:kern w:val="0"/>
                <w:sz w:val="21"/>
                <w:szCs w:val="21"/>
              </w:rPr>
              <w:t>Solution consistency</w:t>
            </w:r>
          </w:p>
        </w:tc>
        <w:tc>
          <w:tcPr>
            <w:tcW w:w="1713" w:type="pct"/>
            <w:gridSpan w:val="4"/>
            <w:tcBorders>
              <w:top w:val="single" w:sz="4" w:space="0" w:color="auto"/>
              <w:left w:val="nil"/>
              <w:bottom w:val="single" w:sz="8" w:space="0" w:color="auto"/>
              <w:right w:val="nil"/>
            </w:tcBorders>
            <w:shd w:val="clear" w:color="000000" w:fill="FFFFFF"/>
            <w:vAlign w:val="center"/>
          </w:tcPr>
          <w:p w14:paraId="0EA54AE0"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kern w:val="0"/>
                <w:sz w:val="21"/>
                <w:szCs w:val="21"/>
              </w:rPr>
              <w:t>0.9</w:t>
            </w:r>
            <w:r>
              <w:rPr>
                <w:rFonts w:eastAsia="等线" w:cs="Times New Roman"/>
                <w:kern w:val="0"/>
                <w:sz w:val="21"/>
                <w:szCs w:val="21"/>
              </w:rPr>
              <w:t>85</w:t>
            </w:r>
          </w:p>
        </w:tc>
        <w:tc>
          <w:tcPr>
            <w:tcW w:w="2610" w:type="pct"/>
            <w:gridSpan w:val="5"/>
            <w:tcBorders>
              <w:top w:val="single" w:sz="4" w:space="0" w:color="auto"/>
              <w:left w:val="single" w:sz="4" w:space="0" w:color="auto"/>
              <w:bottom w:val="single" w:sz="8" w:space="0" w:color="auto"/>
              <w:right w:val="nil"/>
            </w:tcBorders>
            <w:shd w:val="clear" w:color="000000" w:fill="FFFFFF"/>
            <w:vAlign w:val="center"/>
          </w:tcPr>
          <w:p w14:paraId="76362CD8" w14:textId="77777777" w:rsidR="003F3CB8" w:rsidRPr="004866B1" w:rsidRDefault="003F3CB8" w:rsidP="006074C9">
            <w:pPr>
              <w:widowControl/>
              <w:jc w:val="center"/>
              <w:rPr>
                <w:rFonts w:eastAsia="等线" w:cs="Times New Roman"/>
                <w:i/>
                <w:iCs/>
                <w:kern w:val="0"/>
                <w:sz w:val="21"/>
                <w:szCs w:val="21"/>
              </w:rPr>
            </w:pPr>
            <w:r w:rsidRPr="004866B1">
              <w:rPr>
                <w:rFonts w:eastAsia="等线" w:cs="Times New Roman"/>
                <w:kern w:val="0"/>
                <w:sz w:val="21"/>
                <w:szCs w:val="21"/>
              </w:rPr>
              <w:t>0.962</w:t>
            </w:r>
          </w:p>
        </w:tc>
      </w:tr>
    </w:tbl>
    <w:p w14:paraId="23934CBC" w14:textId="77777777" w:rsidR="006673C1" w:rsidRDefault="006673C1" w:rsidP="000D6085"/>
    <w:tbl>
      <w:tblPr>
        <w:tblW w:w="4015" w:type="pct"/>
        <w:tblLook w:val="04A0" w:firstRow="1" w:lastRow="0" w:firstColumn="1" w:lastColumn="0" w:noHBand="0" w:noVBand="1"/>
      </w:tblPr>
      <w:tblGrid>
        <w:gridCol w:w="1243"/>
        <w:gridCol w:w="788"/>
        <w:gridCol w:w="1033"/>
        <w:gridCol w:w="975"/>
        <w:gridCol w:w="776"/>
        <w:gridCol w:w="718"/>
        <w:gridCol w:w="870"/>
        <w:gridCol w:w="823"/>
        <w:gridCol w:w="858"/>
        <w:gridCol w:w="1325"/>
        <w:gridCol w:w="906"/>
        <w:gridCol w:w="893"/>
      </w:tblGrid>
      <w:tr w:rsidR="00AA4750" w:rsidRPr="00E24D9F" w14:paraId="13AF3FA0" w14:textId="77777777" w:rsidTr="00CF7FEF">
        <w:trPr>
          <w:trHeight w:val="192"/>
        </w:trPr>
        <w:tc>
          <w:tcPr>
            <w:tcW w:w="5000" w:type="pct"/>
            <w:gridSpan w:val="12"/>
            <w:tcBorders>
              <w:left w:val="nil"/>
              <w:bottom w:val="single" w:sz="8" w:space="0" w:color="auto"/>
              <w:right w:val="nil"/>
            </w:tcBorders>
            <w:shd w:val="clear" w:color="000000" w:fill="FFFFFF"/>
            <w:vAlign w:val="center"/>
          </w:tcPr>
          <w:p w14:paraId="6551F19F" w14:textId="62ACE981" w:rsidR="00AA4750" w:rsidRPr="00E24D9F" w:rsidRDefault="00AA4750" w:rsidP="006074C9">
            <w:pPr>
              <w:widowControl/>
              <w:jc w:val="left"/>
              <w:rPr>
                <w:rFonts w:ascii="MS Gothic" w:eastAsia="MS Gothic" w:hAnsi="MS Gothic" w:cs="MS Gothic"/>
                <w:b/>
                <w:bCs/>
                <w:kern w:val="0"/>
                <w:sz w:val="48"/>
                <w:szCs w:val="48"/>
              </w:rPr>
            </w:pPr>
            <w:r w:rsidRPr="00831A40">
              <w:rPr>
                <w:rFonts w:eastAsia="等线" w:cs="Times New Roman"/>
                <w:b/>
                <w:bCs/>
                <w:kern w:val="0"/>
                <w:sz w:val="21"/>
                <w:szCs w:val="21"/>
              </w:rPr>
              <w:lastRenderedPageBreak/>
              <w:t xml:space="preserve">Table </w:t>
            </w:r>
            <w:r w:rsidRPr="008A5572">
              <w:rPr>
                <w:rFonts w:eastAsia="等线" w:cs="Times New Roman"/>
                <w:b/>
                <w:bCs/>
                <w:kern w:val="0"/>
                <w:sz w:val="21"/>
                <w:szCs w:val="21"/>
              </w:rPr>
              <w:t>S</w:t>
            </w:r>
            <w:r w:rsidR="006673C1">
              <w:rPr>
                <w:rFonts w:eastAsia="等线" w:cs="Times New Roman"/>
                <w:b/>
                <w:bCs/>
                <w:kern w:val="0"/>
                <w:sz w:val="21"/>
                <w:szCs w:val="21"/>
              </w:rPr>
              <w:t>7</w:t>
            </w:r>
            <w:r w:rsidRPr="008A5572">
              <w:rPr>
                <w:rFonts w:eastAsia="等线" w:cs="Times New Roman"/>
                <w:kern w:val="0"/>
                <w:sz w:val="21"/>
                <w:szCs w:val="21"/>
              </w:rPr>
              <w:t xml:space="preserve">. Robustness is checked by </w:t>
            </w:r>
            <w:r w:rsidRPr="008A5572">
              <w:rPr>
                <w:rFonts w:eastAsia="等线" w:cs="Times New Roman" w:hint="eastAsia"/>
                <w:kern w:val="0"/>
                <w:sz w:val="21"/>
                <w:szCs w:val="21"/>
              </w:rPr>
              <w:t>increa</w:t>
            </w:r>
            <w:r w:rsidRPr="008A5572">
              <w:rPr>
                <w:rFonts w:eastAsia="等线" w:cs="Times New Roman"/>
                <w:kern w:val="0"/>
                <w:sz w:val="21"/>
                <w:szCs w:val="21"/>
              </w:rPr>
              <w:t>sing the thresholds of raw consistency and PRI between 2016 and 2017.</w:t>
            </w:r>
          </w:p>
        </w:tc>
      </w:tr>
      <w:tr w:rsidR="00AA4750" w:rsidRPr="00E24D9F" w14:paraId="7F4F7A25" w14:textId="77777777" w:rsidTr="00343085">
        <w:trPr>
          <w:trHeight w:val="192"/>
        </w:trPr>
        <w:tc>
          <w:tcPr>
            <w:tcW w:w="555" w:type="pct"/>
            <w:vMerge w:val="restart"/>
            <w:tcBorders>
              <w:top w:val="single" w:sz="8" w:space="0" w:color="auto"/>
              <w:left w:val="nil"/>
              <w:right w:val="nil"/>
            </w:tcBorders>
            <w:shd w:val="clear" w:color="000000" w:fill="FFFFFF"/>
            <w:vAlign w:val="center"/>
          </w:tcPr>
          <w:p w14:paraId="45288EF4" w14:textId="77777777" w:rsidR="00AA4750" w:rsidRPr="00E24D9F" w:rsidRDefault="00AA4750" w:rsidP="006074C9">
            <w:pPr>
              <w:widowControl/>
              <w:jc w:val="center"/>
              <w:rPr>
                <w:rFonts w:eastAsia="等线" w:cs="Times New Roman"/>
                <w:kern w:val="0"/>
                <w:sz w:val="21"/>
                <w:szCs w:val="21"/>
              </w:rPr>
            </w:pPr>
            <w:r w:rsidRPr="00E24D9F">
              <w:rPr>
                <w:rFonts w:eastAsia="等线" w:cs="Times New Roman"/>
                <w:kern w:val="0"/>
                <w:sz w:val="21"/>
                <w:szCs w:val="21"/>
              </w:rPr>
              <w:t>2016-2017</w:t>
            </w:r>
          </w:p>
        </w:tc>
        <w:tc>
          <w:tcPr>
            <w:tcW w:w="2302" w:type="pct"/>
            <w:gridSpan w:val="6"/>
            <w:tcBorders>
              <w:top w:val="single" w:sz="8" w:space="0" w:color="auto"/>
              <w:left w:val="nil"/>
              <w:bottom w:val="single" w:sz="4" w:space="0" w:color="auto"/>
              <w:right w:val="nil"/>
            </w:tcBorders>
            <w:shd w:val="clear" w:color="000000" w:fill="FFFFFF"/>
            <w:vAlign w:val="center"/>
          </w:tcPr>
          <w:p w14:paraId="4000F876" w14:textId="77777777" w:rsidR="00AA4750" w:rsidRPr="00E24D9F" w:rsidRDefault="00AA4750" w:rsidP="006074C9">
            <w:pPr>
              <w:widowControl/>
              <w:jc w:val="center"/>
              <w:rPr>
                <w:rFonts w:eastAsia="等线" w:cs="Times New Roman"/>
                <w:kern w:val="0"/>
                <w:szCs w:val="24"/>
              </w:rPr>
            </w:pPr>
            <w:r w:rsidRPr="00E24D9F">
              <w:rPr>
                <w:rFonts w:eastAsia="等线" w:cs="Times New Roman"/>
                <w:kern w:val="0"/>
                <w:sz w:val="21"/>
                <w:szCs w:val="21"/>
              </w:rPr>
              <w:t>High pollution</w:t>
            </w:r>
          </w:p>
        </w:tc>
        <w:tc>
          <w:tcPr>
            <w:tcW w:w="2144" w:type="pct"/>
            <w:gridSpan w:val="5"/>
            <w:tcBorders>
              <w:top w:val="single" w:sz="8" w:space="0" w:color="auto"/>
              <w:left w:val="single" w:sz="4" w:space="0" w:color="auto"/>
              <w:bottom w:val="single" w:sz="4" w:space="0" w:color="auto"/>
              <w:right w:val="nil"/>
            </w:tcBorders>
            <w:shd w:val="clear" w:color="000000" w:fill="FFFFFF"/>
            <w:vAlign w:val="center"/>
          </w:tcPr>
          <w:p w14:paraId="0048AE33" w14:textId="77777777" w:rsidR="00AA4750" w:rsidRPr="00E24D9F" w:rsidRDefault="00AA4750" w:rsidP="006074C9">
            <w:pPr>
              <w:widowControl/>
              <w:jc w:val="center"/>
              <w:rPr>
                <w:rFonts w:ascii="MS Gothic" w:eastAsia="MS Gothic" w:hAnsi="MS Gothic" w:cs="MS Gothic"/>
                <w:b/>
                <w:bCs/>
                <w:kern w:val="0"/>
                <w:sz w:val="48"/>
                <w:szCs w:val="48"/>
              </w:rPr>
            </w:pPr>
            <w:r w:rsidRPr="00E24D9F">
              <w:rPr>
                <w:rFonts w:eastAsia="等线" w:cs="Times New Roman"/>
                <w:kern w:val="0"/>
                <w:sz w:val="21"/>
                <w:szCs w:val="21"/>
              </w:rPr>
              <w:t>Low pollution</w:t>
            </w:r>
          </w:p>
        </w:tc>
      </w:tr>
      <w:tr w:rsidR="00AA4750" w:rsidRPr="00E24D9F" w14:paraId="53739409" w14:textId="77777777" w:rsidTr="00CF7FEF">
        <w:trPr>
          <w:trHeight w:val="192"/>
        </w:trPr>
        <w:tc>
          <w:tcPr>
            <w:tcW w:w="555" w:type="pct"/>
            <w:vMerge/>
            <w:tcBorders>
              <w:top w:val="single" w:sz="4" w:space="0" w:color="auto"/>
              <w:left w:val="nil"/>
              <w:bottom w:val="single" w:sz="4" w:space="0" w:color="auto"/>
              <w:right w:val="nil"/>
            </w:tcBorders>
            <w:shd w:val="clear" w:color="000000" w:fill="FFFFFF"/>
            <w:vAlign w:val="center"/>
          </w:tcPr>
          <w:p w14:paraId="270DD04F" w14:textId="77777777" w:rsidR="00AA4750" w:rsidRPr="00E24D9F" w:rsidRDefault="00AA4750" w:rsidP="006074C9">
            <w:pPr>
              <w:widowControl/>
              <w:jc w:val="center"/>
              <w:rPr>
                <w:rFonts w:eastAsia="等线" w:cs="Times New Roman"/>
                <w:kern w:val="0"/>
                <w:sz w:val="21"/>
                <w:szCs w:val="21"/>
              </w:rPr>
            </w:pPr>
          </w:p>
        </w:tc>
        <w:tc>
          <w:tcPr>
            <w:tcW w:w="352" w:type="pct"/>
            <w:tcBorders>
              <w:top w:val="single" w:sz="4" w:space="0" w:color="auto"/>
              <w:left w:val="nil"/>
              <w:bottom w:val="single" w:sz="4" w:space="0" w:color="auto"/>
              <w:right w:val="nil"/>
            </w:tcBorders>
            <w:shd w:val="clear" w:color="000000" w:fill="FFFFFF"/>
            <w:vAlign w:val="center"/>
          </w:tcPr>
          <w:p w14:paraId="57FD3A18" w14:textId="77777777" w:rsidR="00AA4750" w:rsidRPr="00E24D9F" w:rsidRDefault="00AA4750" w:rsidP="006074C9">
            <w:pPr>
              <w:widowControl/>
              <w:jc w:val="center"/>
              <w:rPr>
                <w:rFonts w:ascii="MS Gothic" w:eastAsia="MS Gothic" w:hAnsi="MS Gothic" w:cs="MS Gothic"/>
                <w:b/>
                <w:bCs/>
                <w:kern w:val="0"/>
                <w:sz w:val="48"/>
                <w:szCs w:val="48"/>
              </w:rPr>
            </w:pPr>
            <w:r w:rsidRPr="00E24D9F">
              <w:rPr>
                <w:rFonts w:eastAsia="等线" w:cs="Times New Roman"/>
                <w:kern w:val="0"/>
                <w:sz w:val="21"/>
                <w:szCs w:val="21"/>
              </w:rPr>
              <w:t>C</w:t>
            </w:r>
            <w:r>
              <w:rPr>
                <w:rFonts w:eastAsia="等线" w:cs="Times New Roman"/>
                <w:kern w:val="0"/>
                <w:sz w:val="21"/>
                <w:szCs w:val="21"/>
              </w:rPr>
              <w:t>5</w:t>
            </w:r>
            <w:r w:rsidRPr="00E24D9F">
              <w:rPr>
                <w:rFonts w:eastAsia="等线" w:cs="Times New Roman"/>
                <w:kern w:val="0"/>
                <w:sz w:val="21"/>
                <w:szCs w:val="21"/>
              </w:rPr>
              <w:t>a</w:t>
            </w:r>
          </w:p>
        </w:tc>
        <w:tc>
          <w:tcPr>
            <w:tcW w:w="461" w:type="pct"/>
            <w:tcBorders>
              <w:top w:val="single" w:sz="4" w:space="0" w:color="auto"/>
              <w:left w:val="nil"/>
              <w:bottom w:val="single" w:sz="4" w:space="0" w:color="auto"/>
              <w:right w:val="nil"/>
            </w:tcBorders>
            <w:shd w:val="clear" w:color="000000" w:fill="FFFFFF"/>
            <w:vAlign w:val="center"/>
          </w:tcPr>
          <w:p w14:paraId="28AA8AEE" w14:textId="77777777" w:rsidR="00AA4750" w:rsidRPr="00E24D9F" w:rsidRDefault="00AA4750" w:rsidP="006074C9">
            <w:pPr>
              <w:widowControl/>
              <w:jc w:val="center"/>
              <w:rPr>
                <w:rFonts w:ascii="MS Gothic" w:eastAsia="MS Gothic" w:hAnsi="MS Gothic" w:cs="MS Gothic"/>
                <w:b/>
                <w:bCs/>
                <w:kern w:val="0"/>
                <w:sz w:val="48"/>
                <w:szCs w:val="48"/>
              </w:rPr>
            </w:pPr>
            <w:r w:rsidRPr="00E24D9F">
              <w:rPr>
                <w:rFonts w:eastAsia="等线" w:cs="Times New Roman"/>
                <w:kern w:val="0"/>
                <w:sz w:val="21"/>
                <w:szCs w:val="21"/>
              </w:rPr>
              <w:t>C</w:t>
            </w:r>
            <w:r>
              <w:rPr>
                <w:rFonts w:eastAsia="等线" w:cs="Times New Roman"/>
                <w:kern w:val="0"/>
                <w:sz w:val="21"/>
                <w:szCs w:val="21"/>
              </w:rPr>
              <w:t>5</w:t>
            </w:r>
            <w:r w:rsidRPr="00E24D9F">
              <w:rPr>
                <w:rFonts w:eastAsia="等线" w:cs="Times New Roman"/>
                <w:kern w:val="0"/>
                <w:sz w:val="21"/>
                <w:szCs w:val="21"/>
              </w:rPr>
              <w:t>b</w:t>
            </w:r>
          </w:p>
        </w:tc>
        <w:tc>
          <w:tcPr>
            <w:tcW w:w="435" w:type="pct"/>
            <w:tcBorders>
              <w:top w:val="single" w:sz="4" w:space="0" w:color="auto"/>
              <w:left w:val="nil"/>
              <w:bottom w:val="single" w:sz="4" w:space="0" w:color="auto"/>
              <w:right w:val="nil"/>
            </w:tcBorders>
            <w:shd w:val="clear" w:color="000000" w:fill="FFFFFF"/>
            <w:vAlign w:val="center"/>
          </w:tcPr>
          <w:p w14:paraId="31A088A1" w14:textId="77777777" w:rsidR="00AA4750" w:rsidRPr="00E24D9F" w:rsidRDefault="00AA4750" w:rsidP="006074C9">
            <w:pPr>
              <w:widowControl/>
              <w:jc w:val="center"/>
              <w:rPr>
                <w:rFonts w:ascii="MS Gothic" w:eastAsia="MS Gothic" w:hAnsi="MS Gothic" w:cs="MS Gothic"/>
                <w:b/>
                <w:bCs/>
                <w:kern w:val="0"/>
                <w:sz w:val="48"/>
                <w:szCs w:val="48"/>
              </w:rPr>
            </w:pPr>
            <w:r w:rsidRPr="00E24D9F">
              <w:rPr>
                <w:rFonts w:eastAsia="等线" w:cs="Times New Roman"/>
                <w:kern w:val="0"/>
                <w:sz w:val="21"/>
                <w:szCs w:val="21"/>
              </w:rPr>
              <w:t>C</w:t>
            </w:r>
            <w:r>
              <w:rPr>
                <w:rFonts w:eastAsia="等线" w:cs="Times New Roman"/>
                <w:kern w:val="0"/>
                <w:sz w:val="21"/>
                <w:szCs w:val="21"/>
              </w:rPr>
              <w:t>5</w:t>
            </w:r>
            <w:r>
              <w:rPr>
                <w:rFonts w:eastAsia="等线" w:cs="Times New Roman" w:hint="eastAsia"/>
                <w:kern w:val="0"/>
                <w:sz w:val="21"/>
                <w:szCs w:val="21"/>
              </w:rPr>
              <w:t>c</w:t>
            </w:r>
          </w:p>
        </w:tc>
        <w:tc>
          <w:tcPr>
            <w:tcW w:w="346" w:type="pct"/>
            <w:tcBorders>
              <w:top w:val="single" w:sz="4" w:space="0" w:color="auto"/>
              <w:left w:val="nil"/>
              <w:bottom w:val="single" w:sz="4" w:space="0" w:color="auto"/>
              <w:right w:val="nil"/>
            </w:tcBorders>
            <w:shd w:val="clear" w:color="000000" w:fill="FFFFFF"/>
            <w:vAlign w:val="center"/>
          </w:tcPr>
          <w:p w14:paraId="76A65CDB" w14:textId="77777777" w:rsidR="00AA4750" w:rsidRPr="00E24D9F" w:rsidRDefault="00AA4750" w:rsidP="006074C9">
            <w:pPr>
              <w:widowControl/>
              <w:jc w:val="center"/>
              <w:rPr>
                <w:rFonts w:eastAsia="等线" w:cs="Times New Roman"/>
                <w:kern w:val="0"/>
                <w:szCs w:val="24"/>
              </w:rPr>
            </w:pPr>
            <w:r w:rsidRPr="00E24D9F">
              <w:rPr>
                <w:rFonts w:eastAsia="等线" w:cs="Times New Roman"/>
                <w:kern w:val="0"/>
                <w:sz w:val="21"/>
                <w:szCs w:val="21"/>
              </w:rPr>
              <w:t>C</w:t>
            </w:r>
            <w:r>
              <w:rPr>
                <w:rFonts w:eastAsia="等线" w:cs="Times New Roman"/>
                <w:kern w:val="0"/>
                <w:sz w:val="21"/>
                <w:szCs w:val="21"/>
              </w:rPr>
              <w:t>6a</w:t>
            </w:r>
          </w:p>
        </w:tc>
        <w:tc>
          <w:tcPr>
            <w:tcW w:w="320" w:type="pct"/>
            <w:tcBorders>
              <w:top w:val="single" w:sz="4" w:space="0" w:color="auto"/>
              <w:left w:val="nil"/>
              <w:bottom w:val="single" w:sz="4" w:space="0" w:color="auto"/>
              <w:right w:val="nil"/>
            </w:tcBorders>
            <w:shd w:val="clear" w:color="000000" w:fill="FFFFFF"/>
            <w:vAlign w:val="center"/>
          </w:tcPr>
          <w:p w14:paraId="67452BA0" w14:textId="77777777" w:rsidR="00AA4750" w:rsidRPr="00E24D9F" w:rsidRDefault="00AA4750" w:rsidP="006074C9">
            <w:pPr>
              <w:widowControl/>
              <w:jc w:val="center"/>
              <w:rPr>
                <w:rFonts w:eastAsia="等线" w:cs="Times New Roman"/>
                <w:kern w:val="0"/>
                <w:szCs w:val="24"/>
              </w:rPr>
            </w:pPr>
            <w:r w:rsidRPr="00E24D9F">
              <w:rPr>
                <w:rFonts w:eastAsia="等线" w:cs="Times New Roman"/>
                <w:kern w:val="0"/>
                <w:sz w:val="21"/>
                <w:szCs w:val="21"/>
              </w:rPr>
              <w:t>C</w:t>
            </w:r>
            <w:r>
              <w:rPr>
                <w:rFonts w:eastAsia="等线" w:cs="Times New Roman"/>
                <w:kern w:val="0"/>
                <w:sz w:val="21"/>
                <w:szCs w:val="21"/>
              </w:rPr>
              <w:t>6b</w:t>
            </w:r>
          </w:p>
        </w:tc>
        <w:tc>
          <w:tcPr>
            <w:tcW w:w="388" w:type="pct"/>
            <w:tcBorders>
              <w:top w:val="single" w:sz="4" w:space="0" w:color="auto"/>
              <w:left w:val="nil"/>
              <w:bottom w:val="single" w:sz="4" w:space="0" w:color="auto"/>
              <w:right w:val="nil"/>
            </w:tcBorders>
            <w:shd w:val="clear" w:color="000000" w:fill="FFFFFF"/>
            <w:vAlign w:val="center"/>
          </w:tcPr>
          <w:p w14:paraId="63A792E2" w14:textId="77777777" w:rsidR="00AA4750" w:rsidRPr="00E24D9F" w:rsidRDefault="00AA4750" w:rsidP="006074C9">
            <w:pPr>
              <w:widowControl/>
              <w:jc w:val="center"/>
              <w:rPr>
                <w:rFonts w:eastAsia="等线" w:cs="Times New Roman"/>
                <w:kern w:val="0"/>
                <w:szCs w:val="24"/>
              </w:rPr>
            </w:pPr>
            <w:r w:rsidRPr="00E24D9F">
              <w:rPr>
                <w:rFonts w:eastAsia="等线" w:cs="Times New Roman"/>
                <w:kern w:val="0"/>
                <w:sz w:val="21"/>
                <w:szCs w:val="21"/>
              </w:rPr>
              <w:t>C</w:t>
            </w:r>
            <w:r>
              <w:rPr>
                <w:rFonts w:eastAsia="等线" w:cs="Times New Roman"/>
                <w:kern w:val="0"/>
                <w:sz w:val="21"/>
                <w:szCs w:val="21"/>
              </w:rPr>
              <w:t>6d</w:t>
            </w:r>
          </w:p>
        </w:tc>
        <w:tc>
          <w:tcPr>
            <w:tcW w:w="367" w:type="pct"/>
            <w:tcBorders>
              <w:top w:val="single" w:sz="4" w:space="0" w:color="auto"/>
              <w:left w:val="single" w:sz="4" w:space="0" w:color="auto"/>
              <w:bottom w:val="single" w:sz="4" w:space="0" w:color="auto"/>
              <w:right w:val="nil"/>
            </w:tcBorders>
            <w:shd w:val="clear" w:color="000000" w:fill="FFFFFF"/>
            <w:vAlign w:val="center"/>
          </w:tcPr>
          <w:p w14:paraId="2EBAC850" w14:textId="77777777" w:rsidR="00AA4750" w:rsidRPr="00E24D9F" w:rsidRDefault="00AA4750" w:rsidP="006074C9">
            <w:pPr>
              <w:widowControl/>
              <w:jc w:val="center"/>
              <w:rPr>
                <w:rFonts w:eastAsia="等线" w:cs="Times New Roman"/>
                <w:kern w:val="0"/>
                <w:szCs w:val="24"/>
              </w:rPr>
            </w:pPr>
            <w:r w:rsidRPr="00E24D9F">
              <w:rPr>
                <w:rFonts w:eastAsia="等线" w:cs="Times New Roman"/>
                <w:kern w:val="0"/>
                <w:sz w:val="21"/>
                <w:szCs w:val="21"/>
              </w:rPr>
              <w:t>C</w:t>
            </w:r>
            <w:r>
              <w:rPr>
                <w:rFonts w:eastAsia="等线" w:cs="Times New Roman"/>
                <w:kern w:val="0"/>
                <w:sz w:val="21"/>
                <w:szCs w:val="21"/>
              </w:rPr>
              <w:t>7</w:t>
            </w:r>
            <w:r w:rsidRPr="00E24D9F">
              <w:rPr>
                <w:rFonts w:eastAsia="等线" w:cs="Times New Roman"/>
                <w:kern w:val="0"/>
                <w:sz w:val="21"/>
                <w:szCs w:val="21"/>
              </w:rPr>
              <w:t>a</w:t>
            </w:r>
          </w:p>
        </w:tc>
        <w:tc>
          <w:tcPr>
            <w:tcW w:w="383" w:type="pct"/>
            <w:tcBorders>
              <w:top w:val="single" w:sz="4" w:space="0" w:color="auto"/>
              <w:left w:val="nil"/>
              <w:bottom w:val="single" w:sz="4" w:space="0" w:color="auto"/>
              <w:right w:val="nil"/>
            </w:tcBorders>
            <w:shd w:val="clear" w:color="000000" w:fill="FFFFFF"/>
            <w:vAlign w:val="center"/>
          </w:tcPr>
          <w:p w14:paraId="4EA3613B" w14:textId="77777777" w:rsidR="00AA4750" w:rsidRPr="00E24D9F" w:rsidRDefault="00AA4750" w:rsidP="006074C9">
            <w:pPr>
              <w:widowControl/>
              <w:jc w:val="center"/>
              <w:rPr>
                <w:rFonts w:ascii="MS Gothic" w:eastAsia="MS Gothic" w:hAnsi="MS Gothic" w:cs="MS Gothic"/>
                <w:kern w:val="0"/>
                <w:szCs w:val="24"/>
              </w:rPr>
            </w:pPr>
            <w:r w:rsidRPr="00E24D9F">
              <w:rPr>
                <w:rFonts w:eastAsia="等线" w:cs="Times New Roman"/>
                <w:kern w:val="0"/>
                <w:sz w:val="21"/>
                <w:szCs w:val="21"/>
              </w:rPr>
              <w:t>C</w:t>
            </w:r>
            <w:r>
              <w:rPr>
                <w:rFonts w:eastAsia="等线" w:cs="Times New Roman"/>
                <w:kern w:val="0"/>
                <w:sz w:val="21"/>
                <w:szCs w:val="21"/>
              </w:rPr>
              <w:t>8a</w:t>
            </w:r>
          </w:p>
        </w:tc>
        <w:tc>
          <w:tcPr>
            <w:tcW w:w="591" w:type="pct"/>
            <w:tcBorders>
              <w:top w:val="single" w:sz="4" w:space="0" w:color="auto"/>
              <w:left w:val="nil"/>
              <w:bottom w:val="single" w:sz="4" w:space="0" w:color="auto"/>
              <w:right w:val="nil"/>
            </w:tcBorders>
            <w:shd w:val="clear" w:color="000000" w:fill="FFFFFF"/>
            <w:vAlign w:val="center"/>
          </w:tcPr>
          <w:p w14:paraId="6CD5E8CD" w14:textId="77777777" w:rsidR="00AA4750" w:rsidRPr="00E24D9F" w:rsidRDefault="00AA4750" w:rsidP="006074C9">
            <w:pPr>
              <w:widowControl/>
              <w:jc w:val="center"/>
              <w:rPr>
                <w:rFonts w:ascii="MS Gothic" w:eastAsia="MS Gothic" w:hAnsi="MS Gothic" w:cs="MS Gothic"/>
                <w:kern w:val="0"/>
                <w:szCs w:val="24"/>
              </w:rPr>
            </w:pPr>
            <w:r w:rsidRPr="00E24D9F">
              <w:rPr>
                <w:rFonts w:eastAsia="等线" w:cs="Times New Roman"/>
                <w:kern w:val="0"/>
                <w:sz w:val="21"/>
                <w:szCs w:val="21"/>
              </w:rPr>
              <w:t>C</w:t>
            </w:r>
            <w:r>
              <w:rPr>
                <w:rFonts w:eastAsia="等线" w:cs="Times New Roman"/>
                <w:kern w:val="0"/>
                <w:sz w:val="21"/>
                <w:szCs w:val="21"/>
              </w:rPr>
              <w:t>8b</w:t>
            </w:r>
          </w:p>
        </w:tc>
        <w:tc>
          <w:tcPr>
            <w:tcW w:w="404" w:type="pct"/>
            <w:tcBorders>
              <w:top w:val="single" w:sz="4" w:space="0" w:color="auto"/>
              <w:left w:val="nil"/>
              <w:bottom w:val="single" w:sz="4" w:space="0" w:color="auto"/>
              <w:right w:val="nil"/>
            </w:tcBorders>
            <w:shd w:val="clear" w:color="000000" w:fill="FFFFFF"/>
            <w:vAlign w:val="center"/>
          </w:tcPr>
          <w:p w14:paraId="6550EE8A" w14:textId="77777777" w:rsidR="00AA4750" w:rsidRPr="00E24D9F" w:rsidRDefault="00AA4750" w:rsidP="006074C9">
            <w:pPr>
              <w:widowControl/>
              <w:jc w:val="center"/>
              <w:rPr>
                <w:rFonts w:ascii="MS Gothic" w:eastAsia="MS Gothic" w:hAnsi="MS Gothic" w:cs="MS Gothic"/>
                <w:b/>
                <w:bCs/>
                <w:kern w:val="0"/>
                <w:sz w:val="48"/>
                <w:szCs w:val="48"/>
              </w:rPr>
            </w:pPr>
            <w:r w:rsidRPr="00E24D9F">
              <w:rPr>
                <w:rFonts w:eastAsia="等线" w:cs="Times New Roman"/>
                <w:kern w:val="0"/>
                <w:sz w:val="21"/>
                <w:szCs w:val="21"/>
              </w:rPr>
              <w:t>C</w:t>
            </w:r>
            <w:r>
              <w:rPr>
                <w:rFonts w:eastAsia="等线" w:cs="Times New Roman"/>
                <w:kern w:val="0"/>
                <w:sz w:val="21"/>
                <w:szCs w:val="21"/>
              </w:rPr>
              <w:t>9</w:t>
            </w:r>
            <w:r w:rsidRPr="00E24D9F">
              <w:rPr>
                <w:rFonts w:eastAsia="等线" w:cs="Times New Roman"/>
                <w:kern w:val="0"/>
                <w:sz w:val="21"/>
                <w:szCs w:val="21"/>
              </w:rPr>
              <w:t>a</w:t>
            </w:r>
          </w:p>
        </w:tc>
        <w:tc>
          <w:tcPr>
            <w:tcW w:w="398" w:type="pct"/>
            <w:tcBorders>
              <w:top w:val="single" w:sz="4" w:space="0" w:color="auto"/>
              <w:left w:val="nil"/>
              <w:bottom w:val="single" w:sz="4" w:space="0" w:color="auto"/>
              <w:right w:val="nil"/>
            </w:tcBorders>
            <w:shd w:val="clear" w:color="000000" w:fill="FFFFFF"/>
            <w:vAlign w:val="center"/>
          </w:tcPr>
          <w:p w14:paraId="6CDC1DE4" w14:textId="77777777" w:rsidR="00AA4750" w:rsidRPr="00E24D9F" w:rsidRDefault="00AA4750" w:rsidP="006074C9">
            <w:pPr>
              <w:widowControl/>
              <w:jc w:val="center"/>
              <w:rPr>
                <w:rFonts w:ascii="MS Gothic" w:eastAsia="MS Gothic" w:hAnsi="MS Gothic" w:cs="MS Gothic"/>
                <w:b/>
                <w:bCs/>
                <w:kern w:val="0"/>
                <w:sz w:val="48"/>
                <w:szCs w:val="48"/>
              </w:rPr>
            </w:pPr>
            <w:r w:rsidRPr="00E24D9F">
              <w:rPr>
                <w:rFonts w:eastAsia="等线" w:cs="Times New Roman"/>
                <w:kern w:val="0"/>
                <w:sz w:val="21"/>
                <w:szCs w:val="21"/>
              </w:rPr>
              <w:t>C</w:t>
            </w:r>
            <w:r>
              <w:rPr>
                <w:rFonts w:eastAsia="等线" w:cs="Times New Roman"/>
                <w:kern w:val="0"/>
                <w:sz w:val="21"/>
                <w:szCs w:val="21"/>
              </w:rPr>
              <w:t>9</w:t>
            </w:r>
            <w:r w:rsidRPr="00E24D9F">
              <w:rPr>
                <w:rFonts w:eastAsia="等线" w:cs="Times New Roman"/>
                <w:kern w:val="0"/>
                <w:sz w:val="21"/>
                <w:szCs w:val="21"/>
              </w:rPr>
              <w:t>b</w:t>
            </w:r>
          </w:p>
        </w:tc>
      </w:tr>
      <w:tr w:rsidR="00343085" w:rsidRPr="00E24D9F" w14:paraId="7AF3723A" w14:textId="77777777" w:rsidTr="00CF7FEF">
        <w:trPr>
          <w:trHeight w:val="192"/>
        </w:trPr>
        <w:tc>
          <w:tcPr>
            <w:tcW w:w="555" w:type="pct"/>
            <w:tcBorders>
              <w:top w:val="single" w:sz="4" w:space="0" w:color="auto"/>
              <w:left w:val="nil"/>
              <w:bottom w:val="nil"/>
              <w:right w:val="nil"/>
            </w:tcBorders>
            <w:shd w:val="clear" w:color="000000" w:fill="FFFFFF"/>
            <w:vAlign w:val="center"/>
            <w:hideMark/>
          </w:tcPr>
          <w:p w14:paraId="1402FFCE" w14:textId="33B904BD"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technology</w:t>
            </w:r>
          </w:p>
        </w:tc>
        <w:tc>
          <w:tcPr>
            <w:tcW w:w="352" w:type="pct"/>
            <w:tcBorders>
              <w:top w:val="single" w:sz="4" w:space="0" w:color="auto"/>
              <w:left w:val="nil"/>
              <w:bottom w:val="nil"/>
              <w:right w:val="nil"/>
            </w:tcBorders>
            <w:shd w:val="clear" w:color="000000" w:fill="FFFFFF"/>
            <w:vAlign w:val="center"/>
            <w:hideMark/>
          </w:tcPr>
          <w:p w14:paraId="521C2FD7"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61" w:type="pct"/>
            <w:tcBorders>
              <w:top w:val="single" w:sz="4" w:space="0" w:color="auto"/>
              <w:left w:val="nil"/>
              <w:bottom w:val="nil"/>
              <w:right w:val="nil"/>
            </w:tcBorders>
            <w:shd w:val="clear" w:color="000000" w:fill="FFFFFF"/>
            <w:vAlign w:val="center"/>
            <w:hideMark/>
          </w:tcPr>
          <w:p w14:paraId="1E64392D"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35" w:type="pct"/>
            <w:tcBorders>
              <w:top w:val="single" w:sz="4" w:space="0" w:color="auto"/>
              <w:left w:val="nil"/>
              <w:bottom w:val="nil"/>
              <w:right w:val="nil"/>
            </w:tcBorders>
            <w:shd w:val="clear" w:color="000000" w:fill="FFFFFF"/>
            <w:vAlign w:val="center"/>
            <w:hideMark/>
          </w:tcPr>
          <w:p w14:paraId="05F246AC"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b/>
                <w:bCs/>
                <w:kern w:val="0"/>
                <w:sz w:val="48"/>
                <w:szCs w:val="48"/>
              </w:rPr>
              <w:t>⊗</w:t>
            </w:r>
          </w:p>
        </w:tc>
        <w:tc>
          <w:tcPr>
            <w:tcW w:w="346" w:type="pct"/>
            <w:tcBorders>
              <w:top w:val="single" w:sz="4" w:space="0" w:color="auto"/>
              <w:left w:val="nil"/>
              <w:bottom w:val="nil"/>
              <w:right w:val="nil"/>
            </w:tcBorders>
            <w:shd w:val="clear" w:color="000000" w:fill="FFFFFF"/>
            <w:vAlign w:val="center"/>
            <w:hideMark/>
          </w:tcPr>
          <w:p w14:paraId="3A8DE75D"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320" w:type="pct"/>
            <w:tcBorders>
              <w:top w:val="single" w:sz="4" w:space="0" w:color="auto"/>
              <w:left w:val="nil"/>
              <w:bottom w:val="nil"/>
              <w:right w:val="nil"/>
            </w:tcBorders>
            <w:shd w:val="clear" w:color="000000" w:fill="FFFFFF"/>
            <w:vAlign w:val="center"/>
            <w:hideMark/>
          </w:tcPr>
          <w:p w14:paraId="70F19B12"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388" w:type="pct"/>
            <w:tcBorders>
              <w:top w:val="single" w:sz="4" w:space="0" w:color="auto"/>
              <w:left w:val="nil"/>
              <w:bottom w:val="nil"/>
              <w:right w:val="nil"/>
            </w:tcBorders>
            <w:shd w:val="clear" w:color="000000" w:fill="FFFFFF"/>
            <w:vAlign w:val="center"/>
            <w:hideMark/>
          </w:tcPr>
          <w:p w14:paraId="7FD6FBE5"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367" w:type="pct"/>
            <w:tcBorders>
              <w:top w:val="single" w:sz="4" w:space="0" w:color="auto"/>
              <w:left w:val="single" w:sz="4" w:space="0" w:color="auto"/>
              <w:bottom w:val="nil"/>
              <w:right w:val="nil"/>
            </w:tcBorders>
            <w:shd w:val="clear" w:color="000000" w:fill="FFFFFF"/>
            <w:vAlign w:val="center"/>
            <w:hideMark/>
          </w:tcPr>
          <w:p w14:paraId="758A71DB"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83" w:type="pct"/>
            <w:tcBorders>
              <w:top w:val="single" w:sz="4" w:space="0" w:color="auto"/>
              <w:left w:val="nil"/>
              <w:bottom w:val="nil"/>
              <w:right w:val="nil"/>
            </w:tcBorders>
            <w:shd w:val="clear" w:color="000000" w:fill="FFFFFF"/>
            <w:vAlign w:val="center"/>
            <w:hideMark/>
          </w:tcPr>
          <w:p w14:paraId="5B3ECD87"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b/>
                <w:bCs/>
                <w:kern w:val="0"/>
                <w:sz w:val="48"/>
                <w:szCs w:val="48"/>
              </w:rPr>
              <w:t>⊗</w:t>
            </w:r>
          </w:p>
        </w:tc>
        <w:tc>
          <w:tcPr>
            <w:tcW w:w="591" w:type="pct"/>
            <w:tcBorders>
              <w:top w:val="single" w:sz="4" w:space="0" w:color="auto"/>
              <w:left w:val="nil"/>
              <w:bottom w:val="nil"/>
              <w:right w:val="nil"/>
            </w:tcBorders>
            <w:shd w:val="clear" w:color="000000" w:fill="FFFFFF"/>
            <w:vAlign w:val="center"/>
            <w:hideMark/>
          </w:tcPr>
          <w:p w14:paraId="135F8E56"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b/>
                <w:bCs/>
                <w:kern w:val="0"/>
                <w:sz w:val="48"/>
                <w:szCs w:val="48"/>
              </w:rPr>
              <w:t>⊗</w:t>
            </w:r>
          </w:p>
        </w:tc>
        <w:tc>
          <w:tcPr>
            <w:tcW w:w="404" w:type="pct"/>
            <w:tcBorders>
              <w:top w:val="single" w:sz="4" w:space="0" w:color="auto"/>
              <w:left w:val="nil"/>
              <w:bottom w:val="nil"/>
              <w:right w:val="nil"/>
            </w:tcBorders>
            <w:shd w:val="clear" w:color="000000" w:fill="FFFFFF"/>
            <w:vAlign w:val="center"/>
            <w:hideMark/>
          </w:tcPr>
          <w:p w14:paraId="53E427FF"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398" w:type="pct"/>
            <w:tcBorders>
              <w:top w:val="single" w:sz="4" w:space="0" w:color="auto"/>
              <w:left w:val="nil"/>
              <w:bottom w:val="nil"/>
              <w:right w:val="nil"/>
            </w:tcBorders>
            <w:shd w:val="clear" w:color="000000" w:fill="FFFFFF"/>
            <w:vAlign w:val="center"/>
            <w:hideMark/>
          </w:tcPr>
          <w:p w14:paraId="72DF48A9"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r>
      <w:tr w:rsidR="00343085" w:rsidRPr="00E24D9F" w14:paraId="64E693A7" w14:textId="77777777" w:rsidTr="006673C1">
        <w:trPr>
          <w:trHeight w:val="159"/>
        </w:trPr>
        <w:tc>
          <w:tcPr>
            <w:tcW w:w="555" w:type="pct"/>
            <w:tcBorders>
              <w:top w:val="nil"/>
              <w:left w:val="nil"/>
              <w:bottom w:val="nil"/>
              <w:right w:val="nil"/>
            </w:tcBorders>
            <w:shd w:val="clear" w:color="000000" w:fill="FFFFFF"/>
            <w:vAlign w:val="center"/>
            <w:hideMark/>
          </w:tcPr>
          <w:p w14:paraId="68721E91" w14:textId="465F19F7"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subsidy</w:t>
            </w:r>
          </w:p>
        </w:tc>
        <w:tc>
          <w:tcPr>
            <w:tcW w:w="352" w:type="pct"/>
            <w:tcBorders>
              <w:top w:val="nil"/>
              <w:left w:val="nil"/>
              <w:bottom w:val="nil"/>
              <w:right w:val="nil"/>
            </w:tcBorders>
            <w:shd w:val="clear" w:color="000000" w:fill="FFFFFF"/>
            <w:vAlign w:val="center"/>
            <w:hideMark/>
          </w:tcPr>
          <w:p w14:paraId="7D0B987C"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61" w:type="pct"/>
            <w:tcBorders>
              <w:top w:val="nil"/>
              <w:left w:val="nil"/>
              <w:bottom w:val="nil"/>
              <w:right w:val="nil"/>
            </w:tcBorders>
            <w:shd w:val="clear" w:color="000000" w:fill="FFFFFF"/>
            <w:vAlign w:val="center"/>
            <w:hideMark/>
          </w:tcPr>
          <w:p w14:paraId="40E5B7E5"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35" w:type="pct"/>
            <w:tcBorders>
              <w:top w:val="nil"/>
              <w:left w:val="nil"/>
              <w:bottom w:val="nil"/>
              <w:right w:val="nil"/>
            </w:tcBorders>
            <w:shd w:val="clear" w:color="000000" w:fill="FFFFFF"/>
            <w:vAlign w:val="center"/>
            <w:hideMark/>
          </w:tcPr>
          <w:p w14:paraId="47CCA6EE"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46" w:type="pct"/>
            <w:tcBorders>
              <w:top w:val="nil"/>
              <w:left w:val="nil"/>
              <w:bottom w:val="nil"/>
              <w:right w:val="nil"/>
            </w:tcBorders>
            <w:shd w:val="clear" w:color="000000" w:fill="FFFFFF"/>
            <w:vAlign w:val="center"/>
            <w:hideMark/>
          </w:tcPr>
          <w:p w14:paraId="112CD108"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20" w:type="pct"/>
            <w:tcBorders>
              <w:top w:val="nil"/>
              <w:left w:val="nil"/>
              <w:bottom w:val="nil"/>
              <w:right w:val="nil"/>
            </w:tcBorders>
            <w:shd w:val="clear" w:color="000000" w:fill="FFFFFF"/>
            <w:vAlign w:val="center"/>
            <w:hideMark/>
          </w:tcPr>
          <w:p w14:paraId="7F5BC7D7"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388" w:type="pct"/>
            <w:tcBorders>
              <w:top w:val="nil"/>
              <w:left w:val="nil"/>
              <w:bottom w:val="nil"/>
              <w:right w:val="nil"/>
            </w:tcBorders>
            <w:shd w:val="clear" w:color="000000" w:fill="FFFFFF"/>
            <w:vAlign w:val="center"/>
            <w:hideMark/>
          </w:tcPr>
          <w:p w14:paraId="7F0E7C30"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367" w:type="pct"/>
            <w:tcBorders>
              <w:top w:val="nil"/>
              <w:left w:val="single" w:sz="4" w:space="0" w:color="auto"/>
              <w:bottom w:val="nil"/>
              <w:right w:val="nil"/>
            </w:tcBorders>
            <w:shd w:val="clear" w:color="000000" w:fill="FFFFFF"/>
            <w:vAlign w:val="center"/>
            <w:hideMark/>
          </w:tcPr>
          <w:p w14:paraId="69BF2BA8"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83" w:type="pct"/>
            <w:tcBorders>
              <w:top w:val="nil"/>
              <w:left w:val="nil"/>
              <w:bottom w:val="nil"/>
              <w:right w:val="nil"/>
            </w:tcBorders>
            <w:shd w:val="clear" w:color="000000" w:fill="FFFFFF"/>
            <w:vAlign w:val="center"/>
            <w:hideMark/>
          </w:tcPr>
          <w:p w14:paraId="65FAAD5C"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591" w:type="pct"/>
            <w:tcBorders>
              <w:top w:val="nil"/>
              <w:left w:val="nil"/>
              <w:bottom w:val="nil"/>
              <w:right w:val="nil"/>
            </w:tcBorders>
            <w:shd w:val="clear" w:color="000000" w:fill="FFFFFF"/>
            <w:vAlign w:val="center"/>
            <w:hideMark/>
          </w:tcPr>
          <w:p w14:paraId="5CD9A0C0"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04" w:type="pct"/>
            <w:tcBorders>
              <w:top w:val="nil"/>
              <w:left w:val="nil"/>
              <w:bottom w:val="nil"/>
              <w:right w:val="nil"/>
            </w:tcBorders>
            <w:shd w:val="clear" w:color="000000" w:fill="FFFFFF"/>
            <w:vAlign w:val="center"/>
            <w:hideMark/>
          </w:tcPr>
          <w:p w14:paraId="23F8C908"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98" w:type="pct"/>
            <w:tcBorders>
              <w:top w:val="nil"/>
              <w:left w:val="nil"/>
              <w:bottom w:val="nil"/>
              <w:right w:val="nil"/>
            </w:tcBorders>
            <w:shd w:val="clear" w:color="000000" w:fill="FFFFFF"/>
            <w:vAlign w:val="center"/>
            <w:hideMark/>
          </w:tcPr>
          <w:p w14:paraId="1A45053C"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r>
      <w:tr w:rsidR="00343085" w:rsidRPr="00E24D9F" w14:paraId="78A52DCE" w14:textId="77777777" w:rsidTr="006673C1">
        <w:trPr>
          <w:trHeight w:val="172"/>
        </w:trPr>
        <w:tc>
          <w:tcPr>
            <w:tcW w:w="555" w:type="pct"/>
            <w:tcBorders>
              <w:top w:val="nil"/>
              <w:left w:val="nil"/>
              <w:bottom w:val="nil"/>
              <w:right w:val="nil"/>
            </w:tcBorders>
            <w:shd w:val="clear" w:color="000000" w:fill="FFFFFF"/>
            <w:vAlign w:val="center"/>
            <w:hideMark/>
          </w:tcPr>
          <w:p w14:paraId="7CBB6B18" w14:textId="7F3667D4"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source</w:t>
            </w:r>
          </w:p>
        </w:tc>
        <w:tc>
          <w:tcPr>
            <w:tcW w:w="352" w:type="pct"/>
            <w:tcBorders>
              <w:top w:val="nil"/>
              <w:left w:val="nil"/>
              <w:bottom w:val="nil"/>
              <w:right w:val="nil"/>
            </w:tcBorders>
            <w:shd w:val="clear" w:color="000000" w:fill="FFFFFF"/>
            <w:vAlign w:val="center"/>
            <w:hideMark/>
          </w:tcPr>
          <w:p w14:paraId="3D087A78"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461" w:type="pct"/>
            <w:tcBorders>
              <w:top w:val="nil"/>
              <w:left w:val="nil"/>
              <w:bottom w:val="nil"/>
              <w:right w:val="nil"/>
            </w:tcBorders>
            <w:shd w:val="clear" w:color="000000" w:fill="FFFFFF"/>
            <w:vAlign w:val="center"/>
            <w:hideMark/>
          </w:tcPr>
          <w:p w14:paraId="094F2616"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435" w:type="pct"/>
            <w:tcBorders>
              <w:top w:val="nil"/>
              <w:left w:val="nil"/>
              <w:bottom w:val="nil"/>
              <w:right w:val="nil"/>
            </w:tcBorders>
            <w:shd w:val="clear" w:color="000000" w:fill="FFFFFF"/>
            <w:vAlign w:val="center"/>
            <w:hideMark/>
          </w:tcPr>
          <w:p w14:paraId="3C74E153"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346" w:type="pct"/>
            <w:tcBorders>
              <w:top w:val="nil"/>
              <w:left w:val="nil"/>
              <w:bottom w:val="nil"/>
              <w:right w:val="nil"/>
            </w:tcBorders>
            <w:shd w:val="clear" w:color="000000" w:fill="FFFFFF"/>
            <w:vAlign w:val="center"/>
            <w:hideMark/>
          </w:tcPr>
          <w:p w14:paraId="6AF503FE"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20" w:type="pct"/>
            <w:tcBorders>
              <w:top w:val="nil"/>
              <w:left w:val="nil"/>
              <w:bottom w:val="nil"/>
              <w:right w:val="nil"/>
            </w:tcBorders>
            <w:shd w:val="clear" w:color="000000" w:fill="FFFFFF"/>
            <w:vAlign w:val="center"/>
            <w:hideMark/>
          </w:tcPr>
          <w:p w14:paraId="54A7151E"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88" w:type="pct"/>
            <w:tcBorders>
              <w:top w:val="nil"/>
              <w:left w:val="nil"/>
              <w:bottom w:val="nil"/>
              <w:right w:val="nil"/>
            </w:tcBorders>
            <w:shd w:val="clear" w:color="000000" w:fill="FFFFFF"/>
            <w:vAlign w:val="center"/>
            <w:hideMark/>
          </w:tcPr>
          <w:p w14:paraId="28E204D4"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67" w:type="pct"/>
            <w:tcBorders>
              <w:top w:val="nil"/>
              <w:left w:val="single" w:sz="4" w:space="0" w:color="auto"/>
              <w:bottom w:val="nil"/>
              <w:right w:val="nil"/>
            </w:tcBorders>
            <w:shd w:val="clear" w:color="000000" w:fill="FFFFFF"/>
            <w:vAlign w:val="center"/>
            <w:hideMark/>
          </w:tcPr>
          <w:p w14:paraId="01E00632"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383" w:type="pct"/>
            <w:tcBorders>
              <w:top w:val="nil"/>
              <w:left w:val="nil"/>
              <w:bottom w:val="nil"/>
              <w:right w:val="nil"/>
            </w:tcBorders>
            <w:shd w:val="clear" w:color="000000" w:fill="FFFFFF"/>
            <w:vAlign w:val="center"/>
            <w:hideMark/>
          </w:tcPr>
          <w:p w14:paraId="0A5A6317"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591" w:type="pct"/>
            <w:tcBorders>
              <w:top w:val="nil"/>
              <w:left w:val="nil"/>
              <w:bottom w:val="nil"/>
              <w:right w:val="nil"/>
            </w:tcBorders>
            <w:shd w:val="clear" w:color="000000" w:fill="FFFFFF"/>
            <w:vAlign w:val="center"/>
            <w:hideMark/>
          </w:tcPr>
          <w:p w14:paraId="4898224E"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404" w:type="pct"/>
            <w:tcBorders>
              <w:top w:val="nil"/>
              <w:left w:val="nil"/>
              <w:bottom w:val="nil"/>
              <w:right w:val="nil"/>
            </w:tcBorders>
            <w:shd w:val="clear" w:color="000000" w:fill="FFFFFF"/>
            <w:vAlign w:val="center"/>
            <w:hideMark/>
          </w:tcPr>
          <w:p w14:paraId="0F68D69B"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398" w:type="pct"/>
            <w:tcBorders>
              <w:top w:val="nil"/>
              <w:left w:val="nil"/>
              <w:bottom w:val="nil"/>
              <w:right w:val="nil"/>
            </w:tcBorders>
            <w:shd w:val="clear" w:color="000000" w:fill="FFFFFF"/>
            <w:vAlign w:val="center"/>
            <w:hideMark/>
          </w:tcPr>
          <w:p w14:paraId="43FDBF6A"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r>
      <w:tr w:rsidR="00343085" w:rsidRPr="00E24D9F" w14:paraId="0CC5D518" w14:textId="77777777" w:rsidTr="006673C1">
        <w:trPr>
          <w:trHeight w:val="43"/>
        </w:trPr>
        <w:tc>
          <w:tcPr>
            <w:tcW w:w="555" w:type="pct"/>
            <w:tcBorders>
              <w:top w:val="nil"/>
              <w:left w:val="nil"/>
              <w:bottom w:val="nil"/>
              <w:right w:val="nil"/>
            </w:tcBorders>
            <w:shd w:val="clear" w:color="000000" w:fill="FFFFFF"/>
            <w:vAlign w:val="center"/>
            <w:hideMark/>
          </w:tcPr>
          <w:p w14:paraId="73DB320B" w14:textId="05A61718" w:rsidR="00343085" w:rsidRPr="00E24D9F" w:rsidRDefault="00343085" w:rsidP="00343085">
            <w:pPr>
              <w:widowControl/>
              <w:jc w:val="center"/>
              <w:rPr>
                <w:rFonts w:eastAsia="等线" w:cs="Times New Roman"/>
                <w:kern w:val="0"/>
                <w:sz w:val="21"/>
                <w:szCs w:val="21"/>
              </w:rPr>
            </w:pPr>
            <w:r>
              <w:rPr>
                <w:rFonts w:eastAsia="等线" w:cs="Times New Roman"/>
                <w:i/>
                <w:iCs/>
                <w:kern w:val="0"/>
                <w:sz w:val="21"/>
                <w:szCs w:val="21"/>
              </w:rPr>
              <w:t>e</w:t>
            </w:r>
            <w:r w:rsidRPr="00843C7B">
              <w:rPr>
                <w:rFonts w:eastAsia="等线" w:cs="Times New Roman"/>
                <w:i/>
                <w:iCs/>
                <w:kern w:val="0"/>
                <w:sz w:val="21"/>
                <w:szCs w:val="21"/>
              </w:rPr>
              <w:t>nd</w:t>
            </w:r>
            <w:r>
              <w:rPr>
                <w:rFonts w:eastAsia="等线" w:cs="Times New Roman"/>
                <w:i/>
                <w:iCs/>
                <w:kern w:val="0"/>
                <w:sz w:val="21"/>
                <w:szCs w:val="21"/>
              </w:rPr>
              <w:t>-of-pipe</w:t>
            </w:r>
          </w:p>
        </w:tc>
        <w:tc>
          <w:tcPr>
            <w:tcW w:w="352" w:type="pct"/>
            <w:tcBorders>
              <w:top w:val="nil"/>
              <w:left w:val="nil"/>
              <w:bottom w:val="nil"/>
              <w:right w:val="nil"/>
            </w:tcBorders>
            <w:shd w:val="clear" w:color="000000" w:fill="FFFFFF"/>
            <w:vAlign w:val="center"/>
            <w:hideMark/>
          </w:tcPr>
          <w:p w14:paraId="3B1BB3BA"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61" w:type="pct"/>
            <w:tcBorders>
              <w:top w:val="nil"/>
              <w:left w:val="nil"/>
              <w:bottom w:val="nil"/>
              <w:right w:val="nil"/>
            </w:tcBorders>
            <w:shd w:val="clear" w:color="000000" w:fill="FFFFFF"/>
            <w:vAlign w:val="center"/>
            <w:hideMark/>
          </w:tcPr>
          <w:p w14:paraId="30CAB76B"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35" w:type="pct"/>
            <w:tcBorders>
              <w:top w:val="nil"/>
              <w:left w:val="nil"/>
              <w:bottom w:val="nil"/>
              <w:right w:val="nil"/>
            </w:tcBorders>
            <w:shd w:val="clear" w:color="000000" w:fill="FFFFFF"/>
            <w:vAlign w:val="center"/>
            <w:hideMark/>
          </w:tcPr>
          <w:p w14:paraId="6BEB5D55"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kern w:val="0"/>
                <w:szCs w:val="24"/>
              </w:rPr>
              <w:t>⊗</w:t>
            </w:r>
          </w:p>
        </w:tc>
        <w:tc>
          <w:tcPr>
            <w:tcW w:w="346" w:type="pct"/>
            <w:tcBorders>
              <w:top w:val="nil"/>
              <w:left w:val="nil"/>
              <w:bottom w:val="nil"/>
              <w:right w:val="nil"/>
            </w:tcBorders>
            <w:shd w:val="clear" w:color="000000" w:fill="FFFFFF"/>
            <w:vAlign w:val="center"/>
            <w:hideMark/>
          </w:tcPr>
          <w:p w14:paraId="3F688170"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320" w:type="pct"/>
            <w:tcBorders>
              <w:top w:val="nil"/>
              <w:left w:val="nil"/>
              <w:bottom w:val="nil"/>
              <w:right w:val="nil"/>
            </w:tcBorders>
            <w:shd w:val="clear" w:color="000000" w:fill="FFFFFF"/>
            <w:vAlign w:val="center"/>
            <w:hideMark/>
          </w:tcPr>
          <w:p w14:paraId="273A6D65"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388" w:type="pct"/>
            <w:tcBorders>
              <w:top w:val="nil"/>
              <w:left w:val="nil"/>
              <w:bottom w:val="nil"/>
              <w:right w:val="nil"/>
            </w:tcBorders>
            <w:shd w:val="clear" w:color="000000" w:fill="FFFFFF"/>
            <w:vAlign w:val="center"/>
            <w:hideMark/>
          </w:tcPr>
          <w:p w14:paraId="07838F04"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367" w:type="pct"/>
            <w:tcBorders>
              <w:top w:val="nil"/>
              <w:left w:val="single" w:sz="4" w:space="0" w:color="auto"/>
              <w:bottom w:val="nil"/>
              <w:right w:val="nil"/>
            </w:tcBorders>
            <w:shd w:val="clear" w:color="000000" w:fill="FFFFFF"/>
            <w:vAlign w:val="center"/>
            <w:hideMark/>
          </w:tcPr>
          <w:p w14:paraId="5D123F54" w14:textId="77777777" w:rsidR="00343085" w:rsidRPr="00E24D9F" w:rsidRDefault="00343085" w:rsidP="00343085">
            <w:pPr>
              <w:widowControl/>
              <w:jc w:val="center"/>
              <w:rPr>
                <w:rFonts w:eastAsia="等线" w:cs="Times New Roman"/>
                <w:kern w:val="0"/>
                <w:szCs w:val="24"/>
              </w:rPr>
            </w:pPr>
            <w:r w:rsidRPr="00E24D9F">
              <w:rPr>
                <w:rFonts w:eastAsia="等线" w:cs="Times New Roman"/>
                <w:b/>
                <w:bCs/>
                <w:kern w:val="0"/>
                <w:sz w:val="48"/>
                <w:szCs w:val="48"/>
              </w:rPr>
              <w:t>●</w:t>
            </w:r>
          </w:p>
        </w:tc>
        <w:tc>
          <w:tcPr>
            <w:tcW w:w="383" w:type="pct"/>
            <w:tcBorders>
              <w:top w:val="nil"/>
              <w:left w:val="nil"/>
              <w:bottom w:val="nil"/>
              <w:right w:val="nil"/>
            </w:tcBorders>
            <w:shd w:val="clear" w:color="000000" w:fill="FFFFFF"/>
            <w:vAlign w:val="center"/>
            <w:hideMark/>
          </w:tcPr>
          <w:p w14:paraId="2014602B"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591" w:type="pct"/>
            <w:tcBorders>
              <w:top w:val="nil"/>
              <w:left w:val="nil"/>
              <w:bottom w:val="nil"/>
              <w:right w:val="nil"/>
            </w:tcBorders>
            <w:shd w:val="clear" w:color="000000" w:fill="FFFFFF"/>
            <w:vAlign w:val="center"/>
            <w:hideMark/>
          </w:tcPr>
          <w:p w14:paraId="48BA259E" w14:textId="77777777" w:rsidR="00343085" w:rsidRPr="00E24D9F" w:rsidRDefault="00343085" w:rsidP="00343085">
            <w:pPr>
              <w:widowControl/>
              <w:jc w:val="center"/>
              <w:rPr>
                <w:rFonts w:eastAsia="等线" w:cs="Times New Roman"/>
                <w:kern w:val="0"/>
                <w:szCs w:val="24"/>
              </w:rPr>
            </w:pPr>
          </w:p>
        </w:tc>
        <w:tc>
          <w:tcPr>
            <w:tcW w:w="404" w:type="pct"/>
            <w:tcBorders>
              <w:top w:val="nil"/>
              <w:left w:val="nil"/>
              <w:bottom w:val="nil"/>
              <w:right w:val="nil"/>
            </w:tcBorders>
            <w:shd w:val="clear" w:color="000000" w:fill="FFFFFF"/>
            <w:vAlign w:val="center"/>
            <w:hideMark/>
          </w:tcPr>
          <w:p w14:paraId="2841E9A1"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98" w:type="pct"/>
            <w:tcBorders>
              <w:top w:val="nil"/>
              <w:left w:val="nil"/>
              <w:bottom w:val="nil"/>
              <w:right w:val="nil"/>
            </w:tcBorders>
            <w:shd w:val="clear" w:color="000000" w:fill="FFFFFF"/>
            <w:vAlign w:val="center"/>
            <w:hideMark/>
          </w:tcPr>
          <w:p w14:paraId="03AC870E"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r>
      <w:tr w:rsidR="00343085" w:rsidRPr="00E24D9F" w14:paraId="05D13D71" w14:textId="77777777" w:rsidTr="006673C1">
        <w:trPr>
          <w:trHeight w:val="58"/>
        </w:trPr>
        <w:tc>
          <w:tcPr>
            <w:tcW w:w="555" w:type="pct"/>
            <w:tcBorders>
              <w:top w:val="nil"/>
              <w:left w:val="nil"/>
              <w:bottom w:val="nil"/>
              <w:right w:val="nil"/>
            </w:tcBorders>
            <w:shd w:val="clear" w:color="000000" w:fill="FFFFFF"/>
            <w:vAlign w:val="center"/>
            <w:hideMark/>
          </w:tcPr>
          <w:p w14:paraId="1C8CA541" w14:textId="10FEAE1C" w:rsidR="00343085" w:rsidRPr="00E24D9F" w:rsidRDefault="00343085" w:rsidP="00343085">
            <w:pPr>
              <w:widowControl/>
              <w:jc w:val="center"/>
              <w:rPr>
                <w:rFonts w:eastAsia="等线" w:cs="Times New Roman"/>
                <w:kern w:val="0"/>
                <w:sz w:val="21"/>
                <w:szCs w:val="21"/>
              </w:rPr>
            </w:pPr>
            <w:proofErr w:type="spellStart"/>
            <w:r w:rsidRPr="00843C7B">
              <w:rPr>
                <w:rFonts w:eastAsia="等线" w:cs="Times New Roman"/>
                <w:i/>
                <w:iCs/>
                <w:kern w:val="0"/>
                <w:sz w:val="21"/>
                <w:szCs w:val="21"/>
              </w:rPr>
              <w:t>gdp</w:t>
            </w:r>
            <w:proofErr w:type="spellEnd"/>
          </w:p>
        </w:tc>
        <w:tc>
          <w:tcPr>
            <w:tcW w:w="352" w:type="pct"/>
            <w:tcBorders>
              <w:top w:val="nil"/>
              <w:left w:val="nil"/>
              <w:bottom w:val="nil"/>
              <w:right w:val="nil"/>
            </w:tcBorders>
            <w:shd w:val="clear" w:color="000000" w:fill="FFFFFF"/>
            <w:vAlign w:val="center"/>
            <w:hideMark/>
          </w:tcPr>
          <w:p w14:paraId="5AAC768B"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61" w:type="pct"/>
            <w:tcBorders>
              <w:top w:val="nil"/>
              <w:left w:val="nil"/>
              <w:bottom w:val="nil"/>
              <w:right w:val="nil"/>
            </w:tcBorders>
            <w:shd w:val="clear" w:color="000000" w:fill="FFFFFF"/>
            <w:vAlign w:val="center"/>
            <w:hideMark/>
          </w:tcPr>
          <w:p w14:paraId="254C9AB9"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35" w:type="pct"/>
            <w:tcBorders>
              <w:top w:val="nil"/>
              <w:left w:val="nil"/>
              <w:bottom w:val="nil"/>
              <w:right w:val="nil"/>
            </w:tcBorders>
            <w:shd w:val="clear" w:color="000000" w:fill="FFFFFF"/>
            <w:vAlign w:val="center"/>
            <w:hideMark/>
          </w:tcPr>
          <w:p w14:paraId="06D87816"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46" w:type="pct"/>
            <w:tcBorders>
              <w:top w:val="nil"/>
              <w:left w:val="nil"/>
              <w:bottom w:val="nil"/>
              <w:right w:val="nil"/>
            </w:tcBorders>
            <w:shd w:val="clear" w:color="000000" w:fill="FFFFFF"/>
            <w:vAlign w:val="center"/>
            <w:hideMark/>
          </w:tcPr>
          <w:p w14:paraId="3983A568"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20" w:type="pct"/>
            <w:tcBorders>
              <w:top w:val="nil"/>
              <w:left w:val="nil"/>
              <w:bottom w:val="nil"/>
              <w:right w:val="nil"/>
            </w:tcBorders>
            <w:shd w:val="clear" w:color="000000" w:fill="FFFFFF"/>
            <w:vAlign w:val="center"/>
            <w:hideMark/>
          </w:tcPr>
          <w:p w14:paraId="0A6D5037"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88" w:type="pct"/>
            <w:tcBorders>
              <w:top w:val="nil"/>
              <w:left w:val="nil"/>
              <w:bottom w:val="nil"/>
              <w:right w:val="nil"/>
            </w:tcBorders>
            <w:shd w:val="clear" w:color="000000" w:fill="FFFFFF"/>
            <w:vAlign w:val="center"/>
            <w:hideMark/>
          </w:tcPr>
          <w:p w14:paraId="1EAB01C2"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67" w:type="pct"/>
            <w:tcBorders>
              <w:top w:val="nil"/>
              <w:left w:val="single" w:sz="4" w:space="0" w:color="auto"/>
              <w:bottom w:val="nil"/>
              <w:right w:val="nil"/>
            </w:tcBorders>
            <w:shd w:val="clear" w:color="000000" w:fill="FFFFFF"/>
            <w:vAlign w:val="center"/>
            <w:hideMark/>
          </w:tcPr>
          <w:p w14:paraId="216F36A9"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83" w:type="pct"/>
            <w:tcBorders>
              <w:top w:val="nil"/>
              <w:left w:val="nil"/>
              <w:bottom w:val="nil"/>
              <w:right w:val="nil"/>
            </w:tcBorders>
            <w:shd w:val="clear" w:color="000000" w:fill="FFFFFF"/>
            <w:vAlign w:val="center"/>
            <w:hideMark/>
          </w:tcPr>
          <w:p w14:paraId="4290BA4D"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591" w:type="pct"/>
            <w:tcBorders>
              <w:top w:val="nil"/>
              <w:left w:val="nil"/>
              <w:bottom w:val="nil"/>
              <w:right w:val="nil"/>
            </w:tcBorders>
            <w:shd w:val="clear" w:color="000000" w:fill="FFFFFF"/>
            <w:vAlign w:val="center"/>
            <w:hideMark/>
          </w:tcPr>
          <w:p w14:paraId="4547EBB2"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04" w:type="pct"/>
            <w:tcBorders>
              <w:top w:val="nil"/>
              <w:left w:val="nil"/>
              <w:bottom w:val="nil"/>
              <w:right w:val="nil"/>
            </w:tcBorders>
            <w:shd w:val="clear" w:color="000000" w:fill="FFFFFF"/>
            <w:vAlign w:val="center"/>
            <w:hideMark/>
          </w:tcPr>
          <w:p w14:paraId="7329EFB1" w14:textId="77777777" w:rsidR="00343085" w:rsidRPr="00E24D9F" w:rsidRDefault="00343085" w:rsidP="00343085">
            <w:pPr>
              <w:widowControl/>
              <w:jc w:val="center"/>
              <w:rPr>
                <w:rFonts w:eastAsia="等线" w:cs="Times New Roman"/>
                <w:kern w:val="0"/>
                <w:szCs w:val="24"/>
              </w:rPr>
            </w:pPr>
          </w:p>
        </w:tc>
        <w:tc>
          <w:tcPr>
            <w:tcW w:w="398" w:type="pct"/>
            <w:tcBorders>
              <w:top w:val="nil"/>
              <w:left w:val="nil"/>
              <w:bottom w:val="nil"/>
              <w:right w:val="nil"/>
            </w:tcBorders>
            <w:shd w:val="clear" w:color="000000" w:fill="FFFFFF"/>
            <w:vAlign w:val="center"/>
            <w:hideMark/>
          </w:tcPr>
          <w:p w14:paraId="2ADD45F3"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343085" w:rsidRPr="00E24D9F" w14:paraId="232A65CC" w14:textId="77777777" w:rsidTr="006673C1">
        <w:trPr>
          <w:trHeight w:val="33"/>
        </w:trPr>
        <w:tc>
          <w:tcPr>
            <w:tcW w:w="555" w:type="pct"/>
            <w:tcBorders>
              <w:top w:val="nil"/>
              <w:left w:val="nil"/>
              <w:bottom w:val="nil"/>
              <w:right w:val="nil"/>
            </w:tcBorders>
            <w:shd w:val="clear" w:color="000000" w:fill="FFFFFF"/>
            <w:vAlign w:val="center"/>
            <w:hideMark/>
          </w:tcPr>
          <w:p w14:paraId="472EDA70" w14:textId="22AAE15E"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population</w:t>
            </w:r>
          </w:p>
        </w:tc>
        <w:tc>
          <w:tcPr>
            <w:tcW w:w="352" w:type="pct"/>
            <w:tcBorders>
              <w:top w:val="nil"/>
              <w:left w:val="nil"/>
              <w:bottom w:val="nil"/>
              <w:right w:val="nil"/>
            </w:tcBorders>
            <w:shd w:val="clear" w:color="000000" w:fill="FFFFFF"/>
            <w:vAlign w:val="center"/>
            <w:hideMark/>
          </w:tcPr>
          <w:p w14:paraId="6B7ED1FA"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61" w:type="pct"/>
            <w:tcBorders>
              <w:top w:val="nil"/>
              <w:left w:val="nil"/>
              <w:bottom w:val="nil"/>
              <w:right w:val="nil"/>
            </w:tcBorders>
            <w:shd w:val="clear" w:color="000000" w:fill="FFFFFF"/>
            <w:vAlign w:val="center"/>
            <w:hideMark/>
          </w:tcPr>
          <w:p w14:paraId="7B4A551C"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35" w:type="pct"/>
            <w:tcBorders>
              <w:top w:val="nil"/>
              <w:left w:val="nil"/>
              <w:bottom w:val="nil"/>
              <w:right w:val="nil"/>
            </w:tcBorders>
            <w:shd w:val="clear" w:color="000000" w:fill="FFFFFF"/>
            <w:vAlign w:val="center"/>
            <w:hideMark/>
          </w:tcPr>
          <w:p w14:paraId="6DB00596"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346" w:type="pct"/>
            <w:tcBorders>
              <w:top w:val="nil"/>
              <w:left w:val="nil"/>
              <w:bottom w:val="nil"/>
              <w:right w:val="nil"/>
            </w:tcBorders>
            <w:shd w:val="clear" w:color="000000" w:fill="FFFFFF"/>
            <w:vAlign w:val="center"/>
            <w:hideMark/>
          </w:tcPr>
          <w:p w14:paraId="14D3336C"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320" w:type="pct"/>
            <w:tcBorders>
              <w:top w:val="nil"/>
              <w:left w:val="nil"/>
              <w:bottom w:val="nil"/>
              <w:right w:val="nil"/>
            </w:tcBorders>
            <w:shd w:val="clear" w:color="000000" w:fill="FFFFFF"/>
            <w:vAlign w:val="center"/>
            <w:hideMark/>
          </w:tcPr>
          <w:p w14:paraId="05686751"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388" w:type="pct"/>
            <w:tcBorders>
              <w:top w:val="nil"/>
              <w:left w:val="nil"/>
              <w:bottom w:val="nil"/>
              <w:right w:val="nil"/>
            </w:tcBorders>
            <w:shd w:val="clear" w:color="000000" w:fill="FFFFFF"/>
            <w:vAlign w:val="center"/>
            <w:hideMark/>
          </w:tcPr>
          <w:p w14:paraId="115040EE"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367" w:type="pct"/>
            <w:tcBorders>
              <w:top w:val="nil"/>
              <w:left w:val="single" w:sz="4" w:space="0" w:color="auto"/>
              <w:bottom w:val="nil"/>
              <w:right w:val="nil"/>
            </w:tcBorders>
            <w:shd w:val="clear" w:color="000000" w:fill="FFFFFF"/>
            <w:vAlign w:val="center"/>
            <w:hideMark/>
          </w:tcPr>
          <w:p w14:paraId="4ED7AE45"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b/>
                <w:bCs/>
                <w:kern w:val="0"/>
                <w:sz w:val="48"/>
                <w:szCs w:val="48"/>
              </w:rPr>
              <w:t>⊗</w:t>
            </w:r>
          </w:p>
        </w:tc>
        <w:tc>
          <w:tcPr>
            <w:tcW w:w="383" w:type="pct"/>
            <w:tcBorders>
              <w:top w:val="nil"/>
              <w:left w:val="nil"/>
              <w:bottom w:val="nil"/>
              <w:right w:val="nil"/>
            </w:tcBorders>
            <w:shd w:val="clear" w:color="000000" w:fill="FFFFFF"/>
            <w:vAlign w:val="center"/>
            <w:hideMark/>
          </w:tcPr>
          <w:p w14:paraId="434575AB" w14:textId="77777777" w:rsidR="00343085" w:rsidRPr="00E24D9F" w:rsidRDefault="00343085" w:rsidP="00343085">
            <w:pPr>
              <w:widowControl/>
              <w:jc w:val="center"/>
              <w:rPr>
                <w:rFonts w:eastAsia="等线" w:cs="Times New Roman"/>
                <w:kern w:val="0"/>
                <w:szCs w:val="24"/>
              </w:rPr>
            </w:pPr>
          </w:p>
        </w:tc>
        <w:tc>
          <w:tcPr>
            <w:tcW w:w="591" w:type="pct"/>
            <w:tcBorders>
              <w:top w:val="nil"/>
              <w:left w:val="nil"/>
              <w:bottom w:val="nil"/>
              <w:right w:val="nil"/>
            </w:tcBorders>
            <w:shd w:val="clear" w:color="000000" w:fill="FFFFFF"/>
            <w:vAlign w:val="center"/>
            <w:hideMark/>
          </w:tcPr>
          <w:p w14:paraId="5ABFEA79"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04" w:type="pct"/>
            <w:tcBorders>
              <w:top w:val="nil"/>
              <w:left w:val="nil"/>
              <w:bottom w:val="nil"/>
              <w:right w:val="nil"/>
            </w:tcBorders>
            <w:shd w:val="clear" w:color="000000" w:fill="FFFFFF"/>
            <w:vAlign w:val="center"/>
            <w:hideMark/>
          </w:tcPr>
          <w:p w14:paraId="0F931D7E"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c>
          <w:tcPr>
            <w:tcW w:w="398" w:type="pct"/>
            <w:tcBorders>
              <w:top w:val="nil"/>
              <w:left w:val="nil"/>
              <w:bottom w:val="nil"/>
              <w:right w:val="nil"/>
            </w:tcBorders>
            <w:shd w:val="clear" w:color="000000" w:fill="FFFFFF"/>
            <w:vAlign w:val="center"/>
            <w:hideMark/>
          </w:tcPr>
          <w:p w14:paraId="19DF3614" w14:textId="77777777" w:rsidR="00343085" w:rsidRPr="00E24D9F" w:rsidRDefault="00343085" w:rsidP="00343085">
            <w:pPr>
              <w:widowControl/>
              <w:jc w:val="center"/>
              <w:rPr>
                <w:rFonts w:eastAsia="等线" w:cs="Times New Roman"/>
                <w:b/>
                <w:bCs/>
                <w:kern w:val="0"/>
                <w:sz w:val="48"/>
                <w:szCs w:val="48"/>
              </w:rPr>
            </w:pPr>
            <w:r w:rsidRPr="00E24D9F">
              <w:rPr>
                <w:rFonts w:ascii="MS Gothic" w:eastAsia="MS Gothic" w:hAnsi="MS Gothic" w:cs="MS Gothic" w:hint="eastAsia"/>
                <w:b/>
                <w:bCs/>
                <w:kern w:val="0"/>
                <w:sz w:val="48"/>
                <w:szCs w:val="48"/>
              </w:rPr>
              <w:t>⊗</w:t>
            </w:r>
          </w:p>
        </w:tc>
      </w:tr>
      <w:tr w:rsidR="00343085" w:rsidRPr="00E24D9F" w14:paraId="26D40DD3" w14:textId="77777777" w:rsidTr="006673C1">
        <w:trPr>
          <w:trHeight w:val="93"/>
        </w:trPr>
        <w:tc>
          <w:tcPr>
            <w:tcW w:w="555" w:type="pct"/>
            <w:tcBorders>
              <w:top w:val="nil"/>
              <w:left w:val="nil"/>
              <w:bottom w:val="nil"/>
              <w:right w:val="nil"/>
            </w:tcBorders>
            <w:shd w:val="clear" w:color="000000" w:fill="FFFFFF"/>
            <w:vAlign w:val="center"/>
            <w:hideMark/>
          </w:tcPr>
          <w:p w14:paraId="2C90165B" w14:textId="2EC6853C" w:rsidR="00343085" w:rsidRPr="00E24D9F" w:rsidRDefault="00343085" w:rsidP="00343085">
            <w:pPr>
              <w:widowControl/>
              <w:jc w:val="center"/>
              <w:rPr>
                <w:rFonts w:eastAsia="等线" w:cs="Times New Roman"/>
                <w:kern w:val="0"/>
                <w:sz w:val="21"/>
                <w:szCs w:val="21"/>
              </w:rPr>
            </w:pPr>
            <w:r w:rsidRPr="00843C7B">
              <w:rPr>
                <w:rFonts w:eastAsia="等线" w:cs="Times New Roman"/>
                <w:i/>
                <w:iCs/>
                <w:kern w:val="0"/>
                <w:sz w:val="21"/>
                <w:szCs w:val="21"/>
              </w:rPr>
              <w:t>industry</w:t>
            </w:r>
          </w:p>
        </w:tc>
        <w:tc>
          <w:tcPr>
            <w:tcW w:w="352" w:type="pct"/>
            <w:tcBorders>
              <w:top w:val="nil"/>
              <w:left w:val="nil"/>
              <w:bottom w:val="nil"/>
              <w:right w:val="nil"/>
            </w:tcBorders>
            <w:shd w:val="clear" w:color="000000" w:fill="FFFFFF"/>
            <w:vAlign w:val="center"/>
            <w:hideMark/>
          </w:tcPr>
          <w:p w14:paraId="2EB67355"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461" w:type="pct"/>
            <w:tcBorders>
              <w:top w:val="nil"/>
              <w:left w:val="nil"/>
              <w:bottom w:val="nil"/>
              <w:right w:val="nil"/>
            </w:tcBorders>
            <w:shd w:val="clear" w:color="000000" w:fill="FFFFFF"/>
            <w:vAlign w:val="center"/>
            <w:hideMark/>
          </w:tcPr>
          <w:p w14:paraId="2873484A"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435" w:type="pct"/>
            <w:tcBorders>
              <w:top w:val="nil"/>
              <w:left w:val="nil"/>
              <w:bottom w:val="nil"/>
              <w:right w:val="nil"/>
            </w:tcBorders>
            <w:shd w:val="clear" w:color="000000" w:fill="FFFFFF"/>
            <w:vAlign w:val="center"/>
            <w:hideMark/>
          </w:tcPr>
          <w:p w14:paraId="69A91280" w14:textId="77777777" w:rsidR="00343085" w:rsidRPr="00E24D9F" w:rsidRDefault="00343085" w:rsidP="00343085">
            <w:pPr>
              <w:widowControl/>
              <w:jc w:val="center"/>
              <w:rPr>
                <w:rFonts w:eastAsia="等线" w:cs="Times New Roman"/>
                <w:kern w:val="0"/>
                <w:szCs w:val="24"/>
              </w:rPr>
            </w:pPr>
            <w:r w:rsidRPr="00E24D9F">
              <w:rPr>
                <w:rFonts w:eastAsia="等线" w:cs="Times New Roman"/>
                <w:kern w:val="0"/>
                <w:szCs w:val="24"/>
              </w:rPr>
              <w:t>●</w:t>
            </w:r>
          </w:p>
        </w:tc>
        <w:tc>
          <w:tcPr>
            <w:tcW w:w="346" w:type="pct"/>
            <w:tcBorders>
              <w:top w:val="nil"/>
              <w:left w:val="nil"/>
              <w:bottom w:val="nil"/>
              <w:right w:val="nil"/>
            </w:tcBorders>
            <w:shd w:val="clear" w:color="000000" w:fill="FFFFFF"/>
            <w:vAlign w:val="center"/>
            <w:hideMark/>
          </w:tcPr>
          <w:p w14:paraId="1637AD9E"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20" w:type="pct"/>
            <w:tcBorders>
              <w:top w:val="nil"/>
              <w:left w:val="nil"/>
              <w:bottom w:val="nil"/>
              <w:right w:val="nil"/>
            </w:tcBorders>
            <w:shd w:val="clear" w:color="000000" w:fill="FFFFFF"/>
            <w:vAlign w:val="center"/>
            <w:hideMark/>
          </w:tcPr>
          <w:p w14:paraId="710C3633"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88" w:type="pct"/>
            <w:tcBorders>
              <w:top w:val="nil"/>
              <w:left w:val="nil"/>
              <w:bottom w:val="nil"/>
              <w:right w:val="nil"/>
            </w:tcBorders>
            <w:shd w:val="clear" w:color="000000" w:fill="FFFFFF"/>
            <w:vAlign w:val="center"/>
            <w:hideMark/>
          </w:tcPr>
          <w:p w14:paraId="7C883E61" w14:textId="77777777" w:rsidR="00343085" w:rsidRPr="00E24D9F" w:rsidRDefault="00343085" w:rsidP="00343085">
            <w:pPr>
              <w:widowControl/>
              <w:jc w:val="center"/>
              <w:rPr>
                <w:rFonts w:eastAsia="等线" w:cs="Times New Roman"/>
                <w:kern w:val="0"/>
                <w:szCs w:val="24"/>
              </w:rPr>
            </w:pPr>
          </w:p>
        </w:tc>
        <w:tc>
          <w:tcPr>
            <w:tcW w:w="367" w:type="pct"/>
            <w:tcBorders>
              <w:top w:val="nil"/>
              <w:left w:val="single" w:sz="4" w:space="0" w:color="auto"/>
              <w:bottom w:val="nil"/>
              <w:right w:val="nil"/>
            </w:tcBorders>
            <w:shd w:val="clear" w:color="000000" w:fill="FFFFFF"/>
            <w:vAlign w:val="center"/>
            <w:hideMark/>
          </w:tcPr>
          <w:p w14:paraId="11CE192F"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kern w:val="0"/>
                <w:szCs w:val="24"/>
              </w:rPr>
              <w:t>●</w:t>
            </w:r>
          </w:p>
        </w:tc>
        <w:tc>
          <w:tcPr>
            <w:tcW w:w="383" w:type="pct"/>
            <w:tcBorders>
              <w:top w:val="nil"/>
              <w:left w:val="nil"/>
              <w:bottom w:val="nil"/>
              <w:right w:val="nil"/>
            </w:tcBorders>
            <w:shd w:val="clear" w:color="000000" w:fill="FFFFFF"/>
            <w:vAlign w:val="center"/>
            <w:hideMark/>
          </w:tcPr>
          <w:p w14:paraId="2AA8E2FD"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591" w:type="pct"/>
            <w:tcBorders>
              <w:top w:val="nil"/>
              <w:left w:val="nil"/>
              <w:bottom w:val="nil"/>
              <w:right w:val="nil"/>
            </w:tcBorders>
            <w:shd w:val="clear" w:color="000000" w:fill="FFFFFF"/>
            <w:vAlign w:val="center"/>
            <w:hideMark/>
          </w:tcPr>
          <w:p w14:paraId="2C18BF41" w14:textId="77777777" w:rsidR="00343085" w:rsidRPr="00E24D9F" w:rsidRDefault="00343085" w:rsidP="00343085">
            <w:pPr>
              <w:widowControl/>
              <w:jc w:val="center"/>
              <w:rPr>
                <w:rFonts w:eastAsia="等线" w:cs="Times New Roman"/>
                <w:b/>
                <w:bCs/>
                <w:kern w:val="0"/>
                <w:sz w:val="48"/>
                <w:szCs w:val="48"/>
              </w:rPr>
            </w:pPr>
            <w:r w:rsidRPr="00E24D9F">
              <w:rPr>
                <w:rFonts w:eastAsia="等线" w:cs="Times New Roman"/>
                <w:b/>
                <w:bCs/>
                <w:kern w:val="0"/>
                <w:sz w:val="48"/>
                <w:szCs w:val="48"/>
              </w:rPr>
              <w:t>●</w:t>
            </w:r>
          </w:p>
        </w:tc>
        <w:tc>
          <w:tcPr>
            <w:tcW w:w="404" w:type="pct"/>
            <w:tcBorders>
              <w:top w:val="nil"/>
              <w:left w:val="nil"/>
              <w:bottom w:val="nil"/>
              <w:right w:val="nil"/>
            </w:tcBorders>
            <w:shd w:val="clear" w:color="000000" w:fill="FFFFFF"/>
            <w:vAlign w:val="center"/>
            <w:hideMark/>
          </w:tcPr>
          <w:p w14:paraId="4C6DF50F"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c>
          <w:tcPr>
            <w:tcW w:w="398" w:type="pct"/>
            <w:tcBorders>
              <w:top w:val="nil"/>
              <w:left w:val="nil"/>
              <w:bottom w:val="nil"/>
              <w:right w:val="nil"/>
            </w:tcBorders>
            <w:shd w:val="clear" w:color="000000" w:fill="FFFFFF"/>
            <w:vAlign w:val="center"/>
            <w:hideMark/>
          </w:tcPr>
          <w:p w14:paraId="315F0F20" w14:textId="77777777" w:rsidR="00343085" w:rsidRPr="00E24D9F" w:rsidRDefault="00343085" w:rsidP="00343085">
            <w:pPr>
              <w:widowControl/>
              <w:jc w:val="center"/>
              <w:rPr>
                <w:rFonts w:eastAsia="等线" w:cs="Times New Roman"/>
                <w:kern w:val="0"/>
                <w:szCs w:val="24"/>
              </w:rPr>
            </w:pPr>
            <w:r w:rsidRPr="00E24D9F">
              <w:rPr>
                <w:rFonts w:ascii="MS Gothic" w:eastAsia="MS Gothic" w:hAnsi="MS Gothic" w:cs="MS Gothic" w:hint="eastAsia"/>
                <w:kern w:val="0"/>
                <w:szCs w:val="24"/>
              </w:rPr>
              <w:t>⊗</w:t>
            </w:r>
          </w:p>
        </w:tc>
      </w:tr>
      <w:tr w:rsidR="00AA4750" w:rsidRPr="00E010F7" w14:paraId="6777BE86" w14:textId="77777777" w:rsidTr="006673C1">
        <w:trPr>
          <w:trHeight w:val="158"/>
        </w:trPr>
        <w:tc>
          <w:tcPr>
            <w:tcW w:w="555" w:type="pct"/>
            <w:tcBorders>
              <w:top w:val="single" w:sz="4" w:space="0" w:color="auto"/>
              <w:left w:val="nil"/>
              <w:bottom w:val="nil"/>
              <w:right w:val="nil"/>
            </w:tcBorders>
            <w:shd w:val="clear" w:color="000000" w:fill="FFFFFF"/>
            <w:vAlign w:val="center"/>
            <w:hideMark/>
          </w:tcPr>
          <w:p w14:paraId="30233145"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Raw coverage</w:t>
            </w:r>
          </w:p>
        </w:tc>
        <w:tc>
          <w:tcPr>
            <w:tcW w:w="352" w:type="pct"/>
            <w:tcBorders>
              <w:top w:val="single" w:sz="4" w:space="0" w:color="auto"/>
              <w:left w:val="nil"/>
              <w:bottom w:val="nil"/>
              <w:right w:val="nil"/>
            </w:tcBorders>
            <w:shd w:val="clear" w:color="000000" w:fill="FFFFFF"/>
            <w:vAlign w:val="center"/>
            <w:hideMark/>
          </w:tcPr>
          <w:p w14:paraId="5125E0D5"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0.085</w:t>
            </w:r>
          </w:p>
        </w:tc>
        <w:tc>
          <w:tcPr>
            <w:tcW w:w="461" w:type="pct"/>
            <w:tcBorders>
              <w:top w:val="single" w:sz="4" w:space="0" w:color="auto"/>
              <w:left w:val="nil"/>
              <w:bottom w:val="nil"/>
              <w:right w:val="nil"/>
            </w:tcBorders>
            <w:shd w:val="clear" w:color="000000" w:fill="FFFFFF"/>
            <w:vAlign w:val="center"/>
            <w:hideMark/>
          </w:tcPr>
          <w:p w14:paraId="352F3122"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0.076</w:t>
            </w:r>
          </w:p>
        </w:tc>
        <w:tc>
          <w:tcPr>
            <w:tcW w:w="435" w:type="pct"/>
            <w:tcBorders>
              <w:top w:val="single" w:sz="4" w:space="0" w:color="auto"/>
              <w:left w:val="nil"/>
              <w:bottom w:val="nil"/>
              <w:right w:val="nil"/>
            </w:tcBorders>
            <w:shd w:val="clear" w:color="000000" w:fill="FFFFFF"/>
            <w:vAlign w:val="center"/>
            <w:hideMark/>
          </w:tcPr>
          <w:p w14:paraId="6E7CB273" w14:textId="77777777" w:rsidR="00AA4750" w:rsidRPr="00E010F7" w:rsidRDefault="00AA4750" w:rsidP="006074C9">
            <w:pPr>
              <w:widowControl/>
              <w:jc w:val="center"/>
              <w:rPr>
                <w:rFonts w:eastAsia="等线" w:cs="Times New Roman"/>
                <w:kern w:val="0"/>
                <w:sz w:val="21"/>
                <w:szCs w:val="21"/>
              </w:rPr>
            </w:pPr>
            <w:r>
              <w:rPr>
                <w:rFonts w:eastAsia="等线" w:cs="Times New Roman"/>
                <w:color w:val="000000"/>
                <w:sz w:val="21"/>
                <w:szCs w:val="21"/>
              </w:rPr>
              <w:t>0.099</w:t>
            </w:r>
          </w:p>
        </w:tc>
        <w:tc>
          <w:tcPr>
            <w:tcW w:w="346" w:type="pct"/>
            <w:tcBorders>
              <w:top w:val="single" w:sz="4" w:space="0" w:color="auto"/>
              <w:left w:val="nil"/>
              <w:bottom w:val="nil"/>
              <w:right w:val="nil"/>
            </w:tcBorders>
            <w:shd w:val="clear" w:color="000000" w:fill="FFFFFF"/>
            <w:vAlign w:val="center"/>
            <w:hideMark/>
          </w:tcPr>
          <w:p w14:paraId="40D6E275"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0.156</w:t>
            </w:r>
          </w:p>
        </w:tc>
        <w:tc>
          <w:tcPr>
            <w:tcW w:w="320" w:type="pct"/>
            <w:tcBorders>
              <w:top w:val="single" w:sz="4" w:space="0" w:color="auto"/>
              <w:left w:val="nil"/>
              <w:bottom w:val="nil"/>
              <w:right w:val="nil"/>
            </w:tcBorders>
            <w:shd w:val="clear" w:color="000000" w:fill="FFFFFF"/>
            <w:vAlign w:val="center"/>
            <w:hideMark/>
          </w:tcPr>
          <w:p w14:paraId="0EBA85F0"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0.111</w:t>
            </w:r>
          </w:p>
        </w:tc>
        <w:tc>
          <w:tcPr>
            <w:tcW w:w="388" w:type="pct"/>
            <w:tcBorders>
              <w:top w:val="single" w:sz="4" w:space="0" w:color="auto"/>
              <w:left w:val="nil"/>
              <w:bottom w:val="nil"/>
              <w:right w:val="nil"/>
            </w:tcBorders>
            <w:shd w:val="clear" w:color="000000" w:fill="FFFFFF"/>
            <w:vAlign w:val="center"/>
            <w:hideMark/>
          </w:tcPr>
          <w:p w14:paraId="24B0FD17"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0.360</w:t>
            </w:r>
          </w:p>
        </w:tc>
        <w:tc>
          <w:tcPr>
            <w:tcW w:w="367" w:type="pct"/>
            <w:tcBorders>
              <w:top w:val="single" w:sz="4" w:space="0" w:color="auto"/>
              <w:left w:val="single" w:sz="4" w:space="0" w:color="auto"/>
              <w:bottom w:val="nil"/>
              <w:right w:val="nil"/>
            </w:tcBorders>
            <w:shd w:val="clear" w:color="000000" w:fill="FFFFFF"/>
            <w:vAlign w:val="center"/>
            <w:hideMark/>
          </w:tcPr>
          <w:p w14:paraId="34EA17F9"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w:t>
            </w:r>
            <w:r>
              <w:rPr>
                <w:rFonts w:eastAsia="等线" w:cs="Times New Roman"/>
                <w:kern w:val="0"/>
                <w:sz w:val="21"/>
                <w:szCs w:val="21"/>
              </w:rPr>
              <w:t>093</w:t>
            </w:r>
          </w:p>
        </w:tc>
        <w:tc>
          <w:tcPr>
            <w:tcW w:w="383" w:type="pct"/>
            <w:tcBorders>
              <w:top w:val="single" w:sz="4" w:space="0" w:color="auto"/>
              <w:left w:val="nil"/>
              <w:bottom w:val="nil"/>
              <w:right w:val="nil"/>
            </w:tcBorders>
            <w:shd w:val="clear" w:color="000000" w:fill="FFFFFF"/>
            <w:vAlign w:val="center"/>
            <w:hideMark/>
          </w:tcPr>
          <w:p w14:paraId="13A68347"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0.304</w:t>
            </w:r>
          </w:p>
        </w:tc>
        <w:tc>
          <w:tcPr>
            <w:tcW w:w="591" w:type="pct"/>
            <w:tcBorders>
              <w:top w:val="single" w:sz="4" w:space="0" w:color="auto"/>
              <w:left w:val="nil"/>
              <w:bottom w:val="nil"/>
              <w:right w:val="nil"/>
            </w:tcBorders>
            <w:shd w:val="clear" w:color="000000" w:fill="FFFFFF"/>
            <w:vAlign w:val="center"/>
            <w:hideMark/>
          </w:tcPr>
          <w:p w14:paraId="7606E9C5"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0.296</w:t>
            </w:r>
          </w:p>
        </w:tc>
        <w:tc>
          <w:tcPr>
            <w:tcW w:w="404" w:type="pct"/>
            <w:tcBorders>
              <w:top w:val="single" w:sz="4" w:space="0" w:color="auto"/>
              <w:left w:val="nil"/>
              <w:bottom w:val="nil"/>
              <w:right w:val="nil"/>
            </w:tcBorders>
            <w:shd w:val="clear" w:color="000000" w:fill="FFFFFF"/>
            <w:vAlign w:val="center"/>
            <w:hideMark/>
          </w:tcPr>
          <w:p w14:paraId="02432680"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0.328</w:t>
            </w:r>
          </w:p>
        </w:tc>
        <w:tc>
          <w:tcPr>
            <w:tcW w:w="398" w:type="pct"/>
            <w:tcBorders>
              <w:top w:val="single" w:sz="4" w:space="0" w:color="auto"/>
              <w:left w:val="nil"/>
              <w:bottom w:val="nil"/>
              <w:right w:val="nil"/>
            </w:tcBorders>
            <w:shd w:val="clear" w:color="000000" w:fill="FFFFFF"/>
            <w:vAlign w:val="center"/>
            <w:hideMark/>
          </w:tcPr>
          <w:p w14:paraId="6528C0C2"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0.066</w:t>
            </w:r>
          </w:p>
        </w:tc>
      </w:tr>
      <w:tr w:rsidR="00AA4750" w:rsidRPr="00E010F7" w14:paraId="464B4EB0" w14:textId="77777777" w:rsidTr="006673C1">
        <w:trPr>
          <w:trHeight w:val="158"/>
        </w:trPr>
        <w:tc>
          <w:tcPr>
            <w:tcW w:w="555" w:type="pct"/>
            <w:tcBorders>
              <w:top w:val="nil"/>
              <w:left w:val="nil"/>
              <w:bottom w:val="nil"/>
              <w:right w:val="nil"/>
            </w:tcBorders>
            <w:shd w:val="clear" w:color="000000" w:fill="FFFFFF"/>
            <w:vAlign w:val="center"/>
            <w:hideMark/>
          </w:tcPr>
          <w:p w14:paraId="77D508AC"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Unique coverage</w:t>
            </w:r>
          </w:p>
        </w:tc>
        <w:tc>
          <w:tcPr>
            <w:tcW w:w="352" w:type="pct"/>
            <w:tcBorders>
              <w:top w:val="nil"/>
              <w:left w:val="nil"/>
              <w:bottom w:val="nil"/>
              <w:right w:val="nil"/>
            </w:tcBorders>
            <w:shd w:val="clear" w:color="000000" w:fill="FFFFFF"/>
            <w:vAlign w:val="center"/>
            <w:hideMark/>
          </w:tcPr>
          <w:p w14:paraId="42BAA133"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0.046</w:t>
            </w:r>
          </w:p>
        </w:tc>
        <w:tc>
          <w:tcPr>
            <w:tcW w:w="461" w:type="pct"/>
            <w:tcBorders>
              <w:top w:val="nil"/>
              <w:left w:val="nil"/>
              <w:bottom w:val="nil"/>
              <w:right w:val="nil"/>
            </w:tcBorders>
            <w:shd w:val="clear" w:color="000000" w:fill="FFFFFF"/>
            <w:vAlign w:val="center"/>
            <w:hideMark/>
          </w:tcPr>
          <w:p w14:paraId="0CC6FEF7"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0.040</w:t>
            </w:r>
          </w:p>
        </w:tc>
        <w:tc>
          <w:tcPr>
            <w:tcW w:w="435" w:type="pct"/>
            <w:tcBorders>
              <w:top w:val="nil"/>
              <w:left w:val="nil"/>
              <w:bottom w:val="nil"/>
              <w:right w:val="nil"/>
            </w:tcBorders>
            <w:shd w:val="clear" w:color="000000" w:fill="FFFFFF"/>
            <w:vAlign w:val="center"/>
            <w:hideMark/>
          </w:tcPr>
          <w:p w14:paraId="4930109D" w14:textId="77777777" w:rsidR="00AA4750" w:rsidRPr="00E010F7" w:rsidRDefault="00AA4750" w:rsidP="006074C9">
            <w:pPr>
              <w:widowControl/>
              <w:jc w:val="center"/>
              <w:rPr>
                <w:rFonts w:eastAsia="等线" w:cs="Times New Roman"/>
                <w:kern w:val="0"/>
                <w:sz w:val="21"/>
                <w:szCs w:val="21"/>
              </w:rPr>
            </w:pPr>
            <w:r>
              <w:rPr>
                <w:rFonts w:eastAsia="等线" w:cs="Times New Roman"/>
                <w:color w:val="000000"/>
                <w:sz w:val="21"/>
                <w:szCs w:val="21"/>
              </w:rPr>
              <w:t>0.048</w:t>
            </w:r>
          </w:p>
        </w:tc>
        <w:tc>
          <w:tcPr>
            <w:tcW w:w="346" w:type="pct"/>
            <w:tcBorders>
              <w:top w:val="nil"/>
              <w:left w:val="nil"/>
              <w:bottom w:val="nil"/>
              <w:right w:val="nil"/>
            </w:tcBorders>
            <w:shd w:val="clear" w:color="000000" w:fill="FFFFFF"/>
            <w:vAlign w:val="center"/>
            <w:hideMark/>
          </w:tcPr>
          <w:p w14:paraId="53FA2A6E"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0.087</w:t>
            </w:r>
          </w:p>
        </w:tc>
        <w:tc>
          <w:tcPr>
            <w:tcW w:w="320" w:type="pct"/>
            <w:tcBorders>
              <w:top w:val="nil"/>
              <w:left w:val="nil"/>
              <w:bottom w:val="nil"/>
              <w:right w:val="nil"/>
            </w:tcBorders>
            <w:shd w:val="clear" w:color="000000" w:fill="FFFFFF"/>
            <w:vAlign w:val="center"/>
            <w:hideMark/>
          </w:tcPr>
          <w:p w14:paraId="3F3A9E2B"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0.031</w:t>
            </w:r>
          </w:p>
        </w:tc>
        <w:tc>
          <w:tcPr>
            <w:tcW w:w="388" w:type="pct"/>
            <w:tcBorders>
              <w:top w:val="nil"/>
              <w:left w:val="nil"/>
              <w:bottom w:val="nil"/>
              <w:right w:val="nil"/>
            </w:tcBorders>
            <w:shd w:val="clear" w:color="000000" w:fill="FFFFFF"/>
            <w:vAlign w:val="center"/>
            <w:hideMark/>
          </w:tcPr>
          <w:p w14:paraId="46D2BA27"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0.259</w:t>
            </w:r>
          </w:p>
        </w:tc>
        <w:tc>
          <w:tcPr>
            <w:tcW w:w="367" w:type="pct"/>
            <w:tcBorders>
              <w:top w:val="nil"/>
              <w:left w:val="single" w:sz="4" w:space="0" w:color="auto"/>
              <w:bottom w:val="nil"/>
              <w:right w:val="nil"/>
            </w:tcBorders>
            <w:shd w:val="clear" w:color="000000" w:fill="FFFFFF"/>
            <w:vAlign w:val="center"/>
            <w:hideMark/>
          </w:tcPr>
          <w:p w14:paraId="1D3C3E8A"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w:t>
            </w:r>
            <w:r>
              <w:rPr>
                <w:rFonts w:eastAsia="等线" w:cs="Times New Roman"/>
                <w:kern w:val="0"/>
                <w:sz w:val="21"/>
                <w:szCs w:val="21"/>
              </w:rPr>
              <w:t>069</w:t>
            </w:r>
          </w:p>
        </w:tc>
        <w:tc>
          <w:tcPr>
            <w:tcW w:w="383" w:type="pct"/>
            <w:tcBorders>
              <w:top w:val="nil"/>
              <w:left w:val="nil"/>
              <w:bottom w:val="nil"/>
              <w:right w:val="nil"/>
            </w:tcBorders>
            <w:shd w:val="clear" w:color="000000" w:fill="FFFFFF"/>
            <w:vAlign w:val="center"/>
            <w:hideMark/>
          </w:tcPr>
          <w:p w14:paraId="2B37FBD7"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0.035</w:t>
            </w:r>
          </w:p>
        </w:tc>
        <w:tc>
          <w:tcPr>
            <w:tcW w:w="591" w:type="pct"/>
            <w:tcBorders>
              <w:top w:val="nil"/>
              <w:left w:val="nil"/>
              <w:bottom w:val="nil"/>
              <w:right w:val="nil"/>
            </w:tcBorders>
            <w:shd w:val="clear" w:color="000000" w:fill="FFFFFF"/>
            <w:vAlign w:val="center"/>
            <w:hideMark/>
          </w:tcPr>
          <w:p w14:paraId="1DC53A6E"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0.028</w:t>
            </w:r>
          </w:p>
        </w:tc>
        <w:tc>
          <w:tcPr>
            <w:tcW w:w="404" w:type="pct"/>
            <w:tcBorders>
              <w:top w:val="nil"/>
              <w:left w:val="nil"/>
              <w:bottom w:val="nil"/>
              <w:right w:val="nil"/>
            </w:tcBorders>
            <w:shd w:val="clear" w:color="000000" w:fill="FFFFFF"/>
            <w:vAlign w:val="center"/>
            <w:hideMark/>
          </w:tcPr>
          <w:p w14:paraId="325F40D7"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0.229</w:t>
            </w:r>
          </w:p>
        </w:tc>
        <w:tc>
          <w:tcPr>
            <w:tcW w:w="398" w:type="pct"/>
            <w:tcBorders>
              <w:top w:val="nil"/>
              <w:left w:val="nil"/>
              <w:bottom w:val="nil"/>
              <w:right w:val="nil"/>
            </w:tcBorders>
            <w:shd w:val="clear" w:color="000000" w:fill="FFFFFF"/>
            <w:vAlign w:val="center"/>
            <w:hideMark/>
          </w:tcPr>
          <w:p w14:paraId="0B473866"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0.036</w:t>
            </w:r>
          </w:p>
        </w:tc>
      </w:tr>
      <w:tr w:rsidR="00AA4750" w:rsidRPr="00E010F7" w14:paraId="3258239D" w14:textId="77777777" w:rsidTr="006673C1">
        <w:trPr>
          <w:trHeight w:val="32"/>
        </w:trPr>
        <w:tc>
          <w:tcPr>
            <w:tcW w:w="555" w:type="pct"/>
            <w:tcBorders>
              <w:top w:val="nil"/>
              <w:left w:val="nil"/>
              <w:bottom w:val="single" w:sz="4" w:space="0" w:color="auto"/>
              <w:right w:val="nil"/>
            </w:tcBorders>
            <w:shd w:val="clear" w:color="000000" w:fill="FFFFFF"/>
            <w:vAlign w:val="center"/>
            <w:hideMark/>
          </w:tcPr>
          <w:p w14:paraId="5216812A"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Consistency</w:t>
            </w:r>
          </w:p>
        </w:tc>
        <w:tc>
          <w:tcPr>
            <w:tcW w:w="352" w:type="pct"/>
            <w:tcBorders>
              <w:top w:val="nil"/>
              <w:left w:val="nil"/>
              <w:bottom w:val="nil"/>
              <w:right w:val="nil"/>
            </w:tcBorders>
            <w:shd w:val="clear" w:color="000000" w:fill="FFFFFF"/>
            <w:vAlign w:val="center"/>
            <w:hideMark/>
          </w:tcPr>
          <w:p w14:paraId="4466102F"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0.961</w:t>
            </w:r>
          </w:p>
        </w:tc>
        <w:tc>
          <w:tcPr>
            <w:tcW w:w="461" w:type="pct"/>
            <w:tcBorders>
              <w:top w:val="nil"/>
              <w:left w:val="nil"/>
              <w:bottom w:val="nil"/>
              <w:right w:val="nil"/>
            </w:tcBorders>
            <w:shd w:val="clear" w:color="000000" w:fill="FFFFFF"/>
            <w:vAlign w:val="center"/>
            <w:hideMark/>
          </w:tcPr>
          <w:p w14:paraId="1A87B271"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0.973</w:t>
            </w:r>
          </w:p>
        </w:tc>
        <w:tc>
          <w:tcPr>
            <w:tcW w:w="435" w:type="pct"/>
            <w:tcBorders>
              <w:top w:val="nil"/>
              <w:left w:val="nil"/>
              <w:bottom w:val="nil"/>
              <w:right w:val="nil"/>
            </w:tcBorders>
            <w:shd w:val="clear" w:color="000000" w:fill="FFFFFF"/>
            <w:vAlign w:val="center"/>
            <w:hideMark/>
          </w:tcPr>
          <w:p w14:paraId="62D56AF2"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1.000</w:t>
            </w:r>
          </w:p>
        </w:tc>
        <w:tc>
          <w:tcPr>
            <w:tcW w:w="346" w:type="pct"/>
            <w:tcBorders>
              <w:top w:val="nil"/>
              <w:left w:val="nil"/>
              <w:bottom w:val="nil"/>
              <w:right w:val="nil"/>
            </w:tcBorders>
            <w:shd w:val="clear" w:color="000000" w:fill="FFFFFF"/>
            <w:vAlign w:val="center"/>
            <w:hideMark/>
          </w:tcPr>
          <w:p w14:paraId="3074B436"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1.000</w:t>
            </w:r>
          </w:p>
        </w:tc>
        <w:tc>
          <w:tcPr>
            <w:tcW w:w="320" w:type="pct"/>
            <w:tcBorders>
              <w:top w:val="nil"/>
              <w:left w:val="nil"/>
              <w:bottom w:val="nil"/>
              <w:right w:val="nil"/>
            </w:tcBorders>
            <w:shd w:val="clear" w:color="000000" w:fill="FFFFFF"/>
            <w:vAlign w:val="center"/>
            <w:hideMark/>
          </w:tcPr>
          <w:p w14:paraId="08323D7C"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1.000</w:t>
            </w:r>
          </w:p>
        </w:tc>
        <w:tc>
          <w:tcPr>
            <w:tcW w:w="388" w:type="pct"/>
            <w:tcBorders>
              <w:top w:val="nil"/>
              <w:left w:val="nil"/>
              <w:bottom w:val="nil"/>
              <w:right w:val="nil"/>
            </w:tcBorders>
            <w:shd w:val="clear" w:color="000000" w:fill="FFFFFF"/>
            <w:vAlign w:val="center"/>
            <w:hideMark/>
          </w:tcPr>
          <w:p w14:paraId="0A6D6490"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1.000</w:t>
            </w:r>
          </w:p>
        </w:tc>
        <w:tc>
          <w:tcPr>
            <w:tcW w:w="367" w:type="pct"/>
            <w:tcBorders>
              <w:top w:val="nil"/>
              <w:left w:val="single" w:sz="4" w:space="0" w:color="auto"/>
              <w:bottom w:val="single" w:sz="4" w:space="0" w:color="auto"/>
              <w:right w:val="nil"/>
            </w:tcBorders>
            <w:shd w:val="clear" w:color="000000" w:fill="FFFFFF"/>
            <w:vAlign w:val="center"/>
            <w:hideMark/>
          </w:tcPr>
          <w:p w14:paraId="21B7A9BA"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w:t>
            </w:r>
            <w:r>
              <w:rPr>
                <w:rFonts w:eastAsia="等线" w:cs="Times New Roman"/>
                <w:kern w:val="0"/>
                <w:sz w:val="21"/>
                <w:szCs w:val="21"/>
              </w:rPr>
              <w:t>912</w:t>
            </w:r>
          </w:p>
        </w:tc>
        <w:tc>
          <w:tcPr>
            <w:tcW w:w="383" w:type="pct"/>
            <w:tcBorders>
              <w:top w:val="nil"/>
              <w:left w:val="nil"/>
              <w:bottom w:val="single" w:sz="4" w:space="0" w:color="auto"/>
              <w:right w:val="nil"/>
            </w:tcBorders>
            <w:shd w:val="clear" w:color="000000" w:fill="FFFFFF"/>
            <w:vAlign w:val="center"/>
            <w:hideMark/>
          </w:tcPr>
          <w:p w14:paraId="1DF70E01"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0.967</w:t>
            </w:r>
          </w:p>
        </w:tc>
        <w:tc>
          <w:tcPr>
            <w:tcW w:w="591" w:type="pct"/>
            <w:tcBorders>
              <w:top w:val="nil"/>
              <w:left w:val="nil"/>
              <w:bottom w:val="single" w:sz="4" w:space="0" w:color="auto"/>
              <w:right w:val="nil"/>
            </w:tcBorders>
            <w:shd w:val="clear" w:color="000000" w:fill="FFFFFF"/>
            <w:vAlign w:val="center"/>
            <w:hideMark/>
          </w:tcPr>
          <w:p w14:paraId="29E0F024"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0.979</w:t>
            </w:r>
          </w:p>
        </w:tc>
        <w:tc>
          <w:tcPr>
            <w:tcW w:w="404" w:type="pct"/>
            <w:tcBorders>
              <w:top w:val="nil"/>
              <w:left w:val="nil"/>
              <w:bottom w:val="single" w:sz="4" w:space="0" w:color="auto"/>
              <w:right w:val="nil"/>
            </w:tcBorders>
            <w:shd w:val="clear" w:color="000000" w:fill="FFFFFF"/>
            <w:vAlign w:val="center"/>
            <w:hideMark/>
          </w:tcPr>
          <w:p w14:paraId="35695C43"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0.981</w:t>
            </w:r>
          </w:p>
        </w:tc>
        <w:tc>
          <w:tcPr>
            <w:tcW w:w="398" w:type="pct"/>
            <w:tcBorders>
              <w:top w:val="nil"/>
              <w:left w:val="nil"/>
              <w:bottom w:val="single" w:sz="4" w:space="0" w:color="auto"/>
              <w:right w:val="nil"/>
            </w:tcBorders>
            <w:shd w:val="clear" w:color="000000" w:fill="FFFFFF"/>
            <w:vAlign w:val="center"/>
            <w:hideMark/>
          </w:tcPr>
          <w:p w14:paraId="26053F3F"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0.990</w:t>
            </w:r>
          </w:p>
        </w:tc>
      </w:tr>
      <w:tr w:rsidR="00AA4750" w:rsidRPr="00E010F7" w14:paraId="503C613C" w14:textId="77777777" w:rsidTr="006673C1">
        <w:trPr>
          <w:trHeight w:val="268"/>
        </w:trPr>
        <w:tc>
          <w:tcPr>
            <w:tcW w:w="555" w:type="pct"/>
            <w:tcBorders>
              <w:top w:val="single" w:sz="4" w:space="0" w:color="auto"/>
              <w:left w:val="nil"/>
              <w:bottom w:val="single" w:sz="4" w:space="0" w:color="auto"/>
              <w:right w:val="nil"/>
            </w:tcBorders>
            <w:shd w:val="clear" w:color="000000" w:fill="FFFFFF"/>
            <w:vAlign w:val="center"/>
            <w:hideMark/>
          </w:tcPr>
          <w:p w14:paraId="7A5AFBB3"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Typical regions</w:t>
            </w:r>
          </w:p>
        </w:tc>
        <w:tc>
          <w:tcPr>
            <w:tcW w:w="352" w:type="pct"/>
            <w:tcBorders>
              <w:top w:val="single" w:sz="4" w:space="0" w:color="auto"/>
              <w:left w:val="nil"/>
              <w:bottom w:val="single" w:sz="4" w:space="0" w:color="auto"/>
              <w:right w:val="nil"/>
            </w:tcBorders>
            <w:shd w:val="clear" w:color="000000" w:fill="FFFFFF"/>
            <w:vAlign w:val="center"/>
            <w:hideMark/>
          </w:tcPr>
          <w:p w14:paraId="0F76EEAD"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Shanxi</w:t>
            </w:r>
          </w:p>
        </w:tc>
        <w:tc>
          <w:tcPr>
            <w:tcW w:w="461" w:type="pct"/>
            <w:tcBorders>
              <w:top w:val="single" w:sz="4" w:space="0" w:color="auto"/>
              <w:left w:val="nil"/>
              <w:bottom w:val="single" w:sz="4" w:space="0" w:color="auto"/>
              <w:right w:val="nil"/>
            </w:tcBorders>
            <w:shd w:val="clear" w:color="000000" w:fill="FFFFFF"/>
            <w:vAlign w:val="center"/>
            <w:hideMark/>
          </w:tcPr>
          <w:p w14:paraId="60AF2502"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Inner Mongolia</w:t>
            </w:r>
          </w:p>
        </w:tc>
        <w:tc>
          <w:tcPr>
            <w:tcW w:w="435" w:type="pct"/>
            <w:tcBorders>
              <w:top w:val="single" w:sz="4" w:space="0" w:color="auto"/>
              <w:left w:val="nil"/>
              <w:bottom w:val="single" w:sz="4" w:space="0" w:color="auto"/>
              <w:right w:val="nil"/>
            </w:tcBorders>
            <w:shd w:val="clear" w:color="000000" w:fill="FFFFFF"/>
            <w:vAlign w:val="center"/>
            <w:hideMark/>
          </w:tcPr>
          <w:p w14:paraId="3A2BA67A"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Liaoning</w:t>
            </w:r>
          </w:p>
        </w:tc>
        <w:tc>
          <w:tcPr>
            <w:tcW w:w="346" w:type="pct"/>
            <w:tcBorders>
              <w:top w:val="single" w:sz="4" w:space="0" w:color="auto"/>
              <w:left w:val="nil"/>
              <w:bottom w:val="single" w:sz="4" w:space="0" w:color="auto"/>
              <w:right w:val="nil"/>
            </w:tcBorders>
            <w:shd w:val="clear" w:color="000000" w:fill="FFFFFF"/>
            <w:vAlign w:val="center"/>
            <w:hideMark/>
          </w:tcPr>
          <w:p w14:paraId="379E6D9D"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Henan</w:t>
            </w:r>
          </w:p>
        </w:tc>
        <w:tc>
          <w:tcPr>
            <w:tcW w:w="320" w:type="pct"/>
            <w:tcBorders>
              <w:top w:val="single" w:sz="4" w:space="0" w:color="auto"/>
              <w:left w:val="nil"/>
              <w:bottom w:val="single" w:sz="4" w:space="0" w:color="auto"/>
              <w:right w:val="nil"/>
            </w:tcBorders>
            <w:shd w:val="clear" w:color="000000" w:fill="FFFFFF"/>
            <w:vAlign w:val="center"/>
            <w:hideMark/>
          </w:tcPr>
          <w:p w14:paraId="53DFEAF6"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Anhui</w:t>
            </w:r>
          </w:p>
        </w:tc>
        <w:tc>
          <w:tcPr>
            <w:tcW w:w="388" w:type="pct"/>
            <w:tcBorders>
              <w:top w:val="single" w:sz="4" w:space="0" w:color="auto"/>
              <w:left w:val="nil"/>
              <w:bottom w:val="single" w:sz="4" w:space="0" w:color="auto"/>
              <w:right w:val="single" w:sz="4" w:space="0" w:color="auto"/>
            </w:tcBorders>
            <w:shd w:val="clear" w:color="000000" w:fill="FFFFFF"/>
            <w:vAlign w:val="center"/>
            <w:hideMark/>
          </w:tcPr>
          <w:p w14:paraId="5045D1C8"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Jiangsu</w:t>
            </w:r>
          </w:p>
        </w:tc>
        <w:tc>
          <w:tcPr>
            <w:tcW w:w="367" w:type="pct"/>
            <w:tcBorders>
              <w:top w:val="nil"/>
              <w:left w:val="nil"/>
              <w:bottom w:val="single" w:sz="4" w:space="0" w:color="auto"/>
              <w:right w:val="nil"/>
            </w:tcBorders>
            <w:shd w:val="clear" w:color="000000" w:fill="FFFFFF"/>
            <w:vAlign w:val="center"/>
            <w:hideMark/>
          </w:tcPr>
          <w:p w14:paraId="218DCD82"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Beijing</w:t>
            </w:r>
          </w:p>
        </w:tc>
        <w:tc>
          <w:tcPr>
            <w:tcW w:w="383" w:type="pct"/>
            <w:tcBorders>
              <w:top w:val="nil"/>
              <w:left w:val="nil"/>
              <w:bottom w:val="single" w:sz="4" w:space="0" w:color="auto"/>
              <w:right w:val="nil"/>
            </w:tcBorders>
            <w:shd w:val="clear" w:color="000000" w:fill="FFFFFF"/>
            <w:vAlign w:val="center"/>
            <w:hideMark/>
          </w:tcPr>
          <w:p w14:paraId="5811C4A0"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Yunnan</w:t>
            </w:r>
          </w:p>
        </w:tc>
        <w:tc>
          <w:tcPr>
            <w:tcW w:w="591" w:type="pct"/>
            <w:tcBorders>
              <w:top w:val="nil"/>
              <w:left w:val="nil"/>
              <w:bottom w:val="single" w:sz="4" w:space="0" w:color="auto"/>
              <w:right w:val="nil"/>
            </w:tcBorders>
            <w:shd w:val="clear" w:color="000000" w:fill="FFFFFF"/>
            <w:vAlign w:val="center"/>
            <w:hideMark/>
          </w:tcPr>
          <w:p w14:paraId="3CB10425"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Heilongjiang</w:t>
            </w:r>
          </w:p>
        </w:tc>
        <w:tc>
          <w:tcPr>
            <w:tcW w:w="404" w:type="pct"/>
            <w:tcBorders>
              <w:top w:val="nil"/>
              <w:left w:val="nil"/>
              <w:bottom w:val="single" w:sz="4" w:space="0" w:color="auto"/>
              <w:right w:val="nil"/>
            </w:tcBorders>
            <w:shd w:val="clear" w:color="000000" w:fill="FFFFFF"/>
            <w:vAlign w:val="center"/>
            <w:hideMark/>
          </w:tcPr>
          <w:p w14:paraId="6DF8C6FF"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Qinghai</w:t>
            </w:r>
          </w:p>
        </w:tc>
        <w:tc>
          <w:tcPr>
            <w:tcW w:w="398" w:type="pct"/>
            <w:tcBorders>
              <w:top w:val="nil"/>
              <w:left w:val="nil"/>
              <w:bottom w:val="single" w:sz="4" w:space="0" w:color="auto"/>
              <w:right w:val="nil"/>
            </w:tcBorders>
            <w:shd w:val="clear" w:color="000000" w:fill="FFFFFF"/>
            <w:vAlign w:val="center"/>
            <w:hideMark/>
          </w:tcPr>
          <w:p w14:paraId="7BF71061"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i/>
                <w:iCs/>
                <w:kern w:val="0"/>
                <w:sz w:val="21"/>
                <w:szCs w:val="21"/>
              </w:rPr>
              <w:t>Shaanxi</w:t>
            </w:r>
          </w:p>
        </w:tc>
      </w:tr>
      <w:tr w:rsidR="00AA4750" w:rsidRPr="00E010F7" w14:paraId="1CD99988" w14:textId="77777777" w:rsidTr="00CF7FEF">
        <w:trPr>
          <w:trHeight w:val="268"/>
        </w:trPr>
        <w:tc>
          <w:tcPr>
            <w:tcW w:w="555" w:type="pct"/>
            <w:tcBorders>
              <w:top w:val="single" w:sz="4" w:space="0" w:color="auto"/>
              <w:left w:val="nil"/>
              <w:bottom w:val="single" w:sz="4" w:space="0" w:color="auto"/>
              <w:right w:val="nil"/>
            </w:tcBorders>
            <w:shd w:val="clear" w:color="000000" w:fill="FFFFFF"/>
            <w:vAlign w:val="center"/>
          </w:tcPr>
          <w:p w14:paraId="376B0859"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Solution coverage</w:t>
            </w:r>
          </w:p>
        </w:tc>
        <w:tc>
          <w:tcPr>
            <w:tcW w:w="2302" w:type="pct"/>
            <w:gridSpan w:val="6"/>
            <w:tcBorders>
              <w:top w:val="single" w:sz="4" w:space="0" w:color="auto"/>
              <w:left w:val="nil"/>
              <w:bottom w:val="single" w:sz="4" w:space="0" w:color="auto"/>
              <w:right w:val="single" w:sz="4" w:space="0" w:color="auto"/>
            </w:tcBorders>
            <w:shd w:val="clear" w:color="000000" w:fill="FFFFFF"/>
            <w:vAlign w:val="center"/>
          </w:tcPr>
          <w:p w14:paraId="202C1819"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kern w:val="0"/>
                <w:sz w:val="21"/>
                <w:szCs w:val="21"/>
              </w:rPr>
              <w:t>0.</w:t>
            </w:r>
            <w:r>
              <w:rPr>
                <w:rFonts w:eastAsia="等线" w:cs="Times New Roman"/>
                <w:kern w:val="0"/>
                <w:sz w:val="21"/>
                <w:szCs w:val="21"/>
              </w:rPr>
              <w:t>643</w:t>
            </w:r>
          </w:p>
        </w:tc>
        <w:tc>
          <w:tcPr>
            <w:tcW w:w="2144" w:type="pct"/>
            <w:gridSpan w:val="5"/>
            <w:tcBorders>
              <w:top w:val="nil"/>
              <w:left w:val="nil"/>
              <w:bottom w:val="single" w:sz="4" w:space="0" w:color="auto"/>
              <w:right w:val="nil"/>
            </w:tcBorders>
            <w:shd w:val="clear" w:color="000000" w:fill="FFFFFF"/>
            <w:vAlign w:val="center"/>
          </w:tcPr>
          <w:p w14:paraId="56A541C9"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kern w:val="0"/>
                <w:sz w:val="21"/>
                <w:szCs w:val="21"/>
              </w:rPr>
              <w:t>0.</w:t>
            </w:r>
            <w:r>
              <w:rPr>
                <w:rFonts w:eastAsia="等线" w:cs="Times New Roman"/>
                <w:kern w:val="0"/>
                <w:sz w:val="21"/>
                <w:szCs w:val="21"/>
              </w:rPr>
              <w:t>672</w:t>
            </w:r>
          </w:p>
        </w:tc>
      </w:tr>
      <w:tr w:rsidR="00AA4750" w:rsidRPr="00E010F7" w14:paraId="478C6463" w14:textId="77777777" w:rsidTr="00CF7FEF">
        <w:trPr>
          <w:trHeight w:val="268"/>
        </w:trPr>
        <w:tc>
          <w:tcPr>
            <w:tcW w:w="555" w:type="pct"/>
            <w:tcBorders>
              <w:top w:val="single" w:sz="4" w:space="0" w:color="auto"/>
              <w:left w:val="nil"/>
              <w:bottom w:val="single" w:sz="8" w:space="0" w:color="auto"/>
              <w:right w:val="nil"/>
            </w:tcBorders>
            <w:shd w:val="clear" w:color="000000" w:fill="FFFFFF"/>
            <w:vAlign w:val="center"/>
          </w:tcPr>
          <w:p w14:paraId="62E3C441" w14:textId="77777777" w:rsidR="00AA4750" w:rsidRPr="00E010F7" w:rsidRDefault="00AA4750" w:rsidP="006074C9">
            <w:pPr>
              <w:widowControl/>
              <w:jc w:val="center"/>
              <w:rPr>
                <w:rFonts w:eastAsia="等线" w:cs="Times New Roman"/>
                <w:kern w:val="0"/>
                <w:sz w:val="21"/>
                <w:szCs w:val="21"/>
              </w:rPr>
            </w:pPr>
            <w:r w:rsidRPr="00E010F7">
              <w:rPr>
                <w:rFonts w:eastAsia="等线" w:cs="Times New Roman"/>
                <w:kern w:val="0"/>
                <w:sz w:val="21"/>
                <w:szCs w:val="21"/>
              </w:rPr>
              <w:t>Solution consistency</w:t>
            </w:r>
          </w:p>
        </w:tc>
        <w:tc>
          <w:tcPr>
            <w:tcW w:w="2302" w:type="pct"/>
            <w:gridSpan w:val="6"/>
            <w:tcBorders>
              <w:top w:val="single" w:sz="4" w:space="0" w:color="auto"/>
              <w:left w:val="nil"/>
              <w:bottom w:val="single" w:sz="8" w:space="0" w:color="auto"/>
              <w:right w:val="single" w:sz="4" w:space="0" w:color="auto"/>
            </w:tcBorders>
            <w:shd w:val="clear" w:color="000000" w:fill="FFFFFF"/>
            <w:vAlign w:val="center"/>
          </w:tcPr>
          <w:p w14:paraId="56ECE740"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kern w:val="0"/>
                <w:sz w:val="21"/>
                <w:szCs w:val="21"/>
              </w:rPr>
              <w:t>0.9</w:t>
            </w:r>
            <w:r>
              <w:rPr>
                <w:rFonts w:eastAsia="等线" w:cs="Times New Roman"/>
                <w:kern w:val="0"/>
                <w:sz w:val="21"/>
                <w:szCs w:val="21"/>
              </w:rPr>
              <w:t>93</w:t>
            </w:r>
          </w:p>
        </w:tc>
        <w:tc>
          <w:tcPr>
            <w:tcW w:w="2144" w:type="pct"/>
            <w:gridSpan w:val="5"/>
            <w:tcBorders>
              <w:top w:val="single" w:sz="4" w:space="0" w:color="auto"/>
              <w:left w:val="nil"/>
              <w:bottom w:val="single" w:sz="8" w:space="0" w:color="auto"/>
              <w:right w:val="nil"/>
            </w:tcBorders>
            <w:shd w:val="clear" w:color="000000" w:fill="FFFFFF"/>
            <w:vAlign w:val="center"/>
          </w:tcPr>
          <w:p w14:paraId="597062D5" w14:textId="77777777" w:rsidR="00AA4750" w:rsidRPr="00E010F7" w:rsidRDefault="00AA4750" w:rsidP="006074C9">
            <w:pPr>
              <w:widowControl/>
              <w:jc w:val="center"/>
              <w:rPr>
                <w:rFonts w:eastAsia="等线" w:cs="Times New Roman"/>
                <w:i/>
                <w:iCs/>
                <w:kern w:val="0"/>
                <w:sz w:val="21"/>
                <w:szCs w:val="21"/>
              </w:rPr>
            </w:pPr>
            <w:r w:rsidRPr="00E010F7">
              <w:rPr>
                <w:rFonts w:eastAsia="等线" w:cs="Times New Roman"/>
                <w:kern w:val="0"/>
                <w:sz w:val="21"/>
                <w:szCs w:val="21"/>
              </w:rPr>
              <w:t>0.9</w:t>
            </w:r>
            <w:r>
              <w:rPr>
                <w:rFonts w:eastAsia="等线" w:cs="Times New Roman"/>
                <w:kern w:val="0"/>
                <w:sz w:val="21"/>
                <w:szCs w:val="21"/>
              </w:rPr>
              <w:t>68</w:t>
            </w:r>
          </w:p>
        </w:tc>
      </w:tr>
    </w:tbl>
    <w:p w14:paraId="2F395785" w14:textId="77777777" w:rsidR="00AA4750" w:rsidRDefault="00AA4750" w:rsidP="00AA4750"/>
    <w:p w14:paraId="40B83EB3" w14:textId="75328C32" w:rsidR="00AA4750" w:rsidRPr="00AA4750" w:rsidRDefault="00AA4750" w:rsidP="00AA4750">
      <w:pPr>
        <w:sectPr w:rsidR="00AA4750" w:rsidRPr="00AA4750" w:rsidSect="00070E20">
          <w:pgSz w:w="16838" w:h="11906" w:orient="landscape" w:code="9"/>
          <w:pgMar w:top="1797" w:right="1440" w:bottom="1797" w:left="1440" w:header="851" w:footer="992" w:gutter="0"/>
          <w:cols w:space="425"/>
          <w:docGrid w:linePitch="326" w:charSpace="134"/>
        </w:sectPr>
      </w:pPr>
    </w:p>
    <w:p w14:paraId="4E4536C4" w14:textId="77777777" w:rsidR="00FA51FB" w:rsidRDefault="00FA51FB" w:rsidP="0078297A"/>
    <w:p w14:paraId="172FDA3A" w14:textId="77777777" w:rsidR="00FA51FB" w:rsidRDefault="00FA51FB" w:rsidP="0078297A"/>
    <w:p w14:paraId="25881F32" w14:textId="77777777" w:rsidR="00E75DBB" w:rsidRPr="00E75DBB" w:rsidRDefault="00FA51FB" w:rsidP="00E75DBB">
      <w:pPr>
        <w:pStyle w:val="EndNoteBibliography"/>
        <w:rPr>
          <w:noProof/>
        </w:rPr>
      </w:pPr>
      <w:r>
        <w:fldChar w:fldCharType="begin"/>
      </w:r>
      <w:r>
        <w:instrText xml:space="preserve"> ADDIN EN.REFLIST </w:instrText>
      </w:r>
      <w:r>
        <w:fldChar w:fldCharType="separate"/>
      </w:r>
      <w:bookmarkStart w:id="5" w:name="_ENREF_1"/>
      <w:r w:rsidR="00E75DBB" w:rsidRPr="00E75DBB">
        <w:rPr>
          <w:noProof/>
        </w:rPr>
        <w:t>Greckhamer, T., Gur, F.A., 2021. Disentangling combinations and contingencies of generic strategies: A set-theoretic configurational approach. Long Range Planning 54.</w:t>
      </w:r>
      <w:bookmarkEnd w:id="5"/>
    </w:p>
    <w:p w14:paraId="4119071F" w14:textId="77777777" w:rsidR="00E75DBB" w:rsidRPr="00E75DBB" w:rsidRDefault="00E75DBB" w:rsidP="00E75DBB">
      <w:pPr>
        <w:pStyle w:val="EndNoteBibliography"/>
        <w:rPr>
          <w:noProof/>
        </w:rPr>
      </w:pPr>
      <w:bookmarkStart w:id="6" w:name="_ENREF_2"/>
      <w:r w:rsidRPr="00E75DBB">
        <w:rPr>
          <w:noProof/>
        </w:rPr>
        <w:t>Ragin, C., 2008. Redesigning Social Inquiry: Fuzzy Sets and Beyond. University of Chicago Press.</w:t>
      </w:r>
      <w:bookmarkEnd w:id="6"/>
    </w:p>
    <w:p w14:paraId="58C3FCDE" w14:textId="77777777" w:rsidR="00E75DBB" w:rsidRPr="00E75DBB" w:rsidRDefault="00E75DBB" w:rsidP="00E75DBB">
      <w:pPr>
        <w:pStyle w:val="EndNoteBibliography"/>
        <w:rPr>
          <w:noProof/>
        </w:rPr>
      </w:pPr>
      <w:bookmarkStart w:id="7" w:name="_ENREF_3"/>
      <w:r w:rsidRPr="00E75DBB">
        <w:rPr>
          <w:noProof/>
        </w:rPr>
        <w:t>Wagemann, S., 2012. Set-Theoretic Methods for the Social Sciences. Cambridge University Press.</w:t>
      </w:r>
      <w:bookmarkEnd w:id="7"/>
    </w:p>
    <w:p w14:paraId="4BEEED4E" w14:textId="783307ED" w:rsidR="004F4BC3" w:rsidRPr="004F4BC3" w:rsidRDefault="00FA51FB" w:rsidP="0078297A">
      <w:r>
        <w:fldChar w:fldCharType="end"/>
      </w:r>
    </w:p>
    <w:sectPr w:rsidR="004F4BC3" w:rsidRPr="004F4BC3">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4A33F" w14:textId="77777777" w:rsidR="00A53159" w:rsidRDefault="00A53159">
      <w:r>
        <w:separator/>
      </w:r>
    </w:p>
  </w:endnote>
  <w:endnote w:type="continuationSeparator" w:id="0">
    <w:p w14:paraId="6FD75358" w14:textId="77777777" w:rsidR="00A53159" w:rsidRDefault="00A53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dvOT863180fb">
    <w:altName w:val="Cambria"/>
    <w:charset w:val="00"/>
    <w:family w:val="roman"/>
    <w:pitch w:val="default"/>
    <w:sig w:usb0="00000000" w:usb1="00000000" w:usb2="00000000" w:usb3="00000000" w:csb0="00000001" w:csb1="00000000"/>
  </w:font>
  <w:font w:name="AdvOT863180fb + fb">
    <w:altName w:val="Cambria"/>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TimesNewRomanPS-BoldMT">
    <w:altName w:val="Times New Roman"/>
    <w:panose1 w:val="00000000000000000000"/>
    <w:charset w:val="00"/>
    <w:family w:val="roman"/>
    <w:notTrueType/>
    <w:pitch w:val="default"/>
  </w:font>
  <w:font w:name="PMingLiU">
    <w:altName w:val="PMingLiU"/>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6921F1" w14:textId="77777777" w:rsidR="00A53159" w:rsidRDefault="00A53159">
      <w:r>
        <w:separator/>
      </w:r>
    </w:p>
  </w:footnote>
  <w:footnote w:type="continuationSeparator" w:id="0">
    <w:p w14:paraId="0E1AC81A" w14:textId="77777777" w:rsidR="00A53159" w:rsidRDefault="00A531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8703F" w14:textId="77777777" w:rsidR="00E24D9F" w:rsidRDefault="00E24D9F" w:rsidP="00562F70">
    <w:pPr>
      <w:pStyle w:val="1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A334C" w14:textId="77777777" w:rsidR="00E24D9F" w:rsidRDefault="00E24D9F" w:rsidP="00562F70">
    <w:pPr>
      <w:pStyle w:val="18"/>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D3FC" w14:textId="77777777" w:rsidR="00F471D1" w:rsidRDefault="00F471D1">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862DA"/>
    <w:multiLevelType w:val="hybridMultilevel"/>
    <w:tmpl w:val="B4442614"/>
    <w:lvl w:ilvl="0" w:tplc="0FF6CF0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601E40"/>
    <w:multiLevelType w:val="hybridMultilevel"/>
    <w:tmpl w:val="5742F1DC"/>
    <w:lvl w:ilvl="0" w:tplc="0FF6CF0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C25E3E"/>
    <w:multiLevelType w:val="hybridMultilevel"/>
    <w:tmpl w:val="8CF071B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87B6311"/>
    <w:multiLevelType w:val="hybridMultilevel"/>
    <w:tmpl w:val="7FEE2DE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929700D"/>
    <w:multiLevelType w:val="hybridMultilevel"/>
    <w:tmpl w:val="544EA4A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C7E5473"/>
    <w:multiLevelType w:val="hybridMultilevel"/>
    <w:tmpl w:val="AAE0E1B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1D7C4F82"/>
    <w:multiLevelType w:val="hybridMultilevel"/>
    <w:tmpl w:val="3D8690B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F7B601C"/>
    <w:multiLevelType w:val="hybridMultilevel"/>
    <w:tmpl w:val="CE5064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12479C6"/>
    <w:multiLevelType w:val="hybridMultilevel"/>
    <w:tmpl w:val="F7C27D5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4E91916"/>
    <w:multiLevelType w:val="hybridMultilevel"/>
    <w:tmpl w:val="193C6CB8"/>
    <w:lvl w:ilvl="0" w:tplc="0FF6CF0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DA63772"/>
    <w:multiLevelType w:val="hybridMultilevel"/>
    <w:tmpl w:val="9E548E1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4694BC3"/>
    <w:multiLevelType w:val="hybridMultilevel"/>
    <w:tmpl w:val="931C0190"/>
    <w:lvl w:ilvl="0" w:tplc="0FF6CF0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67E511C2"/>
    <w:multiLevelType w:val="hybridMultilevel"/>
    <w:tmpl w:val="C3A29714"/>
    <w:lvl w:ilvl="0" w:tplc="0FF6CF0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6FCC3022"/>
    <w:multiLevelType w:val="hybridMultilevel"/>
    <w:tmpl w:val="6886584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714D6978"/>
    <w:multiLevelType w:val="hybridMultilevel"/>
    <w:tmpl w:val="F0602B4A"/>
    <w:lvl w:ilvl="0" w:tplc="0FF6CF0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3"/>
  </w:num>
  <w:num w:numId="2">
    <w:abstractNumId w:val="8"/>
  </w:num>
  <w:num w:numId="3">
    <w:abstractNumId w:val="7"/>
  </w:num>
  <w:num w:numId="4">
    <w:abstractNumId w:val="4"/>
  </w:num>
  <w:num w:numId="5">
    <w:abstractNumId w:val="10"/>
  </w:num>
  <w:num w:numId="6">
    <w:abstractNumId w:val="6"/>
  </w:num>
  <w:num w:numId="7">
    <w:abstractNumId w:val="11"/>
  </w:num>
  <w:num w:numId="8">
    <w:abstractNumId w:val="9"/>
  </w:num>
  <w:num w:numId="9">
    <w:abstractNumId w:val="2"/>
  </w:num>
  <w:num w:numId="10">
    <w:abstractNumId w:val="12"/>
  </w:num>
  <w:num w:numId="11">
    <w:abstractNumId w:val="1"/>
  </w:num>
  <w:num w:numId="12">
    <w:abstractNumId w:val="3"/>
  </w:num>
  <w:num w:numId="13">
    <w:abstractNumId w:val="14"/>
  </w:num>
  <w:num w:numId="14">
    <w:abstractNumId w:val="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bordersDoNotSurroundHeader/>
  <w:bordersDoNotSurroundFooter/>
  <w:proofState w:spelling="clean"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DQ0NTa2MLE0MLYwszBW0lEKTi0uzszPAykws6gFAPtO8nQtAAAA"/>
    <w:docVar w:name="EN.InstantFormat" w:val="&lt;ENInstantFormat&gt;&lt;Enabled&gt;1&lt;/Enabled&gt;&lt;ScanUnformatted&gt;1&lt;/ScanUnformatted&gt;&lt;ScanChanges&gt;1&lt;/ScanChanges&gt;&lt;Suspended&gt;0&lt;/Suspended&gt;&lt;/ENInstantFormat&gt;"/>
    <w:docVar w:name="EN.Layout" w:val="&lt;ENLayout&gt;&lt;Style&gt;J Environmental Mgm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s9epvzdn5ss54exvvwvps5frvwfs99raw9r&quot;&gt;endnote文献积累管理2020.08&lt;record-ids&gt;&lt;item&gt;22&lt;/item&gt;&lt;item&gt;72&lt;/item&gt;&lt;item&gt;108&lt;/item&gt;&lt;/record-ids&gt;&lt;/item&gt;&lt;/Libraries&gt;"/>
  </w:docVars>
  <w:rsids>
    <w:rsidRoot w:val="001F4D7D"/>
    <w:rsid w:val="00000A4F"/>
    <w:rsid w:val="0000184E"/>
    <w:rsid w:val="00001C38"/>
    <w:rsid w:val="000029DC"/>
    <w:rsid w:val="00003662"/>
    <w:rsid w:val="00003D24"/>
    <w:rsid w:val="00004E30"/>
    <w:rsid w:val="000053EA"/>
    <w:rsid w:val="00005851"/>
    <w:rsid w:val="00005A17"/>
    <w:rsid w:val="00006538"/>
    <w:rsid w:val="0000669A"/>
    <w:rsid w:val="00006B87"/>
    <w:rsid w:val="00006FE0"/>
    <w:rsid w:val="00007928"/>
    <w:rsid w:val="00007B2B"/>
    <w:rsid w:val="0001074F"/>
    <w:rsid w:val="0001075F"/>
    <w:rsid w:val="00010D40"/>
    <w:rsid w:val="000112BF"/>
    <w:rsid w:val="00011308"/>
    <w:rsid w:val="00011651"/>
    <w:rsid w:val="00011CAF"/>
    <w:rsid w:val="000134DD"/>
    <w:rsid w:val="00013617"/>
    <w:rsid w:val="000138A4"/>
    <w:rsid w:val="00013A3A"/>
    <w:rsid w:val="00013BBB"/>
    <w:rsid w:val="00014310"/>
    <w:rsid w:val="00014333"/>
    <w:rsid w:val="000143CD"/>
    <w:rsid w:val="00015065"/>
    <w:rsid w:val="00015092"/>
    <w:rsid w:val="00015169"/>
    <w:rsid w:val="00015774"/>
    <w:rsid w:val="00015A58"/>
    <w:rsid w:val="00015CEA"/>
    <w:rsid w:val="00016E1B"/>
    <w:rsid w:val="000171E2"/>
    <w:rsid w:val="00017EE5"/>
    <w:rsid w:val="000201E7"/>
    <w:rsid w:val="0002072F"/>
    <w:rsid w:val="0002087E"/>
    <w:rsid w:val="00020B6A"/>
    <w:rsid w:val="0002214A"/>
    <w:rsid w:val="0002219E"/>
    <w:rsid w:val="000221F2"/>
    <w:rsid w:val="00022229"/>
    <w:rsid w:val="00023036"/>
    <w:rsid w:val="00023366"/>
    <w:rsid w:val="00024959"/>
    <w:rsid w:val="00024C5A"/>
    <w:rsid w:val="0002588F"/>
    <w:rsid w:val="00025B89"/>
    <w:rsid w:val="00025CDC"/>
    <w:rsid w:val="0002637B"/>
    <w:rsid w:val="000266B5"/>
    <w:rsid w:val="00027DCC"/>
    <w:rsid w:val="000300C9"/>
    <w:rsid w:val="00030664"/>
    <w:rsid w:val="00031AC6"/>
    <w:rsid w:val="00031D47"/>
    <w:rsid w:val="00031EAD"/>
    <w:rsid w:val="000323B0"/>
    <w:rsid w:val="0003269E"/>
    <w:rsid w:val="000328C1"/>
    <w:rsid w:val="000328DB"/>
    <w:rsid w:val="00033050"/>
    <w:rsid w:val="00033A42"/>
    <w:rsid w:val="00033D0E"/>
    <w:rsid w:val="00033E83"/>
    <w:rsid w:val="00034E11"/>
    <w:rsid w:val="00034F74"/>
    <w:rsid w:val="0003515F"/>
    <w:rsid w:val="00035423"/>
    <w:rsid w:val="000356E2"/>
    <w:rsid w:val="00035E19"/>
    <w:rsid w:val="00036470"/>
    <w:rsid w:val="000364A9"/>
    <w:rsid w:val="000364BD"/>
    <w:rsid w:val="00036EFC"/>
    <w:rsid w:val="00037087"/>
    <w:rsid w:val="00037ED5"/>
    <w:rsid w:val="00040648"/>
    <w:rsid w:val="000406B2"/>
    <w:rsid w:val="00040B02"/>
    <w:rsid w:val="00040D8A"/>
    <w:rsid w:val="00041305"/>
    <w:rsid w:val="0004174B"/>
    <w:rsid w:val="00041B38"/>
    <w:rsid w:val="0004201E"/>
    <w:rsid w:val="000422EA"/>
    <w:rsid w:val="000424C4"/>
    <w:rsid w:val="00043EE0"/>
    <w:rsid w:val="000445A6"/>
    <w:rsid w:val="000445AA"/>
    <w:rsid w:val="00044811"/>
    <w:rsid w:val="000453BF"/>
    <w:rsid w:val="00045514"/>
    <w:rsid w:val="00045735"/>
    <w:rsid w:val="000457EB"/>
    <w:rsid w:val="00045E5F"/>
    <w:rsid w:val="00046065"/>
    <w:rsid w:val="0004638C"/>
    <w:rsid w:val="0004695A"/>
    <w:rsid w:val="0004697C"/>
    <w:rsid w:val="00046D14"/>
    <w:rsid w:val="00046EF0"/>
    <w:rsid w:val="00046F34"/>
    <w:rsid w:val="0004734A"/>
    <w:rsid w:val="0004788F"/>
    <w:rsid w:val="00047912"/>
    <w:rsid w:val="00047A50"/>
    <w:rsid w:val="00050B8F"/>
    <w:rsid w:val="00051518"/>
    <w:rsid w:val="00052363"/>
    <w:rsid w:val="000526D8"/>
    <w:rsid w:val="00052D2C"/>
    <w:rsid w:val="0005364C"/>
    <w:rsid w:val="00053ABE"/>
    <w:rsid w:val="00054437"/>
    <w:rsid w:val="00054D35"/>
    <w:rsid w:val="00054D5C"/>
    <w:rsid w:val="000550C5"/>
    <w:rsid w:val="000555D5"/>
    <w:rsid w:val="000558A5"/>
    <w:rsid w:val="00055D98"/>
    <w:rsid w:val="00056073"/>
    <w:rsid w:val="00056520"/>
    <w:rsid w:val="00056780"/>
    <w:rsid w:val="00056C59"/>
    <w:rsid w:val="00057529"/>
    <w:rsid w:val="000579F0"/>
    <w:rsid w:val="0006000E"/>
    <w:rsid w:val="00060072"/>
    <w:rsid w:val="00060221"/>
    <w:rsid w:val="0006096A"/>
    <w:rsid w:val="0006108B"/>
    <w:rsid w:val="000612D9"/>
    <w:rsid w:val="00061325"/>
    <w:rsid w:val="000623E5"/>
    <w:rsid w:val="00062E3D"/>
    <w:rsid w:val="000630C3"/>
    <w:rsid w:val="000635FB"/>
    <w:rsid w:val="00063DC2"/>
    <w:rsid w:val="00063F29"/>
    <w:rsid w:val="000648A7"/>
    <w:rsid w:val="00065171"/>
    <w:rsid w:val="00065390"/>
    <w:rsid w:val="00065B7A"/>
    <w:rsid w:val="000665C2"/>
    <w:rsid w:val="0006681C"/>
    <w:rsid w:val="00067024"/>
    <w:rsid w:val="000703FA"/>
    <w:rsid w:val="00070E20"/>
    <w:rsid w:val="000712D3"/>
    <w:rsid w:val="000716D1"/>
    <w:rsid w:val="00071703"/>
    <w:rsid w:val="0007175E"/>
    <w:rsid w:val="00071925"/>
    <w:rsid w:val="00072374"/>
    <w:rsid w:val="00072678"/>
    <w:rsid w:val="000728DC"/>
    <w:rsid w:val="00072AA7"/>
    <w:rsid w:val="00072E26"/>
    <w:rsid w:val="000735BB"/>
    <w:rsid w:val="00073C9D"/>
    <w:rsid w:val="00073F42"/>
    <w:rsid w:val="00074121"/>
    <w:rsid w:val="00074486"/>
    <w:rsid w:val="00074A2B"/>
    <w:rsid w:val="00074EFA"/>
    <w:rsid w:val="0007502B"/>
    <w:rsid w:val="00075F66"/>
    <w:rsid w:val="00077029"/>
    <w:rsid w:val="00077165"/>
    <w:rsid w:val="00077186"/>
    <w:rsid w:val="00077301"/>
    <w:rsid w:val="000802D9"/>
    <w:rsid w:val="0008098A"/>
    <w:rsid w:val="00080C98"/>
    <w:rsid w:val="000814D6"/>
    <w:rsid w:val="0008219E"/>
    <w:rsid w:val="00082D64"/>
    <w:rsid w:val="00083951"/>
    <w:rsid w:val="00083D00"/>
    <w:rsid w:val="000843DC"/>
    <w:rsid w:val="00084B60"/>
    <w:rsid w:val="00084CD1"/>
    <w:rsid w:val="00085E61"/>
    <w:rsid w:val="000864B1"/>
    <w:rsid w:val="00086617"/>
    <w:rsid w:val="0008708F"/>
    <w:rsid w:val="000871E4"/>
    <w:rsid w:val="00087B9C"/>
    <w:rsid w:val="00090057"/>
    <w:rsid w:val="00090FB1"/>
    <w:rsid w:val="0009105A"/>
    <w:rsid w:val="00091146"/>
    <w:rsid w:val="000914C8"/>
    <w:rsid w:val="00091B29"/>
    <w:rsid w:val="00091F1E"/>
    <w:rsid w:val="000927CC"/>
    <w:rsid w:val="00093100"/>
    <w:rsid w:val="000937E4"/>
    <w:rsid w:val="00093EB3"/>
    <w:rsid w:val="00094FEF"/>
    <w:rsid w:val="000951E9"/>
    <w:rsid w:val="00095C44"/>
    <w:rsid w:val="00095E4C"/>
    <w:rsid w:val="00095EB3"/>
    <w:rsid w:val="000962B9"/>
    <w:rsid w:val="0009682E"/>
    <w:rsid w:val="00096D6B"/>
    <w:rsid w:val="00097163"/>
    <w:rsid w:val="00097366"/>
    <w:rsid w:val="000973CE"/>
    <w:rsid w:val="00097D23"/>
    <w:rsid w:val="000A0AD5"/>
    <w:rsid w:val="000A100B"/>
    <w:rsid w:val="000A1454"/>
    <w:rsid w:val="000A1DF6"/>
    <w:rsid w:val="000A2199"/>
    <w:rsid w:val="000A23AE"/>
    <w:rsid w:val="000A2E63"/>
    <w:rsid w:val="000A3049"/>
    <w:rsid w:val="000A32B7"/>
    <w:rsid w:val="000A4071"/>
    <w:rsid w:val="000A40A3"/>
    <w:rsid w:val="000A40AC"/>
    <w:rsid w:val="000A44DF"/>
    <w:rsid w:val="000A57AC"/>
    <w:rsid w:val="000A59EB"/>
    <w:rsid w:val="000A68D4"/>
    <w:rsid w:val="000B0195"/>
    <w:rsid w:val="000B0E91"/>
    <w:rsid w:val="000B0F21"/>
    <w:rsid w:val="000B15EB"/>
    <w:rsid w:val="000B307D"/>
    <w:rsid w:val="000B3B0F"/>
    <w:rsid w:val="000B4BD2"/>
    <w:rsid w:val="000B4F98"/>
    <w:rsid w:val="000B57A6"/>
    <w:rsid w:val="000B581C"/>
    <w:rsid w:val="000B5BC0"/>
    <w:rsid w:val="000B6280"/>
    <w:rsid w:val="000B707B"/>
    <w:rsid w:val="000B72D4"/>
    <w:rsid w:val="000B72D9"/>
    <w:rsid w:val="000B7344"/>
    <w:rsid w:val="000B751E"/>
    <w:rsid w:val="000B77E2"/>
    <w:rsid w:val="000B7B58"/>
    <w:rsid w:val="000C0277"/>
    <w:rsid w:val="000C0672"/>
    <w:rsid w:val="000C1372"/>
    <w:rsid w:val="000C2BC3"/>
    <w:rsid w:val="000C4C78"/>
    <w:rsid w:val="000C4EEB"/>
    <w:rsid w:val="000C50EB"/>
    <w:rsid w:val="000C5587"/>
    <w:rsid w:val="000C5A4C"/>
    <w:rsid w:val="000C639F"/>
    <w:rsid w:val="000C70CD"/>
    <w:rsid w:val="000C7135"/>
    <w:rsid w:val="000C7D88"/>
    <w:rsid w:val="000D146E"/>
    <w:rsid w:val="000D16C5"/>
    <w:rsid w:val="000D18D1"/>
    <w:rsid w:val="000D1D28"/>
    <w:rsid w:val="000D20B0"/>
    <w:rsid w:val="000D20B1"/>
    <w:rsid w:val="000D2909"/>
    <w:rsid w:val="000D2A7D"/>
    <w:rsid w:val="000D2BF2"/>
    <w:rsid w:val="000D300A"/>
    <w:rsid w:val="000D306E"/>
    <w:rsid w:val="000D365F"/>
    <w:rsid w:val="000D36F4"/>
    <w:rsid w:val="000D3F02"/>
    <w:rsid w:val="000D42EA"/>
    <w:rsid w:val="000D57CC"/>
    <w:rsid w:val="000D5BEF"/>
    <w:rsid w:val="000D5CF1"/>
    <w:rsid w:val="000D6085"/>
    <w:rsid w:val="000D6188"/>
    <w:rsid w:val="000D63A4"/>
    <w:rsid w:val="000D681C"/>
    <w:rsid w:val="000D690B"/>
    <w:rsid w:val="000D6CC3"/>
    <w:rsid w:val="000D7548"/>
    <w:rsid w:val="000D7EA9"/>
    <w:rsid w:val="000E0579"/>
    <w:rsid w:val="000E09DC"/>
    <w:rsid w:val="000E0BCB"/>
    <w:rsid w:val="000E10B5"/>
    <w:rsid w:val="000E1244"/>
    <w:rsid w:val="000E127E"/>
    <w:rsid w:val="000E1893"/>
    <w:rsid w:val="000E1943"/>
    <w:rsid w:val="000E1A46"/>
    <w:rsid w:val="000E20CE"/>
    <w:rsid w:val="000E2362"/>
    <w:rsid w:val="000E2D01"/>
    <w:rsid w:val="000E2DDE"/>
    <w:rsid w:val="000E3038"/>
    <w:rsid w:val="000E3B85"/>
    <w:rsid w:val="000E4241"/>
    <w:rsid w:val="000E46B9"/>
    <w:rsid w:val="000E4A63"/>
    <w:rsid w:val="000E512F"/>
    <w:rsid w:val="000E55F9"/>
    <w:rsid w:val="000E6580"/>
    <w:rsid w:val="000E65D6"/>
    <w:rsid w:val="000E6820"/>
    <w:rsid w:val="000E6B7B"/>
    <w:rsid w:val="000E6CBF"/>
    <w:rsid w:val="000E6E89"/>
    <w:rsid w:val="000E756C"/>
    <w:rsid w:val="000E758A"/>
    <w:rsid w:val="000F0300"/>
    <w:rsid w:val="000F0891"/>
    <w:rsid w:val="000F096B"/>
    <w:rsid w:val="000F18C1"/>
    <w:rsid w:val="000F1C5E"/>
    <w:rsid w:val="000F2922"/>
    <w:rsid w:val="000F306A"/>
    <w:rsid w:val="000F3729"/>
    <w:rsid w:val="000F38B7"/>
    <w:rsid w:val="000F3D18"/>
    <w:rsid w:val="000F5066"/>
    <w:rsid w:val="000F5826"/>
    <w:rsid w:val="000F5AFD"/>
    <w:rsid w:val="000F60DE"/>
    <w:rsid w:val="000F6201"/>
    <w:rsid w:val="000F71C0"/>
    <w:rsid w:val="000F7BF8"/>
    <w:rsid w:val="00100B59"/>
    <w:rsid w:val="00100F48"/>
    <w:rsid w:val="00101212"/>
    <w:rsid w:val="001013E4"/>
    <w:rsid w:val="001026EF"/>
    <w:rsid w:val="00102B07"/>
    <w:rsid w:val="001035ED"/>
    <w:rsid w:val="0010390E"/>
    <w:rsid w:val="001044CA"/>
    <w:rsid w:val="00104574"/>
    <w:rsid w:val="00105327"/>
    <w:rsid w:val="001053FB"/>
    <w:rsid w:val="00105624"/>
    <w:rsid w:val="00106113"/>
    <w:rsid w:val="0010673C"/>
    <w:rsid w:val="00106F02"/>
    <w:rsid w:val="001106F3"/>
    <w:rsid w:val="00110F7A"/>
    <w:rsid w:val="00111394"/>
    <w:rsid w:val="00111B87"/>
    <w:rsid w:val="00113832"/>
    <w:rsid w:val="0011648E"/>
    <w:rsid w:val="001169E4"/>
    <w:rsid w:val="00116DBE"/>
    <w:rsid w:val="00116E60"/>
    <w:rsid w:val="001174CE"/>
    <w:rsid w:val="001201DE"/>
    <w:rsid w:val="0012143E"/>
    <w:rsid w:val="001221D5"/>
    <w:rsid w:val="001230BF"/>
    <w:rsid w:val="001232FC"/>
    <w:rsid w:val="00123521"/>
    <w:rsid w:val="00123C84"/>
    <w:rsid w:val="001242A2"/>
    <w:rsid w:val="00124C2A"/>
    <w:rsid w:val="001257DF"/>
    <w:rsid w:val="00125ED3"/>
    <w:rsid w:val="00125FE4"/>
    <w:rsid w:val="00126F60"/>
    <w:rsid w:val="00127459"/>
    <w:rsid w:val="00127988"/>
    <w:rsid w:val="00127A31"/>
    <w:rsid w:val="00127F04"/>
    <w:rsid w:val="0013013A"/>
    <w:rsid w:val="001304EB"/>
    <w:rsid w:val="00130812"/>
    <w:rsid w:val="00130B20"/>
    <w:rsid w:val="00130C9B"/>
    <w:rsid w:val="00130D34"/>
    <w:rsid w:val="00131345"/>
    <w:rsid w:val="00131CAF"/>
    <w:rsid w:val="00132584"/>
    <w:rsid w:val="001330E3"/>
    <w:rsid w:val="001337AC"/>
    <w:rsid w:val="00134859"/>
    <w:rsid w:val="00134E07"/>
    <w:rsid w:val="0013520E"/>
    <w:rsid w:val="00135611"/>
    <w:rsid w:val="00135839"/>
    <w:rsid w:val="00135E8E"/>
    <w:rsid w:val="00136922"/>
    <w:rsid w:val="00137075"/>
    <w:rsid w:val="00140EB5"/>
    <w:rsid w:val="00142D09"/>
    <w:rsid w:val="00143075"/>
    <w:rsid w:val="001430D4"/>
    <w:rsid w:val="001433CA"/>
    <w:rsid w:val="00143A65"/>
    <w:rsid w:val="00144093"/>
    <w:rsid w:val="001444B7"/>
    <w:rsid w:val="0014478D"/>
    <w:rsid w:val="0014487A"/>
    <w:rsid w:val="00144981"/>
    <w:rsid w:val="00144EFF"/>
    <w:rsid w:val="001450DD"/>
    <w:rsid w:val="00145AD1"/>
    <w:rsid w:val="00145EC0"/>
    <w:rsid w:val="0014621E"/>
    <w:rsid w:val="001465F8"/>
    <w:rsid w:val="00146865"/>
    <w:rsid w:val="00146A61"/>
    <w:rsid w:val="001479C0"/>
    <w:rsid w:val="00147CEB"/>
    <w:rsid w:val="00147EC5"/>
    <w:rsid w:val="0015098E"/>
    <w:rsid w:val="001509B1"/>
    <w:rsid w:val="00150F08"/>
    <w:rsid w:val="001515D0"/>
    <w:rsid w:val="00153562"/>
    <w:rsid w:val="00153586"/>
    <w:rsid w:val="001536C2"/>
    <w:rsid w:val="00153808"/>
    <w:rsid w:val="00153B56"/>
    <w:rsid w:val="00153C21"/>
    <w:rsid w:val="00153E1E"/>
    <w:rsid w:val="0015535D"/>
    <w:rsid w:val="00155674"/>
    <w:rsid w:val="00155B5E"/>
    <w:rsid w:val="00156555"/>
    <w:rsid w:val="00156EC2"/>
    <w:rsid w:val="00156F87"/>
    <w:rsid w:val="00157445"/>
    <w:rsid w:val="00157BA5"/>
    <w:rsid w:val="0016061B"/>
    <w:rsid w:val="00160826"/>
    <w:rsid w:val="001611DB"/>
    <w:rsid w:val="001624D0"/>
    <w:rsid w:val="0016269F"/>
    <w:rsid w:val="001626D0"/>
    <w:rsid w:val="00162764"/>
    <w:rsid w:val="00162AF2"/>
    <w:rsid w:val="0016321B"/>
    <w:rsid w:val="0016459B"/>
    <w:rsid w:val="00164AAD"/>
    <w:rsid w:val="00166391"/>
    <w:rsid w:val="001666B6"/>
    <w:rsid w:val="0016760A"/>
    <w:rsid w:val="0017001E"/>
    <w:rsid w:val="00170164"/>
    <w:rsid w:val="00170415"/>
    <w:rsid w:val="00170551"/>
    <w:rsid w:val="0017099A"/>
    <w:rsid w:val="001713F7"/>
    <w:rsid w:val="00171483"/>
    <w:rsid w:val="001725ED"/>
    <w:rsid w:val="00172906"/>
    <w:rsid w:val="00172B11"/>
    <w:rsid w:val="0017303F"/>
    <w:rsid w:val="001731A7"/>
    <w:rsid w:val="00173394"/>
    <w:rsid w:val="00173C77"/>
    <w:rsid w:val="00173CEF"/>
    <w:rsid w:val="00173E39"/>
    <w:rsid w:val="0017412B"/>
    <w:rsid w:val="00174280"/>
    <w:rsid w:val="00174C0F"/>
    <w:rsid w:val="00175037"/>
    <w:rsid w:val="00175095"/>
    <w:rsid w:val="00175444"/>
    <w:rsid w:val="0017626D"/>
    <w:rsid w:val="001763A5"/>
    <w:rsid w:val="0017680E"/>
    <w:rsid w:val="001770D9"/>
    <w:rsid w:val="00177413"/>
    <w:rsid w:val="001774E4"/>
    <w:rsid w:val="001813D9"/>
    <w:rsid w:val="001818F8"/>
    <w:rsid w:val="00181CD6"/>
    <w:rsid w:val="00182301"/>
    <w:rsid w:val="0018260E"/>
    <w:rsid w:val="0018263E"/>
    <w:rsid w:val="00182934"/>
    <w:rsid w:val="0018325C"/>
    <w:rsid w:val="001832BC"/>
    <w:rsid w:val="00183322"/>
    <w:rsid w:val="00183356"/>
    <w:rsid w:val="001834DC"/>
    <w:rsid w:val="0018380C"/>
    <w:rsid w:val="001840BC"/>
    <w:rsid w:val="001840C1"/>
    <w:rsid w:val="00184BC7"/>
    <w:rsid w:val="0018545E"/>
    <w:rsid w:val="00185BDC"/>
    <w:rsid w:val="0018634A"/>
    <w:rsid w:val="0018667E"/>
    <w:rsid w:val="001870B4"/>
    <w:rsid w:val="00187F77"/>
    <w:rsid w:val="001907CE"/>
    <w:rsid w:val="0019136E"/>
    <w:rsid w:val="0019172E"/>
    <w:rsid w:val="001917F2"/>
    <w:rsid w:val="00191F4D"/>
    <w:rsid w:val="0019314E"/>
    <w:rsid w:val="00193A4F"/>
    <w:rsid w:val="00195522"/>
    <w:rsid w:val="00195E26"/>
    <w:rsid w:val="00195F62"/>
    <w:rsid w:val="00196DA7"/>
    <w:rsid w:val="001975C4"/>
    <w:rsid w:val="001978D8"/>
    <w:rsid w:val="001A0798"/>
    <w:rsid w:val="001A18B0"/>
    <w:rsid w:val="001A19EB"/>
    <w:rsid w:val="001A214A"/>
    <w:rsid w:val="001A2839"/>
    <w:rsid w:val="001A283B"/>
    <w:rsid w:val="001A3469"/>
    <w:rsid w:val="001A39FC"/>
    <w:rsid w:val="001A3A42"/>
    <w:rsid w:val="001A4DF9"/>
    <w:rsid w:val="001A57AA"/>
    <w:rsid w:val="001A5E34"/>
    <w:rsid w:val="001A6EA2"/>
    <w:rsid w:val="001A79D4"/>
    <w:rsid w:val="001B0315"/>
    <w:rsid w:val="001B0E59"/>
    <w:rsid w:val="001B0ECB"/>
    <w:rsid w:val="001B17FD"/>
    <w:rsid w:val="001B1D19"/>
    <w:rsid w:val="001B4228"/>
    <w:rsid w:val="001B5314"/>
    <w:rsid w:val="001B6366"/>
    <w:rsid w:val="001B636D"/>
    <w:rsid w:val="001B638A"/>
    <w:rsid w:val="001B6BBB"/>
    <w:rsid w:val="001B71BA"/>
    <w:rsid w:val="001B7726"/>
    <w:rsid w:val="001C0EC7"/>
    <w:rsid w:val="001C1AF0"/>
    <w:rsid w:val="001C2751"/>
    <w:rsid w:val="001C33E2"/>
    <w:rsid w:val="001C388B"/>
    <w:rsid w:val="001C3C5A"/>
    <w:rsid w:val="001C40E2"/>
    <w:rsid w:val="001C4741"/>
    <w:rsid w:val="001C48EE"/>
    <w:rsid w:val="001C4E89"/>
    <w:rsid w:val="001C56E6"/>
    <w:rsid w:val="001C6048"/>
    <w:rsid w:val="001C6065"/>
    <w:rsid w:val="001C76B6"/>
    <w:rsid w:val="001C7780"/>
    <w:rsid w:val="001C7D99"/>
    <w:rsid w:val="001D009A"/>
    <w:rsid w:val="001D093F"/>
    <w:rsid w:val="001D1861"/>
    <w:rsid w:val="001D1F27"/>
    <w:rsid w:val="001D1F98"/>
    <w:rsid w:val="001D1FEA"/>
    <w:rsid w:val="001D238E"/>
    <w:rsid w:val="001D2421"/>
    <w:rsid w:val="001D257D"/>
    <w:rsid w:val="001D2CF6"/>
    <w:rsid w:val="001D2F29"/>
    <w:rsid w:val="001D445C"/>
    <w:rsid w:val="001D48F7"/>
    <w:rsid w:val="001D499D"/>
    <w:rsid w:val="001D548E"/>
    <w:rsid w:val="001D56E8"/>
    <w:rsid w:val="001D71E2"/>
    <w:rsid w:val="001E0958"/>
    <w:rsid w:val="001E0E70"/>
    <w:rsid w:val="001E1690"/>
    <w:rsid w:val="001E1727"/>
    <w:rsid w:val="001E1E67"/>
    <w:rsid w:val="001E20D4"/>
    <w:rsid w:val="001E24E5"/>
    <w:rsid w:val="001E2525"/>
    <w:rsid w:val="001E2A15"/>
    <w:rsid w:val="001E2B16"/>
    <w:rsid w:val="001E3543"/>
    <w:rsid w:val="001E3D8E"/>
    <w:rsid w:val="001E5CF9"/>
    <w:rsid w:val="001E5D3A"/>
    <w:rsid w:val="001E73A4"/>
    <w:rsid w:val="001E7448"/>
    <w:rsid w:val="001E770C"/>
    <w:rsid w:val="001E7772"/>
    <w:rsid w:val="001E791B"/>
    <w:rsid w:val="001F03CA"/>
    <w:rsid w:val="001F04E0"/>
    <w:rsid w:val="001F0E1F"/>
    <w:rsid w:val="001F189B"/>
    <w:rsid w:val="001F2845"/>
    <w:rsid w:val="001F2888"/>
    <w:rsid w:val="001F2FDD"/>
    <w:rsid w:val="001F3021"/>
    <w:rsid w:val="001F3CCB"/>
    <w:rsid w:val="001F40DF"/>
    <w:rsid w:val="001F46AD"/>
    <w:rsid w:val="001F4D7D"/>
    <w:rsid w:val="001F5C32"/>
    <w:rsid w:val="001F6324"/>
    <w:rsid w:val="001F644C"/>
    <w:rsid w:val="001F669E"/>
    <w:rsid w:val="001F6866"/>
    <w:rsid w:val="001F7568"/>
    <w:rsid w:val="001F7B46"/>
    <w:rsid w:val="00200125"/>
    <w:rsid w:val="00200CAB"/>
    <w:rsid w:val="00201EFF"/>
    <w:rsid w:val="002025EE"/>
    <w:rsid w:val="002030CA"/>
    <w:rsid w:val="002033AD"/>
    <w:rsid w:val="002033C9"/>
    <w:rsid w:val="00203509"/>
    <w:rsid w:val="0020350E"/>
    <w:rsid w:val="00203E88"/>
    <w:rsid w:val="00204090"/>
    <w:rsid w:val="002043B5"/>
    <w:rsid w:val="00205CDD"/>
    <w:rsid w:val="00206C05"/>
    <w:rsid w:val="00206E90"/>
    <w:rsid w:val="002079A8"/>
    <w:rsid w:val="00207A27"/>
    <w:rsid w:val="0021003D"/>
    <w:rsid w:val="00211881"/>
    <w:rsid w:val="00212E0E"/>
    <w:rsid w:val="002130C0"/>
    <w:rsid w:val="002130C2"/>
    <w:rsid w:val="002132C2"/>
    <w:rsid w:val="00214CB4"/>
    <w:rsid w:val="002151EC"/>
    <w:rsid w:val="00215820"/>
    <w:rsid w:val="00216D58"/>
    <w:rsid w:val="00216D72"/>
    <w:rsid w:val="00216E60"/>
    <w:rsid w:val="002170CE"/>
    <w:rsid w:val="00217193"/>
    <w:rsid w:val="002179DE"/>
    <w:rsid w:val="00217A9C"/>
    <w:rsid w:val="002212E5"/>
    <w:rsid w:val="002219AD"/>
    <w:rsid w:val="002228E5"/>
    <w:rsid w:val="00222CEC"/>
    <w:rsid w:val="00223108"/>
    <w:rsid w:val="0022353F"/>
    <w:rsid w:val="002241EA"/>
    <w:rsid w:val="00224320"/>
    <w:rsid w:val="00225287"/>
    <w:rsid w:val="00225BDE"/>
    <w:rsid w:val="00225D8B"/>
    <w:rsid w:val="002262CD"/>
    <w:rsid w:val="002264D8"/>
    <w:rsid w:val="00226B7A"/>
    <w:rsid w:val="0022768B"/>
    <w:rsid w:val="002277EF"/>
    <w:rsid w:val="0022788B"/>
    <w:rsid w:val="00227918"/>
    <w:rsid w:val="00227C08"/>
    <w:rsid w:val="0023007E"/>
    <w:rsid w:val="002303A0"/>
    <w:rsid w:val="00230BED"/>
    <w:rsid w:val="0023126D"/>
    <w:rsid w:val="00231685"/>
    <w:rsid w:val="0023192E"/>
    <w:rsid w:val="00231B0A"/>
    <w:rsid w:val="002322B2"/>
    <w:rsid w:val="00233025"/>
    <w:rsid w:val="00233B25"/>
    <w:rsid w:val="00233B61"/>
    <w:rsid w:val="002351D4"/>
    <w:rsid w:val="0023592D"/>
    <w:rsid w:val="00236F05"/>
    <w:rsid w:val="00237060"/>
    <w:rsid w:val="0023738F"/>
    <w:rsid w:val="0024016C"/>
    <w:rsid w:val="0024042D"/>
    <w:rsid w:val="00240847"/>
    <w:rsid w:val="00240CE0"/>
    <w:rsid w:val="002410E0"/>
    <w:rsid w:val="002415E4"/>
    <w:rsid w:val="0024160F"/>
    <w:rsid w:val="002416F2"/>
    <w:rsid w:val="00241B63"/>
    <w:rsid w:val="00242996"/>
    <w:rsid w:val="00242EB5"/>
    <w:rsid w:val="00243B90"/>
    <w:rsid w:val="002440F1"/>
    <w:rsid w:val="002444E6"/>
    <w:rsid w:val="002448E2"/>
    <w:rsid w:val="00244DC1"/>
    <w:rsid w:val="00245952"/>
    <w:rsid w:val="002468FB"/>
    <w:rsid w:val="00246B44"/>
    <w:rsid w:val="00246E1D"/>
    <w:rsid w:val="00247FBF"/>
    <w:rsid w:val="00250041"/>
    <w:rsid w:val="002504CA"/>
    <w:rsid w:val="00250598"/>
    <w:rsid w:val="002509BA"/>
    <w:rsid w:val="00250D73"/>
    <w:rsid w:val="00250DB1"/>
    <w:rsid w:val="00250E9B"/>
    <w:rsid w:val="002515DE"/>
    <w:rsid w:val="00251CF9"/>
    <w:rsid w:val="0025207D"/>
    <w:rsid w:val="00252C4B"/>
    <w:rsid w:val="002532D1"/>
    <w:rsid w:val="002535E1"/>
    <w:rsid w:val="00253F09"/>
    <w:rsid w:val="00254312"/>
    <w:rsid w:val="00254447"/>
    <w:rsid w:val="002547A2"/>
    <w:rsid w:val="002550F9"/>
    <w:rsid w:val="00255815"/>
    <w:rsid w:val="00256195"/>
    <w:rsid w:val="00256220"/>
    <w:rsid w:val="00256774"/>
    <w:rsid w:val="002569BD"/>
    <w:rsid w:val="00256C68"/>
    <w:rsid w:val="0025703F"/>
    <w:rsid w:val="0025711C"/>
    <w:rsid w:val="00257658"/>
    <w:rsid w:val="00257A58"/>
    <w:rsid w:val="00261401"/>
    <w:rsid w:val="00261CD8"/>
    <w:rsid w:val="00262AED"/>
    <w:rsid w:val="00262F72"/>
    <w:rsid w:val="00263005"/>
    <w:rsid w:val="0026367A"/>
    <w:rsid w:val="00264E4D"/>
    <w:rsid w:val="00264EA3"/>
    <w:rsid w:val="002650F2"/>
    <w:rsid w:val="002655C8"/>
    <w:rsid w:val="00265855"/>
    <w:rsid w:val="00265BB2"/>
    <w:rsid w:val="00266DA9"/>
    <w:rsid w:val="002671DB"/>
    <w:rsid w:val="0026794A"/>
    <w:rsid w:val="00267BA9"/>
    <w:rsid w:val="002701C6"/>
    <w:rsid w:val="00270793"/>
    <w:rsid w:val="00271897"/>
    <w:rsid w:val="00271CBB"/>
    <w:rsid w:val="002723C8"/>
    <w:rsid w:val="002723DE"/>
    <w:rsid w:val="002729A3"/>
    <w:rsid w:val="00272C76"/>
    <w:rsid w:val="0027354E"/>
    <w:rsid w:val="0027394D"/>
    <w:rsid w:val="00273B73"/>
    <w:rsid w:val="0027408C"/>
    <w:rsid w:val="0027486B"/>
    <w:rsid w:val="0027538C"/>
    <w:rsid w:val="0027549B"/>
    <w:rsid w:val="0027586C"/>
    <w:rsid w:val="00275DA8"/>
    <w:rsid w:val="0027618C"/>
    <w:rsid w:val="00276DB1"/>
    <w:rsid w:val="0027708A"/>
    <w:rsid w:val="002773E1"/>
    <w:rsid w:val="002801BF"/>
    <w:rsid w:val="0028132C"/>
    <w:rsid w:val="00281C7D"/>
    <w:rsid w:val="00282569"/>
    <w:rsid w:val="002828E8"/>
    <w:rsid w:val="00282F4D"/>
    <w:rsid w:val="002838D5"/>
    <w:rsid w:val="00283BC8"/>
    <w:rsid w:val="00284282"/>
    <w:rsid w:val="00284747"/>
    <w:rsid w:val="00284BC0"/>
    <w:rsid w:val="00285123"/>
    <w:rsid w:val="002852BD"/>
    <w:rsid w:val="00286705"/>
    <w:rsid w:val="00286E5F"/>
    <w:rsid w:val="00286FB2"/>
    <w:rsid w:val="002870E0"/>
    <w:rsid w:val="002871AF"/>
    <w:rsid w:val="00287253"/>
    <w:rsid w:val="00287752"/>
    <w:rsid w:val="00287F7B"/>
    <w:rsid w:val="00290692"/>
    <w:rsid w:val="00290AA3"/>
    <w:rsid w:val="00292DCA"/>
    <w:rsid w:val="0029323E"/>
    <w:rsid w:val="0029333A"/>
    <w:rsid w:val="002935F9"/>
    <w:rsid w:val="002939CC"/>
    <w:rsid w:val="002949C5"/>
    <w:rsid w:val="002950F0"/>
    <w:rsid w:val="00295170"/>
    <w:rsid w:val="002952E6"/>
    <w:rsid w:val="002956EC"/>
    <w:rsid w:val="00295D5F"/>
    <w:rsid w:val="0029617C"/>
    <w:rsid w:val="0029675D"/>
    <w:rsid w:val="00296C28"/>
    <w:rsid w:val="00296EE4"/>
    <w:rsid w:val="002972D3"/>
    <w:rsid w:val="00297A17"/>
    <w:rsid w:val="00297B07"/>
    <w:rsid w:val="002A004C"/>
    <w:rsid w:val="002A029E"/>
    <w:rsid w:val="002A098F"/>
    <w:rsid w:val="002A0BE6"/>
    <w:rsid w:val="002A1732"/>
    <w:rsid w:val="002A1E7B"/>
    <w:rsid w:val="002A1EE6"/>
    <w:rsid w:val="002A1FC7"/>
    <w:rsid w:val="002A2057"/>
    <w:rsid w:val="002A277B"/>
    <w:rsid w:val="002A28F3"/>
    <w:rsid w:val="002A3AE0"/>
    <w:rsid w:val="002A3BEF"/>
    <w:rsid w:val="002A3E34"/>
    <w:rsid w:val="002A4254"/>
    <w:rsid w:val="002A42EB"/>
    <w:rsid w:val="002A5F96"/>
    <w:rsid w:val="002A6061"/>
    <w:rsid w:val="002A64AA"/>
    <w:rsid w:val="002A65CB"/>
    <w:rsid w:val="002A6B9E"/>
    <w:rsid w:val="002A7124"/>
    <w:rsid w:val="002A7912"/>
    <w:rsid w:val="002B00B5"/>
    <w:rsid w:val="002B0E3F"/>
    <w:rsid w:val="002B0F42"/>
    <w:rsid w:val="002B130C"/>
    <w:rsid w:val="002B15CA"/>
    <w:rsid w:val="002B1E10"/>
    <w:rsid w:val="002B2963"/>
    <w:rsid w:val="002B2A76"/>
    <w:rsid w:val="002B334D"/>
    <w:rsid w:val="002B392D"/>
    <w:rsid w:val="002B523C"/>
    <w:rsid w:val="002B5FC1"/>
    <w:rsid w:val="002B606E"/>
    <w:rsid w:val="002B6260"/>
    <w:rsid w:val="002B6652"/>
    <w:rsid w:val="002C163D"/>
    <w:rsid w:val="002C1F84"/>
    <w:rsid w:val="002C210A"/>
    <w:rsid w:val="002C26B4"/>
    <w:rsid w:val="002C308C"/>
    <w:rsid w:val="002C32A2"/>
    <w:rsid w:val="002C3797"/>
    <w:rsid w:val="002C3EBB"/>
    <w:rsid w:val="002C40B2"/>
    <w:rsid w:val="002C4729"/>
    <w:rsid w:val="002C4987"/>
    <w:rsid w:val="002C4C55"/>
    <w:rsid w:val="002C4C65"/>
    <w:rsid w:val="002C4CBD"/>
    <w:rsid w:val="002C4FC1"/>
    <w:rsid w:val="002C521A"/>
    <w:rsid w:val="002C527E"/>
    <w:rsid w:val="002C5937"/>
    <w:rsid w:val="002C5E37"/>
    <w:rsid w:val="002C6009"/>
    <w:rsid w:val="002C6859"/>
    <w:rsid w:val="002C6EA5"/>
    <w:rsid w:val="002C71F7"/>
    <w:rsid w:val="002C79ED"/>
    <w:rsid w:val="002C7C93"/>
    <w:rsid w:val="002D00ED"/>
    <w:rsid w:val="002D00FC"/>
    <w:rsid w:val="002D0485"/>
    <w:rsid w:val="002D099A"/>
    <w:rsid w:val="002D0E58"/>
    <w:rsid w:val="002D1008"/>
    <w:rsid w:val="002D1212"/>
    <w:rsid w:val="002D1332"/>
    <w:rsid w:val="002D2390"/>
    <w:rsid w:val="002D402B"/>
    <w:rsid w:val="002D422B"/>
    <w:rsid w:val="002D4D2A"/>
    <w:rsid w:val="002D521D"/>
    <w:rsid w:val="002D5799"/>
    <w:rsid w:val="002D5AD4"/>
    <w:rsid w:val="002D5D8C"/>
    <w:rsid w:val="002D655F"/>
    <w:rsid w:val="002D71FF"/>
    <w:rsid w:val="002D743C"/>
    <w:rsid w:val="002D79B9"/>
    <w:rsid w:val="002D7E20"/>
    <w:rsid w:val="002E001F"/>
    <w:rsid w:val="002E0112"/>
    <w:rsid w:val="002E0C1A"/>
    <w:rsid w:val="002E13A2"/>
    <w:rsid w:val="002E1662"/>
    <w:rsid w:val="002E26F5"/>
    <w:rsid w:val="002E278C"/>
    <w:rsid w:val="002E3862"/>
    <w:rsid w:val="002E39B0"/>
    <w:rsid w:val="002E3EAB"/>
    <w:rsid w:val="002E4322"/>
    <w:rsid w:val="002E4A8C"/>
    <w:rsid w:val="002E6C01"/>
    <w:rsid w:val="002E6E40"/>
    <w:rsid w:val="002E7C08"/>
    <w:rsid w:val="002F1BB8"/>
    <w:rsid w:val="002F1BF4"/>
    <w:rsid w:val="002F22F8"/>
    <w:rsid w:val="002F2C93"/>
    <w:rsid w:val="002F2FC9"/>
    <w:rsid w:val="002F348F"/>
    <w:rsid w:val="002F3756"/>
    <w:rsid w:val="002F3D72"/>
    <w:rsid w:val="002F4221"/>
    <w:rsid w:val="002F448E"/>
    <w:rsid w:val="002F4965"/>
    <w:rsid w:val="002F4FFE"/>
    <w:rsid w:val="002F5435"/>
    <w:rsid w:val="002F5CEF"/>
    <w:rsid w:val="002F697D"/>
    <w:rsid w:val="002F7478"/>
    <w:rsid w:val="002F75A4"/>
    <w:rsid w:val="0030024F"/>
    <w:rsid w:val="00300300"/>
    <w:rsid w:val="00300529"/>
    <w:rsid w:val="003009AB"/>
    <w:rsid w:val="0030171B"/>
    <w:rsid w:val="0030175D"/>
    <w:rsid w:val="00301926"/>
    <w:rsid w:val="00301B36"/>
    <w:rsid w:val="00302126"/>
    <w:rsid w:val="00302293"/>
    <w:rsid w:val="003024D0"/>
    <w:rsid w:val="00302558"/>
    <w:rsid w:val="0030412E"/>
    <w:rsid w:val="00304D6F"/>
    <w:rsid w:val="003050D9"/>
    <w:rsid w:val="00305B73"/>
    <w:rsid w:val="00305CA6"/>
    <w:rsid w:val="00305F92"/>
    <w:rsid w:val="00306438"/>
    <w:rsid w:val="003071ED"/>
    <w:rsid w:val="00307508"/>
    <w:rsid w:val="0030778F"/>
    <w:rsid w:val="00310624"/>
    <w:rsid w:val="003113AD"/>
    <w:rsid w:val="00311A03"/>
    <w:rsid w:val="003121A7"/>
    <w:rsid w:val="0031242D"/>
    <w:rsid w:val="00312619"/>
    <w:rsid w:val="00312DE9"/>
    <w:rsid w:val="00313315"/>
    <w:rsid w:val="0031339D"/>
    <w:rsid w:val="00313828"/>
    <w:rsid w:val="00313C6F"/>
    <w:rsid w:val="0031449F"/>
    <w:rsid w:val="003147FF"/>
    <w:rsid w:val="00314822"/>
    <w:rsid w:val="00314929"/>
    <w:rsid w:val="00315501"/>
    <w:rsid w:val="003156BD"/>
    <w:rsid w:val="00315782"/>
    <w:rsid w:val="00315889"/>
    <w:rsid w:val="003171C5"/>
    <w:rsid w:val="003209A8"/>
    <w:rsid w:val="00320D9F"/>
    <w:rsid w:val="00321563"/>
    <w:rsid w:val="00321E83"/>
    <w:rsid w:val="00322247"/>
    <w:rsid w:val="00322252"/>
    <w:rsid w:val="0032228C"/>
    <w:rsid w:val="003239D3"/>
    <w:rsid w:val="0032491E"/>
    <w:rsid w:val="00325CBE"/>
    <w:rsid w:val="00325E53"/>
    <w:rsid w:val="003269B8"/>
    <w:rsid w:val="003276FD"/>
    <w:rsid w:val="003277D1"/>
    <w:rsid w:val="003279BB"/>
    <w:rsid w:val="00327B50"/>
    <w:rsid w:val="00327BF4"/>
    <w:rsid w:val="00327DB4"/>
    <w:rsid w:val="00327E8C"/>
    <w:rsid w:val="003302C9"/>
    <w:rsid w:val="00330D13"/>
    <w:rsid w:val="0033103F"/>
    <w:rsid w:val="0033121A"/>
    <w:rsid w:val="00331475"/>
    <w:rsid w:val="00331B17"/>
    <w:rsid w:val="003325A6"/>
    <w:rsid w:val="00332657"/>
    <w:rsid w:val="00332F63"/>
    <w:rsid w:val="003331FD"/>
    <w:rsid w:val="00333638"/>
    <w:rsid w:val="003339D1"/>
    <w:rsid w:val="003350B0"/>
    <w:rsid w:val="0033542B"/>
    <w:rsid w:val="0033554F"/>
    <w:rsid w:val="00335BB0"/>
    <w:rsid w:val="00337505"/>
    <w:rsid w:val="0033799F"/>
    <w:rsid w:val="00337BB2"/>
    <w:rsid w:val="00341E93"/>
    <w:rsid w:val="0034274B"/>
    <w:rsid w:val="003429EF"/>
    <w:rsid w:val="00342FF7"/>
    <w:rsid w:val="00343085"/>
    <w:rsid w:val="003431D5"/>
    <w:rsid w:val="003433A2"/>
    <w:rsid w:val="00343477"/>
    <w:rsid w:val="00343828"/>
    <w:rsid w:val="00344A55"/>
    <w:rsid w:val="00344FDE"/>
    <w:rsid w:val="00345B87"/>
    <w:rsid w:val="00345D18"/>
    <w:rsid w:val="00346254"/>
    <w:rsid w:val="00346896"/>
    <w:rsid w:val="003472E4"/>
    <w:rsid w:val="00347461"/>
    <w:rsid w:val="00347532"/>
    <w:rsid w:val="00347B46"/>
    <w:rsid w:val="00350051"/>
    <w:rsid w:val="00350D6E"/>
    <w:rsid w:val="00350F19"/>
    <w:rsid w:val="00351104"/>
    <w:rsid w:val="00351456"/>
    <w:rsid w:val="003520FA"/>
    <w:rsid w:val="003523DA"/>
    <w:rsid w:val="003529A3"/>
    <w:rsid w:val="00353A29"/>
    <w:rsid w:val="00353E0F"/>
    <w:rsid w:val="003541A1"/>
    <w:rsid w:val="00354A24"/>
    <w:rsid w:val="00355933"/>
    <w:rsid w:val="00356157"/>
    <w:rsid w:val="0035618C"/>
    <w:rsid w:val="003574AC"/>
    <w:rsid w:val="003577C2"/>
    <w:rsid w:val="00357DAC"/>
    <w:rsid w:val="00360C54"/>
    <w:rsid w:val="00360D98"/>
    <w:rsid w:val="003625C2"/>
    <w:rsid w:val="00363B0F"/>
    <w:rsid w:val="003640C4"/>
    <w:rsid w:val="00364279"/>
    <w:rsid w:val="00364545"/>
    <w:rsid w:val="003645C1"/>
    <w:rsid w:val="00364C11"/>
    <w:rsid w:val="00365A41"/>
    <w:rsid w:val="0036619D"/>
    <w:rsid w:val="003666AC"/>
    <w:rsid w:val="00366A40"/>
    <w:rsid w:val="003701E9"/>
    <w:rsid w:val="00370463"/>
    <w:rsid w:val="00370C3B"/>
    <w:rsid w:val="00371B37"/>
    <w:rsid w:val="00372506"/>
    <w:rsid w:val="00372F7B"/>
    <w:rsid w:val="00373574"/>
    <w:rsid w:val="003745A7"/>
    <w:rsid w:val="00374719"/>
    <w:rsid w:val="003748FB"/>
    <w:rsid w:val="00374E95"/>
    <w:rsid w:val="00374FD7"/>
    <w:rsid w:val="0037515F"/>
    <w:rsid w:val="003759D7"/>
    <w:rsid w:val="0037676F"/>
    <w:rsid w:val="003767CF"/>
    <w:rsid w:val="00377104"/>
    <w:rsid w:val="0037729E"/>
    <w:rsid w:val="00377D47"/>
    <w:rsid w:val="003802E2"/>
    <w:rsid w:val="00380D3A"/>
    <w:rsid w:val="00381089"/>
    <w:rsid w:val="00381382"/>
    <w:rsid w:val="00381CD1"/>
    <w:rsid w:val="00382075"/>
    <w:rsid w:val="00382C7D"/>
    <w:rsid w:val="00383467"/>
    <w:rsid w:val="00383997"/>
    <w:rsid w:val="00383D32"/>
    <w:rsid w:val="00383E67"/>
    <w:rsid w:val="0038428D"/>
    <w:rsid w:val="0038475A"/>
    <w:rsid w:val="003849D6"/>
    <w:rsid w:val="00384EC7"/>
    <w:rsid w:val="00386079"/>
    <w:rsid w:val="003864BF"/>
    <w:rsid w:val="00386656"/>
    <w:rsid w:val="00386E3C"/>
    <w:rsid w:val="00386FD5"/>
    <w:rsid w:val="00387421"/>
    <w:rsid w:val="003878DF"/>
    <w:rsid w:val="00387B32"/>
    <w:rsid w:val="003906E3"/>
    <w:rsid w:val="0039097D"/>
    <w:rsid w:val="003910FF"/>
    <w:rsid w:val="00391567"/>
    <w:rsid w:val="00392427"/>
    <w:rsid w:val="00393286"/>
    <w:rsid w:val="003935BA"/>
    <w:rsid w:val="00393B18"/>
    <w:rsid w:val="00394808"/>
    <w:rsid w:val="00394A4C"/>
    <w:rsid w:val="00394C24"/>
    <w:rsid w:val="00394EE6"/>
    <w:rsid w:val="00394FE0"/>
    <w:rsid w:val="003976FA"/>
    <w:rsid w:val="00397748"/>
    <w:rsid w:val="003A04E1"/>
    <w:rsid w:val="003A10AA"/>
    <w:rsid w:val="003A1171"/>
    <w:rsid w:val="003A1A46"/>
    <w:rsid w:val="003A1B2A"/>
    <w:rsid w:val="003A21B1"/>
    <w:rsid w:val="003A251B"/>
    <w:rsid w:val="003A281F"/>
    <w:rsid w:val="003A2827"/>
    <w:rsid w:val="003A30C1"/>
    <w:rsid w:val="003A3650"/>
    <w:rsid w:val="003A3D33"/>
    <w:rsid w:val="003A4396"/>
    <w:rsid w:val="003A4D31"/>
    <w:rsid w:val="003A5D58"/>
    <w:rsid w:val="003A621F"/>
    <w:rsid w:val="003A68FC"/>
    <w:rsid w:val="003A6959"/>
    <w:rsid w:val="003A6DA9"/>
    <w:rsid w:val="003B0495"/>
    <w:rsid w:val="003B0896"/>
    <w:rsid w:val="003B27FA"/>
    <w:rsid w:val="003B33D5"/>
    <w:rsid w:val="003B398A"/>
    <w:rsid w:val="003B3CE0"/>
    <w:rsid w:val="003B462C"/>
    <w:rsid w:val="003B4667"/>
    <w:rsid w:val="003B47F2"/>
    <w:rsid w:val="003B4983"/>
    <w:rsid w:val="003B510B"/>
    <w:rsid w:val="003B53BB"/>
    <w:rsid w:val="003B5548"/>
    <w:rsid w:val="003B57DD"/>
    <w:rsid w:val="003B60F9"/>
    <w:rsid w:val="003C01F5"/>
    <w:rsid w:val="003C0251"/>
    <w:rsid w:val="003C0C7A"/>
    <w:rsid w:val="003C1365"/>
    <w:rsid w:val="003C15B0"/>
    <w:rsid w:val="003C21F8"/>
    <w:rsid w:val="003C24FF"/>
    <w:rsid w:val="003C3AD3"/>
    <w:rsid w:val="003C5698"/>
    <w:rsid w:val="003C770A"/>
    <w:rsid w:val="003C7A81"/>
    <w:rsid w:val="003C7B12"/>
    <w:rsid w:val="003D02CA"/>
    <w:rsid w:val="003D0ADA"/>
    <w:rsid w:val="003D102B"/>
    <w:rsid w:val="003D24A0"/>
    <w:rsid w:val="003D29BD"/>
    <w:rsid w:val="003D30FB"/>
    <w:rsid w:val="003D3673"/>
    <w:rsid w:val="003D4EE2"/>
    <w:rsid w:val="003D519F"/>
    <w:rsid w:val="003D5B0B"/>
    <w:rsid w:val="003D5BBD"/>
    <w:rsid w:val="003D5CE2"/>
    <w:rsid w:val="003D6791"/>
    <w:rsid w:val="003D7086"/>
    <w:rsid w:val="003E0AED"/>
    <w:rsid w:val="003E0D5D"/>
    <w:rsid w:val="003E1241"/>
    <w:rsid w:val="003E1431"/>
    <w:rsid w:val="003E1C76"/>
    <w:rsid w:val="003E1E5F"/>
    <w:rsid w:val="003E1F8A"/>
    <w:rsid w:val="003E2724"/>
    <w:rsid w:val="003E28C5"/>
    <w:rsid w:val="003E293E"/>
    <w:rsid w:val="003E2F1C"/>
    <w:rsid w:val="003E462C"/>
    <w:rsid w:val="003E50E1"/>
    <w:rsid w:val="003E5145"/>
    <w:rsid w:val="003E5967"/>
    <w:rsid w:val="003E5EA0"/>
    <w:rsid w:val="003E6680"/>
    <w:rsid w:val="003E72B6"/>
    <w:rsid w:val="003E75D2"/>
    <w:rsid w:val="003E76AB"/>
    <w:rsid w:val="003E7807"/>
    <w:rsid w:val="003E7CFD"/>
    <w:rsid w:val="003E7DDF"/>
    <w:rsid w:val="003E7DFD"/>
    <w:rsid w:val="003F071A"/>
    <w:rsid w:val="003F1452"/>
    <w:rsid w:val="003F16ED"/>
    <w:rsid w:val="003F257A"/>
    <w:rsid w:val="003F2902"/>
    <w:rsid w:val="003F2959"/>
    <w:rsid w:val="003F2E29"/>
    <w:rsid w:val="003F367E"/>
    <w:rsid w:val="003F3CB8"/>
    <w:rsid w:val="003F4258"/>
    <w:rsid w:val="003F46FC"/>
    <w:rsid w:val="003F5277"/>
    <w:rsid w:val="003F5821"/>
    <w:rsid w:val="003F5BAD"/>
    <w:rsid w:val="003F5D99"/>
    <w:rsid w:val="003F6C29"/>
    <w:rsid w:val="003F7055"/>
    <w:rsid w:val="003F7549"/>
    <w:rsid w:val="003F7628"/>
    <w:rsid w:val="003F7886"/>
    <w:rsid w:val="003F7AA2"/>
    <w:rsid w:val="00400237"/>
    <w:rsid w:val="004008F5"/>
    <w:rsid w:val="00400FAE"/>
    <w:rsid w:val="00401371"/>
    <w:rsid w:val="004021EA"/>
    <w:rsid w:val="0040253C"/>
    <w:rsid w:val="00402D04"/>
    <w:rsid w:val="00402FD1"/>
    <w:rsid w:val="00403827"/>
    <w:rsid w:val="0040426B"/>
    <w:rsid w:val="0040486F"/>
    <w:rsid w:val="00404B17"/>
    <w:rsid w:val="00405023"/>
    <w:rsid w:val="0040516F"/>
    <w:rsid w:val="004051E0"/>
    <w:rsid w:val="004055C5"/>
    <w:rsid w:val="004056B3"/>
    <w:rsid w:val="00405A49"/>
    <w:rsid w:val="00405AB5"/>
    <w:rsid w:val="004060C4"/>
    <w:rsid w:val="00406287"/>
    <w:rsid w:val="00406864"/>
    <w:rsid w:val="0040733E"/>
    <w:rsid w:val="004078CC"/>
    <w:rsid w:val="00410435"/>
    <w:rsid w:val="00411286"/>
    <w:rsid w:val="00411920"/>
    <w:rsid w:val="00411AC0"/>
    <w:rsid w:val="00412249"/>
    <w:rsid w:val="00412C3D"/>
    <w:rsid w:val="00412C9E"/>
    <w:rsid w:val="00414653"/>
    <w:rsid w:val="004152AF"/>
    <w:rsid w:val="00415BE0"/>
    <w:rsid w:val="00416419"/>
    <w:rsid w:val="00416465"/>
    <w:rsid w:val="004169CC"/>
    <w:rsid w:val="00416C02"/>
    <w:rsid w:val="004171C1"/>
    <w:rsid w:val="00420744"/>
    <w:rsid w:val="00420E85"/>
    <w:rsid w:val="00421937"/>
    <w:rsid w:val="00421D57"/>
    <w:rsid w:val="00421ECB"/>
    <w:rsid w:val="00421ED8"/>
    <w:rsid w:val="00422AA4"/>
    <w:rsid w:val="00423249"/>
    <w:rsid w:val="00424B49"/>
    <w:rsid w:val="00424C7F"/>
    <w:rsid w:val="004251BA"/>
    <w:rsid w:val="00426339"/>
    <w:rsid w:val="00427892"/>
    <w:rsid w:val="00427B4A"/>
    <w:rsid w:val="00430131"/>
    <w:rsid w:val="0043092B"/>
    <w:rsid w:val="00430934"/>
    <w:rsid w:val="00431276"/>
    <w:rsid w:val="00431DAE"/>
    <w:rsid w:val="0043325D"/>
    <w:rsid w:val="00433E5A"/>
    <w:rsid w:val="0043476A"/>
    <w:rsid w:val="00434A20"/>
    <w:rsid w:val="00434CDD"/>
    <w:rsid w:val="0043516E"/>
    <w:rsid w:val="00435423"/>
    <w:rsid w:val="0043562C"/>
    <w:rsid w:val="0043655D"/>
    <w:rsid w:val="00436B00"/>
    <w:rsid w:val="00436B95"/>
    <w:rsid w:val="004373A4"/>
    <w:rsid w:val="004377BA"/>
    <w:rsid w:val="00437831"/>
    <w:rsid w:val="00437E82"/>
    <w:rsid w:val="00437EDB"/>
    <w:rsid w:val="004401CC"/>
    <w:rsid w:val="0044086F"/>
    <w:rsid w:val="00442377"/>
    <w:rsid w:val="00442D69"/>
    <w:rsid w:val="00443236"/>
    <w:rsid w:val="00443320"/>
    <w:rsid w:val="004436BB"/>
    <w:rsid w:val="004446A2"/>
    <w:rsid w:val="004449B5"/>
    <w:rsid w:val="00444E31"/>
    <w:rsid w:val="0044594D"/>
    <w:rsid w:val="00445D12"/>
    <w:rsid w:val="004463F7"/>
    <w:rsid w:val="00446DB8"/>
    <w:rsid w:val="0044738E"/>
    <w:rsid w:val="00447B85"/>
    <w:rsid w:val="00447F13"/>
    <w:rsid w:val="004503A5"/>
    <w:rsid w:val="00450565"/>
    <w:rsid w:val="004513D5"/>
    <w:rsid w:val="00451DF0"/>
    <w:rsid w:val="00452C05"/>
    <w:rsid w:val="00452D0A"/>
    <w:rsid w:val="00452F6F"/>
    <w:rsid w:val="004533B4"/>
    <w:rsid w:val="0045362D"/>
    <w:rsid w:val="00453680"/>
    <w:rsid w:val="00454020"/>
    <w:rsid w:val="00454B68"/>
    <w:rsid w:val="00454DCE"/>
    <w:rsid w:val="004554F9"/>
    <w:rsid w:val="00455947"/>
    <w:rsid w:val="004565C2"/>
    <w:rsid w:val="00457B6D"/>
    <w:rsid w:val="0046068C"/>
    <w:rsid w:val="00460C8E"/>
    <w:rsid w:val="004620D7"/>
    <w:rsid w:val="00462192"/>
    <w:rsid w:val="00462797"/>
    <w:rsid w:val="00462F26"/>
    <w:rsid w:val="00463465"/>
    <w:rsid w:val="00463491"/>
    <w:rsid w:val="004649CB"/>
    <w:rsid w:val="00464FCA"/>
    <w:rsid w:val="00465F23"/>
    <w:rsid w:val="004661A2"/>
    <w:rsid w:val="00467F76"/>
    <w:rsid w:val="00470156"/>
    <w:rsid w:val="004704E0"/>
    <w:rsid w:val="00470D6D"/>
    <w:rsid w:val="004714AE"/>
    <w:rsid w:val="00471912"/>
    <w:rsid w:val="00471A75"/>
    <w:rsid w:val="00471D88"/>
    <w:rsid w:val="00472983"/>
    <w:rsid w:val="00472A24"/>
    <w:rsid w:val="00472DE5"/>
    <w:rsid w:val="00475DFA"/>
    <w:rsid w:val="00476336"/>
    <w:rsid w:val="004765B2"/>
    <w:rsid w:val="004773FE"/>
    <w:rsid w:val="00480A95"/>
    <w:rsid w:val="00481646"/>
    <w:rsid w:val="00482118"/>
    <w:rsid w:val="004827F6"/>
    <w:rsid w:val="00482809"/>
    <w:rsid w:val="00482AB4"/>
    <w:rsid w:val="00482C1A"/>
    <w:rsid w:val="00483E6A"/>
    <w:rsid w:val="004856EB"/>
    <w:rsid w:val="00485AF2"/>
    <w:rsid w:val="00485FD7"/>
    <w:rsid w:val="004866B1"/>
    <w:rsid w:val="00486936"/>
    <w:rsid w:val="004869B2"/>
    <w:rsid w:val="00486A09"/>
    <w:rsid w:val="004871FB"/>
    <w:rsid w:val="0048773F"/>
    <w:rsid w:val="0049019F"/>
    <w:rsid w:val="00490808"/>
    <w:rsid w:val="00490AF7"/>
    <w:rsid w:val="00490D9B"/>
    <w:rsid w:val="00491662"/>
    <w:rsid w:val="004923C6"/>
    <w:rsid w:val="00492896"/>
    <w:rsid w:val="00492C65"/>
    <w:rsid w:val="00492D38"/>
    <w:rsid w:val="00492FE3"/>
    <w:rsid w:val="00493080"/>
    <w:rsid w:val="0049319A"/>
    <w:rsid w:val="00493452"/>
    <w:rsid w:val="00493B14"/>
    <w:rsid w:val="00493F6E"/>
    <w:rsid w:val="0049419B"/>
    <w:rsid w:val="00494507"/>
    <w:rsid w:val="00494893"/>
    <w:rsid w:val="004953C1"/>
    <w:rsid w:val="00495B4E"/>
    <w:rsid w:val="004962F4"/>
    <w:rsid w:val="0049634A"/>
    <w:rsid w:val="00496509"/>
    <w:rsid w:val="0049690F"/>
    <w:rsid w:val="00497FE8"/>
    <w:rsid w:val="004A0E3B"/>
    <w:rsid w:val="004A1F61"/>
    <w:rsid w:val="004A2A18"/>
    <w:rsid w:val="004A2EA4"/>
    <w:rsid w:val="004A3BF6"/>
    <w:rsid w:val="004A4240"/>
    <w:rsid w:val="004A48F2"/>
    <w:rsid w:val="004A5460"/>
    <w:rsid w:val="004A6547"/>
    <w:rsid w:val="004A6A43"/>
    <w:rsid w:val="004A6C9B"/>
    <w:rsid w:val="004A6D26"/>
    <w:rsid w:val="004A6EF9"/>
    <w:rsid w:val="004A734E"/>
    <w:rsid w:val="004B01E5"/>
    <w:rsid w:val="004B0245"/>
    <w:rsid w:val="004B0C10"/>
    <w:rsid w:val="004B0DCA"/>
    <w:rsid w:val="004B102D"/>
    <w:rsid w:val="004B15BB"/>
    <w:rsid w:val="004B1790"/>
    <w:rsid w:val="004B1E04"/>
    <w:rsid w:val="004B2BB8"/>
    <w:rsid w:val="004B3EDA"/>
    <w:rsid w:val="004B5300"/>
    <w:rsid w:val="004B56E2"/>
    <w:rsid w:val="004B6380"/>
    <w:rsid w:val="004B6772"/>
    <w:rsid w:val="004B6E83"/>
    <w:rsid w:val="004B7557"/>
    <w:rsid w:val="004B776E"/>
    <w:rsid w:val="004B7866"/>
    <w:rsid w:val="004B7B33"/>
    <w:rsid w:val="004B7CB9"/>
    <w:rsid w:val="004C0BD3"/>
    <w:rsid w:val="004C0EA0"/>
    <w:rsid w:val="004C0EE8"/>
    <w:rsid w:val="004C12DA"/>
    <w:rsid w:val="004C13AA"/>
    <w:rsid w:val="004C2491"/>
    <w:rsid w:val="004C284F"/>
    <w:rsid w:val="004C2A6B"/>
    <w:rsid w:val="004C3116"/>
    <w:rsid w:val="004C31A2"/>
    <w:rsid w:val="004C3395"/>
    <w:rsid w:val="004C35CF"/>
    <w:rsid w:val="004C53BE"/>
    <w:rsid w:val="004C6344"/>
    <w:rsid w:val="004C6810"/>
    <w:rsid w:val="004C6842"/>
    <w:rsid w:val="004C6963"/>
    <w:rsid w:val="004C6FE9"/>
    <w:rsid w:val="004C7839"/>
    <w:rsid w:val="004C7D97"/>
    <w:rsid w:val="004C7EBD"/>
    <w:rsid w:val="004D0FD9"/>
    <w:rsid w:val="004D1338"/>
    <w:rsid w:val="004D15B9"/>
    <w:rsid w:val="004D169E"/>
    <w:rsid w:val="004D1852"/>
    <w:rsid w:val="004D1B19"/>
    <w:rsid w:val="004D23EC"/>
    <w:rsid w:val="004D3143"/>
    <w:rsid w:val="004D40C9"/>
    <w:rsid w:val="004D4677"/>
    <w:rsid w:val="004D471B"/>
    <w:rsid w:val="004D4863"/>
    <w:rsid w:val="004D4B44"/>
    <w:rsid w:val="004D59F4"/>
    <w:rsid w:val="004D5BE9"/>
    <w:rsid w:val="004D5F3B"/>
    <w:rsid w:val="004D6011"/>
    <w:rsid w:val="004D655F"/>
    <w:rsid w:val="004D6D97"/>
    <w:rsid w:val="004D6E91"/>
    <w:rsid w:val="004D6F3A"/>
    <w:rsid w:val="004D6F70"/>
    <w:rsid w:val="004D795A"/>
    <w:rsid w:val="004D7C39"/>
    <w:rsid w:val="004D7E1C"/>
    <w:rsid w:val="004E0525"/>
    <w:rsid w:val="004E0850"/>
    <w:rsid w:val="004E0EDA"/>
    <w:rsid w:val="004E1557"/>
    <w:rsid w:val="004E155D"/>
    <w:rsid w:val="004E2325"/>
    <w:rsid w:val="004E2856"/>
    <w:rsid w:val="004E2889"/>
    <w:rsid w:val="004E2B3C"/>
    <w:rsid w:val="004E2F1C"/>
    <w:rsid w:val="004E31FA"/>
    <w:rsid w:val="004E5AC9"/>
    <w:rsid w:val="004E5B09"/>
    <w:rsid w:val="004E5DEE"/>
    <w:rsid w:val="004E672F"/>
    <w:rsid w:val="004E68E6"/>
    <w:rsid w:val="004E7081"/>
    <w:rsid w:val="004F004F"/>
    <w:rsid w:val="004F00A7"/>
    <w:rsid w:val="004F053A"/>
    <w:rsid w:val="004F088D"/>
    <w:rsid w:val="004F098D"/>
    <w:rsid w:val="004F0EB5"/>
    <w:rsid w:val="004F1003"/>
    <w:rsid w:val="004F1C53"/>
    <w:rsid w:val="004F2974"/>
    <w:rsid w:val="004F2FA8"/>
    <w:rsid w:val="004F320B"/>
    <w:rsid w:val="004F3F0E"/>
    <w:rsid w:val="004F4021"/>
    <w:rsid w:val="004F4348"/>
    <w:rsid w:val="004F4738"/>
    <w:rsid w:val="004F4BA6"/>
    <w:rsid w:val="004F4BC3"/>
    <w:rsid w:val="004F4CCB"/>
    <w:rsid w:val="004F5294"/>
    <w:rsid w:val="004F533A"/>
    <w:rsid w:val="004F61CE"/>
    <w:rsid w:val="004F63BA"/>
    <w:rsid w:val="004F66E4"/>
    <w:rsid w:val="004F7286"/>
    <w:rsid w:val="00500E04"/>
    <w:rsid w:val="00501370"/>
    <w:rsid w:val="0050177B"/>
    <w:rsid w:val="005026B2"/>
    <w:rsid w:val="00502E6E"/>
    <w:rsid w:val="00504064"/>
    <w:rsid w:val="005043E0"/>
    <w:rsid w:val="00504884"/>
    <w:rsid w:val="00505BC9"/>
    <w:rsid w:val="00505D52"/>
    <w:rsid w:val="0050724B"/>
    <w:rsid w:val="0050736E"/>
    <w:rsid w:val="00507857"/>
    <w:rsid w:val="00507FD3"/>
    <w:rsid w:val="00510230"/>
    <w:rsid w:val="00510597"/>
    <w:rsid w:val="00510C56"/>
    <w:rsid w:val="00510D87"/>
    <w:rsid w:val="005119EE"/>
    <w:rsid w:val="00511A59"/>
    <w:rsid w:val="00511A78"/>
    <w:rsid w:val="00511C72"/>
    <w:rsid w:val="00512128"/>
    <w:rsid w:val="00512DE7"/>
    <w:rsid w:val="00514671"/>
    <w:rsid w:val="0051561D"/>
    <w:rsid w:val="005158F5"/>
    <w:rsid w:val="00515C93"/>
    <w:rsid w:val="00516682"/>
    <w:rsid w:val="005170DB"/>
    <w:rsid w:val="005179D7"/>
    <w:rsid w:val="005201FF"/>
    <w:rsid w:val="00520D9E"/>
    <w:rsid w:val="00521BC2"/>
    <w:rsid w:val="00521F64"/>
    <w:rsid w:val="00522257"/>
    <w:rsid w:val="00522294"/>
    <w:rsid w:val="0052234E"/>
    <w:rsid w:val="00522B6C"/>
    <w:rsid w:val="00522D4B"/>
    <w:rsid w:val="00523AAE"/>
    <w:rsid w:val="00525133"/>
    <w:rsid w:val="005255E6"/>
    <w:rsid w:val="005262C0"/>
    <w:rsid w:val="00527AC7"/>
    <w:rsid w:val="00530547"/>
    <w:rsid w:val="005305B2"/>
    <w:rsid w:val="00530B39"/>
    <w:rsid w:val="00530B5F"/>
    <w:rsid w:val="0053159C"/>
    <w:rsid w:val="00531B60"/>
    <w:rsid w:val="00531FE9"/>
    <w:rsid w:val="005321A3"/>
    <w:rsid w:val="0053292D"/>
    <w:rsid w:val="005333E8"/>
    <w:rsid w:val="00533958"/>
    <w:rsid w:val="00534298"/>
    <w:rsid w:val="005342C2"/>
    <w:rsid w:val="0053438F"/>
    <w:rsid w:val="00534F73"/>
    <w:rsid w:val="0053506E"/>
    <w:rsid w:val="005350D2"/>
    <w:rsid w:val="00535569"/>
    <w:rsid w:val="0053661E"/>
    <w:rsid w:val="00537399"/>
    <w:rsid w:val="00540917"/>
    <w:rsid w:val="00540D29"/>
    <w:rsid w:val="005410CE"/>
    <w:rsid w:val="00541B1F"/>
    <w:rsid w:val="00541CB3"/>
    <w:rsid w:val="005420E9"/>
    <w:rsid w:val="00542644"/>
    <w:rsid w:val="005426C2"/>
    <w:rsid w:val="005429AF"/>
    <w:rsid w:val="00542ABB"/>
    <w:rsid w:val="00542C6F"/>
    <w:rsid w:val="00542F4E"/>
    <w:rsid w:val="00543A92"/>
    <w:rsid w:val="00543BFE"/>
    <w:rsid w:val="00543E2E"/>
    <w:rsid w:val="00543EC2"/>
    <w:rsid w:val="005452EE"/>
    <w:rsid w:val="005459E8"/>
    <w:rsid w:val="005461CA"/>
    <w:rsid w:val="0054644E"/>
    <w:rsid w:val="005474DF"/>
    <w:rsid w:val="00547FB0"/>
    <w:rsid w:val="00550738"/>
    <w:rsid w:val="00550911"/>
    <w:rsid w:val="00550D47"/>
    <w:rsid w:val="005513FE"/>
    <w:rsid w:val="0055232E"/>
    <w:rsid w:val="005523E0"/>
    <w:rsid w:val="00552B83"/>
    <w:rsid w:val="00552E5D"/>
    <w:rsid w:val="00552F2C"/>
    <w:rsid w:val="0055314E"/>
    <w:rsid w:val="0055468A"/>
    <w:rsid w:val="00554DEB"/>
    <w:rsid w:val="00554F2E"/>
    <w:rsid w:val="0055587E"/>
    <w:rsid w:val="00555AED"/>
    <w:rsid w:val="00556AF0"/>
    <w:rsid w:val="005573BF"/>
    <w:rsid w:val="00557B74"/>
    <w:rsid w:val="00557EB8"/>
    <w:rsid w:val="00560764"/>
    <w:rsid w:val="00560A92"/>
    <w:rsid w:val="00561354"/>
    <w:rsid w:val="005613F8"/>
    <w:rsid w:val="0056156F"/>
    <w:rsid w:val="00562858"/>
    <w:rsid w:val="00562F70"/>
    <w:rsid w:val="00563362"/>
    <w:rsid w:val="00563537"/>
    <w:rsid w:val="00563544"/>
    <w:rsid w:val="0056357A"/>
    <w:rsid w:val="00563AE8"/>
    <w:rsid w:val="005659BC"/>
    <w:rsid w:val="00565C6D"/>
    <w:rsid w:val="0056641F"/>
    <w:rsid w:val="0056666B"/>
    <w:rsid w:val="00566C0A"/>
    <w:rsid w:val="00567696"/>
    <w:rsid w:val="00570041"/>
    <w:rsid w:val="00570554"/>
    <w:rsid w:val="00570720"/>
    <w:rsid w:val="0057177F"/>
    <w:rsid w:val="005719BE"/>
    <w:rsid w:val="0057200C"/>
    <w:rsid w:val="00572035"/>
    <w:rsid w:val="00572080"/>
    <w:rsid w:val="00572345"/>
    <w:rsid w:val="00573169"/>
    <w:rsid w:val="00573246"/>
    <w:rsid w:val="00573558"/>
    <w:rsid w:val="00573EAE"/>
    <w:rsid w:val="00573FBA"/>
    <w:rsid w:val="00574143"/>
    <w:rsid w:val="00574BC6"/>
    <w:rsid w:val="0057614C"/>
    <w:rsid w:val="005771A3"/>
    <w:rsid w:val="00577586"/>
    <w:rsid w:val="00577780"/>
    <w:rsid w:val="00577C3F"/>
    <w:rsid w:val="00577E21"/>
    <w:rsid w:val="00577F28"/>
    <w:rsid w:val="00580324"/>
    <w:rsid w:val="00580659"/>
    <w:rsid w:val="0058069F"/>
    <w:rsid w:val="0058087F"/>
    <w:rsid w:val="00580C09"/>
    <w:rsid w:val="00580FB1"/>
    <w:rsid w:val="0058178D"/>
    <w:rsid w:val="00581794"/>
    <w:rsid w:val="005824CD"/>
    <w:rsid w:val="00582754"/>
    <w:rsid w:val="00582CC7"/>
    <w:rsid w:val="0058350D"/>
    <w:rsid w:val="0058389A"/>
    <w:rsid w:val="00583A84"/>
    <w:rsid w:val="0058433E"/>
    <w:rsid w:val="005847BB"/>
    <w:rsid w:val="00585208"/>
    <w:rsid w:val="005859D3"/>
    <w:rsid w:val="00585C84"/>
    <w:rsid w:val="005862A2"/>
    <w:rsid w:val="00590873"/>
    <w:rsid w:val="00591425"/>
    <w:rsid w:val="00591FD8"/>
    <w:rsid w:val="0059242B"/>
    <w:rsid w:val="0059260F"/>
    <w:rsid w:val="00592A20"/>
    <w:rsid w:val="00592B98"/>
    <w:rsid w:val="00594BCB"/>
    <w:rsid w:val="00594FF2"/>
    <w:rsid w:val="00595D90"/>
    <w:rsid w:val="00596693"/>
    <w:rsid w:val="0059734B"/>
    <w:rsid w:val="00597D39"/>
    <w:rsid w:val="005A07D3"/>
    <w:rsid w:val="005A08EF"/>
    <w:rsid w:val="005A0977"/>
    <w:rsid w:val="005A186D"/>
    <w:rsid w:val="005A1D3D"/>
    <w:rsid w:val="005A218A"/>
    <w:rsid w:val="005A2245"/>
    <w:rsid w:val="005A2B6D"/>
    <w:rsid w:val="005A315D"/>
    <w:rsid w:val="005A3BD1"/>
    <w:rsid w:val="005A45C3"/>
    <w:rsid w:val="005A4A15"/>
    <w:rsid w:val="005A5014"/>
    <w:rsid w:val="005A51EC"/>
    <w:rsid w:val="005A5278"/>
    <w:rsid w:val="005A556E"/>
    <w:rsid w:val="005A6945"/>
    <w:rsid w:val="005A6AE5"/>
    <w:rsid w:val="005A6DC9"/>
    <w:rsid w:val="005A7E00"/>
    <w:rsid w:val="005B03E4"/>
    <w:rsid w:val="005B0949"/>
    <w:rsid w:val="005B0D29"/>
    <w:rsid w:val="005B1681"/>
    <w:rsid w:val="005B193B"/>
    <w:rsid w:val="005B230E"/>
    <w:rsid w:val="005B29C5"/>
    <w:rsid w:val="005B2BB7"/>
    <w:rsid w:val="005B388B"/>
    <w:rsid w:val="005B39AF"/>
    <w:rsid w:val="005B5136"/>
    <w:rsid w:val="005B5271"/>
    <w:rsid w:val="005B6EAB"/>
    <w:rsid w:val="005B751A"/>
    <w:rsid w:val="005B7929"/>
    <w:rsid w:val="005B7A1D"/>
    <w:rsid w:val="005C0436"/>
    <w:rsid w:val="005C10E0"/>
    <w:rsid w:val="005C119B"/>
    <w:rsid w:val="005C188A"/>
    <w:rsid w:val="005C3621"/>
    <w:rsid w:val="005C3B29"/>
    <w:rsid w:val="005C3B85"/>
    <w:rsid w:val="005C3CA1"/>
    <w:rsid w:val="005C43B8"/>
    <w:rsid w:val="005C4430"/>
    <w:rsid w:val="005C556C"/>
    <w:rsid w:val="005C5DE3"/>
    <w:rsid w:val="005C6408"/>
    <w:rsid w:val="005C71C9"/>
    <w:rsid w:val="005C7F93"/>
    <w:rsid w:val="005D03A4"/>
    <w:rsid w:val="005D113A"/>
    <w:rsid w:val="005D165D"/>
    <w:rsid w:val="005D16CE"/>
    <w:rsid w:val="005D175D"/>
    <w:rsid w:val="005D1F76"/>
    <w:rsid w:val="005D249D"/>
    <w:rsid w:val="005D2FFA"/>
    <w:rsid w:val="005D319D"/>
    <w:rsid w:val="005D3221"/>
    <w:rsid w:val="005D3BEA"/>
    <w:rsid w:val="005D400D"/>
    <w:rsid w:val="005D402D"/>
    <w:rsid w:val="005D4126"/>
    <w:rsid w:val="005D4337"/>
    <w:rsid w:val="005D5181"/>
    <w:rsid w:val="005D5214"/>
    <w:rsid w:val="005D5BCD"/>
    <w:rsid w:val="005D6FDA"/>
    <w:rsid w:val="005E0533"/>
    <w:rsid w:val="005E1D8A"/>
    <w:rsid w:val="005E1FF5"/>
    <w:rsid w:val="005E20CB"/>
    <w:rsid w:val="005E2596"/>
    <w:rsid w:val="005E2CE4"/>
    <w:rsid w:val="005E338E"/>
    <w:rsid w:val="005E37B2"/>
    <w:rsid w:val="005E3A4E"/>
    <w:rsid w:val="005E62E4"/>
    <w:rsid w:val="005E688A"/>
    <w:rsid w:val="005E728E"/>
    <w:rsid w:val="005E78EE"/>
    <w:rsid w:val="005E79FC"/>
    <w:rsid w:val="005E7A63"/>
    <w:rsid w:val="005E7B19"/>
    <w:rsid w:val="005E7DE6"/>
    <w:rsid w:val="005F14D6"/>
    <w:rsid w:val="005F1A30"/>
    <w:rsid w:val="005F22C8"/>
    <w:rsid w:val="005F2BE0"/>
    <w:rsid w:val="005F3746"/>
    <w:rsid w:val="005F388C"/>
    <w:rsid w:val="005F3E6A"/>
    <w:rsid w:val="005F489D"/>
    <w:rsid w:val="005F4915"/>
    <w:rsid w:val="005F4CD6"/>
    <w:rsid w:val="005F5505"/>
    <w:rsid w:val="005F58F7"/>
    <w:rsid w:val="005F5B19"/>
    <w:rsid w:val="005F5C75"/>
    <w:rsid w:val="005F6F52"/>
    <w:rsid w:val="005F75DD"/>
    <w:rsid w:val="005F770C"/>
    <w:rsid w:val="006000D3"/>
    <w:rsid w:val="006008FE"/>
    <w:rsid w:val="00602998"/>
    <w:rsid w:val="00602DB7"/>
    <w:rsid w:val="006033FB"/>
    <w:rsid w:val="00603644"/>
    <w:rsid w:val="00603869"/>
    <w:rsid w:val="00603C8A"/>
    <w:rsid w:val="00603F40"/>
    <w:rsid w:val="006045B9"/>
    <w:rsid w:val="00604F82"/>
    <w:rsid w:val="006060AD"/>
    <w:rsid w:val="00606C3F"/>
    <w:rsid w:val="00606E36"/>
    <w:rsid w:val="00607013"/>
    <w:rsid w:val="006074CF"/>
    <w:rsid w:val="006075A9"/>
    <w:rsid w:val="00610302"/>
    <w:rsid w:val="00610819"/>
    <w:rsid w:val="006109A7"/>
    <w:rsid w:val="00611AAA"/>
    <w:rsid w:val="006126C0"/>
    <w:rsid w:val="00612989"/>
    <w:rsid w:val="006133AF"/>
    <w:rsid w:val="00613FF4"/>
    <w:rsid w:val="00614CA3"/>
    <w:rsid w:val="00614D28"/>
    <w:rsid w:val="006156A0"/>
    <w:rsid w:val="00616ED5"/>
    <w:rsid w:val="00617418"/>
    <w:rsid w:val="0062037E"/>
    <w:rsid w:val="006207DA"/>
    <w:rsid w:val="00620996"/>
    <w:rsid w:val="00620EEE"/>
    <w:rsid w:val="006221B1"/>
    <w:rsid w:val="00623247"/>
    <w:rsid w:val="00623434"/>
    <w:rsid w:val="00623A24"/>
    <w:rsid w:val="00625EC4"/>
    <w:rsid w:val="006270AF"/>
    <w:rsid w:val="006277C7"/>
    <w:rsid w:val="00627F30"/>
    <w:rsid w:val="006302E0"/>
    <w:rsid w:val="0063072B"/>
    <w:rsid w:val="00630AF1"/>
    <w:rsid w:val="00631828"/>
    <w:rsid w:val="0063269A"/>
    <w:rsid w:val="006332E7"/>
    <w:rsid w:val="00633439"/>
    <w:rsid w:val="006337F5"/>
    <w:rsid w:val="0063596A"/>
    <w:rsid w:val="00635AED"/>
    <w:rsid w:val="00636565"/>
    <w:rsid w:val="0063692C"/>
    <w:rsid w:val="00636954"/>
    <w:rsid w:val="0063759D"/>
    <w:rsid w:val="00637805"/>
    <w:rsid w:val="00637F03"/>
    <w:rsid w:val="006401C3"/>
    <w:rsid w:val="0064051F"/>
    <w:rsid w:val="0064154B"/>
    <w:rsid w:val="00641A0D"/>
    <w:rsid w:val="00642276"/>
    <w:rsid w:val="006431B1"/>
    <w:rsid w:val="00643FF0"/>
    <w:rsid w:val="006447C9"/>
    <w:rsid w:val="00644A55"/>
    <w:rsid w:val="00644D0D"/>
    <w:rsid w:val="0064686C"/>
    <w:rsid w:val="006468A7"/>
    <w:rsid w:val="00646CA6"/>
    <w:rsid w:val="00646DF5"/>
    <w:rsid w:val="00647828"/>
    <w:rsid w:val="006478BF"/>
    <w:rsid w:val="00647B16"/>
    <w:rsid w:val="00651546"/>
    <w:rsid w:val="006518F7"/>
    <w:rsid w:val="00651E51"/>
    <w:rsid w:val="00652363"/>
    <w:rsid w:val="00652B40"/>
    <w:rsid w:val="00652C3E"/>
    <w:rsid w:val="00652F45"/>
    <w:rsid w:val="0065381D"/>
    <w:rsid w:val="0065538D"/>
    <w:rsid w:val="00655997"/>
    <w:rsid w:val="00655C9F"/>
    <w:rsid w:val="0065707F"/>
    <w:rsid w:val="0065711B"/>
    <w:rsid w:val="0065766A"/>
    <w:rsid w:val="00657BB1"/>
    <w:rsid w:val="00661437"/>
    <w:rsid w:val="006615DA"/>
    <w:rsid w:val="006617A8"/>
    <w:rsid w:val="006617DC"/>
    <w:rsid w:val="00662467"/>
    <w:rsid w:val="006626FC"/>
    <w:rsid w:val="00662AFE"/>
    <w:rsid w:val="00662B2D"/>
    <w:rsid w:val="00662B8A"/>
    <w:rsid w:val="00662CB3"/>
    <w:rsid w:val="0066366E"/>
    <w:rsid w:val="00663BF0"/>
    <w:rsid w:val="006641E5"/>
    <w:rsid w:val="00664643"/>
    <w:rsid w:val="0066492E"/>
    <w:rsid w:val="00664D3D"/>
    <w:rsid w:val="00664E6D"/>
    <w:rsid w:val="00664FD4"/>
    <w:rsid w:val="006655A6"/>
    <w:rsid w:val="00665B01"/>
    <w:rsid w:val="00666313"/>
    <w:rsid w:val="00666681"/>
    <w:rsid w:val="00666C46"/>
    <w:rsid w:val="00666FE6"/>
    <w:rsid w:val="006673C1"/>
    <w:rsid w:val="00667E04"/>
    <w:rsid w:val="00667E65"/>
    <w:rsid w:val="00667FBC"/>
    <w:rsid w:val="00670583"/>
    <w:rsid w:val="00670782"/>
    <w:rsid w:val="00670B01"/>
    <w:rsid w:val="0067108A"/>
    <w:rsid w:val="00671C98"/>
    <w:rsid w:val="006738C4"/>
    <w:rsid w:val="00673FB5"/>
    <w:rsid w:val="00674225"/>
    <w:rsid w:val="006742EC"/>
    <w:rsid w:val="0067439C"/>
    <w:rsid w:val="006743E2"/>
    <w:rsid w:val="006744B4"/>
    <w:rsid w:val="006747DD"/>
    <w:rsid w:val="00677363"/>
    <w:rsid w:val="0067757F"/>
    <w:rsid w:val="00677AA5"/>
    <w:rsid w:val="0068009F"/>
    <w:rsid w:val="006800ED"/>
    <w:rsid w:val="00680B82"/>
    <w:rsid w:val="00680EFE"/>
    <w:rsid w:val="00681415"/>
    <w:rsid w:val="006819B4"/>
    <w:rsid w:val="00681BA7"/>
    <w:rsid w:val="00682757"/>
    <w:rsid w:val="0068315B"/>
    <w:rsid w:val="0068335D"/>
    <w:rsid w:val="0068404D"/>
    <w:rsid w:val="006840A8"/>
    <w:rsid w:val="00684798"/>
    <w:rsid w:val="006858DF"/>
    <w:rsid w:val="00685D52"/>
    <w:rsid w:val="006863AD"/>
    <w:rsid w:val="006866F6"/>
    <w:rsid w:val="0068737F"/>
    <w:rsid w:val="00687A12"/>
    <w:rsid w:val="00687FD3"/>
    <w:rsid w:val="00690453"/>
    <w:rsid w:val="00690AE4"/>
    <w:rsid w:val="00690BF7"/>
    <w:rsid w:val="00690CF7"/>
    <w:rsid w:val="00690E7A"/>
    <w:rsid w:val="00690F94"/>
    <w:rsid w:val="00691C8A"/>
    <w:rsid w:val="00691F9D"/>
    <w:rsid w:val="006924E0"/>
    <w:rsid w:val="00693CFA"/>
    <w:rsid w:val="00694598"/>
    <w:rsid w:val="00694CED"/>
    <w:rsid w:val="00694EE1"/>
    <w:rsid w:val="00696016"/>
    <w:rsid w:val="006962F6"/>
    <w:rsid w:val="006964EB"/>
    <w:rsid w:val="00696837"/>
    <w:rsid w:val="006970EB"/>
    <w:rsid w:val="006971C3"/>
    <w:rsid w:val="006A088B"/>
    <w:rsid w:val="006A0E1E"/>
    <w:rsid w:val="006A149E"/>
    <w:rsid w:val="006A1840"/>
    <w:rsid w:val="006A1994"/>
    <w:rsid w:val="006A2F27"/>
    <w:rsid w:val="006A3AF4"/>
    <w:rsid w:val="006A3DBF"/>
    <w:rsid w:val="006A404A"/>
    <w:rsid w:val="006A47AA"/>
    <w:rsid w:val="006A693C"/>
    <w:rsid w:val="006A69BA"/>
    <w:rsid w:val="006A6CBB"/>
    <w:rsid w:val="006A71E4"/>
    <w:rsid w:val="006B082A"/>
    <w:rsid w:val="006B0AED"/>
    <w:rsid w:val="006B1954"/>
    <w:rsid w:val="006B1C72"/>
    <w:rsid w:val="006B21E1"/>
    <w:rsid w:val="006B37C2"/>
    <w:rsid w:val="006B3921"/>
    <w:rsid w:val="006B3F92"/>
    <w:rsid w:val="006B46C0"/>
    <w:rsid w:val="006B57FF"/>
    <w:rsid w:val="006B5AF1"/>
    <w:rsid w:val="006B6275"/>
    <w:rsid w:val="006B70B4"/>
    <w:rsid w:val="006C0223"/>
    <w:rsid w:val="006C024A"/>
    <w:rsid w:val="006C04D5"/>
    <w:rsid w:val="006C0B40"/>
    <w:rsid w:val="006C0F2D"/>
    <w:rsid w:val="006C1FB9"/>
    <w:rsid w:val="006C27BD"/>
    <w:rsid w:val="006C28AE"/>
    <w:rsid w:val="006C2A1D"/>
    <w:rsid w:val="006C2C9F"/>
    <w:rsid w:val="006C2EF3"/>
    <w:rsid w:val="006C3165"/>
    <w:rsid w:val="006C331A"/>
    <w:rsid w:val="006C3886"/>
    <w:rsid w:val="006C3FED"/>
    <w:rsid w:val="006C4258"/>
    <w:rsid w:val="006C4AE9"/>
    <w:rsid w:val="006C51CB"/>
    <w:rsid w:val="006C62A3"/>
    <w:rsid w:val="006C72F7"/>
    <w:rsid w:val="006C7434"/>
    <w:rsid w:val="006C756F"/>
    <w:rsid w:val="006C7CA9"/>
    <w:rsid w:val="006C7D5E"/>
    <w:rsid w:val="006D0642"/>
    <w:rsid w:val="006D109D"/>
    <w:rsid w:val="006D1175"/>
    <w:rsid w:val="006D117F"/>
    <w:rsid w:val="006D147B"/>
    <w:rsid w:val="006D1589"/>
    <w:rsid w:val="006D29D5"/>
    <w:rsid w:val="006D3107"/>
    <w:rsid w:val="006D3308"/>
    <w:rsid w:val="006D3329"/>
    <w:rsid w:val="006D33E0"/>
    <w:rsid w:val="006D341F"/>
    <w:rsid w:val="006D3FF9"/>
    <w:rsid w:val="006D4037"/>
    <w:rsid w:val="006D4CA9"/>
    <w:rsid w:val="006D4D55"/>
    <w:rsid w:val="006D5215"/>
    <w:rsid w:val="006D5EAD"/>
    <w:rsid w:val="006D7427"/>
    <w:rsid w:val="006D75E5"/>
    <w:rsid w:val="006D7620"/>
    <w:rsid w:val="006D7694"/>
    <w:rsid w:val="006D7ED1"/>
    <w:rsid w:val="006E0188"/>
    <w:rsid w:val="006E06ED"/>
    <w:rsid w:val="006E13DE"/>
    <w:rsid w:val="006E1611"/>
    <w:rsid w:val="006E16C0"/>
    <w:rsid w:val="006E1822"/>
    <w:rsid w:val="006E2884"/>
    <w:rsid w:val="006E348E"/>
    <w:rsid w:val="006E3BEE"/>
    <w:rsid w:val="006E4575"/>
    <w:rsid w:val="006E4996"/>
    <w:rsid w:val="006E5136"/>
    <w:rsid w:val="006E5876"/>
    <w:rsid w:val="006E65CA"/>
    <w:rsid w:val="006E6753"/>
    <w:rsid w:val="006E6AAE"/>
    <w:rsid w:val="006E6FD3"/>
    <w:rsid w:val="006E77AA"/>
    <w:rsid w:val="006E77B2"/>
    <w:rsid w:val="006E7812"/>
    <w:rsid w:val="006E7A57"/>
    <w:rsid w:val="006F0646"/>
    <w:rsid w:val="006F0D3E"/>
    <w:rsid w:val="006F120E"/>
    <w:rsid w:val="006F15C7"/>
    <w:rsid w:val="006F200A"/>
    <w:rsid w:val="006F3856"/>
    <w:rsid w:val="006F4965"/>
    <w:rsid w:val="006F4D00"/>
    <w:rsid w:val="006F4F9D"/>
    <w:rsid w:val="006F52F7"/>
    <w:rsid w:val="006F5DB1"/>
    <w:rsid w:val="006F618E"/>
    <w:rsid w:val="006F6576"/>
    <w:rsid w:val="006F7252"/>
    <w:rsid w:val="0070076E"/>
    <w:rsid w:val="00701023"/>
    <w:rsid w:val="00701112"/>
    <w:rsid w:val="007017FB"/>
    <w:rsid w:val="007022CF"/>
    <w:rsid w:val="00703A7A"/>
    <w:rsid w:val="007042CD"/>
    <w:rsid w:val="007043A5"/>
    <w:rsid w:val="00704714"/>
    <w:rsid w:val="007053B7"/>
    <w:rsid w:val="007056B2"/>
    <w:rsid w:val="00705A8A"/>
    <w:rsid w:val="007060B2"/>
    <w:rsid w:val="00706302"/>
    <w:rsid w:val="00707834"/>
    <w:rsid w:val="00707F7C"/>
    <w:rsid w:val="007103F0"/>
    <w:rsid w:val="007108AE"/>
    <w:rsid w:val="00711C2F"/>
    <w:rsid w:val="00713062"/>
    <w:rsid w:val="007133F2"/>
    <w:rsid w:val="007141EB"/>
    <w:rsid w:val="007145F4"/>
    <w:rsid w:val="007146C9"/>
    <w:rsid w:val="00715163"/>
    <w:rsid w:val="00715525"/>
    <w:rsid w:val="007164C9"/>
    <w:rsid w:val="00716682"/>
    <w:rsid w:val="00717504"/>
    <w:rsid w:val="00717B3D"/>
    <w:rsid w:val="00720CAE"/>
    <w:rsid w:val="00721467"/>
    <w:rsid w:val="0072199E"/>
    <w:rsid w:val="007219F7"/>
    <w:rsid w:val="00721FF1"/>
    <w:rsid w:val="00722382"/>
    <w:rsid w:val="00722D6F"/>
    <w:rsid w:val="00723BC7"/>
    <w:rsid w:val="00723E1E"/>
    <w:rsid w:val="00723EF5"/>
    <w:rsid w:val="00724103"/>
    <w:rsid w:val="0072506B"/>
    <w:rsid w:val="0072512D"/>
    <w:rsid w:val="00725B1D"/>
    <w:rsid w:val="00725F13"/>
    <w:rsid w:val="007268E2"/>
    <w:rsid w:val="00726FD8"/>
    <w:rsid w:val="007277F2"/>
    <w:rsid w:val="00727D11"/>
    <w:rsid w:val="00730F33"/>
    <w:rsid w:val="00731250"/>
    <w:rsid w:val="0073154F"/>
    <w:rsid w:val="007317EB"/>
    <w:rsid w:val="00731FFF"/>
    <w:rsid w:val="0073240A"/>
    <w:rsid w:val="0073269A"/>
    <w:rsid w:val="00733434"/>
    <w:rsid w:val="007335F1"/>
    <w:rsid w:val="007336F2"/>
    <w:rsid w:val="00734ADC"/>
    <w:rsid w:val="00735134"/>
    <w:rsid w:val="00735146"/>
    <w:rsid w:val="0073534E"/>
    <w:rsid w:val="007353D1"/>
    <w:rsid w:val="00735737"/>
    <w:rsid w:val="00736F02"/>
    <w:rsid w:val="007372CB"/>
    <w:rsid w:val="00737E5A"/>
    <w:rsid w:val="00740183"/>
    <w:rsid w:val="00740327"/>
    <w:rsid w:val="007417F3"/>
    <w:rsid w:val="0074190B"/>
    <w:rsid w:val="00741C8D"/>
    <w:rsid w:val="00741CA8"/>
    <w:rsid w:val="00741DA9"/>
    <w:rsid w:val="00742419"/>
    <w:rsid w:val="007432B6"/>
    <w:rsid w:val="0074369C"/>
    <w:rsid w:val="00743B91"/>
    <w:rsid w:val="00743DF1"/>
    <w:rsid w:val="007442C6"/>
    <w:rsid w:val="00744453"/>
    <w:rsid w:val="00744E1A"/>
    <w:rsid w:val="0074535D"/>
    <w:rsid w:val="00746D38"/>
    <w:rsid w:val="00750849"/>
    <w:rsid w:val="00750E1D"/>
    <w:rsid w:val="007516C7"/>
    <w:rsid w:val="00751E8D"/>
    <w:rsid w:val="007526C8"/>
    <w:rsid w:val="0075338F"/>
    <w:rsid w:val="00753473"/>
    <w:rsid w:val="0075409B"/>
    <w:rsid w:val="0075425C"/>
    <w:rsid w:val="00754CA5"/>
    <w:rsid w:val="00755184"/>
    <w:rsid w:val="0075543E"/>
    <w:rsid w:val="00756360"/>
    <w:rsid w:val="00756CED"/>
    <w:rsid w:val="007571A4"/>
    <w:rsid w:val="007572A6"/>
    <w:rsid w:val="007572D3"/>
    <w:rsid w:val="00757959"/>
    <w:rsid w:val="007579A9"/>
    <w:rsid w:val="007603C1"/>
    <w:rsid w:val="00760AF6"/>
    <w:rsid w:val="00762692"/>
    <w:rsid w:val="007627C8"/>
    <w:rsid w:val="00762967"/>
    <w:rsid w:val="00762BC7"/>
    <w:rsid w:val="00762F84"/>
    <w:rsid w:val="00762FE7"/>
    <w:rsid w:val="007638A8"/>
    <w:rsid w:val="007640D0"/>
    <w:rsid w:val="007640E1"/>
    <w:rsid w:val="00764D17"/>
    <w:rsid w:val="00764D79"/>
    <w:rsid w:val="007651B5"/>
    <w:rsid w:val="00765CB1"/>
    <w:rsid w:val="00766D42"/>
    <w:rsid w:val="00767027"/>
    <w:rsid w:val="007671C7"/>
    <w:rsid w:val="00767844"/>
    <w:rsid w:val="00767864"/>
    <w:rsid w:val="007701D6"/>
    <w:rsid w:val="007706DD"/>
    <w:rsid w:val="00770774"/>
    <w:rsid w:val="00770953"/>
    <w:rsid w:val="00770BD3"/>
    <w:rsid w:val="007720ED"/>
    <w:rsid w:val="00772A6D"/>
    <w:rsid w:val="00772C52"/>
    <w:rsid w:val="00774491"/>
    <w:rsid w:val="00775632"/>
    <w:rsid w:val="00775680"/>
    <w:rsid w:val="007756C1"/>
    <w:rsid w:val="00775E9E"/>
    <w:rsid w:val="00776F1C"/>
    <w:rsid w:val="00777690"/>
    <w:rsid w:val="0078178D"/>
    <w:rsid w:val="00781C76"/>
    <w:rsid w:val="007822E0"/>
    <w:rsid w:val="0078297A"/>
    <w:rsid w:val="007829F0"/>
    <w:rsid w:val="00782F29"/>
    <w:rsid w:val="007832A2"/>
    <w:rsid w:val="00783764"/>
    <w:rsid w:val="00784F50"/>
    <w:rsid w:val="00787770"/>
    <w:rsid w:val="007903FF"/>
    <w:rsid w:val="00791006"/>
    <w:rsid w:val="0079194C"/>
    <w:rsid w:val="00791DFF"/>
    <w:rsid w:val="00791E13"/>
    <w:rsid w:val="007922F8"/>
    <w:rsid w:val="007924D8"/>
    <w:rsid w:val="00792C92"/>
    <w:rsid w:val="00792EB3"/>
    <w:rsid w:val="00793033"/>
    <w:rsid w:val="00793AD9"/>
    <w:rsid w:val="00794A5B"/>
    <w:rsid w:val="00794C02"/>
    <w:rsid w:val="00794DA6"/>
    <w:rsid w:val="007950B2"/>
    <w:rsid w:val="00795168"/>
    <w:rsid w:val="0079571E"/>
    <w:rsid w:val="007960EC"/>
    <w:rsid w:val="0079643F"/>
    <w:rsid w:val="0079654D"/>
    <w:rsid w:val="00796FAC"/>
    <w:rsid w:val="0079706A"/>
    <w:rsid w:val="00797161"/>
    <w:rsid w:val="007A1201"/>
    <w:rsid w:val="007A14C9"/>
    <w:rsid w:val="007A1CDD"/>
    <w:rsid w:val="007A2B1A"/>
    <w:rsid w:val="007A2ECF"/>
    <w:rsid w:val="007A3523"/>
    <w:rsid w:val="007A3884"/>
    <w:rsid w:val="007A3EF4"/>
    <w:rsid w:val="007A42C1"/>
    <w:rsid w:val="007A4485"/>
    <w:rsid w:val="007A4F4C"/>
    <w:rsid w:val="007A50C2"/>
    <w:rsid w:val="007A5D58"/>
    <w:rsid w:val="007A7590"/>
    <w:rsid w:val="007A780B"/>
    <w:rsid w:val="007A7FEC"/>
    <w:rsid w:val="007B03EF"/>
    <w:rsid w:val="007B0BA5"/>
    <w:rsid w:val="007B180F"/>
    <w:rsid w:val="007B18F5"/>
    <w:rsid w:val="007B1A7F"/>
    <w:rsid w:val="007B1F1F"/>
    <w:rsid w:val="007B2735"/>
    <w:rsid w:val="007B2FF7"/>
    <w:rsid w:val="007B4226"/>
    <w:rsid w:val="007B5284"/>
    <w:rsid w:val="007B543D"/>
    <w:rsid w:val="007B5450"/>
    <w:rsid w:val="007B5F97"/>
    <w:rsid w:val="007B65B4"/>
    <w:rsid w:val="007B6FEA"/>
    <w:rsid w:val="007B73EA"/>
    <w:rsid w:val="007B7700"/>
    <w:rsid w:val="007B7A5D"/>
    <w:rsid w:val="007B7BA9"/>
    <w:rsid w:val="007B7D53"/>
    <w:rsid w:val="007B7E2E"/>
    <w:rsid w:val="007C04DD"/>
    <w:rsid w:val="007C25C5"/>
    <w:rsid w:val="007C2AE7"/>
    <w:rsid w:val="007C3044"/>
    <w:rsid w:val="007C33B4"/>
    <w:rsid w:val="007C42FF"/>
    <w:rsid w:val="007C4699"/>
    <w:rsid w:val="007C4A09"/>
    <w:rsid w:val="007C4EA5"/>
    <w:rsid w:val="007C573E"/>
    <w:rsid w:val="007C5BE1"/>
    <w:rsid w:val="007C5C7D"/>
    <w:rsid w:val="007C5FA7"/>
    <w:rsid w:val="007C6451"/>
    <w:rsid w:val="007C67E4"/>
    <w:rsid w:val="007C6AE4"/>
    <w:rsid w:val="007C7145"/>
    <w:rsid w:val="007C731E"/>
    <w:rsid w:val="007C769B"/>
    <w:rsid w:val="007C7884"/>
    <w:rsid w:val="007D023D"/>
    <w:rsid w:val="007D1049"/>
    <w:rsid w:val="007D265D"/>
    <w:rsid w:val="007D2B66"/>
    <w:rsid w:val="007D2F45"/>
    <w:rsid w:val="007D428F"/>
    <w:rsid w:val="007D43B2"/>
    <w:rsid w:val="007D4B27"/>
    <w:rsid w:val="007D514F"/>
    <w:rsid w:val="007D51AA"/>
    <w:rsid w:val="007D5B79"/>
    <w:rsid w:val="007D5C7B"/>
    <w:rsid w:val="007D5CC9"/>
    <w:rsid w:val="007D5E51"/>
    <w:rsid w:val="007D62A7"/>
    <w:rsid w:val="007D701E"/>
    <w:rsid w:val="007D7F1C"/>
    <w:rsid w:val="007E0106"/>
    <w:rsid w:val="007E01F6"/>
    <w:rsid w:val="007E12D5"/>
    <w:rsid w:val="007E14DD"/>
    <w:rsid w:val="007E17BD"/>
    <w:rsid w:val="007E1827"/>
    <w:rsid w:val="007E2512"/>
    <w:rsid w:val="007E2C33"/>
    <w:rsid w:val="007E2E9A"/>
    <w:rsid w:val="007E3819"/>
    <w:rsid w:val="007E3AAE"/>
    <w:rsid w:val="007E3C54"/>
    <w:rsid w:val="007E3D48"/>
    <w:rsid w:val="007E3E0D"/>
    <w:rsid w:val="007E3E9F"/>
    <w:rsid w:val="007E48DD"/>
    <w:rsid w:val="007E4E6C"/>
    <w:rsid w:val="007E5336"/>
    <w:rsid w:val="007E55FA"/>
    <w:rsid w:val="007E58C9"/>
    <w:rsid w:val="007E5BC0"/>
    <w:rsid w:val="007E5C59"/>
    <w:rsid w:val="007E7162"/>
    <w:rsid w:val="007E7E06"/>
    <w:rsid w:val="007F0154"/>
    <w:rsid w:val="007F0351"/>
    <w:rsid w:val="007F09EF"/>
    <w:rsid w:val="007F1287"/>
    <w:rsid w:val="007F1718"/>
    <w:rsid w:val="007F1966"/>
    <w:rsid w:val="007F242A"/>
    <w:rsid w:val="007F2E0D"/>
    <w:rsid w:val="007F39F1"/>
    <w:rsid w:val="007F3B46"/>
    <w:rsid w:val="007F466F"/>
    <w:rsid w:val="007F51EC"/>
    <w:rsid w:val="007F536C"/>
    <w:rsid w:val="007F562B"/>
    <w:rsid w:val="007F5E47"/>
    <w:rsid w:val="007F6911"/>
    <w:rsid w:val="007F6A59"/>
    <w:rsid w:val="007F6BBD"/>
    <w:rsid w:val="007F73A2"/>
    <w:rsid w:val="0080129A"/>
    <w:rsid w:val="00801491"/>
    <w:rsid w:val="008025CD"/>
    <w:rsid w:val="00802BC9"/>
    <w:rsid w:val="008045A2"/>
    <w:rsid w:val="008055E6"/>
    <w:rsid w:val="008057C2"/>
    <w:rsid w:val="00805C96"/>
    <w:rsid w:val="00805ED6"/>
    <w:rsid w:val="00805F46"/>
    <w:rsid w:val="008067B5"/>
    <w:rsid w:val="0080728E"/>
    <w:rsid w:val="008072CB"/>
    <w:rsid w:val="0081051A"/>
    <w:rsid w:val="0081065A"/>
    <w:rsid w:val="00810CC4"/>
    <w:rsid w:val="00811663"/>
    <w:rsid w:val="008116C6"/>
    <w:rsid w:val="00812154"/>
    <w:rsid w:val="00812F77"/>
    <w:rsid w:val="008130FE"/>
    <w:rsid w:val="00813B4E"/>
    <w:rsid w:val="00813D3B"/>
    <w:rsid w:val="00814113"/>
    <w:rsid w:val="00814749"/>
    <w:rsid w:val="008148F4"/>
    <w:rsid w:val="00814976"/>
    <w:rsid w:val="00814D3C"/>
    <w:rsid w:val="008154E2"/>
    <w:rsid w:val="00815AC2"/>
    <w:rsid w:val="00815DF4"/>
    <w:rsid w:val="00815E34"/>
    <w:rsid w:val="00816265"/>
    <w:rsid w:val="008162A2"/>
    <w:rsid w:val="00816C88"/>
    <w:rsid w:val="00816E62"/>
    <w:rsid w:val="0081716E"/>
    <w:rsid w:val="00817266"/>
    <w:rsid w:val="008201FD"/>
    <w:rsid w:val="008204B5"/>
    <w:rsid w:val="008207CE"/>
    <w:rsid w:val="00820BDB"/>
    <w:rsid w:val="00820F20"/>
    <w:rsid w:val="00821CCA"/>
    <w:rsid w:val="00822167"/>
    <w:rsid w:val="0082247C"/>
    <w:rsid w:val="00822697"/>
    <w:rsid w:val="00822B39"/>
    <w:rsid w:val="00824564"/>
    <w:rsid w:val="00824608"/>
    <w:rsid w:val="008249F5"/>
    <w:rsid w:val="00824AF6"/>
    <w:rsid w:val="00824B3C"/>
    <w:rsid w:val="00825385"/>
    <w:rsid w:val="00825BA2"/>
    <w:rsid w:val="00826534"/>
    <w:rsid w:val="00826610"/>
    <w:rsid w:val="00826EAD"/>
    <w:rsid w:val="0082740E"/>
    <w:rsid w:val="00830438"/>
    <w:rsid w:val="00830E9D"/>
    <w:rsid w:val="00831590"/>
    <w:rsid w:val="00831A40"/>
    <w:rsid w:val="00831AB6"/>
    <w:rsid w:val="00831BC4"/>
    <w:rsid w:val="00831E18"/>
    <w:rsid w:val="00833132"/>
    <w:rsid w:val="00833184"/>
    <w:rsid w:val="00833269"/>
    <w:rsid w:val="00834DF7"/>
    <w:rsid w:val="00834E4A"/>
    <w:rsid w:val="00835502"/>
    <w:rsid w:val="008359F4"/>
    <w:rsid w:val="008365F1"/>
    <w:rsid w:val="0083668C"/>
    <w:rsid w:val="00836D91"/>
    <w:rsid w:val="00836E98"/>
    <w:rsid w:val="008370BF"/>
    <w:rsid w:val="008404E7"/>
    <w:rsid w:val="00840908"/>
    <w:rsid w:val="0084121C"/>
    <w:rsid w:val="00841B41"/>
    <w:rsid w:val="008422BB"/>
    <w:rsid w:val="00842358"/>
    <w:rsid w:val="008427E9"/>
    <w:rsid w:val="0084285B"/>
    <w:rsid w:val="00843297"/>
    <w:rsid w:val="008434CE"/>
    <w:rsid w:val="008435C0"/>
    <w:rsid w:val="00843EBE"/>
    <w:rsid w:val="00844143"/>
    <w:rsid w:val="00844744"/>
    <w:rsid w:val="00844B51"/>
    <w:rsid w:val="00844C06"/>
    <w:rsid w:val="00845B19"/>
    <w:rsid w:val="00845BD7"/>
    <w:rsid w:val="00845F4D"/>
    <w:rsid w:val="008461EB"/>
    <w:rsid w:val="00846906"/>
    <w:rsid w:val="00846D00"/>
    <w:rsid w:val="008500B0"/>
    <w:rsid w:val="008501D2"/>
    <w:rsid w:val="008503A1"/>
    <w:rsid w:val="0085093F"/>
    <w:rsid w:val="00850DBF"/>
    <w:rsid w:val="00850FBE"/>
    <w:rsid w:val="00852C20"/>
    <w:rsid w:val="008531BD"/>
    <w:rsid w:val="00853616"/>
    <w:rsid w:val="00853623"/>
    <w:rsid w:val="0085393E"/>
    <w:rsid w:val="00853A0A"/>
    <w:rsid w:val="008547A7"/>
    <w:rsid w:val="008548BE"/>
    <w:rsid w:val="00854C4D"/>
    <w:rsid w:val="00855999"/>
    <w:rsid w:val="00855BE8"/>
    <w:rsid w:val="00856034"/>
    <w:rsid w:val="00856A5E"/>
    <w:rsid w:val="00856B0F"/>
    <w:rsid w:val="00860326"/>
    <w:rsid w:val="00860588"/>
    <w:rsid w:val="008608BB"/>
    <w:rsid w:val="008608BE"/>
    <w:rsid w:val="008615DD"/>
    <w:rsid w:val="00862601"/>
    <w:rsid w:val="008649DE"/>
    <w:rsid w:val="00864D0A"/>
    <w:rsid w:val="00865033"/>
    <w:rsid w:val="00865B32"/>
    <w:rsid w:val="008665E9"/>
    <w:rsid w:val="008668B4"/>
    <w:rsid w:val="00866986"/>
    <w:rsid w:val="00866AEF"/>
    <w:rsid w:val="00866BA3"/>
    <w:rsid w:val="00866D7C"/>
    <w:rsid w:val="0086702B"/>
    <w:rsid w:val="00867786"/>
    <w:rsid w:val="0087024E"/>
    <w:rsid w:val="008702E8"/>
    <w:rsid w:val="00871CBD"/>
    <w:rsid w:val="00872314"/>
    <w:rsid w:val="00873D6F"/>
    <w:rsid w:val="00873D9A"/>
    <w:rsid w:val="00874156"/>
    <w:rsid w:val="00874A8D"/>
    <w:rsid w:val="008754C4"/>
    <w:rsid w:val="00876405"/>
    <w:rsid w:val="00876EB6"/>
    <w:rsid w:val="008774EF"/>
    <w:rsid w:val="008777E6"/>
    <w:rsid w:val="00877D02"/>
    <w:rsid w:val="008814F9"/>
    <w:rsid w:val="00881EE5"/>
    <w:rsid w:val="00885337"/>
    <w:rsid w:val="008853F8"/>
    <w:rsid w:val="00885437"/>
    <w:rsid w:val="008854D6"/>
    <w:rsid w:val="00885AE5"/>
    <w:rsid w:val="00885C65"/>
    <w:rsid w:val="00885F7C"/>
    <w:rsid w:val="0088616E"/>
    <w:rsid w:val="008866B3"/>
    <w:rsid w:val="008866BB"/>
    <w:rsid w:val="008873A4"/>
    <w:rsid w:val="0088762C"/>
    <w:rsid w:val="00890DE3"/>
    <w:rsid w:val="008916CC"/>
    <w:rsid w:val="00891D17"/>
    <w:rsid w:val="008933D8"/>
    <w:rsid w:val="00893C9B"/>
    <w:rsid w:val="008942B1"/>
    <w:rsid w:val="0089491B"/>
    <w:rsid w:val="008949BF"/>
    <w:rsid w:val="00894F86"/>
    <w:rsid w:val="00895466"/>
    <w:rsid w:val="00895639"/>
    <w:rsid w:val="00895CDC"/>
    <w:rsid w:val="0089686B"/>
    <w:rsid w:val="00897826"/>
    <w:rsid w:val="00897D6A"/>
    <w:rsid w:val="008A1085"/>
    <w:rsid w:val="008A267B"/>
    <w:rsid w:val="008A3184"/>
    <w:rsid w:val="008A341A"/>
    <w:rsid w:val="008A3AEC"/>
    <w:rsid w:val="008A40D6"/>
    <w:rsid w:val="008A4102"/>
    <w:rsid w:val="008A41D5"/>
    <w:rsid w:val="008A48F0"/>
    <w:rsid w:val="008A4CE4"/>
    <w:rsid w:val="008A5572"/>
    <w:rsid w:val="008A59AC"/>
    <w:rsid w:val="008A5A29"/>
    <w:rsid w:val="008A5EFD"/>
    <w:rsid w:val="008A6040"/>
    <w:rsid w:val="008A620D"/>
    <w:rsid w:val="008A6462"/>
    <w:rsid w:val="008A695A"/>
    <w:rsid w:val="008A6D50"/>
    <w:rsid w:val="008A76CD"/>
    <w:rsid w:val="008A7892"/>
    <w:rsid w:val="008B01B9"/>
    <w:rsid w:val="008B04C1"/>
    <w:rsid w:val="008B2DA5"/>
    <w:rsid w:val="008B36C7"/>
    <w:rsid w:val="008B3E60"/>
    <w:rsid w:val="008B4AE7"/>
    <w:rsid w:val="008B5505"/>
    <w:rsid w:val="008B57B0"/>
    <w:rsid w:val="008B591A"/>
    <w:rsid w:val="008B596C"/>
    <w:rsid w:val="008B65B6"/>
    <w:rsid w:val="008B73A2"/>
    <w:rsid w:val="008B7A6B"/>
    <w:rsid w:val="008C0A4A"/>
    <w:rsid w:val="008C0A68"/>
    <w:rsid w:val="008C0E0F"/>
    <w:rsid w:val="008C124D"/>
    <w:rsid w:val="008C1EAB"/>
    <w:rsid w:val="008C21D3"/>
    <w:rsid w:val="008C2B1A"/>
    <w:rsid w:val="008C338F"/>
    <w:rsid w:val="008C3E64"/>
    <w:rsid w:val="008C4C0E"/>
    <w:rsid w:val="008C4D87"/>
    <w:rsid w:val="008C61AE"/>
    <w:rsid w:val="008C61ED"/>
    <w:rsid w:val="008C6E81"/>
    <w:rsid w:val="008C6F2B"/>
    <w:rsid w:val="008C72A4"/>
    <w:rsid w:val="008C752A"/>
    <w:rsid w:val="008C779B"/>
    <w:rsid w:val="008C7B2E"/>
    <w:rsid w:val="008D00FE"/>
    <w:rsid w:val="008D0171"/>
    <w:rsid w:val="008D05B4"/>
    <w:rsid w:val="008D0799"/>
    <w:rsid w:val="008D082A"/>
    <w:rsid w:val="008D0C74"/>
    <w:rsid w:val="008D14B8"/>
    <w:rsid w:val="008D20E9"/>
    <w:rsid w:val="008D2A57"/>
    <w:rsid w:val="008D32CD"/>
    <w:rsid w:val="008D53B3"/>
    <w:rsid w:val="008D5611"/>
    <w:rsid w:val="008D5EF1"/>
    <w:rsid w:val="008D6527"/>
    <w:rsid w:val="008D6DFD"/>
    <w:rsid w:val="008D7536"/>
    <w:rsid w:val="008E02BB"/>
    <w:rsid w:val="008E0344"/>
    <w:rsid w:val="008E04A6"/>
    <w:rsid w:val="008E0E4B"/>
    <w:rsid w:val="008E1101"/>
    <w:rsid w:val="008E18D3"/>
    <w:rsid w:val="008E1930"/>
    <w:rsid w:val="008E1CBF"/>
    <w:rsid w:val="008E2583"/>
    <w:rsid w:val="008E2B54"/>
    <w:rsid w:val="008E2D56"/>
    <w:rsid w:val="008E391E"/>
    <w:rsid w:val="008E40D1"/>
    <w:rsid w:val="008E4290"/>
    <w:rsid w:val="008E43C6"/>
    <w:rsid w:val="008E562C"/>
    <w:rsid w:val="008E56B9"/>
    <w:rsid w:val="008E5829"/>
    <w:rsid w:val="008E5DA7"/>
    <w:rsid w:val="008E6193"/>
    <w:rsid w:val="008E630B"/>
    <w:rsid w:val="008E691A"/>
    <w:rsid w:val="008E781F"/>
    <w:rsid w:val="008E7E81"/>
    <w:rsid w:val="008F00A0"/>
    <w:rsid w:val="008F1004"/>
    <w:rsid w:val="008F121B"/>
    <w:rsid w:val="008F1D23"/>
    <w:rsid w:val="008F21DA"/>
    <w:rsid w:val="008F2378"/>
    <w:rsid w:val="008F25FD"/>
    <w:rsid w:val="008F3533"/>
    <w:rsid w:val="008F3822"/>
    <w:rsid w:val="008F400B"/>
    <w:rsid w:val="008F48D4"/>
    <w:rsid w:val="008F499F"/>
    <w:rsid w:val="008F504C"/>
    <w:rsid w:val="008F52B5"/>
    <w:rsid w:val="008F54DC"/>
    <w:rsid w:val="008F5760"/>
    <w:rsid w:val="008F60F7"/>
    <w:rsid w:val="008F6592"/>
    <w:rsid w:val="008F67F0"/>
    <w:rsid w:val="008F6CF5"/>
    <w:rsid w:val="008F7097"/>
    <w:rsid w:val="008F76AC"/>
    <w:rsid w:val="0090022E"/>
    <w:rsid w:val="00900303"/>
    <w:rsid w:val="009010BA"/>
    <w:rsid w:val="009017C5"/>
    <w:rsid w:val="009024B9"/>
    <w:rsid w:val="0090370A"/>
    <w:rsid w:val="00903ED8"/>
    <w:rsid w:val="00903F1B"/>
    <w:rsid w:val="00904037"/>
    <w:rsid w:val="00904317"/>
    <w:rsid w:val="00904F0B"/>
    <w:rsid w:val="009050B6"/>
    <w:rsid w:val="0090658B"/>
    <w:rsid w:val="00907605"/>
    <w:rsid w:val="0090798E"/>
    <w:rsid w:val="009079B8"/>
    <w:rsid w:val="00907A3B"/>
    <w:rsid w:val="00907FE0"/>
    <w:rsid w:val="009116D8"/>
    <w:rsid w:val="009117F5"/>
    <w:rsid w:val="009118C8"/>
    <w:rsid w:val="00912081"/>
    <w:rsid w:val="009159C1"/>
    <w:rsid w:val="009165E7"/>
    <w:rsid w:val="009168DE"/>
    <w:rsid w:val="0091763B"/>
    <w:rsid w:val="00917E15"/>
    <w:rsid w:val="00920421"/>
    <w:rsid w:val="0092147D"/>
    <w:rsid w:val="009215D6"/>
    <w:rsid w:val="00921837"/>
    <w:rsid w:val="00921ACD"/>
    <w:rsid w:val="009222A4"/>
    <w:rsid w:val="00922566"/>
    <w:rsid w:val="009234E0"/>
    <w:rsid w:val="00923E7E"/>
    <w:rsid w:val="00924CF4"/>
    <w:rsid w:val="00925206"/>
    <w:rsid w:val="00925884"/>
    <w:rsid w:val="00925EC0"/>
    <w:rsid w:val="009262A5"/>
    <w:rsid w:val="00927557"/>
    <w:rsid w:val="00927B51"/>
    <w:rsid w:val="00927C1B"/>
    <w:rsid w:val="00927D00"/>
    <w:rsid w:val="009302EA"/>
    <w:rsid w:val="0093056D"/>
    <w:rsid w:val="00930BEB"/>
    <w:rsid w:val="00930FD1"/>
    <w:rsid w:val="009311DE"/>
    <w:rsid w:val="0093147A"/>
    <w:rsid w:val="009318E6"/>
    <w:rsid w:val="009318F8"/>
    <w:rsid w:val="00931EED"/>
    <w:rsid w:val="009323A5"/>
    <w:rsid w:val="0093254B"/>
    <w:rsid w:val="00932FF6"/>
    <w:rsid w:val="00933E24"/>
    <w:rsid w:val="009356F6"/>
    <w:rsid w:val="00935E26"/>
    <w:rsid w:val="009361BA"/>
    <w:rsid w:val="00937BC0"/>
    <w:rsid w:val="00937FCD"/>
    <w:rsid w:val="009401C3"/>
    <w:rsid w:val="0094103C"/>
    <w:rsid w:val="009416CD"/>
    <w:rsid w:val="009421C8"/>
    <w:rsid w:val="0094228F"/>
    <w:rsid w:val="0094255A"/>
    <w:rsid w:val="00943058"/>
    <w:rsid w:val="00943481"/>
    <w:rsid w:val="00943908"/>
    <w:rsid w:val="00944911"/>
    <w:rsid w:val="00945874"/>
    <w:rsid w:val="00945C34"/>
    <w:rsid w:val="00946546"/>
    <w:rsid w:val="00946D23"/>
    <w:rsid w:val="00946E41"/>
    <w:rsid w:val="00947516"/>
    <w:rsid w:val="00947762"/>
    <w:rsid w:val="009479D1"/>
    <w:rsid w:val="00947A79"/>
    <w:rsid w:val="00947ECF"/>
    <w:rsid w:val="00947F31"/>
    <w:rsid w:val="00950390"/>
    <w:rsid w:val="00950662"/>
    <w:rsid w:val="00951724"/>
    <w:rsid w:val="0095270B"/>
    <w:rsid w:val="00952BAD"/>
    <w:rsid w:val="00953B94"/>
    <w:rsid w:val="00953CAF"/>
    <w:rsid w:val="00953FE3"/>
    <w:rsid w:val="00954191"/>
    <w:rsid w:val="009542DB"/>
    <w:rsid w:val="0095451F"/>
    <w:rsid w:val="00954616"/>
    <w:rsid w:val="00954C3A"/>
    <w:rsid w:val="0095540E"/>
    <w:rsid w:val="0095552A"/>
    <w:rsid w:val="00955D0F"/>
    <w:rsid w:val="00956146"/>
    <w:rsid w:val="009563CA"/>
    <w:rsid w:val="00956575"/>
    <w:rsid w:val="00956E07"/>
    <w:rsid w:val="00956FC1"/>
    <w:rsid w:val="0095742E"/>
    <w:rsid w:val="00957615"/>
    <w:rsid w:val="00960F11"/>
    <w:rsid w:val="00961B5D"/>
    <w:rsid w:val="0096338D"/>
    <w:rsid w:val="00963711"/>
    <w:rsid w:val="009641A9"/>
    <w:rsid w:val="00964C92"/>
    <w:rsid w:val="00964DCE"/>
    <w:rsid w:val="00964DEB"/>
    <w:rsid w:val="00964F9C"/>
    <w:rsid w:val="00966161"/>
    <w:rsid w:val="0096647D"/>
    <w:rsid w:val="00966D42"/>
    <w:rsid w:val="009672EF"/>
    <w:rsid w:val="00967718"/>
    <w:rsid w:val="00967809"/>
    <w:rsid w:val="00967E16"/>
    <w:rsid w:val="00970017"/>
    <w:rsid w:val="00970998"/>
    <w:rsid w:val="00971C45"/>
    <w:rsid w:val="00971C52"/>
    <w:rsid w:val="00971D08"/>
    <w:rsid w:val="00972E4B"/>
    <w:rsid w:val="009734F3"/>
    <w:rsid w:val="00973ACE"/>
    <w:rsid w:val="00973CD8"/>
    <w:rsid w:val="00973D0D"/>
    <w:rsid w:val="00973ECD"/>
    <w:rsid w:val="009741C7"/>
    <w:rsid w:val="0097456A"/>
    <w:rsid w:val="009745B5"/>
    <w:rsid w:val="00974C35"/>
    <w:rsid w:val="00975398"/>
    <w:rsid w:val="00977E24"/>
    <w:rsid w:val="00980C41"/>
    <w:rsid w:val="0098111C"/>
    <w:rsid w:val="00981C9F"/>
    <w:rsid w:val="00982499"/>
    <w:rsid w:val="009829A5"/>
    <w:rsid w:val="00982A79"/>
    <w:rsid w:val="00983387"/>
    <w:rsid w:val="009836BA"/>
    <w:rsid w:val="0098372C"/>
    <w:rsid w:val="00984696"/>
    <w:rsid w:val="00984C3C"/>
    <w:rsid w:val="00984E48"/>
    <w:rsid w:val="009858B4"/>
    <w:rsid w:val="00986119"/>
    <w:rsid w:val="00986176"/>
    <w:rsid w:val="00986972"/>
    <w:rsid w:val="00987053"/>
    <w:rsid w:val="0098723B"/>
    <w:rsid w:val="009872B2"/>
    <w:rsid w:val="0098762F"/>
    <w:rsid w:val="00990082"/>
    <w:rsid w:val="00990AE8"/>
    <w:rsid w:val="00990BE2"/>
    <w:rsid w:val="00991A49"/>
    <w:rsid w:val="00991B74"/>
    <w:rsid w:val="00991E29"/>
    <w:rsid w:val="00992100"/>
    <w:rsid w:val="009921C5"/>
    <w:rsid w:val="00992DF8"/>
    <w:rsid w:val="00992FB2"/>
    <w:rsid w:val="00993C10"/>
    <w:rsid w:val="00994552"/>
    <w:rsid w:val="00994AD0"/>
    <w:rsid w:val="00994FE2"/>
    <w:rsid w:val="00995497"/>
    <w:rsid w:val="00996EC6"/>
    <w:rsid w:val="00996FD7"/>
    <w:rsid w:val="00997815"/>
    <w:rsid w:val="00997D63"/>
    <w:rsid w:val="009A01BF"/>
    <w:rsid w:val="009A05F9"/>
    <w:rsid w:val="009A07DA"/>
    <w:rsid w:val="009A09E9"/>
    <w:rsid w:val="009A10D4"/>
    <w:rsid w:val="009A1140"/>
    <w:rsid w:val="009A18B8"/>
    <w:rsid w:val="009A19BA"/>
    <w:rsid w:val="009A37F2"/>
    <w:rsid w:val="009A3B86"/>
    <w:rsid w:val="009A3C55"/>
    <w:rsid w:val="009A3CE5"/>
    <w:rsid w:val="009A4360"/>
    <w:rsid w:val="009A53E8"/>
    <w:rsid w:val="009A5445"/>
    <w:rsid w:val="009A578B"/>
    <w:rsid w:val="009A69EA"/>
    <w:rsid w:val="009A6D36"/>
    <w:rsid w:val="009A6DC5"/>
    <w:rsid w:val="009A6EA7"/>
    <w:rsid w:val="009A72A5"/>
    <w:rsid w:val="009A79C4"/>
    <w:rsid w:val="009A7CE4"/>
    <w:rsid w:val="009B05A5"/>
    <w:rsid w:val="009B0AA9"/>
    <w:rsid w:val="009B0CCA"/>
    <w:rsid w:val="009B0D89"/>
    <w:rsid w:val="009B19F7"/>
    <w:rsid w:val="009B1BEC"/>
    <w:rsid w:val="009B1EF0"/>
    <w:rsid w:val="009B268D"/>
    <w:rsid w:val="009B2C33"/>
    <w:rsid w:val="009B3016"/>
    <w:rsid w:val="009B3D54"/>
    <w:rsid w:val="009B3F0A"/>
    <w:rsid w:val="009B486C"/>
    <w:rsid w:val="009B573C"/>
    <w:rsid w:val="009B6282"/>
    <w:rsid w:val="009B69DC"/>
    <w:rsid w:val="009B7133"/>
    <w:rsid w:val="009C00F8"/>
    <w:rsid w:val="009C0362"/>
    <w:rsid w:val="009C042A"/>
    <w:rsid w:val="009C14EA"/>
    <w:rsid w:val="009C189F"/>
    <w:rsid w:val="009C297A"/>
    <w:rsid w:val="009C3072"/>
    <w:rsid w:val="009C3127"/>
    <w:rsid w:val="009C3323"/>
    <w:rsid w:val="009C40AF"/>
    <w:rsid w:val="009C496D"/>
    <w:rsid w:val="009C4F49"/>
    <w:rsid w:val="009C553E"/>
    <w:rsid w:val="009C5788"/>
    <w:rsid w:val="009C5A15"/>
    <w:rsid w:val="009C604E"/>
    <w:rsid w:val="009C61AC"/>
    <w:rsid w:val="009C61D3"/>
    <w:rsid w:val="009C63F0"/>
    <w:rsid w:val="009C682D"/>
    <w:rsid w:val="009C6F72"/>
    <w:rsid w:val="009D0AE0"/>
    <w:rsid w:val="009D0D36"/>
    <w:rsid w:val="009D0F23"/>
    <w:rsid w:val="009D15E6"/>
    <w:rsid w:val="009D177C"/>
    <w:rsid w:val="009D1859"/>
    <w:rsid w:val="009D18CF"/>
    <w:rsid w:val="009D20B4"/>
    <w:rsid w:val="009D268D"/>
    <w:rsid w:val="009D28FF"/>
    <w:rsid w:val="009D47B7"/>
    <w:rsid w:val="009D4865"/>
    <w:rsid w:val="009D59AE"/>
    <w:rsid w:val="009D6054"/>
    <w:rsid w:val="009D71C6"/>
    <w:rsid w:val="009D76AA"/>
    <w:rsid w:val="009D7FCE"/>
    <w:rsid w:val="009E0574"/>
    <w:rsid w:val="009E07C3"/>
    <w:rsid w:val="009E0C04"/>
    <w:rsid w:val="009E1CF1"/>
    <w:rsid w:val="009E1D59"/>
    <w:rsid w:val="009E1F79"/>
    <w:rsid w:val="009E238A"/>
    <w:rsid w:val="009E240A"/>
    <w:rsid w:val="009E2BF1"/>
    <w:rsid w:val="009E2C7A"/>
    <w:rsid w:val="009E2D9C"/>
    <w:rsid w:val="009E3316"/>
    <w:rsid w:val="009E41D6"/>
    <w:rsid w:val="009E4E49"/>
    <w:rsid w:val="009E4E58"/>
    <w:rsid w:val="009E557B"/>
    <w:rsid w:val="009E5CB5"/>
    <w:rsid w:val="009E5DA1"/>
    <w:rsid w:val="009E698E"/>
    <w:rsid w:val="009E6E13"/>
    <w:rsid w:val="009E794A"/>
    <w:rsid w:val="009F02F9"/>
    <w:rsid w:val="009F058F"/>
    <w:rsid w:val="009F0658"/>
    <w:rsid w:val="009F0AB3"/>
    <w:rsid w:val="009F0B6C"/>
    <w:rsid w:val="009F0CB7"/>
    <w:rsid w:val="009F0D98"/>
    <w:rsid w:val="009F0E69"/>
    <w:rsid w:val="009F14EB"/>
    <w:rsid w:val="009F1B82"/>
    <w:rsid w:val="009F1BFA"/>
    <w:rsid w:val="009F2212"/>
    <w:rsid w:val="009F3216"/>
    <w:rsid w:val="009F3878"/>
    <w:rsid w:val="009F3B3F"/>
    <w:rsid w:val="009F3D7C"/>
    <w:rsid w:val="009F3F0B"/>
    <w:rsid w:val="009F58E0"/>
    <w:rsid w:val="009F5D8F"/>
    <w:rsid w:val="009F5F37"/>
    <w:rsid w:val="009F643D"/>
    <w:rsid w:val="00A005E7"/>
    <w:rsid w:val="00A0094F"/>
    <w:rsid w:val="00A01500"/>
    <w:rsid w:val="00A0234C"/>
    <w:rsid w:val="00A03587"/>
    <w:rsid w:val="00A03633"/>
    <w:rsid w:val="00A03C4B"/>
    <w:rsid w:val="00A03C58"/>
    <w:rsid w:val="00A0489D"/>
    <w:rsid w:val="00A04D54"/>
    <w:rsid w:val="00A050F3"/>
    <w:rsid w:val="00A06B6B"/>
    <w:rsid w:val="00A077B7"/>
    <w:rsid w:val="00A100DF"/>
    <w:rsid w:val="00A10AAA"/>
    <w:rsid w:val="00A11AE8"/>
    <w:rsid w:val="00A11BCF"/>
    <w:rsid w:val="00A11E25"/>
    <w:rsid w:val="00A12173"/>
    <w:rsid w:val="00A12440"/>
    <w:rsid w:val="00A12890"/>
    <w:rsid w:val="00A13206"/>
    <w:rsid w:val="00A13ADE"/>
    <w:rsid w:val="00A13DCF"/>
    <w:rsid w:val="00A14A11"/>
    <w:rsid w:val="00A15163"/>
    <w:rsid w:val="00A1587F"/>
    <w:rsid w:val="00A16339"/>
    <w:rsid w:val="00A1658B"/>
    <w:rsid w:val="00A16775"/>
    <w:rsid w:val="00A1712C"/>
    <w:rsid w:val="00A172F4"/>
    <w:rsid w:val="00A17F9F"/>
    <w:rsid w:val="00A207A9"/>
    <w:rsid w:val="00A2117C"/>
    <w:rsid w:val="00A2160B"/>
    <w:rsid w:val="00A21677"/>
    <w:rsid w:val="00A21760"/>
    <w:rsid w:val="00A219B9"/>
    <w:rsid w:val="00A229DF"/>
    <w:rsid w:val="00A23B85"/>
    <w:rsid w:val="00A24221"/>
    <w:rsid w:val="00A24D13"/>
    <w:rsid w:val="00A2525F"/>
    <w:rsid w:val="00A2578E"/>
    <w:rsid w:val="00A2589D"/>
    <w:rsid w:val="00A2647E"/>
    <w:rsid w:val="00A26576"/>
    <w:rsid w:val="00A2692F"/>
    <w:rsid w:val="00A26C26"/>
    <w:rsid w:val="00A26D4E"/>
    <w:rsid w:val="00A27208"/>
    <w:rsid w:val="00A30EF0"/>
    <w:rsid w:val="00A317CC"/>
    <w:rsid w:val="00A31967"/>
    <w:rsid w:val="00A31A05"/>
    <w:rsid w:val="00A31E5D"/>
    <w:rsid w:val="00A31ECE"/>
    <w:rsid w:val="00A3278E"/>
    <w:rsid w:val="00A3328E"/>
    <w:rsid w:val="00A338A8"/>
    <w:rsid w:val="00A33DA9"/>
    <w:rsid w:val="00A35F50"/>
    <w:rsid w:val="00A36015"/>
    <w:rsid w:val="00A36179"/>
    <w:rsid w:val="00A37C60"/>
    <w:rsid w:val="00A37DFA"/>
    <w:rsid w:val="00A37EF1"/>
    <w:rsid w:val="00A4119E"/>
    <w:rsid w:val="00A41484"/>
    <w:rsid w:val="00A42632"/>
    <w:rsid w:val="00A42B61"/>
    <w:rsid w:val="00A437B3"/>
    <w:rsid w:val="00A44867"/>
    <w:rsid w:val="00A45002"/>
    <w:rsid w:val="00A4578C"/>
    <w:rsid w:val="00A45A08"/>
    <w:rsid w:val="00A45A91"/>
    <w:rsid w:val="00A4653D"/>
    <w:rsid w:val="00A469B5"/>
    <w:rsid w:val="00A50193"/>
    <w:rsid w:val="00A504E2"/>
    <w:rsid w:val="00A50B74"/>
    <w:rsid w:val="00A5134B"/>
    <w:rsid w:val="00A51355"/>
    <w:rsid w:val="00A52014"/>
    <w:rsid w:val="00A5308F"/>
    <w:rsid w:val="00A53159"/>
    <w:rsid w:val="00A533C9"/>
    <w:rsid w:val="00A535B4"/>
    <w:rsid w:val="00A543FA"/>
    <w:rsid w:val="00A54C6A"/>
    <w:rsid w:val="00A54E3F"/>
    <w:rsid w:val="00A5508E"/>
    <w:rsid w:val="00A55392"/>
    <w:rsid w:val="00A55920"/>
    <w:rsid w:val="00A55CB9"/>
    <w:rsid w:val="00A55DD2"/>
    <w:rsid w:val="00A56255"/>
    <w:rsid w:val="00A566A9"/>
    <w:rsid w:val="00A571FF"/>
    <w:rsid w:val="00A605D5"/>
    <w:rsid w:val="00A607CB"/>
    <w:rsid w:val="00A60890"/>
    <w:rsid w:val="00A610C0"/>
    <w:rsid w:val="00A613E1"/>
    <w:rsid w:val="00A615C2"/>
    <w:rsid w:val="00A61F01"/>
    <w:rsid w:val="00A626B2"/>
    <w:rsid w:val="00A62F56"/>
    <w:rsid w:val="00A63995"/>
    <w:rsid w:val="00A63A16"/>
    <w:rsid w:val="00A63CBA"/>
    <w:rsid w:val="00A64E86"/>
    <w:rsid w:val="00A65116"/>
    <w:rsid w:val="00A65330"/>
    <w:rsid w:val="00A65407"/>
    <w:rsid w:val="00A6557C"/>
    <w:rsid w:val="00A6567F"/>
    <w:rsid w:val="00A656B6"/>
    <w:rsid w:val="00A65860"/>
    <w:rsid w:val="00A663A0"/>
    <w:rsid w:val="00A66C38"/>
    <w:rsid w:val="00A67881"/>
    <w:rsid w:val="00A71987"/>
    <w:rsid w:val="00A71A70"/>
    <w:rsid w:val="00A7222F"/>
    <w:rsid w:val="00A7316B"/>
    <w:rsid w:val="00A73D4F"/>
    <w:rsid w:val="00A7499E"/>
    <w:rsid w:val="00A74FAB"/>
    <w:rsid w:val="00A75126"/>
    <w:rsid w:val="00A75E51"/>
    <w:rsid w:val="00A7614B"/>
    <w:rsid w:val="00A7657C"/>
    <w:rsid w:val="00A7664F"/>
    <w:rsid w:val="00A8025B"/>
    <w:rsid w:val="00A8060C"/>
    <w:rsid w:val="00A8066B"/>
    <w:rsid w:val="00A80F22"/>
    <w:rsid w:val="00A81165"/>
    <w:rsid w:val="00A81322"/>
    <w:rsid w:val="00A81D50"/>
    <w:rsid w:val="00A8250B"/>
    <w:rsid w:val="00A8262D"/>
    <w:rsid w:val="00A82A81"/>
    <w:rsid w:val="00A82CD8"/>
    <w:rsid w:val="00A838DE"/>
    <w:rsid w:val="00A848D2"/>
    <w:rsid w:val="00A8494A"/>
    <w:rsid w:val="00A850C5"/>
    <w:rsid w:val="00A85DDE"/>
    <w:rsid w:val="00A86069"/>
    <w:rsid w:val="00A864A2"/>
    <w:rsid w:val="00A864A9"/>
    <w:rsid w:val="00A87D34"/>
    <w:rsid w:val="00A9049F"/>
    <w:rsid w:val="00A90C69"/>
    <w:rsid w:val="00A91476"/>
    <w:rsid w:val="00A9160E"/>
    <w:rsid w:val="00A916B2"/>
    <w:rsid w:val="00A9183F"/>
    <w:rsid w:val="00A92668"/>
    <w:rsid w:val="00A92DA1"/>
    <w:rsid w:val="00A93A00"/>
    <w:rsid w:val="00A94060"/>
    <w:rsid w:val="00A95180"/>
    <w:rsid w:val="00A957AC"/>
    <w:rsid w:val="00A959AC"/>
    <w:rsid w:val="00A95B41"/>
    <w:rsid w:val="00A95C73"/>
    <w:rsid w:val="00A96197"/>
    <w:rsid w:val="00A97D41"/>
    <w:rsid w:val="00A97F44"/>
    <w:rsid w:val="00AA069C"/>
    <w:rsid w:val="00AA06FA"/>
    <w:rsid w:val="00AA0D87"/>
    <w:rsid w:val="00AA1396"/>
    <w:rsid w:val="00AA2BF2"/>
    <w:rsid w:val="00AA2C7A"/>
    <w:rsid w:val="00AA2C7B"/>
    <w:rsid w:val="00AA2CEA"/>
    <w:rsid w:val="00AA2D24"/>
    <w:rsid w:val="00AA3E05"/>
    <w:rsid w:val="00AA4750"/>
    <w:rsid w:val="00AA4A95"/>
    <w:rsid w:val="00AA57B3"/>
    <w:rsid w:val="00AA6145"/>
    <w:rsid w:val="00AA6410"/>
    <w:rsid w:val="00AA66D1"/>
    <w:rsid w:val="00AA69D8"/>
    <w:rsid w:val="00AA69E0"/>
    <w:rsid w:val="00AA6A4F"/>
    <w:rsid w:val="00AB0C5E"/>
    <w:rsid w:val="00AB11CE"/>
    <w:rsid w:val="00AB1693"/>
    <w:rsid w:val="00AB16A0"/>
    <w:rsid w:val="00AB17DE"/>
    <w:rsid w:val="00AB2123"/>
    <w:rsid w:val="00AB26CB"/>
    <w:rsid w:val="00AB321C"/>
    <w:rsid w:val="00AB38BD"/>
    <w:rsid w:val="00AB3D24"/>
    <w:rsid w:val="00AB49ED"/>
    <w:rsid w:val="00AB4D8B"/>
    <w:rsid w:val="00AB5B1B"/>
    <w:rsid w:val="00AB682B"/>
    <w:rsid w:val="00AB6CA5"/>
    <w:rsid w:val="00AC1A41"/>
    <w:rsid w:val="00AC22DB"/>
    <w:rsid w:val="00AC2514"/>
    <w:rsid w:val="00AC2AAF"/>
    <w:rsid w:val="00AC2C61"/>
    <w:rsid w:val="00AC44C1"/>
    <w:rsid w:val="00AC47FF"/>
    <w:rsid w:val="00AC61EB"/>
    <w:rsid w:val="00AC622A"/>
    <w:rsid w:val="00AC6433"/>
    <w:rsid w:val="00AC6645"/>
    <w:rsid w:val="00AC6713"/>
    <w:rsid w:val="00AC6E94"/>
    <w:rsid w:val="00AC730E"/>
    <w:rsid w:val="00AD01F9"/>
    <w:rsid w:val="00AD1F3C"/>
    <w:rsid w:val="00AD2093"/>
    <w:rsid w:val="00AD2BD5"/>
    <w:rsid w:val="00AD2F99"/>
    <w:rsid w:val="00AD3020"/>
    <w:rsid w:val="00AD4A86"/>
    <w:rsid w:val="00AD4FC6"/>
    <w:rsid w:val="00AD5031"/>
    <w:rsid w:val="00AD5EA6"/>
    <w:rsid w:val="00AD6188"/>
    <w:rsid w:val="00AD6DDE"/>
    <w:rsid w:val="00AD6EA3"/>
    <w:rsid w:val="00AD7925"/>
    <w:rsid w:val="00AE00D8"/>
    <w:rsid w:val="00AE0105"/>
    <w:rsid w:val="00AE02CE"/>
    <w:rsid w:val="00AE0B4F"/>
    <w:rsid w:val="00AE0C85"/>
    <w:rsid w:val="00AE0D6E"/>
    <w:rsid w:val="00AE19AA"/>
    <w:rsid w:val="00AE1C78"/>
    <w:rsid w:val="00AE320F"/>
    <w:rsid w:val="00AE3BA1"/>
    <w:rsid w:val="00AE449D"/>
    <w:rsid w:val="00AE4685"/>
    <w:rsid w:val="00AE4DFC"/>
    <w:rsid w:val="00AE5126"/>
    <w:rsid w:val="00AE5998"/>
    <w:rsid w:val="00AE5A6A"/>
    <w:rsid w:val="00AE65F4"/>
    <w:rsid w:val="00AE678C"/>
    <w:rsid w:val="00AE67DA"/>
    <w:rsid w:val="00AE6ECD"/>
    <w:rsid w:val="00AE705B"/>
    <w:rsid w:val="00AE73F3"/>
    <w:rsid w:val="00AE7AB4"/>
    <w:rsid w:val="00AE7E2C"/>
    <w:rsid w:val="00AF04DB"/>
    <w:rsid w:val="00AF0A1E"/>
    <w:rsid w:val="00AF0F6A"/>
    <w:rsid w:val="00AF1548"/>
    <w:rsid w:val="00AF15A7"/>
    <w:rsid w:val="00AF2AD0"/>
    <w:rsid w:val="00AF37D5"/>
    <w:rsid w:val="00AF3ACF"/>
    <w:rsid w:val="00AF3BF8"/>
    <w:rsid w:val="00AF4150"/>
    <w:rsid w:val="00AF42F0"/>
    <w:rsid w:val="00AF462A"/>
    <w:rsid w:val="00AF6707"/>
    <w:rsid w:val="00AF6760"/>
    <w:rsid w:val="00AF6B37"/>
    <w:rsid w:val="00AF7E57"/>
    <w:rsid w:val="00B010C7"/>
    <w:rsid w:val="00B01199"/>
    <w:rsid w:val="00B0251F"/>
    <w:rsid w:val="00B0274C"/>
    <w:rsid w:val="00B02DF3"/>
    <w:rsid w:val="00B03F5B"/>
    <w:rsid w:val="00B047D7"/>
    <w:rsid w:val="00B048B1"/>
    <w:rsid w:val="00B04937"/>
    <w:rsid w:val="00B049D2"/>
    <w:rsid w:val="00B04CBC"/>
    <w:rsid w:val="00B04D55"/>
    <w:rsid w:val="00B04DE6"/>
    <w:rsid w:val="00B05358"/>
    <w:rsid w:val="00B067BE"/>
    <w:rsid w:val="00B070D9"/>
    <w:rsid w:val="00B07485"/>
    <w:rsid w:val="00B107D2"/>
    <w:rsid w:val="00B10D10"/>
    <w:rsid w:val="00B11723"/>
    <w:rsid w:val="00B11CB0"/>
    <w:rsid w:val="00B14558"/>
    <w:rsid w:val="00B14A09"/>
    <w:rsid w:val="00B15404"/>
    <w:rsid w:val="00B155FE"/>
    <w:rsid w:val="00B15D2C"/>
    <w:rsid w:val="00B15F49"/>
    <w:rsid w:val="00B15F74"/>
    <w:rsid w:val="00B16445"/>
    <w:rsid w:val="00B167A7"/>
    <w:rsid w:val="00B167D5"/>
    <w:rsid w:val="00B167E0"/>
    <w:rsid w:val="00B16893"/>
    <w:rsid w:val="00B16977"/>
    <w:rsid w:val="00B20020"/>
    <w:rsid w:val="00B20AA9"/>
    <w:rsid w:val="00B20B29"/>
    <w:rsid w:val="00B20CAE"/>
    <w:rsid w:val="00B2138A"/>
    <w:rsid w:val="00B22752"/>
    <w:rsid w:val="00B22A78"/>
    <w:rsid w:val="00B233FA"/>
    <w:rsid w:val="00B239A7"/>
    <w:rsid w:val="00B23DCD"/>
    <w:rsid w:val="00B246A3"/>
    <w:rsid w:val="00B24E3E"/>
    <w:rsid w:val="00B25037"/>
    <w:rsid w:val="00B25BD7"/>
    <w:rsid w:val="00B265BD"/>
    <w:rsid w:val="00B274E6"/>
    <w:rsid w:val="00B27686"/>
    <w:rsid w:val="00B3028B"/>
    <w:rsid w:val="00B304EE"/>
    <w:rsid w:val="00B30FA3"/>
    <w:rsid w:val="00B31383"/>
    <w:rsid w:val="00B31614"/>
    <w:rsid w:val="00B31768"/>
    <w:rsid w:val="00B31E02"/>
    <w:rsid w:val="00B323C1"/>
    <w:rsid w:val="00B324F4"/>
    <w:rsid w:val="00B3424C"/>
    <w:rsid w:val="00B34567"/>
    <w:rsid w:val="00B3465E"/>
    <w:rsid w:val="00B34743"/>
    <w:rsid w:val="00B34D99"/>
    <w:rsid w:val="00B35808"/>
    <w:rsid w:val="00B35C92"/>
    <w:rsid w:val="00B35F27"/>
    <w:rsid w:val="00B366B7"/>
    <w:rsid w:val="00B36F3A"/>
    <w:rsid w:val="00B37C97"/>
    <w:rsid w:val="00B37DDB"/>
    <w:rsid w:val="00B4048E"/>
    <w:rsid w:val="00B404F7"/>
    <w:rsid w:val="00B40C56"/>
    <w:rsid w:val="00B40DA0"/>
    <w:rsid w:val="00B4126F"/>
    <w:rsid w:val="00B41746"/>
    <w:rsid w:val="00B41A4C"/>
    <w:rsid w:val="00B42B63"/>
    <w:rsid w:val="00B43725"/>
    <w:rsid w:val="00B44866"/>
    <w:rsid w:val="00B456C7"/>
    <w:rsid w:val="00B465A8"/>
    <w:rsid w:val="00B46751"/>
    <w:rsid w:val="00B46926"/>
    <w:rsid w:val="00B4749B"/>
    <w:rsid w:val="00B477D0"/>
    <w:rsid w:val="00B503FD"/>
    <w:rsid w:val="00B50723"/>
    <w:rsid w:val="00B5080F"/>
    <w:rsid w:val="00B50BF5"/>
    <w:rsid w:val="00B511DC"/>
    <w:rsid w:val="00B5179B"/>
    <w:rsid w:val="00B51884"/>
    <w:rsid w:val="00B51BE6"/>
    <w:rsid w:val="00B522FA"/>
    <w:rsid w:val="00B52362"/>
    <w:rsid w:val="00B52410"/>
    <w:rsid w:val="00B53085"/>
    <w:rsid w:val="00B53DD8"/>
    <w:rsid w:val="00B55114"/>
    <w:rsid w:val="00B55F12"/>
    <w:rsid w:val="00B563B0"/>
    <w:rsid w:val="00B56A0D"/>
    <w:rsid w:val="00B56EB9"/>
    <w:rsid w:val="00B576ED"/>
    <w:rsid w:val="00B57FF4"/>
    <w:rsid w:val="00B60508"/>
    <w:rsid w:val="00B6057F"/>
    <w:rsid w:val="00B60BD0"/>
    <w:rsid w:val="00B60D53"/>
    <w:rsid w:val="00B61874"/>
    <w:rsid w:val="00B625F9"/>
    <w:rsid w:val="00B6295F"/>
    <w:rsid w:val="00B63717"/>
    <w:rsid w:val="00B6416E"/>
    <w:rsid w:val="00B64355"/>
    <w:rsid w:val="00B64DC0"/>
    <w:rsid w:val="00B64E45"/>
    <w:rsid w:val="00B659BE"/>
    <w:rsid w:val="00B66414"/>
    <w:rsid w:val="00B6736F"/>
    <w:rsid w:val="00B67E28"/>
    <w:rsid w:val="00B70510"/>
    <w:rsid w:val="00B70C0D"/>
    <w:rsid w:val="00B710FD"/>
    <w:rsid w:val="00B72323"/>
    <w:rsid w:val="00B72A7C"/>
    <w:rsid w:val="00B72B40"/>
    <w:rsid w:val="00B730C2"/>
    <w:rsid w:val="00B73411"/>
    <w:rsid w:val="00B73535"/>
    <w:rsid w:val="00B74AEB"/>
    <w:rsid w:val="00B74CAD"/>
    <w:rsid w:val="00B74FE7"/>
    <w:rsid w:val="00B75119"/>
    <w:rsid w:val="00B753C9"/>
    <w:rsid w:val="00B7570A"/>
    <w:rsid w:val="00B75BBD"/>
    <w:rsid w:val="00B75F38"/>
    <w:rsid w:val="00B7618E"/>
    <w:rsid w:val="00B769D2"/>
    <w:rsid w:val="00B77552"/>
    <w:rsid w:val="00B77592"/>
    <w:rsid w:val="00B80255"/>
    <w:rsid w:val="00B80631"/>
    <w:rsid w:val="00B809B7"/>
    <w:rsid w:val="00B80F05"/>
    <w:rsid w:val="00B81212"/>
    <w:rsid w:val="00B814C9"/>
    <w:rsid w:val="00B817E4"/>
    <w:rsid w:val="00B81A90"/>
    <w:rsid w:val="00B82E33"/>
    <w:rsid w:val="00B832CA"/>
    <w:rsid w:val="00B83634"/>
    <w:rsid w:val="00B83F20"/>
    <w:rsid w:val="00B84028"/>
    <w:rsid w:val="00B842CC"/>
    <w:rsid w:val="00B84339"/>
    <w:rsid w:val="00B84575"/>
    <w:rsid w:val="00B87597"/>
    <w:rsid w:val="00B87B51"/>
    <w:rsid w:val="00B87E3D"/>
    <w:rsid w:val="00B90111"/>
    <w:rsid w:val="00B908BC"/>
    <w:rsid w:val="00B908D6"/>
    <w:rsid w:val="00B91560"/>
    <w:rsid w:val="00B91CFD"/>
    <w:rsid w:val="00B9226D"/>
    <w:rsid w:val="00B92688"/>
    <w:rsid w:val="00B92F85"/>
    <w:rsid w:val="00B92F89"/>
    <w:rsid w:val="00B930DE"/>
    <w:rsid w:val="00B933C7"/>
    <w:rsid w:val="00B93E7B"/>
    <w:rsid w:val="00B94DEE"/>
    <w:rsid w:val="00B94E4A"/>
    <w:rsid w:val="00B953CB"/>
    <w:rsid w:val="00B959ED"/>
    <w:rsid w:val="00B96282"/>
    <w:rsid w:val="00B96976"/>
    <w:rsid w:val="00B96A37"/>
    <w:rsid w:val="00B973BE"/>
    <w:rsid w:val="00B97968"/>
    <w:rsid w:val="00B97A4B"/>
    <w:rsid w:val="00B97CD0"/>
    <w:rsid w:val="00BA03B9"/>
    <w:rsid w:val="00BA1649"/>
    <w:rsid w:val="00BA16B4"/>
    <w:rsid w:val="00BA189A"/>
    <w:rsid w:val="00BA1962"/>
    <w:rsid w:val="00BA2BFF"/>
    <w:rsid w:val="00BA45FF"/>
    <w:rsid w:val="00BA4750"/>
    <w:rsid w:val="00BA4B26"/>
    <w:rsid w:val="00BA4EA2"/>
    <w:rsid w:val="00BA521E"/>
    <w:rsid w:val="00BA5407"/>
    <w:rsid w:val="00BA5589"/>
    <w:rsid w:val="00BA59D1"/>
    <w:rsid w:val="00BA67A9"/>
    <w:rsid w:val="00BA6812"/>
    <w:rsid w:val="00BA6CEC"/>
    <w:rsid w:val="00BB04C6"/>
    <w:rsid w:val="00BB2047"/>
    <w:rsid w:val="00BB3876"/>
    <w:rsid w:val="00BB3D61"/>
    <w:rsid w:val="00BB44D0"/>
    <w:rsid w:val="00BB50A9"/>
    <w:rsid w:val="00BB596A"/>
    <w:rsid w:val="00BB67F6"/>
    <w:rsid w:val="00BB6BCF"/>
    <w:rsid w:val="00BB7A46"/>
    <w:rsid w:val="00BC05F6"/>
    <w:rsid w:val="00BC0C22"/>
    <w:rsid w:val="00BC0EBB"/>
    <w:rsid w:val="00BC1309"/>
    <w:rsid w:val="00BC140A"/>
    <w:rsid w:val="00BC22A9"/>
    <w:rsid w:val="00BC2CA8"/>
    <w:rsid w:val="00BC30A3"/>
    <w:rsid w:val="00BC3401"/>
    <w:rsid w:val="00BC3458"/>
    <w:rsid w:val="00BC4A2C"/>
    <w:rsid w:val="00BC4B94"/>
    <w:rsid w:val="00BC55EC"/>
    <w:rsid w:val="00BC5A24"/>
    <w:rsid w:val="00BC5C24"/>
    <w:rsid w:val="00BC5EF3"/>
    <w:rsid w:val="00BC5F83"/>
    <w:rsid w:val="00BC5FE2"/>
    <w:rsid w:val="00BC6808"/>
    <w:rsid w:val="00BC6A1C"/>
    <w:rsid w:val="00BC73A0"/>
    <w:rsid w:val="00BC79F2"/>
    <w:rsid w:val="00BD244B"/>
    <w:rsid w:val="00BD2604"/>
    <w:rsid w:val="00BD2843"/>
    <w:rsid w:val="00BD29AA"/>
    <w:rsid w:val="00BD2D05"/>
    <w:rsid w:val="00BD3613"/>
    <w:rsid w:val="00BD37CD"/>
    <w:rsid w:val="00BD3828"/>
    <w:rsid w:val="00BD3CAF"/>
    <w:rsid w:val="00BD4114"/>
    <w:rsid w:val="00BD4300"/>
    <w:rsid w:val="00BD496F"/>
    <w:rsid w:val="00BD49CB"/>
    <w:rsid w:val="00BD5605"/>
    <w:rsid w:val="00BD5679"/>
    <w:rsid w:val="00BD575B"/>
    <w:rsid w:val="00BD6B16"/>
    <w:rsid w:val="00BD7C20"/>
    <w:rsid w:val="00BD7F96"/>
    <w:rsid w:val="00BE01AC"/>
    <w:rsid w:val="00BE0919"/>
    <w:rsid w:val="00BE1812"/>
    <w:rsid w:val="00BE221E"/>
    <w:rsid w:val="00BE22E4"/>
    <w:rsid w:val="00BE26E6"/>
    <w:rsid w:val="00BE2AD9"/>
    <w:rsid w:val="00BE32D8"/>
    <w:rsid w:val="00BE3A36"/>
    <w:rsid w:val="00BE3DA5"/>
    <w:rsid w:val="00BE41CC"/>
    <w:rsid w:val="00BE48FA"/>
    <w:rsid w:val="00BE522C"/>
    <w:rsid w:val="00BE54D6"/>
    <w:rsid w:val="00BE55C7"/>
    <w:rsid w:val="00BE5809"/>
    <w:rsid w:val="00BE5C04"/>
    <w:rsid w:val="00BE68F4"/>
    <w:rsid w:val="00BE716F"/>
    <w:rsid w:val="00BE7972"/>
    <w:rsid w:val="00BE7A2D"/>
    <w:rsid w:val="00BE7ABD"/>
    <w:rsid w:val="00BE7BED"/>
    <w:rsid w:val="00BE7CB8"/>
    <w:rsid w:val="00BF0501"/>
    <w:rsid w:val="00BF0741"/>
    <w:rsid w:val="00BF07F7"/>
    <w:rsid w:val="00BF098D"/>
    <w:rsid w:val="00BF10CF"/>
    <w:rsid w:val="00BF11BA"/>
    <w:rsid w:val="00BF203A"/>
    <w:rsid w:val="00BF2217"/>
    <w:rsid w:val="00BF25A8"/>
    <w:rsid w:val="00BF2C47"/>
    <w:rsid w:val="00BF2DC2"/>
    <w:rsid w:val="00BF2E8B"/>
    <w:rsid w:val="00BF30EB"/>
    <w:rsid w:val="00BF337D"/>
    <w:rsid w:val="00BF3B43"/>
    <w:rsid w:val="00BF4555"/>
    <w:rsid w:val="00BF4625"/>
    <w:rsid w:val="00BF48D5"/>
    <w:rsid w:val="00BF5014"/>
    <w:rsid w:val="00BF5714"/>
    <w:rsid w:val="00BF586C"/>
    <w:rsid w:val="00BF5B0B"/>
    <w:rsid w:val="00BF5FDE"/>
    <w:rsid w:val="00BF60E0"/>
    <w:rsid w:val="00BF6643"/>
    <w:rsid w:val="00BF677E"/>
    <w:rsid w:val="00BF7428"/>
    <w:rsid w:val="00BF75ED"/>
    <w:rsid w:val="00BF77D3"/>
    <w:rsid w:val="00BF7DD2"/>
    <w:rsid w:val="00C0035F"/>
    <w:rsid w:val="00C00369"/>
    <w:rsid w:val="00C00773"/>
    <w:rsid w:val="00C00898"/>
    <w:rsid w:val="00C01638"/>
    <w:rsid w:val="00C021C9"/>
    <w:rsid w:val="00C02764"/>
    <w:rsid w:val="00C02ED4"/>
    <w:rsid w:val="00C036A1"/>
    <w:rsid w:val="00C04EB0"/>
    <w:rsid w:val="00C0553F"/>
    <w:rsid w:val="00C05A8E"/>
    <w:rsid w:val="00C06186"/>
    <w:rsid w:val="00C06698"/>
    <w:rsid w:val="00C06AC1"/>
    <w:rsid w:val="00C06BCC"/>
    <w:rsid w:val="00C070C2"/>
    <w:rsid w:val="00C072CC"/>
    <w:rsid w:val="00C076F3"/>
    <w:rsid w:val="00C1020C"/>
    <w:rsid w:val="00C10289"/>
    <w:rsid w:val="00C10773"/>
    <w:rsid w:val="00C107FA"/>
    <w:rsid w:val="00C10A04"/>
    <w:rsid w:val="00C10FA2"/>
    <w:rsid w:val="00C11447"/>
    <w:rsid w:val="00C123E1"/>
    <w:rsid w:val="00C12CC8"/>
    <w:rsid w:val="00C12FFA"/>
    <w:rsid w:val="00C136E0"/>
    <w:rsid w:val="00C13AC0"/>
    <w:rsid w:val="00C13B88"/>
    <w:rsid w:val="00C15B1B"/>
    <w:rsid w:val="00C16117"/>
    <w:rsid w:val="00C16775"/>
    <w:rsid w:val="00C16927"/>
    <w:rsid w:val="00C1783C"/>
    <w:rsid w:val="00C2013D"/>
    <w:rsid w:val="00C20F87"/>
    <w:rsid w:val="00C21D02"/>
    <w:rsid w:val="00C22F92"/>
    <w:rsid w:val="00C23786"/>
    <w:rsid w:val="00C23983"/>
    <w:rsid w:val="00C23E02"/>
    <w:rsid w:val="00C23FE5"/>
    <w:rsid w:val="00C242FD"/>
    <w:rsid w:val="00C24824"/>
    <w:rsid w:val="00C248BB"/>
    <w:rsid w:val="00C24CDC"/>
    <w:rsid w:val="00C25059"/>
    <w:rsid w:val="00C2561E"/>
    <w:rsid w:val="00C25E0A"/>
    <w:rsid w:val="00C260A5"/>
    <w:rsid w:val="00C265EF"/>
    <w:rsid w:val="00C27886"/>
    <w:rsid w:val="00C317DE"/>
    <w:rsid w:val="00C31F01"/>
    <w:rsid w:val="00C32E94"/>
    <w:rsid w:val="00C33CFD"/>
    <w:rsid w:val="00C34B27"/>
    <w:rsid w:val="00C34D90"/>
    <w:rsid w:val="00C35269"/>
    <w:rsid w:val="00C3563D"/>
    <w:rsid w:val="00C358B2"/>
    <w:rsid w:val="00C35ADE"/>
    <w:rsid w:val="00C35B12"/>
    <w:rsid w:val="00C35EB8"/>
    <w:rsid w:val="00C36826"/>
    <w:rsid w:val="00C36B89"/>
    <w:rsid w:val="00C37D2C"/>
    <w:rsid w:val="00C4121D"/>
    <w:rsid w:val="00C41BF2"/>
    <w:rsid w:val="00C42674"/>
    <w:rsid w:val="00C42B94"/>
    <w:rsid w:val="00C42D4C"/>
    <w:rsid w:val="00C44BBA"/>
    <w:rsid w:val="00C44EA0"/>
    <w:rsid w:val="00C44F39"/>
    <w:rsid w:val="00C45C5B"/>
    <w:rsid w:val="00C46306"/>
    <w:rsid w:val="00C46458"/>
    <w:rsid w:val="00C465D2"/>
    <w:rsid w:val="00C471B4"/>
    <w:rsid w:val="00C478E2"/>
    <w:rsid w:val="00C47ADC"/>
    <w:rsid w:val="00C50276"/>
    <w:rsid w:val="00C50390"/>
    <w:rsid w:val="00C50BFE"/>
    <w:rsid w:val="00C5124E"/>
    <w:rsid w:val="00C52429"/>
    <w:rsid w:val="00C52BBC"/>
    <w:rsid w:val="00C52DC4"/>
    <w:rsid w:val="00C53A9A"/>
    <w:rsid w:val="00C53B3A"/>
    <w:rsid w:val="00C5411A"/>
    <w:rsid w:val="00C54357"/>
    <w:rsid w:val="00C546D9"/>
    <w:rsid w:val="00C546F1"/>
    <w:rsid w:val="00C5664E"/>
    <w:rsid w:val="00C5690F"/>
    <w:rsid w:val="00C56DC4"/>
    <w:rsid w:val="00C57B41"/>
    <w:rsid w:val="00C60E25"/>
    <w:rsid w:val="00C610F0"/>
    <w:rsid w:val="00C6150F"/>
    <w:rsid w:val="00C623D1"/>
    <w:rsid w:val="00C6246C"/>
    <w:rsid w:val="00C62C75"/>
    <w:rsid w:val="00C62FA0"/>
    <w:rsid w:val="00C63446"/>
    <w:rsid w:val="00C63928"/>
    <w:rsid w:val="00C64580"/>
    <w:rsid w:val="00C64E53"/>
    <w:rsid w:val="00C656DD"/>
    <w:rsid w:val="00C6574B"/>
    <w:rsid w:val="00C65BA4"/>
    <w:rsid w:val="00C66ABD"/>
    <w:rsid w:val="00C66E41"/>
    <w:rsid w:val="00C6740E"/>
    <w:rsid w:val="00C67E37"/>
    <w:rsid w:val="00C7004D"/>
    <w:rsid w:val="00C70C07"/>
    <w:rsid w:val="00C710F0"/>
    <w:rsid w:val="00C71281"/>
    <w:rsid w:val="00C71E8E"/>
    <w:rsid w:val="00C722AE"/>
    <w:rsid w:val="00C7305D"/>
    <w:rsid w:val="00C73B78"/>
    <w:rsid w:val="00C7413A"/>
    <w:rsid w:val="00C74195"/>
    <w:rsid w:val="00C745BB"/>
    <w:rsid w:val="00C746DD"/>
    <w:rsid w:val="00C749EC"/>
    <w:rsid w:val="00C752E9"/>
    <w:rsid w:val="00C753C3"/>
    <w:rsid w:val="00C75681"/>
    <w:rsid w:val="00C759BB"/>
    <w:rsid w:val="00C7690D"/>
    <w:rsid w:val="00C76CA1"/>
    <w:rsid w:val="00C76F39"/>
    <w:rsid w:val="00C7706D"/>
    <w:rsid w:val="00C77215"/>
    <w:rsid w:val="00C773FB"/>
    <w:rsid w:val="00C7770E"/>
    <w:rsid w:val="00C777CA"/>
    <w:rsid w:val="00C77ECF"/>
    <w:rsid w:val="00C80111"/>
    <w:rsid w:val="00C81E21"/>
    <w:rsid w:val="00C824EF"/>
    <w:rsid w:val="00C828CF"/>
    <w:rsid w:val="00C830A7"/>
    <w:rsid w:val="00C83E47"/>
    <w:rsid w:val="00C84A28"/>
    <w:rsid w:val="00C84BA8"/>
    <w:rsid w:val="00C85212"/>
    <w:rsid w:val="00C85B19"/>
    <w:rsid w:val="00C85D93"/>
    <w:rsid w:val="00C85FAE"/>
    <w:rsid w:val="00C86030"/>
    <w:rsid w:val="00C8685D"/>
    <w:rsid w:val="00C86B5D"/>
    <w:rsid w:val="00C86C8D"/>
    <w:rsid w:val="00C86EA4"/>
    <w:rsid w:val="00C8793C"/>
    <w:rsid w:val="00C90193"/>
    <w:rsid w:val="00C91764"/>
    <w:rsid w:val="00C91CD0"/>
    <w:rsid w:val="00C91CDA"/>
    <w:rsid w:val="00C92901"/>
    <w:rsid w:val="00C93305"/>
    <w:rsid w:val="00C9349B"/>
    <w:rsid w:val="00C9371E"/>
    <w:rsid w:val="00C93D7E"/>
    <w:rsid w:val="00C947B1"/>
    <w:rsid w:val="00C94C6B"/>
    <w:rsid w:val="00C9512A"/>
    <w:rsid w:val="00C9671C"/>
    <w:rsid w:val="00C9703E"/>
    <w:rsid w:val="00C97528"/>
    <w:rsid w:val="00C9775F"/>
    <w:rsid w:val="00C977F6"/>
    <w:rsid w:val="00CA016D"/>
    <w:rsid w:val="00CA0BD3"/>
    <w:rsid w:val="00CA0C2C"/>
    <w:rsid w:val="00CA0D84"/>
    <w:rsid w:val="00CA2137"/>
    <w:rsid w:val="00CA2F57"/>
    <w:rsid w:val="00CA386B"/>
    <w:rsid w:val="00CA3A33"/>
    <w:rsid w:val="00CA3E1B"/>
    <w:rsid w:val="00CA4162"/>
    <w:rsid w:val="00CA44B5"/>
    <w:rsid w:val="00CA44F2"/>
    <w:rsid w:val="00CA5000"/>
    <w:rsid w:val="00CA51CF"/>
    <w:rsid w:val="00CA5936"/>
    <w:rsid w:val="00CA5D1A"/>
    <w:rsid w:val="00CA65F2"/>
    <w:rsid w:val="00CA6958"/>
    <w:rsid w:val="00CA6F38"/>
    <w:rsid w:val="00CA7CAD"/>
    <w:rsid w:val="00CB01E4"/>
    <w:rsid w:val="00CB08E9"/>
    <w:rsid w:val="00CB0C4B"/>
    <w:rsid w:val="00CB151A"/>
    <w:rsid w:val="00CB1DF8"/>
    <w:rsid w:val="00CB2312"/>
    <w:rsid w:val="00CB252C"/>
    <w:rsid w:val="00CB2896"/>
    <w:rsid w:val="00CB2AE2"/>
    <w:rsid w:val="00CB2DF2"/>
    <w:rsid w:val="00CB2FC6"/>
    <w:rsid w:val="00CB33E3"/>
    <w:rsid w:val="00CB420F"/>
    <w:rsid w:val="00CB42C6"/>
    <w:rsid w:val="00CB477F"/>
    <w:rsid w:val="00CB4E21"/>
    <w:rsid w:val="00CB529E"/>
    <w:rsid w:val="00CB6080"/>
    <w:rsid w:val="00CB6228"/>
    <w:rsid w:val="00CB6BD2"/>
    <w:rsid w:val="00CB6FB5"/>
    <w:rsid w:val="00CB7165"/>
    <w:rsid w:val="00CB78D3"/>
    <w:rsid w:val="00CC03F8"/>
    <w:rsid w:val="00CC08A7"/>
    <w:rsid w:val="00CC12D6"/>
    <w:rsid w:val="00CC1E6E"/>
    <w:rsid w:val="00CC2258"/>
    <w:rsid w:val="00CC2EC4"/>
    <w:rsid w:val="00CC3010"/>
    <w:rsid w:val="00CC38DB"/>
    <w:rsid w:val="00CC3D16"/>
    <w:rsid w:val="00CC4197"/>
    <w:rsid w:val="00CC700B"/>
    <w:rsid w:val="00CC7595"/>
    <w:rsid w:val="00CC7951"/>
    <w:rsid w:val="00CC7C73"/>
    <w:rsid w:val="00CC7C79"/>
    <w:rsid w:val="00CD06E2"/>
    <w:rsid w:val="00CD126E"/>
    <w:rsid w:val="00CD1457"/>
    <w:rsid w:val="00CD243D"/>
    <w:rsid w:val="00CD2692"/>
    <w:rsid w:val="00CD2694"/>
    <w:rsid w:val="00CD2841"/>
    <w:rsid w:val="00CD407B"/>
    <w:rsid w:val="00CD4668"/>
    <w:rsid w:val="00CD4D7A"/>
    <w:rsid w:val="00CD4DFF"/>
    <w:rsid w:val="00CD5134"/>
    <w:rsid w:val="00CD58E7"/>
    <w:rsid w:val="00CD6119"/>
    <w:rsid w:val="00CD6798"/>
    <w:rsid w:val="00CD6C7A"/>
    <w:rsid w:val="00CD6DB3"/>
    <w:rsid w:val="00CD7F79"/>
    <w:rsid w:val="00CE0BA4"/>
    <w:rsid w:val="00CE0F5D"/>
    <w:rsid w:val="00CE1280"/>
    <w:rsid w:val="00CE1B14"/>
    <w:rsid w:val="00CE26F1"/>
    <w:rsid w:val="00CE2AB2"/>
    <w:rsid w:val="00CE2CF4"/>
    <w:rsid w:val="00CE2DC7"/>
    <w:rsid w:val="00CE49A8"/>
    <w:rsid w:val="00CE4CCB"/>
    <w:rsid w:val="00CE5B57"/>
    <w:rsid w:val="00CE6380"/>
    <w:rsid w:val="00CE67FC"/>
    <w:rsid w:val="00CE6A11"/>
    <w:rsid w:val="00CE6B56"/>
    <w:rsid w:val="00CE7491"/>
    <w:rsid w:val="00CE7E05"/>
    <w:rsid w:val="00CF073F"/>
    <w:rsid w:val="00CF1956"/>
    <w:rsid w:val="00CF19B9"/>
    <w:rsid w:val="00CF35F3"/>
    <w:rsid w:val="00CF36B9"/>
    <w:rsid w:val="00CF3D6B"/>
    <w:rsid w:val="00CF46BD"/>
    <w:rsid w:val="00CF4E5A"/>
    <w:rsid w:val="00CF5372"/>
    <w:rsid w:val="00CF5A0C"/>
    <w:rsid w:val="00CF5BFD"/>
    <w:rsid w:val="00CF5BFF"/>
    <w:rsid w:val="00CF7731"/>
    <w:rsid w:val="00CF7FD1"/>
    <w:rsid w:val="00CF7FEF"/>
    <w:rsid w:val="00D003E2"/>
    <w:rsid w:val="00D00698"/>
    <w:rsid w:val="00D00962"/>
    <w:rsid w:val="00D00B07"/>
    <w:rsid w:val="00D01980"/>
    <w:rsid w:val="00D01C0D"/>
    <w:rsid w:val="00D022DD"/>
    <w:rsid w:val="00D02AA0"/>
    <w:rsid w:val="00D0309A"/>
    <w:rsid w:val="00D031B5"/>
    <w:rsid w:val="00D048EF"/>
    <w:rsid w:val="00D050F1"/>
    <w:rsid w:val="00D0556A"/>
    <w:rsid w:val="00D05782"/>
    <w:rsid w:val="00D0609A"/>
    <w:rsid w:val="00D067B9"/>
    <w:rsid w:val="00D06A58"/>
    <w:rsid w:val="00D06F09"/>
    <w:rsid w:val="00D07C38"/>
    <w:rsid w:val="00D07C4A"/>
    <w:rsid w:val="00D10471"/>
    <w:rsid w:val="00D10FBC"/>
    <w:rsid w:val="00D1141F"/>
    <w:rsid w:val="00D11A1F"/>
    <w:rsid w:val="00D11C0E"/>
    <w:rsid w:val="00D11F92"/>
    <w:rsid w:val="00D128E1"/>
    <w:rsid w:val="00D14086"/>
    <w:rsid w:val="00D14277"/>
    <w:rsid w:val="00D15362"/>
    <w:rsid w:val="00D15807"/>
    <w:rsid w:val="00D15B17"/>
    <w:rsid w:val="00D1605E"/>
    <w:rsid w:val="00D16D95"/>
    <w:rsid w:val="00D17A3B"/>
    <w:rsid w:val="00D20233"/>
    <w:rsid w:val="00D208AC"/>
    <w:rsid w:val="00D20BB1"/>
    <w:rsid w:val="00D20DDE"/>
    <w:rsid w:val="00D222EF"/>
    <w:rsid w:val="00D22487"/>
    <w:rsid w:val="00D22629"/>
    <w:rsid w:val="00D245A8"/>
    <w:rsid w:val="00D245D3"/>
    <w:rsid w:val="00D24B66"/>
    <w:rsid w:val="00D25C09"/>
    <w:rsid w:val="00D25C82"/>
    <w:rsid w:val="00D261F1"/>
    <w:rsid w:val="00D2641C"/>
    <w:rsid w:val="00D26CAD"/>
    <w:rsid w:val="00D26E2C"/>
    <w:rsid w:val="00D27BAA"/>
    <w:rsid w:val="00D27E45"/>
    <w:rsid w:val="00D30753"/>
    <w:rsid w:val="00D31617"/>
    <w:rsid w:val="00D31977"/>
    <w:rsid w:val="00D3205E"/>
    <w:rsid w:val="00D3220B"/>
    <w:rsid w:val="00D32725"/>
    <w:rsid w:val="00D3289F"/>
    <w:rsid w:val="00D335E7"/>
    <w:rsid w:val="00D33E50"/>
    <w:rsid w:val="00D3475C"/>
    <w:rsid w:val="00D34B08"/>
    <w:rsid w:val="00D35120"/>
    <w:rsid w:val="00D36863"/>
    <w:rsid w:val="00D36D1D"/>
    <w:rsid w:val="00D3711F"/>
    <w:rsid w:val="00D378EA"/>
    <w:rsid w:val="00D37F3D"/>
    <w:rsid w:val="00D4059F"/>
    <w:rsid w:val="00D40655"/>
    <w:rsid w:val="00D41303"/>
    <w:rsid w:val="00D41601"/>
    <w:rsid w:val="00D4178A"/>
    <w:rsid w:val="00D41ECB"/>
    <w:rsid w:val="00D4282F"/>
    <w:rsid w:val="00D42DF6"/>
    <w:rsid w:val="00D43499"/>
    <w:rsid w:val="00D43CDE"/>
    <w:rsid w:val="00D43F21"/>
    <w:rsid w:val="00D44083"/>
    <w:rsid w:val="00D44478"/>
    <w:rsid w:val="00D449DA"/>
    <w:rsid w:val="00D45079"/>
    <w:rsid w:val="00D45751"/>
    <w:rsid w:val="00D463C8"/>
    <w:rsid w:val="00D464C2"/>
    <w:rsid w:val="00D464F8"/>
    <w:rsid w:val="00D46A5C"/>
    <w:rsid w:val="00D46E10"/>
    <w:rsid w:val="00D473D9"/>
    <w:rsid w:val="00D47E63"/>
    <w:rsid w:val="00D50048"/>
    <w:rsid w:val="00D506A7"/>
    <w:rsid w:val="00D50A03"/>
    <w:rsid w:val="00D50E73"/>
    <w:rsid w:val="00D51163"/>
    <w:rsid w:val="00D51883"/>
    <w:rsid w:val="00D5282E"/>
    <w:rsid w:val="00D53527"/>
    <w:rsid w:val="00D53673"/>
    <w:rsid w:val="00D53981"/>
    <w:rsid w:val="00D53A02"/>
    <w:rsid w:val="00D53CA0"/>
    <w:rsid w:val="00D540F7"/>
    <w:rsid w:val="00D5464F"/>
    <w:rsid w:val="00D55215"/>
    <w:rsid w:val="00D5523A"/>
    <w:rsid w:val="00D555C8"/>
    <w:rsid w:val="00D55A9A"/>
    <w:rsid w:val="00D55E93"/>
    <w:rsid w:val="00D5648A"/>
    <w:rsid w:val="00D56905"/>
    <w:rsid w:val="00D5693A"/>
    <w:rsid w:val="00D569DF"/>
    <w:rsid w:val="00D56E71"/>
    <w:rsid w:val="00D5751D"/>
    <w:rsid w:val="00D60562"/>
    <w:rsid w:val="00D6094E"/>
    <w:rsid w:val="00D60B7C"/>
    <w:rsid w:val="00D612DF"/>
    <w:rsid w:val="00D6242A"/>
    <w:rsid w:val="00D6300D"/>
    <w:rsid w:val="00D6329D"/>
    <w:rsid w:val="00D63C3B"/>
    <w:rsid w:val="00D63CDD"/>
    <w:rsid w:val="00D64404"/>
    <w:rsid w:val="00D645D5"/>
    <w:rsid w:val="00D66955"/>
    <w:rsid w:val="00D676D0"/>
    <w:rsid w:val="00D67DD8"/>
    <w:rsid w:val="00D7030F"/>
    <w:rsid w:val="00D70C48"/>
    <w:rsid w:val="00D713B7"/>
    <w:rsid w:val="00D715B4"/>
    <w:rsid w:val="00D71E8E"/>
    <w:rsid w:val="00D721D7"/>
    <w:rsid w:val="00D73B46"/>
    <w:rsid w:val="00D74687"/>
    <w:rsid w:val="00D755BD"/>
    <w:rsid w:val="00D76475"/>
    <w:rsid w:val="00D766F0"/>
    <w:rsid w:val="00D76883"/>
    <w:rsid w:val="00D76B57"/>
    <w:rsid w:val="00D76CAA"/>
    <w:rsid w:val="00D77B84"/>
    <w:rsid w:val="00D8004C"/>
    <w:rsid w:val="00D81045"/>
    <w:rsid w:val="00D8104E"/>
    <w:rsid w:val="00D81460"/>
    <w:rsid w:val="00D81AF8"/>
    <w:rsid w:val="00D81FF7"/>
    <w:rsid w:val="00D8209B"/>
    <w:rsid w:val="00D82866"/>
    <w:rsid w:val="00D83243"/>
    <w:rsid w:val="00D84623"/>
    <w:rsid w:val="00D84C8F"/>
    <w:rsid w:val="00D8587E"/>
    <w:rsid w:val="00D86488"/>
    <w:rsid w:val="00D87ACB"/>
    <w:rsid w:val="00D902E9"/>
    <w:rsid w:val="00D904E8"/>
    <w:rsid w:val="00D90C53"/>
    <w:rsid w:val="00D90E08"/>
    <w:rsid w:val="00D92230"/>
    <w:rsid w:val="00D92586"/>
    <w:rsid w:val="00D9303E"/>
    <w:rsid w:val="00D93209"/>
    <w:rsid w:val="00D93E4E"/>
    <w:rsid w:val="00D93FA5"/>
    <w:rsid w:val="00D951F9"/>
    <w:rsid w:val="00D95BE6"/>
    <w:rsid w:val="00D9653F"/>
    <w:rsid w:val="00D971D7"/>
    <w:rsid w:val="00D974BA"/>
    <w:rsid w:val="00D976C5"/>
    <w:rsid w:val="00D97746"/>
    <w:rsid w:val="00D979B3"/>
    <w:rsid w:val="00DA04B5"/>
    <w:rsid w:val="00DA0554"/>
    <w:rsid w:val="00DA08F1"/>
    <w:rsid w:val="00DA1958"/>
    <w:rsid w:val="00DA1E9A"/>
    <w:rsid w:val="00DA1EAD"/>
    <w:rsid w:val="00DA2E5B"/>
    <w:rsid w:val="00DA2EC5"/>
    <w:rsid w:val="00DA361A"/>
    <w:rsid w:val="00DA3C8F"/>
    <w:rsid w:val="00DA402A"/>
    <w:rsid w:val="00DA4640"/>
    <w:rsid w:val="00DA4AB1"/>
    <w:rsid w:val="00DA4E93"/>
    <w:rsid w:val="00DA6CB6"/>
    <w:rsid w:val="00DA7471"/>
    <w:rsid w:val="00DA7E46"/>
    <w:rsid w:val="00DA7EDA"/>
    <w:rsid w:val="00DB0A8E"/>
    <w:rsid w:val="00DB0E42"/>
    <w:rsid w:val="00DB1176"/>
    <w:rsid w:val="00DB1202"/>
    <w:rsid w:val="00DB12AA"/>
    <w:rsid w:val="00DB1935"/>
    <w:rsid w:val="00DB20E3"/>
    <w:rsid w:val="00DB2A7D"/>
    <w:rsid w:val="00DB2AF6"/>
    <w:rsid w:val="00DB302F"/>
    <w:rsid w:val="00DB30A2"/>
    <w:rsid w:val="00DB3128"/>
    <w:rsid w:val="00DB38FB"/>
    <w:rsid w:val="00DB398C"/>
    <w:rsid w:val="00DB3EC5"/>
    <w:rsid w:val="00DB4346"/>
    <w:rsid w:val="00DB47DD"/>
    <w:rsid w:val="00DB5A10"/>
    <w:rsid w:val="00DB5A17"/>
    <w:rsid w:val="00DB5E6E"/>
    <w:rsid w:val="00DB6058"/>
    <w:rsid w:val="00DB6D11"/>
    <w:rsid w:val="00DB6F01"/>
    <w:rsid w:val="00DB7193"/>
    <w:rsid w:val="00DB7A70"/>
    <w:rsid w:val="00DB7C5D"/>
    <w:rsid w:val="00DC0445"/>
    <w:rsid w:val="00DC068E"/>
    <w:rsid w:val="00DC0880"/>
    <w:rsid w:val="00DC0DE4"/>
    <w:rsid w:val="00DC108A"/>
    <w:rsid w:val="00DC15D5"/>
    <w:rsid w:val="00DC1C21"/>
    <w:rsid w:val="00DC2716"/>
    <w:rsid w:val="00DC2866"/>
    <w:rsid w:val="00DC3919"/>
    <w:rsid w:val="00DC3E19"/>
    <w:rsid w:val="00DC4B23"/>
    <w:rsid w:val="00DC4FBA"/>
    <w:rsid w:val="00DC5462"/>
    <w:rsid w:val="00DC56B2"/>
    <w:rsid w:val="00DC57C5"/>
    <w:rsid w:val="00DC5E21"/>
    <w:rsid w:val="00DC69DA"/>
    <w:rsid w:val="00DC6DBB"/>
    <w:rsid w:val="00DC741D"/>
    <w:rsid w:val="00DC746B"/>
    <w:rsid w:val="00DC7658"/>
    <w:rsid w:val="00DC7B1A"/>
    <w:rsid w:val="00DC7E55"/>
    <w:rsid w:val="00DD054A"/>
    <w:rsid w:val="00DD2145"/>
    <w:rsid w:val="00DD3CC1"/>
    <w:rsid w:val="00DD5369"/>
    <w:rsid w:val="00DD53E7"/>
    <w:rsid w:val="00DD5D32"/>
    <w:rsid w:val="00DD62DC"/>
    <w:rsid w:val="00DD6A12"/>
    <w:rsid w:val="00DE0E01"/>
    <w:rsid w:val="00DE0FC4"/>
    <w:rsid w:val="00DE1BA8"/>
    <w:rsid w:val="00DE1C91"/>
    <w:rsid w:val="00DE267B"/>
    <w:rsid w:val="00DE33ED"/>
    <w:rsid w:val="00DE38D0"/>
    <w:rsid w:val="00DE3D59"/>
    <w:rsid w:val="00DE4213"/>
    <w:rsid w:val="00DE4481"/>
    <w:rsid w:val="00DE4BF5"/>
    <w:rsid w:val="00DE5895"/>
    <w:rsid w:val="00DE5EB4"/>
    <w:rsid w:val="00DE5F0D"/>
    <w:rsid w:val="00DE5FB2"/>
    <w:rsid w:val="00DE61A1"/>
    <w:rsid w:val="00DE629E"/>
    <w:rsid w:val="00DE62FA"/>
    <w:rsid w:val="00DE68EF"/>
    <w:rsid w:val="00DE6DFF"/>
    <w:rsid w:val="00DE6F1E"/>
    <w:rsid w:val="00DE7577"/>
    <w:rsid w:val="00DF0960"/>
    <w:rsid w:val="00DF288B"/>
    <w:rsid w:val="00DF3FAF"/>
    <w:rsid w:val="00DF4D85"/>
    <w:rsid w:val="00DF4D9E"/>
    <w:rsid w:val="00DF6241"/>
    <w:rsid w:val="00DF6363"/>
    <w:rsid w:val="00DF641A"/>
    <w:rsid w:val="00DF73A0"/>
    <w:rsid w:val="00DF7AA1"/>
    <w:rsid w:val="00E008BE"/>
    <w:rsid w:val="00E0098F"/>
    <w:rsid w:val="00E009B1"/>
    <w:rsid w:val="00E00E44"/>
    <w:rsid w:val="00E010F7"/>
    <w:rsid w:val="00E01EE1"/>
    <w:rsid w:val="00E02215"/>
    <w:rsid w:val="00E030FB"/>
    <w:rsid w:val="00E0351E"/>
    <w:rsid w:val="00E03ACA"/>
    <w:rsid w:val="00E03E8B"/>
    <w:rsid w:val="00E03FA7"/>
    <w:rsid w:val="00E04232"/>
    <w:rsid w:val="00E04A4E"/>
    <w:rsid w:val="00E05101"/>
    <w:rsid w:val="00E0585A"/>
    <w:rsid w:val="00E06300"/>
    <w:rsid w:val="00E07222"/>
    <w:rsid w:val="00E07678"/>
    <w:rsid w:val="00E1012C"/>
    <w:rsid w:val="00E110A6"/>
    <w:rsid w:val="00E11149"/>
    <w:rsid w:val="00E11474"/>
    <w:rsid w:val="00E11B45"/>
    <w:rsid w:val="00E12370"/>
    <w:rsid w:val="00E13586"/>
    <w:rsid w:val="00E13FDE"/>
    <w:rsid w:val="00E14AF5"/>
    <w:rsid w:val="00E15884"/>
    <w:rsid w:val="00E1654A"/>
    <w:rsid w:val="00E167E4"/>
    <w:rsid w:val="00E16E07"/>
    <w:rsid w:val="00E177BE"/>
    <w:rsid w:val="00E17D9D"/>
    <w:rsid w:val="00E201FE"/>
    <w:rsid w:val="00E204AB"/>
    <w:rsid w:val="00E21129"/>
    <w:rsid w:val="00E213F3"/>
    <w:rsid w:val="00E21676"/>
    <w:rsid w:val="00E2261D"/>
    <w:rsid w:val="00E245C6"/>
    <w:rsid w:val="00E248D8"/>
    <w:rsid w:val="00E2496D"/>
    <w:rsid w:val="00E24D9F"/>
    <w:rsid w:val="00E25A8A"/>
    <w:rsid w:val="00E27744"/>
    <w:rsid w:val="00E27F05"/>
    <w:rsid w:val="00E31553"/>
    <w:rsid w:val="00E3179F"/>
    <w:rsid w:val="00E31D7F"/>
    <w:rsid w:val="00E322CB"/>
    <w:rsid w:val="00E32B18"/>
    <w:rsid w:val="00E33408"/>
    <w:rsid w:val="00E33A10"/>
    <w:rsid w:val="00E33F62"/>
    <w:rsid w:val="00E346EB"/>
    <w:rsid w:val="00E36133"/>
    <w:rsid w:val="00E369AE"/>
    <w:rsid w:val="00E36CCA"/>
    <w:rsid w:val="00E36D12"/>
    <w:rsid w:val="00E36D86"/>
    <w:rsid w:val="00E378F1"/>
    <w:rsid w:val="00E40F7B"/>
    <w:rsid w:val="00E41D9B"/>
    <w:rsid w:val="00E42FD2"/>
    <w:rsid w:val="00E43059"/>
    <w:rsid w:val="00E43417"/>
    <w:rsid w:val="00E435C4"/>
    <w:rsid w:val="00E43B87"/>
    <w:rsid w:val="00E44842"/>
    <w:rsid w:val="00E44D2A"/>
    <w:rsid w:val="00E44ECF"/>
    <w:rsid w:val="00E45805"/>
    <w:rsid w:val="00E458F7"/>
    <w:rsid w:val="00E45BA9"/>
    <w:rsid w:val="00E45D1F"/>
    <w:rsid w:val="00E46795"/>
    <w:rsid w:val="00E46C18"/>
    <w:rsid w:val="00E46C58"/>
    <w:rsid w:val="00E47053"/>
    <w:rsid w:val="00E47073"/>
    <w:rsid w:val="00E478AD"/>
    <w:rsid w:val="00E47BE8"/>
    <w:rsid w:val="00E47FBD"/>
    <w:rsid w:val="00E5051C"/>
    <w:rsid w:val="00E50694"/>
    <w:rsid w:val="00E5136A"/>
    <w:rsid w:val="00E51946"/>
    <w:rsid w:val="00E51B0B"/>
    <w:rsid w:val="00E52801"/>
    <w:rsid w:val="00E5319C"/>
    <w:rsid w:val="00E53A3A"/>
    <w:rsid w:val="00E54A2B"/>
    <w:rsid w:val="00E54E79"/>
    <w:rsid w:val="00E54EDF"/>
    <w:rsid w:val="00E55B3B"/>
    <w:rsid w:val="00E561DA"/>
    <w:rsid w:val="00E56F9F"/>
    <w:rsid w:val="00E57439"/>
    <w:rsid w:val="00E57702"/>
    <w:rsid w:val="00E60532"/>
    <w:rsid w:val="00E624D4"/>
    <w:rsid w:val="00E631D3"/>
    <w:rsid w:val="00E6322E"/>
    <w:rsid w:val="00E64566"/>
    <w:rsid w:val="00E65495"/>
    <w:rsid w:val="00E65866"/>
    <w:rsid w:val="00E65B38"/>
    <w:rsid w:val="00E660FF"/>
    <w:rsid w:val="00E662B7"/>
    <w:rsid w:val="00E6648D"/>
    <w:rsid w:val="00E70DEA"/>
    <w:rsid w:val="00E70E61"/>
    <w:rsid w:val="00E71178"/>
    <w:rsid w:val="00E7128E"/>
    <w:rsid w:val="00E71290"/>
    <w:rsid w:val="00E712E7"/>
    <w:rsid w:val="00E7160F"/>
    <w:rsid w:val="00E721B3"/>
    <w:rsid w:val="00E72649"/>
    <w:rsid w:val="00E72680"/>
    <w:rsid w:val="00E72C04"/>
    <w:rsid w:val="00E73157"/>
    <w:rsid w:val="00E741F1"/>
    <w:rsid w:val="00E742B9"/>
    <w:rsid w:val="00E749A7"/>
    <w:rsid w:val="00E75247"/>
    <w:rsid w:val="00E75C64"/>
    <w:rsid w:val="00E75DBB"/>
    <w:rsid w:val="00E76E58"/>
    <w:rsid w:val="00E7710C"/>
    <w:rsid w:val="00E80054"/>
    <w:rsid w:val="00E8084F"/>
    <w:rsid w:val="00E811FD"/>
    <w:rsid w:val="00E814C0"/>
    <w:rsid w:val="00E8195F"/>
    <w:rsid w:val="00E831B6"/>
    <w:rsid w:val="00E8447C"/>
    <w:rsid w:val="00E85698"/>
    <w:rsid w:val="00E85E5B"/>
    <w:rsid w:val="00E86509"/>
    <w:rsid w:val="00E86B69"/>
    <w:rsid w:val="00E87EAB"/>
    <w:rsid w:val="00E91EB1"/>
    <w:rsid w:val="00E93D7C"/>
    <w:rsid w:val="00E945AB"/>
    <w:rsid w:val="00E946B0"/>
    <w:rsid w:val="00E947A0"/>
    <w:rsid w:val="00E95377"/>
    <w:rsid w:val="00E95670"/>
    <w:rsid w:val="00E95C4A"/>
    <w:rsid w:val="00E95E8B"/>
    <w:rsid w:val="00E95F86"/>
    <w:rsid w:val="00E970D7"/>
    <w:rsid w:val="00E97929"/>
    <w:rsid w:val="00E97A04"/>
    <w:rsid w:val="00E97DD9"/>
    <w:rsid w:val="00EA0184"/>
    <w:rsid w:val="00EA01A2"/>
    <w:rsid w:val="00EA10B8"/>
    <w:rsid w:val="00EA1710"/>
    <w:rsid w:val="00EA1873"/>
    <w:rsid w:val="00EA196C"/>
    <w:rsid w:val="00EA22B2"/>
    <w:rsid w:val="00EA3369"/>
    <w:rsid w:val="00EA351D"/>
    <w:rsid w:val="00EA398E"/>
    <w:rsid w:val="00EA464B"/>
    <w:rsid w:val="00EA493C"/>
    <w:rsid w:val="00EA4AFE"/>
    <w:rsid w:val="00EA4BFA"/>
    <w:rsid w:val="00EA512E"/>
    <w:rsid w:val="00EA610F"/>
    <w:rsid w:val="00EA78BC"/>
    <w:rsid w:val="00EA7AE8"/>
    <w:rsid w:val="00EB04C9"/>
    <w:rsid w:val="00EB07DC"/>
    <w:rsid w:val="00EB0A0E"/>
    <w:rsid w:val="00EB10A6"/>
    <w:rsid w:val="00EB11CF"/>
    <w:rsid w:val="00EB2170"/>
    <w:rsid w:val="00EB294C"/>
    <w:rsid w:val="00EB2982"/>
    <w:rsid w:val="00EB3D6A"/>
    <w:rsid w:val="00EB41F1"/>
    <w:rsid w:val="00EB4227"/>
    <w:rsid w:val="00EB44D2"/>
    <w:rsid w:val="00EB44E4"/>
    <w:rsid w:val="00EB5106"/>
    <w:rsid w:val="00EB6053"/>
    <w:rsid w:val="00EB6806"/>
    <w:rsid w:val="00EB6C00"/>
    <w:rsid w:val="00EB7285"/>
    <w:rsid w:val="00EB78F5"/>
    <w:rsid w:val="00EC096D"/>
    <w:rsid w:val="00EC0987"/>
    <w:rsid w:val="00EC0DAD"/>
    <w:rsid w:val="00EC0EA0"/>
    <w:rsid w:val="00EC15C8"/>
    <w:rsid w:val="00EC1754"/>
    <w:rsid w:val="00EC2603"/>
    <w:rsid w:val="00EC3462"/>
    <w:rsid w:val="00EC3468"/>
    <w:rsid w:val="00EC385B"/>
    <w:rsid w:val="00EC3DF0"/>
    <w:rsid w:val="00EC3F13"/>
    <w:rsid w:val="00EC462C"/>
    <w:rsid w:val="00EC4B85"/>
    <w:rsid w:val="00EC6707"/>
    <w:rsid w:val="00EC6D83"/>
    <w:rsid w:val="00EC72D3"/>
    <w:rsid w:val="00EC7551"/>
    <w:rsid w:val="00EC7FEE"/>
    <w:rsid w:val="00ED0A0A"/>
    <w:rsid w:val="00ED0E2F"/>
    <w:rsid w:val="00ED142C"/>
    <w:rsid w:val="00ED15A4"/>
    <w:rsid w:val="00ED1E00"/>
    <w:rsid w:val="00ED2394"/>
    <w:rsid w:val="00ED281D"/>
    <w:rsid w:val="00ED2882"/>
    <w:rsid w:val="00ED2FBC"/>
    <w:rsid w:val="00ED3B19"/>
    <w:rsid w:val="00ED3C5E"/>
    <w:rsid w:val="00ED3CE7"/>
    <w:rsid w:val="00ED4A9E"/>
    <w:rsid w:val="00ED4DC8"/>
    <w:rsid w:val="00ED62BD"/>
    <w:rsid w:val="00ED6410"/>
    <w:rsid w:val="00ED64BD"/>
    <w:rsid w:val="00ED684A"/>
    <w:rsid w:val="00ED6FB5"/>
    <w:rsid w:val="00ED7303"/>
    <w:rsid w:val="00ED7629"/>
    <w:rsid w:val="00ED7F3B"/>
    <w:rsid w:val="00ED7FB8"/>
    <w:rsid w:val="00EE0878"/>
    <w:rsid w:val="00EE28EE"/>
    <w:rsid w:val="00EE3CC9"/>
    <w:rsid w:val="00EE457C"/>
    <w:rsid w:val="00EE4BCA"/>
    <w:rsid w:val="00EE4F8B"/>
    <w:rsid w:val="00EE52C7"/>
    <w:rsid w:val="00EE5B4A"/>
    <w:rsid w:val="00EE65F2"/>
    <w:rsid w:val="00EE6BB8"/>
    <w:rsid w:val="00EE737B"/>
    <w:rsid w:val="00EE78CE"/>
    <w:rsid w:val="00EE7C9F"/>
    <w:rsid w:val="00EF01ED"/>
    <w:rsid w:val="00EF0237"/>
    <w:rsid w:val="00EF0E7C"/>
    <w:rsid w:val="00EF0FF3"/>
    <w:rsid w:val="00EF170B"/>
    <w:rsid w:val="00EF1BC0"/>
    <w:rsid w:val="00EF1C8A"/>
    <w:rsid w:val="00EF1CBB"/>
    <w:rsid w:val="00EF2116"/>
    <w:rsid w:val="00EF25D0"/>
    <w:rsid w:val="00EF27D5"/>
    <w:rsid w:val="00EF2A3D"/>
    <w:rsid w:val="00EF2B47"/>
    <w:rsid w:val="00EF3776"/>
    <w:rsid w:val="00EF391E"/>
    <w:rsid w:val="00EF41AE"/>
    <w:rsid w:val="00EF4604"/>
    <w:rsid w:val="00EF4DA0"/>
    <w:rsid w:val="00EF4F49"/>
    <w:rsid w:val="00EF4F8E"/>
    <w:rsid w:val="00EF538B"/>
    <w:rsid w:val="00EF5600"/>
    <w:rsid w:val="00EF5BD6"/>
    <w:rsid w:val="00EF622F"/>
    <w:rsid w:val="00EF7FC1"/>
    <w:rsid w:val="00F0128A"/>
    <w:rsid w:val="00F01465"/>
    <w:rsid w:val="00F02050"/>
    <w:rsid w:val="00F02432"/>
    <w:rsid w:val="00F0297D"/>
    <w:rsid w:val="00F03D3F"/>
    <w:rsid w:val="00F04961"/>
    <w:rsid w:val="00F0498D"/>
    <w:rsid w:val="00F050F6"/>
    <w:rsid w:val="00F0582E"/>
    <w:rsid w:val="00F05E8F"/>
    <w:rsid w:val="00F06826"/>
    <w:rsid w:val="00F06E7F"/>
    <w:rsid w:val="00F071B9"/>
    <w:rsid w:val="00F07444"/>
    <w:rsid w:val="00F07CA8"/>
    <w:rsid w:val="00F100DD"/>
    <w:rsid w:val="00F10606"/>
    <w:rsid w:val="00F1090B"/>
    <w:rsid w:val="00F10CC8"/>
    <w:rsid w:val="00F10FBD"/>
    <w:rsid w:val="00F114D3"/>
    <w:rsid w:val="00F11777"/>
    <w:rsid w:val="00F12680"/>
    <w:rsid w:val="00F12B40"/>
    <w:rsid w:val="00F12D0F"/>
    <w:rsid w:val="00F12DBE"/>
    <w:rsid w:val="00F12ED0"/>
    <w:rsid w:val="00F12FFB"/>
    <w:rsid w:val="00F1306A"/>
    <w:rsid w:val="00F13C08"/>
    <w:rsid w:val="00F140EB"/>
    <w:rsid w:val="00F14CBE"/>
    <w:rsid w:val="00F15EB2"/>
    <w:rsid w:val="00F162F5"/>
    <w:rsid w:val="00F17403"/>
    <w:rsid w:val="00F17AC7"/>
    <w:rsid w:val="00F17C88"/>
    <w:rsid w:val="00F2150C"/>
    <w:rsid w:val="00F2153A"/>
    <w:rsid w:val="00F219D4"/>
    <w:rsid w:val="00F224E4"/>
    <w:rsid w:val="00F22C45"/>
    <w:rsid w:val="00F244D7"/>
    <w:rsid w:val="00F25B30"/>
    <w:rsid w:val="00F25BF0"/>
    <w:rsid w:val="00F25E21"/>
    <w:rsid w:val="00F25E35"/>
    <w:rsid w:val="00F25EF1"/>
    <w:rsid w:val="00F261CD"/>
    <w:rsid w:val="00F27887"/>
    <w:rsid w:val="00F27A66"/>
    <w:rsid w:val="00F27A98"/>
    <w:rsid w:val="00F27DD5"/>
    <w:rsid w:val="00F3026A"/>
    <w:rsid w:val="00F3033A"/>
    <w:rsid w:val="00F30408"/>
    <w:rsid w:val="00F3043D"/>
    <w:rsid w:val="00F304D8"/>
    <w:rsid w:val="00F30F8A"/>
    <w:rsid w:val="00F314B9"/>
    <w:rsid w:val="00F3156A"/>
    <w:rsid w:val="00F3221C"/>
    <w:rsid w:val="00F32AFC"/>
    <w:rsid w:val="00F3307C"/>
    <w:rsid w:val="00F33370"/>
    <w:rsid w:val="00F34247"/>
    <w:rsid w:val="00F34AD8"/>
    <w:rsid w:val="00F34D15"/>
    <w:rsid w:val="00F36163"/>
    <w:rsid w:val="00F36BB6"/>
    <w:rsid w:val="00F36D74"/>
    <w:rsid w:val="00F37028"/>
    <w:rsid w:val="00F3757B"/>
    <w:rsid w:val="00F37600"/>
    <w:rsid w:val="00F37DE4"/>
    <w:rsid w:val="00F37EF7"/>
    <w:rsid w:val="00F4024B"/>
    <w:rsid w:val="00F41D14"/>
    <w:rsid w:val="00F423FD"/>
    <w:rsid w:val="00F42B01"/>
    <w:rsid w:val="00F42CA6"/>
    <w:rsid w:val="00F438E6"/>
    <w:rsid w:val="00F45470"/>
    <w:rsid w:val="00F45518"/>
    <w:rsid w:val="00F45E9F"/>
    <w:rsid w:val="00F463D1"/>
    <w:rsid w:val="00F465E8"/>
    <w:rsid w:val="00F46AF2"/>
    <w:rsid w:val="00F46C18"/>
    <w:rsid w:val="00F46EA3"/>
    <w:rsid w:val="00F471D1"/>
    <w:rsid w:val="00F509B3"/>
    <w:rsid w:val="00F50C30"/>
    <w:rsid w:val="00F510AA"/>
    <w:rsid w:val="00F516AA"/>
    <w:rsid w:val="00F521D3"/>
    <w:rsid w:val="00F52CB7"/>
    <w:rsid w:val="00F52D3B"/>
    <w:rsid w:val="00F5311B"/>
    <w:rsid w:val="00F5336A"/>
    <w:rsid w:val="00F53DAD"/>
    <w:rsid w:val="00F55105"/>
    <w:rsid w:val="00F56C56"/>
    <w:rsid w:val="00F57046"/>
    <w:rsid w:val="00F572B0"/>
    <w:rsid w:val="00F576DC"/>
    <w:rsid w:val="00F60474"/>
    <w:rsid w:val="00F609E0"/>
    <w:rsid w:val="00F60F8B"/>
    <w:rsid w:val="00F611FB"/>
    <w:rsid w:val="00F61760"/>
    <w:rsid w:val="00F61BBD"/>
    <w:rsid w:val="00F63532"/>
    <w:rsid w:val="00F6361E"/>
    <w:rsid w:val="00F63992"/>
    <w:rsid w:val="00F640FF"/>
    <w:rsid w:val="00F649DC"/>
    <w:rsid w:val="00F64B6E"/>
    <w:rsid w:val="00F64D9B"/>
    <w:rsid w:val="00F65668"/>
    <w:rsid w:val="00F657A3"/>
    <w:rsid w:val="00F65D3C"/>
    <w:rsid w:val="00F668C9"/>
    <w:rsid w:val="00F66E81"/>
    <w:rsid w:val="00F67965"/>
    <w:rsid w:val="00F67B39"/>
    <w:rsid w:val="00F67E3B"/>
    <w:rsid w:val="00F67FB8"/>
    <w:rsid w:val="00F67FBA"/>
    <w:rsid w:val="00F700C1"/>
    <w:rsid w:val="00F70250"/>
    <w:rsid w:val="00F707F6"/>
    <w:rsid w:val="00F70A26"/>
    <w:rsid w:val="00F71685"/>
    <w:rsid w:val="00F72079"/>
    <w:rsid w:val="00F72573"/>
    <w:rsid w:val="00F72A8A"/>
    <w:rsid w:val="00F735C5"/>
    <w:rsid w:val="00F7439A"/>
    <w:rsid w:val="00F74687"/>
    <w:rsid w:val="00F749AC"/>
    <w:rsid w:val="00F74B72"/>
    <w:rsid w:val="00F7578C"/>
    <w:rsid w:val="00F76134"/>
    <w:rsid w:val="00F7637F"/>
    <w:rsid w:val="00F764B2"/>
    <w:rsid w:val="00F7699B"/>
    <w:rsid w:val="00F77055"/>
    <w:rsid w:val="00F77068"/>
    <w:rsid w:val="00F77389"/>
    <w:rsid w:val="00F7774B"/>
    <w:rsid w:val="00F77A26"/>
    <w:rsid w:val="00F8001B"/>
    <w:rsid w:val="00F80475"/>
    <w:rsid w:val="00F80B75"/>
    <w:rsid w:val="00F80BE2"/>
    <w:rsid w:val="00F80DC1"/>
    <w:rsid w:val="00F80F38"/>
    <w:rsid w:val="00F80F64"/>
    <w:rsid w:val="00F81008"/>
    <w:rsid w:val="00F828DA"/>
    <w:rsid w:val="00F83631"/>
    <w:rsid w:val="00F838B5"/>
    <w:rsid w:val="00F8400F"/>
    <w:rsid w:val="00F84389"/>
    <w:rsid w:val="00F84D41"/>
    <w:rsid w:val="00F84DD8"/>
    <w:rsid w:val="00F850E8"/>
    <w:rsid w:val="00F8609F"/>
    <w:rsid w:val="00F868D3"/>
    <w:rsid w:val="00F901B8"/>
    <w:rsid w:val="00F912A8"/>
    <w:rsid w:val="00F917A7"/>
    <w:rsid w:val="00F91F66"/>
    <w:rsid w:val="00F92163"/>
    <w:rsid w:val="00F921CE"/>
    <w:rsid w:val="00F926C4"/>
    <w:rsid w:val="00F92DD9"/>
    <w:rsid w:val="00F93EFC"/>
    <w:rsid w:val="00F9419E"/>
    <w:rsid w:val="00F9433B"/>
    <w:rsid w:val="00F9512D"/>
    <w:rsid w:val="00F9524C"/>
    <w:rsid w:val="00F95518"/>
    <w:rsid w:val="00F95AEF"/>
    <w:rsid w:val="00F96D0F"/>
    <w:rsid w:val="00FA0081"/>
    <w:rsid w:val="00FA03E4"/>
    <w:rsid w:val="00FA0D35"/>
    <w:rsid w:val="00FA162A"/>
    <w:rsid w:val="00FA2AD7"/>
    <w:rsid w:val="00FA2B63"/>
    <w:rsid w:val="00FA3C3A"/>
    <w:rsid w:val="00FA4CC9"/>
    <w:rsid w:val="00FA4EC0"/>
    <w:rsid w:val="00FA4FD7"/>
    <w:rsid w:val="00FA51FB"/>
    <w:rsid w:val="00FA5814"/>
    <w:rsid w:val="00FA614C"/>
    <w:rsid w:val="00FA63FD"/>
    <w:rsid w:val="00FB02FC"/>
    <w:rsid w:val="00FB0B49"/>
    <w:rsid w:val="00FB140D"/>
    <w:rsid w:val="00FB217A"/>
    <w:rsid w:val="00FB247F"/>
    <w:rsid w:val="00FB2C5E"/>
    <w:rsid w:val="00FB38FD"/>
    <w:rsid w:val="00FB3EC3"/>
    <w:rsid w:val="00FB4655"/>
    <w:rsid w:val="00FB4AE8"/>
    <w:rsid w:val="00FB4BC1"/>
    <w:rsid w:val="00FB5DB4"/>
    <w:rsid w:val="00FB5F31"/>
    <w:rsid w:val="00FB6162"/>
    <w:rsid w:val="00FB682A"/>
    <w:rsid w:val="00FB7157"/>
    <w:rsid w:val="00FB7EA5"/>
    <w:rsid w:val="00FC090A"/>
    <w:rsid w:val="00FC0C8E"/>
    <w:rsid w:val="00FC1364"/>
    <w:rsid w:val="00FC1C70"/>
    <w:rsid w:val="00FC2628"/>
    <w:rsid w:val="00FC2709"/>
    <w:rsid w:val="00FC2901"/>
    <w:rsid w:val="00FC2D81"/>
    <w:rsid w:val="00FC3517"/>
    <w:rsid w:val="00FC38FC"/>
    <w:rsid w:val="00FC4D14"/>
    <w:rsid w:val="00FC50DE"/>
    <w:rsid w:val="00FC5224"/>
    <w:rsid w:val="00FC5615"/>
    <w:rsid w:val="00FC6841"/>
    <w:rsid w:val="00FC72A2"/>
    <w:rsid w:val="00FC7D07"/>
    <w:rsid w:val="00FC7F0B"/>
    <w:rsid w:val="00FD0A34"/>
    <w:rsid w:val="00FD11FC"/>
    <w:rsid w:val="00FD1C85"/>
    <w:rsid w:val="00FD1F02"/>
    <w:rsid w:val="00FD2D48"/>
    <w:rsid w:val="00FD3109"/>
    <w:rsid w:val="00FD31A6"/>
    <w:rsid w:val="00FD3C77"/>
    <w:rsid w:val="00FD49C6"/>
    <w:rsid w:val="00FD5FCB"/>
    <w:rsid w:val="00FD6059"/>
    <w:rsid w:val="00FD65EC"/>
    <w:rsid w:val="00FD69D2"/>
    <w:rsid w:val="00FD6B40"/>
    <w:rsid w:val="00FD7662"/>
    <w:rsid w:val="00FD7C6D"/>
    <w:rsid w:val="00FE01AC"/>
    <w:rsid w:val="00FE0EE1"/>
    <w:rsid w:val="00FE114F"/>
    <w:rsid w:val="00FE1398"/>
    <w:rsid w:val="00FE142B"/>
    <w:rsid w:val="00FE1592"/>
    <w:rsid w:val="00FE1921"/>
    <w:rsid w:val="00FE1A5A"/>
    <w:rsid w:val="00FE1E96"/>
    <w:rsid w:val="00FE2199"/>
    <w:rsid w:val="00FE28A2"/>
    <w:rsid w:val="00FE3008"/>
    <w:rsid w:val="00FE30FC"/>
    <w:rsid w:val="00FE313B"/>
    <w:rsid w:val="00FE35FE"/>
    <w:rsid w:val="00FE3E23"/>
    <w:rsid w:val="00FE4BCB"/>
    <w:rsid w:val="00FE549D"/>
    <w:rsid w:val="00FE5601"/>
    <w:rsid w:val="00FE5746"/>
    <w:rsid w:val="00FE6062"/>
    <w:rsid w:val="00FE63A0"/>
    <w:rsid w:val="00FE6C43"/>
    <w:rsid w:val="00FE7550"/>
    <w:rsid w:val="00FF0315"/>
    <w:rsid w:val="00FF0605"/>
    <w:rsid w:val="00FF06D8"/>
    <w:rsid w:val="00FF1282"/>
    <w:rsid w:val="00FF14D5"/>
    <w:rsid w:val="00FF36B8"/>
    <w:rsid w:val="00FF49BD"/>
    <w:rsid w:val="00FF4ECF"/>
    <w:rsid w:val="00FF501C"/>
    <w:rsid w:val="00FF5397"/>
    <w:rsid w:val="00FF558B"/>
    <w:rsid w:val="00FF5647"/>
    <w:rsid w:val="00FF566E"/>
    <w:rsid w:val="00FF581A"/>
    <w:rsid w:val="00FF5E05"/>
    <w:rsid w:val="00FF5F74"/>
    <w:rsid w:val="00FF6297"/>
    <w:rsid w:val="00FF62A6"/>
    <w:rsid w:val="00FF6677"/>
    <w:rsid w:val="00FF6AED"/>
    <w:rsid w:val="00FF7160"/>
    <w:rsid w:val="00FF7B17"/>
    <w:rsid w:val="00FF7BF6"/>
    <w:rsid w:val="00FF7E27"/>
    <w:rsid w:val="02DB4CB5"/>
    <w:rsid w:val="04F47414"/>
    <w:rsid w:val="04FC46FD"/>
    <w:rsid w:val="050F2E97"/>
    <w:rsid w:val="05BE4948"/>
    <w:rsid w:val="088F0520"/>
    <w:rsid w:val="08D84682"/>
    <w:rsid w:val="09781481"/>
    <w:rsid w:val="0AB413A8"/>
    <w:rsid w:val="0BE16C2D"/>
    <w:rsid w:val="0D323609"/>
    <w:rsid w:val="0D535775"/>
    <w:rsid w:val="0DFE4F37"/>
    <w:rsid w:val="0E9037B9"/>
    <w:rsid w:val="0EDD6498"/>
    <w:rsid w:val="0EE05C98"/>
    <w:rsid w:val="0FFB4B75"/>
    <w:rsid w:val="105E5524"/>
    <w:rsid w:val="106212DC"/>
    <w:rsid w:val="114D629F"/>
    <w:rsid w:val="11C31E14"/>
    <w:rsid w:val="14285135"/>
    <w:rsid w:val="15346635"/>
    <w:rsid w:val="1557700D"/>
    <w:rsid w:val="16A505DB"/>
    <w:rsid w:val="171350D2"/>
    <w:rsid w:val="17603B86"/>
    <w:rsid w:val="17904750"/>
    <w:rsid w:val="17B05F36"/>
    <w:rsid w:val="19445CAD"/>
    <w:rsid w:val="19CD2744"/>
    <w:rsid w:val="1B254614"/>
    <w:rsid w:val="1C0B0114"/>
    <w:rsid w:val="1CF36F10"/>
    <w:rsid w:val="1D9A4417"/>
    <w:rsid w:val="1EB57EFD"/>
    <w:rsid w:val="1FC679F6"/>
    <w:rsid w:val="1FEF66B3"/>
    <w:rsid w:val="20842ABA"/>
    <w:rsid w:val="22094585"/>
    <w:rsid w:val="226470A6"/>
    <w:rsid w:val="232B2C0F"/>
    <w:rsid w:val="23642530"/>
    <w:rsid w:val="237B51B1"/>
    <w:rsid w:val="2534599B"/>
    <w:rsid w:val="25960BC2"/>
    <w:rsid w:val="25C216F0"/>
    <w:rsid w:val="26FB31E8"/>
    <w:rsid w:val="286C47D9"/>
    <w:rsid w:val="28E6335C"/>
    <w:rsid w:val="2AFC6096"/>
    <w:rsid w:val="2B580613"/>
    <w:rsid w:val="2C2E40E9"/>
    <w:rsid w:val="2D973A2E"/>
    <w:rsid w:val="2DAA474D"/>
    <w:rsid w:val="2DB05005"/>
    <w:rsid w:val="2DC224A2"/>
    <w:rsid w:val="2E1B1AEF"/>
    <w:rsid w:val="2E1B6E3C"/>
    <w:rsid w:val="2ECA29CA"/>
    <w:rsid w:val="2F8E00BB"/>
    <w:rsid w:val="30DE55D2"/>
    <w:rsid w:val="31830215"/>
    <w:rsid w:val="318838C5"/>
    <w:rsid w:val="31974084"/>
    <w:rsid w:val="32351D75"/>
    <w:rsid w:val="32BF40EB"/>
    <w:rsid w:val="33CC0657"/>
    <w:rsid w:val="34BF4479"/>
    <w:rsid w:val="34F26AB0"/>
    <w:rsid w:val="35607E67"/>
    <w:rsid w:val="35C75BE7"/>
    <w:rsid w:val="362E2A93"/>
    <w:rsid w:val="36AD4EEF"/>
    <w:rsid w:val="377B44C9"/>
    <w:rsid w:val="37BA499C"/>
    <w:rsid w:val="38EC2C4B"/>
    <w:rsid w:val="395A5859"/>
    <w:rsid w:val="39DC0634"/>
    <w:rsid w:val="39E53C32"/>
    <w:rsid w:val="3A522229"/>
    <w:rsid w:val="3AFC3F13"/>
    <w:rsid w:val="3BD511C6"/>
    <w:rsid w:val="3C3A6040"/>
    <w:rsid w:val="3D5345D9"/>
    <w:rsid w:val="3DD80577"/>
    <w:rsid w:val="3DE73A76"/>
    <w:rsid w:val="3F9717A6"/>
    <w:rsid w:val="3FA0102B"/>
    <w:rsid w:val="3FC16366"/>
    <w:rsid w:val="40404D3D"/>
    <w:rsid w:val="41916513"/>
    <w:rsid w:val="41E36561"/>
    <w:rsid w:val="424C53B4"/>
    <w:rsid w:val="429833A7"/>
    <w:rsid w:val="433B5E5F"/>
    <w:rsid w:val="43594AA4"/>
    <w:rsid w:val="44290EC6"/>
    <w:rsid w:val="458052ED"/>
    <w:rsid w:val="45B74C31"/>
    <w:rsid w:val="45DF2C80"/>
    <w:rsid w:val="464964F8"/>
    <w:rsid w:val="4781237A"/>
    <w:rsid w:val="47864919"/>
    <w:rsid w:val="47D3799B"/>
    <w:rsid w:val="485A0B49"/>
    <w:rsid w:val="49790075"/>
    <w:rsid w:val="497A667A"/>
    <w:rsid w:val="4A4F6195"/>
    <w:rsid w:val="4B0C37F9"/>
    <w:rsid w:val="4C2A2273"/>
    <w:rsid w:val="4C4B6651"/>
    <w:rsid w:val="4CA510FC"/>
    <w:rsid w:val="4CD23CDC"/>
    <w:rsid w:val="4CD25C4E"/>
    <w:rsid w:val="4D483C87"/>
    <w:rsid w:val="4DB24981"/>
    <w:rsid w:val="4E2914D7"/>
    <w:rsid w:val="4EB069CF"/>
    <w:rsid w:val="4F640BF0"/>
    <w:rsid w:val="5118005A"/>
    <w:rsid w:val="52151726"/>
    <w:rsid w:val="52CB389B"/>
    <w:rsid w:val="537D6B15"/>
    <w:rsid w:val="53D54F4A"/>
    <w:rsid w:val="559C2469"/>
    <w:rsid w:val="573B58BD"/>
    <w:rsid w:val="57D4057A"/>
    <w:rsid w:val="58D9321D"/>
    <w:rsid w:val="58F37F14"/>
    <w:rsid w:val="59F9145F"/>
    <w:rsid w:val="5A657A24"/>
    <w:rsid w:val="5B080ADE"/>
    <w:rsid w:val="5B853389"/>
    <w:rsid w:val="5E1765EC"/>
    <w:rsid w:val="5EB84233"/>
    <w:rsid w:val="5FD571FE"/>
    <w:rsid w:val="6037638A"/>
    <w:rsid w:val="613D3FB7"/>
    <w:rsid w:val="62EF31AC"/>
    <w:rsid w:val="638C6FCD"/>
    <w:rsid w:val="63E76316"/>
    <w:rsid w:val="64E33B99"/>
    <w:rsid w:val="66CE60B1"/>
    <w:rsid w:val="683D30A5"/>
    <w:rsid w:val="68664383"/>
    <w:rsid w:val="689F4F8E"/>
    <w:rsid w:val="68AC0B69"/>
    <w:rsid w:val="68C235CA"/>
    <w:rsid w:val="69E122FB"/>
    <w:rsid w:val="6A1B1129"/>
    <w:rsid w:val="6A986B70"/>
    <w:rsid w:val="6AB87688"/>
    <w:rsid w:val="6B0565E7"/>
    <w:rsid w:val="6B3A0B79"/>
    <w:rsid w:val="6BDD3DCB"/>
    <w:rsid w:val="6C566A00"/>
    <w:rsid w:val="6C8D5387"/>
    <w:rsid w:val="6D0E5EBD"/>
    <w:rsid w:val="6E881F9E"/>
    <w:rsid w:val="6ED91DAB"/>
    <w:rsid w:val="6FFE1C5C"/>
    <w:rsid w:val="702D36AC"/>
    <w:rsid w:val="713345FC"/>
    <w:rsid w:val="71CA4D31"/>
    <w:rsid w:val="73984394"/>
    <w:rsid w:val="74BA1775"/>
    <w:rsid w:val="767C09B4"/>
    <w:rsid w:val="76CB07D6"/>
    <w:rsid w:val="76EF4148"/>
    <w:rsid w:val="77255A2E"/>
    <w:rsid w:val="77B956F1"/>
    <w:rsid w:val="78B41AE2"/>
    <w:rsid w:val="798A70BC"/>
    <w:rsid w:val="7C0547D6"/>
    <w:rsid w:val="7C08172C"/>
    <w:rsid w:val="7C5935D6"/>
    <w:rsid w:val="7D1C19BA"/>
    <w:rsid w:val="7D7D3DE9"/>
    <w:rsid w:val="7F4A794D"/>
    <w:rsid w:val="7F586F16"/>
    <w:rsid w:val="7FCD56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BBFDD4"/>
  <w15:docId w15:val="{F82411C0-D1E3-40A4-80B4-728B24B6C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5DA1"/>
    <w:pPr>
      <w:widowControl w:val="0"/>
      <w:jc w:val="both"/>
    </w:pPr>
    <w:rPr>
      <w:rFonts w:eastAsiaTheme="minorEastAsia" w:cstheme="minorBidi"/>
      <w:kern w:val="2"/>
      <w:sz w:val="24"/>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rsid w:val="00E24D9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E24D9F"/>
    <w:pPr>
      <w:keepNext/>
      <w:keepLines/>
      <w:spacing w:before="260" w:after="260" w:line="416" w:lineRule="auto"/>
      <w:outlineLvl w:val="2"/>
    </w:pPr>
    <w:rPr>
      <w:rFonts w:eastAsia="Times New Roman" w:cs="Times New Roman"/>
      <w:b/>
      <w:bCs/>
      <w:sz w:val="2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Pr>
      <w:color w:val="0000FF" w:themeColor="hyperlink"/>
      <w:u w:val="single"/>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EndNoteBibliography">
    <w:name w:val="EndNote Bibliography"/>
    <w:basedOn w:val="a"/>
    <w:link w:val="EndNoteBibliographyChar"/>
    <w:qFormat/>
    <w:pPr>
      <w:jc w:val="left"/>
    </w:pPr>
    <w:rPr>
      <w:rFonts w:ascii="Calibri" w:hAnsi="Calibri" w:cs="Calibri"/>
      <w:sz w:val="20"/>
    </w:rPr>
  </w:style>
  <w:style w:type="character" w:customStyle="1" w:styleId="EndNoteBibliographyChar">
    <w:name w:val="EndNote Bibliography Char"/>
    <w:basedOn w:val="a0"/>
    <w:link w:val="EndNoteBibliography"/>
    <w:qFormat/>
    <w:rPr>
      <w:rFonts w:ascii="Calibri" w:eastAsiaTheme="minorEastAsia" w:hAnsi="Calibri" w:cs="Calibri"/>
      <w:kern w:val="2"/>
      <w:szCs w:val="22"/>
    </w:rPr>
  </w:style>
  <w:style w:type="character" w:customStyle="1" w:styleId="a6">
    <w:name w:val="批注框文本 字符"/>
    <w:basedOn w:val="a0"/>
    <w:link w:val="a5"/>
    <w:uiPriority w:val="99"/>
    <w:semiHidden/>
    <w:qFormat/>
    <w:rPr>
      <w:sz w:val="18"/>
      <w:szCs w:val="18"/>
    </w:rPr>
  </w:style>
  <w:style w:type="paragraph" w:customStyle="1" w:styleId="EndNoteBibliographyTitle">
    <w:name w:val="EndNote Bibliography Title"/>
    <w:basedOn w:val="a"/>
    <w:link w:val="EndNoteBibliographyTitleChar"/>
    <w:qFormat/>
    <w:pPr>
      <w:jc w:val="center"/>
    </w:pPr>
    <w:rPr>
      <w:rFonts w:ascii="Calibri" w:hAnsi="Calibri" w:cs="Calibri"/>
      <w:sz w:val="20"/>
    </w:rPr>
  </w:style>
  <w:style w:type="character" w:customStyle="1" w:styleId="EndNoteBibliographyTitleChar">
    <w:name w:val="EndNote Bibliography Title Char"/>
    <w:basedOn w:val="a0"/>
    <w:link w:val="EndNoteBibliographyTitle"/>
    <w:qFormat/>
    <w:rPr>
      <w:rFonts w:ascii="Calibri" w:eastAsiaTheme="minorEastAsia" w:hAnsi="Calibri" w:cs="Calibri"/>
      <w:kern w:val="2"/>
      <w:szCs w:val="22"/>
    </w:rPr>
  </w:style>
  <w:style w:type="character" w:customStyle="1" w:styleId="fontstyle01">
    <w:name w:val="fontstyle01"/>
    <w:basedOn w:val="a0"/>
    <w:qFormat/>
    <w:rPr>
      <w:rFonts w:ascii="AdvOT863180fb" w:eastAsia="AdvOT863180fb" w:hAnsi="AdvOT863180fb" w:cs="AdvOT863180fb"/>
      <w:color w:val="000000"/>
      <w:sz w:val="16"/>
      <w:szCs w:val="16"/>
    </w:rPr>
  </w:style>
  <w:style w:type="character" w:customStyle="1" w:styleId="fontstyle21">
    <w:name w:val="fontstyle21"/>
    <w:basedOn w:val="a0"/>
    <w:qFormat/>
    <w:rPr>
      <w:rFonts w:ascii="AdvOT863180fb + fb" w:eastAsia="AdvOT863180fb + fb" w:hAnsi="AdvOT863180fb + fb" w:cs="AdvOT863180fb + fb"/>
      <w:color w:val="000000"/>
      <w:sz w:val="16"/>
      <w:szCs w:val="16"/>
    </w:rPr>
  </w:style>
  <w:style w:type="character" w:customStyle="1" w:styleId="11">
    <w:name w:val="未处理的提及1"/>
    <w:basedOn w:val="a0"/>
    <w:uiPriority w:val="99"/>
    <w:semiHidden/>
    <w:unhideWhenUsed/>
    <w:qFormat/>
    <w:rPr>
      <w:color w:val="605E5C"/>
      <w:shd w:val="clear" w:color="auto" w:fill="E1DFDD"/>
    </w:rPr>
  </w:style>
  <w:style w:type="character" w:customStyle="1" w:styleId="21">
    <w:name w:val="未处理的提及2"/>
    <w:basedOn w:val="a0"/>
    <w:uiPriority w:val="99"/>
    <w:semiHidden/>
    <w:unhideWhenUsed/>
    <w:qFormat/>
    <w:rPr>
      <w:color w:val="605E5C"/>
      <w:shd w:val="clear" w:color="auto" w:fill="E1DFDD"/>
    </w:rPr>
  </w:style>
  <w:style w:type="character" w:customStyle="1" w:styleId="31">
    <w:name w:val="未处理的提及3"/>
    <w:basedOn w:val="a0"/>
    <w:uiPriority w:val="99"/>
    <w:semiHidden/>
    <w:unhideWhenUsed/>
    <w:qFormat/>
    <w:rPr>
      <w:color w:val="605E5C"/>
      <w:shd w:val="clear" w:color="auto" w:fill="E1DFDD"/>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character" w:customStyle="1" w:styleId="a4">
    <w:name w:val="批注文字 字符"/>
    <w:basedOn w:val="a0"/>
    <w:link w:val="a3"/>
    <w:uiPriority w:val="99"/>
    <w:qFormat/>
    <w:rPr>
      <w:rFonts w:asciiTheme="minorHAnsi" w:eastAsiaTheme="minorEastAsia" w:hAnsiTheme="minorHAnsi" w:cstheme="minorBidi"/>
      <w:kern w:val="2"/>
      <w:sz w:val="21"/>
      <w:szCs w:val="22"/>
    </w:rPr>
  </w:style>
  <w:style w:type="character" w:customStyle="1" w:styleId="ac">
    <w:name w:val="批注主题 字符"/>
    <w:basedOn w:val="a4"/>
    <w:link w:val="ab"/>
    <w:uiPriority w:val="99"/>
    <w:semiHidden/>
    <w:qFormat/>
    <w:rPr>
      <w:rFonts w:asciiTheme="minorHAnsi" w:eastAsiaTheme="minorEastAsia" w:hAnsiTheme="minorHAnsi" w:cstheme="minorBidi"/>
      <w:b/>
      <w:bCs/>
      <w:kern w:val="2"/>
      <w:sz w:val="21"/>
      <w:szCs w:val="22"/>
    </w:rPr>
  </w:style>
  <w:style w:type="character" w:customStyle="1" w:styleId="4">
    <w:name w:val="未处理的提及4"/>
    <w:basedOn w:val="a0"/>
    <w:uiPriority w:val="99"/>
    <w:semiHidden/>
    <w:unhideWhenUsed/>
    <w:qFormat/>
    <w:rPr>
      <w:color w:val="605E5C"/>
      <w:shd w:val="clear" w:color="auto" w:fill="E1DFDD"/>
    </w:rPr>
  </w:style>
  <w:style w:type="character" w:customStyle="1" w:styleId="tran">
    <w:name w:val="tran"/>
    <w:basedOn w:val="a0"/>
    <w:qFormat/>
  </w:style>
  <w:style w:type="character" w:customStyle="1" w:styleId="apple-converted-space">
    <w:name w:val="apple-converted-space"/>
    <w:basedOn w:val="a0"/>
    <w:qFormat/>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title-text">
    <w:name w:val="title-text"/>
    <w:basedOn w:val="a0"/>
    <w:qFormat/>
  </w:style>
  <w:style w:type="character" w:styleId="af0">
    <w:name w:val="Placeholder Text"/>
    <w:basedOn w:val="a0"/>
    <w:uiPriority w:val="99"/>
    <w:semiHidden/>
    <w:qFormat/>
    <w:rPr>
      <w:color w:val="808080"/>
    </w:rPr>
  </w:style>
  <w:style w:type="character" w:customStyle="1" w:styleId="5">
    <w:name w:val="未处理的提及5"/>
    <w:basedOn w:val="a0"/>
    <w:uiPriority w:val="99"/>
    <w:semiHidden/>
    <w:unhideWhenUsed/>
    <w:qFormat/>
    <w:rPr>
      <w:color w:val="605E5C"/>
      <w:shd w:val="clear" w:color="auto" w:fill="E1DFDD"/>
    </w:rPr>
  </w:style>
  <w:style w:type="character" w:customStyle="1" w:styleId="skip">
    <w:name w:val="skip"/>
    <w:basedOn w:val="a0"/>
    <w:qFormat/>
  </w:style>
  <w:style w:type="paragraph" w:customStyle="1" w:styleId="13">
    <w:name w:val="无间隔1"/>
    <w:basedOn w:val="a"/>
    <w:qFormat/>
    <w:rPr>
      <w:rFonts w:ascii="Calibri" w:eastAsia="宋体" w:hAnsi="Calibri" w:cs="Times New Roman"/>
      <w:szCs w:val="21"/>
    </w:rPr>
  </w:style>
  <w:style w:type="paragraph" w:customStyle="1" w:styleId="22">
    <w:name w:val="修订2"/>
    <w:hidden/>
    <w:uiPriority w:val="99"/>
    <w:semiHidden/>
    <w:qFormat/>
    <w:rPr>
      <w:rFonts w:asciiTheme="minorHAnsi" w:eastAsiaTheme="minorEastAsia" w:hAnsiTheme="minorHAnsi" w:cstheme="minorBidi"/>
      <w:kern w:val="2"/>
      <w:sz w:val="21"/>
      <w:szCs w:val="22"/>
    </w:rPr>
  </w:style>
  <w:style w:type="character" w:styleId="af1">
    <w:name w:val="Unresolved Mention"/>
    <w:basedOn w:val="a0"/>
    <w:uiPriority w:val="99"/>
    <w:semiHidden/>
    <w:unhideWhenUsed/>
    <w:rsid w:val="00203509"/>
    <w:rPr>
      <w:color w:val="605E5C"/>
      <w:shd w:val="clear" w:color="auto" w:fill="E1DFDD"/>
    </w:rPr>
  </w:style>
  <w:style w:type="paragraph" w:styleId="af2">
    <w:name w:val="Revision"/>
    <w:hidden/>
    <w:uiPriority w:val="99"/>
    <w:semiHidden/>
    <w:rsid w:val="00E54E79"/>
    <w:rPr>
      <w:rFonts w:asciiTheme="minorHAnsi" w:eastAsiaTheme="minorEastAsia" w:hAnsiTheme="minorHAnsi" w:cstheme="minorBidi"/>
      <w:kern w:val="2"/>
      <w:sz w:val="21"/>
      <w:szCs w:val="22"/>
    </w:rPr>
  </w:style>
  <w:style w:type="character" w:customStyle="1" w:styleId="20">
    <w:name w:val="标题 2 字符"/>
    <w:basedOn w:val="a0"/>
    <w:link w:val="2"/>
    <w:uiPriority w:val="9"/>
    <w:rsid w:val="00E24D9F"/>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rsid w:val="00E24D9F"/>
    <w:rPr>
      <w:rFonts w:eastAsia="Times New Roman"/>
      <w:b/>
      <w:bCs/>
      <w:kern w:val="2"/>
      <w:sz w:val="22"/>
      <w:szCs w:val="32"/>
    </w:rPr>
  </w:style>
  <w:style w:type="numbering" w:customStyle="1" w:styleId="14">
    <w:name w:val="无列表1"/>
    <w:next w:val="a2"/>
    <w:uiPriority w:val="99"/>
    <w:semiHidden/>
    <w:unhideWhenUsed/>
    <w:rsid w:val="00E24D9F"/>
  </w:style>
  <w:style w:type="paragraph" w:customStyle="1" w:styleId="15">
    <w:name w:val="脚注文本1"/>
    <w:basedOn w:val="a"/>
    <w:next w:val="af3"/>
    <w:link w:val="af4"/>
    <w:uiPriority w:val="99"/>
    <w:semiHidden/>
    <w:unhideWhenUsed/>
    <w:rsid w:val="00E24D9F"/>
    <w:pPr>
      <w:snapToGrid w:val="0"/>
      <w:jc w:val="left"/>
    </w:pPr>
    <w:rPr>
      <w:rFonts w:eastAsia="宋体" w:cs="Times New Roman"/>
      <w:kern w:val="0"/>
      <w:sz w:val="18"/>
      <w:szCs w:val="18"/>
    </w:rPr>
  </w:style>
  <w:style w:type="character" w:customStyle="1" w:styleId="af4">
    <w:name w:val="脚注文本 字符"/>
    <w:basedOn w:val="a0"/>
    <w:link w:val="15"/>
    <w:uiPriority w:val="99"/>
    <w:semiHidden/>
    <w:rsid w:val="00E24D9F"/>
    <w:rPr>
      <w:sz w:val="18"/>
      <w:szCs w:val="18"/>
    </w:rPr>
  </w:style>
  <w:style w:type="character" w:styleId="af5">
    <w:name w:val="footnote reference"/>
    <w:basedOn w:val="a0"/>
    <w:uiPriority w:val="99"/>
    <w:semiHidden/>
    <w:unhideWhenUsed/>
    <w:qFormat/>
    <w:rsid w:val="00E24D9F"/>
    <w:rPr>
      <w:vertAlign w:val="superscript"/>
    </w:rPr>
  </w:style>
  <w:style w:type="table" w:customStyle="1" w:styleId="16">
    <w:name w:val="网格型1"/>
    <w:basedOn w:val="a1"/>
    <w:next w:val="ad"/>
    <w:uiPriority w:val="39"/>
    <w:qFormat/>
    <w:rsid w:val="00E24D9F"/>
    <w:rPr>
      <w:rFonts w:eastAsia="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
    <w:name w:val="列表段落1"/>
    <w:basedOn w:val="a"/>
    <w:next w:val="af6"/>
    <w:link w:val="af7"/>
    <w:uiPriority w:val="34"/>
    <w:qFormat/>
    <w:rsid w:val="00E24D9F"/>
    <w:pPr>
      <w:ind w:firstLineChars="200" w:firstLine="420"/>
    </w:pPr>
    <w:rPr>
      <w:rFonts w:cs="Times New Roman"/>
    </w:rPr>
  </w:style>
  <w:style w:type="character" w:customStyle="1" w:styleId="af7">
    <w:name w:val="列表段落 字符"/>
    <w:basedOn w:val="a0"/>
    <w:link w:val="17"/>
    <w:uiPriority w:val="34"/>
    <w:qFormat/>
    <w:rsid w:val="00E24D9F"/>
  </w:style>
  <w:style w:type="character" w:customStyle="1" w:styleId="EndNoteBibliographyTitle0">
    <w:name w:val="EndNote Bibliography Title 字符"/>
    <w:basedOn w:val="a0"/>
    <w:rsid w:val="00E24D9F"/>
    <w:rPr>
      <w:noProof/>
      <w:sz w:val="20"/>
    </w:rPr>
  </w:style>
  <w:style w:type="character" w:customStyle="1" w:styleId="EndNoteBibliography0">
    <w:name w:val="EndNote Bibliography 字符"/>
    <w:basedOn w:val="a0"/>
    <w:rsid w:val="00E24D9F"/>
    <w:rPr>
      <w:noProof/>
      <w:sz w:val="20"/>
    </w:rPr>
  </w:style>
  <w:style w:type="paragraph" w:customStyle="1" w:styleId="18">
    <w:name w:val="页眉1"/>
    <w:basedOn w:val="a"/>
    <w:next w:val="a9"/>
    <w:uiPriority w:val="99"/>
    <w:unhideWhenUsed/>
    <w:rsid w:val="00E24D9F"/>
    <w:pPr>
      <w:pBdr>
        <w:bottom w:val="single" w:sz="6" w:space="1" w:color="auto"/>
      </w:pBdr>
      <w:tabs>
        <w:tab w:val="center" w:pos="4153"/>
        <w:tab w:val="right" w:pos="8306"/>
      </w:tabs>
      <w:snapToGrid w:val="0"/>
      <w:jc w:val="center"/>
    </w:pPr>
    <w:rPr>
      <w:sz w:val="18"/>
      <w:szCs w:val="18"/>
    </w:rPr>
  </w:style>
  <w:style w:type="character" w:customStyle="1" w:styleId="19">
    <w:name w:val="批注文字 字符1"/>
    <w:basedOn w:val="a0"/>
    <w:uiPriority w:val="99"/>
    <w:semiHidden/>
    <w:rsid w:val="00E24D9F"/>
  </w:style>
  <w:style w:type="paragraph" w:customStyle="1" w:styleId="1a">
    <w:name w:val="尾注文本1"/>
    <w:basedOn w:val="a"/>
    <w:next w:val="af8"/>
    <w:link w:val="af9"/>
    <w:uiPriority w:val="99"/>
    <w:semiHidden/>
    <w:unhideWhenUsed/>
    <w:rsid w:val="00E24D9F"/>
    <w:pPr>
      <w:snapToGrid w:val="0"/>
      <w:jc w:val="left"/>
    </w:pPr>
    <w:rPr>
      <w:rFonts w:eastAsia="宋体" w:cs="Times New Roman"/>
      <w:kern w:val="0"/>
      <w:sz w:val="20"/>
      <w:szCs w:val="20"/>
    </w:rPr>
  </w:style>
  <w:style w:type="character" w:customStyle="1" w:styleId="af9">
    <w:name w:val="尾注文本 字符"/>
    <w:basedOn w:val="a0"/>
    <w:link w:val="1a"/>
    <w:uiPriority w:val="99"/>
    <w:semiHidden/>
    <w:rsid w:val="00E24D9F"/>
  </w:style>
  <w:style w:type="character" w:styleId="afa">
    <w:name w:val="endnote reference"/>
    <w:basedOn w:val="a0"/>
    <w:uiPriority w:val="99"/>
    <w:semiHidden/>
    <w:unhideWhenUsed/>
    <w:rsid w:val="00E24D9F"/>
    <w:rPr>
      <w:vertAlign w:val="superscript"/>
    </w:rPr>
  </w:style>
  <w:style w:type="character" w:customStyle="1" w:styleId="1b">
    <w:name w:val="访问过的超链接1"/>
    <w:basedOn w:val="a0"/>
    <w:uiPriority w:val="99"/>
    <w:semiHidden/>
    <w:unhideWhenUsed/>
    <w:rsid w:val="00E24D9F"/>
    <w:rPr>
      <w:color w:val="954F72"/>
      <w:u w:val="single"/>
    </w:rPr>
  </w:style>
  <w:style w:type="paragraph" w:styleId="af3">
    <w:name w:val="footnote text"/>
    <w:basedOn w:val="a"/>
    <w:link w:val="1c"/>
    <w:uiPriority w:val="99"/>
    <w:semiHidden/>
    <w:unhideWhenUsed/>
    <w:rsid w:val="00E24D9F"/>
    <w:pPr>
      <w:snapToGrid w:val="0"/>
      <w:jc w:val="left"/>
    </w:pPr>
    <w:rPr>
      <w:sz w:val="18"/>
      <w:szCs w:val="18"/>
    </w:rPr>
  </w:style>
  <w:style w:type="character" w:customStyle="1" w:styleId="1c">
    <w:name w:val="脚注文本 字符1"/>
    <w:basedOn w:val="a0"/>
    <w:link w:val="af3"/>
    <w:uiPriority w:val="99"/>
    <w:semiHidden/>
    <w:rsid w:val="00E24D9F"/>
    <w:rPr>
      <w:rFonts w:asciiTheme="minorHAnsi" w:eastAsiaTheme="minorEastAsia" w:hAnsiTheme="minorHAnsi" w:cstheme="minorBidi"/>
      <w:kern w:val="2"/>
      <w:sz w:val="18"/>
      <w:szCs w:val="18"/>
    </w:rPr>
  </w:style>
  <w:style w:type="paragraph" w:styleId="af6">
    <w:name w:val="List Paragraph"/>
    <w:basedOn w:val="a"/>
    <w:uiPriority w:val="34"/>
    <w:qFormat/>
    <w:rsid w:val="00E24D9F"/>
    <w:pPr>
      <w:ind w:firstLineChars="200" w:firstLine="420"/>
    </w:pPr>
  </w:style>
  <w:style w:type="paragraph" w:styleId="af8">
    <w:name w:val="endnote text"/>
    <w:basedOn w:val="a"/>
    <w:link w:val="1d"/>
    <w:uiPriority w:val="99"/>
    <w:semiHidden/>
    <w:unhideWhenUsed/>
    <w:rsid w:val="00E24D9F"/>
    <w:pPr>
      <w:snapToGrid w:val="0"/>
      <w:jc w:val="left"/>
    </w:pPr>
  </w:style>
  <w:style w:type="character" w:customStyle="1" w:styleId="1d">
    <w:name w:val="尾注文本 字符1"/>
    <w:basedOn w:val="a0"/>
    <w:link w:val="af8"/>
    <w:uiPriority w:val="99"/>
    <w:semiHidden/>
    <w:rsid w:val="00E24D9F"/>
    <w:rPr>
      <w:rFonts w:asciiTheme="minorHAnsi" w:eastAsiaTheme="minorEastAsia" w:hAnsiTheme="minorHAnsi" w:cstheme="minorBidi"/>
      <w:kern w:val="2"/>
      <w:sz w:val="21"/>
      <w:szCs w:val="22"/>
    </w:rPr>
  </w:style>
  <w:style w:type="character" w:styleId="afb">
    <w:name w:val="FollowedHyperlink"/>
    <w:basedOn w:val="a0"/>
    <w:uiPriority w:val="99"/>
    <w:semiHidden/>
    <w:unhideWhenUsed/>
    <w:rsid w:val="00E24D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2862">
      <w:bodyDiv w:val="1"/>
      <w:marLeft w:val="0"/>
      <w:marRight w:val="0"/>
      <w:marTop w:val="0"/>
      <w:marBottom w:val="0"/>
      <w:divBdr>
        <w:top w:val="none" w:sz="0" w:space="0" w:color="auto"/>
        <w:left w:val="none" w:sz="0" w:space="0" w:color="auto"/>
        <w:bottom w:val="none" w:sz="0" w:space="0" w:color="auto"/>
        <w:right w:val="none" w:sz="0" w:space="0" w:color="auto"/>
      </w:divBdr>
    </w:div>
    <w:div w:id="75248771">
      <w:bodyDiv w:val="1"/>
      <w:marLeft w:val="0"/>
      <w:marRight w:val="0"/>
      <w:marTop w:val="0"/>
      <w:marBottom w:val="0"/>
      <w:divBdr>
        <w:top w:val="none" w:sz="0" w:space="0" w:color="auto"/>
        <w:left w:val="none" w:sz="0" w:space="0" w:color="auto"/>
        <w:bottom w:val="none" w:sz="0" w:space="0" w:color="auto"/>
        <w:right w:val="none" w:sz="0" w:space="0" w:color="auto"/>
      </w:divBdr>
    </w:div>
    <w:div w:id="105387436">
      <w:bodyDiv w:val="1"/>
      <w:marLeft w:val="0"/>
      <w:marRight w:val="0"/>
      <w:marTop w:val="0"/>
      <w:marBottom w:val="0"/>
      <w:divBdr>
        <w:top w:val="none" w:sz="0" w:space="0" w:color="auto"/>
        <w:left w:val="none" w:sz="0" w:space="0" w:color="auto"/>
        <w:bottom w:val="none" w:sz="0" w:space="0" w:color="auto"/>
        <w:right w:val="none" w:sz="0" w:space="0" w:color="auto"/>
      </w:divBdr>
    </w:div>
    <w:div w:id="161745291">
      <w:bodyDiv w:val="1"/>
      <w:marLeft w:val="0"/>
      <w:marRight w:val="0"/>
      <w:marTop w:val="0"/>
      <w:marBottom w:val="0"/>
      <w:divBdr>
        <w:top w:val="none" w:sz="0" w:space="0" w:color="auto"/>
        <w:left w:val="none" w:sz="0" w:space="0" w:color="auto"/>
        <w:bottom w:val="none" w:sz="0" w:space="0" w:color="auto"/>
        <w:right w:val="none" w:sz="0" w:space="0" w:color="auto"/>
      </w:divBdr>
    </w:div>
    <w:div w:id="286350002">
      <w:bodyDiv w:val="1"/>
      <w:marLeft w:val="0"/>
      <w:marRight w:val="0"/>
      <w:marTop w:val="0"/>
      <w:marBottom w:val="0"/>
      <w:divBdr>
        <w:top w:val="none" w:sz="0" w:space="0" w:color="auto"/>
        <w:left w:val="none" w:sz="0" w:space="0" w:color="auto"/>
        <w:bottom w:val="none" w:sz="0" w:space="0" w:color="auto"/>
        <w:right w:val="none" w:sz="0" w:space="0" w:color="auto"/>
      </w:divBdr>
    </w:div>
    <w:div w:id="335229361">
      <w:bodyDiv w:val="1"/>
      <w:marLeft w:val="0"/>
      <w:marRight w:val="0"/>
      <w:marTop w:val="0"/>
      <w:marBottom w:val="0"/>
      <w:divBdr>
        <w:top w:val="none" w:sz="0" w:space="0" w:color="auto"/>
        <w:left w:val="none" w:sz="0" w:space="0" w:color="auto"/>
        <w:bottom w:val="none" w:sz="0" w:space="0" w:color="auto"/>
        <w:right w:val="none" w:sz="0" w:space="0" w:color="auto"/>
      </w:divBdr>
    </w:div>
    <w:div w:id="376776966">
      <w:bodyDiv w:val="1"/>
      <w:marLeft w:val="0"/>
      <w:marRight w:val="0"/>
      <w:marTop w:val="0"/>
      <w:marBottom w:val="0"/>
      <w:divBdr>
        <w:top w:val="none" w:sz="0" w:space="0" w:color="auto"/>
        <w:left w:val="none" w:sz="0" w:space="0" w:color="auto"/>
        <w:bottom w:val="none" w:sz="0" w:space="0" w:color="auto"/>
        <w:right w:val="none" w:sz="0" w:space="0" w:color="auto"/>
      </w:divBdr>
    </w:div>
    <w:div w:id="440339380">
      <w:bodyDiv w:val="1"/>
      <w:marLeft w:val="0"/>
      <w:marRight w:val="0"/>
      <w:marTop w:val="0"/>
      <w:marBottom w:val="0"/>
      <w:divBdr>
        <w:top w:val="none" w:sz="0" w:space="0" w:color="auto"/>
        <w:left w:val="none" w:sz="0" w:space="0" w:color="auto"/>
        <w:bottom w:val="none" w:sz="0" w:space="0" w:color="auto"/>
        <w:right w:val="none" w:sz="0" w:space="0" w:color="auto"/>
      </w:divBdr>
    </w:div>
    <w:div w:id="441069833">
      <w:bodyDiv w:val="1"/>
      <w:marLeft w:val="0"/>
      <w:marRight w:val="0"/>
      <w:marTop w:val="0"/>
      <w:marBottom w:val="0"/>
      <w:divBdr>
        <w:top w:val="none" w:sz="0" w:space="0" w:color="auto"/>
        <w:left w:val="none" w:sz="0" w:space="0" w:color="auto"/>
        <w:bottom w:val="none" w:sz="0" w:space="0" w:color="auto"/>
        <w:right w:val="none" w:sz="0" w:space="0" w:color="auto"/>
      </w:divBdr>
    </w:div>
    <w:div w:id="469907131">
      <w:bodyDiv w:val="1"/>
      <w:marLeft w:val="0"/>
      <w:marRight w:val="0"/>
      <w:marTop w:val="0"/>
      <w:marBottom w:val="0"/>
      <w:divBdr>
        <w:top w:val="none" w:sz="0" w:space="0" w:color="auto"/>
        <w:left w:val="none" w:sz="0" w:space="0" w:color="auto"/>
        <w:bottom w:val="none" w:sz="0" w:space="0" w:color="auto"/>
        <w:right w:val="none" w:sz="0" w:space="0" w:color="auto"/>
      </w:divBdr>
    </w:div>
    <w:div w:id="515772288">
      <w:bodyDiv w:val="1"/>
      <w:marLeft w:val="0"/>
      <w:marRight w:val="0"/>
      <w:marTop w:val="0"/>
      <w:marBottom w:val="0"/>
      <w:divBdr>
        <w:top w:val="none" w:sz="0" w:space="0" w:color="auto"/>
        <w:left w:val="none" w:sz="0" w:space="0" w:color="auto"/>
        <w:bottom w:val="none" w:sz="0" w:space="0" w:color="auto"/>
        <w:right w:val="none" w:sz="0" w:space="0" w:color="auto"/>
      </w:divBdr>
    </w:div>
    <w:div w:id="547955333">
      <w:bodyDiv w:val="1"/>
      <w:marLeft w:val="0"/>
      <w:marRight w:val="0"/>
      <w:marTop w:val="0"/>
      <w:marBottom w:val="0"/>
      <w:divBdr>
        <w:top w:val="none" w:sz="0" w:space="0" w:color="auto"/>
        <w:left w:val="none" w:sz="0" w:space="0" w:color="auto"/>
        <w:bottom w:val="none" w:sz="0" w:space="0" w:color="auto"/>
        <w:right w:val="none" w:sz="0" w:space="0" w:color="auto"/>
      </w:divBdr>
    </w:div>
    <w:div w:id="635379835">
      <w:bodyDiv w:val="1"/>
      <w:marLeft w:val="0"/>
      <w:marRight w:val="0"/>
      <w:marTop w:val="0"/>
      <w:marBottom w:val="0"/>
      <w:divBdr>
        <w:top w:val="none" w:sz="0" w:space="0" w:color="auto"/>
        <w:left w:val="none" w:sz="0" w:space="0" w:color="auto"/>
        <w:bottom w:val="none" w:sz="0" w:space="0" w:color="auto"/>
        <w:right w:val="none" w:sz="0" w:space="0" w:color="auto"/>
      </w:divBdr>
    </w:div>
    <w:div w:id="647635874">
      <w:bodyDiv w:val="1"/>
      <w:marLeft w:val="0"/>
      <w:marRight w:val="0"/>
      <w:marTop w:val="0"/>
      <w:marBottom w:val="0"/>
      <w:divBdr>
        <w:top w:val="none" w:sz="0" w:space="0" w:color="auto"/>
        <w:left w:val="none" w:sz="0" w:space="0" w:color="auto"/>
        <w:bottom w:val="none" w:sz="0" w:space="0" w:color="auto"/>
        <w:right w:val="none" w:sz="0" w:space="0" w:color="auto"/>
      </w:divBdr>
    </w:div>
    <w:div w:id="726337635">
      <w:bodyDiv w:val="1"/>
      <w:marLeft w:val="0"/>
      <w:marRight w:val="0"/>
      <w:marTop w:val="0"/>
      <w:marBottom w:val="0"/>
      <w:divBdr>
        <w:top w:val="none" w:sz="0" w:space="0" w:color="auto"/>
        <w:left w:val="none" w:sz="0" w:space="0" w:color="auto"/>
        <w:bottom w:val="none" w:sz="0" w:space="0" w:color="auto"/>
        <w:right w:val="none" w:sz="0" w:space="0" w:color="auto"/>
      </w:divBdr>
    </w:div>
    <w:div w:id="744688284">
      <w:bodyDiv w:val="1"/>
      <w:marLeft w:val="0"/>
      <w:marRight w:val="0"/>
      <w:marTop w:val="0"/>
      <w:marBottom w:val="0"/>
      <w:divBdr>
        <w:top w:val="none" w:sz="0" w:space="0" w:color="auto"/>
        <w:left w:val="none" w:sz="0" w:space="0" w:color="auto"/>
        <w:bottom w:val="none" w:sz="0" w:space="0" w:color="auto"/>
        <w:right w:val="none" w:sz="0" w:space="0" w:color="auto"/>
      </w:divBdr>
    </w:div>
    <w:div w:id="765465691">
      <w:bodyDiv w:val="1"/>
      <w:marLeft w:val="0"/>
      <w:marRight w:val="0"/>
      <w:marTop w:val="0"/>
      <w:marBottom w:val="0"/>
      <w:divBdr>
        <w:top w:val="none" w:sz="0" w:space="0" w:color="auto"/>
        <w:left w:val="none" w:sz="0" w:space="0" w:color="auto"/>
        <w:bottom w:val="none" w:sz="0" w:space="0" w:color="auto"/>
        <w:right w:val="none" w:sz="0" w:space="0" w:color="auto"/>
      </w:divBdr>
    </w:div>
    <w:div w:id="801652049">
      <w:bodyDiv w:val="1"/>
      <w:marLeft w:val="0"/>
      <w:marRight w:val="0"/>
      <w:marTop w:val="0"/>
      <w:marBottom w:val="0"/>
      <w:divBdr>
        <w:top w:val="none" w:sz="0" w:space="0" w:color="auto"/>
        <w:left w:val="none" w:sz="0" w:space="0" w:color="auto"/>
        <w:bottom w:val="none" w:sz="0" w:space="0" w:color="auto"/>
        <w:right w:val="none" w:sz="0" w:space="0" w:color="auto"/>
      </w:divBdr>
    </w:div>
    <w:div w:id="835800733">
      <w:bodyDiv w:val="1"/>
      <w:marLeft w:val="0"/>
      <w:marRight w:val="0"/>
      <w:marTop w:val="0"/>
      <w:marBottom w:val="0"/>
      <w:divBdr>
        <w:top w:val="none" w:sz="0" w:space="0" w:color="auto"/>
        <w:left w:val="none" w:sz="0" w:space="0" w:color="auto"/>
        <w:bottom w:val="none" w:sz="0" w:space="0" w:color="auto"/>
        <w:right w:val="none" w:sz="0" w:space="0" w:color="auto"/>
      </w:divBdr>
    </w:div>
    <w:div w:id="879165984">
      <w:bodyDiv w:val="1"/>
      <w:marLeft w:val="0"/>
      <w:marRight w:val="0"/>
      <w:marTop w:val="0"/>
      <w:marBottom w:val="0"/>
      <w:divBdr>
        <w:top w:val="none" w:sz="0" w:space="0" w:color="auto"/>
        <w:left w:val="none" w:sz="0" w:space="0" w:color="auto"/>
        <w:bottom w:val="none" w:sz="0" w:space="0" w:color="auto"/>
        <w:right w:val="none" w:sz="0" w:space="0" w:color="auto"/>
      </w:divBdr>
    </w:div>
    <w:div w:id="879173044">
      <w:bodyDiv w:val="1"/>
      <w:marLeft w:val="0"/>
      <w:marRight w:val="0"/>
      <w:marTop w:val="0"/>
      <w:marBottom w:val="0"/>
      <w:divBdr>
        <w:top w:val="none" w:sz="0" w:space="0" w:color="auto"/>
        <w:left w:val="none" w:sz="0" w:space="0" w:color="auto"/>
        <w:bottom w:val="none" w:sz="0" w:space="0" w:color="auto"/>
        <w:right w:val="none" w:sz="0" w:space="0" w:color="auto"/>
      </w:divBdr>
    </w:div>
    <w:div w:id="1022047680">
      <w:bodyDiv w:val="1"/>
      <w:marLeft w:val="0"/>
      <w:marRight w:val="0"/>
      <w:marTop w:val="0"/>
      <w:marBottom w:val="0"/>
      <w:divBdr>
        <w:top w:val="none" w:sz="0" w:space="0" w:color="auto"/>
        <w:left w:val="none" w:sz="0" w:space="0" w:color="auto"/>
        <w:bottom w:val="none" w:sz="0" w:space="0" w:color="auto"/>
        <w:right w:val="none" w:sz="0" w:space="0" w:color="auto"/>
      </w:divBdr>
    </w:div>
    <w:div w:id="1030644642">
      <w:bodyDiv w:val="1"/>
      <w:marLeft w:val="0"/>
      <w:marRight w:val="0"/>
      <w:marTop w:val="0"/>
      <w:marBottom w:val="0"/>
      <w:divBdr>
        <w:top w:val="none" w:sz="0" w:space="0" w:color="auto"/>
        <w:left w:val="none" w:sz="0" w:space="0" w:color="auto"/>
        <w:bottom w:val="none" w:sz="0" w:space="0" w:color="auto"/>
        <w:right w:val="none" w:sz="0" w:space="0" w:color="auto"/>
      </w:divBdr>
    </w:div>
    <w:div w:id="1065567647">
      <w:bodyDiv w:val="1"/>
      <w:marLeft w:val="0"/>
      <w:marRight w:val="0"/>
      <w:marTop w:val="0"/>
      <w:marBottom w:val="0"/>
      <w:divBdr>
        <w:top w:val="none" w:sz="0" w:space="0" w:color="auto"/>
        <w:left w:val="none" w:sz="0" w:space="0" w:color="auto"/>
        <w:bottom w:val="none" w:sz="0" w:space="0" w:color="auto"/>
        <w:right w:val="none" w:sz="0" w:space="0" w:color="auto"/>
      </w:divBdr>
    </w:div>
    <w:div w:id="1066100887">
      <w:bodyDiv w:val="1"/>
      <w:marLeft w:val="0"/>
      <w:marRight w:val="0"/>
      <w:marTop w:val="0"/>
      <w:marBottom w:val="0"/>
      <w:divBdr>
        <w:top w:val="none" w:sz="0" w:space="0" w:color="auto"/>
        <w:left w:val="none" w:sz="0" w:space="0" w:color="auto"/>
        <w:bottom w:val="none" w:sz="0" w:space="0" w:color="auto"/>
        <w:right w:val="none" w:sz="0" w:space="0" w:color="auto"/>
      </w:divBdr>
    </w:div>
    <w:div w:id="1067607426">
      <w:bodyDiv w:val="1"/>
      <w:marLeft w:val="0"/>
      <w:marRight w:val="0"/>
      <w:marTop w:val="0"/>
      <w:marBottom w:val="0"/>
      <w:divBdr>
        <w:top w:val="none" w:sz="0" w:space="0" w:color="auto"/>
        <w:left w:val="none" w:sz="0" w:space="0" w:color="auto"/>
        <w:bottom w:val="none" w:sz="0" w:space="0" w:color="auto"/>
        <w:right w:val="none" w:sz="0" w:space="0" w:color="auto"/>
      </w:divBdr>
    </w:div>
    <w:div w:id="1079210491">
      <w:bodyDiv w:val="1"/>
      <w:marLeft w:val="0"/>
      <w:marRight w:val="0"/>
      <w:marTop w:val="0"/>
      <w:marBottom w:val="0"/>
      <w:divBdr>
        <w:top w:val="none" w:sz="0" w:space="0" w:color="auto"/>
        <w:left w:val="none" w:sz="0" w:space="0" w:color="auto"/>
        <w:bottom w:val="none" w:sz="0" w:space="0" w:color="auto"/>
        <w:right w:val="none" w:sz="0" w:space="0" w:color="auto"/>
      </w:divBdr>
    </w:div>
    <w:div w:id="1097560668">
      <w:bodyDiv w:val="1"/>
      <w:marLeft w:val="0"/>
      <w:marRight w:val="0"/>
      <w:marTop w:val="0"/>
      <w:marBottom w:val="0"/>
      <w:divBdr>
        <w:top w:val="none" w:sz="0" w:space="0" w:color="auto"/>
        <w:left w:val="none" w:sz="0" w:space="0" w:color="auto"/>
        <w:bottom w:val="none" w:sz="0" w:space="0" w:color="auto"/>
        <w:right w:val="none" w:sz="0" w:space="0" w:color="auto"/>
      </w:divBdr>
      <w:divsChild>
        <w:div w:id="1643382455">
          <w:marLeft w:val="0"/>
          <w:marRight w:val="0"/>
          <w:marTop w:val="0"/>
          <w:marBottom w:val="0"/>
          <w:divBdr>
            <w:top w:val="none" w:sz="0" w:space="0" w:color="auto"/>
            <w:left w:val="none" w:sz="0" w:space="0" w:color="auto"/>
            <w:bottom w:val="none" w:sz="0" w:space="0" w:color="auto"/>
            <w:right w:val="none" w:sz="0" w:space="0" w:color="auto"/>
          </w:divBdr>
        </w:div>
        <w:div w:id="760640346">
          <w:marLeft w:val="0"/>
          <w:marRight w:val="0"/>
          <w:marTop w:val="0"/>
          <w:marBottom w:val="0"/>
          <w:divBdr>
            <w:top w:val="none" w:sz="0" w:space="0" w:color="auto"/>
            <w:left w:val="none" w:sz="0" w:space="0" w:color="auto"/>
            <w:bottom w:val="none" w:sz="0" w:space="0" w:color="auto"/>
            <w:right w:val="none" w:sz="0" w:space="0" w:color="auto"/>
          </w:divBdr>
        </w:div>
        <w:div w:id="2145273774">
          <w:marLeft w:val="0"/>
          <w:marRight w:val="0"/>
          <w:marTop w:val="0"/>
          <w:marBottom w:val="0"/>
          <w:divBdr>
            <w:top w:val="none" w:sz="0" w:space="0" w:color="auto"/>
            <w:left w:val="none" w:sz="0" w:space="0" w:color="auto"/>
            <w:bottom w:val="none" w:sz="0" w:space="0" w:color="auto"/>
            <w:right w:val="none" w:sz="0" w:space="0" w:color="auto"/>
          </w:divBdr>
        </w:div>
        <w:div w:id="1983343793">
          <w:marLeft w:val="0"/>
          <w:marRight w:val="0"/>
          <w:marTop w:val="0"/>
          <w:marBottom w:val="0"/>
          <w:divBdr>
            <w:top w:val="none" w:sz="0" w:space="0" w:color="auto"/>
            <w:left w:val="none" w:sz="0" w:space="0" w:color="auto"/>
            <w:bottom w:val="none" w:sz="0" w:space="0" w:color="auto"/>
            <w:right w:val="none" w:sz="0" w:space="0" w:color="auto"/>
          </w:divBdr>
        </w:div>
        <w:div w:id="1550066036">
          <w:marLeft w:val="0"/>
          <w:marRight w:val="0"/>
          <w:marTop w:val="0"/>
          <w:marBottom w:val="0"/>
          <w:divBdr>
            <w:top w:val="none" w:sz="0" w:space="0" w:color="auto"/>
            <w:left w:val="none" w:sz="0" w:space="0" w:color="auto"/>
            <w:bottom w:val="none" w:sz="0" w:space="0" w:color="auto"/>
            <w:right w:val="none" w:sz="0" w:space="0" w:color="auto"/>
          </w:divBdr>
        </w:div>
      </w:divsChild>
    </w:div>
    <w:div w:id="1118064333">
      <w:bodyDiv w:val="1"/>
      <w:marLeft w:val="0"/>
      <w:marRight w:val="0"/>
      <w:marTop w:val="0"/>
      <w:marBottom w:val="0"/>
      <w:divBdr>
        <w:top w:val="none" w:sz="0" w:space="0" w:color="auto"/>
        <w:left w:val="none" w:sz="0" w:space="0" w:color="auto"/>
        <w:bottom w:val="none" w:sz="0" w:space="0" w:color="auto"/>
        <w:right w:val="none" w:sz="0" w:space="0" w:color="auto"/>
      </w:divBdr>
    </w:div>
    <w:div w:id="1141535003">
      <w:bodyDiv w:val="1"/>
      <w:marLeft w:val="0"/>
      <w:marRight w:val="0"/>
      <w:marTop w:val="0"/>
      <w:marBottom w:val="0"/>
      <w:divBdr>
        <w:top w:val="none" w:sz="0" w:space="0" w:color="auto"/>
        <w:left w:val="none" w:sz="0" w:space="0" w:color="auto"/>
        <w:bottom w:val="none" w:sz="0" w:space="0" w:color="auto"/>
        <w:right w:val="none" w:sz="0" w:space="0" w:color="auto"/>
      </w:divBdr>
    </w:div>
    <w:div w:id="1151481895">
      <w:bodyDiv w:val="1"/>
      <w:marLeft w:val="0"/>
      <w:marRight w:val="0"/>
      <w:marTop w:val="0"/>
      <w:marBottom w:val="0"/>
      <w:divBdr>
        <w:top w:val="none" w:sz="0" w:space="0" w:color="auto"/>
        <w:left w:val="none" w:sz="0" w:space="0" w:color="auto"/>
        <w:bottom w:val="none" w:sz="0" w:space="0" w:color="auto"/>
        <w:right w:val="none" w:sz="0" w:space="0" w:color="auto"/>
      </w:divBdr>
    </w:div>
    <w:div w:id="1162547140">
      <w:bodyDiv w:val="1"/>
      <w:marLeft w:val="0"/>
      <w:marRight w:val="0"/>
      <w:marTop w:val="0"/>
      <w:marBottom w:val="0"/>
      <w:divBdr>
        <w:top w:val="none" w:sz="0" w:space="0" w:color="auto"/>
        <w:left w:val="none" w:sz="0" w:space="0" w:color="auto"/>
        <w:bottom w:val="none" w:sz="0" w:space="0" w:color="auto"/>
        <w:right w:val="none" w:sz="0" w:space="0" w:color="auto"/>
      </w:divBdr>
    </w:div>
    <w:div w:id="1162696617">
      <w:bodyDiv w:val="1"/>
      <w:marLeft w:val="0"/>
      <w:marRight w:val="0"/>
      <w:marTop w:val="0"/>
      <w:marBottom w:val="0"/>
      <w:divBdr>
        <w:top w:val="none" w:sz="0" w:space="0" w:color="auto"/>
        <w:left w:val="none" w:sz="0" w:space="0" w:color="auto"/>
        <w:bottom w:val="none" w:sz="0" w:space="0" w:color="auto"/>
        <w:right w:val="none" w:sz="0" w:space="0" w:color="auto"/>
      </w:divBdr>
    </w:div>
    <w:div w:id="1173454716">
      <w:bodyDiv w:val="1"/>
      <w:marLeft w:val="0"/>
      <w:marRight w:val="0"/>
      <w:marTop w:val="0"/>
      <w:marBottom w:val="0"/>
      <w:divBdr>
        <w:top w:val="none" w:sz="0" w:space="0" w:color="auto"/>
        <w:left w:val="none" w:sz="0" w:space="0" w:color="auto"/>
        <w:bottom w:val="none" w:sz="0" w:space="0" w:color="auto"/>
        <w:right w:val="none" w:sz="0" w:space="0" w:color="auto"/>
      </w:divBdr>
    </w:div>
    <w:div w:id="1209799016">
      <w:bodyDiv w:val="1"/>
      <w:marLeft w:val="0"/>
      <w:marRight w:val="0"/>
      <w:marTop w:val="0"/>
      <w:marBottom w:val="0"/>
      <w:divBdr>
        <w:top w:val="none" w:sz="0" w:space="0" w:color="auto"/>
        <w:left w:val="none" w:sz="0" w:space="0" w:color="auto"/>
        <w:bottom w:val="none" w:sz="0" w:space="0" w:color="auto"/>
        <w:right w:val="none" w:sz="0" w:space="0" w:color="auto"/>
      </w:divBdr>
    </w:div>
    <w:div w:id="1235235131">
      <w:bodyDiv w:val="1"/>
      <w:marLeft w:val="0"/>
      <w:marRight w:val="0"/>
      <w:marTop w:val="0"/>
      <w:marBottom w:val="0"/>
      <w:divBdr>
        <w:top w:val="none" w:sz="0" w:space="0" w:color="auto"/>
        <w:left w:val="none" w:sz="0" w:space="0" w:color="auto"/>
        <w:bottom w:val="none" w:sz="0" w:space="0" w:color="auto"/>
        <w:right w:val="none" w:sz="0" w:space="0" w:color="auto"/>
      </w:divBdr>
    </w:div>
    <w:div w:id="1243684858">
      <w:bodyDiv w:val="1"/>
      <w:marLeft w:val="0"/>
      <w:marRight w:val="0"/>
      <w:marTop w:val="0"/>
      <w:marBottom w:val="0"/>
      <w:divBdr>
        <w:top w:val="none" w:sz="0" w:space="0" w:color="auto"/>
        <w:left w:val="none" w:sz="0" w:space="0" w:color="auto"/>
        <w:bottom w:val="none" w:sz="0" w:space="0" w:color="auto"/>
        <w:right w:val="none" w:sz="0" w:space="0" w:color="auto"/>
      </w:divBdr>
    </w:div>
    <w:div w:id="1250625381">
      <w:bodyDiv w:val="1"/>
      <w:marLeft w:val="0"/>
      <w:marRight w:val="0"/>
      <w:marTop w:val="0"/>
      <w:marBottom w:val="0"/>
      <w:divBdr>
        <w:top w:val="none" w:sz="0" w:space="0" w:color="auto"/>
        <w:left w:val="none" w:sz="0" w:space="0" w:color="auto"/>
        <w:bottom w:val="none" w:sz="0" w:space="0" w:color="auto"/>
        <w:right w:val="none" w:sz="0" w:space="0" w:color="auto"/>
      </w:divBdr>
    </w:div>
    <w:div w:id="1255630949">
      <w:bodyDiv w:val="1"/>
      <w:marLeft w:val="0"/>
      <w:marRight w:val="0"/>
      <w:marTop w:val="0"/>
      <w:marBottom w:val="0"/>
      <w:divBdr>
        <w:top w:val="none" w:sz="0" w:space="0" w:color="auto"/>
        <w:left w:val="none" w:sz="0" w:space="0" w:color="auto"/>
        <w:bottom w:val="none" w:sz="0" w:space="0" w:color="auto"/>
        <w:right w:val="none" w:sz="0" w:space="0" w:color="auto"/>
      </w:divBdr>
    </w:div>
    <w:div w:id="1271468693">
      <w:bodyDiv w:val="1"/>
      <w:marLeft w:val="0"/>
      <w:marRight w:val="0"/>
      <w:marTop w:val="0"/>
      <w:marBottom w:val="0"/>
      <w:divBdr>
        <w:top w:val="none" w:sz="0" w:space="0" w:color="auto"/>
        <w:left w:val="none" w:sz="0" w:space="0" w:color="auto"/>
        <w:bottom w:val="none" w:sz="0" w:space="0" w:color="auto"/>
        <w:right w:val="none" w:sz="0" w:space="0" w:color="auto"/>
      </w:divBdr>
    </w:div>
    <w:div w:id="1278297852">
      <w:bodyDiv w:val="1"/>
      <w:marLeft w:val="0"/>
      <w:marRight w:val="0"/>
      <w:marTop w:val="0"/>
      <w:marBottom w:val="0"/>
      <w:divBdr>
        <w:top w:val="none" w:sz="0" w:space="0" w:color="auto"/>
        <w:left w:val="none" w:sz="0" w:space="0" w:color="auto"/>
        <w:bottom w:val="none" w:sz="0" w:space="0" w:color="auto"/>
        <w:right w:val="none" w:sz="0" w:space="0" w:color="auto"/>
      </w:divBdr>
    </w:div>
    <w:div w:id="1295797479">
      <w:bodyDiv w:val="1"/>
      <w:marLeft w:val="0"/>
      <w:marRight w:val="0"/>
      <w:marTop w:val="0"/>
      <w:marBottom w:val="0"/>
      <w:divBdr>
        <w:top w:val="none" w:sz="0" w:space="0" w:color="auto"/>
        <w:left w:val="none" w:sz="0" w:space="0" w:color="auto"/>
        <w:bottom w:val="none" w:sz="0" w:space="0" w:color="auto"/>
        <w:right w:val="none" w:sz="0" w:space="0" w:color="auto"/>
      </w:divBdr>
    </w:div>
    <w:div w:id="1304240269">
      <w:bodyDiv w:val="1"/>
      <w:marLeft w:val="0"/>
      <w:marRight w:val="0"/>
      <w:marTop w:val="0"/>
      <w:marBottom w:val="0"/>
      <w:divBdr>
        <w:top w:val="none" w:sz="0" w:space="0" w:color="auto"/>
        <w:left w:val="none" w:sz="0" w:space="0" w:color="auto"/>
        <w:bottom w:val="none" w:sz="0" w:space="0" w:color="auto"/>
        <w:right w:val="none" w:sz="0" w:space="0" w:color="auto"/>
      </w:divBdr>
    </w:div>
    <w:div w:id="1329402475">
      <w:bodyDiv w:val="1"/>
      <w:marLeft w:val="0"/>
      <w:marRight w:val="0"/>
      <w:marTop w:val="0"/>
      <w:marBottom w:val="0"/>
      <w:divBdr>
        <w:top w:val="none" w:sz="0" w:space="0" w:color="auto"/>
        <w:left w:val="none" w:sz="0" w:space="0" w:color="auto"/>
        <w:bottom w:val="none" w:sz="0" w:space="0" w:color="auto"/>
        <w:right w:val="none" w:sz="0" w:space="0" w:color="auto"/>
      </w:divBdr>
    </w:div>
    <w:div w:id="1329595026">
      <w:bodyDiv w:val="1"/>
      <w:marLeft w:val="0"/>
      <w:marRight w:val="0"/>
      <w:marTop w:val="0"/>
      <w:marBottom w:val="0"/>
      <w:divBdr>
        <w:top w:val="none" w:sz="0" w:space="0" w:color="auto"/>
        <w:left w:val="none" w:sz="0" w:space="0" w:color="auto"/>
        <w:bottom w:val="none" w:sz="0" w:space="0" w:color="auto"/>
        <w:right w:val="none" w:sz="0" w:space="0" w:color="auto"/>
      </w:divBdr>
    </w:div>
    <w:div w:id="1380473786">
      <w:bodyDiv w:val="1"/>
      <w:marLeft w:val="0"/>
      <w:marRight w:val="0"/>
      <w:marTop w:val="0"/>
      <w:marBottom w:val="0"/>
      <w:divBdr>
        <w:top w:val="none" w:sz="0" w:space="0" w:color="auto"/>
        <w:left w:val="none" w:sz="0" w:space="0" w:color="auto"/>
        <w:bottom w:val="none" w:sz="0" w:space="0" w:color="auto"/>
        <w:right w:val="none" w:sz="0" w:space="0" w:color="auto"/>
      </w:divBdr>
    </w:div>
    <w:div w:id="1381367996">
      <w:bodyDiv w:val="1"/>
      <w:marLeft w:val="0"/>
      <w:marRight w:val="0"/>
      <w:marTop w:val="0"/>
      <w:marBottom w:val="0"/>
      <w:divBdr>
        <w:top w:val="none" w:sz="0" w:space="0" w:color="auto"/>
        <w:left w:val="none" w:sz="0" w:space="0" w:color="auto"/>
        <w:bottom w:val="none" w:sz="0" w:space="0" w:color="auto"/>
        <w:right w:val="none" w:sz="0" w:space="0" w:color="auto"/>
      </w:divBdr>
    </w:div>
    <w:div w:id="1436747371">
      <w:bodyDiv w:val="1"/>
      <w:marLeft w:val="0"/>
      <w:marRight w:val="0"/>
      <w:marTop w:val="0"/>
      <w:marBottom w:val="0"/>
      <w:divBdr>
        <w:top w:val="none" w:sz="0" w:space="0" w:color="auto"/>
        <w:left w:val="none" w:sz="0" w:space="0" w:color="auto"/>
        <w:bottom w:val="none" w:sz="0" w:space="0" w:color="auto"/>
        <w:right w:val="none" w:sz="0" w:space="0" w:color="auto"/>
      </w:divBdr>
    </w:div>
    <w:div w:id="1448966017">
      <w:bodyDiv w:val="1"/>
      <w:marLeft w:val="0"/>
      <w:marRight w:val="0"/>
      <w:marTop w:val="0"/>
      <w:marBottom w:val="0"/>
      <w:divBdr>
        <w:top w:val="none" w:sz="0" w:space="0" w:color="auto"/>
        <w:left w:val="none" w:sz="0" w:space="0" w:color="auto"/>
        <w:bottom w:val="none" w:sz="0" w:space="0" w:color="auto"/>
        <w:right w:val="none" w:sz="0" w:space="0" w:color="auto"/>
      </w:divBdr>
    </w:div>
    <w:div w:id="1500465169">
      <w:bodyDiv w:val="1"/>
      <w:marLeft w:val="0"/>
      <w:marRight w:val="0"/>
      <w:marTop w:val="0"/>
      <w:marBottom w:val="0"/>
      <w:divBdr>
        <w:top w:val="none" w:sz="0" w:space="0" w:color="auto"/>
        <w:left w:val="none" w:sz="0" w:space="0" w:color="auto"/>
        <w:bottom w:val="none" w:sz="0" w:space="0" w:color="auto"/>
        <w:right w:val="none" w:sz="0" w:space="0" w:color="auto"/>
      </w:divBdr>
    </w:div>
    <w:div w:id="1546024129">
      <w:bodyDiv w:val="1"/>
      <w:marLeft w:val="0"/>
      <w:marRight w:val="0"/>
      <w:marTop w:val="0"/>
      <w:marBottom w:val="0"/>
      <w:divBdr>
        <w:top w:val="none" w:sz="0" w:space="0" w:color="auto"/>
        <w:left w:val="none" w:sz="0" w:space="0" w:color="auto"/>
        <w:bottom w:val="none" w:sz="0" w:space="0" w:color="auto"/>
        <w:right w:val="none" w:sz="0" w:space="0" w:color="auto"/>
      </w:divBdr>
    </w:div>
    <w:div w:id="1626963771">
      <w:bodyDiv w:val="1"/>
      <w:marLeft w:val="0"/>
      <w:marRight w:val="0"/>
      <w:marTop w:val="0"/>
      <w:marBottom w:val="0"/>
      <w:divBdr>
        <w:top w:val="none" w:sz="0" w:space="0" w:color="auto"/>
        <w:left w:val="none" w:sz="0" w:space="0" w:color="auto"/>
        <w:bottom w:val="none" w:sz="0" w:space="0" w:color="auto"/>
        <w:right w:val="none" w:sz="0" w:space="0" w:color="auto"/>
      </w:divBdr>
    </w:div>
    <w:div w:id="1634024152">
      <w:bodyDiv w:val="1"/>
      <w:marLeft w:val="0"/>
      <w:marRight w:val="0"/>
      <w:marTop w:val="0"/>
      <w:marBottom w:val="0"/>
      <w:divBdr>
        <w:top w:val="none" w:sz="0" w:space="0" w:color="auto"/>
        <w:left w:val="none" w:sz="0" w:space="0" w:color="auto"/>
        <w:bottom w:val="none" w:sz="0" w:space="0" w:color="auto"/>
        <w:right w:val="none" w:sz="0" w:space="0" w:color="auto"/>
      </w:divBdr>
    </w:div>
    <w:div w:id="1646857091">
      <w:bodyDiv w:val="1"/>
      <w:marLeft w:val="0"/>
      <w:marRight w:val="0"/>
      <w:marTop w:val="0"/>
      <w:marBottom w:val="0"/>
      <w:divBdr>
        <w:top w:val="none" w:sz="0" w:space="0" w:color="auto"/>
        <w:left w:val="none" w:sz="0" w:space="0" w:color="auto"/>
        <w:bottom w:val="none" w:sz="0" w:space="0" w:color="auto"/>
        <w:right w:val="none" w:sz="0" w:space="0" w:color="auto"/>
      </w:divBdr>
    </w:div>
    <w:div w:id="1670134910">
      <w:bodyDiv w:val="1"/>
      <w:marLeft w:val="0"/>
      <w:marRight w:val="0"/>
      <w:marTop w:val="0"/>
      <w:marBottom w:val="0"/>
      <w:divBdr>
        <w:top w:val="none" w:sz="0" w:space="0" w:color="auto"/>
        <w:left w:val="none" w:sz="0" w:space="0" w:color="auto"/>
        <w:bottom w:val="none" w:sz="0" w:space="0" w:color="auto"/>
        <w:right w:val="none" w:sz="0" w:space="0" w:color="auto"/>
      </w:divBdr>
    </w:div>
    <w:div w:id="1683823424">
      <w:bodyDiv w:val="1"/>
      <w:marLeft w:val="0"/>
      <w:marRight w:val="0"/>
      <w:marTop w:val="0"/>
      <w:marBottom w:val="0"/>
      <w:divBdr>
        <w:top w:val="none" w:sz="0" w:space="0" w:color="auto"/>
        <w:left w:val="none" w:sz="0" w:space="0" w:color="auto"/>
        <w:bottom w:val="none" w:sz="0" w:space="0" w:color="auto"/>
        <w:right w:val="none" w:sz="0" w:space="0" w:color="auto"/>
      </w:divBdr>
    </w:div>
    <w:div w:id="1850900404">
      <w:bodyDiv w:val="1"/>
      <w:marLeft w:val="0"/>
      <w:marRight w:val="0"/>
      <w:marTop w:val="0"/>
      <w:marBottom w:val="0"/>
      <w:divBdr>
        <w:top w:val="none" w:sz="0" w:space="0" w:color="auto"/>
        <w:left w:val="none" w:sz="0" w:space="0" w:color="auto"/>
        <w:bottom w:val="none" w:sz="0" w:space="0" w:color="auto"/>
        <w:right w:val="none" w:sz="0" w:space="0" w:color="auto"/>
      </w:divBdr>
    </w:div>
    <w:div w:id="1885867584">
      <w:bodyDiv w:val="1"/>
      <w:marLeft w:val="0"/>
      <w:marRight w:val="0"/>
      <w:marTop w:val="0"/>
      <w:marBottom w:val="0"/>
      <w:divBdr>
        <w:top w:val="none" w:sz="0" w:space="0" w:color="auto"/>
        <w:left w:val="none" w:sz="0" w:space="0" w:color="auto"/>
        <w:bottom w:val="none" w:sz="0" w:space="0" w:color="auto"/>
        <w:right w:val="none" w:sz="0" w:space="0" w:color="auto"/>
      </w:divBdr>
    </w:div>
    <w:div w:id="1895773297">
      <w:bodyDiv w:val="1"/>
      <w:marLeft w:val="0"/>
      <w:marRight w:val="0"/>
      <w:marTop w:val="0"/>
      <w:marBottom w:val="0"/>
      <w:divBdr>
        <w:top w:val="none" w:sz="0" w:space="0" w:color="auto"/>
        <w:left w:val="none" w:sz="0" w:space="0" w:color="auto"/>
        <w:bottom w:val="none" w:sz="0" w:space="0" w:color="auto"/>
        <w:right w:val="none" w:sz="0" w:space="0" w:color="auto"/>
      </w:divBdr>
    </w:div>
    <w:div w:id="1905874010">
      <w:bodyDiv w:val="1"/>
      <w:marLeft w:val="0"/>
      <w:marRight w:val="0"/>
      <w:marTop w:val="0"/>
      <w:marBottom w:val="0"/>
      <w:divBdr>
        <w:top w:val="none" w:sz="0" w:space="0" w:color="auto"/>
        <w:left w:val="none" w:sz="0" w:space="0" w:color="auto"/>
        <w:bottom w:val="none" w:sz="0" w:space="0" w:color="auto"/>
        <w:right w:val="none" w:sz="0" w:space="0" w:color="auto"/>
      </w:divBdr>
    </w:div>
    <w:div w:id="2046757513">
      <w:bodyDiv w:val="1"/>
      <w:marLeft w:val="0"/>
      <w:marRight w:val="0"/>
      <w:marTop w:val="0"/>
      <w:marBottom w:val="0"/>
      <w:divBdr>
        <w:top w:val="none" w:sz="0" w:space="0" w:color="auto"/>
        <w:left w:val="none" w:sz="0" w:space="0" w:color="auto"/>
        <w:bottom w:val="none" w:sz="0" w:space="0" w:color="auto"/>
        <w:right w:val="none" w:sz="0" w:space="0" w:color="auto"/>
      </w:divBdr>
    </w:div>
    <w:div w:id="2059208769">
      <w:bodyDiv w:val="1"/>
      <w:marLeft w:val="0"/>
      <w:marRight w:val="0"/>
      <w:marTop w:val="0"/>
      <w:marBottom w:val="0"/>
      <w:divBdr>
        <w:top w:val="none" w:sz="0" w:space="0" w:color="auto"/>
        <w:left w:val="none" w:sz="0" w:space="0" w:color="auto"/>
        <w:bottom w:val="none" w:sz="0" w:space="0" w:color="auto"/>
        <w:right w:val="none" w:sz="0" w:space="0" w:color="auto"/>
      </w:divBdr>
    </w:div>
    <w:div w:id="21366352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7EF01B7A-A2AF-4EED-A74E-2B3C33A939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6241</TotalTime>
  <Pages>11</Pages>
  <Words>1848</Words>
  <Characters>10536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12360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chenyang</cp:lastModifiedBy>
  <cp:revision>348</cp:revision>
  <dcterms:created xsi:type="dcterms:W3CDTF">2020-04-09T12:11:00Z</dcterms:created>
  <dcterms:modified xsi:type="dcterms:W3CDTF">2022-04-06T11:51:00Z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