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71EF0" w:rsidRPr="00DA32E7" w:rsidRDefault="00171EF0" w:rsidP="00171EF0">
      <w:pPr>
        <w:spacing w:line="48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A32E7">
        <w:rPr>
          <w:rFonts w:ascii="Times New Roman" w:hAnsi="Times New Roman" w:cs="Times New Roman"/>
          <w:b/>
          <w:sz w:val="24"/>
          <w:szCs w:val="24"/>
        </w:rPr>
        <w:t>Diffusion model-based understanding of unconscious affective priming in continuous flash suppression</w:t>
      </w:r>
    </w:p>
    <w:p w:rsidR="00171EF0" w:rsidRPr="00DA32E7" w:rsidRDefault="00171EF0" w:rsidP="00171EF0">
      <w:pPr>
        <w:spacing w:line="48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171EF0" w:rsidRPr="00DA32E7" w:rsidRDefault="00171EF0" w:rsidP="00171EF0">
      <w:pPr>
        <w:widowControl/>
        <w:autoSpaceDE/>
        <w:autoSpaceDN/>
        <w:spacing w:before="60" w:line="480" w:lineRule="auto"/>
        <w:ind w:left="101"/>
        <w:jc w:val="center"/>
        <w:rPr>
          <w:rFonts w:ascii="Times New Roman" w:eastAsiaTheme="minorHAnsi" w:hAnsi="Times New Roman"/>
          <w:bCs/>
          <w:kern w:val="24"/>
          <w:sz w:val="28"/>
          <w:szCs w:val="28"/>
        </w:rPr>
      </w:pPr>
      <w:r w:rsidRPr="00DA32E7">
        <w:rPr>
          <w:rFonts w:ascii="Times New Roman" w:eastAsiaTheme="minorHAnsi" w:hAnsi="Times New Roman"/>
          <w:bCs/>
          <w:kern w:val="24"/>
          <w:sz w:val="28"/>
          <w:szCs w:val="28"/>
        </w:rPr>
        <w:t xml:space="preserve">Author names: </w:t>
      </w:r>
      <w:proofErr w:type="spellStart"/>
      <w:r w:rsidRPr="00DA32E7">
        <w:rPr>
          <w:rFonts w:ascii="Times New Roman" w:eastAsiaTheme="minorHAnsi" w:hAnsi="Times New Roman"/>
          <w:bCs/>
          <w:kern w:val="24"/>
          <w:sz w:val="28"/>
          <w:szCs w:val="28"/>
        </w:rPr>
        <w:t>Minchul</w:t>
      </w:r>
      <w:proofErr w:type="spellEnd"/>
      <w:r w:rsidRPr="00DA32E7">
        <w:rPr>
          <w:rFonts w:ascii="Times New Roman" w:eastAsiaTheme="minorHAnsi" w:hAnsi="Times New Roman"/>
          <w:bCs/>
          <w:kern w:val="24"/>
          <w:sz w:val="28"/>
          <w:szCs w:val="28"/>
        </w:rPr>
        <w:t xml:space="preserve"> Kim, MD</w:t>
      </w:r>
      <w:r w:rsidRPr="00DA32E7">
        <w:rPr>
          <w:rFonts w:ascii="Times New Roman" w:eastAsiaTheme="minorHAnsi" w:hAnsi="Times New Roman"/>
          <w:bCs/>
          <w:kern w:val="24"/>
          <w:sz w:val="28"/>
          <w:szCs w:val="28"/>
          <w:vertAlign w:val="superscript"/>
        </w:rPr>
        <w:t>1</w:t>
      </w:r>
      <w:r w:rsidRPr="00DA32E7">
        <w:rPr>
          <w:rFonts w:ascii="Times New Roman" w:eastAsiaTheme="minorHAnsi" w:hAnsi="Times New Roman"/>
          <w:bCs/>
          <w:kern w:val="24"/>
          <w:sz w:val="28"/>
          <w:szCs w:val="28"/>
        </w:rPr>
        <w:t xml:space="preserve">, </w:t>
      </w:r>
      <w:proofErr w:type="spellStart"/>
      <w:r w:rsidRPr="00DA32E7">
        <w:rPr>
          <w:rFonts w:ascii="Times New Roman" w:eastAsiaTheme="minorHAnsi" w:hAnsi="Times New Roman"/>
          <w:bCs/>
          <w:kern w:val="24"/>
          <w:sz w:val="28"/>
          <w:szCs w:val="28"/>
        </w:rPr>
        <w:t>Jeeyeon</w:t>
      </w:r>
      <w:proofErr w:type="spellEnd"/>
      <w:r w:rsidRPr="00DA32E7">
        <w:rPr>
          <w:rFonts w:ascii="Times New Roman" w:eastAsiaTheme="minorHAnsi" w:hAnsi="Times New Roman"/>
          <w:bCs/>
          <w:kern w:val="24"/>
          <w:sz w:val="28"/>
          <w:szCs w:val="28"/>
        </w:rPr>
        <w:t xml:space="preserve"> Kim</w:t>
      </w:r>
      <w:r w:rsidRPr="00DA32E7">
        <w:rPr>
          <w:rFonts w:ascii="Times New Roman" w:eastAsiaTheme="minorHAnsi" w:hAnsi="Times New Roman"/>
          <w:bCs/>
          <w:kern w:val="24"/>
          <w:sz w:val="28"/>
          <w:szCs w:val="28"/>
          <w:vertAlign w:val="superscript"/>
        </w:rPr>
        <w:t>1</w:t>
      </w:r>
      <w:r w:rsidRPr="00DA32E7">
        <w:rPr>
          <w:rFonts w:ascii="Times New Roman" w:eastAsiaTheme="minorHAnsi" w:hAnsi="Times New Roman"/>
          <w:bCs/>
          <w:kern w:val="24"/>
          <w:sz w:val="28"/>
          <w:szCs w:val="28"/>
        </w:rPr>
        <w:t>,</w:t>
      </w:r>
    </w:p>
    <w:p w:rsidR="00171EF0" w:rsidRPr="00DA32E7" w:rsidRDefault="00171EF0" w:rsidP="00171EF0">
      <w:pPr>
        <w:widowControl/>
        <w:autoSpaceDE/>
        <w:autoSpaceDN/>
        <w:spacing w:before="60" w:line="480" w:lineRule="auto"/>
        <w:ind w:left="101"/>
        <w:jc w:val="center"/>
        <w:rPr>
          <w:rFonts w:ascii="Times New Roman" w:eastAsiaTheme="minorHAnsi" w:hAnsi="Times New Roman"/>
          <w:kern w:val="0"/>
          <w:sz w:val="28"/>
          <w:szCs w:val="28"/>
        </w:rPr>
      </w:pPr>
      <w:proofErr w:type="spellStart"/>
      <w:r w:rsidRPr="00DA32E7">
        <w:rPr>
          <w:rFonts w:ascii="Times New Roman" w:eastAsiaTheme="minorHAnsi" w:hAnsi="Times New Roman"/>
          <w:bCs/>
          <w:kern w:val="24"/>
          <w:sz w:val="28"/>
          <w:szCs w:val="28"/>
        </w:rPr>
        <w:t>Jaejoong</w:t>
      </w:r>
      <w:proofErr w:type="spellEnd"/>
      <w:r w:rsidRPr="00DA32E7">
        <w:rPr>
          <w:rFonts w:ascii="Times New Roman" w:eastAsiaTheme="minorHAnsi" w:hAnsi="Times New Roman"/>
          <w:bCs/>
          <w:kern w:val="24"/>
          <w:sz w:val="28"/>
          <w:szCs w:val="28"/>
        </w:rPr>
        <w:t xml:space="preserve"> Kim, MD, PhD</w:t>
      </w:r>
      <w:r w:rsidRPr="00DA32E7">
        <w:rPr>
          <w:rFonts w:ascii="Times New Roman" w:eastAsiaTheme="minorHAnsi" w:hAnsi="Times New Roman"/>
          <w:bCs/>
          <w:kern w:val="24"/>
          <w:sz w:val="28"/>
          <w:szCs w:val="28"/>
          <w:vertAlign w:val="superscript"/>
        </w:rPr>
        <w:t>1</w:t>
      </w:r>
      <w:r w:rsidRPr="00DA32E7">
        <w:rPr>
          <w:rFonts w:ascii="Times New Roman" w:eastAsiaTheme="minorHAnsi" w:hAnsi="Times New Roman"/>
          <w:bCs/>
          <w:kern w:val="24"/>
          <w:sz w:val="28"/>
          <w:szCs w:val="28"/>
        </w:rPr>
        <w:t xml:space="preserve">, </w:t>
      </w:r>
      <w:bookmarkStart w:id="0" w:name="OLE_LINK1"/>
      <w:bookmarkStart w:id="1" w:name="OLE_LINK2"/>
      <w:proofErr w:type="spellStart"/>
      <w:r w:rsidRPr="00DA32E7">
        <w:rPr>
          <w:rFonts w:ascii="Times New Roman" w:eastAsiaTheme="minorHAnsi" w:hAnsi="Times New Roman"/>
          <w:bCs/>
          <w:kern w:val="24"/>
          <w:sz w:val="28"/>
          <w:szCs w:val="28"/>
        </w:rPr>
        <w:t>Bumseok</w:t>
      </w:r>
      <w:proofErr w:type="spellEnd"/>
      <w:r w:rsidRPr="00DA32E7">
        <w:rPr>
          <w:rFonts w:ascii="Times New Roman" w:eastAsiaTheme="minorHAnsi" w:hAnsi="Times New Roman"/>
          <w:bCs/>
          <w:kern w:val="24"/>
          <w:sz w:val="28"/>
          <w:szCs w:val="28"/>
        </w:rPr>
        <w:t xml:space="preserve"> </w:t>
      </w:r>
      <w:bookmarkEnd w:id="0"/>
      <w:bookmarkEnd w:id="1"/>
      <w:proofErr w:type="spellStart"/>
      <w:r w:rsidRPr="00DA32E7">
        <w:rPr>
          <w:rFonts w:ascii="Times New Roman" w:eastAsiaTheme="minorHAnsi" w:hAnsi="Times New Roman"/>
          <w:bCs/>
          <w:kern w:val="24"/>
          <w:sz w:val="28"/>
          <w:szCs w:val="28"/>
        </w:rPr>
        <w:t>Jeong</w:t>
      </w:r>
      <w:proofErr w:type="spellEnd"/>
      <w:r w:rsidRPr="00DA32E7">
        <w:rPr>
          <w:rFonts w:ascii="Times New Roman" w:eastAsiaTheme="minorHAnsi" w:hAnsi="Times New Roman"/>
          <w:bCs/>
          <w:kern w:val="24"/>
          <w:sz w:val="28"/>
          <w:szCs w:val="28"/>
        </w:rPr>
        <w:t>, MD, PhD</w:t>
      </w:r>
      <w:r w:rsidRPr="00DA32E7">
        <w:rPr>
          <w:rFonts w:ascii="Times New Roman" w:eastAsiaTheme="minorHAnsi" w:hAnsi="Times New Roman"/>
          <w:bCs/>
          <w:kern w:val="24"/>
          <w:sz w:val="28"/>
          <w:szCs w:val="28"/>
          <w:vertAlign w:val="superscript"/>
        </w:rPr>
        <w:t>1</w:t>
      </w:r>
    </w:p>
    <w:p w:rsidR="00171EF0" w:rsidRPr="00DA32E7" w:rsidRDefault="00171EF0" w:rsidP="00171EF0">
      <w:pPr>
        <w:spacing w:line="480" w:lineRule="auto"/>
        <w:rPr>
          <w:rFonts w:ascii="Times New Roman" w:hAnsi="Times New Roman"/>
        </w:rPr>
      </w:pPr>
    </w:p>
    <w:p w:rsidR="00171EF0" w:rsidRPr="00DA32E7" w:rsidRDefault="00171EF0" w:rsidP="00171EF0">
      <w:pPr>
        <w:spacing w:line="480" w:lineRule="auto"/>
        <w:rPr>
          <w:rFonts w:ascii="Times New Roman" w:hAnsi="Times New Roman"/>
          <w:b/>
          <w:sz w:val="24"/>
          <w:szCs w:val="24"/>
        </w:rPr>
      </w:pPr>
      <w:r w:rsidRPr="00DA32E7">
        <w:rPr>
          <w:rFonts w:ascii="Times New Roman" w:hAnsi="Times New Roman"/>
          <w:b/>
          <w:sz w:val="24"/>
          <w:szCs w:val="24"/>
        </w:rPr>
        <w:t>Author affiliations:</w:t>
      </w:r>
    </w:p>
    <w:p w:rsidR="00171EF0" w:rsidRPr="00DA32E7" w:rsidRDefault="00171EF0" w:rsidP="00171EF0">
      <w:pPr>
        <w:spacing w:line="480" w:lineRule="auto"/>
        <w:jc w:val="left"/>
        <w:rPr>
          <w:rFonts w:ascii="Times New Roman" w:eastAsia="Times New Roman" w:hAnsi="Times New Roman"/>
          <w:sz w:val="24"/>
          <w:szCs w:val="24"/>
          <w:vertAlign w:val="superscript"/>
        </w:rPr>
      </w:pPr>
      <w:r w:rsidRPr="00DA32E7">
        <w:rPr>
          <w:rFonts w:ascii="Times New Roman" w:eastAsiaTheme="majorEastAsia" w:hAnsi="Times New Roman"/>
          <w:bCs/>
          <w:kern w:val="24"/>
          <w:sz w:val="24"/>
          <w:szCs w:val="24"/>
          <w:vertAlign w:val="superscript"/>
        </w:rPr>
        <w:t>1</w:t>
      </w:r>
      <w:r w:rsidRPr="00DA32E7">
        <w:rPr>
          <w:rFonts w:ascii="Times New Roman" w:eastAsia="Times New Roman" w:hAnsi="Times New Roman"/>
          <w:sz w:val="24"/>
          <w:szCs w:val="24"/>
        </w:rPr>
        <w:t xml:space="preserve"> Graduate School of Medical Science and Engineering (GSMSE), Korea Advanced Institute of Science and Technology (KAIST)</w:t>
      </w:r>
    </w:p>
    <w:p w:rsidR="00171EF0" w:rsidRPr="00DA32E7" w:rsidRDefault="00171EF0" w:rsidP="00171EF0">
      <w:pPr>
        <w:spacing w:line="480" w:lineRule="auto"/>
        <w:ind w:firstLine="101"/>
        <w:rPr>
          <w:rFonts w:ascii="Times New Roman" w:hAnsi="Times New Roman"/>
        </w:rPr>
      </w:pPr>
      <w:r w:rsidRPr="00DA32E7">
        <w:rPr>
          <w:rFonts w:ascii="Times New Roman" w:hAnsi="Times New Roman"/>
        </w:rPr>
        <w:t xml:space="preserve">291 </w:t>
      </w:r>
      <w:proofErr w:type="spellStart"/>
      <w:r w:rsidRPr="00DA32E7">
        <w:rPr>
          <w:rFonts w:ascii="Times New Roman" w:hAnsi="Times New Roman"/>
        </w:rPr>
        <w:t>Daehak-ro</w:t>
      </w:r>
      <w:proofErr w:type="spellEnd"/>
      <w:r w:rsidRPr="00DA32E7">
        <w:rPr>
          <w:rFonts w:ascii="Times New Roman" w:hAnsi="Times New Roman"/>
        </w:rPr>
        <w:t xml:space="preserve">, </w:t>
      </w:r>
      <w:proofErr w:type="spellStart"/>
      <w:r w:rsidRPr="00DA32E7">
        <w:rPr>
          <w:rFonts w:ascii="Times New Roman" w:hAnsi="Times New Roman"/>
        </w:rPr>
        <w:t>Yuseong-gu</w:t>
      </w:r>
      <w:proofErr w:type="spellEnd"/>
      <w:r w:rsidRPr="00DA32E7">
        <w:rPr>
          <w:rFonts w:ascii="Times New Roman" w:hAnsi="Times New Roman"/>
        </w:rPr>
        <w:t>, Daejeon, 34141, Republic of Korea</w:t>
      </w:r>
    </w:p>
    <w:p w:rsidR="00171EF0" w:rsidRPr="00DA32E7" w:rsidRDefault="00171EF0" w:rsidP="00171EF0">
      <w:pPr>
        <w:spacing w:line="480" w:lineRule="auto"/>
        <w:ind w:firstLine="101"/>
        <w:rPr>
          <w:rFonts w:ascii="Times New Roman" w:hAnsi="Times New Roman"/>
        </w:rPr>
      </w:pPr>
    </w:p>
    <w:p w:rsidR="00171EF0" w:rsidRPr="00DA32E7" w:rsidRDefault="00171EF0" w:rsidP="00171EF0">
      <w:pPr>
        <w:spacing w:line="480" w:lineRule="auto"/>
        <w:rPr>
          <w:rFonts w:ascii="Times New Roman" w:hAnsi="Times New Roman"/>
          <w:b/>
          <w:sz w:val="24"/>
          <w:szCs w:val="24"/>
        </w:rPr>
      </w:pPr>
      <w:r w:rsidRPr="00DA32E7">
        <w:rPr>
          <w:rFonts w:ascii="Times New Roman" w:hAnsi="Times New Roman"/>
          <w:b/>
          <w:sz w:val="24"/>
          <w:szCs w:val="24"/>
        </w:rPr>
        <w:t>Corresponding author:</w:t>
      </w:r>
    </w:p>
    <w:p w:rsidR="00171EF0" w:rsidRPr="00DA32E7" w:rsidRDefault="00171EF0" w:rsidP="00171EF0">
      <w:pPr>
        <w:spacing w:line="480" w:lineRule="auto"/>
        <w:jc w:val="left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DA32E7">
        <w:rPr>
          <w:rFonts w:ascii="Times New Roman" w:eastAsia="Times New Roman" w:hAnsi="Times New Roman" w:cs="Times New Roman"/>
          <w:sz w:val="24"/>
          <w:szCs w:val="24"/>
        </w:rPr>
        <w:t>Bumseok</w:t>
      </w:r>
      <w:proofErr w:type="spellEnd"/>
      <w:r w:rsidRPr="00DA32E7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DA32E7">
        <w:rPr>
          <w:rFonts w:ascii="Times New Roman" w:eastAsia="Times New Roman" w:hAnsi="Times New Roman" w:cs="Times New Roman"/>
          <w:sz w:val="24"/>
          <w:szCs w:val="24"/>
        </w:rPr>
        <w:t>Jeong</w:t>
      </w:r>
      <w:proofErr w:type="spellEnd"/>
      <w:r w:rsidRPr="00DA32E7">
        <w:rPr>
          <w:rFonts w:ascii="Times New Roman" w:eastAsia="Times New Roman" w:hAnsi="Times New Roman" w:cs="Times New Roman"/>
          <w:sz w:val="24"/>
          <w:szCs w:val="24"/>
        </w:rPr>
        <w:t>, MD, PhD</w:t>
      </w:r>
    </w:p>
    <w:p w:rsidR="00171EF0" w:rsidRPr="00DA32E7" w:rsidRDefault="00171EF0" w:rsidP="00171EF0">
      <w:pPr>
        <w:spacing w:line="480" w:lineRule="auto"/>
        <w:jc w:val="left"/>
        <w:rPr>
          <w:rFonts w:ascii="Times New Roman" w:eastAsia="Times New Roman" w:hAnsi="Times New Roman" w:cs="Times New Roman"/>
          <w:sz w:val="24"/>
          <w:szCs w:val="24"/>
          <w:vertAlign w:val="superscript"/>
        </w:rPr>
      </w:pPr>
      <w:r w:rsidRPr="00DA32E7">
        <w:rPr>
          <w:rFonts w:ascii="Times New Roman" w:eastAsia="Times New Roman" w:hAnsi="Times New Roman" w:cs="Times New Roman"/>
          <w:sz w:val="24"/>
          <w:szCs w:val="24"/>
        </w:rPr>
        <w:t>Graduate School of Medical Science and Engineering (GSMSE), Korea Advanced Institute of Science and Technology (KAIST)</w:t>
      </w:r>
    </w:p>
    <w:p w:rsidR="00171EF0" w:rsidRPr="00DA32E7" w:rsidRDefault="00171EF0" w:rsidP="00171EF0">
      <w:pPr>
        <w:spacing w:line="480" w:lineRule="auto"/>
        <w:jc w:val="left"/>
        <w:rPr>
          <w:rFonts w:ascii="Times New Roman" w:eastAsia="Times New Roman" w:hAnsi="Times New Roman" w:cs="Times New Roman"/>
          <w:sz w:val="24"/>
          <w:szCs w:val="24"/>
        </w:rPr>
      </w:pPr>
      <w:r w:rsidRPr="00DA32E7">
        <w:rPr>
          <w:rFonts w:ascii="Times New Roman" w:eastAsia="Times New Roman" w:hAnsi="Times New Roman" w:cs="Times New Roman"/>
          <w:sz w:val="24"/>
          <w:szCs w:val="24"/>
        </w:rPr>
        <w:t xml:space="preserve">291 </w:t>
      </w:r>
      <w:proofErr w:type="spellStart"/>
      <w:r w:rsidRPr="00DA32E7">
        <w:rPr>
          <w:rFonts w:ascii="Times New Roman" w:eastAsia="Times New Roman" w:hAnsi="Times New Roman" w:cs="Times New Roman"/>
          <w:sz w:val="24"/>
          <w:szCs w:val="24"/>
        </w:rPr>
        <w:t>Daehak-ro</w:t>
      </w:r>
      <w:proofErr w:type="spellEnd"/>
      <w:r w:rsidRPr="00DA32E7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DA32E7">
        <w:rPr>
          <w:rFonts w:ascii="Times New Roman" w:eastAsia="Times New Roman" w:hAnsi="Times New Roman" w:cs="Times New Roman"/>
          <w:sz w:val="24"/>
          <w:szCs w:val="24"/>
        </w:rPr>
        <w:t>Yuseong-gu</w:t>
      </w:r>
      <w:proofErr w:type="spellEnd"/>
      <w:r w:rsidRPr="00DA32E7">
        <w:rPr>
          <w:rFonts w:ascii="Times New Roman" w:eastAsia="Times New Roman" w:hAnsi="Times New Roman" w:cs="Times New Roman"/>
          <w:sz w:val="24"/>
          <w:szCs w:val="24"/>
        </w:rPr>
        <w:t>, Daejeon, 34141, Republic of Korea</w:t>
      </w:r>
    </w:p>
    <w:p w:rsidR="00171EF0" w:rsidRPr="00DA32E7" w:rsidRDefault="00171EF0" w:rsidP="00171EF0">
      <w:pPr>
        <w:spacing w:line="480" w:lineRule="auto"/>
        <w:jc w:val="left"/>
        <w:rPr>
          <w:rFonts w:ascii="Times New Roman" w:eastAsia="Times New Roman" w:hAnsi="Times New Roman" w:cs="Times New Roman"/>
          <w:sz w:val="24"/>
          <w:szCs w:val="24"/>
        </w:rPr>
      </w:pPr>
      <w:r w:rsidRPr="00DA32E7">
        <w:rPr>
          <w:rFonts w:ascii="Times New Roman" w:eastAsia="Times New Roman" w:hAnsi="Times New Roman" w:cs="Times New Roman"/>
          <w:sz w:val="24"/>
          <w:szCs w:val="24"/>
        </w:rPr>
        <w:t>Tel: +82-42-350-4285</w:t>
      </w:r>
    </w:p>
    <w:p w:rsidR="00171EF0" w:rsidRPr="00DA32E7" w:rsidRDefault="00171EF0" w:rsidP="00171EF0">
      <w:pPr>
        <w:spacing w:line="480" w:lineRule="auto"/>
        <w:jc w:val="left"/>
        <w:rPr>
          <w:rFonts w:ascii="Times New Roman" w:eastAsia="Times New Roman" w:hAnsi="Times New Roman" w:cs="Times New Roman"/>
          <w:sz w:val="24"/>
          <w:szCs w:val="24"/>
          <w:u w:val="single"/>
        </w:rPr>
      </w:pPr>
      <w:r w:rsidRPr="00DA32E7">
        <w:rPr>
          <w:rFonts w:ascii="Times New Roman" w:eastAsia="Times New Roman" w:hAnsi="Times New Roman" w:cs="Times New Roman"/>
          <w:sz w:val="24"/>
          <w:szCs w:val="24"/>
        </w:rPr>
        <w:t>E-mail: bs.jeong@kaist.ac.kr</w:t>
      </w:r>
    </w:p>
    <w:p w:rsidR="00171EF0" w:rsidRDefault="00171EF0">
      <w:pPr>
        <w:widowControl/>
        <w:wordWrap/>
        <w:autoSpaceDE/>
        <w:autoSpaceDN/>
        <w:rPr>
          <w:rFonts w:ascii="Times New Roman" w:hAnsi="Times New Roman" w:cs="Times New Roman"/>
          <w:b/>
          <w:sz w:val="24"/>
          <w:szCs w:val="24"/>
        </w:rPr>
      </w:pPr>
    </w:p>
    <w:p w:rsidR="00171EF0" w:rsidRDefault="00171EF0">
      <w:pPr>
        <w:widowControl/>
        <w:wordWrap/>
        <w:autoSpaceDE/>
        <w:autoSpaceDN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br w:type="page"/>
      </w:r>
    </w:p>
    <w:p w:rsidR="009744FF" w:rsidRPr="00E53090" w:rsidRDefault="00B95035" w:rsidP="009744FF">
      <w:pPr>
        <w:spacing w:line="480" w:lineRule="auto"/>
        <w:rPr>
          <w:rFonts w:ascii="Times New Roman" w:hAnsi="Times New Roman" w:cs="Times New Roman"/>
          <w:i/>
          <w:sz w:val="24"/>
          <w:szCs w:val="24"/>
        </w:rPr>
      </w:pPr>
      <w:bookmarkStart w:id="2" w:name="_GoBack"/>
      <w:bookmarkEnd w:id="2"/>
      <w:r w:rsidRPr="00E53090">
        <w:rPr>
          <w:rFonts w:ascii="Times New Roman" w:hAnsi="Times New Roman" w:cs="Times New Roman"/>
          <w:i/>
          <w:sz w:val="24"/>
          <w:szCs w:val="24"/>
        </w:rPr>
        <w:lastRenderedPageBreak/>
        <w:t>Supplemental material</w:t>
      </w:r>
    </w:p>
    <w:p w:rsidR="00EB1EEF" w:rsidRPr="00E53090" w:rsidRDefault="00B95035">
      <w:pPr>
        <w:rPr>
          <w:rFonts w:ascii="Times New Roman" w:hAnsi="Times New Roman" w:cs="Times New Roman"/>
          <w:sz w:val="24"/>
          <w:szCs w:val="24"/>
        </w:rPr>
      </w:pPr>
      <w:r w:rsidRPr="00E53090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5731510" cy="3368675"/>
            <wp:effectExtent l="0" t="0" r="2540" b="3175"/>
            <wp:docPr id="1" name="그림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94628944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368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24B87" w:rsidRPr="00E53090" w:rsidRDefault="003F447A">
      <w:pPr>
        <w:rPr>
          <w:rFonts w:ascii="Times New Roman" w:hAnsi="Times New Roman" w:cs="Times New Roman"/>
          <w:sz w:val="24"/>
          <w:szCs w:val="24"/>
        </w:rPr>
      </w:pPr>
      <w:r w:rsidRPr="00E53090">
        <w:rPr>
          <w:noProof/>
        </w:rPr>
        <w:drawing>
          <wp:inline distT="0" distB="0" distL="0" distR="0">
            <wp:extent cx="5731510" cy="3219450"/>
            <wp:effectExtent l="0" t="0" r="2540" b="0"/>
            <wp:docPr id="3" name="그림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9383830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2194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43CEA" w:rsidRPr="00E53090" w:rsidRDefault="00B95035" w:rsidP="00FB2B13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E53090">
        <w:rPr>
          <w:rFonts w:ascii="Times New Roman" w:hAnsi="Times New Roman" w:cs="Times New Roman"/>
          <w:b/>
          <w:sz w:val="24"/>
          <w:szCs w:val="24"/>
        </w:rPr>
        <w:t xml:space="preserve">Figure S1. Plot of group RT quantiles (q = 0.1, 0.2, 0.3, 0.4, 0.5, 0.6, 0.7, 0.8, 0.9) based on empirical data and model prediction for each condition. </w:t>
      </w:r>
      <w:r w:rsidR="00D85A95" w:rsidRPr="00E53090">
        <w:rPr>
          <w:rFonts w:ascii="Times New Roman" w:hAnsi="Times New Roman" w:cs="Times New Roman"/>
          <w:sz w:val="24"/>
          <w:szCs w:val="24"/>
        </w:rPr>
        <w:t xml:space="preserve">Simulations of RT distributions for Experiment 1 (A) and Experiment 2 (B) showed that the model </w:t>
      </w:r>
      <w:r w:rsidRPr="00E53090">
        <w:rPr>
          <w:rFonts w:ascii="Times New Roman" w:eastAsia="맑은 고딕" w:hAnsi="Times New Roman" w:cs="Times New Roman"/>
          <w:sz w:val="24"/>
          <w:szCs w:val="24"/>
        </w:rPr>
        <w:t>fit</w:t>
      </w:r>
      <w:r w:rsidR="00D85A95" w:rsidRPr="00E53090">
        <w:rPr>
          <w:rFonts w:ascii="Times New Roman" w:hAnsi="Times New Roman" w:cs="Times New Roman"/>
          <w:sz w:val="24"/>
          <w:szCs w:val="24"/>
        </w:rPr>
        <w:t xml:space="preserve"> our data very well, as the correlation between the empirical and model RT quantiles was larger than r = 0.95</w:t>
      </w:r>
      <w:r w:rsidR="004702C6" w:rsidRPr="00E53090">
        <w:rPr>
          <w:rFonts w:ascii="Times New Roman" w:hAnsi="Times New Roman" w:cs="Times New Roman"/>
          <w:sz w:val="24"/>
          <w:szCs w:val="24"/>
        </w:rPr>
        <w:t>. We coded error response as negative RT.</w:t>
      </w:r>
    </w:p>
    <w:p w:rsidR="007D684A" w:rsidRPr="00E53090" w:rsidRDefault="007D684A" w:rsidP="00FB2B13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:rsidR="007D684A" w:rsidRPr="00E53090" w:rsidRDefault="00B95035" w:rsidP="00FB2B13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E53090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5731510" cy="1765300"/>
            <wp:effectExtent l="0" t="0" r="2540" b="6350"/>
            <wp:docPr id="4" name="그림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04127736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17653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D684A" w:rsidRPr="00E53090" w:rsidRDefault="00B95035" w:rsidP="00FB2B13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E53090">
        <w:rPr>
          <w:rFonts w:ascii="Times New Roman" w:hAnsi="Times New Roman" w:cs="Times New Roman"/>
          <w:b/>
          <w:sz w:val="24"/>
          <w:szCs w:val="24"/>
        </w:rPr>
        <w:t xml:space="preserve">Figure S2. </w:t>
      </w:r>
      <w:r w:rsidRPr="00E53090">
        <w:rPr>
          <w:rFonts w:ascii="Times New Roman" w:hAnsi="Times New Roman" w:cs="Times New Roman"/>
          <w:sz w:val="24"/>
          <w:szCs w:val="24"/>
        </w:rPr>
        <w:t>Posterior distributions of the difference in the mean of the drift rate (</w:t>
      </w:r>
      <w:proofErr w:type="spellStart"/>
      <w:r w:rsidRPr="00E53090">
        <w:rPr>
          <w:rFonts w:ascii="Times New Roman" w:hAnsi="Times New Roman" w:cs="Times New Roman"/>
          <w:sz w:val="24"/>
          <w:szCs w:val="24"/>
        </w:rPr>
        <w:t>μ</w:t>
      </w:r>
      <w:r w:rsidRPr="00E53090">
        <w:rPr>
          <w:rFonts w:ascii="Times New Roman" w:hAnsi="Times New Roman" w:cs="Times New Roman"/>
          <w:sz w:val="24"/>
          <w:szCs w:val="24"/>
          <w:vertAlign w:val="subscript"/>
        </w:rPr>
        <w:t>ν</w:t>
      </w:r>
      <w:proofErr w:type="spellEnd"/>
      <w:r w:rsidR="00F541D4" w:rsidRPr="00E53090">
        <w:rPr>
          <w:rFonts w:ascii="Times New Roman" w:hAnsi="Times New Roman" w:cs="Times New Roman"/>
          <w:sz w:val="24"/>
          <w:szCs w:val="24"/>
        </w:rPr>
        <w:t xml:space="preserve">) and the mean of the </w:t>
      </w:r>
      <w:proofErr w:type="spellStart"/>
      <w:r w:rsidR="00F541D4" w:rsidRPr="00E53090">
        <w:rPr>
          <w:rFonts w:ascii="Times New Roman" w:hAnsi="Times New Roman" w:cs="Times New Roman"/>
          <w:sz w:val="24"/>
          <w:szCs w:val="24"/>
        </w:rPr>
        <w:t>nondecision</w:t>
      </w:r>
      <w:proofErr w:type="spellEnd"/>
      <w:r w:rsidR="00F541D4" w:rsidRPr="00E53090">
        <w:rPr>
          <w:rFonts w:ascii="Times New Roman" w:hAnsi="Times New Roman" w:cs="Times New Roman"/>
          <w:sz w:val="24"/>
          <w:szCs w:val="24"/>
        </w:rPr>
        <w:t xml:space="preserve"> time (</w:t>
      </w:r>
      <w:proofErr w:type="spellStart"/>
      <w:r w:rsidR="00F541D4" w:rsidRPr="00E53090">
        <w:rPr>
          <w:rFonts w:ascii="Times New Roman" w:hAnsi="Times New Roman" w:cs="Times New Roman"/>
          <w:sz w:val="24"/>
          <w:szCs w:val="24"/>
        </w:rPr>
        <w:t>μ</w:t>
      </w:r>
      <w:r w:rsidR="00F541D4" w:rsidRPr="00E53090">
        <w:rPr>
          <w:rFonts w:ascii="Times New Roman" w:hAnsi="Times New Roman" w:cs="Times New Roman"/>
          <w:sz w:val="24"/>
          <w:szCs w:val="24"/>
          <w:vertAlign w:val="subscript"/>
        </w:rPr>
        <w:t>θ</w:t>
      </w:r>
      <w:proofErr w:type="spellEnd"/>
      <w:r w:rsidR="005E1AE6" w:rsidRPr="00E53090">
        <w:rPr>
          <w:rFonts w:ascii="Times New Roman" w:hAnsi="Times New Roman" w:cs="Times New Roman"/>
          <w:sz w:val="24"/>
          <w:szCs w:val="24"/>
        </w:rPr>
        <w:t xml:space="preserve">) from Experiment 1. S, I, N in the figure </w:t>
      </w:r>
      <w:r w:rsidRPr="00E53090">
        <w:rPr>
          <w:rFonts w:ascii="Times New Roman" w:eastAsia="맑은 고딕" w:hAnsi="Times New Roman" w:cs="Times New Roman"/>
          <w:sz w:val="24"/>
          <w:szCs w:val="24"/>
        </w:rPr>
        <w:t>indicate</w:t>
      </w:r>
      <w:r w:rsidR="005E1AE6" w:rsidRPr="00E53090">
        <w:rPr>
          <w:rFonts w:ascii="Times New Roman" w:hAnsi="Times New Roman" w:cs="Times New Roman"/>
          <w:sz w:val="24"/>
          <w:szCs w:val="24"/>
        </w:rPr>
        <w:t xml:space="preserve"> prime conditions with scrambled, inverted and neutral faces, respectively. Contrast by face was calculated as follows: (Scrambled, positive + Scrambled, negative) – (Inverted, positive + Inverted, negative) for S vs F. All of the posterior densities included the null value of 0.</w:t>
      </w:r>
    </w:p>
    <w:sectPr w:rsidR="007D684A" w:rsidRPr="00E53090"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YyNjW0sDS3NDA0MzOyNDFR0lEKTi0uzszPAykwrQUAs4CTkSwAAAA="/>
  </w:docVars>
  <w:rsids>
    <w:rsidRoot w:val="009744FF"/>
    <w:rsid w:val="00054A3B"/>
    <w:rsid w:val="00056FED"/>
    <w:rsid w:val="00092AA3"/>
    <w:rsid w:val="000F5D6F"/>
    <w:rsid w:val="001243D9"/>
    <w:rsid w:val="00171EF0"/>
    <w:rsid w:val="00172A17"/>
    <w:rsid w:val="00320C21"/>
    <w:rsid w:val="00367D06"/>
    <w:rsid w:val="003F447A"/>
    <w:rsid w:val="00451FB0"/>
    <w:rsid w:val="004702C6"/>
    <w:rsid w:val="00485EC9"/>
    <w:rsid w:val="004E65AF"/>
    <w:rsid w:val="005E1AE6"/>
    <w:rsid w:val="0066335E"/>
    <w:rsid w:val="006D708F"/>
    <w:rsid w:val="006E3D96"/>
    <w:rsid w:val="007D684A"/>
    <w:rsid w:val="00892005"/>
    <w:rsid w:val="008A52FD"/>
    <w:rsid w:val="00952D1F"/>
    <w:rsid w:val="009744FF"/>
    <w:rsid w:val="00997573"/>
    <w:rsid w:val="009A0BFF"/>
    <w:rsid w:val="00A92603"/>
    <w:rsid w:val="00AE0AD1"/>
    <w:rsid w:val="00B24B87"/>
    <w:rsid w:val="00B43CEA"/>
    <w:rsid w:val="00B95035"/>
    <w:rsid w:val="00BA595A"/>
    <w:rsid w:val="00BB385C"/>
    <w:rsid w:val="00C31DFB"/>
    <w:rsid w:val="00CC76D8"/>
    <w:rsid w:val="00D6620C"/>
    <w:rsid w:val="00D85A95"/>
    <w:rsid w:val="00DA767A"/>
    <w:rsid w:val="00E1554F"/>
    <w:rsid w:val="00E273BC"/>
    <w:rsid w:val="00E53090"/>
    <w:rsid w:val="00E9295D"/>
    <w:rsid w:val="00E95BEC"/>
    <w:rsid w:val="00EB1EEF"/>
    <w:rsid w:val="00F541D4"/>
    <w:rsid w:val="00FB2B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89623FD"/>
  <w15:chartTrackingRefBased/>
  <w15:docId w15:val="{02A7646D-473B-4103-95B0-81E1E5D330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744FF"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1243D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Char">
    <w:name w:val="머리글 Char"/>
    <w:basedOn w:val="a0"/>
    <w:link w:val="a3"/>
    <w:uiPriority w:val="99"/>
    <w:rsid w:val="001243D9"/>
  </w:style>
  <w:style w:type="paragraph" w:styleId="a4">
    <w:name w:val="footer"/>
    <w:basedOn w:val="a"/>
    <w:link w:val="Char0"/>
    <w:uiPriority w:val="99"/>
    <w:unhideWhenUsed/>
    <w:rsid w:val="001243D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Char0">
    <w:name w:val="바닥글 Char"/>
    <w:basedOn w:val="a0"/>
    <w:link w:val="a4"/>
    <w:uiPriority w:val="99"/>
    <w:rsid w:val="001243D9"/>
  </w:style>
  <w:style w:type="character" w:styleId="a5">
    <w:name w:val="annotation reference"/>
    <w:basedOn w:val="a0"/>
    <w:uiPriority w:val="99"/>
    <w:rsid w:val="000F3DF7"/>
    <w:rPr>
      <w:rFonts w:ascii="Tahoma" w:hAnsi="Tahoma" w:cs="Tahoma"/>
      <w:b w:val="0"/>
      <w:i w:val="0"/>
      <w:caps w:val="0"/>
      <w:strike w:val="0"/>
      <w:sz w:val="16"/>
      <w:szCs w:val="16"/>
      <w:u w:val="none"/>
    </w:rPr>
  </w:style>
  <w:style w:type="paragraph" w:styleId="a6">
    <w:name w:val="annotation text"/>
    <w:basedOn w:val="a"/>
    <w:link w:val="Char1"/>
    <w:uiPriority w:val="99"/>
    <w:semiHidden/>
    <w:unhideWhenUsed/>
    <w:pPr>
      <w:wordWrap/>
      <w:spacing w:line="240" w:lineRule="auto"/>
    </w:pPr>
    <w:rPr>
      <w:rFonts w:ascii="Tahoma" w:hAnsi="Tahoma" w:cs="Tahoma"/>
      <w:sz w:val="16"/>
      <w:szCs w:val="20"/>
    </w:rPr>
  </w:style>
  <w:style w:type="character" w:customStyle="1" w:styleId="Char1">
    <w:name w:val="메모 텍스트 Char"/>
    <w:basedOn w:val="a0"/>
    <w:link w:val="a6"/>
    <w:uiPriority w:val="99"/>
    <w:semiHidden/>
    <w:rPr>
      <w:rFonts w:ascii="Tahoma" w:hAnsi="Tahoma" w:cs="Tahoma"/>
      <w:sz w:val="16"/>
      <w:szCs w:val="20"/>
    </w:rPr>
  </w:style>
  <w:style w:type="paragraph" w:styleId="a7">
    <w:name w:val="Balloon Text"/>
    <w:basedOn w:val="a"/>
    <w:link w:val="Char2"/>
    <w:uiPriority w:val="99"/>
    <w:semiHidden/>
    <w:unhideWhenUsed/>
    <w:rsid w:val="00092AA3"/>
    <w:pPr>
      <w:wordWrap/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Char2">
    <w:name w:val="풍선 도움말 텍스트 Char"/>
    <w:basedOn w:val="a0"/>
    <w:link w:val="a7"/>
    <w:uiPriority w:val="99"/>
    <w:semiHidden/>
    <w:rsid w:val="00092AA3"/>
    <w:rPr>
      <w:rFonts w:ascii="Segoe UI" w:hAnsi="Segoe UI" w:cs="Segoe UI"/>
      <w:sz w:val="18"/>
      <w:szCs w:val="18"/>
    </w:rPr>
  </w:style>
  <w:style w:type="paragraph" w:styleId="a8">
    <w:name w:val="annotation subject"/>
    <w:basedOn w:val="a6"/>
    <w:next w:val="a6"/>
    <w:link w:val="Char3"/>
    <w:uiPriority w:val="99"/>
    <w:semiHidden/>
    <w:unhideWhenUsed/>
    <w:rsid w:val="00092AA3"/>
    <w:rPr>
      <w:b/>
      <w:bCs/>
    </w:rPr>
  </w:style>
  <w:style w:type="character" w:customStyle="1" w:styleId="Char3">
    <w:name w:val="메모 주제 Char"/>
    <w:basedOn w:val="Char1"/>
    <w:link w:val="a8"/>
    <w:uiPriority w:val="99"/>
    <w:semiHidden/>
    <w:rsid w:val="00092AA3"/>
    <w:rPr>
      <w:rFonts w:ascii="Tahoma" w:hAnsi="Tahoma" w:cs="Tahoma"/>
      <w:b/>
      <w:bCs/>
      <w:sz w:val="16"/>
      <w:szCs w:val="20"/>
    </w:rPr>
  </w:style>
  <w:style w:type="paragraph" w:customStyle="1" w:styleId="-">
    <w:name w:val=":-|"/>
    <w:rsid w:val="00997573"/>
    <w:pPr>
      <w:jc w:val="left"/>
    </w:pPr>
    <w:rPr>
      <w:rFonts w:eastAsiaTheme="minorHAnsi"/>
      <w:kern w:val="0"/>
      <w:sz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3</Pages>
  <Words>234</Words>
  <Characters>1337</Characters>
  <Application>Microsoft Office Word</Application>
  <DocSecurity>0</DocSecurity>
  <Lines>11</Lines>
  <Paragraphs>3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minchulusa@gmail.com</dc:creator>
  <cp:lastModifiedBy>minchulusa@gmail.com</cp:lastModifiedBy>
  <cp:revision>11</cp:revision>
  <dcterms:created xsi:type="dcterms:W3CDTF">2020-10-27T05:15:00Z</dcterms:created>
  <dcterms:modified xsi:type="dcterms:W3CDTF">2021-01-25T04:12:00Z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EditTotal">
    <vt:i4>22094</vt:i4>
  </property>
  <property fmtid="{D5CDD505-2E9C-101B-9397-08002B2CF9AE}" pid="3" name="LastTick">
    <vt:r8>44128.6537847222</vt:r8>
  </property>
  <property fmtid="{D5CDD505-2E9C-101B-9397-08002B2CF9AE}" pid="4" name="UseTimer">
    <vt:bool>false</vt:bool>
  </property>
</Properties>
</file>