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DF3" w:rsidRDefault="00036DF3" w:rsidP="00036DF3">
      <w:pPr>
        <w:spacing w:line="480" w:lineRule="auto"/>
        <w:outlineLvl w:val="0"/>
        <w:rPr>
          <w:rFonts w:ascii="Times New Roman" w:hAnsi="Times New Roman" w:hint="eastAsia"/>
          <w:b/>
          <w:kern w:val="0"/>
          <w:sz w:val="22"/>
        </w:rPr>
      </w:pPr>
      <w:r w:rsidRPr="00036DF3">
        <w:rPr>
          <w:rFonts w:ascii="Times New Roman" w:hAnsi="Times New Roman"/>
          <w:b/>
          <w:kern w:val="0"/>
          <w:sz w:val="22"/>
        </w:rPr>
        <w:t xml:space="preserve">Supporting information </w:t>
      </w:r>
    </w:p>
    <w:p w:rsidR="00D864B9" w:rsidRPr="00845767" w:rsidRDefault="00D864B9" w:rsidP="00D864B9">
      <w:pPr>
        <w:pStyle w:val="a8"/>
        <w:rPr>
          <w:rFonts w:ascii="Times New Roman" w:hAnsi="Times New Roman"/>
          <w:sz w:val="28"/>
          <w:lang w:eastAsia="zh-CN"/>
        </w:rPr>
      </w:pPr>
      <w:r w:rsidRPr="00845767">
        <w:rPr>
          <w:rFonts w:ascii="Times New Roman" w:hAnsi="Times New Roman"/>
          <w:sz w:val="28"/>
        </w:rPr>
        <w:t xml:space="preserve">Minocycline might be an adjunctive therapy option for the treatment of COVID-19: </w:t>
      </w:r>
      <w:r w:rsidRPr="00845767">
        <w:rPr>
          <w:rFonts w:ascii="Times New Roman" w:hAnsi="Times New Roman"/>
          <w:i/>
          <w:sz w:val="28"/>
        </w:rPr>
        <w:t>in silico</w:t>
      </w:r>
      <w:r w:rsidRPr="00845767">
        <w:rPr>
          <w:rFonts w:ascii="Times New Roman" w:hAnsi="Times New Roman"/>
          <w:sz w:val="28"/>
        </w:rPr>
        <w:t xml:space="preserve"> screening, structure-affinity relationship, and literature review</w:t>
      </w:r>
    </w:p>
    <w:p w:rsidR="00D864B9" w:rsidRPr="00845767" w:rsidRDefault="00D864B9" w:rsidP="00D864B9">
      <w:pPr>
        <w:autoSpaceDE w:val="0"/>
        <w:autoSpaceDN w:val="0"/>
        <w:adjustRightInd w:val="0"/>
        <w:spacing w:before="240" w:after="240"/>
        <w:rPr>
          <w:rFonts w:ascii="Times New Roman" w:hAnsi="Times New Roman"/>
          <w:iCs/>
        </w:rPr>
      </w:pPr>
      <w:r w:rsidRPr="00845767">
        <w:rPr>
          <w:rFonts w:ascii="Times New Roman" w:hAnsi="Times New Roman"/>
          <w:iCs/>
        </w:rPr>
        <w:t>Bin Xiao</w:t>
      </w:r>
      <w:r w:rsidRPr="00845767">
        <w:rPr>
          <w:rFonts w:ascii="Times New Roman" w:hAnsi="Times New Roman"/>
          <w:iCs/>
          <w:vertAlign w:val="superscript"/>
        </w:rPr>
        <w:t>1,2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Haining</w:t>
      </w:r>
      <w:proofErr w:type="spellEnd"/>
      <w:r w:rsidRPr="00845767">
        <w:rPr>
          <w:rFonts w:ascii="Times New Roman" w:hAnsi="Times New Roman"/>
          <w:iCs/>
        </w:rPr>
        <w:t xml:space="preserve"> Ning</w:t>
      </w:r>
      <w:r w:rsidRPr="00845767">
        <w:rPr>
          <w:rFonts w:ascii="Times New Roman" w:hAnsi="Times New Roman"/>
          <w:iCs/>
          <w:vertAlign w:val="superscript"/>
        </w:rPr>
        <w:t>1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Yixuan</w:t>
      </w:r>
      <w:proofErr w:type="spellEnd"/>
      <w:r w:rsidRPr="00845767">
        <w:rPr>
          <w:rFonts w:ascii="Times New Roman" w:hAnsi="Times New Roman"/>
          <w:iCs/>
        </w:rPr>
        <w:t xml:space="preserve"> Niu</w:t>
      </w:r>
      <w:r w:rsidRPr="00845767">
        <w:rPr>
          <w:rFonts w:ascii="Times New Roman" w:hAnsi="Times New Roman"/>
          <w:iCs/>
          <w:vertAlign w:val="superscript"/>
        </w:rPr>
        <w:t>1</w:t>
      </w:r>
      <w:r w:rsidRPr="00845767">
        <w:rPr>
          <w:rFonts w:ascii="Times New Roman" w:hAnsi="Times New Roman"/>
          <w:iCs/>
        </w:rPr>
        <w:t>,</w:t>
      </w:r>
      <w:r>
        <w:rPr>
          <w:rFonts w:ascii="Times New Roman" w:hAnsi="Times New Roman" w:hint="eastAsia"/>
          <w:iCs/>
        </w:rPr>
        <w:t xml:space="preserve"> </w:t>
      </w:r>
      <w:proofErr w:type="spellStart"/>
      <w:r w:rsidRPr="00845767">
        <w:rPr>
          <w:rFonts w:ascii="Times New Roman" w:hAnsi="Times New Roman"/>
          <w:iCs/>
        </w:rPr>
        <w:t>Yiqing</w:t>
      </w:r>
      <w:proofErr w:type="spellEnd"/>
      <w:r w:rsidRPr="00845767">
        <w:rPr>
          <w:rFonts w:ascii="Times New Roman" w:hAnsi="Times New Roman"/>
          <w:iCs/>
        </w:rPr>
        <w:t xml:space="preserve"> Wang</w:t>
      </w:r>
      <w:r w:rsidRPr="00845767">
        <w:rPr>
          <w:rFonts w:ascii="Times New Roman" w:hAnsi="Times New Roman"/>
          <w:iCs/>
          <w:vertAlign w:val="superscript"/>
        </w:rPr>
        <w:t>1</w:t>
      </w:r>
      <w:r w:rsidRPr="00845767">
        <w:rPr>
          <w:rFonts w:ascii="Times New Roman" w:hAnsi="Times New Roman"/>
          <w:iCs/>
        </w:rPr>
        <w:t>,</w:t>
      </w:r>
      <w:r w:rsidRPr="00845767">
        <w:rPr>
          <w:rFonts w:ascii="Times New Roman" w:hAnsi="Times New Roman" w:hint="eastAsia"/>
          <w:iCs/>
        </w:rPr>
        <w:t xml:space="preserve"> </w:t>
      </w:r>
      <w:r w:rsidRPr="00845767">
        <w:rPr>
          <w:rFonts w:ascii="Times New Roman" w:hAnsi="Times New Roman"/>
          <w:iCs/>
        </w:rPr>
        <w:t>Jinhua Wang</w:t>
      </w:r>
      <w:r w:rsidRPr="00845767">
        <w:rPr>
          <w:rFonts w:ascii="Times New Roman" w:hAnsi="Times New Roman"/>
          <w:iCs/>
          <w:vertAlign w:val="superscript"/>
        </w:rPr>
        <w:t>2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Liwen</w:t>
      </w:r>
      <w:proofErr w:type="spellEnd"/>
      <w:r w:rsidRPr="00845767">
        <w:rPr>
          <w:rFonts w:ascii="Times New Roman" w:hAnsi="Times New Roman"/>
          <w:iCs/>
        </w:rPr>
        <w:t xml:space="preserve"> Ren</w:t>
      </w:r>
      <w:r w:rsidRPr="00845767">
        <w:rPr>
          <w:rFonts w:ascii="Times New Roman" w:hAnsi="Times New Roman"/>
          <w:iCs/>
          <w:vertAlign w:val="superscript"/>
        </w:rPr>
        <w:t>2</w:t>
      </w:r>
      <w:r w:rsidRPr="00845767">
        <w:rPr>
          <w:rFonts w:ascii="Times New Roman" w:hAnsi="Times New Roman"/>
          <w:iCs/>
        </w:rPr>
        <w:t>,</w:t>
      </w:r>
      <w:r w:rsidRPr="00845767">
        <w:rPr>
          <w:rFonts w:ascii="Times New Roman" w:hAnsi="Times New Roman" w:hint="eastAsia"/>
          <w:iCs/>
        </w:rPr>
        <w:t>Yin Xiao</w:t>
      </w:r>
      <w:r w:rsidRPr="00845767">
        <w:rPr>
          <w:rFonts w:ascii="Times New Roman" w:hAnsi="Times New Roman" w:hint="eastAsia"/>
          <w:iCs/>
          <w:vertAlign w:val="superscript"/>
        </w:rPr>
        <w:t>3</w:t>
      </w:r>
      <w:r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Xiulan</w:t>
      </w:r>
      <w:proofErr w:type="spellEnd"/>
      <w:r w:rsidRPr="00845767">
        <w:rPr>
          <w:rFonts w:ascii="Times New Roman" w:hAnsi="Times New Roman"/>
          <w:iCs/>
        </w:rPr>
        <w:t xml:space="preserve"> Su</w:t>
      </w:r>
      <w:r w:rsidRPr="00845767">
        <w:rPr>
          <w:rFonts w:ascii="Times New Roman" w:hAnsi="Times New Roman" w:hint="eastAsia"/>
          <w:iCs/>
          <w:vertAlign w:val="superscript"/>
        </w:rPr>
        <w:t>4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Zhanfei</w:t>
      </w:r>
      <w:proofErr w:type="spellEnd"/>
      <w:r w:rsidRPr="00845767">
        <w:rPr>
          <w:rFonts w:ascii="Times New Roman" w:hAnsi="Times New Roman"/>
          <w:iCs/>
        </w:rPr>
        <w:t xml:space="preserve"> She(</w:t>
      </w:r>
      <w:r w:rsidRPr="00845767">
        <w:rPr>
          <w:rFonts w:ascii="Times New Roman" w:hAnsi="Times New Roman" w:hint="eastAsia"/>
          <w:iCs/>
        </w:rPr>
        <w:t>✉</w:t>
      </w:r>
      <w:r w:rsidRPr="00845767">
        <w:rPr>
          <w:rFonts w:ascii="Times New Roman" w:hAnsi="Times New Roman"/>
          <w:iCs/>
        </w:rPr>
        <w:t>)</w:t>
      </w:r>
      <w:r w:rsidRPr="00845767">
        <w:rPr>
          <w:rFonts w:ascii="Times New Roman" w:hAnsi="Times New Roman"/>
          <w:iCs/>
          <w:vertAlign w:val="superscript"/>
        </w:rPr>
        <w:t>1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 w:hint="eastAsia"/>
          <w:iCs/>
        </w:rPr>
        <w:t>Shumin</w:t>
      </w:r>
      <w:proofErr w:type="spellEnd"/>
      <w:r w:rsidRPr="00845767">
        <w:rPr>
          <w:rFonts w:ascii="Times New Roman" w:hAnsi="Times New Roman"/>
          <w:iCs/>
        </w:rPr>
        <w:t xml:space="preserve"> Wang(</w:t>
      </w:r>
      <w:r w:rsidRPr="00845767">
        <w:rPr>
          <w:rFonts w:ascii="Times New Roman" w:hAnsi="Times New Roman" w:hint="eastAsia"/>
          <w:iCs/>
        </w:rPr>
        <w:t>✉</w:t>
      </w:r>
      <w:r w:rsidRPr="00845767">
        <w:rPr>
          <w:rFonts w:ascii="Times New Roman" w:hAnsi="Times New Roman"/>
          <w:iCs/>
        </w:rPr>
        <w:t>)</w:t>
      </w:r>
      <w:r w:rsidRPr="00845767">
        <w:rPr>
          <w:rFonts w:ascii="Times New Roman" w:hAnsi="Times New Roman"/>
          <w:iCs/>
          <w:vertAlign w:val="superscript"/>
        </w:rPr>
        <w:t>1</w:t>
      </w:r>
      <w:r w:rsidRPr="00845767">
        <w:rPr>
          <w:rFonts w:ascii="Times New Roman" w:hAnsi="Times New Roman"/>
          <w:iCs/>
        </w:rPr>
        <w:t xml:space="preserve">, </w:t>
      </w:r>
      <w:proofErr w:type="spellStart"/>
      <w:r w:rsidRPr="00845767">
        <w:rPr>
          <w:rFonts w:ascii="Times New Roman" w:hAnsi="Times New Roman"/>
          <w:iCs/>
        </w:rPr>
        <w:t>Guanhua</w:t>
      </w:r>
      <w:proofErr w:type="spellEnd"/>
      <w:r w:rsidRPr="00845767">
        <w:rPr>
          <w:rFonts w:ascii="Times New Roman" w:hAnsi="Times New Roman"/>
          <w:iCs/>
        </w:rPr>
        <w:t xml:space="preserve"> Du(</w:t>
      </w:r>
      <w:r w:rsidRPr="00845767">
        <w:rPr>
          <w:rFonts w:ascii="Times New Roman" w:hAnsi="Times New Roman" w:hint="eastAsia"/>
          <w:iCs/>
        </w:rPr>
        <w:t>✉</w:t>
      </w:r>
      <w:r w:rsidRPr="00845767">
        <w:rPr>
          <w:rFonts w:ascii="Times New Roman" w:hAnsi="Times New Roman"/>
          <w:iCs/>
        </w:rPr>
        <w:t>)</w:t>
      </w:r>
      <w:r w:rsidRPr="00845767">
        <w:rPr>
          <w:rFonts w:ascii="Times New Roman" w:hAnsi="Times New Roman"/>
          <w:iCs/>
          <w:vertAlign w:val="superscript"/>
        </w:rPr>
        <w:t>2</w:t>
      </w:r>
    </w:p>
    <w:p w:rsidR="00D864B9" w:rsidRPr="0028217D" w:rsidRDefault="00D864B9" w:rsidP="00D864B9">
      <w:pPr>
        <w:suppressAutoHyphens/>
        <w:kinsoku w:val="0"/>
        <w:overflowPunct w:val="0"/>
        <w:adjustRightInd w:val="0"/>
        <w:textAlignment w:val="baseline"/>
        <w:rPr>
          <w:rFonts w:ascii="Times New Roman" w:hAnsi="Times New Roman"/>
          <w:i/>
          <w:color w:val="000000"/>
          <w:kern w:val="0"/>
          <w:sz w:val="20"/>
          <w:szCs w:val="21"/>
        </w:rPr>
      </w:pPr>
      <w:r w:rsidRPr="0028217D">
        <w:rPr>
          <w:rFonts w:ascii="Times New Roman" w:hAnsi="Times New Roman"/>
          <w:i/>
          <w:color w:val="000000"/>
          <w:sz w:val="20"/>
          <w:szCs w:val="21"/>
          <w:vertAlign w:val="superscript"/>
        </w:rPr>
        <w:t>1</w:t>
      </w:r>
      <w:r w:rsidRPr="0028217D">
        <w:rPr>
          <w:rFonts w:ascii="Times New Roman" w:hAnsi="Times New Roman"/>
          <w:bCs/>
          <w:i/>
          <w:color w:val="000000"/>
          <w:sz w:val="20"/>
          <w:szCs w:val="21"/>
        </w:rPr>
        <w:t xml:space="preserve">Laboratory of Clinical Pharmacy, Ordos Central Hospital, </w:t>
      </w:r>
      <w:r w:rsidRPr="0028217D">
        <w:rPr>
          <w:rFonts w:ascii="Times New Roman" w:hAnsi="Times New Roman"/>
          <w:i/>
          <w:color w:val="000000"/>
          <w:kern w:val="0"/>
          <w:sz w:val="20"/>
          <w:szCs w:val="21"/>
        </w:rPr>
        <w:t>Ordos School of Clinical Medicine, Inner Mongolia Medical University, Ordos 017000, China</w:t>
      </w:r>
      <w:r w:rsidRPr="0028217D">
        <w:rPr>
          <w:rFonts w:ascii="Times New Roman" w:hAnsi="Times New Roman" w:hint="eastAsia"/>
          <w:i/>
          <w:color w:val="000000"/>
          <w:kern w:val="0"/>
          <w:sz w:val="20"/>
          <w:szCs w:val="21"/>
        </w:rPr>
        <w:t>；</w:t>
      </w:r>
      <w:r w:rsidRPr="0028217D">
        <w:rPr>
          <w:rFonts w:ascii="Times New Roman" w:hAnsi="Times New Roman"/>
          <w:i/>
          <w:color w:val="000000"/>
          <w:sz w:val="20"/>
          <w:szCs w:val="21"/>
          <w:vertAlign w:val="superscript"/>
        </w:rPr>
        <w:t>2</w:t>
      </w:r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Beijing Key Laboratory of Drug Target Identification and Drug Screen, Institute of Materia </w:t>
      </w:r>
      <w:proofErr w:type="spellStart"/>
      <w:r w:rsidRPr="0028217D">
        <w:rPr>
          <w:rFonts w:ascii="Times New Roman" w:hAnsi="Times New Roman"/>
          <w:i/>
          <w:color w:val="000000"/>
          <w:sz w:val="20"/>
          <w:szCs w:val="21"/>
        </w:rPr>
        <w:t>Medica</w:t>
      </w:r>
      <w:proofErr w:type="spellEnd"/>
      <w:r w:rsidRPr="0028217D">
        <w:rPr>
          <w:rFonts w:ascii="Times New Roman" w:hAnsi="Times New Roman"/>
          <w:i/>
          <w:color w:val="000000"/>
          <w:sz w:val="20"/>
          <w:szCs w:val="21"/>
        </w:rPr>
        <w:t>, Chinese Academy of Medical Sciences &amp; Peking Union Medical College, Beijing 100050, China</w:t>
      </w:r>
      <w:r w:rsidRPr="0028217D">
        <w:rPr>
          <w:rFonts w:ascii="Times New Roman" w:hAnsi="Times New Roman" w:hint="eastAsia"/>
          <w:i/>
          <w:color w:val="000000"/>
          <w:sz w:val="20"/>
          <w:szCs w:val="21"/>
        </w:rPr>
        <w:t>；</w:t>
      </w:r>
      <w:r w:rsidRPr="0028217D">
        <w:rPr>
          <w:rFonts w:ascii="Times New Roman" w:hAnsi="Times New Roman" w:hint="eastAsia"/>
          <w:i/>
          <w:color w:val="000000"/>
          <w:sz w:val="20"/>
          <w:szCs w:val="21"/>
          <w:vertAlign w:val="superscript"/>
        </w:rPr>
        <w:t>3</w:t>
      </w:r>
      <w:r w:rsidRPr="0028217D">
        <w:rPr>
          <w:rFonts w:ascii="Times New Roman" w:hAnsi="Times New Roman"/>
          <w:i/>
          <w:color w:val="000000"/>
          <w:sz w:val="20"/>
          <w:szCs w:val="21"/>
        </w:rPr>
        <w:t>Haikou People</w:t>
      </w:r>
      <w:proofErr w:type="gramStart"/>
      <w:r w:rsidRPr="0028217D">
        <w:rPr>
          <w:rFonts w:ascii="Times New Roman" w:hAnsi="Times New Roman"/>
          <w:i/>
          <w:color w:val="000000"/>
          <w:sz w:val="20"/>
          <w:szCs w:val="21"/>
        </w:rPr>
        <w:t>’</w:t>
      </w:r>
      <w:proofErr w:type="gramEnd"/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s Hospital, Central South University </w:t>
      </w:r>
      <w:proofErr w:type="spellStart"/>
      <w:r w:rsidRPr="0028217D">
        <w:rPr>
          <w:rFonts w:ascii="Times New Roman" w:hAnsi="Times New Roman"/>
          <w:i/>
          <w:color w:val="000000"/>
          <w:sz w:val="20"/>
          <w:szCs w:val="21"/>
        </w:rPr>
        <w:t>Xiangya</w:t>
      </w:r>
      <w:proofErr w:type="spellEnd"/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 School of Medicine Affiliated Haikou Hos</w:t>
      </w:r>
      <w:bookmarkStart w:id="0" w:name="_GoBack"/>
      <w:bookmarkEnd w:id="0"/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pital, Haikou, </w:t>
      </w:r>
      <w:r w:rsidRPr="0028217D">
        <w:rPr>
          <w:rFonts w:ascii="Times New Roman" w:hAnsi="Times New Roman" w:hint="eastAsia"/>
          <w:i/>
          <w:color w:val="000000"/>
          <w:sz w:val="20"/>
          <w:szCs w:val="21"/>
        </w:rPr>
        <w:t xml:space="preserve">570208, </w:t>
      </w:r>
      <w:r w:rsidRPr="0028217D">
        <w:rPr>
          <w:rFonts w:ascii="Times New Roman" w:hAnsi="Times New Roman"/>
          <w:i/>
          <w:color w:val="000000"/>
          <w:sz w:val="20"/>
          <w:szCs w:val="21"/>
        </w:rPr>
        <w:t>China</w:t>
      </w:r>
      <w:r w:rsidRPr="0028217D">
        <w:rPr>
          <w:rFonts w:ascii="Times New Roman" w:hAnsi="Times New Roman" w:hint="eastAsia"/>
          <w:i/>
          <w:color w:val="000000"/>
          <w:sz w:val="20"/>
          <w:szCs w:val="21"/>
        </w:rPr>
        <w:t>；</w:t>
      </w:r>
      <w:r w:rsidRPr="0028217D">
        <w:rPr>
          <w:rFonts w:ascii="Times New Roman" w:hAnsi="Times New Roman" w:hint="eastAsia"/>
          <w:i/>
          <w:color w:val="000000"/>
          <w:sz w:val="20"/>
          <w:szCs w:val="21"/>
          <w:vertAlign w:val="superscript"/>
        </w:rPr>
        <w:t>4</w:t>
      </w:r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Clinical Medicine Research Center of Affiliated Hospital, Inner Mongolia Medical University, No.1 </w:t>
      </w:r>
      <w:proofErr w:type="spellStart"/>
      <w:r w:rsidRPr="0028217D">
        <w:rPr>
          <w:rFonts w:ascii="Times New Roman" w:hAnsi="Times New Roman"/>
          <w:i/>
          <w:color w:val="000000"/>
          <w:sz w:val="20"/>
          <w:szCs w:val="21"/>
        </w:rPr>
        <w:t>Tongdao</w:t>
      </w:r>
      <w:proofErr w:type="spellEnd"/>
      <w:r w:rsidRPr="0028217D">
        <w:rPr>
          <w:rFonts w:ascii="Times New Roman" w:hAnsi="Times New Roman"/>
          <w:i/>
          <w:color w:val="000000"/>
          <w:sz w:val="20"/>
          <w:szCs w:val="21"/>
        </w:rPr>
        <w:t xml:space="preserve"> North Street, Hohhot, Inner Mongolia 010050, China</w:t>
      </w:r>
    </w:p>
    <w:p w:rsidR="00D864B9" w:rsidRPr="00D864B9" w:rsidRDefault="00D864B9" w:rsidP="00D864B9">
      <w:pPr>
        <w:rPr>
          <w:color w:val="000000"/>
          <w:kern w:val="0"/>
          <w:szCs w:val="21"/>
        </w:rPr>
      </w:pPr>
      <w:r w:rsidRPr="0028217D">
        <w:rPr>
          <w:rFonts w:ascii="Times New Roman" w:hAnsi="Times New Roman"/>
          <w:color w:val="000000"/>
          <w:szCs w:val="21"/>
          <w:lang w:val="pt-BR"/>
        </w:rPr>
        <w:t>*Correspondence</w:t>
      </w:r>
      <w:r w:rsidRPr="0028217D">
        <w:rPr>
          <w:rFonts w:ascii="Times New Roman" w:hAnsi="Times New Roman"/>
          <w:color w:val="000000"/>
          <w:kern w:val="0"/>
          <w:szCs w:val="21"/>
          <w:lang w:val="pt-BR"/>
        </w:rPr>
        <w:t xml:space="preserve">: </w:t>
      </w:r>
      <w:r w:rsidRPr="0028217D">
        <w:rPr>
          <w:rStyle w:val="a7"/>
          <w:rFonts w:ascii="Times New Roman" w:hAnsi="Times New Roman"/>
          <w:color w:val="000000"/>
          <w:kern w:val="0"/>
          <w:szCs w:val="21"/>
          <w:u w:val="none"/>
          <w:lang w:val="pt-BR"/>
        </w:rPr>
        <w:t>Guanhua Du,</w:t>
      </w:r>
      <w:r w:rsidRPr="0028217D">
        <w:rPr>
          <w:rFonts w:ascii="Times New Roman" w:hAnsi="Times New Roman"/>
          <w:szCs w:val="21"/>
        </w:rPr>
        <w:t xml:space="preserve"> </w:t>
      </w:r>
      <w:hyperlink r:id="rId7" w:history="1">
        <w:r w:rsidRPr="0028217D">
          <w:rPr>
            <w:rStyle w:val="a7"/>
            <w:rFonts w:ascii="Times New Roman" w:hAnsi="Times New Roman"/>
            <w:color w:val="000000"/>
            <w:kern w:val="0"/>
            <w:szCs w:val="21"/>
            <w:u w:val="none"/>
            <w:lang w:val="pt-BR"/>
          </w:rPr>
          <w:t>dugh@imm.ac.cn</w:t>
        </w:r>
      </w:hyperlink>
      <w:r w:rsidRPr="0028217D">
        <w:rPr>
          <w:rStyle w:val="a7"/>
          <w:rFonts w:ascii="Times New Roman" w:hAnsi="Times New Roman"/>
          <w:color w:val="000000"/>
          <w:kern w:val="0"/>
          <w:szCs w:val="21"/>
          <w:u w:val="none"/>
          <w:lang w:val="pt-BR"/>
        </w:rPr>
        <w:t xml:space="preserve">; </w:t>
      </w:r>
      <w:r w:rsidRPr="0028217D">
        <w:rPr>
          <w:rFonts w:ascii="Times New Roman" w:hAnsi="Times New Roman"/>
          <w:color w:val="000000"/>
          <w:kern w:val="0"/>
          <w:szCs w:val="21"/>
        </w:rPr>
        <w:t>shuminwang2014@163.com;</w:t>
      </w:r>
      <w:r w:rsidRPr="0028217D">
        <w:rPr>
          <w:rStyle w:val="a7"/>
          <w:rFonts w:ascii="Times New Roman" w:hAnsi="Times New Roman"/>
          <w:color w:val="000000"/>
          <w:kern w:val="0"/>
          <w:szCs w:val="21"/>
          <w:u w:val="none"/>
        </w:rPr>
        <w:t xml:space="preserve"> </w:t>
      </w:r>
      <w:proofErr w:type="spellStart"/>
      <w:r w:rsidRPr="0028217D">
        <w:rPr>
          <w:rStyle w:val="a7"/>
          <w:rFonts w:ascii="Times New Roman" w:hAnsi="Times New Roman"/>
          <w:color w:val="000000"/>
          <w:kern w:val="0"/>
          <w:szCs w:val="21"/>
          <w:u w:val="none"/>
        </w:rPr>
        <w:t>Zhanfei</w:t>
      </w:r>
      <w:proofErr w:type="spellEnd"/>
      <w:r w:rsidRPr="0028217D">
        <w:rPr>
          <w:rStyle w:val="a7"/>
          <w:rFonts w:ascii="Times New Roman" w:hAnsi="Times New Roman"/>
          <w:color w:val="000000"/>
          <w:kern w:val="0"/>
          <w:szCs w:val="21"/>
          <w:u w:val="none"/>
        </w:rPr>
        <w:t xml:space="preserve"> She,</w:t>
      </w:r>
      <w:r w:rsidRPr="0028217D">
        <w:rPr>
          <w:rFonts w:ascii="Times New Roman" w:hAnsi="Times New Roman"/>
          <w:color w:val="000000"/>
          <w:kern w:val="0"/>
          <w:szCs w:val="21"/>
        </w:rPr>
        <w:t xml:space="preserve"> </w:t>
      </w:r>
      <w:hyperlink r:id="rId8" w:history="1">
        <w:r w:rsidRPr="0028217D">
          <w:rPr>
            <w:rStyle w:val="a7"/>
            <w:rFonts w:ascii="Times New Roman" w:hAnsi="Times New Roman"/>
            <w:color w:val="000000"/>
            <w:kern w:val="0"/>
            <w:szCs w:val="21"/>
            <w:u w:val="none"/>
          </w:rPr>
          <w:t>shezhanfei71@sina.com</w:t>
        </w:r>
      </w:hyperlink>
    </w:p>
    <w:p w:rsidR="00036DF3" w:rsidRPr="00036DF3" w:rsidRDefault="00036DF3" w:rsidP="00036DF3">
      <w:pPr>
        <w:spacing w:line="480" w:lineRule="auto"/>
        <w:outlineLvl w:val="0"/>
        <w:rPr>
          <w:rFonts w:ascii="Times New Roman" w:hAnsi="Times New Roman"/>
          <w:b/>
          <w:kern w:val="0"/>
          <w:sz w:val="22"/>
        </w:rPr>
      </w:pPr>
      <w:r w:rsidRPr="00036DF3">
        <w:rPr>
          <w:rFonts w:ascii="Times New Roman" w:hAnsi="Times New Roman"/>
          <w:b/>
          <w:kern w:val="0"/>
          <w:sz w:val="22"/>
        </w:rPr>
        <w:t>Table S</w:t>
      </w:r>
      <w:r w:rsidRPr="00036DF3">
        <w:rPr>
          <w:rFonts w:ascii="Times New Roman" w:hAnsi="Times New Roman"/>
          <w:b/>
          <w:bCs/>
          <w:color w:val="000000"/>
          <w:sz w:val="22"/>
        </w:rPr>
        <w:t>2</w:t>
      </w:r>
      <w:r w:rsidRPr="00036DF3">
        <w:rPr>
          <w:rFonts w:ascii="Times New Roman" w:hAnsi="Times New Roman"/>
          <w:color w:val="000000"/>
          <w:sz w:val="22"/>
        </w:rPr>
        <w:t xml:space="preserve">. </w:t>
      </w:r>
      <w:proofErr w:type="gramStart"/>
      <w:r w:rsidRPr="00036DF3">
        <w:rPr>
          <w:rFonts w:ascii="Times New Roman" w:hAnsi="Times New Roman"/>
          <w:color w:val="000000"/>
          <w:sz w:val="22"/>
        </w:rPr>
        <w:t>Results of</w:t>
      </w:r>
      <w:r w:rsidRPr="00036DF3">
        <w:rPr>
          <w:rFonts w:ascii="Times New Roman" w:hAnsi="Times New Roman"/>
          <w:i/>
          <w:color w:val="000000"/>
          <w:sz w:val="22"/>
        </w:rPr>
        <w:t xml:space="preserve"> in silico</w:t>
      </w:r>
      <w:r w:rsidRPr="00036DF3">
        <w:rPr>
          <w:rFonts w:ascii="Times New Roman" w:hAnsi="Times New Roman"/>
          <w:color w:val="000000"/>
          <w:sz w:val="22"/>
        </w:rPr>
        <w:t xml:space="preserve"> screening of </w:t>
      </w:r>
      <w:r w:rsidRPr="00036DF3">
        <w:rPr>
          <w:rStyle w:val="copied"/>
          <w:rFonts w:ascii="Times New Roman" w:hAnsi="Times New Roman"/>
          <w:color w:val="000000"/>
          <w:sz w:val="22"/>
        </w:rPr>
        <w:t>minocycline</w:t>
      </w:r>
      <w:r w:rsidRPr="00036DF3">
        <w:rPr>
          <w:rFonts w:ascii="Times New Roman" w:hAnsi="Times New Roman"/>
          <w:b/>
          <w:kern w:val="0"/>
          <w:sz w:val="22"/>
        </w:rPr>
        <w:t xml:space="preserve"> </w:t>
      </w:r>
      <w:r w:rsidRPr="00036DF3">
        <w:rPr>
          <w:rFonts w:ascii="Times New Roman" w:hAnsi="Times New Roman"/>
          <w:color w:val="000000" w:themeColor="text1"/>
          <w:kern w:val="0"/>
          <w:sz w:val="22"/>
        </w:rPr>
        <w:t>analogues.</w:t>
      </w:r>
      <w:proofErr w:type="gramEnd"/>
    </w:p>
    <w:tbl>
      <w:tblPr>
        <w:tblStyle w:val="a5"/>
        <w:tblW w:w="8275" w:type="dxa"/>
        <w:jc w:val="center"/>
        <w:tblInd w:w="-1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1"/>
        <w:gridCol w:w="3387"/>
        <w:gridCol w:w="1717"/>
      </w:tblGrid>
      <w:tr w:rsidR="00E60F45" w:rsidRPr="00E233AE" w:rsidTr="000311B1">
        <w:trPr>
          <w:jc w:val="center"/>
        </w:trPr>
        <w:tc>
          <w:tcPr>
            <w:tcW w:w="3171" w:type="dxa"/>
            <w:tcBorders>
              <w:top w:val="single" w:sz="4" w:space="0" w:color="auto"/>
              <w:bottom w:val="single" w:sz="4" w:space="0" w:color="auto"/>
            </w:tcBorders>
          </w:tcPr>
          <w:p w:rsidR="00E60F45" w:rsidRPr="003120A6" w:rsidRDefault="00E60F45" w:rsidP="003120A6">
            <w:pPr>
              <w:widowControl/>
              <w:jc w:val="left"/>
              <w:rPr>
                <w:rFonts w:ascii="Times New Roman" w:eastAsiaTheme="minorEastAsia" w:hAnsi="Times New Roman"/>
              </w:rPr>
            </w:pPr>
            <w:r w:rsidRPr="00E233AE">
              <w:rPr>
                <w:rFonts w:ascii="Times New Roman" w:eastAsia="MS Mincho" w:hAnsi="Times New Roman"/>
                <w:b/>
                <w:color w:val="000000"/>
              </w:rPr>
              <w:t>Name</w:t>
            </w:r>
            <w:r w:rsidR="003120A6">
              <w:rPr>
                <w:rFonts w:ascii="Times New Roman" w:eastAsiaTheme="minorEastAsia" w:hAnsi="Times New Roman" w:hint="eastAsia"/>
                <w:b/>
                <w:color w:val="000000"/>
              </w:rPr>
              <w:t xml:space="preserve"> identifier</w:t>
            </w:r>
          </w:p>
        </w:tc>
        <w:tc>
          <w:tcPr>
            <w:tcW w:w="3387" w:type="dxa"/>
            <w:tcBorders>
              <w:top w:val="single" w:sz="4" w:space="0" w:color="auto"/>
              <w:bottom w:val="single" w:sz="4" w:space="0" w:color="auto"/>
            </w:tcBorders>
          </w:tcPr>
          <w:p w:rsidR="00E60F45" w:rsidRPr="00E233AE" w:rsidRDefault="00E60F45" w:rsidP="00F03814">
            <w:pPr>
              <w:widowControl/>
              <w:jc w:val="left"/>
              <w:rPr>
                <w:rFonts w:ascii="Times New Roman" w:hAnsi="Times New Roman"/>
              </w:rPr>
            </w:pPr>
            <w:r w:rsidRPr="00E233AE">
              <w:rPr>
                <w:rFonts w:ascii="Times New Roman" w:eastAsia="MS Mincho" w:hAnsi="Times New Roman"/>
                <w:b/>
                <w:color w:val="000000"/>
              </w:rPr>
              <w:t>Structure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</w:tcPr>
          <w:p w:rsidR="00E60F45" w:rsidRPr="003120A6" w:rsidRDefault="00E60F45" w:rsidP="00F03814">
            <w:pPr>
              <w:widowControl/>
              <w:jc w:val="left"/>
              <w:rPr>
                <w:rFonts w:ascii="Times New Roman" w:eastAsiaTheme="minorEastAsia" w:hAnsi="Times New Roman"/>
              </w:rPr>
            </w:pPr>
            <w:r w:rsidRPr="00E233AE">
              <w:rPr>
                <w:rFonts w:ascii="Times New Roman" w:eastAsia="MS Mincho" w:hAnsi="Times New Roman"/>
                <w:b/>
              </w:rPr>
              <w:t>Binding affinity</w:t>
            </w:r>
            <w:r w:rsidR="003120A6">
              <w:rPr>
                <w:rFonts w:ascii="Times New Roman" w:eastAsiaTheme="minorEastAsia" w:hAnsi="Times New Roman" w:hint="eastAsia"/>
                <w:b/>
              </w:rPr>
              <w:t xml:space="preserve"> (kcal/</w:t>
            </w:r>
            <w:proofErr w:type="spellStart"/>
            <w:r w:rsidR="003120A6">
              <w:rPr>
                <w:rFonts w:ascii="Times New Roman" w:eastAsiaTheme="minorEastAsia" w:hAnsi="Times New Roman" w:hint="eastAsia"/>
                <w:b/>
              </w:rPr>
              <w:t>mol</w:t>
            </w:r>
            <w:proofErr w:type="spellEnd"/>
            <w:r w:rsidR="003120A6">
              <w:rPr>
                <w:rFonts w:ascii="Times New Roman" w:eastAsiaTheme="minorEastAsia" w:hAnsi="Times New Roman" w:hint="eastAsia"/>
                <w:b/>
              </w:rPr>
              <w:t>)</w:t>
            </w:r>
          </w:p>
        </w:tc>
      </w:tr>
      <w:tr w:rsidR="000311B1" w:rsidRPr="00E233AE" w:rsidTr="000311B1">
        <w:trPr>
          <w:jc w:val="center"/>
        </w:trPr>
        <w:tc>
          <w:tcPr>
            <w:tcW w:w="3171" w:type="dxa"/>
            <w:tcBorders>
              <w:top w:val="single" w:sz="4" w:space="0" w:color="auto"/>
            </w:tcBorders>
          </w:tcPr>
          <w:p w:rsidR="000311B1" w:rsidRPr="00E233AE" w:rsidRDefault="000311B1" w:rsidP="00F03814">
            <w:pPr>
              <w:rPr>
                <w:rFonts w:ascii="Times New Roman" w:hAnsi="Times New Roman"/>
              </w:rPr>
            </w:pPr>
            <w:r w:rsidRPr="000311B1">
              <w:rPr>
                <w:rFonts w:ascii="Times New Roman" w:hAnsi="Times New Roman"/>
              </w:rPr>
              <w:t>N3</w:t>
            </w:r>
          </w:p>
        </w:tc>
        <w:tc>
          <w:tcPr>
            <w:tcW w:w="3387" w:type="dxa"/>
            <w:tcBorders>
              <w:top w:val="single" w:sz="4" w:space="0" w:color="auto"/>
            </w:tcBorders>
          </w:tcPr>
          <w:p w:rsidR="000311B1" w:rsidRPr="00E233AE" w:rsidRDefault="000311B1" w:rsidP="000311B1">
            <w:pPr>
              <w:rPr>
                <w:rFonts w:ascii="Times New Roman" w:hAnsi="Times New Roman"/>
                <w:noProof/>
              </w:rPr>
            </w:pPr>
            <w:r>
              <w:rPr>
                <w:kern w:val="2"/>
                <w:sz w:val="18"/>
                <w:szCs w:val="18"/>
              </w:rPr>
              <w:object w:dxaOrig="8253" w:dyaOrig="270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1" o:spid="_x0000_i1025" type="#_x0000_t75" style="width:151.45pt;height:48.9pt;mso-position-horizontal-relative:page;mso-position-vertical-relative:page" o:ole="">
                  <v:imagedata r:id="rId9" o:title=""/>
                </v:shape>
                <o:OLEObject Type="Embed" ProgID="ChemDraw.Document.6.0" ShapeID="对象 1" DrawAspect="Content" ObjectID="_1661837471" r:id="rId10"/>
              </w:objec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auto"/>
            </w:tcBorders>
          </w:tcPr>
          <w:p w:rsidR="000311B1" w:rsidRPr="00E233AE" w:rsidRDefault="000311B1" w:rsidP="00F0381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-7.7</w:t>
            </w:r>
          </w:p>
        </w:tc>
      </w:tr>
      <w:tr w:rsidR="00E60F45" w:rsidRPr="00E233AE" w:rsidTr="000311B1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1-A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0678FCA" wp14:editId="100405C9">
                  <wp:extent cx="1393190" cy="660400"/>
                  <wp:effectExtent l="0" t="0" r="0" b="6350"/>
                  <wp:docPr id="277" name="图片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图片 27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-8.2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1-B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BB1E788" wp14:editId="730C4FD4">
                  <wp:extent cx="1393190" cy="711200"/>
                  <wp:effectExtent l="0" t="0" r="0" b="0"/>
                  <wp:docPr id="278" name="图片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图片 27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-7.9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1-C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4FCA6D16" wp14:editId="23C7BB16">
                  <wp:extent cx="1393190" cy="732790"/>
                  <wp:effectExtent l="0" t="0" r="0" b="10160"/>
                  <wp:docPr id="279" name="图片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图片 27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1-D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5338FAE0" wp14:editId="4BFD3353">
                  <wp:extent cx="1393190" cy="522605"/>
                  <wp:effectExtent l="0" t="0" r="0" b="10795"/>
                  <wp:docPr id="280" name="图片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图片 28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lastRenderedPageBreak/>
              <w:t>1-E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D698558" wp14:editId="042D7E1A">
                  <wp:extent cx="1393190" cy="667385"/>
                  <wp:effectExtent l="0" t="0" r="0" b="0"/>
                  <wp:docPr id="281" name="图片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图片 28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-7.9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1-F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321D251" wp14:editId="138E2507">
                  <wp:extent cx="1393190" cy="667385"/>
                  <wp:effectExtent l="0" t="0" r="0" b="0"/>
                  <wp:docPr id="282" name="图片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图片 28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-7.8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1-G Tetracycline class C4 and C7 position modified derivatives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A146EB6" wp14:editId="2CE83760">
                  <wp:extent cx="1393190" cy="667385"/>
                  <wp:effectExtent l="0" t="0" r="0" b="0"/>
                  <wp:docPr id="283" name="图片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图片 28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-7.7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2-cyano compounds-a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2406C518" wp14:editId="32C4020F">
                  <wp:extent cx="1233805" cy="696595"/>
                  <wp:effectExtent l="0" t="0" r="0" b="8255"/>
                  <wp:docPr id="284" name="图片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图片 28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0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-7.8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2-cyano compounds-b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1A50A43" wp14:editId="13878E20">
                  <wp:extent cx="1233805" cy="696595"/>
                  <wp:effectExtent l="0" t="0" r="0" b="8255"/>
                  <wp:docPr id="285" name="图片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图片 28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0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-7.5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2-ethoxycarbonyl compound3a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53F8A9AC" wp14:editId="0592131D">
                  <wp:extent cx="1458595" cy="696595"/>
                  <wp:effectExtent l="0" t="0" r="8255" b="8255"/>
                  <wp:docPr id="286" name="图片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图片 28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59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-7.1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2-ethoxycarbonyl compound3b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C5DEDA0" wp14:editId="3A7219C6">
                  <wp:extent cx="1458595" cy="696595"/>
                  <wp:effectExtent l="0" t="0" r="8255" b="8255"/>
                  <wp:docPr id="287" name="图片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图片 28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59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-7.8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6-demethyltetracycline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0F3CDB19" wp14:editId="2CAE0741">
                  <wp:extent cx="1393190" cy="711200"/>
                  <wp:effectExtent l="0" t="0" r="0" b="0"/>
                  <wp:docPr id="288" name="图片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图片 288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6-thiatetracycline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0264747" wp14:editId="37896B1A">
                  <wp:extent cx="1393190" cy="711200"/>
                  <wp:effectExtent l="0" t="0" r="0" b="0"/>
                  <wp:docPr id="289" name="图片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图片 28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 xml:space="preserve">12S-12-hydroxy-1,12-pyrazolinote </w:t>
            </w:r>
            <w:proofErr w:type="spellStart"/>
            <w:r w:rsidRPr="00E233AE">
              <w:rPr>
                <w:rFonts w:ascii="Times New Roman" w:hAnsi="Times New Roman"/>
              </w:rPr>
              <w:t>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0A763F2" wp14:editId="20B2071E">
                  <wp:extent cx="1393190" cy="696595"/>
                  <wp:effectExtent l="0" t="0" r="0" b="8255"/>
                  <wp:docPr id="290" name="图片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图片 290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-8.1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lastRenderedPageBreak/>
              <w:t>13-(3-chloropropyl)thiol-5-hydroxy-6-deoxytetracycline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0CF156B6" wp14:editId="219842FC">
                  <wp:extent cx="1473200" cy="1153795"/>
                  <wp:effectExtent l="0" t="0" r="0" b="8255"/>
                  <wp:docPr id="291" name="图片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图片 29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200" cy="1153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13-cyclopentylthio-5-hydroxy-deoxytetracycline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E22C681" wp14:editId="37260D91">
                  <wp:extent cx="1509395" cy="812800"/>
                  <wp:effectExtent l="0" t="0" r="0" b="6350"/>
                  <wp:docPr id="292" name="图片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图片 29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395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Amadacycline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E5FEC8A" wp14:editId="410276A0">
                  <wp:extent cx="1995805" cy="696595"/>
                  <wp:effectExtent l="0" t="0" r="0" b="8255"/>
                  <wp:docPr id="293" name="图片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图片 293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0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Anhydrochlortetracycline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574742A5" wp14:editId="63D4A6F4">
                  <wp:extent cx="1393190" cy="696595"/>
                  <wp:effectExtent l="0" t="0" r="0" b="8255"/>
                  <wp:docPr id="294" name="图片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图片 29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-7.9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Anhydrotetracycline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BB0519D" wp14:editId="3637E4E1">
                  <wp:extent cx="1393190" cy="711200"/>
                  <wp:effectExtent l="0" t="0" r="0" b="0"/>
                  <wp:docPr id="295" name="图片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图片 295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Chlorotetracycline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859F865" wp14:editId="6E9B186D">
                  <wp:extent cx="1393190" cy="696595"/>
                  <wp:effectExtent l="0" t="0" r="0" b="8255"/>
                  <wp:docPr id="296" name="图片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图片 296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Demethylchlortetracycline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5DD00E73" wp14:editId="11C7404D">
                  <wp:extent cx="1393190" cy="696595"/>
                  <wp:effectExtent l="0" t="0" r="0" b="8255"/>
                  <wp:docPr id="297" name="图片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图片 297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-7.5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Desdimethylaminoterrarubein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86B8074" wp14:editId="7F2BD574">
                  <wp:extent cx="1393190" cy="631190"/>
                  <wp:effectExtent l="0" t="0" r="16510" b="16510"/>
                  <wp:docPr id="298" name="图片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图片 298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3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 xml:space="preserve">Dimethylamine </w:t>
            </w:r>
            <w:proofErr w:type="spellStart"/>
            <w:r w:rsidRPr="00E233AE">
              <w:rPr>
                <w:rFonts w:ascii="Times New Roman" w:hAnsi="Times New Roman"/>
              </w:rPr>
              <w:t>Anhydrochlortetracycline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4E8CCF8" wp14:editId="520C3703">
                  <wp:extent cx="1393190" cy="667385"/>
                  <wp:effectExtent l="0" t="0" r="0" b="0"/>
                  <wp:docPr id="299" name="图片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图片 299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DMG-DMDOT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8838873" wp14:editId="29168629">
                  <wp:extent cx="1995805" cy="711200"/>
                  <wp:effectExtent l="0" t="0" r="0" b="0"/>
                  <wp:docPr id="300" name="图片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图片 300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05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-7.5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lastRenderedPageBreak/>
              <w:t>DMG-MINO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285C139D" wp14:editId="6F693E48">
                  <wp:extent cx="1995805" cy="711200"/>
                  <wp:effectExtent l="0" t="0" r="0" b="0"/>
                  <wp:docPr id="301" name="图片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图片 301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05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-7.3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Doxorubicin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0532BC2" wp14:editId="71C2A816">
                  <wp:extent cx="1494790" cy="1022985"/>
                  <wp:effectExtent l="0" t="0" r="10160" b="5715"/>
                  <wp:docPr id="302" name="图片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图片 302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790" cy="1022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-8.1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Doxycycline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ED16778" wp14:editId="727B5D34">
                  <wp:extent cx="1393190" cy="725805"/>
                  <wp:effectExtent l="0" t="0" r="0" b="17145"/>
                  <wp:docPr id="305" name="图片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图片 305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25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-7.3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Epichortetracycline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DFE1BB4" wp14:editId="1879D51C">
                  <wp:extent cx="1393190" cy="696595"/>
                  <wp:effectExtent l="0" t="0" r="0" b="8255"/>
                  <wp:docPr id="306" name="图片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图片 30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-7.7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Imino</w:t>
            </w:r>
            <w:proofErr w:type="spellEnd"/>
            <w:r w:rsidRPr="00E233AE">
              <w:rPr>
                <w:rFonts w:ascii="Times New Roman" w:hAnsi="Times New Roman"/>
              </w:rPr>
              <w:t xml:space="preserve"> Delta Minocycline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2CB19DD7" wp14:editId="3500FEB3">
                  <wp:extent cx="1393190" cy="711200"/>
                  <wp:effectExtent l="0" t="0" r="0" b="0"/>
                  <wp:docPr id="307" name="图片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图片 307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Isochlortetracycline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6818FAF" wp14:editId="13722BF5">
                  <wp:extent cx="1364615" cy="972185"/>
                  <wp:effectExtent l="0" t="0" r="0" b="18415"/>
                  <wp:docPr id="308" name="图片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图片 308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61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lymecycline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0D18D24" wp14:editId="522056DF">
                  <wp:extent cx="2012315" cy="573405"/>
                  <wp:effectExtent l="0" t="0" r="0" b="17145"/>
                  <wp:docPr id="309" name="图片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图片 309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315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-7.3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methacycline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20C4BF9" wp14:editId="1CCB69D3">
                  <wp:extent cx="1393190" cy="696595"/>
                  <wp:effectExtent l="0" t="0" r="0" b="8255"/>
                  <wp:docPr id="310" name="图片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图片 310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-7.5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 xml:space="preserve">Minocycline </w:t>
            </w:r>
            <w:proofErr w:type="spellStart"/>
            <w:r w:rsidRPr="00E233AE">
              <w:rPr>
                <w:rFonts w:ascii="Times New Roman" w:hAnsi="Times New Roman"/>
              </w:rPr>
              <w:t>Dehydro</w:t>
            </w:r>
            <w:proofErr w:type="spellEnd"/>
            <w:r w:rsidRPr="00E233AE">
              <w:rPr>
                <w:rFonts w:ascii="Times New Roman" w:hAnsi="Times New Roman"/>
              </w:rPr>
              <w:t xml:space="preserve"> analogue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3F7414B6" wp14:editId="634B51BF">
                  <wp:extent cx="1393190" cy="711200"/>
                  <wp:effectExtent l="0" t="0" r="0" b="0"/>
                  <wp:docPr id="311" name="图片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图片 311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-7.3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Minocycline Impurity A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403E88F" wp14:editId="74FD75A3">
                  <wp:extent cx="1393190" cy="711200"/>
                  <wp:effectExtent l="0" t="0" r="0" b="0"/>
                  <wp:docPr id="312" name="图片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图片 312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-7.1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lastRenderedPageBreak/>
              <w:t>Minocycline Impurity B</w:t>
            </w:r>
          </w:p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(</w:t>
            </w:r>
            <w:proofErr w:type="spellStart"/>
            <w:r w:rsidRPr="00E233AE">
              <w:rPr>
                <w:rFonts w:ascii="Times New Roman" w:hAnsi="Times New Roman"/>
              </w:rPr>
              <w:t>Sancycline</w:t>
            </w:r>
            <w:proofErr w:type="spellEnd"/>
            <w:r w:rsidRPr="00E233AE">
              <w:rPr>
                <w:rFonts w:ascii="Times New Roman" w:hAnsi="Times New Roman"/>
              </w:rPr>
              <w:t>)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04B31471" wp14:editId="6523D3B8">
                  <wp:extent cx="1393190" cy="711200"/>
                  <wp:effectExtent l="0" t="0" r="0" b="0"/>
                  <wp:docPr id="313" name="图片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图片 313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-7.4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Minocycline Impurity C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5761EA78" wp14:editId="626CD4A9">
                  <wp:extent cx="1393190" cy="711200"/>
                  <wp:effectExtent l="0" t="0" r="0" b="0"/>
                  <wp:docPr id="314" name="图片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图片 314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Minocycline Impurity D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0021F1A" wp14:editId="3C6FE643">
                  <wp:extent cx="1393190" cy="711200"/>
                  <wp:effectExtent l="0" t="0" r="0" b="0"/>
                  <wp:docPr id="315" name="图片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图片 315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-7.3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Minocycline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63F40693" wp14:editId="23AD21E7">
                  <wp:extent cx="1393190" cy="711200"/>
                  <wp:effectExtent l="0" t="0" r="0" b="0"/>
                  <wp:docPr id="316" name="图片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图片 316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3120A6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</w:t>
            </w:r>
            <w:r w:rsidR="003120A6">
              <w:rPr>
                <w:rFonts w:ascii="Times New Roman" w:hAnsi="Times New Roman" w:hint="eastAsia"/>
              </w:rPr>
              <w:t>9.6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Oxytetracycline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01628CFB" wp14:editId="3CC735A7">
                  <wp:extent cx="1386205" cy="704215"/>
                  <wp:effectExtent l="0" t="0" r="0" b="635"/>
                  <wp:docPr id="317" name="图片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图片 317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205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-7.4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Rolitetracycline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12F5B543" wp14:editId="77377EBD">
                  <wp:extent cx="1712595" cy="696595"/>
                  <wp:effectExtent l="0" t="0" r="1905" b="8255"/>
                  <wp:docPr id="318" name="图片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图片 318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59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-8.1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Sancycline</w:t>
            </w:r>
            <w:proofErr w:type="spellEnd"/>
            <w:r w:rsidRPr="00E233AE">
              <w:rPr>
                <w:rFonts w:ascii="Times New Roman" w:hAnsi="Times New Roman"/>
              </w:rPr>
              <w:t xml:space="preserve"> ramification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AD1E5C9" wp14:editId="616951DE">
                  <wp:extent cx="1995805" cy="1117600"/>
                  <wp:effectExtent l="0" t="0" r="0" b="6350"/>
                  <wp:docPr id="319" name="图片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图片 319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805" cy="111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Tetracycline</w:t>
            </w:r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21EDAD16" wp14:editId="3615F41E">
                  <wp:extent cx="1393190" cy="711200"/>
                  <wp:effectExtent l="0" t="0" r="0" b="0"/>
                  <wp:docPr id="321" name="图片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图片 321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-8.0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Thiatetracycline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2F664DF" wp14:editId="7188A164">
                  <wp:extent cx="1393190" cy="725805"/>
                  <wp:effectExtent l="0" t="0" r="0" b="17145"/>
                  <wp:docPr id="322" name="图片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图片 322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25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-7.6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t>Tigecycline</w:t>
            </w:r>
            <w:proofErr w:type="spellEnd"/>
          </w:p>
        </w:tc>
        <w:tc>
          <w:tcPr>
            <w:tcW w:w="338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462408D9" wp14:editId="6F744E16">
                  <wp:extent cx="2012950" cy="661670"/>
                  <wp:effectExtent l="0" t="0" r="0" b="5080"/>
                  <wp:docPr id="323" name="图片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图片 323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950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-7.2</w:t>
            </w:r>
          </w:p>
        </w:tc>
      </w:tr>
      <w:tr w:rsidR="00E60F45" w:rsidRPr="00E233AE" w:rsidTr="00036DF3">
        <w:trPr>
          <w:jc w:val="center"/>
        </w:trPr>
        <w:tc>
          <w:tcPr>
            <w:tcW w:w="3171" w:type="dxa"/>
            <w:tcBorders>
              <w:bottom w:val="single" w:sz="4" w:space="0" w:color="auto"/>
            </w:tcBorders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proofErr w:type="spellStart"/>
            <w:r w:rsidRPr="00E233AE">
              <w:rPr>
                <w:rFonts w:ascii="Times New Roman" w:hAnsi="Times New Roman"/>
              </w:rPr>
              <w:lastRenderedPageBreak/>
              <w:t>Eravacycline</w:t>
            </w:r>
            <w:proofErr w:type="spellEnd"/>
          </w:p>
        </w:tc>
        <w:tc>
          <w:tcPr>
            <w:tcW w:w="3387" w:type="dxa"/>
            <w:tcBorders>
              <w:bottom w:val="single" w:sz="4" w:space="0" w:color="auto"/>
            </w:tcBorders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  <w:noProof/>
              </w:rPr>
              <w:drawing>
                <wp:inline distT="0" distB="0" distL="114300" distR="114300" wp14:anchorId="7A636D43" wp14:editId="53639169">
                  <wp:extent cx="2013585" cy="682625"/>
                  <wp:effectExtent l="0" t="0" r="0" b="3175"/>
                  <wp:docPr id="324" name="图片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图片 324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585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tcBorders>
              <w:bottom w:val="single" w:sz="4" w:space="0" w:color="auto"/>
            </w:tcBorders>
          </w:tcPr>
          <w:p w:rsidR="00E60F45" w:rsidRPr="00E233AE" w:rsidRDefault="00E60F45" w:rsidP="00F03814">
            <w:pPr>
              <w:rPr>
                <w:rFonts w:ascii="Times New Roman" w:hAnsi="Times New Roman"/>
              </w:rPr>
            </w:pPr>
            <w:r w:rsidRPr="00E233AE">
              <w:rPr>
                <w:rFonts w:ascii="Times New Roman" w:hAnsi="Times New Roman"/>
              </w:rPr>
              <w:t>-8.1</w:t>
            </w:r>
          </w:p>
        </w:tc>
      </w:tr>
    </w:tbl>
    <w:p w:rsidR="00846D06" w:rsidRDefault="00846D06"/>
    <w:sectPr w:rsidR="00846D06" w:rsidSect="00A23C4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77B" w:rsidRDefault="0097777B" w:rsidP="00E60F45">
      <w:r>
        <w:separator/>
      </w:r>
    </w:p>
  </w:endnote>
  <w:endnote w:type="continuationSeparator" w:id="0">
    <w:p w:rsidR="0097777B" w:rsidRDefault="0097777B" w:rsidP="00E60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77B" w:rsidRDefault="0097777B" w:rsidP="00E60F45">
      <w:r>
        <w:separator/>
      </w:r>
    </w:p>
  </w:footnote>
  <w:footnote w:type="continuationSeparator" w:id="0">
    <w:p w:rsidR="0097777B" w:rsidRDefault="0097777B" w:rsidP="00E60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70D"/>
    <w:rsid w:val="000311B1"/>
    <w:rsid w:val="00036DF3"/>
    <w:rsid w:val="00285EAB"/>
    <w:rsid w:val="003120A6"/>
    <w:rsid w:val="007A370D"/>
    <w:rsid w:val="00846D06"/>
    <w:rsid w:val="00855B43"/>
    <w:rsid w:val="008C28B8"/>
    <w:rsid w:val="008D4E98"/>
    <w:rsid w:val="0097777B"/>
    <w:rsid w:val="00D864B9"/>
    <w:rsid w:val="00DC047E"/>
    <w:rsid w:val="00E6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F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F45"/>
    <w:rPr>
      <w:sz w:val="18"/>
      <w:szCs w:val="18"/>
    </w:rPr>
  </w:style>
  <w:style w:type="table" w:styleId="a5">
    <w:name w:val="Table Grid"/>
    <w:basedOn w:val="a1"/>
    <w:rsid w:val="00E60F4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60F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0F45"/>
    <w:rPr>
      <w:rFonts w:ascii="Calibri" w:eastAsia="宋体" w:hAnsi="Calibri" w:cs="Times New Roman"/>
      <w:sz w:val="18"/>
      <w:szCs w:val="18"/>
    </w:rPr>
  </w:style>
  <w:style w:type="character" w:customStyle="1" w:styleId="copied">
    <w:name w:val="copied"/>
    <w:qFormat/>
    <w:rsid w:val="00036DF3"/>
  </w:style>
  <w:style w:type="character" w:styleId="a7">
    <w:name w:val="Hyperlink"/>
    <w:uiPriority w:val="99"/>
    <w:qFormat/>
    <w:rsid w:val="00D864B9"/>
    <w:rPr>
      <w:color w:val="0000FF"/>
      <w:u w:val="single"/>
    </w:rPr>
  </w:style>
  <w:style w:type="paragraph" w:styleId="a8">
    <w:name w:val="Title"/>
    <w:basedOn w:val="a"/>
    <w:next w:val="a"/>
    <w:link w:val="Char2"/>
    <w:qFormat/>
    <w:rsid w:val="00D864B9"/>
    <w:pPr>
      <w:widowControl/>
      <w:spacing w:before="92" w:line="420" w:lineRule="exact"/>
    </w:pPr>
    <w:rPr>
      <w:rFonts w:ascii="Helvetica" w:eastAsia="等线" w:hAnsi="Helvetica"/>
      <w:b/>
      <w:kern w:val="0"/>
      <w:sz w:val="36"/>
      <w:szCs w:val="36"/>
      <w:lang w:eastAsia="en-US"/>
    </w:rPr>
  </w:style>
  <w:style w:type="character" w:customStyle="1" w:styleId="Char2">
    <w:name w:val="标题 Char"/>
    <w:basedOn w:val="a0"/>
    <w:link w:val="a8"/>
    <w:qFormat/>
    <w:rsid w:val="00D864B9"/>
    <w:rPr>
      <w:rFonts w:ascii="Helvetica" w:eastAsia="等线" w:hAnsi="Helvetica" w:cs="Times New Roman"/>
      <w:b/>
      <w:kern w:val="0"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F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F45"/>
    <w:rPr>
      <w:sz w:val="18"/>
      <w:szCs w:val="18"/>
    </w:rPr>
  </w:style>
  <w:style w:type="table" w:styleId="a5">
    <w:name w:val="Table Grid"/>
    <w:basedOn w:val="a1"/>
    <w:rsid w:val="00E60F4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60F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0F45"/>
    <w:rPr>
      <w:rFonts w:ascii="Calibri" w:eastAsia="宋体" w:hAnsi="Calibri" w:cs="Times New Roman"/>
      <w:sz w:val="18"/>
      <w:szCs w:val="18"/>
    </w:rPr>
  </w:style>
  <w:style w:type="character" w:customStyle="1" w:styleId="copied">
    <w:name w:val="copied"/>
    <w:qFormat/>
    <w:rsid w:val="00036DF3"/>
  </w:style>
  <w:style w:type="character" w:styleId="a7">
    <w:name w:val="Hyperlink"/>
    <w:uiPriority w:val="99"/>
    <w:qFormat/>
    <w:rsid w:val="00D864B9"/>
    <w:rPr>
      <w:color w:val="0000FF"/>
      <w:u w:val="single"/>
    </w:rPr>
  </w:style>
  <w:style w:type="paragraph" w:styleId="a8">
    <w:name w:val="Title"/>
    <w:basedOn w:val="a"/>
    <w:next w:val="a"/>
    <w:link w:val="Char2"/>
    <w:qFormat/>
    <w:rsid w:val="00D864B9"/>
    <w:pPr>
      <w:widowControl/>
      <w:spacing w:before="92" w:line="420" w:lineRule="exact"/>
    </w:pPr>
    <w:rPr>
      <w:rFonts w:ascii="Helvetica" w:eastAsia="等线" w:hAnsi="Helvetica"/>
      <w:b/>
      <w:kern w:val="0"/>
      <w:sz w:val="36"/>
      <w:szCs w:val="36"/>
      <w:lang w:eastAsia="en-US"/>
    </w:rPr>
  </w:style>
  <w:style w:type="character" w:customStyle="1" w:styleId="Char2">
    <w:name w:val="标题 Char"/>
    <w:basedOn w:val="a0"/>
    <w:link w:val="a8"/>
    <w:qFormat/>
    <w:rsid w:val="00D864B9"/>
    <w:rPr>
      <w:rFonts w:ascii="Helvetica" w:eastAsia="等线" w:hAnsi="Helvetica" w:cs="Times New Roman"/>
      <w:b/>
      <w:kern w:val="0"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9" Type="http://schemas.openxmlformats.org/officeDocument/2006/relationships/image" Target="media/image30.emf"/><Relationship Id="rId21" Type="http://schemas.openxmlformats.org/officeDocument/2006/relationships/image" Target="media/image12.emf"/><Relationship Id="rId34" Type="http://schemas.openxmlformats.org/officeDocument/2006/relationships/image" Target="media/image25.emf"/><Relationship Id="rId42" Type="http://schemas.openxmlformats.org/officeDocument/2006/relationships/image" Target="media/image33.emf"/><Relationship Id="rId47" Type="http://schemas.openxmlformats.org/officeDocument/2006/relationships/image" Target="media/image38.emf"/><Relationship Id="rId50" Type="http://schemas.openxmlformats.org/officeDocument/2006/relationships/image" Target="media/image41.emf"/><Relationship Id="rId55" Type="http://schemas.openxmlformats.org/officeDocument/2006/relationships/image" Target="media/image46.emf"/><Relationship Id="rId7" Type="http://schemas.openxmlformats.org/officeDocument/2006/relationships/hyperlink" Target="mailto:dugh@imm.ac.cn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7.emf"/><Relationship Id="rId29" Type="http://schemas.openxmlformats.org/officeDocument/2006/relationships/image" Target="media/image20.emf"/><Relationship Id="rId11" Type="http://schemas.openxmlformats.org/officeDocument/2006/relationships/image" Target="media/image2.emf"/><Relationship Id="rId24" Type="http://schemas.openxmlformats.org/officeDocument/2006/relationships/image" Target="media/image15.emf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45" Type="http://schemas.openxmlformats.org/officeDocument/2006/relationships/image" Target="media/image36.emf"/><Relationship Id="rId53" Type="http://schemas.openxmlformats.org/officeDocument/2006/relationships/image" Target="media/image44.emf"/><Relationship Id="rId5" Type="http://schemas.openxmlformats.org/officeDocument/2006/relationships/footnotes" Target="footnotes.xml"/><Relationship Id="rId19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35" Type="http://schemas.openxmlformats.org/officeDocument/2006/relationships/image" Target="media/image26.emf"/><Relationship Id="rId43" Type="http://schemas.openxmlformats.org/officeDocument/2006/relationships/image" Target="media/image34.emf"/><Relationship Id="rId48" Type="http://schemas.openxmlformats.org/officeDocument/2006/relationships/image" Target="media/image39.emf"/><Relationship Id="rId56" Type="http://schemas.openxmlformats.org/officeDocument/2006/relationships/fontTable" Target="fontTable.xml"/><Relationship Id="rId8" Type="http://schemas.openxmlformats.org/officeDocument/2006/relationships/hyperlink" Target="mailto:shezhanfei71@sina.com" TargetMode="External"/><Relationship Id="rId51" Type="http://schemas.openxmlformats.org/officeDocument/2006/relationships/image" Target="media/image42.emf"/><Relationship Id="rId3" Type="http://schemas.openxmlformats.org/officeDocument/2006/relationships/settings" Target="setting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33" Type="http://schemas.openxmlformats.org/officeDocument/2006/relationships/image" Target="media/image24.emf"/><Relationship Id="rId38" Type="http://schemas.openxmlformats.org/officeDocument/2006/relationships/image" Target="media/image29.emf"/><Relationship Id="rId46" Type="http://schemas.openxmlformats.org/officeDocument/2006/relationships/image" Target="media/image37.emf"/><Relationship Id="rId20" Type="http://schemas.openxmlformats.org/officeDocument/2006/relationships/image" Target="media/image11.emf"/><Relationship Id="rId41" Type="http://schemas.openxmlformats.org/officeDocument/2006/relationships/image" Target="media/image32.emf"/><Relationship Id="rId54" Type="http://schemas.openxmlformats.org/officeDocument/2006/relationships/image" Target="media/image45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36" Type="http://schemas.openxmlformats.org/officeDocument/2006/relationships/image" Target="media/image27.emf"/><Relationship Id="rId49" Type="http://schemas.openxmlformats.org/officeDocument/2006/relationships/image" Target="media/image40.emf"/><Relationship Id="rId57" Type="http://schemas.openxmlformats.org/officeDocument/2006/relationships/theme" Target="theme/theme1.xml"/><Relationship Id="rId10" Type="http://schemas.openxmlformats.org/officeDocument/2006/relationships/oleObject" Target="embeddings/oleObject1.bin"/><Relationship Id="rId31" Type="http://schemas.openxmlformats.org/officeDocument/2006/relationships/image" Target="media/image22.emf"/><Relationship Id="rId44" Type="http://schemas.openxmlformats.org/officeDocument/2006/relationships/image" Target="media/image35.emf"/><Relationship Id="rId52" Type="http://schemas.openxmlformats.org/officeDocument/2006/relationships/image" Target="media/image4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肖斌</cp:lastModifiedBy>
  <cp:revision>7</cp:revision>
  <dcterms:created xsi:type="dcterms:W3CDTF">2020-03-14T09:29:00Z</dcterms:created>
  <dcterms:modified xsi:type="dcterms:W3CDTF">2020-09-17T00:45:00Z</dcterms:modified>
</cp:coreProperties>
</file>