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41FCC5" w14:textId="77777777" w:rsidR="0061652C" w:rsidRPr="00351903" w:rsidRDefault="0061652C" w:rsidP="0061652C">
      <w:pPr>
        <w:pStyle w:val="ab"/>
        <w:wordWrap/>
        <w:jc w:val="left"/>
        <w:rPr>
          <w:rFonts w:ascii="Times New Roman" w:eastAsia="바탕" w:hAnsi="Times New Roman" w:cs="Times New Roman"/>
          <w:b/>
          <w:color w:val="auto"/>
          <w:sz w:val="28"/>
          <w:szCs w:val="28"/>
        </w:rPr>
      </w:pPr>
      <w:r w:rsidRPr="00351903">
        <w:rPr>
          <w:rFonts w:ascii="Times New Roman" w:eastAsia="바탕" w:hAnsi="Times New Roman" w:cs="Times New Roman" w:hint="eastAsia"/>
          <w:b/>
          <w:color w:val="auto"/>
          <w:sz w:val="28"/>
          <w:szCs w:val="28"/>
        </w:rPr>
        <w:t>M</w:t>
      </w:r>
      <w:r w:rsidRPr="00351903">
        <w:rPr>
          <w:rFonts w:ascii="Times New Roman" w:eastAsia="바탕" w:hAnsi="Times New Roman" w:cs="Times New Roman"/>
          <w:b/>
          <w:color w:val="auto"/>
          <w:sz w:val="28"/>
          <w:szCs w:val="28"/>
        </w:rPr>
        <w:t>etapopulation</w:t>
      </w:r>
      <w:r w:rsidRPr="00351903">
        <w:rPr>
          <w:rFonts w:ascii="Times New Roman" w:eastAsia="바탕" w:hAnsi="Times New Roman" w:cs="Times New Roman" w:hint="eastAsia"/>
          <w:b/>
          <w:color w:val="auto"/>
          <w:sz w:val="28"/>
          <w:szCs w:val="28"/>
        </w:rPr>
        <w:t xml:space="preserve"> of </w:t>
      </w:r>
      <w:r w:rsidRPr="00351903">
        <w:rPr>
          <w:rFonts w:ascii="Times New Roman" w:eastAsia="바탕" w:hAnsi="Times New Roman" w:cs="Times New Roman"/>
          <w:b/>
          <w:i/>
          <w:iCs/>
          <w:color w:val="auto"/>
          <w:sz w:val="28"/>
          <w:szCs w:val="28"/>
        </w:rPr>
        <w:t>Ellobium chinense</w:t>
      </w:r>
      <w:r w:rsidRPr="00351903">
        <w:rPr>
          <w:rFonts w:ascii="Times New Roman" w:eastAsia="바탕" w:hAnsi="Times New Roman" w:cs="Times New Roman" w:hint="eastAsia"/>
          <w:b/>
          <w:color w:val="auto"/>
          <w:sz w:val="28"/>
          <w:szCs w:val="28"/>
        </w:rPr>
        <w:t xml:space="preserve"> through the Late-middle and Late Pleistocene expansions: four covariate </w:t>
      </w:r>
      <w:r w:rsidRPr="00351903">
        <w:rPr>
          <w:rFonts w:ascii="Times New Roman" w:eastAsia="바탕" w:hAnsi="Times New Roman" w:cs="Times New Roman" w:hint="eastAsia"/>
          <w:b/>
          <w:i/>
          <w:color w:val="auto"/>
          <w:sz w:val="28"/>
          <w:szCs w:val="28"/>
        </w:rPr>
        <w:t>COI</w:t>
      </w:r>
      <w:r w:rsidRPr="00351903">
        <w:rPr>
          <w:rFonts w:ascii="Times New Roman" w:eastAsia="바탕" w:hAnsi="Times New Roman" w:cs="Times New Roman" w:hint="eastAsia"/>
          <w:b/>
          <w:color w:val="auto"/>
          <w:sz w:val="28"/>
          <w:szCs w:val="28"/>
        </w:rPr>
        <w:t xml:space="preserve"> hotspots linked to G-quadruplex conformation</w:t>
      </w:r>
    </w:p>
    <w:p w14:paraId="548AE868" w14:textId="77777777" w:rsidR="0061652C" w:rsidRPr="00F56DA8" w:rsidRDefault="0061652C" w:rsidP="0061652C">
      <w:pPr>
        <w:pStyle w:val="ab"/>
        <w:wordWrap/>
        <w:jc w:val="left"/>
        <w:rPr>
          <w:rFonts w:ascii="Times New Roman" w:hAnsi="Times New Roman" w:cs="Times New Roman"/>
          <w:color w:val="auto"/>
          <w:sz w:val="24"/>
          <w:highlight w:val="cyan"/>
        </w:rPr>
      </w:pPr>
    </w:p>
    <w:p w14:paraId="7002CBA0" w14:textId="03869688" w:rsidR="0061652C" w:rsidRPr="00F56DA8" w:rsidRDefault="0061652C" w:rsidP="0061652C">
      <w:pPr>
        <w:pStyle w:val="10"/>
        <w:spacing w:line="480" w:lineRule="auto"/>
        <w:contextualSpacing w:val="0"/>
        <w:jc w:val="both"/>
        <w:rPr>
          <w:rFonts w:ascii="Times New Roman" w:hAnsi="Times New Roman" w:cs="Times New Roman"/>
          <w:sz w:val="24"/>
          <w:vertAlign w:val="superscript"/>
          <w:lang w:eastAsia="ko-KR"/>
        </w:rPr>
      </w:pPr>
      <w:r w:rsidRPr="00F56DA8">
        <w:rPr>
          <w:rFonts w:ascii="Times New Roman" w:hAnsi="Times New Roman" w:cs="Times New Roman"/>
          <w:sz w:val="24"/>
          <w:lang w:eastAsia="ko-KR"/>
        </w:rPr>
        <w:t xml:space="preserve">Cho Rong Shin, </w:t>
      </w:r>
      <w:r w:rsidRPr="00F56DA8">
        <w:rPr>
          <w:rFonts w:ascii="Times New Roman" w:hAnsi="Times New Roman" w:cs="Times New Roman"/>
          <w:sz w:val="24"/>
          <w:szCs w:val="24"/>
        </w:rPr>
        <w:t>Eun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6DA8">
        <w:rPr>
          <w:rFonts w:ascii="Times New Roman" w:hAnsi="Times New Roman" w:cs="Times New Roman"/>
          <w:sz w:val="24"/>
          <w:szCs w:val="24"/>
        </w:rPr>
        <w:t>Hwa Choi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, </w:t>
      </w:r>
      <w:r w:rsidRPr="00F56DA8">
        <w:rPr>
          <w:rFonts w:ascii="Times New Roman" w:hAnsi="Times New Roman" w:cs="Times New Roman"/>
          <w:sz w:val="24"/>
          <w:szCs w:val="24"/>
          <w:lang w:eastAsia="ko-KR"/>
        </w:rPr>
        <w:t>Gyeongmin Kim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, </w:t>
      </w:r>
      <w:r w:rsidRPr="00F56DA8">
        <w:rPr>
          <w:rFonts w:ascii="Times New Roman" w:hAnsi="Times New Roman" w:cs="Times New Roman"/>
          <w:sz w:val="24"/>
          <w:szCs w:val="24"/>
          <w:lang w:eastAsia="ko-KR"/>
        </w:rPr>
        <w:t>Su Youn Baek</w:t>
      </w:r>
      <w:r w:rsidRPr="00F56DA8">
        <w:rPr>
          <w:rFonts w:ascii="Times New Roman" w:hAnsi="Times New Roman" w:cs="Times New Roman"/>
          <w:sz w:val="24"/>
          <w:lang w:eastAsia="ko-KR"/>
        </w:rPr>
        <w:t>, Bia Park,</w:t>
      </w:r>
      <w:r w:rsidRPr="00F56DA8">
        <w:rPr>
          <w:rFonts w:ascii="Times New Roman" w:hAnsi="Times New Roman" w:cs="Times New Roman"/>
          <w:sz w:val="24"/>
          <w:szCs w:val="24"/>
        </w:rPr>
        <w:t xml:space="preserve"> Jihye Hwang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, </w:t>
      </w:r>
      <w:r w:rsidRPr="00F56DA8">
        <w:rPr>
          <w:rFonts w:ascii="Times New Roman" w:hAnsi="Times New Roman" w:cs="Times New Roman"/>
          <w:sz w:val="24"/>
          <w:szCs w:val="24"/>
          <w:lang w:eastAsia="ko-KR"/>
        </w:rPr>
        <w:t>Jumin Jun</w:t>
      </w:r>
      <w:r w:rsidRPr="00F56DA8">
        <w:rPr>
          <w:rFonts w:ascii="Times New Roman" w:hAnsi="Times New Roman" w:cs="Times New Roman" w:hint="eastAsia"/>
          <w:sz w:val="24"/>
          <w:szCs w:val="24"/>
          <w:lang w:eastAsia="ko-KR"/>
        </w:rPr>
        <w:t>, H</w:t>
      </w:r>
      <w:r w:rsidRPr="00F56DA8">
        <w:rPr>
          <w:rFonts w:ascii="Times New Roman" w:hAnsi="Times New Roman" w:cs="Times New Roman"/>
          <w:sz w:val="24"/>
          <w:szCs w:val="24"/>
        </w:rPr>
        <w:t>yun Jong Kil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, 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>Hyunkyung Oh, Kyungjin Lee, S</w:t>
      </w:r>
      <w:r w:rsidRPr="00F56DA8">
        <w:rPr>
          <w:rFonts w:ascii="Times New Roman" w:hAnsi="Times New Roman" w:cs="Times New Roman"/>
          <w:sz w:val="24"/>
          <w:lang w:eastAsia="ko-KR"/>
        </w:rPr>
        <w:t>a Heung Ki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>m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, Jongrak Lee, 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>S</w:t>
      </w:r>
      <w:r w:rsidRPr="00F56DA8">
        <w:rPr>
          <w:rFonts w:ascii="Times New Roman" w:hAnsi="Times New Roman" w:cs="Times New Roman"/>
          <w:sz w:val="24"/>
          <w:lang w:eastAsia="ko-KR"/>
        </w:rPr>
        <w:t xml:space="preserve">eung Jik Suh, 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>D</w:t>
      </w:r>
      <w:r w:rsidRPr="00F56DA8">
        <w:rPr>
          <w:rFonts w:ascii="Times New Roman" w:hAnsi="Times New Roman" w:cs="Times New Roman"/>
          <w:sz w:val="24"/>
          <w:lang w:eastAsia="ko-KR"/>
        </w:rPr>
        <w:t>ong-min Park,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 xml:space="preserve"> </w:t>
      </w:r>
      <w:r w:rsidRPr="00F56DA8">
        <w:rPr>
          <w:rFonts w:ascii="Times New Roman" w:hAnsi="Times New Roman" w:cs="Times New Roman"/>
          <w:sz w:val="24"/>
          <w:szCs w:val="24"/>
        </w:rPr>
        <w:t>Ho Young Suk,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 xml:space="preserve"> Y</w:t>
      </w:r>
      <w:r w:rsidRPr="00F56DA8">
        <w:rPr>
          <w:rFonts w:ascii="Times New Roman" w:hAnsi="Times New Roman" w:cs="Times New Roman"/>
          <w:sz w:val="24"/>
          <w:lang w:eastAsia="ko-KR"/>
        </w:rPr>
        <w:t>ong Seok Lee</w:t>
      </w:r>
      <w:r w:rsidRPr="00F56DA8">
        <w:rPr>
          <w:rFonts w:ascii="Times New Roman" w:hAnsi="Times New Roman" w:cs="Times New Roman" w:hint="eastAsia"/>
          <w:sz w:val="24"/>
          <w:lang w:eastAsia="ko-KR"/>
        </w:rPr>
        <w:t xml:space="preserve">, Young Sup Lee, </w:t>
      </w:r>
      <w:r w:rsidRPr="00F56DA8">
        <w:rPr>
          <w:rFonts w:ascii="Times New Roman" w:hAnsi="Times New Roman" w:cs="Times New Roman"/>
          <w:sz w:val="24"/>
          <w:lang w:eastAsia="ko-KR"/>
        </w:rPr>
        <w:t>and Ui Wook Hwang</w:t>
      </w:r>
    </w:p>
    <w:p w14:paraId="1A6A3717" w14:textId="77777777" w:rsidR="0061652C" w:rsidRPr="00673180" w:rsidRDefault="0061652C" w:rsidP="0061652C">
      <w:pPr>
        <w:spacing w:line="240" w:lineRule="auto"/>
        <w:rPr>
          <w:rFonts w:ascii="Times New Roman" w:hAnsi="Times New Roman" w:cs="Times New Roman"/>
          <w:sz w:val="24"/>
          <w:szCs w:val="20"/>
        </w:rPr>
      </w:pPr>
    </w:p>
    <w:p w14:paraId="77D03B6D" w14:textId="77777777" w:rsidR="0061652C" w:rsidRDefault="0061652C" w:rsidP="0061652C">
      <w:pPr>
        <w:spacing w:line="240" w:lineRule="auto"/>
        <w:rPr>
          <w:rFonts w:ascii="Times New Roman" w:hAnsi="Times New Roman" w:cs="Times New Roman"/>
          <w:sz w:val="24"/>
          <w:szCs w:val="20"/>
        </w:rPr>
      </w:pPr>
    </w:p>
    <w:p w14:paraId="0A84CF25" w14:textId="77777777" w:rsidR="0061652C" w:rsidRDefault="0061652C" w:rsidP="0061652C">
      <w:pPr>
        <w:spacing w:line="240" w:lineRule="auto"/>
        <w:rPr>
          <w:rFonts w:ascii="Times New Roman" w:hAnsi="Times New Roman" w:cs="Times New Roman"/>
          <w:sz w:val="24"/>
          <w:szCs w:val="20"/>
        </w:rPr>
      </w:pPr>
    </w:p>
    <w:p w14:paraId="240B6C60" w14:textId="77777777" w:rsidR="0061652C" w:rsidRPr="00B96B1D" w:rsidRDefault="0061652C" w:rsidP="0061652C">
      <w:pPr>
        <w:pStyle w:val="ab"/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495F9C" w14:textId="77777777" w:rsidR="0061652C" w:rsidRPr="00673180" w:rsidRDefault="0061652C" w:rsidP="0061652C">
      <w:pPr>
        <w:spacing w:line="480" w:lineRule="auto"/>
        <w:rPr>
          <w:rFonts w:ascii="Times New Roman" w:eastAsia="맑은 고딕" w:hAnsi="Times New Roman" w:cs="Times New Roman"/>
          <w:i/>
          <w:iCs/>
          <w:sz w:val="28"/>
          <w:szCs w:val="28"/>
        </w:rPr>
      </w:pPr>
      <w:r w:rsidRPr="00673180">
        <w:rPr>
          <w:rFonts w:ascii="Times New Roman"/>
          <w:b/>
          <w:color w:val="000000"/>
          <w:sz w:val="28"/>
          <w:szCs w:val="28"/>
        </w:rPr>
        <w:t>*</w:t>
      </w:r>
      <w:r w:rsidRPr="00673180">
        <w:rPr>
          <w:rFonts w:ascii="Times New Roman"/>
          <w:color w:val="000000"/>
          <w:sz w:val="28"/>
          <w:szCs w:val="28"/>
        </w:rPr>
        <w:t xml:space="preserve">To whom </w:t>
      </w:r>
      <w:r w:rsidRPr="00673180">
        <w:rPr>
          <w:rFonts w:ascii="Times New Roman" w:hint="eastAsia"/>
          <w:color w:val="000000"/>
          <w:sz w:val="28"/>
          <w:szCs w:val="28"/>
        </w:rPr>
        <w:t>co-</w:t>
      </w:r>
      <w:r w:rsidRPr="00673180">
        <w:rPr>
          <w:rFonts w:ascii="Times New Roman"/>
          <w:color w:val="000000"/>
          <w:sz w:val="28"/>
          <w:szCs w:val="28"/>
        </w:rPr>
        <w:t>correspondence should be addressed</w:t>
      </w:r>
      <w:r w:rsidRPr="00673180">
        <w:rPr>
          <w:rFonts w:ascii="Times New Roman" w:hint="eastAsia"/>
          <w:color w:val="000000"/>
          <w:sz w:val="28"/>
          <w:szCs w:val="28"/>
        </w:rPr>
        <w:t xml:space="preserve"> </w:t>
      </w:r>
      <w:r w:rsidRPr="00673180">
        <w:rPr>
          <w:rFonts w:ascii="Times New Roman" w:eastAsia="맑은 고딕" w:hAnsi="Times New Roman" w:cs="Times New Roman"/>
          <w:sz w:val="28"/>
          <w:szCs w:val="28"/>
        </w:rPr>
        <w:t>Prof. Ui Wook Hwang (</w:t>
      </w:r>
      <w:r w:rsidRPr="00673180">
        <w:rPr>
          <w:rFonts w:ascii="Times New Roman" w:eastAsia="맑은 고딕" w:hAnsi="Times New Roman" w:cs="Times New Roman" w:hint="eastAsia"/>
          <w:iCs/>
          <w:sz w:val="28"/>
          <w:szCs w:val="28"/>
        </w:rPr>
        <w:t>e</w:t>
      </w:r>
      <w:r w:rsidRPr="00673180">
        <w:rPr>
          <w:rFonts w:ascii="Times New Roman" w:eastAsia="맑은 고딕" w:hAnsi="Times New Roman" w:cs="Times New Roman"/>
          <w:iCs/>
          <w:sz w:val="28"/>
          <w:szCs w:val="28"/>
        </w:rPr>
        <w:t>mail:</w:t>
      </w:r>
      <w:r w:rsidRPr="00673180">
        <w:rPr>
          <w:rFonts w:ascii="Times New Roman" w:eastAsia="맑은 고딕" w:hAnsi="Times New Roman" w:cs="Times New Roman"/>
          <w:i/>
          <w:iCs/>
          <w:sz w:val="28"/>
          <w:szCs w:val="28"/>
        </w:rPr>
        <w:t xml:space="preserve"> </w:t>
      </w:r>
      <w:hyperlink r:id="rId8" w:history="1">
        <w:r w:rsidRPr="00673180">
          <w:rPr>
            <w:rStyle w:val="a7"/>
            <w:rFonts w:ascii="Times New Roman" w:eastAsia="맑은 고딕" w:hAnsi="Times New Roman" w:cs="Times New Roman"/>
            <w:i/>
            <w:iCs/>
            <w:sz w:val="28"/>
            <w:szCs w:val="28"/>
          </w:rPr>
          <w:t>uwhwang1@gmail.com</w:t>
        </w:r>
      </w:hyperlink>
      <w:r w:rsidRPr="00673180">
        <w:rPr>
          <w:rFonts w:ascii="Times New Roman" w:eastAsia="맑은 고딕" w:hAnsi="Times New Roman" w:cs="Times New Roman" w:hint="eastAsia"/>
          <w:iCs/>
          <w:sz w:val="28"/>
          <w:szCs w:val="28"/>
        </w:rPr>
        <w:t>)</w:t>
      </w:r>
    </w:p>
    <w:p w14:paraId="4AE5E17A" w14:textId="77777777" w:rsidR="0061652C" w:rsidRDefault="0061652C" w:rsidP="0061652C">
      <w:pPr>
        <w:spacing w:before="288" w:after="240" w:line="360" w:lineRule="auto"/>
        <w:rPr>
          <w:rFonts w:ascii="Times New Roman" w:eastAsia="맑은 고딕" w:hAnsi="Times New Roman" w:cs="Times New Roman"/>
          <w:i/>
          <w:iCs/>
          <w:sz w:val="24"/>
          <w:szCs w:val="24"/>
        </w:rPr>
      </w:pPr>
    </w:p>
    <w:p w14:paraId="7007DE2F" w14:textId="77777777" w:rsidR="0061652C" w:rsidRDefault="0061652C" w:rsidP="0061652C">
      <w:pPr>
        <w:spacing w:before="288" w:after="240" w:line="360" w:lineRule="auto"/>
        <w:rPr>
          <w:rFonts w:ascii="Times New Roman" w:eastAsia="휴먼편지체" w:hAnsi="Times New Roman" w:cs="Times New Roman"/>
          <w:sz w:val="28"/>
          <w:szCs w:val="28"/>
        </w:rPr>
      </w:pPr>
    </w:p>
    <w:p w14:paraId="78E39B3F" w14:textId="77777777" w:rsidR="0061652C" w:rsidRDefault="0061652C" w:rsidP="0061652C">
      <w:pPr>
        <w:spacing w:before="288" w:after="240" w:line="360" w:lineRule="auto"/>
        <w:rPr>
          <w:rFonts w:ascii="Times New Roman" w:eastAsia="휴먼편지체" w:hAnsi="Times New Roman" w:cs="Times New Roman"/>
          <w:sz w:val="28"/>
          <w:szCs w:val="28"/>
        </w:rPr>
      </w:pPr>
    </w:p>
    <w:p w14:paraId="4EC7A890" w14:textId="77777777" w:rsidR="0061652C" w:rsidRDefault="0061652C" w:rsidP="0061652C">
      <w:pPr>
        <w:spacing w:before="288" w:after="240" w:line="360" w:lineRule="auto"/>
        <w:rPr>
          <w:rFonts w:ascii="Times New Roman" w:eastAsia="휴먼편지체" w:hAnsi="Times New Roman" w:cs="Times New Roman"/>
          <w:sz w:val="28"/>
          <w:szCs w:val="28"/>
        </w:rPr>
      </w:pPr>
    </w:p>
    <w:p w14:paraId="5C9A6CB6" w14:textId="77777777" w:rsidR="0061652C" w:rsidRDefault="0061652C" w:rsidP="0061652C">
      <w:pPr>
        <w:spacing w:before="288" w:after="240" w:line="360" w:lineRule="auto"/>
        <w:rPr>
          <w:rFonts w:ascii="Times New Roman" w:hAnsi="Times New Roman" w:cs="Times New Roman"/>
          <w:sz w:val="28"/>
          <w:szCs w:val="24"/>
        </w:rPr>
      </w:pPr>
    </w:p>
    <w:p w14:paraId="2B495823" w14:textId="77777777" w:rsidR="0061652C" w:rsidRPr="00337EAF" w:rsidRDefault="0061652C" w:rsidP="0061652C">
      <w:pPr>
        <w:spacing w:before="288" w:after="240" w:line="360" w:lineRule="auto"/>
        <w:rPr>
          <w:rFonts w:ascii="Times New Roman" w:hAnsi="Times New Roman" w:cs="Times New Roman"/>
          <w:sz w:val="28"/>
          <w:szCs w:val="24"/>
        </w:rPr>
      </w:pPr>
    </w:p>
    <w:p w14:paraId="37C6FE46" w14:textId="77777777" w:rsidR="0061652C" w:rsidRPr="00337EAF" w:rsidRDefault="0061652C" w:rsidP="0061652C">
      <w:pPr>
        <w:spacing w:before="288" w:after="24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37EAF">
        <w:rPr>
          <w:rFonts w:ascii="Times New Roman" w:hAnsi="Times New Roman" w:cs="Times New Roman"/>
          <w:i/>
          <w:sz w:val="28"/>
          <w:szCs w:val="24"/>
        </w:rPr>
        <w:t>Scientific Reports</w:t>
      </w:r>
    </w:p>
    <w:p w14:paraId="681588D0" w14:textId="3C018D60" w:rsidR="0061652C" w:rsidRDefault="0061652C" w:rsidP="0061652C">
      <w:pPr>
        <w:spacing w:before="288" w:after="24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sz w:val="28"/>
          <w:szCs w:val="24"/>
        </w:rPr>
        <w:t>2</w:t>
      </w:r>
      <w:r>
        <w:rPr>
          <w:rFonts w:ascii="Times New Roman" w:hAnsi="Times New Roman" w:cs="Times New Roman"/>
          <w:sz w:val="28"/>
          <w:szCs w:val="24"/>
        </w:rPr>
        <w:t>021. 01. 22.</w:t>
      </w:r>
    </w:p>
    <w:p w14:paraId="05BE405E" w14:textId="77777777" w:rsidR="00B0636C" w:rsidRDefault="00B0636C" w:rsidP="00F31A86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sectPr w:rsidR="00B0636C" w:rsidSect="00B0636C">
          <w:footerReference w:type="default" r:id="rId9"/>
          <w:pgSz w:w="12240" w:h="15840"/>
          <w:pgMar w:top="1440" w:right="1134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br w:type="page"/>
      </w:r>
    </w:p>
    <w:p w14:paraId="2A039858" w14:textId="42B08560" w:rsidR="00A56E5C" w:rsidRDefault="0096775C" w:rsidP="00F31A86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lastRenderedPageBreak/>
        <w:t xml:space="preserve">Table </w:t>
      </w:r>
      <w:r w:rsidR="00AF174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S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1</w:t>
      </w:r>
      <w:r w:rsidR="00A56E5C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Primer sequences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,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repeat 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motifs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,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and expected sizes for t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he 10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microsatellite </w:t>
      </w:r>
      <w:r w:rsidR="00A56E5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loci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3C1EF4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selected</w:t>
      </w:r>
      <w:r w:rsidR="003C1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A56E5C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</w:t>
      </w:r>
      <w:r w:rsidR="003C1EF4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or genotyping the endangered species </w:t>
      </w:r>
      <w:r w:rsidR="00A56E5C" w:rsidRPr="00C52D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Ellobium chinense</w:t>
      </w:r>
      <w:r w:rsidR="003C1EF4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inhabiting in South Korea and Japan.</w:t>
      </w:r>
    </w:p>
    <w:p w14:paraId="08F991B0" w14:textId="77777777" w:rsidR="00632567" w:rsidRPr="00632567" w:rsidRDefault="00632567" w:rsidP="00A56E5C">
      <w:pPr>
        <w:rPr>
          <w:rFonts w:ascii="바탕" w:eastAsia="굴림" w:hAnsi="굴림" w:cs="굴림"/>
          <w:color w:val="000000"/>
          <w:sz w:val="10"/>
          <w:szCs w:val="20"/>
          <w:lang w:eastAsia="ko-KR"/>
        </w:rPr>
      </w:pPr>
    </w:p>
    <w:tbl>
      <w:tblPr>
        <w:tblOverlap w:val="never"/>
        <w:tblW w:w="12474" w:type="dxa"/>
        <w:tblInd w:w="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8"/>
        <w:gridCol w:w="3632"/>
        <w:gridCol w:w="2147"/>
        <w:gridCol w:w="2268"/>
        <w:gridCol w:w="141"/>
        <w:gridCol w:w="2268"/>
      </w:tblGrid>
      <w:tr w:rsidR="00A56E5C" w:rsidRPr="00D94F0A" w14:paraId="4AA760FF" w14:textId="77777777" w:rsidTr="00B0636C">
        <w:trPr>
          <w:trHeight w:val="293"/>
        </w:trPr>
        <w:tc>
          <w:tcPr>
            <w:tcW w:w="2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F820B0" w14:textId="77777777" w:rsidR="00A56E5C" w:rsidRPr="003C1EF4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lang w:eastAsia="ko-KR"/>
              </w:rPr>
            </w:pP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Loc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>i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0AED08" w14:textId="77777777" w:rsidR="00A56E5C" w:rsidRPr="003C1EF4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lang w:eastAsia="ko-KR"/>
              </w:rPr>
            </w:pP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Primer sequence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>s</w:t>
            </w: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 xml:space="preserve"> (5'-3')</w:t>
            </w:r>
          </w:p>
        </w:tc>
        <w:tc>
          <w:tcPr>
            <w:tcW w:w="21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3437BB" w14:textId="77777777" w:rsidR="00A56E5C" w:rsidRPr="003C1EF4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lang w:eastAsia="ko-KR"/>
              </w:rPr>
            </w:pP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Repeat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 xml:space="preserve"> </w:t>
            </w: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motifs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4AC306" w14:textId="77777777" w:rsidR="00A56E5C" w:rsidRPr="003C1EF4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lang w:eastAsia="ko-KR"/>
              </w:rPr>
            </w:pP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Expect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>ed</w:t>
            </w: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 xml:space="preserve"> size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>s</w:t>
            </w: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 xml:space="preserve"> (bp)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287899" w14:textId="77777777" w:rsidR="00A56E5C" w:rsidRPr="003C1EF4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  <w:lang w:eastAsia="ko-KR"/>
              </w:rPr>
            </w:pP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GenBank</w:t>
            </w:r>
            <w:r w:rsidRPr="003C1EF4">
              <w:rPr>
                <w:rFonts w:ascii="Times New Roman" w:hAnsi="Times New Roman" w:cs="Times New Roman" w:hint="eastAsia"/>
                <w:b/>
                <w:bCs/>
                <w:color w:val="000000"/>
                <w:szCs w:val="20"/>
                <w:lang w:eastAsia="ko-KR"/>
              </w:rPr>
              <w:t xml:space="preserve"> Acc. </w:t>
            </w:r>
            <w:r w:rsidRPr="003C1EF4">
              <w:rPr>
                <w:rFonts w:ascii="Times New Roman" w:hAnsi="Times New Roman" w:cs="Times New Roman"/>
                <w:b/>
                <w:bCs/>
                <w:color w:val="000000"/>
                <w:szCs w:val="20"/>
                <w:lang w:eastAsia="ko-KR"/>
              </w:rPr>
              <w:t>No.</w:t>
            </w:r>
          </w:p>
        </w:tc>
      </w:tr>
      <w:tr w:rsidR="00A56E5C" w:rsidRPr="00D94F0A" w14:paraId="4A6684A6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40E132" w14:textId="502F692D" w:rsidR="00A56E5C" w:rsidRPr="00D94F0A" w:rsidRDefault="003C1EF4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firstLineChars="300" w:firstLine="60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13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5E0BE460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09450CF9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TTACTGGTGGTCTCCCCTGT </w:t>
            </w:r>
          </w:p>
        </w:tc>
        <w:tc>
          <w:tcPr>
            <w:tcW w:w="214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0F549F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(GTT)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15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2E1907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372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474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2DD0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KX881643</w:t>
            </w:r>
          </w:p>
        </w:tc>
      </w:tr>
      <w:tr w:rsidR="00A56E5C" w:rsidRPr="00D94F0A" w14:paraId="4E785875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BC119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2A2BD265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ACGCTAACATGTGGTGCTCT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33F43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ECDA0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33656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13FFB902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E66AD3" w14:textId="4B8121A2" w:rsidR="00A56E5C" w:rsidRPr="00D94F0A" w:rsidRDefault="003C1EF4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firstLineChars="300" w:firstLine="60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24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179D1731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008F73EB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GTGGATCCGTACCGTCCATC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5EABEE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(ATCC)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10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F68DB9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276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A7C364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KX881646</w:t>
            </w:r>
          </w:p>
        </w:tc>
      </w:tr>
      <w:tr w:rsidR="00A56E5C" w:rsidRPr="00D94F0A" w14:paraId="0EA379DA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947DC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65F69D5C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AAAGGGGTAGTTGCCTTGGG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FB57A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1E81B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22507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338D0F3A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8660DC" w14:textId="5F3A2349" w:rsidR="00A56E5C" w:rsidRPr="00D94F0A" w:rsidRDefault="003C1EF4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27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2E3EA865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34CF07AE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GCCAGCTTTGTCTCTCCAGA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6661A6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(GCTT)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11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BCE31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370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454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FBAC6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KX881647</w:t>
            </w:r>
          </w:p>
        </w:tc>
      </w:tr>
      <w:tr w:rsidR="00A56E5C" w:rsidRPr="00D94F0A" w14:paraId="5E08B8BF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E00FB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73C88003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CAGTATAGACCAGCCCGCAG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3E354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51177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BD720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5B3E1D16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A4543A" w14:textId="5EA3BBE1" w:rsidR="00A56E5C" w:rsidRPr="00D94F0A" w:rsidRDefault="003C1EF4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28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2E3FEA92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6516B10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ACCCGCTCAAACTTTAGGCA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92A9D8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(ATCC)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12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8A9BCF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277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416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8833F5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KX881648</w:t>
            </w:r>
          </w:p>
        </w:tc>
      </w:tr>
      <w:tr w:rsidR="00A56E5C" w:rsidRPr="00D94F0A" w14:paraId="24BA213F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EC216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7A98B1D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TGGTGTGCAGGTCTGTGAAA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A6116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B71D2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A3D30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5C4ACDC3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9A3A51" w14:textId="41523D15" w:rsidR="00A56E5C" w:rsidRPr="00D94F0A" w:rsidRDefault="003C1EF4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31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1EBBF365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2B75257C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TCAACGGTGCTTTAGCCACT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BDDF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(CTTT)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12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EE1C8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418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502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82BF3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KX881650</w:t>
            </w:r>
          </w:p>
        </w:tc>
      </w:tr>
      <w:tr w:rsidR="00A56E5C" w:rsidRPr="00D94F0A" w14:paraId="6827AA3A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48C6E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5B4C2297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CATCTGGTTTGGGGGTGTGA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7D167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90806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C372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0BFADE93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BA6DA7" w14:textId="0AFE32F6" w:rsidR="00A56E5C" w:rsidRPr="00D94F0A" w:rsidRDefault="003C1EF4" w:rsidP="003C1EF4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 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35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0F0D7FCE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13ECB70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GTCACAGTGACCACTCCTGG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36ACC2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(GGAT)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15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E7C2B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293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457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3E7AD4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KX881653</w:t>
            </w:r>
          </w:p>
        </w:tc>
      </w:tr>
      <w:tr w:rsidR="00A56E5C" w:rsidRPr="00D94F0A" w14:paraId="110657F3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972CA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60F56A8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GCGTTTGACAAACAGCCAGT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39667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DC875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FFE95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485A9782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68B322" w14:textId="66715EC9" w:rsidR="00A56E5C" w:rsidRPr="00D94F0A" w:rsidRDefault="003C1EF4" w:rsidP="003C1EF4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 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36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3AACFF7C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19D2139D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TTGGGCCAAGTCCAGTTGAA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47202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(AAGG)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18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A9B296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287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506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3521B3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KX881654</w:t>
            </w:r>
          </w:p>
        </w:tc>
      </w:tr>
      <w:tr w:rsidR="00A56E5C" w:rsidRPr="00D94F0A" w14:paraId="442C1915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33B01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1DAB7AF8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TCCGATGCACCCACACATAA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93B42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33189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03772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4999A0AD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CB2074" w14:textId="33E09009" w:rsidR="00A56E5C" w:rsidRPr="00D94F0A" w:rsidRDefault="003C1EF4" w:rsidP="003C1EF4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 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CHm4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0DA8FC94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26EE659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AGAAAGAACAGGCCCAGGTG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BC8263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(ATGT)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20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2E7B5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219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375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FD920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KX881656</w:t>
            </w:r>
          </w:p>
        </w:tc>
      </w:tr>
      <w:tr w:rsidR="00A56E5C" w:rsidRPr="00D94F0A" w14:paraId="7EE0BF8B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5F706" w14:textId="77777777" w:rsidR="00A56E5C" w:rsidRPr="00D94F0A" w:rsidRDefault="00A56E5C" w:rsidP="0077069E">
            <w:pPr>
              <w:spacing w:line="240" w:lineRule="auto"/>
              <w:contextualSpacing w:val="0"/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50D2636A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GATGGACAGGCAGGCAAGTA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CC93A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0893D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DDAD3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30961E0B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21311C" w14:textId="5C219286" w:rsidR="00A56E5C" w:rsidRPr="00D94F0A" w:rsidRDefault="003C1EF4" w:rsidP="003C1EF4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 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CHm4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0765AB29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6263E8E8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TTCCGTTACCATCGGGAAGG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EB0225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(CATT)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21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BE1491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322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422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7D153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KX881657</w:t>
            </w:r>
          </w:p>
        </w:tc>
      </w:tr>
      <w:tr w:rsidR="00A56E5C" w:rsidRPr="00D94F0A" w14:paraId="456B3D82" w14:textId="77777777" w:rsidTr="00632567">
        <w:trPr>
          <w:trHeight w:val="263"/>
        </w:trPr>
        <w:tc>
          <w:tcPr>
            <w:tcW w:w="20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B4B04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6E4982B6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TTTCATCCCCCTGCCTTTGT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86B0B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F4044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13E2D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56E5C" w:rsidRPr="00D94F0A" w14:paraId="71A2D133" w14:textId="77777777" w:rsidTr="00632567">
        <w:trPr>
          <w:trHeight w:val="263"/>
        </w:trPr>
        <w:tc>
          <w:tcPr>
            <w:tcW w:w="2018" w:type="dxa"/>
            <w:vMerge w:val="restart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23730D" w14:textId="64122F76" w:rsidR="00A56E5C" w:rsidRPr="00D94F0A" w:rsidRDefault="003C1EF4" w:rsidP="003C1EF4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 xml:space="preserve">    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E</w:t>
            </w:r>
            <w:r>
              <w:rPr>
                <w:rFonts w:ascii="Times New Roman" w:hAnsi="Times New Roman" w:cs="Times New Roman" w:hint="eastAsia"/>
                <w:bCs/>
                <w:iCs/>
                <w:color w:val="000000"/>
                <w:sz w:val="20"/>
                <w:szCs w:val="20"/>
                <w:lang w:eastAsia="ko-KR"/>
              </w:rPr>
              <w:t>CHm</w:t>
            </w:r>
            <w:r w:rsidR="00A56E5C" w:rsidRPr="00D94F0A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lang w:eastAsia="ko-KR"/>
              </w:rPr>
              <w:t>45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710196DB" w14:textId="77777777" w:rsidR="00A56E5C" w:rsidRPr="00632567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hAnsi="Times New Roman" w:cs="Times New Roman"/>
                <w:color w:val="000000"/>
                <w:sz w:val="18"/>
                <w:szCs w:val="20"/>
                <w:lang w:eastAsia="ko-KR"/>
              </w:rPr>
            </w:pPr>
          </w:p>
          <w:p w14:paraId="6505474B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 xml:space="preserve">CAAAGACCGTTTTCGTCGCA </w:t>
            </w:r>
          </w:p>
        </w:tc>
        <w:tc>
          <w:tcPr>
            <w:tcW w:w="2147" w:type="dxa"/>
            <w:vMerge w:val="restart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CEC21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(AAAC)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eastAsia="ko-KR"/>
              </w:rPr>
              <w:t>22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4B6656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234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–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ko-KR"/>
              </w:rPr>
              <w:t xml:space="preserve"> </w:t>
            </w: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338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A1BB7F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KX881658</w:t>
            </w:r>
          </w:p>
        </w:tc>
      </w:tr>
      <w:tr w:rsidR="00A56E5C" w:rsidRPr="00D94F0A" w14:paraId="5045A87E" w14:textId="77777777" w:rsidTr="00632567">
        <w:trPr>
          <w:trHeight w:val="35"/>
        </w:trPr>
        <w:tc>
          <w:tcPr>
            <w:tcW w:w="201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40781C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363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28" w:type="dxa"/>
              <w:left w:w="170" w:type="dxa"/>
              <w:bottom w:w="28" w:type="dxa"/>
              <w:right w:w="102" w:type="dxa"/>
            </w:tcMar>
            <w:vAlign w:val="center"/>
            <w:hideMark/>
          </w:tcPr>
          <w:p w14:paraId="5A4C70E9" w14:textId="77777777" w:rsidR="00A56E5C" w:rsidRPr="00D94F0A" w:rsidRDefault="00A56E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leftChars="100" w:left="220"/>
              <w:contextualSpacing w:val="0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  <w:r w:rsidRPr="00D94F0A">
              <w:rPr>
                <w:rFonts w:ascii="Times New Roman" w:hAnsi="Times New Roman" w:cs="Times New Roman"/>
                <w:color w:val="000000"/>
                <w:sz w:val="20"/>
                <w:szCs w:val="20"/>
                <w:lang w:eastAsia="ko-KR"/>
              </w:rPr>
              <w:t>TGTTGATCTCCACTGTGGCC</w:t>
            </w:r>
          </w:p>
        </w:tc>
        <w:tc>
          <w:tcPr>
            <w:tcW w:w="214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9470F6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BE70CB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FA1D60" w14:textId="77777777" w:rsidR="00A56E5C" w:rsidRPr="00D94F0A" w:rsidRDefault="00A56E5C" w:rsidP="0077069E">
            <w:pPr>
              <w:spacing w:line="240" w:lineRule="auto"/>
              <w:contextualSpacing w:val="0"/>
              <w:rPr>
                <w:rFonts w:ascii="Times New Roman" w:eastAsia="굴림" w:hAnsi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</w:tbl>
    <w:p w14:paraId="1B5DC198" w14:textId="77777777" w:rsidR="00A56E5C" w:rsidRPr="00D94F0A" w:rsidRDefault="00A56E5C" w:rsidP="00A56E5C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eastAsia="ko-KR"/>
        </w:rPr>
        <w:sectPr w:rsidR="00A56E5C" w:rsidRPr="00D94F0A" w:rsidSect="00B0636C">
          <w:pgSz w:w="15842" w:h="12242" w:code="1"/>
          <w:pgMar w:top="1440" w:right="1134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</w:p>
    <w:p w14:paraId="5AA019B8" w14:textId="2018E1CC" w:rsidR="00FE5B38" w:rsidRPr="00177729" w:rsidRDefault="00FE5B38" w:rsidP="00FE5B38">
      <w:pPr>
        <w:widowControl w:val="0"/>
        <w:wordWrap w:val="0"/>
        <w:autoSpaceDE w:val="0"/>
        <w:autoSpaceDN w:val="0"/>
        <w:snapToGrid w:val="0"/>
        <w:spacing w:line="432" w:lineRule="auto"/>
        <w:contextualSpacing w:val="0"/>
        <w:jc w:val="both"/>
        <w:textAlignment w:val="baseline"/>
        <w:rPr>
          <w:rFonts w:ascii="바탕" w:eastAsia="굴림" w:hAnsi="굴림" w:cs="굴림"/>
          <w:color w:val="000000"/>
          <w:sz w:val="20"/>
          <w:szCs w:val="20"/>
          <w:lang w:eastAsia="ko-KR"/>
        </w:rPr>
      </w:pPr>
      <w:r w:rsidRPr="001777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lastRenderedPageBreak/>
        <w:t xml:space="preserve">Table </w:t>
      </w:r>
      <w:r w:rsidR="00AF174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S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2</w:t>
      </w:r>
      <w:r w:rsidRPr="001777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. The summary of 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8</w:t>
      </w:r>
      <w:r w:rsidRPr="001777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Pr="0017772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CO</w:t>
      </w:r>
      <w:r w:rsidR="0081077C">
        <w:rPr>
          <w:rFonts w:ascii="Times New Roman" w:hAnsi="Times New Roman" w:cs="Times New Roman" w:hint="eastAsia"/>
          <w:b/>
          <w:bCs/>
          <w:i/>
          <w:iCs/>
          <w:color w:val="000000"/>
          <w:sz w:val="24"/>
          <w:szCs w:val="24"/>
          <w:lang w:eastAsia="ko-KR"/>
        </w:rPr>
        <w:t xml:space="preserve">I </w:t>
      </w:r>
      <w:r w:rsidRPr="001777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haplotypes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observed from 140 </w:t>
      </w:r>
      <w:r w:rsidRPr="00487410">
        <w:rPr>
          <w:rFonts w:ascii="Times New Roman" w:hAnsi="Times New Roman" w:cs="Times New Roman" w:hint="eastAsia"/>
          <w:b/>
          <w:bCs/>
          <w:i/>
          <w:color w:val="000000"/>
          <w:sz w:val="24"/>
          <w:szCs w:val="24"/>
          <w:lang w:eastAsia="ko-KR"/>
        </w:rPr>
        <w:t>COI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sequences </w:t>
      </w:r>
      <w:r w:rsidRPr="0017772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of </w:t>
      </w:r>
      <w:r w:rsidRPr="0017772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Ellobium chinense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along the nine populations</w:t>
      </w:r>
      <w:r w:rsidRPr="00216D6D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in South Korea and Japan.</w:t>
      </w:r>
    </w:p>
    <w:tbl>
      <w:tblPr>
        <w:tblOverlap w:val="never"/>
        <w:tblW w:w="9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398"/>
        <w:gridCol w:w="567"/>
        <w:gridCol w:w="567"/>
        <w:gridCol w:w="567"/>
        <w:gridCol w:w="567"/>
        <w:gridCol w:w="567"/>
        <w:gridCol w:w="567"/>
        <w:gridCol w:w="567"/>
        <w:gridCol w:w="624"/>
        <w:gridCol w:w="624"/>
        <w:gridCol w:w="2607"/>
      </w:tblGrid>
      <w:tr w:rsidR="00FE5B38" w:rsidRPr="00177729" w14:paraId="77064C30" w14:textId="77777777" w:rsidTr="00DE78BD">
        <w:trPr>
          <w:trHeight w:val="20"/>
        </w:trPr>
        <w:tc>
          <w:tcPr>
            <w:tcW w:w="1134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07A12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Haplotype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pacing w:val="-10"/>
                <w:szCs w:val="20"/>
                <w:lang w:eastAsia="ko-KR"/>
              </w:rPr>
              <w:t>s</w:t>
            </w:r>
          </w:p>
        </w:tc>
        <w:tc>
          <w:tcPr>
            <w:tcW w:w="3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E31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E4C5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</w:p>
        </w:tc>
        <w:tc>
          <w:tcPr>
            <w:tcW w:w="2268" w:type="dxa"/>
            <w:gridSpan w:val="4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4114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pacing w:val="-10"/>
                <w:szCs w:val="20"/>
                <w:lang w:eastAsia="ko-KR"/>
              </w:rPr>
              <w:t>South Korea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CE6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9B69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</w:p>
        </w:tc>
        <w:tc>
          <w:tcPr>
            <w:tcW w:w="624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E2F7369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</w:p>
          <w:p w14:paraId="5D6B5CD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pacing w:val="-10"/>
                <w:szCs w:val="20"/>
                <w:lang w:eastAsia="ko-KR"/>
              </w:rPr>
              <w:t>JK*</w:t>
            </w:r>
          </w:p>
        </w:tc>
        <w:tc>
          <w:tcPr>
            <w:tcW w:w="62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5417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Total</w:t>
            </w:r>
          </w:p>
        </w:tc>
        <w:tc>
          <w:tcPr>
            <w:tcW w:w="260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3DC6F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GenBank Acc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pacing w:val="-10"/>
                <w:szCs w:val="20"/>
                <w:lang w:eastAsia="ko-KR"/>
              </w:rPr>
              <w:t>.</w:t>
            </w: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 xml:space="preserve"> No.</w:t>
            </w:r>
          </w:p>
        </w:tc>
      </w:tr>
      <w:tr w:rsidR="00FE5B38" w:rsidRPr="00177729" w14:paraId="6E70A357" w14:textId="77777777" w:rsidTr="00DE78BD">
        <w:trPr>
          <w:trHeight w:val="20"/>
        </w:trPr>
        <w:tc>
          <w:tcPr>
            <w:tcW w:w="1134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5CD91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</w:p>
        </w:tc>
        <w:tc>
          <w:tcPr>
            <w:tcW w:w="3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BFE88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SC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06C7E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BG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EE362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YG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5F6A0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HK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331AB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JB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522EB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BY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97B3F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GY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9ECB0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  <w:r w:rsidRPr="000C550B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  <w:t>HS</w:t>
            </w:r>
          </w:p>
        </w:tc>
        <w:tc>
          <w:tcPr>
            <w:tcW w:w="624" w:type="dxa"/>
            <w:vMerge/>
            <w:tcBorders>
              <w:left w:val="nil"/>
              <w:bottom w:val="single" w:sz="12" w:space="0" w:color="000000"/>
              <w:right w:val="nil"/>
            </w:tcBorders>
          </w:tcPr>
          <w:p w14:paraId="3E19FCBF" w14:textId="77777777" w:rsidR="00FE5B3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</w:p>
        </w:tc>
        <w:tc>
          <w:tcPr>
            <w:tcW w:w="624" w:type="dxa"/>
            <w:vMerge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1F8F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</w:p>
        </w:tc>
        <w:tc>
          <w:tcPr>
            <w:tcW w:w="2607" w:type="dxa"/>
            <w:vMerge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7E8F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pacing w:val="-10"/>
                <w:szCs w:val="20"/>
                <w:lang w:eastAsia="ko-KR"/>
              </w:rPr>
            </w:pPr>
          </w:p>
        </w:tc>
      </w:tr>
      <w:tr w:rsidR="00FE5B38" w:rsidRPr="00A30190" w14:paraId="45BFACF2" w14:textId="77777777" w:rsidTr="00DE78BD">
        <w:trPr>
          <w:trHeight w:val="20"/>
        </w:trPr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7447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ECH01</w:t>
            </w:r>
          </w:p>
        </w:tc>
        <w:tc>
          <w:tcPr>
            <w:tcW w:w="39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4AF08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FA871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1E717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323A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AC175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080B4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A5256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993B2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624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B7E693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96F8A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7</w:t>
            </w:r>
          </w:p>
        </w:tc>
        <w:tc>
          <w:tcPr>
            <w:tcW w:w="260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9CD4BBA" w14:textId="77777777" w:rsidR="00FE5B38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맑은 고딕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MK696959.1, MK696968.1,</w:t>
            </w:r>
          </w:p>
          <w:p w14:paraId="73DECF32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ind w:firstLineChars="300" w:firstLine="480"/>
              <w:contextualSpacing w:val="0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MK696967.1, MK696948.1</w:t>
            </w:r>
          </w:p>
        </w:tc>
      </w:tr>
      <w:tr w:rsidR="00FE5B38" w:rsidRPr="00A30190" w14:paraId="6659D8CA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A9C7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30CE2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60A67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DF4BA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6C58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5714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8E1C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8B6A4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9532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B78CB7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22D0E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06B4EFA2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MW265437</w:t>
            </w:r>
          </w:p>
        </w:tc>
      </w:tr>
      <w:tr w:rsidR="00FE5B38" w:rsidRPr="00A30190" w14:paraId="2F95F36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EAD6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ECH03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F111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FCD4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E273B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EB87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772D2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0C2A6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C3873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6FBB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F93277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E02D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709F6FEE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MW265438</w:t>
            </w:r>
          </w:p>
        </w:tc>
      </w:tr>
      <w:tr w:rsidR="00FE5B38" w:rsidRPr="00A30190" w14:paraId="1A557EB5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7664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C4E1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1BE7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9D2B6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9763D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DD086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97B87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CD31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8C2BF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F7EBB0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9ECC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625CB9EC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MK696961.1</w:t>
            </w:r>
          </w:p>
        </w:tc>
      </w:tr>
      <w:tr w:rsidR="00FE5B38" w:rsidRPr="00A30190" w14:paraId="374223E3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EAB5C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C6CD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F8038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ACAF0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C2AC7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EB7F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C4E9D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C4FF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A3EB8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A8E7F9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29C7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6FF8CFA0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MK696964.1</w:t>
            </w:r>
          </w:p>
        </w:tc>
      </w:tr>
      <w:tr w:rsidR="00FE5B38" w:rsidRPr="00A30190" w14:paraId="07C48A61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7918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47E97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D4AE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3A6BF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4D84E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F164E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B8752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72B8A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298B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64A5BB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AE034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67C1902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MW265439</w:t>
            </w:r>
          </w:p>
        </w:tc>
      </w:tr>
      <w:tr w:rsidR="00FE5B38" w:rsidRPr="00A30190" w14:paraId="28933B7E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D6D0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C6B7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C306A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E3E3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AF2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28F38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14559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256FB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3C30F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A2FAAB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4AAF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4B0F649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MW265440</w:t>
            </w:r>
          </w:p>
        </w:tc>
      </w:tr>
      <w:tr w:rsidR="00FE5B38" w:rsidRPr="00A30190" w14:paraId="1281EF1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E188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ECH08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0D9E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133B7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E37C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0F83F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45B7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CDC5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E54D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8B3E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9F9DCC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9701C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492B0595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MW265441</w:t>
            </w:r>
          </w:p>
        </w:tc>
      </w:tr>
      <w:tr w:rsidR="00FE5B38" w:rsidRPr="00A30190" w14:paraId="6ACEF37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BDDD2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ECH09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B24C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1E8B7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8E4F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D3B86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574DB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4D6C0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7114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9DBEF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DB4914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353DE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0C95D31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MW265442</w:t>
            </w:r>
          </w:p>
        </w:tc>
      </w:tr>
      <w:tr w:rsidR="00FE5B38" w:rsidRPr="00A30190" w14:paraId="7E2DC224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5EF03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ECH10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32AC5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0BA76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2140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6722D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AF705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7566D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7FB0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665E8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C44A40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56661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6D98136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MW265443</w:t>
            </w:r>
          </w:p>
        </w:tc>
      </w:tr>
      <w:tr w:rsidR="00FE5B38" w:rsidRPr="00A30190" w14:paraId="241BED38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7DCA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ECH11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BB43A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1E6B5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8485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CAF3F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FE087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7D73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27F08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42866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32B6C8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EF064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3CFC096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MW265444</w:t>
            </w:r>
          </w:p>
        </w:tc>
      </w:tr>
      <w:tr w:rsidR="00FE5B38" w:rsidRPr="00A30190" w14:paraId="79F275FF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68560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BA59A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F7F6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7F47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8AC69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223C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53E36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48039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BFA16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29F166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2B332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0572350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MW265445</w:t>
            </w:r>
          </w:p>
        </w:tc>
      </w:tr>
      <w:tr w:rsidR="00FE5B38" w:rsidRPr="00A30190" w14:paraId="31FEF2A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5B1D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ECH13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A48F3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16684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AC247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FFE8E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6F9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DE2C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2515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27A7B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F5AC06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4C30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4109DA0D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MK696953.1, MK696952.1, MK696950.1</w:t>
            </w:r>
          </w:p>
        </w:tc>
      </w:tr>
      <w:tr w:rsidR="00FE5B38" w:rsidRPr="00A30190" w14:paraId="46632853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AFA08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AEF75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2E42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084E9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BBD23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B8BC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D187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8FA32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2216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6781B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D40CB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29F8BC79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MK696951.1</w:t>
            </w:r>
          </w:p>
        </w:tc>
      </w:tr>
      <w:tr w:rsidR="00FE5B38" w:rsidRPr="00A30190" w14:paraId="7FFD6D97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EE51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77CDF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56D6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E3A94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E1782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B8A4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8551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208A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620B9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D645AE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12E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7E64E6F6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MK696949.1</w:t>
            </w:r>
          </w:p>
        </w:tc>
      </w:tr>
      <w:tr w:rsidR="00FE5B38" w:rsidRPr="00A30190" w14:paraId="3057798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622E5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99B75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C8E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96A02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8AD0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0CAD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230E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0F1C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78945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7DEE1A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82E78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34F83008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MW265446</w:t>
            </w:r>
          </w:p>
        </w:tc>
      </w:tr>
      <w:tr w:rsidR="00FE5B38" w:rsidRPr="00A30190" w14:paraId="0C0BE226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DDE29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4BB88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36A9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4DD2C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9B78D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8204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7A4E8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386F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E214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74F6F5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6E5E0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E1AFA95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MW265447</w:t>
            </w:r>
          </w:p>
        </w:tc>
      </w:tr>
      <w:tr w:rsidR="00FE5B38" w:rsidRPr="00A30190" w14:paraId="5125A202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F923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ECH18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C9FE1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264AB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E3B4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608E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0A9D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1473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A70C0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86831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B5F51C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D061D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2F46FB5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MK696965.1, MK696946.1</w:t>
            </w:r>
          </w:p>
        </w:tc>
      </w:tr>
      <w:tr w:rsidR="00FE5B38" w:rsidRPr="00A30190" w14:paraId="7A9CC854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C4F94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ECH19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9CB8E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6DEC5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1022C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2814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F69D5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E176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D572C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0653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B58395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D6FB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CD38B89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MW265448</w:t>
            </w:r>
          </w:p>
        </w:tc>
      </w:tr>
      <w:tr w:rsidR="00FE5B38" w:rsidRPr="00A30190" w14:paraId="399C32EF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E3C3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ECH20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1A0EE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BBBCC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5923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7B1E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0EE4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1908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116A9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3433B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AB1118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95EC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16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4AB5C039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MK696957.1, MK696954.1, MK696963.1</w:t>
            </w:r>
          </w:p>
        </w:tc>
      </w:tr>
      <w:tr w:rsidR="00FE5B38" w:rsidRPr="00A30190" w14:paraId="58B9EF09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AC7B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ECH21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AC05C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67794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A3FFD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9AC8A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077B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CDD1D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90D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8548B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F439C2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B425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03BBDA7F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MK696962.1, MK696960.1</w:t>
            </w:r>
          </w:p>
        </w:tc>
      </w:tr>
      <w:tr w:rsidR="00FE5B38" w:rsidRPr="00A30190" w14:paraId="56079BFA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140F3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99E21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827B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972E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9329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260F8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2DF3D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EFBA5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CBBF5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679625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BECB1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7814A2F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MW265449</w:t>
            </w:r>
          </w:p>
        </w:tc>
      </w:tr>
      <w:tr w:rsidR="00FE5B38" w:rsidRPr="00A30190" w14:paraId="003C1398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7BAC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ECH23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C5794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C969F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F3CB4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B323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37C9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DFA7A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FF3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AB88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AA5C64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B50E6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20F55EA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MW265450</w:t>
            </w:r>
          </w:p>
        </w:tc>
      </w:tr>
      <w:tr w:rsidR="00FE5B38" w:rsidRPr="00A30190" w14:paraId="02464097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C85E2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1A16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2A492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4561D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84F6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9BD0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A129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93C6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ED85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FAE5FC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9DAE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3F3F810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MW265451</w:t>
            </w:r>
          </w:p>
        </w:tc>
      </w:tr>
      <w:tr w:rsidR="00FE5B38" w:rsidRPr="00A30190" w14:paraId="187D921C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28A02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957E1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4365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75819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F983D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432D2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28733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9898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D095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7DCCCA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A5539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D8528DE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MW265452</w:t>
            </w:r>
          </w:p>
        </w:tc>
      </w:tr>
      <w:tr w:rsidR="00FE5B38" w:rsidRPr="00A30190" w14:paraId="34D3097C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AFE4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D90BC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A4ECE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20B16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1CC2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42B0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7AD9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4AC80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8966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BDEA99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1CB3E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302FCCDD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MW265453</w:t>
            </w:r>
          </w:p>
        </w:tc>
      </w:tr>
      <w:tr w:rsidR="00FE5B38" w:rsidRPr="00A30190" w14:paraId="42ED1764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1FB3A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C3D8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1123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9266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93F9E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7697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C4C90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60D52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DD26A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B21DD4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33584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15CF0B3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MW265454</w:t>
            </w:r>
          </w:p>
        </w:tc>
      </w:tr>
      <w:tr w:rsidR="00FE5B38" w:rsidRPr="00A30190" w14:paraId="3C2F0C17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A720D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ECH28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36C7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85BA7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F7D3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84595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5143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C523C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A39B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84488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77DFBF0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07B2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  <w:hideMark/>
          </w:tcPr>
          <w:p w14:paraId="5670B07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MW265455</w:t>
            </w:r>
          </w:p>
        </w:tc>
      </w:tr>
      <w:tr w:rsidR="00FE5B38" w:rsidRPr="00A30190" w14:paraId="62A84BBD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FAB0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ECH29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192E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E3DF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C7C4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8B58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951B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19B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412A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B80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588DE90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243C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3E5F220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MW265456</w:t>
            </w:r>
          </w:p>
        </w:tc>
      </w:tr>
      <w:tr w:rsidR="00FE5B38" w:rsidRPr="00A30190" w14:paraId="71F64634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E87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ECH30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1EEC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3277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E80F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5363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D398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4418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2202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8184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4E798BF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BEAA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06652983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MW265457</w:t>
            </w:r>
          </w:p>
        </w:tc>
      </w:tr>
      <w:tr w:rsidR="00FE5B38" w:rsidRPr="00A30190" w14:paraId="6EE045DE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1AE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ECH31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4B38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766C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ED75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8899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31C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99D5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60C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AEBD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1FE5457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66A8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405097E7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MK696958.1</w:t>
            </w:r>
          </w:p>
        </w:tc>
      </w:tr>
      <w:tr w:rsidR="00FE5B38" w:rsidRPr="00A30190" w14:paraId="0F9421BD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5446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ECH32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D9C2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C464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00D8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476D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0252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DCCC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54A4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E6B4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66C6E14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C5F9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33AD048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MK696956.1</w:t>
            </w:r>
          </w:p>
        </w:tc>
      </w:tr>
      <w:tr w:rsidR="00FE5B38" w:rsidRPr="00A30190" w14:paraId="2654F1E1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F0FF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ECH33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3B14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495A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35F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8CF5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8416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2212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E9DF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02EC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03BE8A4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B18C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D81C44F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MK696955.1</w:t>
            </w:r>
          </w:p>
        </w:tc>
      </w:tr>
      <w:tr w:rsidR="00FE5B38" w:rsidRPr="00A30190" w14:paraId="7A6BF9D0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FFCD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ECH34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5FA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5B04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8795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31D6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CA1F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E193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AD57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C2D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354BDFA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F642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41411FC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MW265458</w:t>
            </w:r>
          </w:p>
        </w:tc>
      </w:tr>
      <w:tr w:rsidR="00FE5B38" w:rsidRPr="00A30190" w14:paraId="17D4F36F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BA4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ECH35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02A8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CBF6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7D95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AA3C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A88D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1C30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3D29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A5A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711AA7E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73E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7924E793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MW265459</w:t>
            </w:r>
          </w:p>
        </w:tc>
      </w:tr>
      <w:tr w:rsidR="00FE5B38" w:rsidRPr="00A30190" w14:paraId="7FD5A7D3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B94B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ECH36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4C41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456A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C9DB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AF13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470E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BD79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A599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C470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037EC35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7F57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7F306D14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MW265460</w:t>
            </w:r>
          </w:p>
        </w:tc>
      </w:tr>
      <w:tr w:rsidR="00FE5B38" w:rsidRPr="00A30190" w14:paraId="05EDE08B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44AC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ECH37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4A6C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0F6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0F13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2202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723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6736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5AC9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B71A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56B3E81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C6F3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79A339D0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MW265461</w:t>
            </w:r>
          </w:p>
        </w:tc>
      </w:tr>
      <w:tr w:rsidR="00FE5B38" w:rsidRPr="00A30190" w14:paraId="0EA6A75F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BF14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ECH38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37D1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2CED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5249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A31B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2FB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3F29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E382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E5F2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38F5539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42AA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D3468D5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MW265462</w:t>
            </w:r>
          </w:p>
        </w:tc>
      </w:tr>
      <w:tr w:rsidR="00FE5B38" w:rsidRPr="00A30190" w14:paraId="6BAE6AA4" w14:textId="77777777" w:rsidTr="00DE78BD">
        <w:trPr>
          <w:trHeight w:val="20"/>
        </w:trPr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FA1E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ECH39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221B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3147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4BD3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B083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6489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CC92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E1C1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84AF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</w:tcPr>
          <w:p w14:paraId="493FB5F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4002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1F76A1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MW265463</w:t>
            </w:r>
          </w:p>
        </w:tc>
      </w:tr>
      <w:tr w:rsidR="00FE5B38" w:rsidRPr="00A30190" w14:paraId="1B56509C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E17C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ECH40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407F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339B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931E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CA62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F701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C5CE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5D4E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47AF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5E0EAE5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36AE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59688F82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MW265464</w:t>
            </w:r>
          </w:p>
        </w:tc>
      </w:tr>
      <w:tr w:rsidR="00FE5B38" w:rsidRPr="00A30190" w14:paraId="24FC3543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F371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ECH41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1D6C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A30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3E3A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0F42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3536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2C0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144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6828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27CAE26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CE72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01BC909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MW265465</w:t>
            </w:r>
          </w:p>
        </w:tc>
      </w:tr>
      <w:tr w:rsidR="00FE5B38" w:rsidRPr="00A30190" w14:paraId="794DCBB7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420C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ECH42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98F0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04C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4496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0F25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F0D5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EAF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4D1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57C9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07A5B0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37DD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3DFEF6C5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MW265466</w:t>
            </w:r>
          </w:p>
        </w:tc>
      </w:tr>
      <w:tr w:rsidR="00FE5B38" w:rsidRPr="00A30190" w14:paraId="1BA6CBA0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17C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ECH43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50CB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5E53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7E1F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4E99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33C6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1D5F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A8A0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DD6A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E4FBF2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4D49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5B3BAE9E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MK696966.1</w:t>
            </w:r>
          </w:p>
        </w:tc>
      </w:tr>
      <w:tr w:rsidR="00FE5B38" w:rsidRPr="00A30190" w14:paraId="2C0BC584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E86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ECH44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795C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9BCB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9DF5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A209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10B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BA18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0E92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E261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FC8D40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A811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54B7D8F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MK696947.1</w:t>
            </w:r>
          </w:p>
        </w:tc>
      </w:tr>
      <w:tr w:rsidR="00FE5B38" w:rsidRPr="00A30190" w14:paraId="4062ADB4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5127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ECH45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37F2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2066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BCA2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7DB6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6A4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16B8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5DB3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71B3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21DC68E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0F77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311E3F2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MK696945.1</w:t>
            </w:r>
          </w:p>
        </w:tc>
      </w:tr>
      <w:tr w:rsidR="00FE5B38" w:rsidRPr="00A30190" w14:paraId="61A2EDDC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EB6B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lastRenderedPageBreak/>
              <w:t>ECH46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4930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83EE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18D2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06F8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3528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1DFA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D147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7893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FA8480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09CE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4EFE14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MK696944.1</w:t>
            </w:r>
          </w:p>
        </w:tc>
      </w:tr>
      <w:tr w:rsidR="00FE5B38" w:rsidRPr="00A30190" w14:paraId="17DDBF00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BF52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ECH47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99A8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A55C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9B59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85D3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BD38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EBAC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F80B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9B6F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4BCCC3F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701A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1B57F1A3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MW265467</w:t>
            </w:r>
          </w:p>
        </w:tc>
      </w:tr>
      <w:tr w:rsidR="00FE5B38" w:rsidRPr="00A30190" w14:paraId="517EA70D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5331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ECH48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6269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346E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3A9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81D6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CF20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DC8D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DBE7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17C9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0DD6184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E510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48286A3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MW265468</w:t>
            </w:r>
          </w:p>
        </w:tc>
      </w:tr>
      <w:tr w:rsidR="00FE5B38" w:rsidRPr="00A30190" w14:paraId="73BA49BB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B81F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ECH49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62F0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63BB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EB49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343D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EC37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D415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148C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2CD5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0AC7FE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2F5E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2090F2A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MW265469</w:t>
            </w:r>
          </w:p>
        </w:tc>
      </w:tr>
      <w:tr w:rsidR="00FE5B38" w:rsidRPr="00A30190" w14:paraId="7432E16F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B934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ECH50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EE14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5B87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718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D6E3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AC8F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D7FE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0B3A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82B3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52FE9CE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5D4C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0250E376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MW265470</w:t>
            </w:r>
          </w:p>
        </w:tc>
      </w:tr>
      <w:tr w:rsidR="00FE5B38" w:rsidRPr="00A30190" w14:paraId="6324DF8C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F48A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ECH51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3EE3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7686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C69B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09AD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031D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5733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25BA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2D88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5C28A79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2978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446B4AE4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MW265471</w:t>
            </w:r>
          </w:p>
        </w:tc>
      </w:tr>
      <w:tr w:rsidR="00FE5B38" w:rsidRPr="00A30190" w14:paraId="57481A07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0EC1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ECH52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D9C8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A91A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3815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5211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29A2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102F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AAE8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6DFE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2F48F08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0EAE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01814531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MW265472</w:t>
            </w:r>
          </w:p>
        </w:tc>
      </w:tr>
      <w:tr w:rsidR="00FE5B38" w:rsidRPr="00A30190" w14:paraId="43E9A443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B655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ECH53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BCE5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8A71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001D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45E9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CAE0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C213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35EC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7AE5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EB731D8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FEBD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190730D9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MW265473</w:t>
            </w:r>
          </w:p>
        </w:tc>
      </w:tr>
      <w:tr w:rsidR="00FE5B38" w:rsidRPr="00A30190" w14:paraId="35B0703D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F775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ECH54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2AFC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F524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3F223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D173B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12F9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A8E5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3701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F8C4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07C45D0D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2817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139E29A6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MW265474</w:t>
            </w:r>
          </w:p>
        </w:tc>
      </w:tr>
      <w:tr w:rsidR="00FE5B38" w:rsidRPr="00A30190" w14:paraId="15EB7F72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EB11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ECH55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BE25F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8206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F79EA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4DAD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BC22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4CC9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92540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7002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E8D0A2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BEA1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60E03F5B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MW265475</w:t>
            </w:r>
          </w:p>
        </w:tc>
      </w:tr>
      <w:tr w:rsidR="00FE5B38" w:rsidRPr="00A30190" w14:paraId="00F560A5" w14:textId="77777777" w:rsidTr="00DE78BD">
        <w:trPr>
          <w:trHeight w:val="20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F5C9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ECH56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5CA6E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3B07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551D2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0AC8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846BC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E65E7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80CF6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5FC21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183668C4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DD475" w14:textId="77777777" w:rsidR="00FE5B38" w:rsidRPr="000C550B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7CAC819D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spacing w:val="-10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MW265476</w:t>
            </w:r>
          </w:p>
        </w:tc>
      </w:tr>
      <w:tr w:rsidR="007F50DD" w:rsidRPr="00A30190" w14:paraId="0380A6EF" w14:textId="77777777" w:rsidTr="00DE78BD">
        <w:trPr>
          <w:trHeight w:val="162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34EE4" w14:textId="7D3ED02B" w:rsidR="007F50DD" w:rsidRPr="000C550B" w:rsidRDefault="007F50DD" w:rsidP="00D24F50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ECH57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64469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B6A34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6229B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A8CB9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544C9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CB9F9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765F7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F8CC5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40115A48" w14:textId="43C70D4D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vMerge w:val="restart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14F53" w14:textId="77777777" w:rsidR="007F50DD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 w:rsidRPr="000C550B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  <w:p w14:paraId="370D14D2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58CB1F67" w14:textId="4D1B9949" w:rsidR="007F50DD" w:rsidRPr="00786146" w:rsidRDefault="007F50DD" w:rsidP="00786146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맑은 고딕" w:hAnsi="Times New Roman" w:cs="Times New Roman"/>
                <w:sz w:val="16"/>
                <w:szCs w:val="16"/>
                <w:lang w:eastAsia="ko-KR"/>
              </w:rPr>
            </w:pPr>
            <w:r w:rsidRPr="00A90D11">
              <w:rPr>
                <w:rFonts w:ascii="Times New Roman" w:eastAsia="맑은 고딕" w:hAnsi="Times New Roman" w:cs="Times New Roman"/>
                <w:sz w:val="16"/>
                <w:szCs w:val="16"/>
              </w:rPr>
              <w:t>MW265477</w:t>
            </w:r>
          </w:p>
        </w:tc>
      </w:tr>
      <w:tr w:rsidR="007F50DD" w:rsidRPr="00A30190" w14:paraId="7FA1827A" w14:textId="77777777" w:rsidTr="00DE78BD">
        <w:trPr>
          <w:trHeight w:val="161"/>
        </w:trPr>
        <w:tc>
          <w:tcPr>
            <w:tcW w:w="1134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836E0" w14:textId="6DC4ECB1" w:rsidR="007F50DD" w:rsidRPr="000C550B" w:rsidRDefault="00D24F50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ECH58</w:t>
            </w:r>
          </w:p>
        </w:tc>
        <w:tc>
          <w:tcPr>
            <w:tcW w:w="398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DFA60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B2E43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A7DB4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55986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862B0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EE144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4B3B0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E3370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0BA83AFD" w14:textId="46561492" w:rsidR="007F50DD" w:rsidRDefault="00D24F50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vMerge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BB395" w14:textId="77777777" w:rsidR="007F50DD" w:rsidRPr="000C550B" w:rsidRDefault="007F50DD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  <w:lang w:eastAsia="ko-KR"/>
              </w:rPr>
            </w:pPr>
          </w:p>
        </w:tc>
        <w:tc>
          <w:tcPr>
            <w:tcW w:w="2607" w:type="dxa"/>
            <w:tcBorders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20553366" w14:textId="110FE173" w:rsidR="007F50DD" w:rsidRPr="00A90D11" w:rsidRDefault="00786146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237F37">
              <w:rPr>
                <w:rFonts w:ascii="Times New Roman" w:eastAsia="맑은 고딕" w:hAnsi="Times New Roman" w:cs="Times New Roman"/>
                <w:sz w:val="16"/>
                <w:szCs w:val="16"/>
                <w:lang w:eastAsia="ko-KR"/>
              </w:rPr>
              <w:t>KM281098.1</w:t>
            </w:r>
          </w:p>
        </w:tc>
      </w:tr>
      <w:tr w:rsidR="00FE5B38" w:rsidRPr="00A30190" w14:paraId="637DF85E" w14:textId="77777777" w:rsidTr="00DE78BD">
        <w:trPr>
          <w:trHeight w:val="20"/>
        </w:trPr>
        <w:tc>
          <w:tcPr>
            <w:tcW w:w="1134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0E39B" w14:textId="77777777" w:rsidR="00FE5B38" w:rsidRPr="00817229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17229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Total</w:t>
            </w:r>
          </w:p>
        </w:tc>
        <w:tc>
          <w:tcPr>
            <w:tcW w:w="398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8A7C5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91127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 xml:space="preserve">  </w:t>
            </w:r>
            <w:r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 xml:space="preserve">   </w:t>
            </w: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21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3BDD0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29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5BAB1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16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7E1E2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15CD0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15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27CDF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56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D1A4D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4</w:t>
            </w: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624" w:type="dxa"/>
            <w:tcBorders>
              <w:left w:val="nil"/>
              <w:bottom w:val="single" w:sz="12" w:space="0" w:color="000000"/>
              <w:right w:val="nil"/>
            </w:tcBorders>
          </w:tcPr>
          <w:p w14:paraId="1526EB06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 w:rsidRPr="008333B8"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624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2F0B7" w14:textId="77777777" w:rsidR="00FE5B38" w:rsidRPr="008333B8" w:rsidRDefault="00FE5B38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pacing w:val="-10"/>
                <w:sz w:val="18"/>
                <w:szCs w:val="18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pacing w:val="-10"/>
                <w:sz w:val="18"/>
                <w:szCs w:val="18"/>
                <w:lang w:eastAsia="ko-KR"/>
              </w:rPr>
              <w:t>140</w:t>
            </w:r>
          </w:p>
        </w:tc>
        <w:tc>
          <w:tcPr>
            <w:tcW w:w="2607" w:type="dxa"/>
            <w:tcBorders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57" w:type="dxa"/>
            </w:tcMar>
            <w:vAlign w:val="center"/>
          </w:tcPr>
          <w:p w14:paraId="1EA9646A" w14:textId="77777777" w:rsidR="00FE5B38" w:rsidRPr="00A90D11" w:rsidRDefault="00FE5B38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</w:tbl>
    <w:p w14:paraId="72AE2163" w14:textId="3FEF23EF" w:rsidR="00FE5B38" w:rsidRPr="00FF5FC0" w:rsidRDefault="00FE5B38" w:rsidP="00FE5B38">
      <w:pPr>
        <w:widowControl w:val="0"/>
        <w:autoSpaceDE w:val="0"/>
        <w:autoSpaceDN w:val="0"/>
        <w:snapToGrid w:val="0"/>
        <w:spacing w:line="240" w:lineRule="auto"/>
        <w:ind w:firstLineChars="50" w:firstLine="105"/>
        <w:contextualSpacing w:val="0"/>
        <w:textAlignment w:val="baseline"/>
        <w:rPr>
          <w:rFonts w:ascii="Times New Roman" w:hAnsi="Times New Roman" w:cs="Times New Roman"/>
          <w:color w:val="000000"/>
          <w:spacing w:val="-10"/>
          <w:lang w:eastAsia="ko-KR"/>
        </w:rPr>
      </w:pPr>
      <w:r w:rsidRPr="00FF5FC0">
        <w:rPr>
          <w:rFonts w:ascii="Times New Roman" w:hAnsi="Times New Roman" w:cs="Times New Roman" w:hint="eastAsia"/>
          <w:color w:val="000000"/>
          <w:spacing w:val="-10"/>
          <w:lang w:eastAsia="ko-KR"/>
        </w:rPr>
        <w:t xml:space="preserve">*Japan. </w:t>
      </w:r>
      <w:r w:rsidRPr="00FF5FC0">
        <w:rPr>
          <w:rFonts w:ascii="Times New Roman" w:hAnsi="Times New Roman" w:cs="Times New Roman"/>
        </w:rPr>
        <w:t xml:space="preserve">The </w:t>
      </w:r>
      <w:r w:rsidRPr="00FF5FC0">
        <w:rPr>
          <w:rFonts w:ascii="Times New Roman" w:hAnsi="Times New Roman" w:cs="Times New Roman" w:hint="eastAsia"/>
        </w:rPr>
        <w:t xml:space="preserve">localities </w:t>
      </w:r>
      <w:r w:rsidRPr="00FF5FC0">
        <w:rPr>
          <w:rFonts w:ascii="Times New Roman" w:hAnsi="Times New Roman" w:cs="Times New Roman"/>
        </w:rPr>
        <w:t>of the populations refer to Table 1</w:t>
      </w:r>
      <w:r w:rsidRPr="00FF5FC0">
        <w:rPr>
          <w:rFonts w:ascii="Times New Roman" w:hAnsi="Times New Roman" w:cs="Times New Roman" w:hint="eastAsia"/>
        </w:rPr>
        <w:t xml:space="preserve"> and Fig</w:t>
      </w:r>
      <w:r w:rsidR="000835ED">
        <w:rPr>
          <w:rFonts w:ascii="Times New Roman" w:hAnsi="Times New Roman" w:cs="Times New Roman"/>
        </w:rPr>
        <w:t>ure</w:t>
      </w:r>
      <w:r w:rsidRPr="00FF5FC0">
        <w:rPr>
          <w:rFonts w:ascii="Times New Roman" w:hAnsi="Times New Roman" w:cs="Times New Roman" w:hint="eastAsia"/>
        </w:rPr>
        <w:t xml:space="preserve"> 1</w:t>
      </w:r>
      <w:r w:rsidRPr="00FF5FC0">
        <w:rPr>
          <w:rFonts w:ascii="Times New Roman" w:hAnsi="Times New Roman" w:cs="Times New Roman"/>
        </w:rPr>
        <w:t>.</w:t>
      </w:r>
    </w:p>
    <w:p w14:paraId="1D43BABE" w14:textId="77777777" w:rsidR="00FE5B38" w:rsidRDefault="00FE5B38" w:rsidP="00FE5B38">
      <w:pPr>
        <w:rPr>
          <w:lang w:eastAsia="ko-KR"/>
        </w:rPr>
      </w:pPr>
    </w:p>
    <w:p w14:paraId="4A5FD487" w14:textId="77777777" w:rsidR="00FE5B38" w:rsidRDefault="00FE5B38" w:rsidP="00FE5B38">
      <w:pPr>
        <w:spacing w:after="160" w:line="259" w:lineRule="auto"/>
        <w:contextualSpacing w:val="0"/>
        <w:jc w:val="both"/>
        <w:rPr>
          <w:lang w:eastAsia="ko-KR"/>
        </w:rPr>
      </w:pPr>
      <w:r>
        <w:rPr>
          <w:lang w:eastAsia="ko-KR"/>
        </w:rPr>
        <w:br w:type="page"/>
      </w:r>
    </w:p>
    <w:p w14:paraId="062B38FD" w14:textId="1C8E7818" w:rsidR="00A74A7C" w:rsidRPr="00177729" w:rsidRDefault="00A74A7C" w:rsidP="00A74A7C">
      <w:pPr>
        <w:wordWrap w:val="0"/>
        <w:autoSpaceDE w:val="0"/>
        <w:autoSpaceDN w:val="0"/>
        <w:snapToGrid w:val="0"/>
        <w:spacing w:line="432" w:lineRule="auto"/>
        <w:contextualSpacing w:val="0"/>
        <w:jc w:val="both"/>
        <w:textAlignment w:val="baseline"/>
        <w:rPr>
          <w:rFonts w:ascii="맑은 고딕" w:eastAsia="굴림" w:hAnsi="굴림" w:cs="굴림"/>
          <w:color w:val="000000"/>
          <w:kern w:val="2"/>
          <w:sz w:val="20"/>
          <w:szCs w:val="20"/>
          <w:lang w:eastAsia="ko-KR"/>
        </w:rPr>
      </w:pPr>
      <w:r w:rsidRPr="00794A25">
        <w:rPr>
          <w:rFonts w:ascii="Times New Roman" w:eastAsia="굴림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lastRenderedPageBreak/>
        <w:t xml:space="preserve">Table </w:t>
      </w:r>
      <w:r w:rsidR="00AF174C">
        <w:rPr>
          <w:rFonts w:ascii="Times New Roman" w:eastAsia="굴림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>S</w:t>
      </w:r>
      <w:r w:rsidR="00FE5B38">
        <w:rPr>
          <w:rFonts w:ascii="Times New Roman" w:eastAsia="굴림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3</w:t>
      </w:r>
      <w:r w:rsidRPr="00794A25">
        <w:rPr>
          <w:rFonts w:ascii="Times New Roman" w:eastAsia="굴림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. Pairwise </w:t>
      </w:r>
      <w:r w:rsidRPr="00794A25">
        <w:rPr>
          <w:rFonts w:ascii="Times New Roman" w:eastAsia="맑은 고딕" w:hAnsi="Times New Roman" w:cs="Times New Roman"/>
          <w:b/>
          <w:bCs/>
          <w:i/>
          <w:iCs/>
          <w:color w:val="000000"/>
          <w:kern w:val="2"/>
          <w:sz w:val="24"/>
          <w:szCs w:val="24"/>
          <w:lang w:eastAsia="ko-KR"/>
        </w:rPr>
        <w:t>F</w:t>
      </w:r>
      <w:r w:rsidRPr="00794A25"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vertAlign w:val="subscript"/>
          <w:lang w:eastAsia="ko-KR"/>
        </w:rPr>
        <w:t xml:space="preserve">ST </w:t>
      </w:r>
      <w:r w:rsidRPr="00794A25"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values</w:t>
      </w:r>
      <w:r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맑은 고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>estimated with</w:t>
      </w:r>
      <w:r w:rsidRPr="00794A25"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함초롬바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>140</w:t>
      </w:r>
      <w:r w:rsidRPr="00177729">
        <w:rPr>
          <w:rFonts w:ascii="Times New Roman" w:eastAsia="함초롬바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</w:t>
      </w:r>
      <w:r w:rsidRPr="005A6E83">
        <w:rPr>
          <w:rFonts w:ascii="Times New Roman" w:eastAsia="함초롬바탕" w:hAnsi="Times New Roman" w:cs="Times New Roman"/>
          <w:b/>
          <w:bCs/>
          <w:i/>
          <w:color w:val="000000"/>
          <w:kern w:val="2"/>
          <w:sz w:val="24"/>
          <w:szCs w:val="24"/>
          <w:lang w:eastAsia="ko-KR"/>
        </w:rPr>
        <w:t>CO</w:t>
      </w:r>
      <w:r>
        <w:rPr>
          <w:rFonts w:ascii="Times New Roman" w:eastAsia="함초롬바탕" w:hAnsi="Times New Roman" w:cs="Times New Roman" w:hint="eastAsia"/>
          <w:b/>
          <w:bCs/>
          <w:i/>
          <w:color w:val="000000"/>
          <w:kern w:val="2"/>
          <w:sz w:val="24"/>
          <w:szCs w:val="24"/>
          <w:lang w:eastAsia="ko-KR"/>
        </w:rPr>
        <w:t>I</w:t>
      </w:r>
      <w:r w:rsidRPr="005A6E83">
        <w:rPr>
          <w:rFonts w:ascii="Times New Roman" w:eastAsia="함초롬바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</w:t>
      </w:r>
      <w:r w:rsidRPr="005A6E83">
        <w:rPr>
          <w:rFonts w:ascii="Times New Roman" w:eastAsia="함초롬바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>sequences</w:t>
      </w:r>
      <w:r>
        <w:rPr>
          <w:rFonts w:ascii="Times New Roman" w:eastAsia="함초롬바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함초롬바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>from</w:t>
      </w:r>
      <w:r>
        <w:rPr>
          <w:rFonts w:ascii="Times New Roman" w:eastAsia="함초롬바탕" w:hAnsi="Times New Roman" w:cs="Times New Roman"/>
          <w:b/>
          <w:bCs/>
          <w:i/>
          <w:iCs/>
          <w:color w:val="000000"/>
          <w:kern w:val="2"/>
          <w:sz w:val="24"/>
          <w:szCs w:val="24"/>
          <w:lang w:eastAsia="ko-KR"/>
        </w:rPr>
        <w:t xml:space="preserve"> </w:t>
      </w:r>
      <w:r w:rsidRPr="00177729">
        <w:rPr>
          <w:rFonts w:ascii="Times New Roman" w:eastAsia="함초롬바탕" w:hAnsi="Times New Roman" w:cs="Times New Roman"/>
          <w:b/>
          <w:bCs/>
          <w:i/>
          <w:iCs/>
          <w:color w:val="000000"/>
          <w:kern w:val="2"/>
          <w:sz w:val="24"/>
          <w:szCs w:val="24"/>
          <w:lang w:eastAsia="ko-KR"/>
        </w:rPr>
        <w:t>Ellobium chinense</w:t>
      </w:r>
      <w:r>
        <w:rPr>
          <w:rFonts w:ascii="Times New Roman" w:eastAsia="함초롬바탕" w:hAnsi="Times New Roman" w:cs="Times New Roman" w:hint="eastAsia"/>
          <w:b/>
          <w:bCs/>
          <w:i/>
          <w:iCs/>
          <w:color w:val="000000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함초롬바탕" w:hAnsi="Times New Roman" w:cs="Times New Roman" w:hint="eastAsia"/>
          <w:b/>
          <w:bCs/>
          <w:iCs/>
          <w:color w:val="000000"/>
          <w:kern w:val="2"/>
          <w:sz w:val="24"/>
          <w:szCs w:val="24"/>
          <w:lang w:eastAsia="ko-KR"/>
        </w:rPr>
        <w:t>along the nine populations</w:t>
      </w:r>
      <w:r w:rsidRPr="00487410">
        <w:rPr>
          <w:rFonts w:ascii="Times New Roman" w:eastAsia="함초롬바탕" w:hAnsi="Times New Roman" w:cs="Times New Roman" w:hint="eastAsia"/>
          <w:b/>
          <w:bCs/>
          <w:iCs/>
          <w:color w:val="000000"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함초롬바탕" w:hAnsi="Times New Roman" w:cs="Times New Roman" w:hint="eastAsia"/>
          <w:b/>
          <w:bCs/>
          <w:iCs/>
          <w:color w:val="000000"/>
          <w:kern w:val="2"/>
          <w:sz w:val="24"/>
          <w:szCs w:val="24"/>
          <w:lang w:eastAsia="ko-KR"/>
        </w:rPr>
        <w:t xml:space="preserve">in </w:t>
      </w:r>
      <w:r w:rsidRPr="005A6E83">
        <w:rPr>
          <w:rFonts w:ascii="Times New Roman" w:eastAsia="함초롬바탕" w:hAnsi="Times New Roman" w:cs="Times New Roman" w:hint="eastAsia"/>
          <w:b/>
          <w:bCs/>
          <w:iCs/>
          <w:color w:val="000000"/>
          <w:kern w:val="2"/>
          <w:sz w:val="24"/>
          <w:szCs w:val="24"/>
          <w:lang w:eastAsia="ko-KR"/>
        </w:rPr>
        <w:t>South Korea and Japan</w:t>
      </w:r>
      <w:r>
        <w:rPr>
          <w:rFonts w:ascii="Times New Roman" w:eastAsia="함초롬바탕" w:hAnsi="Times New Roman" w:cs="Times New Roman" w:hint="eastAsia"/>
          <w:b/>
          <w:bCs/>
          <w:iCs/>
          <w:color w:val="000000"/>
          <w:kern w:val="2"/>
          <w:sz w:val="24"/>
          <w:szCs w:val="24"/>
          <w:lang w:eastAsia="ko-KR"/>
        </w:rPr>
        <w:t>.</w:t>
      </w:r>
    </w:p>
    <w:tbl>
      <w:tblPr>
        <w:tblOverlap w:val="never"/>
        <w:tblW w:w="9574" w:type="dxa"/>
        <w:jc w:val="center"/>
        <w:tblCellMar>
          <w:top w:w="15" w:type="dxa"/>
          <w:left w:w="15" w:type="dxa"/>
          <w:bottom w:w="15" w:type="dxa"/>
          <w:right w:w="170" w:type="dxa"/>
        </w:tblCellMar>
        <w:tblLook w:val="04A0" w:firstRow="1" w:lastRow="0" w:firstColumn="1" w:lastColumn="0" w:noHBand="0" w:noVBand="1"/>
      </w:tblPr>
      <w:tblGrid>
        <w:gridCol w:w="1215"/>
        <w:gridCol w:w="929"/>
        <w:gridCol w:w="929"/>
        <w:gridCol w:w="929"/>
        <w:gridCol w:w="928"/>
        <w:gridCol w:w="929"/>
        <w:gridCol w:w="928"/>
        <w:gridCol w:w="929"/>
        <w:gridCol w:w="926"/>
        <w:gridCol w:w="932"/>
      </w:tblGrid>
      <w:tr w:rsidR="00A74A7C" w:rsidRPr="00794A25" w14:paraId="6B680738" w14:textId="77777777" w:rsidTr="0077069E">
        <w:trPr>
          <w:trHeight w:val="453"/>
          <w:jc w:val="center"/>
        </w:trPr>
        <w:tc>
          <w:tcPr>
            <w:tcW w:w="1215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5FC8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  <w:t>Pop</w:t>
            </w:r>
            <w:r w:rsidRPr="00FF5FC0">
              <w:rPr>
                <w:rFonts w:ascii="Times New Roman" w:eastAsia="굴림" w:hAnsi="Times New Roman" w:cs="Times New Roman" w:hint="eastAsia"/>
                <w:b/>
                <w:color w:val="000000"/>
                <w:kern w:val="2"/>
                <w:lang w:eastAsia="ko-KR"/>
              </w:rPr>
              <w:t xml:space="preserve">ulations 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4BC5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9A3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</w:p>
        </w:tc>
        <w:tc>
          <w:tcPr>
            <w:tcW w:w="3714" w:type="dxa"/>
            <w:gridSpan w:val="4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B21C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굴림" w:hAnsi="Times New Roman" w:cs="Times New Roman" w:hint="eastAsia"/>
                <w:b/>
                <w:color w:val="000000"/>
                <w:kern w:val="2"/>
                <w:lang w:eastAsia="ko-KR"/>
              </w:rPr>
              <w:t>South Korea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C659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1A9C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09ABD9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JK</w:t>
            </w:r>
            <w:r w:rsidRPr="00FF5FC0">
              <w:rPr>
                <w:rFonts w:ascii="Times New Roman" w:eastAsia="맑은 고딕" w:hAnsi="Times New Roman" w:cs="Times New Roman" w:hint="eastAsia"/>
                <w:b/>
                <w:color w:val="000000"/>
                <w:lang w:eastAsia="ko-KR"/>
              </w:rPr>
              <w:t>*</w:t>
            </w:r>
          </w:p>
        </w:tc>
      </w:tr>
      <w:tr w:rsidR="00A74A7C" w:rsidRPr="00794A25" w14:paraId="7CABF990" w14:textId="77777777" w:rsidTr="0077069E">
        <w:trPr>
          <w:trHeight w:val="453"/>
          <w:jc w:val="center"/>
        </w:trPr>
        <w:tc>
          <w:tcPr>
            <w:tcW w:w="1215" w:type="dxa"/>
            <w:vMerge/>
            <w:tcBorders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9F1FC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50B5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BG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1DF2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BY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ACDE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GY</w:t>
            </w:r>
          </w:p>
        </w:tc>
        <w:tc>
          <w:tcPr>
            <w:tcW w:w="928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3B39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HK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D73C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HS</w:t>
            </w:r>
          </w:p>
        </w:tc>
        <w:tc>
          <w:tcPr>
            <w:tcW w:w="928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EB378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JB</w:t>
            </w:r>
          </w:p>
        </w:tc>
        <w:tc>
          <w:tcPr>
            <w:tcW w:w="929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7BBD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YG</w:t>
            </w:r>
          </w:p>
        </w:tc>
        <w:tc>
          <w:tcPr>
            <w:tcW w:w="926" w:type="dxa"/>
            <w:tcBorders>
              <w:top w:val="single" w:sz="12" w:space="0" w:color="0A0000"/>
              <w:left w:val="nil"/>
              <w:bottom w:val="single" w:sz="2" w:space="0" w:color="0A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DF84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FF5FC0">
              <w:rPr>
                <w:rFonts w:ascii="Times New Roman" w:eastAsia="맑은 고딕" w:hAnsi="Times New Roman" w:cs="Times New Roman"/>
                <w:b/>
                <w:color w:val="000000"/>
              </w:rPr>
              <w:t>SC</w:t>
            </w:r>
          </w:p>
        </w:tc>
        <w:tc>
          <w:tcPr>
            <w:tcW w:w="932" w:type="dxa"/>
            <w:vMerge/>
            <w:tcBorders>
              <w:left w:val="nil"/>
              <w:bottom w:val="single" w:sz="2" w:space="0" w:color="0A0000"/>
              <w:right w:val="nil"/>
            </w:tcBorders>
            <w:shd w:val="clear" w:color="auto" w:fill="FFFFFF"/>
            <w:vAlign w:val="center"/>
          </w:tcPr>
          <w:p w14:paraId="5379A49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</w:p>
        </w:tc>
      </w:tr>
      <w:tr w:rsidR="00A74A7C" w:rsidRPr="00794A25" w14:paraId="561659F6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91F8CE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BG</w:t>
            </w:r>
          </w:p>
        </w:tc>
        <w:tc>
          <w:tcPr>
            <w:tcW w:w="929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2DB7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9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AA3BF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CB8DD5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0CFE1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7BBC4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F2AB1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995FF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2941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single" w:sz="2" w:space="0" w:color="0A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F813A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3612E147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8614F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BY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F6FC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-0.01429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0A8B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E4885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50072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ED92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C93C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E8D45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E3E3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5E65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506D2B16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59231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GY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3233C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-0.02505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8B8965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-0.01798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229DF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11ED8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D16E9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C72F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226A7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ADB5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9DE528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291414DC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1AD91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HK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060E2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0.00060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59079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-0.00744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85128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-0.03204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3D93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12AE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E8FAB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E86F1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BA3C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7910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0B8E8A27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7108C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HS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B61E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-0.01146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70AE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-0.01389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9E456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-0.02311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9755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-0.01664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8142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59EBD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B88DF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2BED5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3BFE1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64642522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56A19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JB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81996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-0.08155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E81C1B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-0.00371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8AF720" w14:textId="77777777" w:rsidR="00A74A7C" w:rsidRPr="00A74A7C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A74A7C">
              <w:rPr>
                <w:rFonts w:ascii="Times New Roman" w:eastAsia="맑은 고딕" w:hAnsi="Times New Roman" w:cs="Times New Roman"/>
                <w:b/>
                <w:color w:val="000000"/>
              </w:rPr>
              <w:t>-0.21177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74CC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-0.12690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8888E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-0.12255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F95C0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4DB09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CAEE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4DCAA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645EC4A5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F17997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YG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299C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0.00644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348B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0.01001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EA002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-0.03209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13D5DE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0.02426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0845C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0.00935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287AE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-0.12712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BD1E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0BE3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FE5DBC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47DE5417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AAD57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SC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CD1DAA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-0.02042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F7C2E5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-0.04433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CB79D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-0.04716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CD59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-0.01570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A7CE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-0.04828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D6D0EE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-0.13654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A35F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-0.05606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944593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E0F5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</w:p>
        </w:tc>
      </w:tr>
      <w:tr w:rsidR="00A74A7C" w:rsidRPr="00794A25" w14:paraId="466D4141" w14:textId="77777777" w:rsidTr="0077069E">
        <w:trPr>
          <w:trHeight w:val="385"/>
          <w:jc w:val="center"/>
        </w:trPr>
        <w:tc>
          <w:tcPr>
            <w:tcW w:w="12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CE30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JK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D5F61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0.06400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0C0B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0.01984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CFF79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-0.04082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18F22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-0.03415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D04D0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0.00697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E63F9" w14:textId="77777777" w:rsidR="00A74A7C" w:rsidRPr="00A74A7C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b/>
                <w:color w:val="000000"/>
                <w:kern w:val="2"/>
                <w:lang w:eastAsia="ko-KR"/>
              </w:rPr>
            </w:pPr>
            <w:r w:rsidRPr="00A74A7C">
              <w:rPr>
                <w:rFonts w:ascii="Times New Roman" w:eastAsia="맑은 고딕" w:hAnsi="Times New Roman" w:cs="Times New Roman"/>
                <w:b/>
                <w:color w:val="000000"/>
              </w:rPr>
              <w:t>0.09091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E1B1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ind w:rightChars="50" w:right="110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0.06293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19D04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-0.06897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FB1789F" w14:textId="77777777" w:rsidR="00A74A7C" w:rsidRPr="00FF5FC0" w:rsidRDefault="00A74A7C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함초롬바탕" w:hAnsi="Times New Roman" w:cs="Times New Roman"/>
                <w:color w:val="000000"/>
                <w:kern w:val="2"/>
                <w:lang w:eastAsia="ko-KR"/>
              </w:rPr>
            </w:pPr>
            <w:r w:rsidRPr="00FF5FC0">
              <w:rPr>
                <w:rFonts w:ascii="Times New Roman" w:eastAsia="맑은 고딕" w:hAnsi="Times New Roman" w:cs="Times New Roman"/>
                <w:color w:val="000000"/>
              </w:rPr>
              <w:t>0</w:t>
            </w:r>
          </w:p>
        </w:tc>
      </w:tr>
    </w:tbl>
    <w:p w14:paraId="3C066865" w14:textId="27CC3EFC" w:rsidR="00A56E5C" w:rsidRPr="0077069E" w:rsidRDefault="00A74A7C" w:rsidP="0077069E">
      <w:pPr>
        <w:pStyle w:val="30"/>
        <w:spacing w:after="0" w:line="288" w:lineRule="auto"/>
        <w:rPr>
          <w:rFonts w:ascii="Times New Roman" w:eastAsia="함초롬바탕" w:hAnsi="Times New Roman" w:cs="Times New Roman"/>
          <w:sz w:val="22"/>
          <w:szCs w:val="22"/>
        </w:rPr>
      </w:pPr>
      <w:r w:rsidRPr="00FF5FC0">
        <w:rPr>
          <w:rFonts w:ascii="Times New Roman" w:eastAsia="함초롬바탕" w:hAnsi="Times New Roman" w:cs="Times New Roman" w:hint="eastAsia"/>
          <w:sz w:val="22"/>
          <w:szCs w:val="22"/>
        </w:rPr>
        <w:t xml:space="preserve">*Japan. </w:t>
      </w:r>
      <w:r>
        <w:rPr>
          <w:rFonts w:ascii="Times New Roman" w:eastAsia="함초롬바탕" w:hAnsi="Times New Roman" w:cs="Times New Roman" w:hint="eastAsia"/>
          <w:sz w:val="22"/>
          <w:szCs w:val="22"/>
        </w:rPr>
        <w:t xml:space="preserve">The lowest and highest values are </w:t>
      </w:r>
      <w:r w:rsidR="003C6FDA">
        <w:rPr>
          <w:rFonts w:ascii="Times New Roman" w:eastAsia="함초롬바탕" w:hAnsi="Times New Roman" w:cs="Times New Roman"/>
          <w:sz w:val="22"/>
          <w:szCs w:val="22"/>
        </w:rPr>
        <w:t>highlighted</w:t>
      </w:r>
      <w:r>
        <w:rPr>
          <w:rFonts w:ascii="Times New Roman" w:eastAsia="함초롬바탕" w:hAnsi="Times New Roman" w:cs="Times New Roman" w:hint="eastAsia"/>
          <w:sz w:val="22"/>
          <w:szCs w:val="22"/>
        </w:rPr>
        <w:t xml:space="preserve"> in bold. </w:t>
      </w:r>
      <w:r w:rsidRPr="00FF5FC0">
        <w:rPr>
          <w:rFonts w:ascii="Times New Roman" w:eastAsia="바탕" w:hAnsi="Times New Roman" w:cs="Times New Roman"/>
          <w:sz w:val="22"/>
          <w:szCs w:val="22"/>
        </w:rPr>
        <w:t xml:space="preserve">The </w:t>
      </w:r>
      <w:r w:rsidRPr="00FF5FC0">
        <w:rPr>
          <w:rFonts w:ascii="Times New Roman" w:eastAsia="바탕" w:hAnsi="Times New Roman" w:cs="Times New Roman" w:hint="eastAsia"/>
          <w:sz w:val="22"/>
          <w:szCs w:val="22"/>
        </w:rPr>
        <w:t xml:space="preserve">localities </w:t>
      </w:r>
      <w:r w:rsidRPr="00FF5FC0">
        <w:rPr>
          <w:rFonts w:ascii="Times New Roman" w:eastAsia="바탕" w:hAnsi="Times New Roman" w:cs="Times New Roman"/>
          <w:sz w:val="22"/>
          <w:szCs w:val="22"/>
        </w:rPr>
        <w:t>of the populations refer to Table 1</w:t>
      </w:r>
      <w:r w:rsidRPr="00FF5FC0">
        <w:rPr>
          <w:rFonts w:ascii="Times New Roman" w:eastAsia="바탕" w:hAnsi="Times New Roman" w:cs="Times New Roman" w:hint="eastAsia"/>
          <w:sz w:val="22"/>
          <w:szCs w:val="22"/>
        </w:rPr>
        <w:t xml:space="preserve"> and Fig</w:t>
      </w:r>
      <w:r w:rsidR="000835ED">
        <w:rPr>
          <w:rFonts w:ascii="Times New Roman" w:eastAsia="바탕" w:hAnsi="Times New Roman" w:cs="Times New Roman"/>
          <w:sz w:val="22"/>
          <w:szCs w:val="22"/>
        </w:rPr>
        <w:t>ure</w:t>
      </w:r>
      <w:r w:rsidRPr="00FF5FC0">
        <w:rPr>
          <w:rFonts w:ascii="Times New Roman" w:eastAsia="바탕" w:hAnsi="Times New Roman" w:cs="Times New Roman" w:hint="eastAsia"/>
          <w:sz w:val="22"/>
          <w:szCs w:val="22"/>
        </w:rPr>
        <w:t xml:space="preserve"> 1</w:t>
      </w:r>
      <w:r w:rsidRPr="00FF5FC0">
        <w:rPr>
          <w:rFonts w:ascii="Times New Roman" w:eastAsia="바탕" w:hAnsi="Times New Roman" w:cs="Times New Roman"/>
          <w:sz w:val="22"/>
          <w:szCs w:val="22"/>
        </w:rPr>
        <w:t>.</w:t>
      </w:r>
    </w:p>
    <w:p w14:paraId="5CB9854D" w14:textId="6502A031" w:rsidR="004469B3" w:rsidRDefault="00A74A7C" w:rsidP="00F31A86">
      <w:pPr>
        <w:spacing w:line="480" w:lineRule="auto"/>
      </w:pPr>
      <w:r>
        <w:rPr>
          <w:rFonts w:ascii="Times New Roman" w:hAnsi="Times New Roman" w:cs="Times New Roman"/>
          <w:b/>
          <w:sz w:val="24"/>
          <w:lang w:eastAsia="ko-KR"/>
        </w:rPr>
        <w:br w:type="page"/>
      </w:r>
      <w:r w:rsidR="004469B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AF174C"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 xml:space="preserve"> S</w:t>
      </w:r>
      <w:r w:rsidR="00FE5B3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469B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469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Analysis of molecular variance (AMOVA) </w:t>
      </w:r>
      <w:r w:rsidR="004469B3">
        <w:rPr>
          <w:rFonts w:ascii="Times New Roman" w:eastAsia="맑은 고딕" w:hAnsi="Times New Roman" w:cs="Times New Roman"/>
          <w:b/>
          <w:bCs/>
          <w:sz w:val="24"/>
          <w:szCs w:val="24"/>
        </w:rPr>
        <w:t>re</w:t>
      </w:r>
      <w:r w:rsidR="004469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sults performed with the </w:t>
      </w:r>
      <w:r w:rsidR="004469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CO</w:t>
      </w:r>
      <w:r w:rsidR="001D2BCC">
        <w:rPr>
          <w:rFonts w:ascii="Times New Roman" w:eastAsia="맑은 고딕" w:hAnsi="Times New Roman" w:cs="Times New Roman" w:hint="eastAsia"/>
          <w:b/>
          <w:bCs/>
          <w:i/>
          <w:iCs/>
          <w:sz w:val="24"/>
          <w:szCs w:val="24"/>
          <w:lang w:eastAsia="ko-KR"/>
        </w:rPr>
        <w:t>I</w:t>
      </w:r>
      <w:r w:rsidR="004469B3">
        <w:rPr>
          <w:rFonts w:eastAsia="Times New Roman"/>
          <w:b/>
          <w:bCs/>
          <w:sz w:val="24"/>
          <w:szCs w:val="24"/>
        </w:rPr>
        <w:t xml:space="preserve"> </w:t>
      </w:r>
      <w:r w:rsidR="004469B3">
        <w:rPr>
          <w:rFonts w:ascii="Times New Roman" w:eastAsia="Times New Roman" w:hAnsi="Times New Roman" w:cs="Times New Roman"/>
          <w:b/>
          <w:bCs/>
          <w:sz w:val="24"/>
          <w:szCs w:val="24"/>
        </w:rPr>
        <w:t>sequences of 140 individuals</w:t>
      </w:r>
      <w:r w:rsidR="004469B3">
        <w:rPr>
          <w:rFonts w:ascii="Times New Roman" w:eastAsia="맑은 고딕" w:hAnsi="Times New Roman" w:cs="Times New Roman" w:hint="eastAsia"/>
          <w:b/>
          <w:bCs/>
          <w:sz w:val="24"/>
          <w:szCs w:val="24"/>
          <w:lang w:eastAsia="ko-KR"/>
        </w:rPr>
        <w:t xml:space="preserve"> </w:t>
      </w:r>
      <w:r w:rsidR="004469B3">
        <w:rPr>
          <w:rFonts w:ascii="Times New Roman" w:eastAsia="Times New Roman" w:hAnsi="Times New Roman" w:cs="Times New Roman"/>
          <w:b/>
          <w:bCs/>
          <w:sz w:val="24"/>
          <w:szCs w:val="24"/>
        </w:rPr>
        <w:t>from the nine populations</w:t>
      </w:r>
      <w:r w:rsidR="004469B3">
        <w:rPr>
          <w:rFonts w:ascii="Times New Roman" w:eastAsia="맑은 고딕" w:hAnsi="Times New Roman" w:cs="Times New Roman" w:hint="eastAsia"/>
          <w:b/>
          <w:bCs/>
          <w:sz w:val="24"/>
          <w:szCs w:val="24"/>
          <w:lang w:eastAsia="ko-KR"/>
        </w:rPr>
        <w:t xml:space="preserve"> </w:t>
      </w:r>
      <w:r w:rsidR="004469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of </w:t>
      </w:r>
      <w:r w:rsidR="004469B3">
        <w:rPr>
          <w:rFonts w:ascii="Times New Roman" w:hAnsi="Times New Roman" w:cs="Times New Roman"/>
          <w:b/>
          <w:bCs/>
          <w:i/>
          <w:iCs/>
          <w:sz w:val="24"/>
          <w:szCs w:val="24"/>
        </w:rPr>
        <w:t>Ellobium chinense</w:t>
      </w:r>
      <w:r w:rsidR="004469B3">
        <w:rPr>
          <w:b/>
          <w:bCs/>
          <w:sz w:val="24"/>
          <w:szCs w:val="24"/>
        </w:rPr>
        <w:t>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3"/>
        <w:gridCol w:w="1030"/>
        <w:gridCol w:w="1922"/>
        <w:gridCol w:w="1718"/>
        <w:gridCol w:w="1787"/>
      </w:tblGrid>
      <w:tr w:rsidR="004469B3" w:rsidRPr="00794A25" w14:paraId="339C0B28" w14:textId="77777777" w:rsidTr="0096775C">
        <w:trPr>
          <w:trHeight w:val="516"/>
        </w:trPr>
        <w:tc>
          <w:tcPr>
            <w:tcW w:w="2613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3BBE2E" w14:textId="77777777" w:rsidR="004469B3" w:rsidRPr="00705F98" w:rsidRDefault="004469B3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pacing w:val="6"/>
                <w:kern w:val="2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b/>
                <w:bCs/>
                <w:color w:val="000000"/>
                <w:spacing w:val="6"/>
                <w:kern w:val="2"/>
                <w:lang w:eastAsia="ko-KR"/>
              </w:rPr>
              <w:t>Source of variation</w:t>
            </w:r>
          </w:p>
        </w:tc>
        <w:tc>
          <w:tcPr>
            <w:tcW w:w="1030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FBC813" w14:textId="77777777" w:rsidR="004469B3" w:rsidRPr="00705F98" w:rsidRDefault="004469B3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vertAlign w:val="superscript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  <w:t>Df</w:t>
            </w:r>
            <w:r w:rsidRPr="00705F98">
              <w:rPr>
                <w:rFonts w:ascii="Times New Roman" w:eastAsia="함초롬바탕" w:hAnsi="Times New Roman" w:cs="Times New Roman"/>
                <w:color w:val="000000"/>
                <w:kern w:val="2"/>
                <w:vertAlign w:val="superscript"/>
                <w:lang w:eastAsia="ko-KR"/>
              </w:rPr>
              <w:t>1)</w:t>
            </w:r>
          </w:p>
        </w:tc>
        <w:tc>
          <w:tcPr>
            <w:tcW w:w="1922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3740D1" w14:textId="77777777" w:rsidR="004469B3" w:rsidRPr="00705F98" w:rsidRDefault="004469B3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  <w:t>Sum of squares</w:t>
            </w:r>
          </w:p>
        </w:tc>
        <w:tc>
          <w:tcPr>
            <w:tcW w:w="1718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BE6971" w14:textId="77777777" w:rsidR="004469B3" w:rsidRPr="00705F98" w:rsidRDefault="004469B3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  <w:t>Variance components</w:t>
            </w:r>
          </w:p>
        </w:tc>
        <w:tc>
          <w:tcPr>
            <w:tcW w:w="1787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FF3E3" w14:textId="77777777" w:rsidR="004469B3" w:rsidRPr="00705F98" w:rsidRDefault="004469B3" w:rsidP="0077069E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2"/>
                <w:vertAlign w:val="superscript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lang w:eastAsia="ko-KR"/>
              </w:rPr>
              <w:t>Percentage of variation</w:t>
            </w:r>
            <w:r w:rsidRPr="00705F98">
              <w:rPr>
                <w:rFonts w:ascii="Times New Roman" w:eastAsia="함초롬바탕" w:hAnsi="Times New Roman" w:cs="Times New Roman"/>
                <w:color w:val="000000"/>
                <w:kern w:val="2"/>
                <w:vertAlign w:val="superscript"/>
                <w:lang w:eastAsia="ko-KR"/>
              </w:rPr>
              <w:t>2)</w:t>
            </w:r>
          </w:p>
        </w:tc>
      </w:tr>
      <w:tr w:rsidR="004469B3" w:rsidRPr="00794A25" w14:paraId="529E16F5" w14:textId="77777777" w:rsidTr="0096775C">
        <w:trPr>
          <w:trHeight w:val="357"/>
        </w:trPr>
        <w:tc>
          <w:tcPr>
            <w:tcW w:w="2613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64C025" w14:textId="77777777" w:rsidR="004469B3" w:rsidRPr="00705F98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Among populations</w:t>
            </w:r>
          </w:p>
        </w:tc>
        <w:tc>
          <w:tcPr>
            <w:tcW w:w="1030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282C1147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150" w:right="33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8</w:t>
            </w:r>
          </w:p>
        </w:tc>
        <w:tc>
          <w:tcPr>
            <w:tcW w:w="1922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</w:tcPr>
          <w:p w14:paraId="3D9F8F5C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17.657</w:t>
            </w:r>
          </w:p>
        </w:tc>
        <w:tc>
          <w:tcPr>
            <w:tcW w:w="1718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</w:tcPr>
          <w:p w14:paraId="2D4B8999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-0.02692</w:t>
            </w:r>
          </w:p>
        </w:tc>
        <w:tc>
          <w:tcPr>
            <w:tcW w:w="1787" w:type="dxa"/>
            <w:tcBorders>
              <w:top w:val="single" w:sz="1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397" w:type="dxa"/>
              <w:bottom w:w="0" w:type="dxa"/>
              <w:right w:w="0" w:type="dxa"/>
            </w:tcMar>
            <w:vAlign w:val="center"/>
          </w:tcPr>
          <w:p w14:paraId="45EA8FDE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-1.05</w:t>
            </w:r>
          </w:p>
        </w:tc>
      </w:tr>
      <w:tr w:rsidR="004469B3" w:rsidRPr="00794A25" w14:paraId="765418BA" w14:textId="77777777" w:rsidTr="0077069E">
        <w:trPr>
          <w:trHeight w:val="357"/>
        </w:trPr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E390A5" w14:textId="77777777" w:rsidR="004469B3" w:rsidRPr="00705F98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 w:rsidRPr="00705F98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Within populations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5630C309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150" w:right="33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96775C">
              <w:rPr>
                <w:rFonts w:ascii="Times New Roman" w:eastAsia="함초롬바탕" w:hAnsi="Times New Roman" w:cs="Times New Roman"/>
                <w:color w:val="000000" w:themeColor="text1"/>
                <w:kern w:val="2"/>
                <w:lang w:eastAsia="ko-KR"/>
              </w:rPr>
              <w:t>131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</w:tcPr>
          <w:p w14:paraId="27B719D8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339.393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</w:tcPr>
          <w:p w14:paraId="36674AB0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2.59079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397" w:type="dxa"/>
              <w:bottom w:w="0" w:type="dxa"/>
              <w:right w:w="0" w:type="dxa"/>
            </w:tcMar>
            <w:vAlign w:val="center"/>
          </w:tcPr>
          <w:p w14:paraId="33A905E6" w14:textId="77777777" w:rsidR="004469B3" w:rsidRPr="00705F98" w:rsidRDefault="004469B3" w:rsidP="0077069E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</w:pPr>
            <w:r w:rsidRPr="00705F98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101.05</w:t>
            </w:r>
          </w:p>
        </w:tc>
      </w:tr>
      <w:tr w:rsidR="004469B3" w:rsidRPr="00E25E76" w14:paraId="71A1778D" w14:textId="77777777" w:rsidTr="0096775C">
        <w:trPr>
          <w:trHeight w:val="446"/>
        </w:trPr>
        <w:tc>
          <w:tcPr>
            <w:tcW w:w="2613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57" w:type="dxa"/>
              <w:right w:w="102" w:type="dxa"/>
            </w:tcMar>
            <w:vAlign w:val="bottom"/>
            <w:hideMark/>
          </w:tcPr>
          <w:p w14:paraId="13457F0D" w14:textId="77777777" w:rsidR="004469B3" w:rsidRPr="00E25E76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함초롬바탕" w:hAnsi="Times New Roman" w:cs="Times New Roman"/>
                <w:b/>
                <w:color w:val="000000"/>
                <w:lang w:eastAsia="ko-KR"/>
              </w:rPr>
              <w:t>Total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227" w:type="dxa"/>
              <w:bottom w:w="57" w:type="dxa"/>
              <w:right w:w="0" w:type="dxa"/>
            </w:tcMar>
            <w:vAlign w:val="bottom"/>
            <w:hideMark/>
          </w:tcPr>
          <w:p w14:paraId="6C27C35A" w14:textId="69A4A833" w:rsidR="004469B3" w:rsidRPr="00E25E76" w:rsidRDefault="0096775C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50" w:right="330"/>
              <w:contextualSpacing w:val="0"/>
              <w:jc w:val="right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E25E76">
              <w:rPr>
                <w:rFonts w:ascii="Times New Roman" w:eastAsia="굴림" w:hAnsi="Times New Roman" w:cs="Times New Roman" w:hint="eastAsia"/>
                <w:b/>
                <w:color w:val="000000"/>
                <w:kern w:val="2"/>
                <w:lang w:eastAsia="ko-KR"/>
              </w:rPr>
              <w:t>139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40" w:type="dxa"/>
              <w:bottom w:w="57" w:type="dxa"/>
              <w:right w:w="0" w:type="dxa"/>
            </w:tcMar>
            <w:vAlign w:val="bottom"/>
          </w:tcPr>
          <w:p w14:paraId="4C7E4549" w14:textId="77777777" w:rsidR="004469B3" w:rsidRPr="00E25E76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250" w:right="550"/>
              <w:contextualSpacing w:val="0"/>
              <w:jc w:val="right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  <w:t>357.050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40" w:type="dxa"/>
              <w:bottom w:w="57" w:type="dxa"/>
              <w:right w:w="0" w:type="dxa"/>
            </w:tcMar>
            <w:vAlign w:val="bottom"/>
          </w:tcPr>
          <w:p w14:paraId="2334E972" w14:textId="77777777" w:rsidR="004469B3" w:rsidRPr="00E25E76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200" w:right="440"/>
              <w:contextualSpacing w:val="0"/>
              <w:jc w:val="right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  <w:t>2.56387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97" w:type="dxa"/>
              <w:bottom w:w="57" w:type="dxa"/>
              <w:right w:w="0" w:type="dxa"/>
            </w:tcMar>
            <w:vAlign w:val="bottom"/>
          </w:tcPr>
          <w:p w14:paraId="3FEC91C8" w14:textId="77777777" w:rsidR="004469B3" w:rsidRPr="00E25E76" w:rsidRDefault="004469B3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250" w:right="550"/>
              <w:contextualSpacing w:val="0"/>
              <w:jc w:val="right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kern w:val="2"/>
                <w:lang w:eastAsia="ko-KR"/>
              </w:rPr>
              <w:t>100.00</w:t>
            </w:r>
          </w:p>
        </w:tc>
      </w:tr>
    </w:tbl>
    <w:p w14:paraId="5A744A84" w14:textId="77777777" w:rsidR="004469B3" w:rsidRPr="000D7D96" w:rsidRDefault="004469B3" w:rsidP="004469B3">
      <w:pPr>
        <w:pStyle w:val="10"/>
        <w:spacing w:line="288" w:lineRule="auto"/>
        <w:ind w:left="288" w:hanging="288"/>
      </w:pPr>
      <w:r w:rsidRPr="000D7D96">
        <w:rPr>
          <w:rFonts w:ascii="Times New Roman" w:eastAsia="함초롬바탕" w:hAnsi="Times New Roman" w:cs="Times New Roman"/>
          <w:szCs w:val="18"/>
        </w:rPr>
        <w:t>1) Degree of freedom</w:t>
      </w:r>
    </w:p>
    <w:p w14:paraId="3A5B922E" w14:textId="3E3C98F6" w:rsidR="004469B3" w:rsidRPr="000D7D96" w:rsidRDefault="004469B3" w:rsidP="004469B3">
      <w:pPr>
        <w:pStyle w:val="10"/>
        <w:spacing w:line="288" w:lineRule="auto"/>
        <w:ind w:left="288" w:hanging="288"/>
      </w:pPr>
      <w:r w:rsidRPr="000D7D96">
        <w:rPr>
          <w:rFonts w:ascii="Times New Roman" w:eastAsia="함초롬바탕" w:hAnsi="Times New Roman" w:cs="Times New Roman"/>
          <w:szCs w:val="18"/>
        </w:rPr>
        <w:t xml:space="preserve">2) The distribution of variation at a given level of </w:t>
      </w:r>
      <w:r>
        <w:rPr>
          <w:rFonts w:ascii="Times New Roman" w:eastAsia="함초롬바탕" w:hAnsi="Times New Roman" w:cs="Times New Roman"/>
          <w:szCs w:val="18"/>
        </w:rPr>
        <w:t>hierarchy (among</w:t>
      </w:r>
      <w:r w:rsidRPr="000D7D96">
        <w:rPr>
          <w:rFonts w:ascii="Times New Roman" w:eastAsia="함초롬바탕" w:hAnsi="Times New Roman" w:cs="Times New Roman"/>
          <w:szCs w:val="18"/>
        </w:rPr>
        <w:t>/within populations).</w:t>
      </w:r>
    </w:p>
    <w:p w14:paraId="284A2CE6" w14:textId="369DBCD8" w:rsidR="00A125FF" w:rsidRDefault="00A125FF">
      <w:pPr>
        <w:rPr>
          <w:rFonts w:ascii="Times New Roman" w:hAnsi="Times New Roman" w:cs="Times New Roman"/>
          <w:b/>
          <w:sz w:val="24"/>
          <w:lang w:eastAsia="ko-KR"/>
        </w:rPr>
      </w:pPr>
      <w:r>
        <w:rPr>
          <w:rFonts w:ascii="Times New Roman" w:hAnsi="Times New Roman" w:cs="Times New Roman"/>
          <w:b/>
          <w:sz w:val="24"/>
          <w:lang w:eastAsia="ko-KR"/>
        </w:rPr>
        <w:br w:type="page"/>
      </w:r>
    </w:p>
    <w:p w14:paraId="2EC3CE0D" w14:textId="509959C8" w:rsidR="00A125FF" w:rsidRPr="00DA4D3F" w:rsidRDefault="00A125FF" w:rsidP="00A125FF">
      <w:pPr>
        <w:widowControl w:val="0"/>
        <w:wordWrap w:val="0"/>
        <w:autoSpaceDE w:val="0"/>
        <w:autoSpaceDN w:val="0"/>
        <w:snapToGrid w:val="0"/>
        <w:spacing w:line="432" w:lineRule="auto"/>
        <w:contextualSpacing w:val="0"/>
        <w:jc w:val="both"/>
        <w:textAlignment w:val="baseline"/>
        <w:rPr>
          <w:rFonts w:ascii="바탕" w:eastAsia="맑은 고딕" w:hAnsi="굴림" w:cs="굴림"/>
          <w:color w:val="000000"/>
          <w:sz w:val="20"/>
          <w:szCs w:val="20"/>
          <w:lang w:eastAsia="ko-K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lastRenderedPageBreak/>
        <w:t>Table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="00AF174C"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S</w:t>
      </w:r>
      <w:r w:rsidR="009D5A29"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 G</w:t>
      </w:r>
      <w:r w:rsidRPr="00C52D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enetic diversity 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estimated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with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the 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10</w:t>
      </w:r>
      <w:r w:rsidRPr="00C52D44">
        <w:rPr>
          <w:rFonts w:ascii="바탕" w:eastAsia="Times New Roman" w:hAnsi="굴림" w:cs="굴림"/>
          <w:b/>
          <w:bCs/>
          <w:color w:val="000000"/>
          <w:sz w:val="24"/>
          <w:szCs w:val="24"/>
          <w:lang w:eastAsia="ko-KR"/>
        </w:rPr>
        <w:t xml:space="preserve"> 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microsatellite</w:t>
      </w:r>
      <w:r w:rsidRPr="00CE4190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loci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from 54 individuals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representing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the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four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populations 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of </w:t>
      </w:r>
      <w:r w:rsidRPr="00C52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E</w:t>
      </w:r>
      <w:r w:rsidRPr="00C52D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llobium</w:t>
      </w:r>
      <w:r w:rsidRPr="00C52D44">
        <w:rPr>
          <w:rFonts w:ascii="바탕" w:eastAsia="Times New Roman" w:hAnsi="굴림" w:cs="굴림"/>
          <w:b/>
          <w:bCs/>
          <w:i/>
          <w:iCs/>
          <w:color w:val="000000"/>
          <w:sz w:val="24"/>
          <w:szCs w:val="24"/>
          <w:lang w:eastAsia="ko-KR"/>
        </w:rPr>
        <w:t xml:space="preserve"> </w:t>
      </w:r>
      <w:r w:rsidRPr="00C52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chinense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inhabiting South Korea and Japan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.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992"/>
        <w:gridCol w:w="1127"/>
        <w:gridCol w:w="1283"/>
        <w:gridCol w:w="1345"/>
        <w:gridCol w:w="1219"/>
        <w:gridCol w:w="1311"/>
      </w:tblGrid>
      <w:tr w:rsidR="00A125FF" w:rsidRPr="00C52D44" w14:paraId="6085229A" w14:textId="77777777" w:rsidTr="0077069E">
        <w:trPr>
          <w:trHeight w:val="539"/>
          <w:jc w:val="center"/>
        </w:trPr>
        <w:tc>
          <w:tcPr>
            <w:tcW w:w="212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C4A423" w14:textId="77777777" w:rsidR="00A125FF" w:rsidRPr="008C11BF" w:rsidRDefault="00A125FF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b/>
                <w:bCs/>
                <w:color w:val="000000"/>
                <w:lang w:eastAsia="ko-KR"/>
              </w:rPr>
              <w:t>Population</w:t>
            </w:r>
            <w:r w:rsidRPr="008C11BF">
              <w:rPr>
                <w:rFonts w:ascii="Times New Roman" w:eastAsia="함초롬바탕" w:hAnsi="Times New Roman" w:cs="Times New Roman" w:hint="eastAsia"/>
                <w:b/>
                <w:bCs/>
                <w:color w:val="000000"/>
                <w:lang w:eastAsia="ko-KR"/>
              </w:rPr>
              <w:t>s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99D45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lang w:eastAsia="ko-KR"/>
              </w:rPr>
              <w:t>N</w:t>
            </w:r>
          </w:p>
        </w:tc>
        <w:tc>
          <w:tcPr>
            <w:tcW w:w="112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32FA4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ko-KR"/>
              </w:rPr>
              <w:t>N</w:t>
            </w:r>
            <w:r w:rsidRPr="008C11BF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  <w:lang w:eastAsia="ko-KR"/>
              </w:rPr>
              <w:t>A</w:t>
            </w:r>
          </w:p>
        </w:tc>
        <w:tc>
          <w:tcPr>
            <w:tcW w:w="12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77CAC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ko-KR"/>
              </w:rPr>
              <w:t>N</w:t>
            </w:r>
            <w:r w:rsidRPr="008C11BF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  <w:lang w:eastAsia="ko-KR"/>
              </w:rPr>
              <w:t>E</w:t>
            </w:r>
          </w:p>
        </w:tc>
        <w:tc>
          <w:tcPr>
            <w:tcW w:w="134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76A103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lang w:eastAsia="ko-KR"/>
              </w:rPr>
              <w:t>H</w:t>
            </w:r>
            <w:r w:rsidRPr="008C11BF">
              <w:rPr>
                <w:rFonts w:ascii="Times New Roman" w:eastAsia="함초롬바탕" w:hAnsi="Times New Roman" w:cs="Times New Roman"/>
                <w:b/>
                <w:bCs/>
                <w:iCs/>
                <w:color w:val="000000"/>
                <w:vertAlign w:val="subscript"/>
                <w:lang w:eastAsia="ko-KR"/>
              </w:rPr>
              <w:t>O</w:t>
            </w:r>
          </w:p>
        </w:tc>
        <w:tc>
          <w:tcPr>
            <w:tcW w:w="12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0BB15B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lang w:eastAsia="ko-KR"/>
              </w:rPr>
              <w:t>H</w:t>
            </w:r>
            <w:r w:rsidRPr="008C11BF">
              <w:rPr>
                <w:rFonts w:ascii="Times New Roman" w:eastAsia="함초롬바탕" w:hAnsi="Times New Roman" w:cs="Times New Roman"/>
                <w:b/>
                <w:bCs/>
                <w:iCs/>
                <w:color w:val="000000"/>
                <w:vertAlign w:val="subscript"/>
                <w:lang w:eastAsia="ko-KR"/>
              </w:rPr>
              <w:t>E</w:t>
            </w:r>
          </w:p>
        </w:tc>
        <w:tc>
          <w:tcPr>
            <w:tcW w:w="131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9FAB8D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lang w:eastAsia="ko-KR"/>
              </w:rPr>
              <w:t>F</w:t>
            </w:r>
            <w:r w:rsidRPr="008C11BF">
              <w:rPr>
                <w:rFonts w:ascii="Times New Roman" w:eastAsia="함초롬바탕" w:hAnsi="Times New Roman" w:cs="Times New Roman"/>
                <w:b/>
                <w:bCs/>
                <w:color w:val="000000"/>
                <w:vertAlign w:val="subscript"/>
                <w:lang w:eastAsia="ko-KR"/>
              </w:rPr>
              <w:t>IS</w:t>
            </w:r>
          </w:p>
        </w:tc>
      </w:tr>
      <w:tr w:rsidR="00A125FF" w:rsidRPr="00C52D44" w14:paraId="250A56AD" w14:textId="77777777" w:rsidTr="0077069E">
        <w:trPr>
          <w:trHeight w:val="450"/>
          <w:jc w:val="center"/>
        </w:trPr>
        <w:tc>
          <w:tcPr>
            <w:tcW w:w="212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6E8D6634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BG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4196C72F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16</w:t>
            </w:r>
          </w:p>
        </w:tc>
        <w:tc>
          <w:tcPr>
            <w:tcW w:w="112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50643E4C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16.0</w:t>
            </w:r>
          </w:p>
        </w:tc>
        <w:tc>
          <w:tcPr>
            <w:tcW w:w="128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30B6DCDA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11.189</w:t>
            </w:r>
          </w:p>
        </w:tc>
        <w:tc>
          <w:tcPr>
            <w:tcW w:w="134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7243589B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0.800</w:t>
            </w:r>
          </w:p>
        </w:tc>
        <w:tc>
          <w:tcPr>
            <w:tcW w:w="121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1CAB221B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0.909</w:t>
            </w:r>
          </w:p>
        </w:tc>
        <w:tc>
          <w:tcPr>
            <w:tcW w:w="1311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6C481995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0.121</w:t>
            </w:r>
          </w:p>
        </w:tc>
      </w:tr>
      <w:tr w:rsidR="00A125FF" w:rsidRPr="00C52D44" w14:paraId="39A8374C" w14:textId="77777777" w:rsidTr="0077069E">
        <w:trPr>
          <w:trHeight w:val="45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18ABF3C1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YG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17B302D7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4980AFC5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11.4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68E40536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8.537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0EA8D0FF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7D667B15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0.875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5F8CDA86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0.078</w:t>
            </w:r>
          </w:p>
        </w:tc>
      </w:tr>
      <w:tr w:rsidR="00A125FF" w:rsidRPr="00C52D44" w14:paraId="6737CAFB" w14:textId="77777777" w:rsidTr="0077069E">
        <w:trPr>
          <w:trHeight w:val="45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055E38AD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HK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0AB10511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441C03D7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함초롬바탕" w:hAnsi="Times New Roman" w:cs="Times New Roman"/>
                <w:color w:val="000000"/>
                <w:lang w:eastAsia="ko-KR"/>
              </w:rPr>
              <w:t>10.5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01CC1E75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8.127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0EB92FB2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0.870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71677430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0.870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28E152F2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0.060</w:t>
            </w:r>
          </w:p>
        </w:tc>
      </w:tr>
      <w:tr w:rsidR="00A125FF" w:rsidRPr="00C52D44" w14:paraId="697EAA6F" w14:textId="77777777" w:rsidTr="0077069E">
        <w:trPr>
          <w:trHeight w:val="45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6272DA72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kern w:val="2"/>
                <w:lang w:eastAsia="ko-KR"/>
              </w:rPr>
              <w:t>HS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6B332A64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24EE3C82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15.7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62941C91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10.126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6718E29B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40BA3EC8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0.881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3" w:type="dxa"/>
              <w:bottom w:w="0" w:type="dxa"/>
              <w:right w:w="0" w:type="dxa"/>
            </w:tcMar>
            <w:vAlign w:val="center"/>
            <w:hideMark/>
          </w:tcPr>
          <w:p w14:paraId="44075CC4" w14:textId="77777777" w:rsidR="00A125FF" w:rsidRPr="008C11BF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baseline"/>
              <w:rPr>
                <w:rFonts w:ascii="바탕" w:eastAsia="굴림" w:hAnsi="굴림" w:cs="굴림"/>
                <w:color w:val="000000"/>
                <w:lang w:eastAsia="ko-KR"/>
              </w:rPr>
            </w:pPr>
            <w:r w:rsidRPr="008C11BF">
              <w:rPr>
                <w:rFonts w:ascii="Times New Roman" w:eastAsia="굴림" w:hAnsi="Times New Roman" w:cs="Times New Roman"/>
                <w:color w:val="000000"/>
                <w:lang w:eastAsia="ko-KR"/>
              </w:rPr>
              <w:t>0.103</w:t>
            </w:r>
          </w:p>
        </w:tc>
      </w:tr>
      <w:tr w:rsidR="00A125FF" w:rsidRPr="00C52D44" w14:paraId="31E579CA" w14:textId="77777777" w:rsidTr="0077069E">
        <w:trPr>
          <w:trHeight w:val="506"/>
          <w:jc w:val="center"/>
        </w:trPr>
        <w:tc>
          <w:tcPr>
            <w:tcW w:w="212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113" w:type="dxa"/>
              <w:right w:w="0" w:type="dxa"/>
            </w:tcMar>
            <w:vAlign w:val="bottom"/>
            <w:hideMark/>
          </w:tcPr>
          <w:p w14:paraId="3B5D5F5B" w14:textId="77777777" w:rsidR="00A125FF" w:rsidRPr="00E25E76" w:rsidRDefault="00A125FF" w:rsidP="0077069E">
            <w:pPr>
              <w:widowControl w:val="0"/>
              <w:wordWrap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color w:val="000000"/>
                <w:kern w:val="2"/>
                <w:lang w:eastAsia="ko-KR"/>
              </w:rPr>
            </w:pPr>
            <w:r w:rsidRPr="00E25E76">
              <w:rPr>
                <w:rFonts w:ascii="Times New Roman" w:eastAsia="함초롬바탕" w:hAnsi="Times New Roman" w:cs="Times New Roman" w:hint="eastAsia"/>
                <w:b/>
                <w:color w:val="000000"/>
                <w:kern w:val="2"/>
                <w:lang w:eastAsia="ko-KR"/>
              </w:rPr>
              <w:t>Total/</w:t>
            </w:r>
            <w:r w:rsidRPr="00E25E76">
              <w:rPr>
                <w:rFonts w:ascii="Times New Roman" w:eastAsia="함초롬바탕" w:hAnsi="Times New Roman" w:cs="Times New Roman"/>
                <w:b/>
                <w:color w:val="000000"/>
                <w:kern w:val="2"/>
                <w:lang w:eastAsia="ko-KR"/>
              </w:rPr>
              <w:t>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113" w:type="dxa"/>
              <w:right w:w="0" w:type="dxa"/>
            </w:tcMar>
            <w:vAlign w:val="bottom"/>
            <w:hideMark/>
          </w:tcPr>
          <w:p w14:paraId="082009A4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 w:hint="eastAsia"/>
                <w:b/>
                <w:color w:val="000000"/>
                <w:lang w:eastAsia="ko-KR"/>
              </w:rPr>
              <w:t>54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283" w:type="dxa"/>
              <w:bottom w:w="113" w:type="dxa"/>
              <w:right w:w="0" w:type="dxa"/>
            </w:tcMar>
            <w:vAlign w:val="bottom"/>
            <w:hideMark/>
          </w:tcPr>
          <w:p w14:paraId="501E9B6A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  <w:t>13.4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227" w:type="dxa"/>
              <w:bottom w:w="113" w:type="dxa"/>
              <w:right w:w="0" w:type="dxa"/>
            </w:tcMar>
            <w:vAlign w:val="bottom"/>
            <w:hideMark/>
          </w:tcPr>
          <w:p w14:paraId="413D0C3F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  <w:t>9.495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283" w:type="dxa"/>
              <w:bottom w:w="113" w:type="dxa"/>
              <w:right w:w="0" w:type="dxa"/>
            </w:tcMar>
            <w:vAlign w:val="bottom"/>
            <w:hideMark/>
          </w:tcPr>
          <w:p w14:paraId="5E0BA57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  <w:t>0.806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283" w:type="dxa"/>
              <w:bottom w:w="113" w:type="dxa"/>
              <w:right w:w="0" w:type="dxa"/>
            </w:tcMar>
            <w:vAlign w:val="bottom"/>
            <w:hideMark/>
          </w:tcPr>
          <w:p w14:paraId="7FD72170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center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  <w:t>0.883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283" w:type="dxa"/>
              <w:bottom w:w="113" w:type="dxa"/>
              <w:right w:w="0" w:type="dxa"/>
            </w:tcMar>
            <w:vAlign w:val="bottom"/>
            <w:hideMark/>
          </w:tcPr>
          <w:p w14:paraId="7B2ABEC5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180" w:right="396"/>
              <w:contextualSpacing w:val="0"/>
              <w:jc w:val="right"/>
              <w:textAlignment w:val="baseline"/>
              <w:rPr>
                <w:rFonts w:ascii="바탕" w:eastAsia="굴림" w:hAnsi="굴림" w:cs="굴림"/>
                <w:b/>
                <w:color w:val="00000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lang w:eastAsia="ko-KR"/>
              </w:rPr>
              <w:t>0.090</w:t>
            </w:r>
          </w:p>
        </w:tc>
      </w:tr>
    </w:tbl>
    <w:p w14:paraId="4B7DF55A" w14:textId="7495F284" w:rsidR="00A125FF" w:rsidRPr="00F31A86" w:rsidRDefault="00A125FF" w:rsidP="00A125FF">
      <w:pPr>
        <w:pStyle w:val="ab"/>
        <w:spacing w:line="288" w:lineRule="auto"/>
        <w:rPr>
          <w:sz w:val="24"/>
        </w:rPr>
      </w:pPr>
      <w:r w:rsidRPr="00F31A86">
        <w:rPr>
          <w:rFonts w:ascii="Times New Roman" w:eastAsia="Times New Roman" w:hAnsi="Times New Roman" w:cs="Times New Roman"/>
          <w:i/>
          <w:iCs/>
          <w:sz w:val="22"/>
          <w:szCs w:val="18"/>
        </w:rPr>
        <w:t>N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: sample size (</w:t>
      </w:r>
      <w:r w:rsidRPr="00F31A86">
        <w:rPr>
          <w:rFonts w:ascii="Times New Roman" w:eastAsia="맑은 고딕" w:hAnsi="Times New Roman" w:cs="Times New Roman" w:hint="eastAsia"/>
          <w:sz w:val="22"/>
          <w:szCs w:val="18"/>
        </w:rPr>
        <w:t>= the n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umber of genotyped individuals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), </w:t>
      </w:r>
      <w:bookmarkStart w:id="0" w:name="_Hlk57385950"/>
      <w:r w:rsidRPr="00F31A86">
        <w:rPr>
          <w:rFonts w:ascii="Times New Roman" w:eastAsia="Times New Roman" w:hAnsi="Times New Roman" w:cs="Times New Roman"/>
          <w:i/>
          <w:iCs/>
          <w:sz w:val="22"/>
          <w:szCs w:val="18"/>
        </w:rPr>
        <w:t>N</w:t>
      </w:r>
      <w:r w:rsidRPr="00F31A86">
        <w:rPr>
          <w:rFonts w:ascii="Times New Roman" w:eastAsia="바탕" w:hAnsi="Times New Roman" w:cs="Times New Roman"/>
          <w:sz w:val="22"/>
          <w:szCs w:val="18"/>
          <w:vertAlign w:val="subscript"/>
        </w:rPr>
        <w:t>A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:</w:t>
      </w:r>
      <w:r w:rsidRPr="00F31A86">
        <w:rPr>
          <w:rFonts w:ascii="Times New Roman" w:eastAsia="맑은 고딕" w:hAnsi="Times New Roman" w:cs="Times New Roman" w:hint="eastAsia"/>
          <w:sz w:val="22"/>
          <w:szCs w:val="18"/>
        </w:rPr>
        <w:t xml:space="preserve"> the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 xml:space="preserve"> </w:t>
      </w:r>
      <w:r w:rsidRPr="00F31A86">
        <w:rPr>
          <w:rFonts w:ascii="Times New Roman" w:eastAsia="바탕" w:hAnsi="Times New Roman" w:cs="Times New Roman"/>
          <w:sz w:val="22"/>
          <w:szCs w:val="18"/>
        </w:rPr>
        <w:t>mean</w:t>
      </w:r>
      <w:r w:rsidRPr="00F31A86">
        <w:rPr>
          <w:rFonts w:eastAsia="Times New Roman"/>
          <w:sz w:val="22"/>
          <w:szCs w:val="18"/>
        </w:rPr>
        <w:t xml:space="preserve"> 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number of alleles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, </w:t>
      </w:r>
      <w:r w:rsidRPr="00F31A86">
        <w:rPr>
          <w:rFonts w:ascii="Times New Roman" w:eastAsia="Times New Roman" w:hAnsi="Times New Roman" w:cs="Times New Roman"/>
          <w:i/>
          <w:iCs/>
          <w:sz w:val="22"/>
          <w:szCs w:val="18"/>
        </w:rPr>
        <w:t>N</w:t>
      </w:r>
      <w:r w:rsidRPr="00F31A86">
        <w:rPr>
          <w:rFonts w:ascii="Times New Roman" w:eastAsia="바탕" w:hAnsi="Times New Roman" w:cs="Times New Roman"/>
          <w:sz w:val="22"/>
          <w:szCs w:val="18"/>
          <w:vertAlign w:val="subscript"/>
        </w:rPr>
        <w:t>E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: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the </w:t>
      </w:r>
      <w:r w:rsidRPr="00F31A86">
        <w:rPr>
          <w:rFonts w:ascii="Times New Roman" w:eastAsia="바탕" w:hAnsi="Times New Roman" w:cs="Times New Roman"/>
          <w:sz w:val="22"/>
          <w:szCs w:val="18"/>
        </w:rPr>
        <w:t>number of effective alleles,</w:t>
      </w:r>
      <w:r w:rsidRPr="00F31A86">
        <w:rPr>
          <w:rFonts w:eastAsia="바탕"/>
          <w:sz w:val="22"/>
          <w:szCs w:val="18"/>
          <w:vertAlign w:val="subscript"/>
        </w:rPr>
        <w:t xml:space="preserve"> </w:t>
      </w:r>
      <w:r w:rsidRPr="00F31A86">
        <w:rPr>
          <w:rFonts w:ascii="Times New Roman" w:eastAsia="함초롬바탕" w:hAnsi="Times New Roman" w:cs="Times New Roman"/>
          <w:i/>
          <w:iCs/>
          <w:sz w:val="22"/>
          <w:szCs w:val="18"/>
        </w:rPr>
        <w:t>H</w:t>
      </w:r>
      <w:r w:rsidRPr="00F31A86">
        <w:rPr>
          <w:rFonts w:ascii="Times New Roman" w:eastAsia="함초롬바탕" w:hAnsi="Times New Roman" w:cs="Times New Roman"/>
          <w:i/>
          <w:iCs/>
          <w:sz w:val="22"/>
          <w:szCs w:val="18"/>
          <w:vertAlign w:val="subscript"/>
        </w:rPr>
        <w:t>O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 xml:space="preserve">: observed </w:t>
      </w:r>
      <w:r w:rsidRPr="00F31A86">
        <w:rPr>
          <w:rFonts w:ascii="Times New Roman" w:eastAsia="맑은 고딕" w:hAnsi="Times New Roman" w:cs="Times New Roman" w:hint="eastAsia"/>
          <w:sz w:val="22"/>
          <w:szCs w:val="18"/>
        </w:rPr>
        <w:t>h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eterozygosity</w:t>
      </w:r>
      <w:r w:rsidRPr="00F31A86">
        <w:rPr>
          <w:rFonts w:ascii="Times New Roman" w:eastAsia="바탕" w:hAnsi="Times New Roman" w:cs="Times New Roman"/>
          <w:sz w:val="22"/>
          <w:szCs w:val="18"/>
        </w:rPr>
        <w:t>,</w:t>
      </w:r>
      <w:r w:rsidRPr="00F31A86">
        <w:rPr>
          <w:rFonts w:eastAsia="Times New Roman"/>
          <w:sz w:val="22"/>
          <w:szCs w:val="18"/>
        </w:rPr>
        <w:t xml:space="preserve"> </w:t>
      </w:r>
      <w:r w:rsidRPr="00F31A86">
        <w:rPr>
          <w:rFonts w:ascii="Times New Roman" w:eastAsia="함초롬바탕" w:hAnsi="Times New Roman" w:cs="Times New Roman"/>
          <w:i/>
          <w:iCs/>
          <w:sz w:val="22"/>
          <w:szCs w:val="18"/>
        </w:rPr>
        <w:t>H</w:t>
      </w:r>
      <w:r w:rsidRPr="00F31A86">
        <w:rPr>
          <w:rFonts w:ascii="Times New Roman" w:eastAsia="함초롬바탕" w:hAnsi="Times New Roman" w:cs="Times New Roman"/>
          <w:i/>
          <w:iCs/>
          <w:sz w:val="22"/>
          <w:szCs w:val="18"/>
          <w:vertAlign w:val="subscript"/>
        </w:rPr>
        <w:t>E</w:t>
      </w:r>
      <w:r w:rsidRPr="00F31A86">
        <w:rPr>
          <w:rFonts w:ascii="Times New Roman" w:eastAsia="Times New Roman" w:hAnsi="Times New Roman" w:cs="Times New Roman"/>
          <w:sz w:val="22"/>
          <w:szCs w:val="18"/>
        </w:rPr>
        <w:t>: expected heterozygosity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, </w:t>
      </w:r>
      <w:r w:rsidRPr="00F31A86">
        <w:rPr>
          <w:rFonts w:ascii="Times New Roman" w:eastAsia="바탕" w:hAnsi="Times New Roman" w:cs="Times New Roman"/>
          <w:i/>
          <w:iCs/>
          <w:sz w:val="22"/>
          <w:szCs w:val="18"/>
        </w:rPr>
        <w:t>F</w:t>
      </w:r>
      <w:r w:rsidRPr="00F31A86">
        <w:rPr>
          <w:rFonts w:ascii="Times New Roman" w:eastAsia="바탕" w:hAnsi="Times New Roman" w:cs="Times New Roman"/>
          <w:sz w:val="22"/>
          <w:szCs w:val="18"/>
          <w:vertAlign w:val="subscript"/>
        </w:rPr>
        <w:t>IS</w:t>
      </w:r>
      <w:r w:rsidRPr="00F31A86">
        <w:rPr>
          <w:rFonts w:ascii="Times New Roman" w:eastAsia="바탕" w:hAnsi="Times New Roman" w:cs="Times New Roman"/>
          <w:sz w:val="22"/>
          <w:szCs w:val="18"/>
        </w:rPr>
        <w:t>: inbreeding coe</w:t>
      </w:r>
      <w:r w:rsidRPr="00F31A86">
        <w:rPr>
          <w:rFonts w:ascii="Times New Roman" w:eastAsia="AdvOT596495f2+fb" w:hAnsi="Times New Roman" w:cs="Times New Roman"/>
          <w:sz w:val="22"/>
          <w:szCs w:val="18"/>
        </w:rPr>
        <w:t>ffi</w:t>
      </w:r>
      <w:r w:rsidRPr="00F31A86">
        <w:rPr>
          <w:rFonts w:ascii="Times New Roman" w:eastAsia="바탕" w:hAnsi="Times New Roman" w:cs="Times New Roman"/>
          <w:sz w:val="22"/>
          <w:szCs w:val="18"/>
        </w:rPr>
        <w:t>cient (indicates populations with heterozygote de</w:t>
      </w:r>
      <w:r w:rsidRPr="00F31A86">
        <w:rPr>
          <w:rFonts w:ascii="Times New Roman" w:eastAsia="AdvOT596495f2+fb" w:hAnsi="Times New Roman" w:cs="Times New Roman"/>
          <w:sz w:val="22"/>
          <w:szCs w:val="18"/>
        </w:rPr>
        <w:t>fi</w:t>
      </w:r>
      <w:r w:rsidRPr="00F31A86">
        <w:rPr>
          <w:rFonts w:ascii="Times New Roman" w:eastAsia="바탕" w:hAnsi="Times New Roman" w:cs="Times New Roman"/>
          <w:sz w:val="22"/>
          <w:szCs w:val="18"/>
        </w:rPr>
        <w:t>cit)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>.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 </w:t>
      </w:r>
      <w:bookmarkEnd w:id="0"/>
      <w:r w:rsidRPr="00F31A86">
        <w:rPr>
          <w:rFonts w:ascii="Times New Roman" w:eastAsia="바탕" w:hAnsi="Times New Roman" w:cs="Times New Roman"/>
          <w:sz w:val="22"/>
          <w:szCs w:val="18"/>
        </w:rPr>
        <w:t xml:space="preserve">The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localities </w:t>
      </w:r>
      <w:r w:rsidRPr="00F31A86">
        <w:rPr>
          <w:rFonts w:ascii="Times New Roman" w:eastAsia="바탕" w:hAnsi="Times New Roman" w:cs="Times New Roman"/>
          <w:sz w:val="22"/>
          <w:szCs w:val="18"/>
        </w:rPr>
        <w:t>of the populations refer to Table 1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 and Fig</w:t>
      </w:r>
      <w:r w:rsidR="000835ED" w:rsidRPr="00F31A86">
        <w:rPr>
          <w:rFonts w:ascii="Times New Roman" w:eastAsia="바탕" w:hAnsi="Times New Roman" w:cs="Times New Roman"/>
          <w:sz w:val="22"/>
          <w:szCs w:val="18"/>
        </w:rPr>
        <w:t>ure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 1</w:t>
      </w:r>
      <w:r w:rsidRPr="00F31A86">
        <w:rPr>
          <w:rFonts w:ascii="Times New Roman" w:eastAsia="바탕" w:hAnsi="Times New Roman" w:cs="Times New Roman"/>
          <w:sz w:val="22"/>
          <w:szCs w:val="18"/>
        </w:rPr>
        <w:t>.</w:t>
      </w:r>
    </w:p>
    <w:p w14:paraId="3A3A55A9" w14:textId="77777777" w:rsidR="00A125FF" w:rsidRDefault="00A125FF" w:rsidP="00A125FF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</w:pPr>
    </w:p>
    <w:p w14:paraId="6AF517AC" w14:textId="77777777" w:rsidR="00A125FF" w:rsidRPr="00EE30EF" w:rsidRDefault="00A125FF" w:rsidP="00A125FF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</w:pPr>
    </w:p>
    <w:p w14:paraId="22A3F2F2" w14:textId="77777777" w:rsidR="00A125FF" w:rsidRDefault="00A125FF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br w:type="page"/>
      </w:r>
    </w:p>
    <w:p w14:paraId="579A152C" w14:textId="600A25CA" w:rsidR="00A125FF" w:rsidRPr="00DA4D3F" w:rsidRDefault="00A125FF" w:rsidP="00A125FF">
      <w:pPr>
        <w:widowControl w:val="0"/>
        <w:wordWrap w:val="0"/>
        <w:autoSpaceDE w:val="0"/>
        <w:autoSpaceDN w:val="0"/>
        <w:snapToGrid w:val="0"/>
        <w:spacing w:line="432" w:lineRule="auto"/>
        <w:contextualSpacing w:val="0"/>
        <w:jc w:val="both"/>
        <w:textAlignment w:val="baseline"/>
        <w:rPr>
          <w:rFonts w:ascii="바탕" w:eastAsia="맑은 고딕" w:hAnsi="굴림" w:cs="굴림"/>
          <w:color w:val="000000"/>
          <w:sz w:val="20"/>
          <w:szCs w:val="20"/>
          <w:lang w:eastAsia="ko-KR"/>
        </w:rPr>
      </w:pPr>
      <w:r w:rsidRPr="00E61E6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lastRenderedPageBreak/>
        <w:t xml:space="preserve">Table </w:t>
      </w:r>
      <w:r w:rsidR="00AF174C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S</w:t>
      </w:r>
      <w:r w:rsidR="009D5A29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6</w:t>
      </w:r>
      <w:r w:rsidRPr="00E61E69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. </w:t>
      </w:r>
      <w:r w:rsidR="009A6F47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Pairwise </w:t>
      </w:r>
      <w:r w:rsidRPr="00E61E69">
        <w:rPr>
          <w:rFonts w:ascii="Times New Roman" w:eastAsia="맑은 고딕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F</w:t>
      </w:r>
      <w:r w:rsidRPr="00E61E69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vertAlign w:val="subscript"/>
          <w:lang w:eastAsia="ko-KR"/>
        </w:rPr>
        <w:t>ST</w:t>
      </w:r>
      <w:r w:rsidRPr="00E61E69">
        <w:rPr>
          <w:rFonts w:ascii="바탕" w:eastAsia="맑은 고딕" w:hAnsi="굴림" w:cs="굴림"/>
          <w:b/>
          <w:bCs/>
          <w:color w:val="000000"/>
          <w:sz w:val="24"/>
          <w:szCs w:val="24"/>
          <w:lang w:eastAsia="ko-KR"/>
        </w:rPr>
        <w:t xml:space="preserve"> </w:t>
      </w:r>
      <w:r w:rsidRPr="00E61E69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lang w:eastAsia="ko-KR"/>
        </w:rPr>
        <w:t xml:space="preserve">and </w:t>
      </w:r>
      <w:r w:rsidRPr="00E61E69">
        <w:rPr>
          <w:rFonts w:ascii="Times New Roman" w:eastAsia="맑은 고딕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R</w:t>
      </w:r>
      <w:r w:rsidRPr="00E61E69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vertAlign w:val="subscript"/>
          <w:lang w:eastAsia="ko-KR"/>
        </w:rPr>
        <w:t>ST</w:t>
      </w:r>
      <w:r w:rsidRPr="003355B0">
        <w:rPr>
          <w:rFonts w:ascii="Times New Roman" w:eastAsia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Pr="00335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values</w:t>
      </w:r>
      <w:r w:rsidR="00E25E76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obtained from the </w:t>
      </w:r>
      <w:r w:rsidR="00E25E76" w:rsidRPr="00E61E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AMOVA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test (a</w:t>
      </w:r>
      <w:r w:rsidR="00E25E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nalysis of molecular variance)</w:t>
      </w:r>
      <w:r w:rsidR="00E25E76" w:rsidRP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using</w:t>
      </w:r>
      <w:r w:rsidR="00E25E76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the </w:t>
      </w:r>
      <w:r w:rsidR="00E25E76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10</w:t>
      </w:r>
      <w:r w:rsidR="00E25E76" w:rsidRPr="00E25E76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E25E76" w:rsidRP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selected</w:t>
      </w:r>
      <w:r w:rsidR="00E25E76">
        <w:rPr>
          <w:rFonts w:ascii="바탕" w:eastAsia="맑은 고딕" w:hAnsi="굴림" w:cs="굴림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="00E25E76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microsatellite</w:t>
      </w:r>
      <w:r w:rsidR="00E25E76" w:rsidRPr="00CE4190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loci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,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with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54 individuals</w:t>
      </w:r>
      <w:r w:rsidR="00E25E76" w:rsidRPr="00E25E76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representing </w:t>
      </w:r>
      <w:r w:rsidR="00E25E76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the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four</w:t>
      </w:r>
      <w:r w:rsidR="00E25E76"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populations</w:t>
      </w:r>
      <w:r w:rsidRPr="00C52D44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of </w:t>
      </w:r>
      <w:r w:rsidRPr="00C52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E</w:t>
      </w:r>
      <w:r w:rsidRPr="00C52D4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llobium</w:t>
      </w:r>
      <w:r w:rsidRPr="00C52D44">
        <w:rPr>
          <w:rFonts w:ascii="바탕" w:eastAsia="Times New Roman" w:hAnsi="굴림" w:cs="굴림"/>
          <w:b/>
          <w:bCs/>
          <w:i/>
          <w:iCs/>
          <w:color w:val="000000"/>
          <w:sz w:val="24"/>
          <w:szCs w:val="24"/>
          <w:lang w:eastAsia="ko-KR"/>
        </w:rPr>
        <w:t xml:space="preserve"> </w:t>
      </w:r>
      <w:r w:rsidRPr="00C52D4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>chinense</w:t>
      </w:r>
      <w:r w:rsidRPr="00C52D44">
        <w:rPr>
          <w:rFonts w:ascii="바탕" w:eastAsia="Times New Roman" w:hAnsi="굴림" w:cs="굴림"/>
          <w:b/>
          <w:b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in South Korea and Japan</w:t>
      </w:r>
      <w:r w:rsidR="00E25E76">
        <w:rPr>
          <w:rFonts w:ascii="Times New Roman" w:hAnsi="Times New Roman" w:cs="Times New Roman" w:hint="eastAsia"/>
          <w:b/>
          <w:bCs/>
          <w:color w:val="000000"/>
          <w:sz w:val="24"/>
          <w:szCs w:val="24"/>
          <w:lang w:eastAsia="ko-KR"/>
        </w:rPr>
        <w:t>.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0"/>
        <w:gridCol w:w="1771"/>
        <w:gridCol w:w="1767"/>
        <w:gridCol w:w="1771"/>
        <w:gridCol w:w="1767"/>
      </w:tblGrid>
      <w:tr w:rsidR="00A125FF" w:rsidRPr="00E61E69" w14:paraId="6B25F8A3" w14:textId="77777777" w:rsidTr="00E25E76">
        <w:trPr>
          <w:trHeight w:val="600"/>
          <w:jc w:val="center"/>
        </w:trPr>
        <w:tc>
          <w:tcPr>
            <w:tcW w:w="233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2B2435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함초롬바탕" w:hAnsi="Times New Roman" w:cs="Times New Roman"/>
                <w:b/>
                <w:bCs/>
                <w:color w:val="000000"/>
                <w:sz w:val="24"/>
                <w:lang w:eastAsia="ko-KR"/>
              </w:rPr>
              <w:t>Populations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18DC5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BG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C9122D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YG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CB20C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HK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4BF92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HS</w:t>
            </w:r>
          </w:p>
        </w:tc>
      </w:tr>
      <w:tr w:rsidR="00A125FF" w:rsidRPr="00E61E69" w14:paraId="6C53DC9A" w14:textId="77777777" w:rsidTr="00E25E76">
        <w:trPr>
          <w:trHeight w:val="450"/>
          <w:jc w:val="center"/>
        </w:trPr>
        <w:tc>
          <w:tcPr>
            <w:tcW w:w="233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072B0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b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BG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FCA2E1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015C8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0.0018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47186F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00" w:firstLine="480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0.0000</w:t>
            </w:r>
          </w:p>
        </w:tc>
        <w:tc>
          <w:tcPr>
            <w:tcW w:w="177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812420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0.0000</w:t>
            </w:r>
          </w:p>
        </w:tc>
      </w:tr>
      <w:tr w:rsidR="00A125FF" w:rsidRPr="00E61E69" w14:paraId="7928B4AC" w14:textId="77777777" w:rsidTr="00E25E76">
        <w:trPr>
          <w:trHeight w:val="450"/>
          <w:jc w:val="center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42FF3F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b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YG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47051A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50" w:firstLine="600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0.0054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9BA1E4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E93CC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50" w:firstLine="600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0.0000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98EF80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0.0141</w:t>
            </w:r>
          </w:p>
        </w:tc>
      </w:tr>
      <w:tr w:rsidR="00A125FF" w:rsidRPr="00E61E69" w14:paraId="6566D40A" w14:textId="77777777" w:rsidTr="00E25E76">
        <w:trPr>
          <w:trHeight w:val="450"/>
          <w:jc w:val="center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A82D0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b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HK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D38F9A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50" w:firstLine="600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0.0089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38D3AC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0.0146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1D4752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60CD3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0.0000</w:t>
            </w:r>
          </w:p>
        </w:tc>
      </w:tr>
      <w:tr w:rsidR="00A125FF" w:rsidRPr="00E61E69" w14:paraId="0A7DA7A1" w14:textId="77777777" w:rsidTr="00E25E76">
        <w:trPr>
          <w:trHeight w:val="450"/>
          <w:jc w:val="center"/>
        </w:trPr>
        <w:tc>
          <w:tcPr>
            <w:tcW w:w="233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17839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함초롬바탕" w:eastAsia="굴림" w:hAnsi="굴림" w:cs="굴림"/>
                <w:b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bCs/>
                <w:color w:val="000000"/>
                <w:sz w:val="24"/>
                <w:lang w:eastAsia="ko-KR"/>
              </w:rPr>
              <w:t>HS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DEE76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46" w:firstLine="579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b/>
                <w:bCs/>
                <w:color w:val="000000"/>
                <w:sz w:val="24"/>
                <w:lang w:eastAsia="ko-KR"/>
              </w:rPr>
              <w:t>0.0120</w:t>
            </w:r>
            <w:r w:rsidRPr="00E25E76">
              <w:rPr>
                <w:rFonts w:ascii="Times New Roman" w:hAnsi="Times New Roman" w:cs="Times New Roman"/>
                <w:b/>
                <w:bCs/>
                <w:color w:val="000000"/>
                <w:sz w:val="24"/>
                <w:vertAlign w:val="superscript"/>
                <w:lang w:eastAsia="ko-KR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1F0D9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color w:val="000000"/>
                <w:sz w:val="24"/>
                <w:lang w:eastAsia="ko-KR"/>
              </w:rPr>
              <w:t>0.0077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C16F5A" w14:textId="77777777" w:rsidR="00A125FF" w:rsidRPr="00E25E76" w:rsidRDefault="00A125FF" w:rsidP="00E25E76">
            <w:pPr>
              <w:widowControl w:val="0"/>
              <w:autoSpaceDE w:val="0"/>
              <w:autoSpaceDN w:val="0"/>
              <w:snapToGrid w:val="0"/>
              <w:spacing w:line="384" w:lineRule="auto"/>
              <w:ind w:firstLineChars="246" w:firstLine="579"/>
              <w:contextualSpacing w:val="0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  <w:r w:rsidRPr="00E25E76">
              <w:rPr>
                <w:rFonts w:ascii="Times New Roman" w:hAnsi="Times New Roman" w:cs="Times New Roman"/>
                <w:b/>
                <w:bCs/>
                <w:color w:val="000000"/>
                <w:sz w:val="24"/>
                <w:lang w:eastAsia="ko-KR"/>
              </w:rPr>
              <w:t>0.0184</w:t>
            </w:r>
            <w:r w:rsidRPr="00E25E76">
              <w:rPr>
                <w:rFonts w:ascii="Times New Roman" w:hAnsi="Times New Roman" w:cs="Times New Roman"/>
                <w:b/>
                <w:bCs/>
                <w:color w:val="000000"/>
                <w:sz w:val="24"/>
                <w:vertAlign w:val="superscript"/>
                <w:lang w:eastAsia="ko-KR"/>
              </w:rPr>
              <w:t>*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9A436" w14:textId="77777777" w:rsidR="00A125FF" w:rsidRPr="00E25E76" w:rsidRDefault="00A125FF" w:rsidP="0077069E">
            <w:pPr>
              <w:widowControl w:val="0"/>
              <w:autoSpaceDE w:val="0"/>
              <w:autoSpaceDN w:val="0"/>
              <w:snapToGrid w:val="0"/>
              <w:spacing w:line="384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lang w:eastAsia="ko-KR"/>
              </w:rPr>
            </w:pPr>
          </w:p>
        </w:tc>
      </w:tr>
    </w:tbl>
    <w:p w14:paraId="11947048" w14:textId="2488FA5B" w:rsidR="00A125FF" w:rsidRPr="00F31A86" w:rsidRDefault="00A125FF" w:rsidP="00A125FF">
      <w:pPr>
        <w:pStyle w:val="30"/>
        <w:spacing w:after="0" w:line="288" w:lineRule="auto"/>
        <w:ind w:hanging="4"/>
        <w:rPr>
          <w:rFonts w:ascii="Times New Roman" w:eastAsia="바탕" w:hAnsi="Times New Roman" w:cs="Times New Roman"/>
          <w:sz w:val="22"/>
          <w:szCs w:val="18"/>
        </w:rPr>
      </w:pPr>
      <w:r w:rsidRPr="00F31A86">
        <w:rPr>
          <w:rFonts w:ascii="Times New Roman" w:eastAsia="바탕" w:hAnsi="Times New Roman" w:cs="Times New Roman" w:hint="eastAsia"/>
          <w:sz w:val="22"/>
          <w:szCs w:val="18"/>
        </w:rPr>
        <w:t>B</w:t>
      </w:r>
      <w:r w:rsidRPr="00F31A86">
        <w:rPr>
          <w:rFonts w:ascii="Times New Roman" w:eastAsia="바탕" w:hAnsi="Times New Roman" w:cs="Times New Roman"/>
          <w:sz w:val="22"/>
          <w:szCs w:val="18"/>
        </w:rPr>
        <w:t>elow diagonal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: pairwise </w:t>
      </w:r>
      <w:r w:rsidRPr="00F31A86">
        <w:rPr>
          <w:rFonts w:ascii="Times New Roman" w:eastAsia="바탕" w:hAnsi="Times New Roman" w:cs="Times New Roman"/>
          <w:i/>
          <w:sz w:val="22"/>
          <w:szCs w:val="18"/>
        </w:rPr>
        <w:t>F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st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values 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between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the </w:t>
      </w:r>
      <w:r w:rsidRPr="00F31A86">
        <w:rPr>
          <w:rFonts w:ascii="Times New Roman" w:eastAsia="바탕" w:hAnsi="Times New Roman" w:cs="Times New Roman"/>
          <w:sz w:val="22"/>
          <w:szCs w:val="18"/>
        </w:rPr>
        <w:t>populations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>, a</w:t>
      </w:r>
      <w:r w:rsidRPr="00F31A86">
        <w:rPr>
          <w:rFonts w:ascii="Times New Roman" w:eastAsia="바탕" w:hAnsi="Times New Roman" w:cs="Times New Roman"/>
          <w:sz w:val="22"/>
          <w:szCs w:val="18"/>
        </w:rPr>
        <w:t>bove diagona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>l: pairwise</w:t>
      </w:r>
      <w:r w:rsidRPr="00F31A86">
        <w:rPr>
          <w:rFonts w:ascii="Times New Roman" w:eastAsia="바탕" w:hAnsi="Times New Roman" w:cs="Times New Roman" w:hint="eastAsia"/>
          <w:i/>
          <w:sz w:val="22"/>
          <w:szCs w:val="18"/>
        </w:rPr>
        <w:t xml:space="preserve"> R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st 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values between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the </w:t>
      </w:r>
      <w:r w:rsidRPr="00F31A86">
        <w:rPr>
          <w:rFonts w:ascii="Times New Roman" w:eastAsia="바탕" w:hAnsi="Times New Roman" w:cs="Times New Roman"/>
          <w:sz w:val="22"/>
          <w:szCs w:val="18"/>
        </w:rPr>
        <w:t>populations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. </w:t>
      </w:r>
      <w:r w:rsidRPr="00F31A86">
        <w:rPr>
          <w:rFonts w:ascii="Times New Roman" w:eastAsia="바탕" w:hAnsi="Times New Roman" w:cs="Times New Roman"/>
          <w:sz w:val="22"/>
          <w:szCs w:val="18"/>
        </w:rPr>
        <w:t xml:space="preserve">The 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localities </w:t>
      </w:r>
      <w:r w:rsidRPr="00F31A86">
        <w:rPr>
          <w:rFonts w:ascii="Times New Roman" w:eastAsia="바탕" w:hAnsi="Times New Roman" w:cs="Times New Roman"/>
          <w:sz w:val="22"/>
          <w:szCs w:val="18"/>
        </w:rPr>
        <w:t>of the populations refer to Table 1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 and Fig</w:t>
      </w:r>
      <w:r w:rsidR="000835ED" w:rsidRPr="00F31A86">
        <w:rPr>
          <w:rFonts w:ascii="Times New Roman" w:eastAsia="바탕" w:hAnsi="Times New Roman" w:cs="Times New Roman"/>
          <w:sz w:val="22"/>
          <w:szCs w:val="18"/>
        </w:rPr>
        <w:t>ure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 1</w:t>
      </w:r>
      <w:r w:rsidRPr="00F31A86">
        <w:rPr>
          <w:rFonts w:ascii="Times New Roman" w:eastAsia="바탕" w:hAnsi="Times New Roman" w:cs="Times New Roman"/>
          <w:sz w:val="22"/>
          <w:szCs w:val="18"/>
        </w:rPr>
        <w:t>.</w:t>
      </w:r>
      <w:r w:rsidRPr="00F31A86">
        <w:rPr>
          <w:rFonts w:ascii="Times New Roman" w:eastAsia="바탕" w:hAnsi="Times New Roman" w:cs="Times New Roman" w:hint="eastAsia"/>
          <w:sz w:val="22"/>
          <w:szCs w:val="18"/>
        </w:rPr>
        <w:t xml:space="preserve"> </w:t>
      </w:r>
      <w:r w:rsidRPr="00F31A86">
        <w:rPr>
          <w:rFonts w:ascii="Times New Roman" w:eastAsia="함초롬바탕" w:hAnsi="Times New Roman" w:cs="Times New Roman" w:hint="eastAsia"/>
          <w:sz w:val="22"/>
          <w:szCs w:val="18"/>
        </w:rPr>
        <w:t>Statistically significant values are written in b</w:t>
      </w:r>
      <w:r w:rsidRPr="00F31A86">
        <w:rPr>
          <w:rFonts w:ascii="Times New Roman" w:eastAsia="함초롬바탕" w:hAnsi="Times New Roman" w:cs="Times New Roman"/>
          <w:sz w:val="22"/>
          <w:szCs w:val="18"/>
        </w:rPr>
        <w:t>old</w:t>
      </w:r>
      <w:r w:rsidRPr="00F31A86">
        <w:rPr>
          <w:rFonts w:ascii="Times New Roman" w:eastAsia="함초롬바탕" w:hAnsi="Times New Roman" w:cs="Times New Roman" w:hint="eastAsia"/>
          <w:sz w:val="22"/>
          <w:szCs w:val="18"/>
        </w:rPr>
        <w:t xml:space="preserve">: </w:t>
      </w:r>
      <w:r w:rsidRPr="00F31A86">
        <w:rPr>
          <w:rFonts w:ascii="Times New Roman" w:eastAsia="함초롬바탕" w:hAnsi="Times New Roman" w:cs="Times New Roman"/>
          <w:sz w:val="22"/>
          <w:szCs w:val="18"/>
        </w:rPr>
        <w:t>*P</w:t>
      </w:r>
      <w:r w:rsidRPr="00F31A86">
        <w:rPr>
          <w:rFonts w:ascii="Times New Roman" w:eastAsia="함초롬바탕" w:hAnsi="Times New Roman" w:cs="Times New Roman" w:hint="eastAsia"/>
          <w:sz w:val="22"/>
          <w:szCs w:val="18"/>
        </w:rPr>
        <w:t xml:space="preserve"> </w:t>
      </w:r>
      <w:r w:rsidRPr="00F31A86">
        <w:rPr>
          <w:rFonts w:ascii="Times New Roman" w:eastAsia="함초롬바탕" w:hAnsi="Times New Roman" w:cs="Times New Roman"/>
          <w:sz w:val="22"/>
          <w:szCs w:val="18"/>
        </w:rPr>
        <w:t>&lt;</w:t>
      </w:r>
      <w:r w:rsidRPr="00F31A86">
        <w:rPr>
          <w:rFonts w:ascii="Times New Roman" w:eastAsia="함초롬바탕" w:hAnsi="Times New Roman" w:cs="Times New Roman" w:hint="eastAsia"/>
          <w:sz w:val="22"/>
          <w:szCs w:val="18"/>
        </w:rPr>
        <w:t xml:space="preserve"> </w:t>
      </w:r>
      <w:r w:rsidRPr="00F31A86">
        <w:rPr>
          <w:rFonts w:ascii="Times New Roman" w:eastAsia="함초롬바탕" w:hAnsi="Times New Roman" w:cs="Times New Roman"/>
          <w:sz w:val="22"/>
          <w:szCs w:val="18"/>
        </w:rPr>
        <w:t>0.05</w:t>
      </w:r>
      <w:r w:rsidRPr="00F31A86">
        <w:rPr>
          <w:rFonts w:ascii="Times New Roman" w:eastAsia="함초롬바탕" w:hAnsi="Times New Roman" w:cs="Times New Roman" w:hint="eastAsia"/>
          <w:sz w:val="22"/>
          <w:szCs w:val="18"/>
        </w:rPr>
        <w:t>.</w:t>
      </w:r>
    </w:p>
    <w:p w14:paraId="5C627878" w14:textId="77777777" w:rsidR="004469B3" w:rsidRPr="00A125FF" w:rsidRDefault="004469B3">
      <w:pPr>
        <w:rPr>
          <w:rFonts w:ascii="Times New Roman" w:hAnsi="Times New Roman" w:cs="Times New Roman"/>
          <w:b/>
          <w:sz w:val="24"/>
          <w:lang w:eastAsia="ko-KR"/>
        </w:rPr>
      </w:pPr>
    </w:p>
    <w:p w14:paraId="2362FB18" w14:textId="64BF2589" w:rsidR="00A125FF" w:rsidRDefault="00BE6F47" w:rsidP="00E25E76">
      <w:r>
        <w:rPr>
          <w:rFonts w:ascii="Times New Roman" w:hAnsi="Times New Roman" w:cs="Times New Roman"/>
          <w:b/>
          <w:sz w:val="24"/>
          <w:lang w:eastAsia="ko-KR"/>
        </w:rPr>
        <w:br w:type="page"/>
      </w:r>
      <w:r w:rsidR="00A125FF" w:rsidRPr="00C52D4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9D5A29"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 xml:space="preserve"> </w:t>
      </w:r>
      <w:r w:rsidR="00AF174C"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S</w:t>
      </w:r>
      <w:r w:rsidR="00725A00"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7</w:t>
      </w:r>
      <w:r w:rsidR="009D5A29"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.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25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Analysis of molecular variance (AMOVA) 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results</w:t>
      </w:r>
      <w:r w:rsidR="00A125FF">
        <w:rPr>
          <w:rFonts w:eastAsia="Times New Roman"/>
          <w:b/>
          <w:bCs/>
          <w:sz w:val="24"/>
          <w:szCs w:val="24"/>
        </w:rPr>
        <w:t xml:space="preserve"> 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among t</w:t>
      </w:r>
      <w:r w:rsidR="00A125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 </w:t>
      </w:r>
      <w:r w:rsidR="00E25E76">
        <w:rPr>
          <w:rFonts w:ascii="Times New Roman" w:eastAsia="맑은 고딕" w:hAnsi="Times New Roman" w:cs="Times New Roman" w:hint="eastAsia"/>
          <w:b/>
          <w:bCs/>
          <w:sz w:val="24"/>
          <w:szCs w:val="24"/>
        </w:rPr>
        <w:t>four</w:t>
      </w:r>
      <w:r w:rsidR="00A125FF">
        <w:rPr>
          <w:b/>
          <w:bCs/>
          <w:sz w:val="24"/>
          <w:szCs w:val="24"/>
        </w:rPr>
        <w:t xml:space="preserve"> </w:t>
      </w:r>
      <w:r w:rsidR="00A125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populations of </w:t>
      </w:r>
      <w:r w:rsidR="00A125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Ellobium chinense</w:t>
      </w:r>
      <w:r w:rsidR="00A125FF">
        <w:rPr>
          <w:b/>
          <w:bCs/>
          <w:sz w:val="24"/>
          <w:szCs w:val="24"/>
        </w:rPr>
        <w:t xml:space="preserve"> 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in South Korea</w:t>
      </w:r>
      <w:r w:rsidR="00E25E7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Japan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, analyzed with the 10</w:t>
      </w:r>
      <w:r w:rsidR="00A125FF">
        <w:rPr>
          <w:rFonts w:eastAsia="Times New Roman"/>
          <w:b/>
          <w:bCs/>
          <w:sz w:val="24"/>
          <w:szCs w:val="24"/>
        </w:rPr>
        <w:t xml:space="preserve"> </w:t>
      </w:r>
      <w:r w:rsidR="00E25E76">
        <w:rPr>
          <w:rFonts w:ascii="Times New Roman" w:hAnsi="Times New Roman" w:cs="Times New Roman" w:hint="eastAsia"/>
          <w:b/>
          <w:bCs/>
          <w:sz w:val="24"/>
          <w:szCs w:val="24"/>
        </w:rPr>
        <w:t>selected m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icrosatellite</w:t>
      </w:r>
      <w:r w:rsidR="00A125FF">
        <w:rPr>
          <w:rFonts w:eastAsia="Times New Roman"/>
          <w:b/>
          <w:bCs/>
          <w:sz w:val="24"/>
          <w:szCs w:val="24"/>
        </w:rPr>
        <w:t xml:space="preserve"> </w:t>
      </w:r>
      <w:r w:rsidR="00A125FF">
        <w:rPr>
          <w:rFonts w:ascii="Times New Roman" w:hAnsi="Times New Roman" w:cs="Times New Roman"/>
          <w:b/>
          <w:bCs/>
          <w:sz w:val="24"/>
          <w:szCs w:val="24"/>
        </w:rPr>
        <w:t>markers.</w:t>
      </w:r>
      <w:r w:rsidR="00A125FF">
        <w:rPr>
          <w:rFonts w:eastAsia="Times New Roman"/>
          <w:b/>
          <w:bCs/>
          <w:sz w:val="24"/>
          <w:szCs w:val="24"/>
        </w:rPr>
        <w:t xml:space="preserve"> </w:t>
      </w:r>
    </w:p>
    <w:tbl>
      <w:tblPr>
        <w:tblpPr w:leftFromText="142" w:rightFromText="142" w:vertAnchor="page" w:horzAnchor="margin" w:tblpX="102" w:tblpY="2437"/>
        <w:tblOverlap w:val="never"/>
        <w:tblW w:w="93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3"/>
        <w:gridCol w:w="1027"/>
        <w:gridCol w:w="1919"/>
        <w:gridCol w:w="1715"/>
        <w:gridCol w:w="2172"/>
      </w:tblGrid>
      <w:tr w:rsidR="00E25E76" w:rsidRPr="00E61E69" w14:paraId="7A0A2984" w14:textId="77777777" w:rsidTr="00E25E76">
        <w:trPr>
          <w:trHeight w:val="637"/>
        </w:trPr>
        <w:tc>
          <w:tcPr>
            <w:tcW w:w="2523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0AF02F" w14:textId="77777777" w:rsidR="00E25E76" w:rsidRPr="00E61E69" w:rsidRDefault="00E25E76" w:rsidP="00E25E76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spacing w:val="6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b/>
                <w:bCs/>
                <w:color w:val="000000"/>
                <w:spacing w:val="6"/>
                <w:kern w:val="2"/>
                <w:sz w:val="24"/>
                <w:szCs w:val="20"/>
                <w:lang w:eastAsia="ko-KR"/>
              </w:rPr>
              <w:t>Source of variation</w:t>
            </w:r>
          </w:p>
        </w:tc>
        <w:tc>
          <w:tcPr>
            <w:tcW w:w="1027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AD0674" w14:textId="77777777" w:rsidR="00E25E76" w:rsidRPr="00E61E69" w:rsidRDefault="00E25E76" w:rsidP="00E25E76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vertAlign w:val="superscript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sz w:val="24"/>
                <w:szCs w:val="20"/>
                <w:lang w:eastAsia="ko-KR"/>
              </w:rPr>
              <w:t>Df</w:t>
            </w: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vertAlign w:val="superscript"/>
                <w:lang w:eastAsia="ko-KR"/>
              </w:rPr>
              <w:t>1)</w:t>
            </w:r>
          </w:p>
        </w:tc>
        <w:tc>
          <w:tcPr>
            <w:tcW w:w="1919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DD5FA3" w14:textId="77777777" w:rsidR="00E25E76" w:rsidRPr="00E61E69" w:rsidRDefault="00E25E76" w:rsidP="00E25E76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sz w:val="24"/>
                <w:szCs w:val="20"/>
                <w:lang w:eastAsia="ko-KR"/>
              </w:rPr>
              <w:t>Sum of Squares</w:t>
            </w:r>
          </w:p>
        </w:tc>
        <w:tc>
          <w:tcPr>
            <w:tcW w:w="1715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AE5B4" w14:textId="77777777" w:rsidR="00E25E76" w:rsidRPr="00E61E69" w:rsidRDefault="00E25E76" w:rsidP="00E25E76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sz w:val="24"/>
                <w:szCs w:val="20"/>
                <w:lang w:eastAsia="ko-KR"/>
              </w:rPr>
              <w:t>Variance components</w:t>
            </w:r>
          </w:p>
        </w:tc>
        <w:tc>
          <w:tcPr>
            <w:tcW w:w="2172" w:type="dxa"/>
            <w:tcBorders>
              <w:top w:val="single" w:sz="12" w:space="0" w:color="0A0000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3AFD0A" w14:textId="77777777" w:rsidR="00E25E76" w:rsidRPr="00E61E69" w:rsidRDefault="00E25E76" w:rsidP="00E25E76">
            <w:pPr>
              <w:widowControl w:val="0"/>
              <w:wordWrap w:val="0"/>
              <w:autoSpaceDE w:val="0"/>
              <w:autoSpaceDN w:val="0"/>
              <w:spacing w:line="240" w:lineRule="auto"/>
              <w:contextualSpacing w:val="0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vertAlign w:val="superscript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b/>
                <w:bCs/>
                <w:color w:val="000000"/>
                <w:kern w:val="2"/>
                <w:sz w:val="24"/>
                <w:szCs w:val="20"/>
                <w:lang w:eastAsia="ko-KR"/>
              </w:rPr>
              <w:t>Percentage of variation</w:t>
            </w: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vertAlign w:val="superscript"/>
                <w:lang w:eastAsia="ko-KR"/>
              </w:rPr>
              <w:t>2)</w:t>
            </w:r>
          </w:p>
        </w:tc>
      </w:tr>
      <w:tr w:rsidR="00E25E76" w:rsidRPr="00E61E69" w14:paraId="51A20A33" w14:textId="77777777" w:rsidTr="00E25E76">
        <w:trPr>
          <w:trHeight w:val="419"/>
        </w:trPr>
        <w:tc>
          <w:tcPr>
            <w:tcW w:w="2523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7B8B1" w14:textId="77777777" w:rsidR="00E25E76" w:rsidRPr="00E61E69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sz w:val="24"/>
                <w:szCs w:val="20"/>
                <w:lang w:eastAsia="ko-KR"/>
              </w:rPr>
              <w:t>Among populations</w:t>
            </w:r>
          </w:p>
        </w:tc>
        <w:tc>
          <w:tcPr>
            <w:tcW w:w="1027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3EA5555D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3</w:t>
            </w:r>
          </w:p>
        </w:tc>
        <w:tc>
          <w:tcPr>
            <w:tcW w:w="1919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67C89C63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17.894</w:t>
            </w:r>
          </w:p>
        </w:tc>
        <w:tc>
          <w:tcPr>
            <w:tcW w:w="1715" w:type="dxa"/>
            <w:tcBorders>
              <w:top w:val="single" w:sz="12" w:space="0" w:color="0A0000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1624665F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0.02794</w:t>
            </w:r>
          </w:p>
        </w:tc>
        <w:tc>
          <w:tcPr>
            <w:tcW w:w="2172" w:type="dxa"/>
            <w:tcBorders>
              <w:top w:val="single" w:sz="12" w:space="0" w:color="0A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397" w:type="dxa"/>
              <w:bottom w:w="0" w:type="dxa"/>
              <w:right w:w="0" w:type="dxa"/>
            </w:tcMar>
            <w:vAlign w:val="center"/>
            <w:hideMark/>
          </w:tcPr>
          <w:p w14:paraId="0D780D47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0.60</w:t>
            </w:r>
          </w:p>
        </w:tc>
      </w:tr>
      <w:tr w:rsidR="00E25E76" w:rsidRPr="00E61E69" w14:paraId="5026E279" w14:textId="77777777" w:rsidTr="00E25E76">
        <w:trPr>
          <w:trHeight w:val="419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6E2337" w14:textId="77777777" w:rsidR="00E25E76" w:rsidRPr="00E61E69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sz w:val="24"/>
                <w:szCs w:val="20"/>
                <w:lang w:eastAsia="ko-KR"/>
              </w:rPr>
              <w:t>Among individuals within populations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2C49C2E8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50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24C71487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261.384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046B3525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0.60458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397" w:type="dxa"/>
              <w:bottom w:w="0" w:type="dxa"/>
              <w:right w:w="0" w:type="dxa"/>
            </w:tcMar>
            <w:vAlign w:val="center"/>
            <w:hideMark/>
          </w:tcPr>
          <w:p w14:paraId="1FE28577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13.00</w:t>
            </w:r>
          </w:p>
        </w:tc>
      </w:tr>
      <w:tr w:rsidR="00E25E76" w:rsidRPr="00E61E69" w14:paraId="28062CFF" w14:textId="77777777" w:rsidTr="00E25E76">
        <w:trPr>
          <w:trHeight w:val="419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CB174B" w14:textId="77777777" w:rsidR="00E25E76" w:rsidRPr="00E61E69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함초롬바탕" w:hAnsi="Times New Roman" w:cs="Times New Roman"/>
                <w:color w:val="000000"/>
                <w:sz w:val="24"/>
                <w:szCs w:val="20"/>
                <w:lang w:eastAsia="ko-KR"/>
              </w:rPr>
              <w:t>Within populations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27" w:type="dxa"/>
              <w:bottom w:w="0" w:type="dxa"/>
              <w:right w:w="0" w:type="dxa"/>
            </w:tcMar>
            <w:vAlign w:val="center"/>
            <w:hideMark/>
          </w:tcPr>
          <w:p w14:paraId="50498232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54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2F148BDC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217.000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40" w:type="dxa"/>
              <w:bottom w:w="0" w:type="dxa"/>
              <w:right w:w="0" w:type="dxa"/>
            </w:tcMar>
            <w:vAlign w:val="center"/>
            <w:hideMark/>
          </w:tcPr>
          <w:p w14:paraId="42464CA4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4.01852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397" w:type="dxa"/>
              <w:bottom w:w="0" w:type="dxa"/>
              <w:right w:w="0" w:type="dxa"/>
            </w:tcMar>
            <w:vAlign w:val="center"/>
            <w:hideMark/>
          </w:tcPr>
          <w:p w14:paraId="1DF701A1" w14:textId="77777777" w:rsidR="00E25E76" w:rsidRPr="00E61E69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맑은 고딕" w:eastAsia="굴림" w:hAnsi="굴림" w:cs="굴림"/>
                <w:color w:val="000000"/>
                <w:kern w:val="2"/>
                <w:sz w:val="24"/>
                <w:szCs w:val="20"/>
                <w:lang w:eastAsia="ko-KR"/>
              </w:rPr>
            </w:pPr>
            <w:r w:rsidRPr="00E61E69">
              <w:rPr>
                <w:rFonts w:ascii="Times New Roman" w:eastAsia="굴림" w:hAnsi="Times New Roman" w:cs="Times New Roman"/>
                <w:color w:val="000000"/>
                <w:kern w:val="2"/>
                <w:sz w:val="24"/>
                <w:szCs w:val="20"/>
                <w:lang w:eastAsia="ko-KR"/>
              </w:rPr>
              <w:t>86.40</w:t>
            </w:r>
          </w:p>
        </w:tc>
      </w:tr>
      <w:tr w:rsidR="00E25E76" w:rsidRPr="00E61E69" w14:paraId="653DB82E" w14:textId="77777777" w:rsidTr="00E25E76">
        <w:trPr>
          <w:trHeight w:val="523"/>
        </w:trPr>
        <w:tc>
          <w:tcPr>
            <w:tcW w:w="2523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0" w:type="dxa"/>
              <w:bottom w:w="57" w:type="dxa"/>
              <w:right w:w="102" w:type="dxa"/>
            </w:tcMar>
            <w:vAlign w:val="bottom"/>
            <w:hideMark/>
          </w:tcPr>
          <w:p w14:paraId="0FF8EC43" w14:textId="77777777" w:rsidR="00E25E76" w:rsidRPr="00E25E76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contextualSpacing w:val="0"/>
              <w:jc w:val="center"/>
              <w:textAlignment w:val="baseline"/>
              <w:rPr>
                <w:rFonts w:ascii="바탕" w:eastAsia="굴림" w:hAnsi="굴림" w:cs="굴림"/>
                <w:b/>
                <w:color w:val="000000"/>
                <w:sz w:val="24"/>
                <w:szCs w:val="20"/>
                <w:lang w:eastAsia="ko-KR"/>
              </w:rPr>
            </w:pPr>
            <w:r w:rsidRPr="00E25E76">
              <w:rPr>
                <w:rFonts w:ascii="Times New Roman" w:eastAsia="함초롬바탕" w:hAnsi="Times New Roman" w:cs="Times New Roman"/>
                <w:b/>
                <w:color w:val="000000"/>
                <w:sz w:val="24"/>
                <w:szCs w:val="20"/>
                <w:lang w:eastAsia="ko-KR"/>
              </w:rPr>
              <w:t>Total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227" w:type="dxa"/>
              <w:bottom w:w="57" w:type="dxa"/>
              <w:right w:w="0" w:type="dxa"/>
            </w:tcMar>
            <w:vAlign w:val="bottom"/>
            <w:hideMark/>
          </w:tcPr>
          <w:p w14:paraId="5B8C6D9A" w14:textId="77777777" w:rsidR="00E25E76" w:rsidRPr="00E25E76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00" w:right="44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sz w:val="24"/>
                <w:szCs w:val="20"/>
                <w:lang w:eastAsia="ko-KR"/>
              </w:rPr>
            </w:pPr>
            <w:r w:rsidRPr="00E25E76">
              <w:rPr>
                <w:rFonts w:ascii="Times New Roman" w:eastAsia="굴림" w:hAnsi="Times New Roman" w:cs="Times New Roman" w:hint="eastAsia"/>
                <w:b/>
                <w:color w:val="000000"/>
                <w:kern w:val="2"/>
                <w:sz w:val="24"/>
                <w:szCs w:val="20"/>
                <w:lang w:eastAsia="ko-KR"/>
              </w:rPr>
              <w:t>107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40" w:type="dxa"/>
              <w:bottom w:w="57" w:type="dxa"/>
              <w:right w:w="0" w:type="dxa"/>
            </w:tcMar>
            <w:vAlign w:val="bottom"/>
            <w:hideMark/>
          </w:tcPr>
          <w:p w14:paraId="35558DAE" w14:textId="77777777" w:rsidR="00E25E76" w:rsidRPr="00E25E76" w:rsidRDefault="00E25E76" w:rsidP="00E25E76">
            <w:pPr>
              <w:widowControl w:val="0"/>
              <w:autoSpaceDE w:val="0"/>
              <w:autoSpaceDN w:val="0"/>
              <w:spacing w:line="240" w:lineRule="auto"/>
              <w:ind w:rightChars="250" w:right="550"/>
              <w:contextualSpacing w:val="0"/>
              <w:jc w:val="right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"/>
                <w:sz w:val="24"/>
                <w:szCs w:val="2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kern w:val="2"/>
                <w:sz w:val="24"/>
                <w:szCs w:val="20"/>
                <w:lang w:eastAsia="ko-KR"/>
              </w:rPr>
              <w:t>496.278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40" w:type="dxa"/>
              <w:bottom w:w="57" w:type="dxa"/>
              <w:right w:w="0" w:type="dxa"/>
            </w:tcMar>
            <w:vAlign w:val="bottom"/>
            <w:hideMark/>
          </w:tcPr>
          <w:p w14:paraId="2E2912CB" w14:textId="77777777" w:rsidR="00E25E76" w:rsidRPr="00E25E76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200" w:right="440"/>
              <w:contextualSpacing w:val="0"/>
              <w:jc w:val="right"/>
              <w:textAlignment w:val="baseline"/>
              <w:rPr>
                <w:rFonts w:ascii="맑은 고딕" w:eastAsia="굴림" w:hAnsi="굴림" w:cs="굴림"/>
                <w:b/>
                <w:color w:val="000000"/>
                <w:kern w:val="2"/>
                <w:sz w:val="24"/>
                <w:szCs w:val="20"/>
                <w:lang w:eastAsia="ko-KR"/>
              </w:rPr>
            </w:pPr>
            <w:r w:rsidRPr="00E25E76">
              <w:rPr>
                <w:rFonts w:ascii="Times New Roman" w:eastAsia="함초롬바탕" w:hAnsi="Times New Roman" w:cs="Times New Roman"/>
                <w:b/>
                <w:color w:val="000000"/>
                <w:kern w:val="2"/>
                <w:sz w:val="24"/>
                <w:szCs w:val="20"/>
                <w:lang w:eastAsia="ko-KR"/>
              </w:rPr>
              <w:t>4.65104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12" w:space="0" w:color="0A0000"/>
              <w:right w:val="nil"/>
            </w:tcBorders>
            <w:tcMar>
              <w:top w:w="0" w:type="dxa"/>
              <w:left w:w="397" w:type="dxa"/>
              <w:bottom w:w="57" w:type="dxa"/>
              <w:right w:w="0" w:type="dxa"/>
            </w:tcMar>
            <w:vAlign w:val="bottom"/>
            <w:hideMark/>
          </w:tcPr>
          <w:p w14:paraId="78C2D3A1" w14:textId="77777777" w:rsidR="00E25E76" w:rsidRPr="00E25E76" w:rsidRDefault="00E25E76" w:rsidP="00E25E76">
            <w:pPr>
              <w:widowControl w:val="0"/>
              <w:autoSpaceDE w:val="0"/>
              <w:autoSpaceDN w:val="0"/>
              <w:snapToGrid w:val="0"/>
              <w:spacing w:line="240" w:lineRule="auto"/>
              <w:ind w:rightChars="250" w:right="550"/>
              <w:contextualSpacing w:val="0"/>
              <w:jc w:val="right"/>
              <w:textAlignment w:val="baseline"/>
              <w:rPr>
                <w:rFonts w:ascii="맑은 고딕" w:eastAsia="굴림" w:hAnsi="굴림" w:cs="굴림"/>
                <w:b/>
                <w:color w:val="000000"/>
                <w:kern w:val="2"/>
                <w:sz w:val="24"/>
                <w:szCs w:val="20"/>
                <w:lang w:eastAsia="ko-KR"/>
              </w:rPr>
            </w:pPr>
            <w:r w:rsidRPr="00E25E76">
              <w:rPr>
                <w:rFonts w:ascii="Times New Roman" w:eastAsia="굴림" w:hAnsi="Times New Roman" w:cs="Times New Roman"/>
                <w:b/>
                <w:color w:val="000000"/>
                <w:kern w:val="2"/>
                <w:sz w:val="24"/>
                <w:szCs w:val="20"/>
                <w:lang w:eastAsia="ko-KR"/>
              </w:rPr>
              <w:t>100.00</w:t>
            </w:r>
          </w:p>
        </w:tc>
      </w:tr>
    </w:tbl>
    <w:p w14:paraId="1E537FD9" w14:textId="77777777" w:rsidR="00A125FF" w:rsidRPr="00F31A86" w:rsidRDefault="00A125FF" w:rsidP="00A125FF">
      <w:pPr>
        <w:pStyle w:val="30"/>
        <w:spacing w:after="0" w:line="288" w:lineRule="auto"/>
        <w:rPr>
          <w:sz w:val="22"/>
        </w:rPr>
      </w:pPr>
      <w:r w:rsidRPr="00F31A86">
        <w:rPr>
          <w:rFonts w:ascii="Times New Roman" w:eastAsia="함초롬바탕" w:hAnsi="Times New Roman" w:cs="Times New Roman"/>
          <w:sz w:val="22"/>
        </w:rPr>
        <w:t>1) Degree of freedom</w:t>
      </w:r>
    </w:p>
    <w:p w14:paraId="045C64E7" w14:textId="77777777" w:rsidR="00A125FF" w:rsidRPr="00F31A86" w:rsidRDefault="00A125FF" w:rsidP="00A125FF">
      <w:pPr>
        <w:rPr>
          <w:szCs w:val="20"/>
        </w:rPr>
      </w:pPr>
      <w:r w:rsidRPr="00F31A86">
        <w:rPr>
          <w:rFonts w:ascii="Times New Roman" w:eastAsia="함초롬바탕" w:hAnsi="Times New Roman" w:cs="Times New Roman"/>
          <w:szCs w:val="20"/>
        </w:rPr>
        <w:t>2) The distribution of variation at a given level of hierarchy (among populations/within populations).</w:t>
      </w:r>
    </w:p>
    <w:p w14:paraId="6797A6D1" w14:textId="77777777" w:rsidR="00A125FF" w:rsidRDefault="00A125FF" w:rsidP="00A125FF"/>
    <w:p w14:paraId="45D82B5B" w14:textId="77777777" w:rsidR="003E19E8" w:rsidRDefault="003E19E8">
      <w:r>
        <w:br w:type="page"/>
      </w:r>
    </w:p>
    <w:p w14:paraId="396790B8" w14:textId="77777777" w:rsidR="003E19E8" w:rsidRDefault="003E19E8">
      <w:r>
        <w:rPr>
          <w:noProof/>
          <w:lang w:eastAsia="ko-KR"/>
        </w:rPr>
        <w:lastRenderedPageBreak/>
        <w:drawing>
          <wp:inline distT="0" distB="0" distL="0" distR="0" wp14:anchorId="6B01741D" wp14:editId="35847A42">
            <wp:extent cx="5972810" cy="5097905"/>
            <wp:effectExtent l="0" t="0" r="889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S1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8"/>
                    <a:stretch/>
                  </pic:blipFill>
                  <pic:spPr bwMode="auto">
                    <a:xfrm>
                      <a:off x="0" y="0"/>
                      <a:ext cx="5972810" cy="5097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F72D8" w14:textId="77777777" w:rsidR="003E19E8" w:rsidRDefault="003E19E8"/>
    <w:p w14:paraId="0FAB1BF8" w14:textId="77777777" w:rsidR="00D645A2" w:rsidRDefault="003E19E8" w:rsidP="003E19E8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sectPr w:rsidR="00D645A2" w:rsidSect="0061652C">
          <w:pgSz w:w="12242" w:h="15842" w:code="1"/>
          <w:pgMar w:top="1418" w:right="1418" w:bottom="1418" w:left="1418" w:header="720" w:footer="720" w:gutter="0"/>
          <w:lnNumType w:countBy="1" w:restart="continuous"/>
          <w:pgNumType w:start="1"/>
          <w:cols w:space="720"/>
          <w:docGrid w:linePitch="299"/>
        </w:sect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 w:rsidRPr="00F56DA8"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 xml:space="preserve"> S1. </w:t>
      </w:r>
      <w:r w:rsidRPr="002B5615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Photographs of the habitat landscapes of the land snail </w:t>
      </w:r>
      <w:r w:rsidRPr="002B5615">
        <w:rPr>
          <w:rFonts w:ascii="Times New Roman" w:eastAsia="맑은 고딕" w:hAnsi="Times New Roman" w:cs="Times New Roman" w:hint="eastAsia"/>
          <w:bCs/>
          <w:i/>
          <w:kern w:val="2"/>
          <w:sz w:val="24"/>
          <w:szCs w:val="24"/>
          <w:lang w:eastAsia="ko-KR"/>
        </w:rPr>
        <w:t>Ellobium chinense</w:t>
      </w:r>
      <w:r w:rsidRPr="002B5615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 in South Korea. </w:t>
      </w:r>
      <w:r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(a</w:t>
      </w:r>
      <w:r>
        <w:rPr>
          <w:rFonts w:ascii="Times New Roman" w:eastAsia="맑은 고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 xml:space="preserve">) </w:t>
      </w:r>
      <w:r w:rsidRPr="00351903"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>T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>he estuary of the</w:t>
      </w:r>
      <w:r w:rsidRPr="009E0037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 </w:t>
      </w:r>
      <w:r w:rsidRPr="009E0037"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t>Dongjin</w:t>
      </w:r>
      <w:r w:rsidRPr="009E0037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>River, S</w:t>
      </w:r>
      <w:r>
        <w:rPr>
          <w:rFonts w:ascii="Times New Roman" w:eastAsia="맑은 고딕" w:hAnsi="Times New Roman" w:cs="Times New Roman"/>
          <w:bCs/>
          <w:color w:val="000000"/>
          <w:kern w:val="2"/>
          <w:sz w:val="24"/>
          <w:szCs w:val="24"/>
          <w:lang w:eastAsia="ko-KR"/>
        </w:rPr>
        <w:t>o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uth Korea, where is close to salt marsh. 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ko-KR"/>
        </w:rPr>
        <w:t>E</w:t>
      </w:r>
      <w:r>
        <w:rPr>
          <w:rFonts w:ascii="Times New Roman" w:hAnsi="Times New Roman" w:cs="Times New Roman" w:hint="eastAsia"/>
          <w:bCs/>
          <w:i/>
          <w:iCs/>
          <w:color w:val="000000"/>
          <w:sz w:val="24"/>
          <w:szCs w:val="24"/>
          <w:lang w:eastAsia="ko-KR"/>
        </w:rPr>
        <w:t>.</w:t>
      </w:r>
      <w:r w:rsidRPr="00B94C4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ko-KR"/>
        </w:rPr>
        <w:t xml:space="preserve"> chinense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 dwells between-stones and halophytes at this site. The photo was taken by CRS. in B</w:t>
      </w:r>
      <w:r>
        <w:rPr>
          <w:rFonts w:ascii="Times New Roman" w:eastAsia="맑은 고딕" w:hAnsi="Times New Roman" w:cs="Times New Roman"/>
          <w:bCs/>
          <w:color w:val="000000"/>
          <w:kern w:val="2"/>
          <w:sz w:val="24"/>
          <w:szCs w:val="24"/>
          <w:lang w:eastAsia="ko-KR"/>
        </w:rPr>
        <w:t>yeonsan-myeon, Buan, Jeonbuk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>, S</w:t>
      </w:r>
      <w:r>
        <w:rPr>
          <w:rFonts w:ascii="Times New Roman" w:eastAsia="맑은 고딕" w:hAnsi="Times New Roman" w:cs="Times New Roman"/>
          <w:bCs/>
          <w:color w:val="000000"/>
          <w:kern w:val="2"/>
          <w:sz w:val="24"/>
          <w:szCs w:val="24"/>
          <w:lang w:eastAsia="ko-KR"/>
        </w:rPr>
        <w:t>o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uth Korea. </w:t>
      </w:r>
      <w:r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(b</w:t>
      </w:r>
      <w:r w:rsidRPr="00B3464E">
        <w:rPr>
          <w:rFonts w:ascii="Times New Roman" w:eastAsia="맑은 고딕" w:hAnsi="Times New Roman" w:cs="Times New Roman" w:hint="eastAsia"/>
          <w:b/>
          <w:bCs/>
          <w:color w:val="000000"/>
          <w:kern w:val="2"/>
          <w:sz w:val="24"/>
          <w:szCs w:val="24"/>
          <w:lang w:eastAsia="ko-KR"/>
        </w:rPr>
        <w:t xml:space="preserve">) 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>The downstream region of the</w:t>
      </w:r>
      <w:r w:rsidRPr="009E0037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 </w:t>
      </w:r>
      <w:r w:rsidRPr="009E0037"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t>Seomjin</w:t>
      </w:r>
      <w:r w:rsidRPr="009E0037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 xml:space="preserve"> 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River, South Korea, where is a little further from the shore. 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ko-KR"/>
        </w:rPr>
        <w:t>E</w:t>
      </w:r>
      <w:r>
        <w:rPr>
          <w:rFonts w:ascii="Times New Roman" w:hAnsi="Times New Roman" w:cs="Times New Roman" w:hint="eastAsia"/>
          <w:bCs/>
          <w:i/>
          <w:iCs/>
          <w:color w:val="000000"/>
          <w:sz w:val="24"/>
          <w:szCs w:val="24"/>
          <w:lang w:eastAsia="ko-KR"/>
        </w:rPr>
        <w:t>.</w:t>
      </w:r>
      <w:r w:rsidRPr="00B94C4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ko-KR"/>
        </w:rPr>
        <w:t xml:space="preserve"> chinense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 mainly inhabits </w:t>
      </w:r>
      <w:r w:rsidRPr="003848E3">
        <w:rPr>
          <w:rFonts w:ascii="Times New Roman" w:eastAsia="맑은 고딕" w:hAnsi="Times New Roman" w:cs="Times New Roman" w:hint="eastAsia"/>
          <w:bCs/>
          <w:i/>
          <w:color w:val="000000"/>
          <w:kern w:val="2"/>
          <w:sz w:val="24"/>
          <w:szCs w:val="24"/>
          <w:lang w:eastAsia="ko-KR"/>
        </w:rPr>
        <w:t>Zoysia sinica</w:t>
      </w:r>
      <w:r>
        <w:rPr>
          <w:rFonts w:ascii="Times New Roman" w:eastAsia="맑은 고딕" w:hAnsi="Times New Roman" w:cs="Times New Roman" w:hint="eastAsia"/>
          <w:bCs/>
          <w:color w:val="000000"/>
          <w:kern w:val="2"/>
          <w:sz w:val="24"/>
          <w:szCs w:val="24"/>
          <w:lang w:eastAsia="ko-KR"/>
        </w:rPr>
        <w:t xml:space="preserve"> at this site. The photo was taken by CRS. in </w:t>
      </w:r>
      <w:r w:rsidRPr="009E0037"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t>Jingyo-myeon, Hadong, Gyeongnam</w:t>
      </w:r>
      <w:r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>, South Korea</w:t>
      </w:r>
      <w:r w:rsidRPr="009E0037">
        <w:rPr>
          <w:rFonts w:ascii="Times New Roman" w:eastAsia="맑은 고딕" w:hAnsi="Times New Roman" w:cs="Times New Roman" w:hint="eastAsia"/>
          <w:bCs/>
          <w:kern w:val="2"/>
          <w:sz w:val="24"/>
          <w:szCs w:val="24"/>
          <w:lang w:eastAsia="ko-KR"/>
        </w:rPr>
        <w:t>.</w:t>
      </w:r>
    </w:p>
    <w:p w14:paraId="2A24146F" w14:textId="6BB91A84" w:rsidR="00D645A2" w:rsidRDefault="00D645A2" w:rsidP="003E19E8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Cs/>
          <w:noProof/>
          <w:kern w:val="2"/>
          <w:sz w:val="24"/>
          <w:szCs w:val="24"/>
          <w:lang w:eastAsia="ko-KR"/>
        </w:rPr>
        <w:lastRenderedPageBreak/>
        <w:drawing>
          <wp:inline distT="0" distB="0" distL="0" distR="0" wp14:anchorId="373B2314" wp14:editId="7FADF798">
            <wp:extent cx="8258810" cy="1372235"/>
            <wp:effectExtent l="0" t="0" r="889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_S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8810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5775C" w14:textId="77777777" w:rsidR="00D645A2" w:rsidRDefault="00D645A2">
      <w:pPr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</w:pPr>
    </w:p>
    <w:p w14:paraId="14D88567" w14:textId="77777777" w:rsidR="00D645A2" w:rsidRDefault="00D645A2" w:rsidP="00D645A2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S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2</w:t>
      </w:r>
      <w:r w:rsidRPr="00F56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Pr="00351903">
        <w:rPr>
          <w:rFonts w:ascii="Times New Roman" w:eastAsia="맑은 고딕" w:hAnsi="Times New Roman" w:cs="Times New Roman" w:hint="eastAsia"/>
          <w:bCs/>
          <w:color w:val="000000"/>
          <w:sz w:val="24"/>
          <w:szCs w:val="24"/>
          <w:lang w:eastAsia="ko-KR"/>
        </w:rPr>
        <w:t xml:space="preserve">The sequence 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alignment of 58 </w:t>
      </w:r>
      <w:r w:rsidRPr="00351903">
        <w:rPr>
          <w:rFonts w:ascii="Times New Roman" w:eastAsia="맑은 고딕" w:hAnsi="Times New Roman" w:cs="Times New Roman"/>
          <w:bCs/>
          <w:i/>
          <w:color w:val="000000"/>
          <w:sz w:val="24"/>
          <w:szCs w:val="24"/>
          <w:lang w:eastAsia="ko-KR"/>
        </w:rPr>
        <w:t>COI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haplotypes obtained from 140 </w:t>
      </w:r>
      <w:r w:rsidRPr="00351903">
        <w:rPr>
          <w:rFonts w:ascii="Times New Roman" w:eastAsia="맑은 고딕" w:hAnsi="Times New Roman" w:cs="Times New Roman"/>
          <w:bCs/>
          <w:i/>
          <w:color w:val="000000"/>
          <w:sz w:val="24"/>
          <w:szCs w:val="24"/>
          <w:lang w:eastAsia="ko-KR"/>
        </w:rPr>
        <w:t>Ellobium chinense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individuals collected from South Korea and Japan.</w:t>
      </w:r>
      <w:r w:rsidRPr="00400A85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Pr="00400A85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The dots mark sequences </w:t>
      </w:r>
      <w:r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>that are the same as</w:t>
      </w:r>
      <w:r w:rsidRPr="00400A85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those </w:t>
      </w:r>
      <w:r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>from</w:t>
      </w:r>
      <w:r w:rsidRPr="00400A85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the first line</w:t>
      </w:r>
      <w:r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>,</w:t>
      </w:r>
      <w:r>
        <w:rPr>
          <w:rFonts w:ascii="Times New Roman" w:eastAsia="맑은 고딕" w:hAnsi="Times New Roman" w:cs="Times New Roman" w:hint="eastAsia"/>
          <w:bCs/>
          <w:color w:val="000000"/>
          <w:sz w:val="24"/>
          <w:szCs w:val="24"/>
          <w:lang w:eastAsia="ko-KR"/>
        </w:rPr>
        <w:t xml:space="preserve"> ECH01.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ko-KR"/>
        </w:rPr>
        <w:t xml:space="preserve">The four </w:t>
      </w:r>
      <w:r>
        <w:rPr>
          <w:rFonts w:ascii="Times New Roman" w:hAnsi="Times New Roman" w:cs="Times New Roman"/>
          <w:color w:val="000000"/>
          <w:sz w:val="24"/>
          <w:szCs w:val="24"/>
          <w:lang w:eastAsia="ko-KR"/>
        </w:rPr>
        <w:t>column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ko-KR"/>
        </w:rPr>
        <w:t>s colored light pink indicate the four unidirectional stepwise A</w:t>
      </w:r>
      <w:r>
        <w:rPr>
          <w:rFonts w:ascii="바탕" w:hAnsi="바탕" w:cs="Times New Roman" w:hint="eastAsia"/>
          <w:color w:val="000000"/>
          <w:sz w:val="24"/>
          <w:szCs w:val="24"/>
          <w:lang w:eastAsia="ko-KR"/>
        </w:rPr>
        <w:t>→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ko-KR"/>
        </w:rPr>
        <w:t>G transition hotspots, which could be key sequences for classifying the haplotypes. The five sites partially colored with light aquamarine are additional A</w:t>
      </w:r>
      <w:r>
        <w:rPr>
          <w:rFonts w:ascii="바탕" w:hAnsi="바탕" w:cs="Times New Roman" w:hint="eastAsia"/>
          <w:color w:val="000000"/>
          <w:sz w:val="24"/>
          <w:szCs w:val="24"/>
          <w:lang w:eastAsia="ko-KR"/>
        </w:rPr>
        <w:t>→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ko-KR"/>
        </w:rPr>
        <w:t>G transitions, with a few exceptional G</w:t>
      </w:r>
      <w:r>
        <w:rPr>
          <w:rFonts w:ascii="바탕" w:hAnsi="바탕" w:cs="Times New Roman" w:hint="eastAsia"/>
          <w:color w:val="000000"/>
          <w:sz w:val="24"/>
          <w:szCs w:val="24"/>
          <w:lang w:eastAsia="ko-KR"/>
        </w:rPr>
        <w:t>→</w:t>
      </w:r>
      <w:r>
        <w:rPr>
          <w:rFonts w:ascii="Times New Roman" w:hAnsi="Times New Roman" w:cs="Times New Roman" w:hint="eastAsia"/>
          <w:color w:val="000000"/>
          <w:sz w:val="24"/>
          <w:szCs w:val="24"/>
          <w:lang w:eastAsia="ko-KR"/>
        </w:rPr>
        <w:t>A transitions.</w:t>
      </w:r>
    </w:p>
    <w:p w14:paraId="5182771D" w14:textId="77777777" w:rsidR="00D645A2" w:rsidRPr="00EC6BA3" w:rsidRDefault="00D645A2" w:rsidP="00D645A2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</w:pPr>
    </w:p>
    <w:p w14:paraId="560676DA" w14:textId="77777777" w:rsidR="00D645A2" w:rsidRDefault="00D645A2">
      <w:pPr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br w:type="page"/>
      </w:r>
    </w:p>
    <w:p w14:paraId="3AB0504F" w14:textId="0066ED4D" w:rsidR="00D645A2" w:rsidRDefault="00D645A2">
      <w:pPr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  <w:sectPr w:rsidR="00D645A2" w:rsidSect="00D645A2">
          <w:pgSz w:w="15842" w:h="12242" w:orient="landscape" w:code="1"/>
          <w:pgMar w:top="1418" w:right="1418" w:bottom="1418" w:left="1418" w:header="720" w:footer="720" w:gutter="0"/>
          <w:lnNumType w:countBy="1" w:restart="continuous"/>
          <w:pgNumType w:start="1"/>
          <w:cols w:space="720"/>
          <w:docGrid w:linePitch="299"/>
        </w:sectPr>
      </w:pPr>
    </w:p>
    <w:p w14:paraId="02E07566" w14:textId="4FDF2302" w:rsidR="00D645A2" w:rsidRDefault="00D645A2" w:rsidP="00D645A2">
      <w:pPr>
        <w:jc w:val="center"/>
        <w:rPr>
          <w:rFonts w:ascii="Times New Roman" w:eastAsia="맑은 고딕" w:hAnsi="Times New Roman" w:cs="Times New Roman"/>
          <w:bCs/>
          <w:kern w:val="2"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Cs/>
          <w:noProof/>
          <w:kern w:val="2"/>
          <w:sz w:val="24"/>
          <w:szCs w:val="24"/>
          <w:lang w:eastAsia="ko-KR"/>
        </w:rPr>
        <w:lastRenderedPageBreak/>
        <w:drawing>
          <wp:inline distT="0" distB="0" distL="0" distR="0" wp14:anchorId="3E4EDA45" wp14:editId="579CDD83">
            <wp:extent cx="4391696" cy="5947236"/>
            <wp:effectExtent l="0" t="0" r="889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_S3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1"/>
                    <a:stretch/>
                  </pic:blipFill>
                  <pic:spPr bwMode="auto">
                    <a:xfrm>
                      <a:off x="0" y="0"/>
                      <a:ext cx="4408764" cy="5970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0155CE" w14:textId="77777777" w:rsidR="00D645A2" w:rsidRDefault="00D645A2"/>
    <w:p w14:paraId="0B1A192F" w14:textId="77777777" w:rsidR="00D645A2" w:rsidRPr="00400A85" w:rsidRDefault="00D645A2" w:rsidP="00D645A2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S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3</w:t>
      </w:r>
      <w:r w:rsidRPr="00F56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An outgroup-rooted maximum likelihood tree based on 58 </w:t>
      </w:r>
      <w:r w:rsidRPr="00351903">
        <w:rPr>
          <w:rFonts w:ascii="Times New Roman" w:eastAsia="맑은 고딕" w:hAnsi="Times New Roman" w:cs="Times New Roman"/>
          <w:bCs/>
          <w:i/>
          <w:color w:val="000000"/>
          <w:sz w:val="24"/>
          <w:szCs w:val="24"/>
          <w:lang w:eastAsia="ko-KR"/>
        </w:rPr>
        <w:t xml:space="preserve">COI 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haplotypes obtained from 140 </w:t>
      </w:r>
      <w:r w:rsidRPr="00351903">
        <w:rPr>
          <w:rFonts w:ascii="Times New Roman" w:eastAsia="맑은 고딕" w:hAnsi="Times New Roman" w:cs="Times New Roman"/>
          <w:bCs/>
          <w:i/>
          <w:color w:val="000000"/>
          <w:sz w:val="24"/>
          <w:szCs w:val="24"/>
          <w:lang w:eastAsia="ko-KR"/>
        </w:rPr>
        <w:t>Ellobium chinense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individuals collected from South Korea and Japan. </w:t>
      </w:r>
      <w:r w:rsidRPr="00400A85">
        <w:rPr>
          <w:rFonts w:ascii="Times New Roman" w:hAnsi="Times New Roman" w:cs="Times New Roman"/>
          <w:sz w:val="24"/>
          <w:szCs w:val="24"/>
        </w:rPr>
        <w:t>The numbers indicate bootstrap support values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00A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when</w:t>
      </w:r>
      <w:r w:rsidRPr="00400A85">
        <w:rPr>
          <w:rFonts w:ascii="Times New Roman" w:hAnsi="Times New Roman" w:cs="Times New Roman"/>
          <w:sz w:val="24"/>
          <w:szCs w:val="24"/>
        </w:rPr>
        <w:t xml:space="preserve"> the value was &lt;40, the branches collapsed.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The color boxes on the map and the </w:t>
      </w:r>
      <w:r>
        <w:rPr>
          <w:rFonts w:ascii="Times New Roman" w:hAnsi="Times New Roman" w:cs="Times New Roman"/>
          <w:sz w:val="24"/>
          <w:szCs w:val="24"/>
          <w:lang w:eastAsia="ko-KR"/>
        </w:rPr>
        <w:t>maximum likelihood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tree indicate populations </w:t>
      </w:r>
      <w:r>
        <w:rPr>
          <w:rFonts w:ascii="Times New Roman" w:hAnsi="Times New Roman" w:cs="Times New Roman"/>
          <w:sz w:val="24"/>
          <w:szCs w:val="24"/>
          <w:lang w:eastAsia="ko-KR"/>
        </w:rPr>
        <w:t>from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sample collection sites. The </w:t>
      </w:r>
      <w:r>
        <w:rPr>
          <w:rFonts w:ascii="Times New Roman" w:hAnsi="Times New Roman" w:cs="Times New Roman"/>
          <w:sz w:val="24"/>
          <w:szCs w:val="24"/>
          <w:lang w:eastAsia="ko-KR"/>
        </w:rPr>
        <w:t>dominant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haplotype </w:t>
      </w:r>
      <w:r>
        <w:rPr>
          <w:rFonts w:ascii="Times New Roman" w:hAnsi="Times New Roman" w:cs="Times New Roman"/>
          <w:sz w:val="24"/>
          <w:szCs w:val="24"/>
          <w:lang w:eastAsia="ko-KR"/>
        </w:rPr>
        <w:t>was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ECH01</w:t>
      </w:r>
      <w:r>
        <w:rPr>
          <w:rFonts w:ascii="Times New Roman" w:hAnsi="Times New Roman" w:cs="Times New Roman"/>
          <w:sz w:val="24"/>
          <w:szCs w:val="24"/>
          <w:lang w:eastAsia="ko-KR"/>
        </w:rPr>
        <w:t>, which was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observed </w:t>
      </w:r>
      <w:r>
        <w:rPr>
          <w:rFonts w:ascii="Times New Roman" w:hAnsi="Times New Roman" w:cs="Times New Roman"/>
          <w:sz w:val="24"/>
          <w:szCs w:val="24"/>
          <w:lang w:eastAsia="ko-KR"/>
        </w:rPr>
        <w:t>in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27 individuals of </w:t>
      </w:r>
      <w:r w:rsidRPr="00400A85">
        <w:rPr>
          <w:rFonts w:ascii="Times New Roman" w:hAnsi="Times New Roman" w:cs="Times New Roman"/>
          <w:i/>
          <w:sz w:val="24"/>
          <w:szCs w:val="24"/>
          <w:lang w:eastAsia="ko-KR"/>
        </w:rPr>
        <w:t>E. chinense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ko-KR"/>
        </w:rPr>
        <w:t>from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the eight collection sites </w:t>
      </w:r>
      <w:r>
        <w:rPr>
          <w:rFonts w:ascii="Times New Roman" w:hAnsi="Times New Roman" w:cs="Times New Roman"/>
          <w:sz w:val="24"/>
          <w:szCs w:val="24"/>
          <w:lang w:eastAsia="ko-KR"/>
        </w:rPr>
        <w:t>at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South Korea. </w:t>
      </w:r>
      <w:r w:rsidRPr="00400A85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ko-KR"/>
        </w:rPr>
        <w:t>The four genetic groups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ko-KR"/>
        </w:rPr>
        <w:t>,</w:t>
      </w:r>
      <w:r w:rsidRPr="00400A85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eastAsia="ko-KR"/>
        </w:rPr>
        <w:t>namely</w:t>
      </w:r>
      <w:r w:rsidRPr="00400A85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ko-KR"/>
        </w:rPr>
        <w:t xml:space="preserve"> </w:t>
      </w:r>
      <w:r w:rsidRPr="00400A85">
        <w:rPr>
          <w:rFonts w:ascii="Times New Roman" w:hAnsi="Times New Roman" w:cs="Times New Roman"/>
          <w:iCs/>
          <w:color w:val="000000"/>
          <w:sz w:val="24"/>
          <w:szCs w:val="24"/>
          <w:lang w:eastAsia="ko-KR"/>
        </w:rPr>
        <w:t>A-A-A-A, A-A-G-A, G-A-G-A, and G-G-G-G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ko-KR"/>
        </w:rPr>
        <w:t>,</w:t>
      </w:r>
      <w:r w:rsidRPr="00400A85">
        <w:rPr>
          <w:rFonts w:ascii="Times New Roman" w:hAnsi="Times New Roman" w:cs="Times New Roman"/>
          <w:iCs/>
          <w:color w:val="000000"/>
          <w:sz w:val="24"/>
          <w:szCs w:val="24"/>
          <w:lang w:eastAsia="ko-KR"/>
        </w:rPr>
        <w:t xml:space="preserve"> are depicted on the nodes of the </w:t>
      </w:r>
      <w:r>
        <w:rPr>
          <w:rFonts w:ascii="Times New Roman" w:hAnsi="Times New Roman" w:cs="Times New Roman"/>
          <w:sz w:val="24"/>
          <w:szCs w:val="24"/>
          <w:lang w:eastAsia="ko-KR"/>
        </w:rPr>
        <w:t>maximum likelihood</w:t>
      </w:r>
      <w:r w:rsidRPr="008E0956">
        <w:rPr>
          <w:rFonts w:ascii="Times New Roman" w:hAnsi="Times New Roman"/>
          <w:sz w:val="24"/>
        </w:rPr>
        <w:t xml:space="preserve"> </w:t>
      </w:r>
      <w:r w:rsidRPr="00400A85">
        <w:rPr>
          <w:rFonts w:ascii="Times New Roman" w:hAnsi="Times New Roman" w:cs="Times New Roman"/>
          <w:iCs/>
          <w:color w:val="000000"/>
          <w:sz w:val="24"/>
          <w:szCs w:val="24"/>
          <w:lang w:eastAsia="ko-KR"/>
        </w:rPr>
        <w:t>tree.</w:t>
      </w:r>
      <w:r w:rsidRPr="00400A85">
        <w:rPr>
          <w:rFonts w:ascii="Times New Roman" w:hAnsi="Times New Roman" w:cs="Times New Roman"/>
          <w:i/>
          <w:sz w:val="24"/>
          <w:szCs w:val="24"/>
          <w:lang w:eastAsia="ko-KR"/>
        </w:rPr>
        <w:t xml:space="preserve"> Ellobium aurisjudae </w:t>
      </w:r>
      <w:r>
        <w:rPr>
          <w:rFonts w:ascii="Times New Roman" w:hAnsi="Times New Roman" w:cs="Times New Roman"/>
          <w:sz w:val="24"/>
          <w:szCs w:val="24"/>
          <w:lang w:eastAsia="ko-KR"/>
        </w:rPr>
        <w:t>was</w:t>
      </w:r>
      <w:r w:rsidRPr="00400A85">
        <w:rPr>
          <w:rFonts w:ascii="Times New Roman" w:hAnsi="Times New Roman" w:cs="Times New Roman"/>
          <w:sz w:val="24"/>
          <w:szCs w:val="24"/>
          <w:lang w:eastAsia="ko-KR"/>
        </w:rPr>
        <w:t xml:space="preserve"> used as an outgroup.</w:t>
      </w:r>
    </w:p>
    <w:p w14:paraId="771615C8" w14:textId="77777777" w:rsidR="00D645A2" w:rsidRDefault="00D645A2" w:rsidP="00D645A2">
      <w:pPr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6CF7AD6F" wp14:editId="576DD015">
            <wp:extent cx="4204953" cy="5245800"/>
            <wp:effectExtent l="0" t="0" r="571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_S4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38"/>
                    <a:stretch/>
                  </pic:blipFill>
                  <pic:spPr bwMode="auto">
                    <a:xfrm>
                      <a:off x="0" y="0"/>
                      <a:ext cx="4216020" cy="5259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21DDE" w14:textId="77777777" w:rsidR="00D645A2" w:rsidRDefault="00D645A2" w:rsidP="00D645A2">
      <w:pPr>
        <w:jc w:val="center"/>
      </w:pPr>
    </w:p>
    <w:p w14:paraId="749CCA04" w14:textId="77777777" w:rsidR="00D645A2" w:rsidRPr="00400A85" w:rsidRDefault="00D645A2" w:rsidP="00D645A2">
      <w:pPr>
        <w:pStyle w:val="11"/>
        <w:wordWrap/>
        <w:spacing w:line="360" w:lineRule="auto"/>
        <w:contextualSpacing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F56DA8">
        <w:rPr>
          <w:rFonts w:ascii="Times New Roman" w:eastAsia="맑은 고딕" w:hAnsi="Times New Roman" w:cs="Times New Roman"/>
          <w:b/>
          <w:bCs/>
          <w:kern w:val="2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bCs/>
          <w:kern w:val="2"/>
          <w:sz w:val="24"/>
          <w:szCs w:val="24"/>
        </w:rPr>
        <w:t>S4</w:t>
      </w:r>
      <w:r>
        <w:rPr>
          <w:rFonts w:ascii="Times New Roman" w:eastAsia="맑은 고딕" w:hAnsi="Times New Roman" w:cs="Times New Roman"/>
          <w:b/>
          <w:bCs/>
          <w:kern w:val="2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/>
          <w:bCs/>
          <w:kern w:val="2"/>
          <w:sz w:val="24"/>
          <w:szCs w:val="24"/>
        </w:rPr>
        <w:t xml:space="preserve"> </w:t>
      </w:r>
      <w:r w:rsidRPr="00351903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TCS network analysis, phylogenetic network analysis, and </w:t>
      </w:r>
      <w:r w:rsidRPr="0035190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mismatch distribution analysis (MDA)</w:t>
      </w:r>
      <w:r w:rsidRPr="00351903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 based on 58 </w:t>
      </w:r>
      <w:r w:rsidRPr="00351903">
        <w:rPr>
          <w:rFonts w:ascii="Times New Roman" w:eastAsia="맑은 고딕" w:hAnsi="Times New Roman" w:cs="Times New Roman"/>
          <w:bCs/>
          <w:i/>
          <w:iCs/>
          <w:kern w:val="2"/>
          <w:sz w:val="24"/>
          <w:szCs w:val="24"/>
        </w:rPr>
        <w:t>COI</w:t>
      </w:r>
      <w:r w:rsidRPr="00351903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 haplotypes </w:t>
      </w:r>
      <w:r w:rsidRPr="00351903">
        <w:rPr>
          <w:rFonts w:ascii="Times New Roman" w:eastAsia="맑은 고딕" w:hAnsi="Times New Roman" w:cs="Times New Roman"/>
          <w:bCs/>
          <w:sz w:val="24"/>
          <w:szCs w:val="24"/>
        </w:rPr>
        <w:t xml:space="preserve">obtained from 140 </w:t>
      </w:r>
      <w:r w:rsidRPr="00351903">
        <w:rPr>
          <w:rFonts w:ascii="Times New Roman" w:eastAsia="맑은 고딕" w:hAnsi="Times New Roman" w:cs="Times New Roman"/>
          <w:bCs/>
          <w:i/>
          <w:sz w:val="24"/>
          <w:szCs w:val="24"/>
        </w:rPr>
        <w:t>Ellobium chinense</w:t>
      </w:r>
      <w:r w:rsidRPr="00351903">
        <w:rPr>
          <w:rFonts w:ascii="Times New Roman" w:eastAsia="맑은 고딕" w:hAnsi="Times New Roman" w:cs="Times New Roman"/>
          <w:bCs/>
          <w:sz w:val="24"/>
          <w:szCs w:val="24"/>
        </w:rPr>
        <w:t xml:space="preserve"> individuals collected from South Korea and Japan.</w:t>
      </w:r>
      <w:r w:rsidRPr="00400A85">
        <w:rPr>
          <w:rFonts w:ascii="Times New Roman" w:eastAsia="맑은 고딕" w:hAnsi="Times New Roman" w:cs="Times New Roman"/>
          <w:b/>
          <w:bCs/>
          <w:kern w:val="2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bCs/>
          <w:kern w:val="2"/>
          <w:sz w:val="24"/>
          <w:szCs w:val="24"/>
        </w:rPr>
        <w:t>(</w:t>
      </w:r>
      <w:r>
        <w:rPr>
          <w:rFonts w:ascii="Times New Roman" w:eastAsia="맑은 고딕" w:hAnsi="Times New Roman" w:cs="Times New Roman" w:hint="eastAsia"/>
          <w:b/>
          <w:bCs/>
          <w:kern w:val="2"/>
          <w:sz w:val="24"/>
          <w:szCs w:val="24"/>
        </w:rPr>
        <w:t>a</w:t>
      </w:r>
      <w:r w:rsidRPr="00400A85">
        <w:rPr>
          <w:rFonts w:ascii="Times New Roman" w:eastAsia="맑은 고딕" w:hAnsi="Times New Roman" w:cs="Times New Roman"/>
          <w:b/>
          <w:bCs/>
          <w:kern w:val="2"/>
          <w:sz w:val="24"/>
          <w:szCs w:val="24"/>
        </w:rPr>
        <w:t xml:space="preserve">) </w:t>
      </w:r>
      <w:r w:rsidRPr="00400A85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>TCS network analysis</w:t>
      </w:r>
      <w:r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 results</w:t>
      </w:r>
      <w:r w:rsidRPr="00400A85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>.</w:t>
      </w:r>
      <w:r w:rsidRPr="00400A85"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 Each of the crosshatched black dots represents one base pair difference between the haplotypes, and haplotype frequency is reflected </w:t>
      </w:r>
      <w:r>
        <w:rPr>
          <w:rFonts w:ascii="Times New Roman" w:eastAsia="맑은 고딕" w:hAnsi="Times New Roman" w:cs="Times New Roman"/>
          <w:kern w:val="2"/>
          <w:sz w:val="24"/>
          <w:szCs w:val="24"/>
        </w:rPr>
        <w:t>by</w:t>
      </w:r>
      <w:r w:rsidRPr="00400A85"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 the size of the circle. The colors of the circles mark </w:t>
      </w:r>
      <w:r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the </w:t>
      </w:r>
      <w:r w:rsidRPr="00400A85"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collection sites </w:t>
      </w:r>
      <w:r>
        <w:rPr>
          <w:rFonts w:ascii="Times New Roman" w:eastAsia="맑은 고딕" w:hAnsi="Times New Roman" w:cs="Times New Roman"/>
          <w:kern w:val="2"/>
          <w:sz w:val="24"/>
          <w:szCs w:val="24"/>
        </w:rPr>
        <w:t>at which</w:t>
      </w:r>
      <w:r w:rsidRPr="00400A85"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 the haplotypes were sampled. The </w:t>
      </w:r>
      <w:r w:rsidRPr="00400A85">
        <w:rPr>
          <w:rFonts w:ascii="Times New Roman" w:eastAsia="맑은 고딕" w:hAnsi="Times New Roman" w:cs="Times New Roman"/>
          <w:i/>
          <w:kern w:val="2"/>
          <w:sz w:val="24"/>
          <w:szCs w:val="24"/>
        </w:rPr>
        <w:t>COI</w:t>
      </w:r>
      <w:r w:rsidRPr="00400A85">
        <w:rPr>
          <w:rFonts w:ascii="Times New Roman" w:eastAsia="맑은 고딕" w:hAnsi="Times New Roman" w:cs="Times New Roman"/>
          <w:kern w:val="2"/>
          <w:sz w:val="24"/>
          <w:szCs w:val="24"/>
        </w:rPr>
        <w:t xml:space="preserve"> haplotypes are listed with the GenBank accession numbers</w:t>
      </w:r>
      <w:r w:rsidRPr="00400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in Table S2. The most derived group of G-G-G-G is indicated </w:t>
      </w:r>
      <w:r>
        <w:rPr>
          <w:rFonts w:ascii="Times New Roman" w:hAnsi="Times New Roman" w:cs="Times New Roman"/>
          <w:bCs/>
          <w:sz w:val="24"/>
          <w:szCs w:val="24"/>
        </w:rPr>
        <w:t xml:space="preserve">by </w:t>
      </w:r>
      <w:r w:rsidRPr="00400A85">
        <w:rPr>
          <w:rFonts w:ascii="Times New Roman" w:hAnsi="Times New Roman" w:cs="Times New Roman"/>
          <w:bCs/>
          <w:sz w:val="24"/>
          <w:szCs w:val="24"/>
        </w:rPr>
        <w:t>a light green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colored </w:t>
      </w:r>
      <w:r>
        <w:rPr>
          <w:rFonts w:ascii="Times New Roman" w:hAnsi="Times New Roman" w:cs="Times New Roman"/>
          <w:bCs/>
          <w:sz w:val="24"/>
          <w:szCs w:val="24"/>
        </w:rPr>
        <w:t>circle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630D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400A8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400A85">
        <w:rPr>
          <w:rFonts w:ascii="Times New Roman" w:hAnsi="Times New Roman" w:cs="Times New Roman"/>
          <w:bCs/>
          <w:sz w:val="24"/>
          <w:szCs w:val="24"/>
        </w:rPr>
        <w:t>hylogenetic network analysis</w:t>
      </w:r>
      <w:r>
        <w:rPr>
          <w:rFonts w:ascii="Times New Roman" w:hAnsi="Times New Roman" w:cs="Times New Roman"/>
          <w:bCs/>
          <w:sz w:val="24"/>
          <w:szCs w:val="24"/>
        </w:rPr>
        <w:t xml:space="preserve"> results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The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examined haplotypes </w:t>
      </w:r>
      <w:r>
        <w:rPr>
          <w:rFonts w:ascii="Times New Roman" w:hAnsi="Times New Roman" w:cs="Times New Roman"/>
          <w:bCs/>
          <w:sz w:val="24"/>
          <w:szCs w:val="24"/>
        </w:rPr>
        <w:t>were apparently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closely related</w:t>
      </w:r>
      <w:r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exhibit</w:t>
      </w:r>
      <w:r>
        <w:rPr>
          <w:rFonts w:ascii="Times New Roman" w:hAnsi="Times New Roman" w:cs="Times New Roman"/>
          <w:bCs/>
          <w:sz w:val="24"/>
          <w:szCs w:val="24"/>
        </w:rPr>
        <w:t>ed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metapopulation dynamics. The gray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light green </w:t>
      </w:r>
      <w:r w:rsidRPr="00400A85">
        <w:rPr>
          <w:rFonts w:ascii="Times New Roman" w:hAnsi="Times New Roman" w:cs="Times New Roman"/>
          <w:bCs/>
          <w:sz w:val="24"/>
          <w:szCs w:val="24"/>
        </w:rPr>
        <w:t>area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 indicate the ancestral genetic group and derived </w:t>
      </w:r>
      <w:r>
        <w:rPr>
          <w:rFonts w:ascii="Times New Roman" w:hAnsi="Times New Roman" w:cs="Times New Roman"/>
          <w:bCs/>
          <w:sz w:val="24"/>
          <w:szCs w:val="24"/>
        </w:rPr>
        <w:t>group, respectively</w:t>
      </w:r>
      <w:r w:rsidRPr="00400A8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630D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400A8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00A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MDA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results</w:t>
      </w:r>
      <w:r w:rsidRPr="00400A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</w:t>
      </w:r>
      <w:r w:rsidRPr="00400A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unimodal graph implies that all the examined haplotypes form a single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large</w:t>
      </w:r>
      <w:r w:rsidRPr="00400A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metapopulation with frequent genetic flows.</w:t>
      </w:r>
    </w:p>
    <w:p w14:paraId="5C42AF5A" w14:textId="77777777" w:rsidR="00791E18" w:rsidRDefault="00791E18" w:rsidP="00D645A2">
      <w:pPr>
        <w:jc w:val="center"/>
        <w:sectPr w:rsidR="00791E18" w:rsidSect="00D645A2">
          <w:pgSz w:w="12242" w:h="15842" w:code="1"/>
          <w:pgMar w:top="1418" w:right="1418" w:bottom="1418" w:left="1418" w:header="720" w:footer="720" w:gutter="0"/>
          <w:lnNumType w:countBy="1" w:restart="continuous"/>
          <w:pgNumType w:start="1"/>
          <w:cols w:space="720"/>
          <w:docGrid w:linePitch="299"/>
        </w:sectPr>
      </w:pPr>
    </w:p>
    <w:p w14:paraId="3716C133" w14:textId="77777777" w:rsidR="00B90E18" w:rsidRDefault="00D645A2" w:rsidP="00D645A2">
      <w:pPr>
        <w:jc w:val="center"/>
      </w:pPr>
      <w:bookmarkStart w:id="1" w:name="_GoBack"/>
      <w:r>
        <w:rPr>
          <w:noProof/>
          <w:lang w:eastAsia="ko-KR"/>
        </w:rPr>
        <w:lastRenderedPageBreak/>
        <w:drawing>
          <wp:inline distT="0" distB="0" distL="0" distR="0" wp14:anchorId="2B0BA82D" wp14:editId="1E269B2B">
            <wp:extent cx="8115880" cy="4707228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_S5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56"/>
                    <a:stretch/>
                  </pic:blipFill>
                  <pic:spPr bwMode="auto">
                    <a:xfrm>
                      <a:off x="0" y="0"/>
                      <a:ext cx="8139966" cy="4721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14:paraId="54E83ED8" w14:textId="77777777" w:rsidR="00B90E18" w:rsidRDefault="00B90E18" w:rsidP="00B90E18">
      <w:pPr>
        <w:widowControl w:val="0"/>
        <w:autoSpaceDE w:val="0"/>
        <w:autoSpaceDN w:val="0"/>
        <w:spacing w:line="36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</w:pPr>
    </w:p>
    <w:p w14:paraId="46B3A1E5" w14:textId="3F6FF387" w:rsidR="00A125FF" w:rsidRPr="00547C73" w:rsidRDefault="00B90E18" w:rsidP="00B90E18">
      <w:pPr>
        <w:widowControl w:val="0"/>
        <w:autoSpaceDE w:val="0"/>
        <w:autoSpaceDN w:val="0"/>
        <w:spacing w:line="360" w:lineRule="auto"/>
        <w:jc w:val="both"/>
        <w:textAlignment w:val="baseline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S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>5</w:t>
      </w:r>
      <w:r w:rsidRPr="00F56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>
        <w:rPr>
          <w:rFonts w:ascii="Times New Roman" w:eastAsia="맑은 고딕" w:hAnsi="Times New Roman" w:cs="Times New Roman" w:hint="eastAsia"/>
          <w:b/>
          <w:bCs/>
          <w:color w:val="000000"/>
          <w:sz w:val="24"/>
          <w:szCs w:val="24"/>
          <w:lang w:eastAsia="ko-KR"/>
        </w:rPr>
        <w:t xml:space="preserve"> 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Molecular clock analysis based on </w:t>
      </w:r>
      <w:r w:rsidRPr="00351903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58 </w:t>
      </w:r>
      <w:r w:rsidRPr="00351903">
        <w:rPr>
          <w:rFonts w:ascii="Times New Roman" w:eastAsia="맑은 고딕" w:hAnsi="Times New Roman" w:cs="Times New Roman"/>
          <w:bCs/>
          <w:i/>
          <w:iCs/>
          <w:kern w:val="2"/>
          <w:sz w:val="24"/>
          <w:szCs w:val="24"/>
        </w:rPr>
        <w:t>COI</w:t>
      </w:r>
      <w:r w:rsidRPr="00351903">
        <w:rPr>
          <w:rFonts w:ascii="Times New Roman" w:eastAsia="맑은 고딕" w:hAnsi="Times New Roman" w:cs="Times New Roman"/>
          <w:bCs/>
          <w:kern w:val="2"/>
          <w:sz w:val="24"/>
          <w:szCs w:val="24"/>
        </w:rPr>
        <w:t xml:space="preserve"> haplotypes 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obtained from 140 </w:t>
      </w:r>
      <w:r w:rsidRPr="00351903">
        <w:rPr>
          <w:rFonts w:ascii="Times New Roman" w:eastAsia="맑은 고딕" w:hAnsi="Times New Roman" w:cs="Times New Roman"/>
          <w:bCs/>
          <w:i/>
          <w:color w:val="000000"/>
          <w:sz w:val="24"/>
          <w:szCs w:val="24"/>
          <w:lang w:eastAsia="ko-KR"/>
        </w:rPr>
        <w:t>Ellobium chinense</w:t>
      </w:r>
      <w:r w:rsidRPr="00351903">
        <w:rPr>
          <w:rFonts w:ascii="Times New Roman" w:eastAsia="맑은 고딕" w:hAnsi="Times New Roman" w:cs="Times New Roman"/>
          <w:bCs/>
          <w:color w:val="000000"/>
          <w:sz w:val="24"/>
          <w:szCs w:val="24"/>
          <w:lang w:eastAsia="ko-KR"/>
        </w:rPr>
        <w:t xml:space="preserve"> individuals collected from South Korea and Japan</w:t>
      </w:r>
      <w:r w:rsidRPr="00351903"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.</w:t>
      </w:r>
      <w:r w:rsidRPr="00400A85">
        <w:rPr>
          <w:rFonts w:ascii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</w:t>
      </w:r>
      <w:r w:rsidRPr="00E630DD"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Analysis was conducted in</w:t>
      </w:r>
      <w:r w:rsidRPr="008E0956">
        <w:rPr>
          <w:rFonts w:ascii="Times New Roman" w:hAnsi="Times New Roman"/>
          <w:color w:val="000000"/>
          <w:sz w:val="24"/>
        </w:rPr>
        <w:t xml:space="preserve"> BEAST </w:t>
      </w:r>
      <w:r w:rsidRPr="008E0956">
        <w:rPr>
          <w:rFonts w:ascii="Times New Roman" w:hAnsi="Times New Roman"/>
          <w:sz w:val="24"/>
        </w:rPr>
        <w:t>2.6.0.</w:t>
      </w:r>
      <w:r w:rsidRPr="007E5D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 xml:space="preserve">The first appearance of the subfamily </w:t>
      </w:r>
      <w:r w:rsidRPr="00F32EC9"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>Ellobiinae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 xml:space="preserve"> was estimated to be approximately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5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>8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.0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 xml:space="preserve"> mya based on the BEAST result. Refer to Fig. 4b for the detailed divergence times of the </w:t>
      </w:r>
      <w:r w:rsidRPr="00FA29E1">
        <w:rPr>
          <w:rFonts w:ascii="Times New Roman" w:hAnsi="Times New Roman" w:cs="Times New Roman" w:hint="eastAsia"/>
          <w:bCs/>
          <w:i/>
          <w:color w:val="000000"/>
          <w:sz w:val="24"/>
          <w:szCs w:val="24"/>
          <w:lang w:eastAsia="ko-KR"/>
        </w:rPr>
        <w:t>COI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 xml:space="preserve"> haplotypes of </w:t>
      </w:r>
      <w:r w:rsidRPr="00FA29E1">
        <w:rPr>
          <w:rFonts w:ascii="Times New Roman" w:hAnsi="Times New Roman" w:cs="Times New Roman" w:hint="eastAsia"/>
          <w:bCs/>
          <w:i/>
          <w:color w:val="000000"/>
          <w:sz w:val="24"/>
          <w:szCs w:val="24"/>
          <w:lang w:eastAsia="ko-KR"/>
        </w:rPr>
        <w:t>E. chin</w:t>
      </w:r>
      <w:r>
        <w:rPr>
          <w:rFonts w:ascii="Times New Roman" w:hAnsi="Times New Roman" w:cs="Times New Roman" w:hint="eastAsia"/>
          <w:bCs/>
          <w:i/>
          <w:color w:val="000000"/>
          <w:sz w:val="24"/>
          <w:szCs w:val="24"/>
          <w:lang w:eastAsia="ko-KR"/>
        </w:rPr>
        <w:t>ense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O</w:t>
      </w:r>
      <w:r w:rsidRPr="00400A85"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 xml:space="preserve">utgroups and calibration point are described in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 xml:space="preserve">the </w:t>
      </w:r>
      <w:r w:rsidRPr="00400A85">
        <w:rPr>
          <w:rFonts w:ascii="Times New Roman" w:hAnsi="Times New Roman" w:cs="Times New Roman"/>
          <w:bCs/>
          <w:color w:val="000000"/>
          <w:sz w:val="24"/>
          <w:szCs w:val="24"/>
          <w:lang w:eastAsia="ko-KR"/>
        </w:rPr>
        <w:t>Materials and Methods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  <w:lang w:eastAsia="ko-KR"/>
        </w:rPr>
        <w:t>.</w:t>
      </w:r>
      <w:r w:rsidR="004747CF">
        <w:br w:type="page"/>
      </w:r>
    </w:p>
    <w:p w14:paraId="2EA09D3F" w14:textId="77777777" w:rsidR="00B90E18" w:rsidRDefault="00B90E18" w:rsidP="00A56E5C">
      <w:pPr>
        <w:spacing w:line="360" w:lineRule="auto"/>
        <w:jc w:val="both"/>
        <w:rPr>
          <w:rFonts w:ascii="Times New Roman" w:hAnsi="Times New Roman" w:cs="Times New Roman"/>
          <w:b/>
          <w:sz w:val="24"/>
          <w:lang w:eastAsia="ko-KR"/>
        </w:rPr>
        <w:sectPr w:rsidR="00B90E18" w:rsidSect="00791E18">
          <w:pgSz w:w="15842" w:h="12242" w:orient="landscape" w:code="1"/>
          <w:pgMar w:top="1418" w:right="1418" w:bottom="1418" w:left="1418" w:header="720" w:footer="720" w:gutter="0"/>
          <w:lnNumType w:countBy="1" w:restart="continuous"/>
          <w:pgNumType w:start="1"/>
          <w:cols w:space="720"/>
          <w:docGrid w:linePitch="299"/>
        </w:sectPr>
      </w:pPr>
    </w:p>
    <w:p w14:paraId="69BECAA2" w14:textId="6595606A" w:rsidR="00A94E3A" w:rsidRPr="00A56E5C" w:rsidRDefault="00A94E3A" w:rsidP="00A56E5C">
      <w:pPr>
        <w:spacing w:line="360" w:lineRule="auto"/>
        <w:jc w:val="both"/>
        <w:rPr>
          <w:rFonts w:ascii="Times New Roman" w:hAnsi="Times New Roman" w:cs="Times New Roman"/>
          <w:sz w:val="24"/>
          <w:lang w:eastAsia="ko-KR"/>
        </w:rPr>
      </w:pPr>
      <w:r w:rsidRPr="00A56E5C">
        <w:rPr>
          <w:rFonts w:ascii="Times New Roman" w:hAnsi="Times New Roman" w:cs="Times New Roman"/>
          <w:b/>
          <w:sz w:val="24"/>
          <w:lang w:eastAsia="ko-KR"/>
        </w:rPr>
        <w:lastRenderedPageBreak/>
        <w:t xml:space="preserve">Data </w:t>
      </w:r>
      <w:r w:rsidR="00AF174C">
        <w:rPr>
          <w:rFonts w:ascii="Times New Roman" w:hAnsi="Times New Roman" w:cs="Times New Roman" w:hint="eastAsia"/>
          <w:b/>
          <w:sz w:val="24"/>
          <w:lang w:eastAsia="ko-KR"/>
        </w:rPr>
        <w:t>S</w:t>
      </w:r>
      <w:r w:rsidRPr="00A56E5C">
        <w:rPr>
          <w:rFonts w:ascii="Times New Roman" w:hAnsi="Times New Roman" w:cs="Times New Roman"/>
          <w:b/>
          <w:sz w:val="24"/>
          <w:lang w:eastAsia="ko-KR"/>
        </w:rPr>
        <w:t>1.</w:t>
      </w:r>
      <w:r w:rsidR="00A56E5C">
        <w:rPr>
          <w:rFonts w:ascii="Times New Roman" w:hAnsi="Times New Roman" w:cs="Times New Roman"/>
          <w:sz w:val="24"/>
          <w:lang w:eastAsia="ko-KR"/>
        </w:rPr>
        <w:t xml:space="preserve"> The alignment set of the 1</w:t>
      </w:r>
      <w:r w:rsidR="00A56E5C">
        <w:rPr>
          <w:rFonts w:ascii="Times New Roman" w:hAnsi="Times New Roman" w:cs="Times New Roman" w:hint="eastAsia"/>
          <w:sz w:val="24"/>
          <w:lang w:eastAsia="ko-KR"/>
        </w:rPr>
        <w:t>40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Pr="00A56E5C">
        <w:rPr>
          <w:rFonts w:ascii="Times New Roman" w:hAnsi="Times New Roman" w:cs="Times New Roman"/>
          <w:i/>
          <w:sz w:val="24"/>
          <w:lang w:eastAsia="ko-KR"/>
        </w:rPr>
        <w:t>COI</w:t>
      </w:r>
      <w:r w:rsidR="007D0739">
        <w:rPr>
          <w:rFonts w:ascii="Times New Roman" w:hAnsi="Times New Roman" w:cs="Times New Roman" w:hint="eastAsia"/>
          <w:sz w:val="24"/>
          <w:lang w:eastAsia="ko-KR"/>
        </w:rPr>
        <w:t xml:space="preserve"> 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sequences </w:t>
      </w:r>
      <w:r w:rsidR="00A56E5C">
        <w:rPr>
          <w:rFonts w:ascii="Times New Roman" w:hAnsi="Times New Roman" w:cs="Times New Roman" w:hint="eastAsia"/>
          <w:sz w:val="24"/>
          <w:lang w:eastAsia="ko-KR"/>
        </w:rPr>
        <w:t>of</w:t>
      </w:r>
      <w:r w:rsidR="00A56E5C"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="00A56E5C" w:rsidRPr="00A56E5C">
        <w:rPr>
          <w:rFonts w:ascii="Times New Roman" w:hAnsi="Times New Roman" w:cs="Times New Roman"/>
          <w:i/>
          <w:sz w:val="24"/>
          <w:lang w:eastAsia="ko-KR"/>
        </w:rPr>
        <w:t>Ellobium chinense</w:t>
      </w:r>
      <w:r w:rsidR="00A56E5C">
        <w:rPr>
          <w:rFonts w:ascii="Times New Roman" w:hAnsi="Times New Roman" w:cs="Times New Roman" w:hint="eastAsia"/>
          <w:sz w:val="24"/>
          <w:lang w:eastAsia="ko-KR"/>
        </w:rPr>
        <w:t xml:space="preserve"> inhabiting South Korea and Japan, </w:t>
      </w:r>
      <w:r w:rsidR="007D0739">
        <w:rPr>
          <w:rFonts w:ascii="Times New Roman" w:hAnsi="Times New Roman" w:cs="Times New Roman" w:hint="eastAsia"/>
          <w:sz w:val="24"/>
          <w:lang w:eastAsia="ko-KR"/>
        </w:rPr>
        <w:t xml:space="preserve">among </w:t>
      </w:r>
      <w:r w:rsidR="00A56E5C">
        <w:rPr>
          <w:rFonts w:ascii="Times New Roman" w:hAnsi="Times New Roman" w:cs="Times New Roman" w:hint="eastAsia"/>
          <w:sz w:val="24"/>
          <w:lang w:eastAsia="ko-KR"/>
        </w:rPr>
        <w:t xml:space="preserve">which </w:t>
      </w:r>
      <w:r w:rsidR="009D5A29">
        <w:rPr>
          <w:rFonts w:ascii="Times New Roman" w:hAnsi="Times New Roman" w:cs="Times New Roman" w:hint="eastAsia"/>
          <w:sz w:val="24"/>
          <w:lang w:eastAsia="ko-KR"/>
        </w:rPr>
        <w:t xml:space="preserve">103 </w:t>
      </w:r>
      <w:r w:rsidR="009D5A29" w:rsidRPr="00A56E5C">
        <w:rPr>
          <w:rFonts w:ascii="Times New Roman" w:hAnsi="Times New Roman" w:cs="Times New Roman" w:hint="eastAsia"/>
          <w:i/>
          <w:sz w:val="24"/>
          <w:lang w:eastAsia="ko-KR"/>
        </w:rPr>
        <w:t xml:space="preserve">COI </w:t>
      </w:r>
      <w:r w:rsidR="009D5A29">
        <w:rPr>
          <w:rFonts w:ascii="Times New Roman" w:hAnsi="Times New Roman" w:cs="Times New Roman" w:hint="eastAsia"/>
          <w:sz w:val="24"/>
          <w:lang w:eastAsia="ko-KR"/>
        </w:rPr>
        <w:t xml:space="preserve">sequences </w:t>
      </w:r>
      <w:r w:rsidR="007D0739">
        <w:rPr>
          <w:rFonts w:ascii="Times New Roman" w:hAnsi="Times New Roman" w:cs="Times New Roman" w:hint="eastAsia"/>
          <w:sz w:val="24"/>
          <w:lang w:eastAsia="ko-KR"/>
        </w:rPr>
        <w:t xml:space="preserve">were </w:t>
      </w:r>
      <w:r w:rsidR="00A56E5C">
        <w:rPr>
          <w:rFonts w:ascii="Times New Roman" w:hAnsi="Times New Roman" w:cs="Times New Roman" w:hint="eastAsia"/>
          <w:sz w:val="24"/>
          <w:lang w:eastAsia="ko-KR"/>
        </w:rPr>
        <w:t>obtained from</w:t>
      </w:r>
      <w:r w:rsidR="00A56E5C"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the present study and </w:t>
      </w:r>
      <w:r w:rsidR="009D5A29">
        <w:rPr>
          <w:rFonts w:ascii="Times New Roman" w:hAnsi="Times New Roman" w:cs="Times New Roman" w:hint="eastAsia"/>
          <w:sz w:val="24"/>
          <w:lang w:eastAsia="ko-KR"/>
        </w:rPr>
        <w:t>3</w:t>
      </w:r>
      <w:r w:rsidR="00A56E5C">
        <w:rPr>
          <w:rFonts w:ascii="Times New Roman" w:hAnsi="Times New Roman" w:cs="Times New Roman" w:hint="eastAsia"/>
          <w:sz w:val="24"/>
          <w:lang w:eastAsia="ko-KR"/>
        </w:rPr>
        <w:t xml:space="preserve">7 </w:t>
      </w:r>
      <w:r w:rsidR="00A56E5C" w:rsidRPr="00A56E5C">
        <w:rPr>
          <w:rFonts w:ascii="Times New Roman" w:hAnsi="Times New Roman" w:cs="Times New Roman" w:hint="eastAsia"/>
          <w:i/>
          <w:sz w:val="24"/>
          <w:lang w:eastAsia="ko-KR"/>
        </w:rPr>
        <w:t xml:space="preserve">COI </w:t>
      </w:r>
      <w:r w:rsidR="00A56E5C">
        <w:rPr>
          <w:rFonts w:ascii="Times New Roman" w:hAnsi="Times New Roman" w:cs="Times New Roman" w:hint="eastAsia"/>
          <w:sz w:val="24"/>
          <w:lang w:eastAsia="ko-KR"/>
        </w:rPr>
        <w:t xml:space="preserve">sequences </w:t>
      </w:r>
      <w:r w:rsidR="007D0739">
        <w:rPr>
          <w:rFonts w:ascii="Times New Roman" w:hAnsi="Times New Roman" w:cs="Times New Roman" w:hint="eastAsia"/>
          <w:sz w:val="24"/>
          <w:lang w:eastAsia="ko-KR"/>
        </w:rPr>
        <w:t>were r</w:t>
      </w:r>
      <w:r w:rsidR="009D5A29" w:rsidRPr="00A56E5C">
        <w:rPr>
          <w:rFonts w:ascii="Times New Roman" w:hAnsi="Times New Roman" w:cs="Times New Roman"/>
          <w:sz w:val="24"/>
          <w:lang w:eastAsia="ko-KR"/>
        </w:rPr>
        <w:t xml:space="preserve">etrieved 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from the GenBank </w:t>
      </w:r>
      <w:r w:rsidR="00A56E5C">
        <w:rPr>
          <w:rFonts w:ascii="Times New Roman" w:hAnsi="Times New Roman" w:cs="Times New Roman" w:hint="eastAsia"/>
          <w:sz w:val="24"/>
          <w:lang w:eastAsia="ko-KR"/>
        </w:rPr>
        <w:t>database.</w:t>
      </w:r>
    </w:p>
    <w:p w14:paraId="5D7B1522" w14:textId="77777777" w:rsidR="007A4B44" w:rsidRPr="00A56E5C" w:rsidRDefault="007A4B44" w:rsidP="00A56E5C">
      <w:pPr>
        <w:spacing w:line="360" w:lineRule="auto"/>
        <w:jc w:val="both"/>
        <w:rPr>
          <w:rFonts w:ascii="Times New Roman" w:hAnsi="Times New Roman" w:cs="Times New Roman"/>
          <w:sz w:val="24"/>
          <w:lang w:eastAsia="ko-KR"/>
        </w:rPr>
      </w:pPr>
    </w:p>
    <w:p w14:paraId="01C2AE2E" w14:textId="1E9C18CA" w:rsidR="007A4B44" w:rsidRDefault="00A56E5C" w:rsidP="00A56E5C">
      <w:pPr>
        <w:spacing w:line="360" w:lineRule="auto"/>
        <w:jc w:val="both"/>
        <w:rPr>
          <w:rFonts w:ascii="Times New Roman" w:hAnsi="Times New Roman" w:cs="Times New Roman"/>
          <w:sz w:val="24"/>
          <w:lang w:eastAsia="ko-KR"/>
        </w:rPr>
      </w:pPr>
      <w:r w:rsidRPr="00A56E5C">
        <w:rPr>
          <w:rFonts w:ascii="Times New Roman" w:hAnsi="Times New Roman" w:cs="Times New Roman"/>
          <w:b/>
          <w:sz w:val="24"/>
          <w:lang w:eastAsia="ko-KR"/>
        </w:rPr>
        <w:t xml:space="preserve">Data </w:t>
      </w:r>
      <w:r w:rsidR="00AF174C">
        <w:rPr>
          <w:rFonts w:ascii="Times New Roman" w:hAnsi="Times New Roman" w:cs="Times New Roman" w:hint="eastAsia"/>
          <w:b/>
          <w:sz w:val="24"/>
          <w:lang w:eastAsia="ko-KR"/>
        </w:rPr>
        <w:t>S</w:t>
      </w:r>
      <w:r w:rsidRPr="00A56E5C">
        <w:rPr>
          <w:rFonts w:ascii="Times New Roman" w:hAnsi="Times New Roman" w:cs="Times New Roman" w:hint="eastAsia"/>
          <w:b/>
          <w:sz w:val="24"/>
          <w:lang w:eastAsia="ko-KR"/>
        </w:rPr>
        <w:t>2</w:t>
      </w:r>
      <w:r w:rsidR="007A4B44" w:rsidRPr="00A56E5C">
        <w:rPr>
          <w:rFonts w:ascii="Times New Roman" w:hAnsi="Times New Roman" w:cs="Times New Roman"/>
          <w:b/>
          <w:sz w:val="24"/>
          <w:lang w:eastAsia="ko-KR"/>
        </w:rPr>
        <w:t>.</w:t>
      </w:r>
      <w:r w:rsidR="007A4B44" w:rsidRPr="00A56E5C">
        <w:rPr>
          <w:rFonts w:ascii="Times New Roman" w:hAnsi="Times New Roman" w:cs="Times New Roman"/>
          <w:sz w:val="24"/>
          <w:lang w:eastAsia="ko-KR"/>
        </w:rPr>
        <w:t xml:space="preserve"> The</w:t>
      </w:r>
      <w:r>
        <w:rPr>
          <w:rFonts w:ascii="Times New Roman" w:hAnsi="Times New Roman" w:cs="Times New Roman" w:hint="eastAsia"/>
          <w:sz w:val="24"/>
          <w:lang w:eastAsia="ko-KR"/>
        </w:rPr>
        <w:t xml:space="preserve"> sequence</w:t>
      </w:r>
      <w:r w:rsidR="007A4B44" w:rsidRPr="00A56E5C">
        <w:rPr>
          <w:rFonts w:ascii="Times New Roman" w:hAnsi="Times New Roman" w:cs="Times New Roman"/>
          <w:sz w:val="24"/>
          <w:lang w:eastAsia="ko-KR"/>
        </w:rPr>
        <w:t xml:space="preserve"> alignment set of 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the </w:t>
      </w:r>
      <w:r>
        <w:rPr>
          <w:rFonts w:ascii="Times New Roman" w:hAnsi="Times New Roman" w:cs="Times New Roman" w:hint="eastAsia"/>
          <w:sz w:val="24"/>
          <w:lang w:eastAsia="ko-KR"/>
        </w:rPr>
        <w:t>58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Pr="00A56E5C">
        <w:rPr>
          <w:rFonts w:ascii="Times New Roman" w:hAnsi="Times New Roman" w:cs="Times New Roman"/>
          <w:i/>
          <w:sz w:val="24"/>
          <w:lang w:eastAsia="ko-KR"/>
        </w:rPr>
        <w:t>COI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="00AF174C">
        <w:rPr>
          <w:rFonts w:ascii="Times New Roman" w:hAnsi="Times New Roman" w:cs="Times New Roman" w:hint="eastAsia"/>
          <w:sz w:val="24"/>
          <w:lang w:eastAsia="ko-KR"/>
        </w:rPr>
        <w:t>hap</w:t>
      </w:r>
      <w:r>
        <w:rPr>
          <w:rFonts w:ascii="Times New Roman" w:hAnsi="Times New Roman" w:cs="Times New Roman" w:hint="eastAsia"/>
          <w:sz w:val="24"/>
          <w:lang w:eastAsia="ko-KR"/>
        </w:rPr>
        <w:t>lotypes observed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sz w:val="24"/>
          <w:lang w:eastAsia="ko-KR"/>
        </w:rPr>
        <w:t>in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 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140 individuals of </w:t>
      </w:r>
      <w:r w:rsidRPr="00A56E5C">
        <w:rPr>
          <w:rFonts w:ascii="Times New Roman" w:hAnsi="Times New Roman" w:cs="Times New Roman"/>
          <w:i/>
          <w:sz w:val="24"/>
          <w:lang w:eastAsia="ko-KR"/>
        </w:rPr>
        <w:t>Ellobium chinense</w:t>
      </w:r>
      <w:r>
        <w:rPr>
          <w:rFonts w:ascii="Times New Roman" w:hAnsi="Times New Roman" w:cs="Times New Roman" w:hint="eastAsia"/>
          <w:sz w:val="24"/>
          <w:lang w:eastAsia="ko-KR"/>
        </w:rPr>
        <w:t xml:space="preserve"> inhabiting South Korea and Japan, which are from the results of the present 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study </w:t>
      </w:r>
      <w:r>
        <w:rPr>
          <w:rFonts w:ascii="Times New Roman" w:hAnsi="Times New Roman" w:cs="Times New Roman" w:hint="eastAsia"/>
          <w:sz w:val="24"/>
          <w:lang w:eastAsia="ko-KR"/>
        </w:rPr>
        <w:t>a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nd retrieved </w:t>
      </w:r>
      <w:r>
        <w:rPr>
          <w:rFonts w:ascii="Times New Roman" w:hAnsi="Times New Roman" w:cs="Times New Roman" w:hint="eastAsia"/>
          <w:sz w:val="24"/>
          <w:lang w:eastAsia="ko-KR"/>
        </w:rPr>
        <w:t xml:space="preserve">ones </w:t>
      </w:r>
      <w:r w:rsidRPr="00A56E5C">
        <w:rPr>
          <w:rFonts w:ascii="Times New Roman" w:hAnsi="Times New Roman" w:cs="Times New Roman"/>
          <w:sz w:val="24"/>
          <w:lang w:eastAsia="ko-KR"/>
        </w:rPr>
        <w:t xml:space="preserve">from the GenBank </w:t>
      </w:r>
      <w:r>
        <w:rPr>
          <w:rFonts w:ascii="Times New Roman" w:hAnsi="Times New Roman" w:cs="Times New Roman" w:hint="eastAsia"/>
          <w:sz w:val="24"/>
          <w:lang w:eastAsia="ko-KR"/>
        </w:rPr>
        <w:t>database.</w:t>
      </w:r>
    </w:p>
    <w:p w14:paraId="55596AA7" w14:textId="54605A86" w:rsidR="009D5A29" w:rsidRDefault="009D5A29" w:rsidP="00A56E5C">
      <w:pPr>
        <w:spacing w:line="360" w:lineRule="auto"/>
        <w:jc w:val="both"/>
        <w:rPr>
          <w:rFonts w:ascii="Times New Roman" w:hAnsi="Times New Roman" w:cs="Times New Roman"/>
          <w:sz w:val="24"/>
          <w:lang w:eastAsia="ko-KR"/>
        </w:rPr>
      </w:pPr>
    </w:p>
    <w:p w14:paraId="0F7DB281" w14:textId="748266C0" w:rsidR="00F31A86" w:rsidRDefault="00F31A86" w:rsidP="00A56E5C">
      <w:pPr>
        <w:spacing w:line="360" w:lineRule="auto"/>
        <w:jc w:val="both"/>
        <w:rPr>
          <w:rFonts w:ascii="Times New Roman" w:hAnsi="Times New Roman" w:cs="Times New Roman"/>
          <w:b/>
          <w:sz w:val="24"/>
          <w:lang w:eastAsia="ko-KR"/>
        </w:rPr>
      </w:pPr>
      <w:r w:rsidRPr="00F31A86">
        <w:rPr>
          <w:rFonts w:ascii="Times New Roman" w:hAnsi="Times New Roman" w:cs="Times New Roman" w:hint="eastAsia"/>
          <w:b/>
          <w:sz w:val="24"/>
          <w:lang w:eastAsia="ko-KR"/>
        </w:rPr>
        <w:t>D</w:t>
      </w:r>
      <w:r w:rsidRPr="00F31A86">
        <w:rPr>
          <w:rFonts w:ascii="Times New Roman" w:hAnsi="Times New Roman" w:cs="Times New Roman"/>
          <w:b/>
          <w:sz w:val="24"/>
          <w:lang w:eastAsia="ko-KR"/>
        </w:rPr>
        <w:t xml:space="preserve">ata S3. </w:t>
      </w:r>
    </w:p>
    <w:p w14:paraId="49ACC1F8" w14:textId="77777777" w:rsidR="00F31A86" w:rsidRPr="00F31A86" w:rsidRDefault="00F31A86" w:rsidP="00A56E5C">
      <w:pPr>
        <w:spacing w:line="360" w:lineRule="auto"/>
        <w:jc w:val="both"/>
        <w:rPr>
          <w:rFonts w:ascii="Times New Roman" w:hAnsi="Times New Roman" w:cs="Times New Roman"/>
          <w:b/>
          <w:sz w:val="24"/>
          <w:lang w:eastAsia="ko-KR"/>
        </w:rPr>
      </w:pPr>
    </w:p>
    <w:p w14:paraId="3C8F7782" w14:textId="29087F57" w:rsidR="009D5A29" w:rsidRPr="00AF174C" w:rsidRDefault="009D5A29" w:rsidP="00A56E5C">
      <w:pPr>
        <w:spacing w:line="360" w:lineRule="auto"/>
        <w:jc w:val="both"/>
        <w:rPr>
          <w:rFonts w:ascii="Times New Roman" w:hAnsi="Times New Roman" w:cs="Times New Roman"/>
          <w:sz w:val="24"/>
          <w:lang w:eastAsia="ko-KR"/>
        </w:rPr>
      </w:pPr>
      <w:r w:rsidRPr="009D5A29">
        <w:rPr>
          <w:rFonts w:ascii="Times New Roman" w:hAnsi="Times New Roman" w:cs="Times New Roman" w:hint="eastAsia"/>
          <w:b/>
          <w:sz w:val="24"/>
          <w:lang w:eastAsia="ko-KR"/>
        </w:rPr>
        <w:t xml:space="preserve">Data </w:t>
      </w:r>
      <w:r w:rsidR="00AF174C">
        <w:rPr>
          <w:rFonts w:ascii="Times New Roman" w:hAnsi="Times New Roman" w:cs="Times New Roman" w:hint="eastAsia"/>
          <w:b/>
          <w:sz w:val="24"/>
          <w:lang w:eastAsia="ko-KR"/>
        </w:rPr>
        <w:t>S</w:t>
      </w:r>
      <w:r w:rsidR="00F31A86">
        <w:rPr>
          <w:rFonts w:ascii="Times New Roman" w:hAnsi="Times New Roman" w:cs="Times New Roman"/>
          <w:b/>
          <w:sz w:val="24"/>
          <w:lang w:eastAsia="ko-KR"/>
        </w:rPr>
        <w:t>4</w:t>
      </w:r>
      <w:r w:rsidRPr="009D5A29">
        <w:rPr>
          <w:rFonts w:ascii="Times New Roman" w:hAnsi="Times New Roman" w:cs="Times New Roman" w:hint="eastAsia"/>
          <w:b/>
          <w:sz w:val="24"/>
          <w:lang w:eastAsia="ko-KR"/>
        </w:rPr>
        <w:t xml:space="preserve">. </w:t>
      </w:r>
      <w:r w:rsidRPr="009D5A29">
        <w:rPr>
          <w:rFonts w:ascii="Times New Roman" w:hAnsi="Times New Roman" w:cs="Times New Roman" w:hint="eastAsia"/>
          <w:sz w:val="24"/>
          <w:lang w:eastAsia="ko-KR"/>
        </w:rPr>
        <w:t xml:space="preserve">Putative GQRS-Conserve motifs capable of G-quadruplex structures on 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CDS of the </w:t>
      </w:r>
      <w:r w:rsidRPr="00AF174C">
        <w:rPr>
          <w:rFonts w:ascii="Times New Roman" w:hAnsi="Times New Roman" w:cs="Times New Roman" w:hint="eastAsia"/>
          <w:i/>
          <w:sz w:val="24"/>
          <w:lang w:eastAsia="ko-KR"/>
        </w:rPr>
        <w:t>COI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 barcodi</w:t>
      </w:r>
      <w:r w:rsidR="00632567">
        <w:rPr>
          <w:rFonts w:ascii="Times New Roman" w:hAnsi="Times New Roman" w:cs="Times New Roman" w:hint="eastAsia"/>
          <w:sz w:val="24"/>
          <w:lang w:eastAsia="ko-KR"/>
        </w:rPr>
        <w:t>n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g region of </w:t>
      </w:r>
      <w:r w:rsidR="00AF174C" w:rsidRPr="00A56E5C">
        <w:rPr>
          <w:rFonts w:ascii="Times New Roman" w:hAnsi="Times New Roman" w:cs="Times New Roman"/>
          <w:i/>
          <w:sz w:val="24"/>
          <w:lang w:eastAsia="ko-KR"/>
        </w:rPr>
        <w:t>Ellobium chinense</w:t>
      </w:r>
      <w:r w:rsidR="00AF174C">
        <w:rPr>
          <w:rFonts w:ascii="Times New Roman" w:hAnsi="Times New Roman" w:cs="Times New Roman" w:hint="eastAsia"/>
          <w:sz w:val="24"/>
          <w:lang w:eastAsia="ko-KR"/>
        </w:rPr>
        <w:t xml:space="preserve"> inhabiting South Korea and Japan</w:t>
      </w:r>
      <w:r w:rsidR="00D808E9">
        <w:rPr>
          <w:rFonts w:ascii="Times New Roman" w:hAnsi="Times New Roman" w:cs="Times New Roman"/>
          <w:sz w:val="24"/>
          <w:lang w:eastAsia="ko-KR"/>
        </w:rPr>
        <w:t>. The green boxes mean the selected plausible G-qu</w:t>
      </w:r>
      <w:r w:rsidR="005D7D44">
        <w:rPr>
          <w:rFonts w:ascii="Times New Roman" w:hAnsi="Times New Roman" w:cs="Times New Roman"/>
          <w:sz w:val="24"/>
          <w:lang w:eastAsia="ko-KR"/>
        </w:rPr>
        <w:t>a</w:t>
      </w:r>
      <w:r w:rsidR="00D808E9">
        <w:rPr>
          <w:rFonts w:ascii="Times New Roman" w:hAnsi="Times New Roman" w:cs="Times New Roman"/>
          <w:sz w:val="24"/>
          <w:lang w:eastAsia="ko-KR"/>
        </w:rPr>
        <w:t>dr</w:t>
      </w:r>
      <w:r w:rsidR="005D7D44">
        <w:rPr>
          <w:rFonts w:ascii="Times New Roman" w:hAnsi="Times New Roman" w:cs="Times New Roman"/>
          <w:sz w:val="24"/>
          <w:lang w:eastAsia="ko-KR"/>
        </w:rPr>
        <w:t>u</w:t>
      </w:r>
      <w:r w:rsidR="00D808E9">
        <w:rPr>
          <w:rFonts w:ascii="Times New Roman" w:hAnsi="Times New Roman" w:cs="Times New Roman"/>
          <w:sz w:val="24"/>
          <w:lang w:eastAsia="ko-KR"/>
        </w:rPr>
        <w:t>plex motifs shown in Fig</w:t>
      </w:r>
      <w:r w:rsidR="000835ED">
        <w:rPr>
          <w:rFonts w:ascii="Times New Roman" w:hAnsi="Times New Roman" w:cs="Times New Roman"/>
          <w:sz w:val="24"/>
          <w:lang w:eastAsia="ko-KR"/>
        </w:rPr>
        <w:t>ure</w:t>
      </w:r>
      <w:r w:rsidR="00D808E9">
        <w:rPr>
          <w:rFonts w:ascii="Times New Roman" w:hAnsi="Times New Roman" w:cs="Times New Roman"/>
          <w:sz w:val="24"/>
          <w:lang w:eastAsia="ko-KR"/>
        </w:rPr>
        <w:t xml:space="preserve"> 2</w:t>
      </w:r>
      <w:r w:rsidR="000835ED">
        <w:rPr>
          <w:rFonts w:ascii="Times New Roman" w:hAnsi="Times New Roman" w:cs="Times New Roman"/>
          <w:sz w:val="24"/>
          <w:lang w:eastAsia="ko-KR"/>
        </w:rPr>
        <w:t>b</w:t>
      </w:r>
      <w:r w:rsidR="00D808E9">
        <w:rPr>
          <w:rFonts w:ascii="Times New Roman" w:hAnsi="Times New Roman" w:cs="Times New Roman"/>
          <w:sz w:val="24"/>
          <w:lang w:eastAsia="ko-KR"/>
        </w:rPr>
        <w:t>.</w:t>
      </w:r>
    </w:p>
    <w:p w14:paraId="07828F16" w14:textId="77777777" w:rsidR="00A56E5C" w:rsidRPr="00A56E5C" w:rsidRDefault="00A56E5C" w:rsidP="00A56E5C">
      <w:pPr>
        <w:spacing w:line="360" w:lineRule="auto"/>
        <w:jc w:val="both"/>
        <w:rPr>
          <w:rFonts w:ascii="Times New Roman" w:hAnsi="Times New Roman" w:cs="Times New Roman"/>
          <w:lang w:eastAsia="ko-KR"/>
        </w:rPr>
      </w:pPr>
    </w:p>
    <w:sectPr w:rsidR="00A56E5C" w:rsidRPr="00A56E5C" w:rsidSect="00B90E18">
      <w:pgSz w:w="12242" w:h="15842" w:code="1"/>
      <w:pgMar w:top="1418" w:right="1418" w:bottom="1418" w:left="1418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4656F0" w14:textId="77777777" w:rsidR="000C4888" w:rsidRDefault="000C4888" w:rsidP="00177729">
      <w:pPr>
        <w:spacing w:line="240" w:lineRule="auto"/>
      </w:pPr>
      <w:r>
        <w:separator/>
      </w:r>
    </w:p>
  </w:endnote>
  <w:endnote w:type="continuationSeparator" w:id="0">
    <w:p w14:paraId="6E1B46B2" w14:textId="77777777" w:rsidR="000C4888" w:rsidRDefault="000C4888" w:rsidP="001777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휴먼편지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AdvOT596495f2+fb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87199803"/>
      <w:docPartObj>
        <w:docPartGallery w:val="Page Numbers (Bottom of Page)"/>
        <w:docPartUnique/>
      </w:docPartObj>
    </w:sdtPr>
    <w:sdtContent>
      <w:p w14:paraId="5F8BD250" w14:textId="2E8F972F" w:rsidR="00791E18" w:rsidRDefault="00791E18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0E18" w:rsidRPr="00B90E18">
          <w:rPr>
            <w:noProof/>
            <w:lang w:val="ko-KR" w:eastAsia="ko-KR"/>
          </w:rPr>
          <w:t>1</w:t>
        </w:r>
        <w:r>
          <w:fldChar w:fldCharType="end"/>
        </w:r>
      </w:p>
    </w:sdtContent>
  </w:sdt>
  <w:p w14:paraId="2D9D2D2D" w14:textId="77777777" w:rsidR="00791E18" w:rsidRDefault="00791E1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4CB31" w14:textId="77777777" w:rsidR="000C4888" w:rsidRDefault="000C4888" w:rsidP="00177729">
      <w:pPr>
        <w:spacing w:line="240" w:lineRule="auto"/>
      </w:pPr>
      <w:r>
        <w:separator/>
      </w:r>
    </w:p>
  </w:footnote>
  <w:footnote w:type="continuationSeparator" w:id="0">
    <w:p w14:paraId="62E9A5DC" w14:textId="77777777" w:rsidR="000C4888" w:rsidRDefault="000C4888" w:rsidP="0017772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317F7"/>
    <w:multiLevelType w:val="hybridMultilevel"/>
    <w:tmpl w:val="0DB8B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D2CFF"/>
    <w:multiLevelType w:val="hybridMultilevel"/>
    <w:tmpl w:val="39143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D3F3D"/>
    <w:multiLevelType w:val="hybridMultilevel"/>
    <w:tmpl w:val="A0F67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D1548"/>
    <w:multiLevelType w:val="hybridMultilevel"/>
    <w:tmpl w:val="6592F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332E57"/>
    <w:multiLevelType w:val="multilevel"/>
    <w:tmpl w:val="F9EA0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720"/>
  <w:characterSpacingControl w:val="doNotCompress"/>
  <w:hdrShapeDefaults>
    <o:shapedefaults v:ext="edit" spidmax="2049">
      <o:colormru v:ext="edit" colors="#21fffd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860"/>
    <w:rsid w:val="000017C2"/>
    <w:rsid w:val="00027C27"/>
    <w:rsid w:val="0007638F"/>
    <w:rsid w:val="00076F97"/>
    <w:rsid w:val="000835ED"/>
    <w:rsid w:val="0009553C"/>
    <w:rsid w:val="000A6459"/>
    <w:rsid w:val="000B689E"/>
    <w:rsid w:val="000C4888"/>
    <w:rsid w:val="000C550B"/>
    <w:rsid w:val="000F1C6E"/>
    <w:rsid w:val="0012215A"/>
    <w:rsid w:val="00131D97"/>
    <w:rsid w:val="00144190"/>
    <w:rsid w:val="00164BFC"/>
    <w:rsid w:val="00177729"/>
    <w:rsid w:val="00190970"/>
    <w:rsid w:val="001D1A69"/>
    <w:rsid w:val="001D2BCC"/>
    <w:rsid w:val="001F07CD"/>
    <w:rsid w:val="00215A48"/>
    <w:rsid w:val="002229AB"/>
    <w:rsid w:val="0024313D"/>
    <w:rsid w:val="002747DA"/>
    <w:rsid w:val="002875F2"/>
    <w:rsid w:val="002B1036"/>
    <w:rsid w:val="002C6BA7"/>
    <w:rsid w:val="002D3D82"/>
    <w:rsid w:val="00360CB4"/>
    <w:rsid w:val="003624BB"/>
    <w:rsid w:val="003774B5"/>
    <w:rsid w:val="003A6D2E"/>
    <w:rsid w:val="003B61BC"/>
    <w:rsid w:val="003C1EF4"/>
    <w:rsid w:val="003C6FDA"/>
    <w:rsid w:val="003D45F1"/>
    <w:rsid w:val="003D51A0"/>
    <w:rsid w:val="003E19E8"/>
    <w:rsid w:val="004469B3"/>
    <w:rsid w:val="004747CF"/>
    <w:rsid w:val="00480237"/>
    <w:rsid w:val="004A1F94"/>
    <w:rsid w:val="004B79BA"/>
    <w:rsid w:val="004D3C18"/>
    <w:rsid w:val="004D729C"/>
    <w:rsid w:val="004F54AB"/>
    <w:rsid w:val="005028AF"/>
    <w:rsid w:val="0052181F"/>
    <w:rsid w:val="00547C73"/>
    <w:rsid w:val="0058364F"/>
    <w:rsid w:val="00590D85"/>
    <w:rsid w:val="005A1C10"/>
    <w:rsid w:val="005D6FE7"/>
    <w:rsid w:val="005D77AE"/>
    <w:rsid w:val="005D7D44"/>
    <w:rsid w:val="00605FC1"/>
    <w:rsid w:val="00612E95"/>
    <w:rsid w:val="0061652C"/>
    <w:rsid w:val="0062626E"/>
    <w:rsid w:val="00632567"/>
    <w:rsid w:val="00653710"/>
    <w:rsid w:val="00662BED"/>
    <w:rsid w:val="00694F04"/>
    <w:rsid w:val="006A7DB3"/>
    <w:rsid w:val="006A7EA6"/>
    <w:rsid w:val="006E2679"/>
    <w:rsid w:val="00725A00"/>
    <w:rsid w:val="00751064"/>
    <w:rsid w:val="0077069E"/>
    <w:rsid w:val="00776C83"/>
    <w:rsid w:val="007807F5"/>
    <w:rsid w:val="00786146"/>
    <w:rsid w:val="00791E18"/>
    <w:rsid w:val="00793B71"/>
    <w:rsid w:val="00794A25"/>
    <w:rsid w:val="007A4B44"/>
    <w:rsid w:val="007B26AC"/>
    <w:rsid w:val="007B6DD5"/>
    <w:rsid w:val="007C7029"/>
    <w:rsid w:val="007D0739"/>
    <w:rsid w:val="007E5B3A"/>
    <w:rsid w:val="007F2870"/>
    <w:rsid w:val="007F50DD"/>
    <w:rsid w:val="00800358"/>
    <w:rsid w:val="0081077C"/>
    <w:rsid w:val="00861616"/>
    <w:rsid w:val="008801C3"/>
    <w:rsid w:val="008A575A"/>
    <w:rsid w:val="008E2B2F"/>
    <w:rsid w:val="008E3EA1"/>
    <w:rsid w:val="00924564"/>
    <w:rsid w:val="00926B3F"/>
    <w:rsid w:val="0093283F"/>
    <w:rsid w:val="00932E96"/>
    <w:rsid w:val="0094083A"/>
    <w:rsid w:val="00943C2D"/>
    <w:rsid w:val="00951C47"/>
    <w:rsid w:val="0096249F"/>
    <w:rsid w:val="0096775C"/>
    <w:rsid w:val="00971EB4"/>
    <w:rsid w:val="0099516E"/>
    <w:rsid w:val="009A6F47"/>
    <w:rsid w:val="009D5A29"/>
    <w:rsid w:val="009E27BB"/>
    <w:rsid w:val="009E7441"/>
    <w:rsid w:val="00A125FF"/>
    <w:rsid w:val="00A30190"/>
    <w:rsid w:val="00A37569"/>
    <w:rsid w:val="00A54D90"/>
    <w:rsid w:val="00A56E5C"/>
    <w:rsid w:val="00A74A7C"/>
    <w:rsid w:val="00A94E3A"/>
    <w:rsid w:val="00AA18ED"/>
    <w:rsid w:val="00AF0BE2"/>
    <w:rsid w:val="00AF174C"/>
    <w:rsid w:val="00AF4906"/>
    <w:rsid w:val="00B0636C"/>
    <w:rsid w:val="00B45195"/>
    <w:rsid w:val="00B57F9D"/>
    <w:rsid w:val="00B66057"/>
    <w:rsid w:val="00B715B1"/>
    <w:rsid w:val="00B77860"/>
    <w:rsid w:val="00B90E18"/>
    <w:rsid w:val="00BB0F08"/>
    <w:rsid w:val="00BE6F47"/>
    <w:rsid w:val="00C05265"/>
    <w:rsid w:val="00C260FD"/>
    <w:rsid w:val="00C3672E"/>
    <w:rsid w:val="00C52D44"/>
    <w:rsid w:val="00C5591C"/>
    <w:rsid w:val="00CC42E3"/>
    <w:rsid w:val="00CE5AC2"/>
    <w:rsid w:val="00D24F50"/>
    <w:rsid w:val="00D55AD8"/>
    <w:rsid w:val="00D61C25"/>
    <w:rsid w:val="00D645A2"/>
    <w:rsid w:val="00D8084E"/>
    <w:rsid w:val="00D808E9"/>
    <w:rsid w:val="00D94FB8"/>
    <w:rsid w:val="00DA534E"/>
    <w:rsid w:val="00DA74C5"/>
    <w:rsid w:val="00DA795A"/>
    <w:rsid w:val="00DE78BD"/>
    <w:rsid w:val="00DF6CD9"/>
    <w:rsid w:val="00E109C9"/>
    <w:rsid w:val="00E140AC"/>
    <w:rsid w:val="00E210AC"/>
    <w:rsid w:val="00E25E76"/>
    <w:rsid w:val="00E606E3"/>
    <w:rsid w:val="00E61E69"/>
    <w:rsid w:val="00E7230E"/>
    <w:rsid w:val="00EB04D4"/>
    <w:rsid w:val="00EC11F9"/>
    <w:rsid w:val="00EC44AA"/>
    <w:rsid w:val="00EE2FFB"/>
    <w:rsid w:val="00F023BB"/>
    <w:rsid w:val="00F2376E"/>
    <w:rsid w:val="00F25A15"/>
    <w:rsid w:val="00F30BE9"/>
    <w:rsid w:val="00F31A86"/>
    <w:rsid w:val="00FD22BE"/>
    <w:rsid w:val="00FE5B38"/>
    <w:rsid w:val="00FF4498"/>
    <w:rsid w:val="00FF7FB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21fffd"/>
    </o:shapedefaults>
    <o:shapelayout v:ext="edit">
      <o:idmap v:ext="edit" data="1"/>
    </o:shapelayout>
  </w:shapeDefaults>
  <w:decimalSymbol w:val="."/>
  <w:listSeparator w:val=","/>
  <w14:docId w14:val="1EC2ECE1"/>
  <w15:docId w15:val="{F55507F1-C83B-4F47-8BA8-9BD7A6028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바탕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0" w:defSemiHidden="0" w:defUnhideWhenUsed="0" w:defQFormat="0" w:count="371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75A"/>
  </w:style>
  <w:style w:type="paragraph" w:styleId="1">
    <w:name w:val="heading 1"/>
    <w:basedOn w:val="10"/>
    <w:next w:val="10"/>
    <w:rsid w:val="00B7786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10"/>
    <w:next w:val="10"/>
    <w:rsid w:val="00B7786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10"/>
    <w:next w:val="10"/>
    <w:rsid w:val="00B7786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10"/>
    <w:next w:val="10"/>
    <w:rsid w:val="00B7786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10"/>
    <w:next w:val="10"/>
    <w:rsid w:val="00B77860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10"/>
    <w:next w:val="10"/>
    <w:rsid w:val="00B7786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표준1"/>
    <w:rsid w:val="00B77860"/>
  </w:style>
  <w:style w:type="paragraph" w:styleId="a3">
    <w:name w:val="Title"/>
    <w:basedOn w:val="10"/>
    <w:next w:val="10"/>
    <w:rsid w:val="00B77860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10"/>
    <w:next w:val="10"/>
    <w:rsid w:val="00B77860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rsid w:val="00FD22BE"/>
    <w:pPr>
      <w:ind w:left="720"/>
    </w:pPr>
  </w:style>
  <w:style w:type="table" w:styleId="a6">
    <w:name w:val="Table Grid"/>
    <w:basedOn w:val="a1"/>
    <w:rsid w:val="00926B3F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rsid w:val="007C7029"/>
    <w:rPr>
      <w:color w:val="0000FF" w:themeColor="hyperlink"/>
      <w:u w:val="single"/>
    </w:rPr>
  </w:style>
  <w:style w:type="character" w:styleId="a8">
    <w:name w:val="FollowedHyperlink"/>
    <w:basedOn w:val="a0"/>
    <w:rsid w:val="00A37569"/>
    <w:rPr>
      <w:color w:val="800080" w:themeColor="followedHyperlink"/>
      <w:u w:val="single"/>
    </w:rPr>
  </w:style>
  <w:style w:type="paragraph" w:styleId="a9">
    <w:name w:val="Normal (Web)"/>
    <w:basedOn w:val="a"/>
    <w:uiPriority w:val="99"/>
    <w:rsid w:val="00AA18ED"/>
    <w:pPr>
      <w:spacing w:beforeLines="1" w:afterLines="1" w:line="240" w:lineRule="auto"/>
      <w:contextualSpacing w:val="0"/>
    </w:pPr>
    <w:rPr>
      <w:rFonts w:ascii="Times" w:hAnsi="Times" w:cs="Times New Roman"/>
      <w:sz w:val="20"/>
      <w:szCs w:val="20"/>
    </w:rPr>
  </w:style>
  <w:style w:type="character" w:styleId="aa">
    <w:name w:val="line number"/>
    <w:basedOn w:val="a0"/>
    <w:rsid w:val="00932E96"/>
  </w:style>
  <w:style w:type="paragraph" w:customStyle="1" w:styleId="ab">
    <w:name w:val="바탕글"/>
    <w:basedOn w:val="a"/>
    <w:rsid w:val="004D729C"/>
    <w:pPr>
      <w:widowControl w:val="0"/>
      <w:wordWrap w:val="0"/>
      <w:autoSpaceDE w:val="0"/>
      <w:autoSpaceDN w:val="0"/>
      <w:snapToGrid w:val="0"/>
      <w:spacing w:line="384" w:lineRule="auto"/>
      <w:contextualSpacing w:val="0"/>
      <w:jc w:val="both"/>
      <w:textAlignment w:val="baseline"/>
    </w:pPr>
    <w:rPr>
      <w:rFonts w:ascii="바탕" w:eastAsia="굴림" w:hAnsi="굴림" w:cs="굴림"/>
      <w:color w:val="000000"/>
      <w:sz w:val="20"/>
      <w:szCs w:val="20"/>
      <w:lang w:eastAsia="ko-KR"/>
    </w:rPr>
  </w:style>
  <w:style w:type="paragraph" w:customStyle="1" w:styleId="20">
    <w:name w:val="표준2"/>
    <w:basedOn w:val="a"/>
    <w:rsid w:val="004D729C"/>
    <w:pPr>
      <w:widowControl w:val="0"/>
      <w:wordWrap w:val="0"/>
      <w:autoSpaceDE w:val="0"/>
      <w:autoSpaceDN w:val="0"/>
      <w:spacing w:after="160" w:line="256" w:lineRule="auto"/>
      <w:contextualSpacing w:val="0"/>
      <w:jc w:val="both"/>
      <w:textAlignment w:val="baseline"/>
    </w:pPr>
    <w:rPr>
      <w:rFonts w:ascii="맑은 고딕" w:eastAsia="굴림" w:hAnsi="굴림" w:cs="굴림"/>
      <w:color w:val="000000"/>
      <w:kern w:val="2"/>
      <w:sz w:val="20"/>
      <w:szCs w:val="20"/>
      <w:lang w:eastAsia="ko-KR"/>
    </w:rPr>
  </w:style>
  <w:style w:type="paragraph" w:styleId="ac">
    <w:name w:val="header"/>
    <w:basedOn w:val="a"/>
    <w:link w:val="Char"/>
    <w:unhideWhenUsed/>
    <w:rsid w:val="0017772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rsid w:val="00177729"/>
  </w:style>
  <w:style w:type="paragraph" w:styleId="ad">
    <w:name w:val="footer"/>
    <w:basedOn w:val="a"/>
    <w:link w:val="Char0"/>
    <w:uiPriority w:val="99"/>
    <w:unhideWhenUsed/>
    <w:rsid w:val="001777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177729"/>
  </w:style>
  <w:style w:type="paragraph" w:customStyle="1" w:styleId="msonormal0">
    <w:name w:val="msonormal"/>
    <w:basedOn w:val="a"/>
    <w:rsid w:val="00177729"/>
    <w:pPr>
      <w:spacing w:before="100" w:beforeAutospacing="1" w:after="100" w:afterAutospacing="1" w:line="240" w:lineRule="auto"/>
      <w:contextualSpacing w:val="0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30">
    <w:name w:val="표준3"/>
    <w:basedOn w:val="a"/>
    <w:rsid w:val="00177729"/>
    <w:pPr>
      <w:widowControl w:val="0"/>
      <w:wordWrap w:val="0"/>
      <w:autoSpaceDE w:val="0"/>
      <w:autoSpaceDN w:val="0"/>
      <w:spacing w:after="160" w:line="256" w:lineRule="auto"/>
      <w:contextualSpacing w:val="0"/>
      <w:jc w:val="both"/>
      <w:textAlignment w:val="baseline"/>
    </w:pPr>
    <w:rPr>
      <w:rFonts w:ascii="맑은 고딕" w:eastAsia="굴림" w:hAnsi="굴림" w:cs="굴림"/>
      <w:color w:val="000000"/>
      <w:kern w:val="2"/>
      <w:sz w:val="20"/>
      <w:szCs w:val="20"/>
      <w:lang w:eastAsia="ko-KR"/>
    </w:rPr>
  </w:style>
  <w:style w:type="paragraph" w:customStyle="1" w:styleId="11">
    <w:name w:val="바탕글1"/>
    <w:basedOn w:val="a"/>
    <w:rsid w:val="00177729"/>
    <w:pPr>
      <w:widowControl w:val="0"/>
      <w:wordWrap w:val="0"/>
      <w:autoSpaceDE w:val="0"/>
      <w:autoSpaceDN w:val="0"/>
      <w:spacing w:line="384" w:lineRule="auto"/>
      <w:contextualSpacing w:val="0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  <w:style w:type="paragraph" w:customStyle="1" w:styleId="xl66">
    <w:name w:val="xl66"/>
    <w:basedOn w:val="a"/>
    <w:rsid w:val="00C52D44"/>
    <w:pPr>
      <w:widowControl w:val="0"/>
      <w:autoSpaceDE w:val="0"/>
      <w:autoSpaceDN w:val="0"/>
      <w:spacing w:line="240" w:lineRule="auto"/>
      <w:contextualSpacing w:val="0"/>
      <w:jc w:val="center"/>
      <w:textAlignment w:val="center"/>
    </w:pPr>
    <w:rPr>
      <w:rFonts w:ascii="함초롬바탕" w:eastAsia="굴림" w:hAnsi="굴림" w:cs="굴림"/>
      <w:b/>
      <w:bCs/>
      <w:color w:val="000000"/>
      <w:sz w:val="16"/>
      <w:szCs w:val="1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70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5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4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03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9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2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2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1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9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whwang1@gmail.com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6AB5A-D25B-4EF1-AB50-B1A2F7AFF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1708</Words>
  <Characters>9739</Characters>
  <Application>Microsoft Office Word</Application>
  <DocSecurity>0</DocSecurity>
  <Lines>81</Lines>
  <Paragraphs>22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n/a</Company>
  <LinksUpToDate>false</LinksUpToDate>
  <CharactersWithSpaces>11425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2021-01-22T00:36:00Z</dcterms:created>
  <dcterms:modified xsi:type="dcterms:W3CDTF">2021-01-22T00:40:00Z</dcterms:modified>
</cp:coreProperties>
</file>