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828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40"/>
        <w:gridCol w:w="3240"/>
      </w:tblGrid>
      <w:tr w:rsidR="002A7457" w:rsidRPr="00961556" w:rsidTr="00D671D4">
        <w:trPr>
          <w:trHeight w:val="440"/>
        </w:trPr>
        <w:tc>
          <w:tcPr>
            <w:tcW w:w="8280" w:type="dxa"/>
            <w:gridSpan w:val="2"/>
            <w:tcBorders>
              <w:top w:val="single" w:sz="8" w:space="0" w:color="FFFFFF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961556" w:rsidRDefault="00961556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</w:rPr>
              <w:t xml:space="preserve">Supplementary </w:t>
            </w:r>
            <w:r w:rsidR="00C82204" w:rsidRPr="00961556">
              <w:rPr>
                <w:rFonts w:ascii="Times New Roman" w:eastAsia="Times New Roman" w:hAnsi="Times New Roman" w:cs="Times New Roman"/>
              </w:rPr>
              <w:t>Tab</w:t>
            </w:r>
            <w:r w:rsidR="00351593" w:rsidRPr="00961556">
              <w:rPr>
                <w:rFonts w:ascii="Times New Roman" w:eastAsia="Times New Roman" w:hAnsi="Times New Roman" w:cs="Times New Roman"/>
              </w:rPr>
              <w:t xml:space="preserve">le </w:t>
            </w:r>
            <w:r>
              <w:rPr>
                <w:rFonts w:ascii="Times New Roman" w:hAnsi="Times New Roman" w:cs="Times New Roman"/>
              </w:rPr>
              <w:t>3</w:t>
            </w:r>
            <w:bookmarkEnd w:id="0"/>
            <w:r w:rsidR="00226916" w:rsidRPr="00961556">
              <w:rPr>
                <w:rFonts w:ascii="Times New Roman" w:eastAsia="Times New Roman" w:hAnsi="Times New Roman" w:cs="Times New Roman"/>
              </w:rPr>
              <w:t xml:space="preserve">. </w:t>
            </w:r>
            <w:r w:rsidR="00C41117">
              <w:rPr>
                <w:rFonts w:ascii="Times New Roman" w:eastAsia="Times New Roman" w:hAnsi="Times New Roman" w:cs="Times New Roman"/>
              </w:rPr>
              <w:t>Chest</w:t>
            </w:r>
            <w:r w:rsidR="00C41117">
              <w:rPr>
                <w:rFonts w:ascii="Times New Roman" w:eastAsia="Times New Roman" w:hAnsi="Times New Roman" w:cs="Times New Roman"/>
              </w:rPr>
              <w:t xml:space="preserve"> </w:t>
            </w:r>
            <w:r w:rsidR="00C41117">
              <w:rPr>
                <w:rFonts w:ascii="Times New Roman" w:hAnsi="Times New Roman" w:cs="Times New Roman" w:hint="eastAsia"/>
              </w:rPr>
              <w:t>injury</w:t>
            </w:r>
            <w:r w:rsidR="00C41117">
              <w:rPr>
                <w:rFonts w:ascii="Times New Roman" w:hAnsi="Times New Roman" w:cs="Times New Roman"/>
              </w:rPr>
              <w:t xml:space="preserve"> (AIS Chest</w:t>
            </w:r>
            <w:r w:rsidR="00C41117">
              <w:rPr>
                <w:rFonts w:ascii="Times New Roman" w:hAnsi="Times New Roman" w:cs="Times New Roman" w:hint="eastAsia"/>
              </w:rPr>
              <w:t xml:space="preserve"> </w:t>
            </w:r>
            <w:r w:rsidR="00C41117" w:rsidRPr="00B9143E">
              <w:rPr>
                <w:rFonts w:ascii="新細明體" w:eastAsia="新細明體" w:hAnsi="新細明體" w:cs="新細明體" w:hint="eastAsia"/>
              </w:rPr>
              <w:t>≧</w:t>
            </w:r>
            <w:r w:rsidR="00C41117">
              <w:rPr>
                <w:rFonts w:ascii="Times New Roman" w:hAnsi="Times New Roman" w:cs="Times New Roman"/>
              </w:rPr>
              <w:t>3) in non-survivors among non-OHCA patients</w:t>
            </w:r>
          </w:p>
        </w:tc>
      </w:tr>
      <w:tr w:rsidR="002A7457" w:rsidRPr="00961556" w:rsidTr="00226916">
        <w:trPr>
          <w:trHeight w:val="171"/>
        </w:trPr>
        <w:tc>
          <w:tcPr>
            <w:tcW w:w="5040" w:type="dxa"/>
            <w:tcBorders>
              <w:top w:val="single" w:sz="1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C41117" w:rsidRDefault="009260C2">
            <w:pPr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961556">
              <w:rPr>
                <w:rFonts w:ascii="Times New Roman" w:eastAsia="Times New Roman" w:hAnsi="Times New Roman" w:cs="Times New Roman"/>
              </w:rPr>
              <w:t xml:space="preserve">AIS </w:t>
            </w:r>
            <w:r w:rsidR="00CC6D05" w:rsidRPr="00961556">
              <w:rPr>
                <w:rFonts w:ascii="Times New Roman" w:eastAsia="Times New Roman" w:hAnsi="Times New Roman" w:cs="Times New Roman"/>
              </w:rPr>
              <w:t>Chest</w:t>
            </w:r>
            <w:r w:rsidRPr="00961556">
              <w:rPr>
                <w:rFonts w:ascii="Times New Roman" w:eastAsia="Times New Roman" w:hAnsi="Times New Roman" w:cs="Times New Roman"/>
              </w:rPr>
              <w:t xml:space="preserve"> </w:t>
            </w:r>
            <w:r w:rsidRPr="00961556">
              <w:rPr>
                <w:rFonts w:ascii="新細明體" w:eastAsia="新細明體" w:hAnsi="新細明體" w:cs="新細明體" w:hint="eastAsia"/>
              </w:rPr>
              <w:t>≧</w:t>
            </w:r>
            <w:r w:rsidRPr="00961556">
              <w:rPr>
                <w:rFonts w:ascii="Times New Roman" w:eastAsia="新細明體" w:hAnsi="Times New Roman" w:cs="Times New Roman"/>
              </w:rPr>
              <w:t xml:space="preserve">3 </w:t>
            </w:r>
            <w:r w:rsidR="00C41117">
              <w:rPr>
                <w:rFonts w:ascii="Times New Roman" w:eastAsia="新細明體" w:hAnsi="Times New Roman" w:cs="Times New Roman"/>
                <w:vertAlign w:val="superscript"/>
              </w:rPr>
              <w:t>a</w:t>
            </w:r>
          </w:p>
        </w:tc>
        <w:tc>
          <w:tcPr>
            <w:tcW w:w="3240" w:type="dxa"/>
            <w:tcBorders>
              <w:top w:val="single" w:sz="1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961556" w:rsidRDefault="00C82204">
            <w:pPr>
              <w:ind w:hanging="1133"/>
              <w:jc w:val="center"/>
              <w:rPr>
                <w:rFonts w:ascii="Times New Roman" w:eastAsia="Times New Roman" w:hAnsi="Times New Roman" w:cs="Times New Roman"/>
              </w:rPr>
            </w:pPr>
            <w:r w:rsidRPr="00961556">
              <w:rPr>
                <w:rFonts w:ascii="Times New Roman" w:eastAsia="Times New Roman" w:hAnsi="Times New Roman" w:cs="Times New Roman"/>
              </w:rPr>
              <w:t xml:space="preserve">                 No. of patients 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1E2B88" w:rsidRDefault="001E2B88" w:rsidP="004908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ribs fracture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1E2B88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487D8F" w:rsidP="004908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</w:t>
            </w:r>
            <w:r w:rsidRPr="001E2B88">
              <w:rPr>
                <w:rFonts w:ascii="Times New Roman" w:eastAsia="Times New Roman" w:hAnsi="Times New Roman" w:cs="Times New Roman"/>
              </w:rPr>
              <w:t>ibs fracture +</w:t>
            </w:r>
            <w:r w:rsidRPr="001E2B8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hemothorax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487D8F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487D8F" w:rsidP="004908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 xml:space="preserve">ibs </w:t>
            </w:r>
            <w:r>
              <w:rPr>
                <w:rFonts w:ascii="Times New Roman" w:hAnsi="Times New Roman" w:cs="Times New Roman"/>
              </w:rPr>
              <w:t>fracture + type-B aortic dissection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487D8F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1E2B88" w:rsidRDefault="00487D8F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ribs fracture +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hemothorax +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lung contusion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487D8F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1E2B88" w:rsidRDefault="00487D8F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E2B88">
              <w:rPr>
                <w:rFonts w:ascii="Times New Roman" w:hAnsi="Times New Roman" w:cs="Times New Roman"/>
              </w:rPr>
              <w:t>ibs fracture + pneumothorax + T-spine fracture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487D8F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11513" w:rsidRDefault="00487D8F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ribs fracture + lung contusion + T-spine fracture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8879C6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 xml:space="preserve">ibs </w:t>
            </w:r>
            <w:r>
              <w:rPr>
                <w:rFonts w:ascii="Times New Roman" w:hAnsi="Times New Roman" w:cs="Times New Roman"/>
              </w:rPr>
              <w:t>fracture + hemothorax + T-spine fracture</w:t>
            </w:r>
            <w:r>
              <w:rPr>
                <w:rFonts w:ascii="Times New Roman" w:hAnsi="Times New Roman" w:cs="Times New Roman" w:hint="eastAsia"/>
              </w:rPr>
              <w:t xml:space="preserve"> + type-B aortic dissection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879C6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eastAsia"/>
              </w:rPr>
              <w:t>emothorax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879C6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eastAsia"/>
              </w:rPr>
              <w:t xml:space="preserve">emothorax </w:t>
            </w:r>
            <w:r>
              <w:rPr>
                <w:rFonts w:ascii="Times New Roman" w:hAnsi="Times New Roman" w:cs="Times New Roman"/>
              </w:rPr>
              <w:t>+ lung contusion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879C6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1E2B88" w:rsidRDefault="008879C6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pneumothorax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8879C6" w:rsidP="008879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ension</w:t>
            </w:r>
            <w:r>
              <w:rPr>
                <w:rFonts w:ascii="Times New Roman" w:hAnsi="Times New Roman" w:cs="Times New Roman"/>
              </w:rPr>
              <w:t xml:space="preserve"> pneumothorax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8879C6" w:rsidRDefault="008879C6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hemopneumothorax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8879C6" w:rsidRDefault="008879C6" w:rsidP="00487D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T-spine fractu</w:t>
            </w:r>
            <w:r w:rsidR="00456FCA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49084D" w:rsidRDefault="008879C6" w:rsidP="00487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87D8F" w:rsidRPr="00351593">
        <w:trPr>
          <w:trHeight w:val="440"/>
        </w:trPr>
        <w:tc>
          <w:tcPr>
            <w:tcW w:w="8280" w:type="dxa"/>
            <w:gridSpan w:val="2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5F4C61" w:rsidRDefault="00C41117" w:rsidP="008879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AIS, </w:t>
            </w:r>
            <w:r w:rsidRPr="007738A4">
              <w:rPr>
                <w:rFonts w:ascii="Times New Roman" w:eastAsia="Times New Roman" w:hAnsi="Times New Roman" w:cs="Times New Roman"/>
              </w:rPr>
              <w:t>Abbreviated Injury Scale</w:t>
            </w:r>
          </w:p>
        </w:tc>
      </w:tr>
      <w:tr w:rsidR="00487D8F">
        <w:trPr>
          <w:trHeight w:val="440"/>
        </w:trPr>
        <w:tc>
          <w:tcPr>
            <w:tcW w:w="82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7D8F" w:rsidRPr="005F4C61" w:rsidRDefault="00487D8F" w:rsidP="00487D8F">
            <w:pPr>
              <w:rPr>
                <w:rFonts w:ascii="Times New Roman" w:hAnsi="Times New Roman" w:cs="Times New Roman"/>
              </w:rPr>
            </w:pPr>
          </w:p>
        </w:tc>
      </w:tr>
    </w:tbl>
    <w:p w:rsidR="002A7457" w:rsidRDefault="002A7457"/>
    <w:sectPr w:rsidR="002A7457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420" w:rsidRDefault="000E2420" w:rsidP="00456FCA">
      <w:r>
        <w:separator/>
      </w:r>
    </w:p>
  </w:endnote>
  <w:endnote w:type="continuationSeparator" w:id="0">
    <w:p w:rsidR="000E2420" w:rsidRDefault="000E2420" w:rsidP="00456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420" w:rsidRDefault="000E2420" w:rsidP="00456FCA">
      <w:r>
        <w:separator/>
      </w:r>
    </w:p>
  </w:footnote>
  <w:footnote w:type="continuationSeparator" w:id="0">
    <w:p w:rsidR="000E2420" w:rsidRDefault="000E2420" w:rsidP="00456F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NjUwMzA0NrOwMLFU0lEKTi0uzszPAykwrAUAyJYAdiwAAAA="/>
  </w:docVars>
  <w:rsids>
    <w:rsidRoot w:val="002A7457"/>
    <w:rsid w:val="00044FEA"/>
    <w:rsid w:val="000E2420"/>
    <w:rsid w:val="001E2B88"/>
    <w:rsid w:val="00226916"/>
    <w:rsid w:val="002A7457"/>
    <w:rsid w:val="00351593"/>
    <w:rsid w:val="00411513"/>
    <w:rsid w:val="00456FCA"/>
    <w:rsid w:val="00487D8F"/>
    <w:rsid w:val="0049084D"/>
    <w:rsid w:val="005F4C61"/>
    <w:rsid w:val="00620A40"/>
    <w:rsid w:val="006368D6"/>
    <w:rsid w:val="008879C6"/>
    <w:rsid w:val="009260C2"/>
    <w:rsid w:val="00961556"/>
    <w:rsid w:val="00A33881"/>
    <w:rsid w:val="00A85C59"/>
    <w:rsid w:val="00C019D1"/>
    <w:rsid w:val="00C41117"/>
    <w:rsid w:val="00C45169"/>
    <w:rsid w:val="00C82204"/>
    <w:rsid w:val="00CC6D05"/>
    <w:rsid w:val="00D671D4"/>
    <w:rsid w:val="00EB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FF95C"/>
  <w15:docId w15:val="{14588B97-E52E-4492-B7EE-6FC2E055F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56F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56FC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56FC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56FC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>Toshiba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貝琇 王</cp:lastModifiedBy>
  <cp:revision>4</cp:revision>
  <dcterms:created xsi:type="dcterms:W3CDTF">2020-12-21T14:37:00Z</dcterms:created>
  <dcterms:modified xsi:type="dcterms:W3CDTF">2020-12-24T12:02:00Z</dcterms:modified>
</cp:coreProperties>
</file>