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9650" w14:textId="2D8A6D44" w:rsidR="00AA5C43" w:rsidRPr="005F52B0" w:rsidRDefault="00AA5C43" w:rsidP="00AA5C43">
      <w:pPr>
        <w:spacing w:line="36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5F52B0">
        <w:rPr>
          <w:rFonts w:ascii="Times New Roman" w:hAnsi="Times New Roman" w:cs="Times New Roman"/>
          <w:b/>
          <w:bCs/>
          <w:lang w:val="en-US"/>
        </w:rPr>
        <w:t xml:space="preserve">Supplementary Table 1. </w:t>
      </w:r>
      <w:r w:rsidRPr="005F52B0">
        <w:rPr>
          <w:rFonts w:ascii="Times New Roman" w:hAnsi="Times New Roman" w:cs="Times New Roman"/>
          <w:lang w:val="en-US"/>
        </w:rPr>
        <w:t xml:space="preserve">Survey questions used in analyses.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AA5C43" w:rsidRPr="005F52B0" w14:paraId="453F8B1E" w14:textId="77777777" w:rsidTr="005F52B0">
        <w:tc>
          <w:tcPr>
            <w:tcW w:w="2547" w:type="dxa"/>
          </w:tcPr>
          <w:p w14:paraId="3BA85A72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lang w:val="en-US"/>
              </w:rPr>
              <w:t>Question</w:t>
            </w:r>
          </w:p>
        </w:tc>
        <w:tc>
          <w:tcPr>
            <w:tcW w:w="3260" w:type="dxa"/>
          </w:tcPr>
          <w:p w14:paraId="44A2AA05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lang w:val="en-US"/>
              </w:rPr>
              <w:t>Possible Answers in Survey</w:t>
            </w:r>
          </w:p>
        </w:tc>
        <w:tc>
          <w:tcPr>
            <w:tcW w:w="3255" w:type="dxa"/>
          </w:tcPr>
          <w:p w14:paraId="2F615D28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lang w:val="en-US"/>
              </w:rPr>
              <w:t>Modifications for Analyses</w:t>
            </w:r>
          </w:p>
        </w:tc>
      </w:tr>
      <w:tr w:rsidR="00AA5C43" w:rsidRPr="00A908F3" w14:paraId="55FA69AA" w14:textId="77777777" w:rsidTr="005F52B0">
        <w:tc>
          <w:tcPr>
            <w:tcW w:w="2547" w:type="dxa"/>
          </w:tcPr>
          <w:p w14:paraId="31C8D198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In what country were you born? (Only asked of those born outside Norway)</w:t>
            </w:r>
          </w:p>
        </w:tc>
        <w:tc>
          <w:tcPr>
            <w:tcW w:w="3260" w:type="dxa"/>
          </w:tcPr>
          <w:p w14:paraId="001D89F1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63 countries, as well as “Another country” and “Do not want to answer”</w:t>
            </w:r>
          </w:p>
        </w:tc>
        <w:tc>
          <w:tcPr>
            <w:tcW w:w="3255" w:type="dxa"/>
          </w:tcPr>
          <w:p w14:paraId="08418E3D" w14:textId="7454E41A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Responses were grouped as: a) Nordic (excluding Norway; Greenland and </w:t>
            </w:r>
            <w:proofErr w:type="spellStart"/>
            <w:r w:rsidRPr="005F52B0">
              <w:rPr>
                <w:rFonts w:ascii="Times New Roman" w:hAnsi="Times New Roman" w:cs="Times New Roman"/>
                <w:lang w:val="en-US"/>
              </w:rPr>
              <w:t>Åland</w:t>
            </w:r>
            <w:proofErr w:type="spellEnd"/>
            <w:r w:rsidRPr="005F52B0">
              <w:rPr>
                <w:rFonts w:ascii="Times New Roman" w:hAnsi="Times New Roman" w:cs="Times New Roman"/>
                <w:lang w:val="en-US"/>
              </w:rPr>
              <w:t xml:space="preserve"> Islands were not listed as options) vs. non-Nordic (all other options), and b) EU (includes EEA, Switzerland, and Great Britain. Republic of Cyrus was not listed as an option</w:t>
            </w:r>
            <w:r w:rsidR="00624361" w:rsidRPr="005F52B0">
              <w:rPr>
                <w:rFonts w:ascii="Times New Roman" w:hAnsi="Times New Roman" w:cs="Times New Roman"/>
                <w:lang w:val="en-US"/>
              </w:rPr>
              <w:t>, and Norway excluded</w:t>
            </w:r>
            <w:r w:rsidRPr="005F52B0">
              <w:rPr>
                <w:rFonts w:ascii="Times New Roman" w:hAnsi="Times New Roman" w:cs="Times New Roman"/>
                <w:lang w:val="en-US"/>
              </w:rPr>
              <w:t xml:space="preserve">) vs. non-EU (all other options). Further, the top 5 most represented countries were identified, excluding “Another country”, which was the most represented overall.  </w:t>
            </w:r>
          </w:p>
        </w:tc>
      </w:tr>
      <w:tr w:rsidR="00AA5C43" w:rsidRPr="00A908F3" w14:paraId="01F01B6B" w14:textId="77777777" w:rsidTr="005F52B0">
        <w:tc>
          <w:tcPr>
            <w:tcW w:w="2547" w:type="dxa"/>
          </w:tcPr>
          <w:p w14:paraId="02B48D1F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How long have you lived in Norway? (Only asked of those born outside Norway)</w:t>
            </w:r>
          </w:p>
        </w:tc>
        <w:tc>
          <w:tcPr>
            <w:tcW w:w="3260" w:type="dxa"/>
          </w:tcPr>
          <w:p w14:paraId="639697CE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Open text box for number of years</w:t>
            </w:r>
          </w:p>
        </w:tc>
        <w:tc>
          <w:tcPr>
            <w:tcW w:w="3255" w:type="dxa"/>
          </w:tcPr>
          <w:p w14:paraId="234AA6DC" w14:textId="3901EBB2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The median was calculated as 15 years. Respondents </w:t>
            </w:r>
            <w:r w:rsidR="00624361" w:rsidRPr="005F52B0">
              <w:rPr>
                <w:rFonts w:ascii="Times New Roman" w:hAnsi="Times New Roman" w:cs="Times New Roman"/>
                <w:lang w:val="en-US"/>
              </w:rPr>
              <w:t xml:space="preserve">who answered </w:t>
            </w:r>
            <w:r w:rsidRPr="005F52B0">
              <w:rPr>
                <w:rFonts w:ascii="Times New Roman" w:hAnsi="Times New Roman" w:cs="Times New Roman"/>
                <w:lang w:val="en-US"/>
              </w:rPr>
              <w:t xml:space="preserve">were categorized as below the median or at the median or above. </w:t>
            </w:r>
          </w:p>
        </w:tc>
      </w:tr>
      <w:tr w:rsidR="00AA5C43" w:rsidRPr="005F52B0" w14:paraId="77075ECA" w14:textId="77777777" w:rsidTr="005F52B0">
        <w:tc>
          <w:tcPr>
            <w:tcW w:w="2547" w:type="dxa"/>
          </w:tcPr>
          <w:p w14:paraId="73589503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Sex</w:t>
            </w:r>
          </w:p>
        </w:tc>
        <w:tc>
          <w:tcPr>
            <w:tcW w:w="3260" w:type="dxa"/>
          </w:tcPr>
          <w:p w14:paraId="28597653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Used information from Kantar database; only male and female possible. </w:t>
            </w:r>
          </w:p>
        </w:tc>
        <w:tc>
          <w:tcPr>
            <w:tcW w:w="3255" w:type="dxa"/>
          </w:tcPr>
          <w:p w14:paraId="0B1D1DA8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N/A </w:t>
            </w:r>
          </w:p>
        </w:tc>
      </w:tr>
      <w:tr w:rsidR="00AA5C43" w:rsidRPr="00A908F3" w14:paraId="2485BBE7" w14:textId="77777777" w:rsidTr="005F52B0">
        <w:tc>
          <w:tcPr>
            <w:tcW w:w="2547" w:type="dxa"/>
          </w:tcPr>
          <w:p w14:paraId="70CC6464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Age Group</w:t>
            </w:r>
          </w:p>
        </w:tc>
        <w:tc>
          <w:tcPr>
            <w:tcW w:w="3260" w:type="dxa"/>
          </w:tcPr>
          <w:p w14:paraId="6C3437A7" w14:textId="657E6AFB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Used information from Kantar database</w:t>
            </w:r>
            <w:r w:rsidR="003464A6" w:rsidRPr="005F52B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255" w:type="dxa"/>
          </w:tcPr>
          <w:p w14:paraId="2A47EE17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Grouped in categories of 18-29, 30-44, 45-59, and 60+</w:t>
            </w:r>
          </w:p>
        </w:tc>
      </w:tr>
      <w:tr w:rsidR="00AA5C43" w:rsidRPr="009E7B04" w14:paraId="25234C86" w14:textId="77777777" w:rsidTr="005F52B0">
        <w:tc>
          <w:tcPr>
            <w:tcW w:w="2547" w:type="dxa"/>
          </w:tcPr>
          <w:p w14:paraId="398654B3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Some groups may be at higher risk for severe COVID-19. Do you have?</w:t>
            </w:r>
          </w:p>
        </w:tc>
        <w:tc>
          <w:tcPr>
            <w:tcW w:w="3260" w:type="dxa"/>
          </w:tcPr>
          <w:p w14:paraId="716C3150" w14:textId="270AB90E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Allowed to select </w:t>
            </w:r>
            <w:r w:rsidR="003464A6" w:rsidRPr="005F52B0">
              <w:rPr>
                <w:rFonts w:ascii="Times New Roman" w:hAnsi="Times New Roman" w:cs="Times New Roman"/>
                <w:lang w:val="en-US"/>
              </w:rPr>
              <w:t>yes/no for</w:t>
            </w:r>
            <w:r w:rsidRPr="005F52B0">
              <w:rPr>
                <w:rFonts w:ascii="Times New Roman" w:hAnsi="Times New Roman" w:cs="Times New Roman"/>
                <w:lang w:val="en-US"/>
              </w:rPr>
              <w:t xml:space="preserve">: chronic lung disease; chronic cardiovascular disease; liver failure; kidney failure; neurological disease or injury; impaired immune system confirmed by a doctor or hospital; diabetes; mental or other learning or developmental disabilities; impaired hearing or vision, blind </w:t>
            </w:r>
            <w:r w:rsidRPr="005F52B0">
              <w:rPr>
                <w:rFonts w:ascii="Times New Roman" w:hAnsi="Times New Roman" w:cs="Times New Roman"/>
                <w:lang w:val="en-US"/>
              </w:rPr>
              <w:lastRenderedPageBreak/>
              <w:t xml:space="preserve">or deaf; physical mobility impairment. Most options included clarifying examples. </w:t>
            </w:r>
          </w:p>
        </w:tc>
        <w:tc>
          <w:tcPr>
            <w:tcW w:w="3255" w:type="dxa"/>
          </w:tcPr>
          <w:p w14:paraId="5EACC58B" w14:textId="21FC5D7E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lastRenderedPageBreak/>
              <w:t>Classified into two categories: no underlying conditions and at least one underlying condition.</w:t>
            </w:r>
            <w:r w:rsidR="00F6277C" w:rsidRPr="005F52B0">
              <w:rPr>
                <w:rFonts w:ascii="Times New Roman" w:hAnsi="Times New Roman" w:cs="Times New Roman"/>
                <w:lang w:val="en-US"/>
              </w:rPr>
              <w:t xml:space="preserve"> Excluded respondents who did not answer</w:t>
            </w:r>
            <w:r w:rsidR="003464A6" w:rsidRPr="005F52B0">
              <w:rPr>
                <w:rFonts w:ascii="Times New Roman" w:hAnsi="Times New Roman" w:cs="Times New Roman"/>
                <w:lang w:val="en-US"/>
              </w:rPr>
              <w:t xml:space="preserve"> yes or no to</w:t>
            </w:r>
            <w:r w:rsidR="00F6277C" w:rsidRPr="005F52B0">
              <w:rPr>
                <w:rFonts w:ascii="Times New Roman" w:hAnsi="Times New Roman" w:cs="Times New Roman"/>
                <w:lang w:val="en-US"/>
              </w:rPr>
              <w:t xml:space="preserve"> most or </w:t>
            </w:r>
            <w:proofErr w:type="gramStart"/>
            <w:r w:rsidR="00F6277C" w:rsidRPr="005F52B0">
              <w:rPr>
                <w:rFonts w:ascii="Times New Roman" w:hAnsi="Times New Roman" w:cs="Times New Roman"/>
                <w:lang w:val="en-US"/>
              </w:rPr>
              <w:t>all of</w:t>
            </w:r>
            <w:proofErr w:type="gramEnd"/>
            <w:r w:rsidR="00F6277C" w:rsidRPr="005F52B0">
              <w:rPr>
                <w:rFonts w:ascii="Times New Roman" w:hAnsi="Times New Roman" w:cs="Times New Roman"/>
                <w:lang w:val="en-US"/>
              </w:rPr>
              <w:t xml:space="preserve"> the categories. </w:t>
            </w:r>
            <w:r w:rsidRPr="005F52B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A5C43" w:rsidRPr="00A908F3" w14:paraId="54EAAEDA" w14:textId="77777777" w:rsidTr="005F52B0">
        <w:tc>
          <w:tcPr>
            <w:tcW w:w="2547" w:type="dxa"/>
          </w:tcPr>
          <w:p w14:paraId="563B8127" w14:textId="33AE3B7E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What kind of job do you have? Select the option that fits best / you spend the most time on</w:t>
            </w:r>
            <w:r w:rsidR="005E72FB" w:rsidRPr="005F52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624361" w:rsidRPr="005F52B0">
              <w:rPr>
                <w:rFonts w:ascii="Times New Roman" w:hAnsi="Times New Roman" w:cs="Times New Roman"/>
                <w:lang w:val="en-US"/>
              </w:rPr>
              <w:t>[</w:t>
            </w:r>
            <w:r w:rsidR="005E72FB" w:rsidRPr="005F52B0">
              <w:rPr>
                <w:rFonts w:ascii="Times New Roman" w:hAnsi="Times New Roman" w:cs="Times New Roman"/>
                <w:lang w:val="en-US"/>
              </w:rPr>
              <w:t>D</w:t>
            </w:r>
            <w:r w:rsidR="00624361" w:rsidRPr="005F52B0">
              <w:rPr>
                <w:rFonts w:ascii="Times New Roman" w:hAnsi="Times New Roman" w:cs="Times New Roman"/>
                <w:lang w:val="en-US"/>
              </w:rPr>
              <w:t>uring the pandemic].</w:t>
            </w:r>
            <w:r w:rsidRPr="005F52B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43D69227" w14:textId="26390A9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Customer service representative who must have personal contact; Office work in an office community with others; Office work where you can mostly work at home; Work in educational institution/school/ kindergarten etc. with contact with children/youth; Work in health </w:t>
            </w:r>
            <w:r w:rsidR="00624361" w:rsidRPr="005F52B0">
              <w:rPr>
                <w:rFonts w:ascii="Times New Roman" w:hAnsi="Times New Roman" w:cs="Times New Roman"/>
                <w:lang w:val="en-US"/>
              </w:rPr>
              <w:t xml:space="preserve">trusts </w:t>
            </w:r>
            <w:r w:rsidRPr="005F52B0">
              <w:rPr>
                <w:rFonts w:ascii="Times New Roman" w:hAnsi="Times New Roman" w:cs="Times New Roman"/>
                <w:lang w:val="en-US"/>
              </w:rPr>
              <w:t>with patient contact; Other work without contact with customers/patients/</w:t>
            </w:r>
            <w:r w:rsidR="00596BF8" w:rsidRPr="005F52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F52B0">
              <w:rPr>
                <w:rFonts w:ascii="Times New Roman" w:hAnsi="Times New Roman" w:cs="Times New Roman"/>
                <w:lang w:val="en-US"/>
              </w:rPr>
              <w:t>children and young people.</w:t>
            </w:r>
          </w:p>
        </w:tc>
        <w:tc>
          <w:tcPr>
            <w:tcW w:w="3255" w:type="dxa"/>
          </w:tcPr>
          <w:p w14:paraId="19B1CBF8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Initial analyses use all categories, while some secondary analyses collapse the responses into health-related or non-health jobs. </w:t>
            </w:r>
          </w:p>
        </w:tc>
      </w:tr>
      <w:tr w:rsidR="00AA5C43" w:rsidRPr="005F52B0" w14:paraId="356A25EE" w14:textId="77777777" w:rsidTr="005F52B0">
        <w:tc>
          <w:tcPr>
            <w:tcW w:w="2547" w:type="dxa"/>
          </w:tcPr>
          <w:p w14:paraId="4A42BF28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What language do you speak at home? (Asked of all respondents regardless of birth country)</w:t>
            </w:r>
          </w:p>
        </w:tc>
        <w:tc>
          <w:tcPr>
            <w:tcW w:w="3260" w:type="dxa"/>
          </w:tcPr>
          <w:p w14:paraId="7DAC32D3" w14:textId="755802D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a) Only Norwegian, b) Norwegian and another language, c) Only a language other than Norwegian</w:t>
            </w:r>
          </w:p>
        </w:tc>
        <w:tc>
          <w:tcPr>
            <w:tcW w:w="3255" w:type="dxa"/>
          </w:tcPr>
          <w:p w14:paraId="5226CBED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AA5C43" w:rsidRPr="00A908F3" w14:paraId="1EFF72EB" w14:textId="77777777" w:rsidTr="005F52B0">
        <w:tc>
          <w:tcPr>
            <w:tcW w:w="2547" w:type="dxa"/>
          </w:tcPr>
          <w:p w14:paraId="443DE557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What is your highest completed schooling?</w:t>
            </w:r>
          </w:p>
        </w:tc>
        <w:tc>
          <w:tcPr>
            <w:tcW w:w="3260" w:type="dxa"/>
          </w:tcPr>
          <w:p w14:paraId="15941832" w14:textId="4C71F6F4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Primary school education - 10-year primary school, 7-year primary school; Upper secondary general education; Upper secondary vocational education; Vocational school/ Vocational education (1/2 - 2 years) based on upper secondary vocational education; University/college education with up to 4 years duration; University/college education with more than 4 years duration</w:t>
            </w:r>
          </w:p>
        </w:tc>
        <w:tc>
          <w:tcPr>
            <w:tcW w:w="3255" w:type="dxa"/>
          </w:tcPr>
          <w:p w14:paraId="6D70E49E" w14:textId="77777777" w:rsidR="00AA5C43" w:rsidRPr="005F52B0" w:rsidRDefault="00AA5C43" w:rsidP="00DF791A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Collapsed into at least some university (the last two options) and no university (remaining options)</w:t>
            </w:r>
          </w:p>
        </w:tc>
      </w:tr>
    </w:tbl>
    <w:p w14:paraId="2F43AD00" w14:textId="1DDD3EE3" w:rsidR="00D47A9B" w:rsidRPr="005F52B0" w:rsidRDefault="00D47A9B">
      <w:pPr>
        <w:rPr>
          <w:rFonts w:ascii="Times New Roman" w:hAnsi="Times New Roman" w:cs="Times New Roman"/>
          <w:lang w:val="en-US"/>
        </w:rPr>
      </w:pPr>
    </w:p>
    <w:p w14:paraId="3A9BDEAD" w14:textId="77777777" w:rsidR="005F52B0" w:rsidRDefault="005F52B0" w:rsidP="001F2B1C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7E55B7A" w14:textId="24892B81" w:rsidR="00A908F3" w:rsidRPr="005F52B0" w:rsidRDefault="001F2B1C" w:rsidP="00A908F3">
      <w:pPr>
        <w:spacing w:line="36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5F52B0">
        <w:rPr>
          <w:rFonts w:ascii="Times New Roman" w:hAnsi="Times New Roman" w:cs="Times New Roman"/>
          <w:b/>
          <w:bCs/>
          <w:lang w:val="en-US"/>
        </w:rPr>
        <w:lastRenderedPageBreak/>
        <w:t>Supplementary Table 2.</w:t>
      </w:r>
      <w:r w:rsidRPr="005F52B0">
        <w:rPr>
          <w:rFonts w:ascii="Times New Roman" w:hAnsi="Times New Roman" w:cs="Times New Roman"/>
          <w:lang w:val="en-US"/>
        </w:rPr>
        <w:t xml:space="preserve"> Net response rates, composition of and differences between the net and gross samples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559"/>
        <w:gridCol w:w="1701"/>
        <w:gridCol w:w="1979"/>
      </w:tblGrid>
      <w:tr w:rsidR="00A908F3" w:rsidRPr="00A908F3" w14:paraId="0264FD4C" w14:textId="77777777" w:rsidTr="00C1283E">
        <w:tc>
          <w:tcPr>
            <w:tcW w:w="2689" w:type="dxa"/>
          </w:tcPr>
          <w:p w14:paraId="24F32014" w14:textId="77777777" w:rsidR="00A908F3" w:rsidRPr="005F52B0" w:rsidRDefault="00A908F3" w:rsidP="00C1283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1E22610E" w14:textId="77777777" w:rsidR="00A908F3" w:rsidRPr="005F52B0" w:rsidRDefault="00A908F3" w:rsidP="00C1283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Net response rates (%)</w:t>
            </w:r>
          </w:p>
        </w:tc>
        <w:tc>
          <w:tcPr>
            <w:tcW w:w="1559" w:type="dxa"/>
          </w:tcPr>
          <w:p w14:paraId="27F21BFF" w14:textId="77777777" w:rsidR="00A908F3" w:rsidRPr="005F52B0" w:rsidRDefault="00A908F3" w:rsidP="00C1283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Composition of gross sample n (%)</w:t>
            </w:r>
          </w:p>
        </w:tc>
        <w:tc>
          <w:tcPr>
            <w:tcW w:w="1701" w:type="dxa"/>
          </w:tcPr>
          <w:p w14:paraId="0E28CB2C" w14:textId="77777777" w:rsidR="00A908F3" w:rsidRPr="005F52B0" w:rsidRDefault="00A908F3" w:rsidP="00C1283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Composition of net sample n (%)</w:t>
            </w:r>
          </w:p>
        </w:tc>
        <w:tc>
          <w:tcPr>
            <w:tcW w:w="1979" w:type="dxa"/>
          </w:tcPr>
          <w:p w14:paraId="4E07200A" w14:textId="77777777" w:rsidR="00A908F3" w:rsidRPr="005F52B0" w:rsidRDefault="00A908F3" w:rsidP="00C1283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Percentage points differences between net and gross samples</w:t>
            </w:r>
          </w:p>
        </w:tc>
      </w:tr>
      <w:tr w:rsidR="00A908F3" w:rsidRPr="005F52B0" w14:paraId="77317B63" w14:textId="77777777" w:rsidTr="00C1283E">
        <w:tc>
          <w:tcPr>
            <w:tcW w:w="2689" w:type="dxa"/>
          </w:tcPr>
          <w:p w14:paraId="77560208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1134" w:type="dxa"/>
          </w:tcPr>
          <w:p w14:paraId="3998DA4E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9.1</w:t>
            </w:r>
          </w:p>
        </w:tc>
        <w:tc>
          <w:tcPr>
            <w:tcW w:w="1559" w:type="dxa"/>
          </w:tcPr>
          <w:p w14:paraId="37FBB462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59978 (100)</w:t>
            </w:r>
          </w:p>
        </w:tc>
        <w:tc>
          <w:tcPr>
            <w:tcW w:w="1701" w:type="dxa"/>
          </w:tcPr>
          <w:p w14:paraId="4E43E978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5442 (100)</w:t>
            </w:r>
          </w:p>
        </w:tc>
        <w:tc>
          <w:tcPr>
            <w:tcW w:w="1979" w:type="dxa"/>
          </w:tcPr>
          <w:p w14:paraId="1E608094" w14:textId="77777777" w:rsidR="00A908F3" w:rsidRPr="005F52B0" w:rsidRDefault="00A908F3" w:rsidP="00C1283E">
            <w:pPr>
              <w:spacing w:line="360" w:lineRule="auto"/>
              <w:ind w:left="360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8F3" w:rsidRPr="005F52B0" w14:paraId="0A55885C" w14:textId="77777777" w:rsidTr="00C1283E">
        <w:tc>
          <w:tcPr>
            <w:tcW w:w="2689" w:type="dxa"/>
          </w:tcPr>
          <w:p w14:paraId="40578C10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Sex</w:t>
            </w:r>
          </w:p>
        </w:tc>
        <w:tc>
          <w:tcPr>
            <w:tcW w:w="1134" w:type="dxa"/>
          </w:tcPr>
          <w:p w14:paraId="79A50877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</w:tcPr>
          <w:p w14:paraId="4B42C872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5C10AA22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</w:tcPr>
          <w:p w14:paraId="065BC9B3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8F3" w:rsidRPr="005F52B0" w14:paraId="4423F15B" w14:textId="77777777" w:rsidTr="00C1283E">
        <w:tc>
          <w:tcPr>
            <w:tcW w:w="2689" w:type="dxa"/>
          </w:tcPr>
          <w:p w14:paraId="0E5CEAF8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     Male</w:t>
            </w:r>
          </w:p>
        </w:tc>
        <w:tc>
          <w:tcPr>
            <w:tcW w:w="1134" w:type="dxa"/>
          </w:tcPr>
          <w:p w14:paraId="1DAEF2C1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7.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59" w:type="dxa"/>
          </w:tcPr>
          <w:p w14:paraId="5BA3949A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30764 (51.3)</w:t>
            </w:r>
          </w:p>
        </w:tc>
        <w:tc>
          <w:tcPr>
            <w:tcW w:w="1701" w:type="dxa"/>
          </w:tcPr>
          <w:p w14:paraId="2D88C485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270</w:t>
            </w:r>
            <w:r w:rsidRPr="005F52B0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41.7</w:t>
            </w:r>
            <w:r w:rsidRPr="005F52B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79" w:type="dxa"/>
          </w:tcPr>
          <w:p w14:paraId="72E7DD5B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9.6</w:t>
            </w:r>
          </w:p>
        </w:tc>
      </w:tr>
      <w:tr w:rsidR="00A908F3" w:rsidRPr="005F52B0" w14:paraId="2003D846" w14:textId="77777777" w:rsidTr="00C1283E">
        <w:tc>
          <w:tcPr>
            <w:tcW w:w="2689" w:type="dxa"/>
          </w:tcPr>
          <w:p w14:paraId="31EF0F4B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     Female</w:t>
            </w:r>
          </w:p>
        </w:tc>
        <w:tc>
          <w:tcPr>
            <w:tcW w:w="1134" w:type="dxa"/>
          </w:tcPr>
          <w:p w14:paraId="3B2A84EA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59" w:type="dxa"/>
          </w:tcPr>
          <w:p w14:paraId="6939E896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 29214 (48.7)</w:t>
            </w:r>
          </w:p>
        </w:tc>
        <w:tc>
          <w:tcPr>
            <w:tcW w:w="1701" w:type="dxa"/>
          </w:tcPr>
          <w:p w14:paraId="6D9CABB0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3171</w:t>
            </w:r>
            <w:r w:rsidRPr="005F52B0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58.3</w:t>
            </w:r>
            <w:r w:rsidRPr="005F52B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79" w:type="dxa"/>
          </w:tcPr>
          <w:p w14:paraId="2E73800A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9.6</w:t>
            </w:r>
          </w:p>
        </w:tc>
      </w:tr>
      <w:tr w:rsidR="00A908F3" w:rsidRPr="005F52B0" w14:paraId="23769298" w14:textId="77777777" w:rsidTr="00C1283E">
        <w:tc>
          <w:tcPr>
            <w:tcW w:w="2689" w:type="dxa"/>
          </w:tcPr>
          <w:p w14:paraId="4E8CCAB3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134" w:type="dxa"/>
          </w:tcPr>
          <w:p w14:paraId="0A4903A1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2E1CFFB8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298B1395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</w:tcPr>
          <w:p w14:paraId="577AF785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8F3" w:rsidRPr="005F52B0" w14:paraId="7B70F6F7" w14:textId="77777777" w:rsidTr="00C1283E">
        <w:tc>
          <w:tcPr>
            <w:tcW w:w="2689" w:type="dxa"/>
          </w:tcPr>
          <w:p w14:paraId="16E28C91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     18-29</w:t>
            </w:r>
          </w:p>
        </w:tc>
        <w:tc>
          <w:tcPr>
            <w:tcW w:w="1134" w:type="dxa"/>
          </w:tcPr>
          <w:p w14:paraId="0C3744C3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6.8</w:t>
            </w:r>
          </w:p>
        </w:tc>
        <w:tc>
          <w:tcPr>
            <w:tcW w:w="1559" w:type="dxa"/>
          </w:tcPr>
          <w:p w14:paraId="3F559527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10849 (18.1)</w:t>
            </w:r>
          </w:p>
        </w:tc>
        <w:tc>
          <w:tcPr>
            <w:tcW w:w="1701" w:type="dxa"/>
          </w:tcPr>
          <w:p w14:paraId="5147C85E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737 (13.5)</w:t>
            </w:r>
          </w:p>
        </w:tc>
        <w:tc>
          <w:tcPr>
            <w:tcW w:w="1979" w:type="dxa"/>
          </w:tcPr>
          <w:p w14:paraId="49DE97C3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-4.6</w:t>
            </w:r>
          </w:p>
        </w:tc>
      </w:tr>
      <w:tr w:rsidR="00A908F3" w:rsidRPr="005F52B0" w14:paraId="49AC6021" w14:textId="77777777" w:rsidTr="00C1283E">
        <w:tc>
          <w:tcPr>
            <w:tcW w:w="2689" w:type="dxa"/>
          </w:tcPr>
          <w:p w14:paraId="37BF6DD9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     30-44</w:t>
            </w:r>
          </w:p>
        </w:tc>
        <w:tc>
          <w:tcPr>
            <w:tcW w:w="1134" w:type="dxa"/>
          </w:tcPr>
          <w:p w14:paraId="45E5EB15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8.7</w:t>
            </w:r>
          </w:p>
        </w:tc>
        <w:tc>
          <w:tcPr>
            <w:tcW w:w="1559" w:type="dxa"/>
          </w:tcPr>
          <w:p w14:paraId="207868E3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18781 (31.3)</w:t>
            </w:r>
          </w:p>
        </w:tc>
        <w:tc>
          <w:tcPr>
            <w:tcW w:w="1701" w:type="dxa"/>
          </w:tcPr>
          <w:p w14:paraId="465C814A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1637 (30.1)</w:t>
            </w:r>
          </w:p>
        </w:tc>
        <w:tc>
          <w:tcPr>
            <w:tcW w:w="1979" w:type="dxa"/>
          </w:tcPr>
          <w:p w14:paraId="65D8CFE5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-1.2</w:t>
            </w:r>
          </w:p>
        </w:tc>
      </w:tr>
      <w:tr w:rsidR="00A908F3" w:rsidRPr="005F52B0" w14:paraId="1DC80B8F" w14:textId="77777777" w:rsidTr="00C1283E">
        <w:tc>
          <w:tcPr>
            <w:tcW w:w="2689" w:type="dxa"/>
          </w:tcPr>
          <w:p w14:paraId="74F0A6F4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     45-59</w:t>
            </w:r>
          </w:p>
        </w:tc>
        <w:tc>
          <w:tcPr>
            <w:tcW w:w="1134" w:type="dxa"/>
          </w:tcPr>
          <w:p w14:paraId="4F41DE18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9.8</w:t>
            </w:r>
          </w:p>
        </w:tc>
        <w:tc>
          <w:tcPr>
            <w:tcW w:w="1559" w:type="dxa"/>
          </w:tcPr>
          <w:p w14:paraId="2CF21783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15267 (25.5)</w:t>
            </w:r>
          </w:p>
        </w:tc>
        <w:tc>
          <w:tcPr>
            <w:tcW w:w="1701" w:type="dxa"/>
          </w:tcPr>
          <w:p w14:paraId="5E7CB96E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1496 (27.5)</w:t>
            </w:r>
          </w:p>
        </w:tc>
        <w:tc>
          <w:tcPr>
            <w:tcW w:w="1979" w:type="dxa"/>
          </w:tcPr>
          <w:p w14:paraId="71E29DAE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2.0</w:t>
            </w:r>
          </w:p>
        </w:tc>
      </w:tr>
      <w:tr w:rsidR="00A908F3" w:rsidRPr="005F52B0" w14:paraId="4A1591A8" w14:textId="77777777" w:rsidTr="00C1283E">
        <w:tc>
          <w:tcPr>
            <w:tcW w:w="2689" w:type="dxa"/>
          </w:tcPr>
          <w:p w14:paraId="1E701D6E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     60+</w:t>
            </w:r>
          </w:p>
        </w:tc>
        <w:tc>
          <w:tcPr>
            <w:tcW w:w="1134" w:type="dxa"/>
          </w:tcPr>
          <w:p w14:paraId="4E25CC71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10.4</w:t>
            </w:r>
          </w:p>
        </w:tc>
        <w:tc>
          <w:tcPr>
            <w:tcW w:w="1559" w:type="dxa"/>
          </w:tcPr>
          <w:p w14:paraId="1B20EFD5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15081 (25.1)</w:t>
            </w:r>
          </w:p>
        </w:tc>
        <w:tc>
          <w:tcPr>
            <w:tcW w:w="1701" w:type="dxa"/>
          </w:tcPr>
          <w:p w14:paraId="599D7D9E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1571 (28.9)</w:t>
            </w:r>
          </w:p>
        </w:tc>
        <w:tc>
          <w:tcPr>
            <w:tcW w:w="1979" w:type="dxa"/>
          </w:tcPr>
          <w:p w14:paraId="09E8FBEE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3.8</w:t>
            </w:r>
          </w:p>
        </w:tc>
      </w:tr>
      <w:tr w:rsidR="00A908F3" w:rsidRPr="005F52B0" w14:paraId="2D3C157E" w14:textId="77777777" w:rsidTr="00C1283E">
        <w:tc>
          <w:tcPr>
            <w:tcW w:w="2689" w:type="dxa"/>
          </w:tcPr>
          <w:p w14:paraId="3881BCB6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Parish</w:t>
            </w:r>
          </w:p>
        </w:tc>
        <w:tc>
          <w:tcPr>
            <w:tcW w:w="1134" w:type="dxa"/>
          </w:tcPr>
          <w:p w14:paraId="6431746C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584C3910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7F35EEE1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</w:tcPr>
          <w:p w14:paraId="531A264C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8F3" w:rsidRPr="005F52B0" w14:paraId="66E57B60" w14:textId="77777777" w:rsidTr="00C1283E">
        <w:tc>
          <w:tcPr>
            <w:tcW w:w="2689" w:type="dxa"/>
          </w:tcPr>
          <w:p w14:paraId="75113B1E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     </w:t>
            </w:r>
            <w:proofErr w:type="spellStart"/>
            <w:r w:rsidRPr="005F52B0">
              <w:rPr>
                <w:rFonts w:ascii="Times New Roman" w:hAnsi="Times New Roman" w:cs="Times New Roman"/>
                <w:lang w:val="en-US"/>
              </w:rPr>
              <w:t>Alna</w:t>
            </w:r>
            <w:proofErr w:type="spellEnd"/>
          </w:p>
        </w:tc>
        <w:tc>
          <w:tcPr>
            <w:tcW w:w="1134" w:type="dxa"/>
          </w:tcPr>
          <w:p w14:paraId="3115DE84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8.1</w:t>
            </w:r>
          </w:p>
        </w:tc>
        <w:tc>
          <w:tcPr>
            <w:tcW w:w="1559" w:type="dxa"/>
          </w:tcPr>
          <w:p w14:paraId="2F064818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12222 (20.4)</w:t>
            </w:r>
          </w:p>
        </w:tc>
        <w:tc>
          <w:tcPr>
            <w:tcW w:w="1701" w:type="dxa"/>
          </w:tcPr>
          <w:p w14:paraId="1F0887E7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987 (18.1)</w:t>
            </w:r>
          </w:p>
        </w:tc>
        <w:tc>
          <w:tcPr>
            <w:tcW w:w="1979" w:type="dxa"/>
          </w:tcPr>
          <w:p w14:paraId="255271D3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-2.3</w:t>
            </w:r>
          </w:p>
        </w:tc>
      </w:tr>
      <w:tr w:rsidR="00A908F3" w:rsidRPr="005F52B0" w14:paraId="7D7E8696" w14:textId="77777777" w:rsidTr="00C1283E">
        <w:tc>
          <w:tcPr>
            <w:tcW w:w="2689" w:type="dxa"/>
          </w:tcPr>
          <w:p w14:paraId="0CBAF5E8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     Bjerke</w:t>
            </w:r>
          </w:p>
        </w:tc>
        <w:tc>
          <w:tcPr>
            <w:tcW w:w="1134" w:type="dxa"/>
          </w:tcPr>
          <w:p w14:paraId="7B788B90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9.2</w:t>
            </w:r>
          </w:p>
        </w:tc>
        <w:tc>
          <w:tcPr>
            <w:tcW w:w="1559" w:type="dxa"/>
          </w:tcPr>
          <w:p w14:paraId="5A8EFBB0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8384 (14.0)</w:t>
            </w:r>
          </w:p>
        </w:tc>
        <w:tc>
          <w:tcPr>
            <w:tcW w:w="1701" w:type="dxa"/>
          </w:tcPr>
          <w:p w14:paraId="3A5A69D4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772 (14.2)</w:t>
            </w:r>
          </w:p>
        </w:tc>
        <w:tc>
          <w:tcPr>
            <w:tcW w:w="1979" w:type="dxa"/>
          </w:tcPr>
          <w:p w14:paraId="399AAA28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0.2</w:t>
            </w:r>
          </w:p>
        </w:tc>
      </w:tr>
      <w:tr w:rsidR="00A908F3" w:rsidRPr="005F52B0" w14:paraId="5525E181" w14:textId="77777777" w:rsidTr="00C1283E">
        <w:tc>
          <w:tcPr>
            <w:tcW w:w="2689" w:type="dxa"/>
          </w:tcPr>
          <w:p w14:paraId="79FE2253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     </w:t>
            </w:r>
            <w:proofErr w:type="spellStart"/>
            <w:r w:rsidRPr="005F52B0">
              <w:rPr>
                <w:rFonts w:ascii="Times New Roman" w:hAnsi="Times New Roman" w:cs="Times New Roman"/>
                <w:lang w:val="en-US"/>
              </w:rPr>
              <w:t>Gamle</w:t>
            </w:r>
            <w:proofErr w:type="spellEnd"/>
            <w:r w:rsidRPr="005F52B0">
              <w:rPr>
                <w:rFonts w:ascii="Times New Roman" w:hAnsi="Times New Roman" w:cs="Times New Roman"/>
                <w:lang w:val="en-US"/>
              </w:rPr>
              <w:t xml:space="preserve"> Oslo</w:t>
            </w:r>
          </w:p>
        </w:tc>
        <w:tc>
          <w:tcPr>
            <w:tcW w:w="1134" w:type="dxa"/>
          </w:tcPr>
          <w:p w14:paraId="2577B17B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11.1</w:t>
            </w:r>
          </w:p>
        </w:tc>
        <w:tc>
          <w:tcPr>
            <w:tcW w:w="1559" w:type="dxa"/>
          </w:tcPr>
          <w:p w14:paraId="7BE081BD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14761 (24.6)</w:t>
            </w:r>
          </w:p>
        </w:tc>
        <w:tc>
          <w:tcPr>
            <w:tcW w:w="1701" w:type="dxa"/>
          </w:tcPr>
          <w:p w14:paraId="6EDE297E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1637 (30.1)</w:t>
            </w:r>
          </w:p>
        </w:tc>
        <w:tc>
          <w:tcPr>
            <w:tcW w:w="1979" w:type="dxa"/>
          </w:tcPr>
          <w:p w14:paraId="5BEAAE19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5.5</w:t>
            </w:r>
          </w:p>
        </w:tc>
      </w:tr>
      <w:tr w:rsidR="00A908F3" w:rsidRPr="005F52B0" w14:paraId="015A239A" w14:textId="77777777" w:rsidTr="00C1283E">
        <w:tc>
          <w:tcPr>
            <w:tcW w:w="2689" w:type="dxa"/>
          </w:tcPr>
          <w:p w14:paraId="2948E556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     </w:t>
            </w:r>
            <w:proofErr w:type="spellStart"/>
            <w:r w:rsidRPr="005F52B0">
              <w:rPr>
                <w:rFonts w:ascii="Times New Roman" w:hAnsi="Times New Roman" w:cs="Times New Roman"/>
                <w:lang w:val="en-US"/>
              </w:rPr>
              <w:t>Grorud</w:t>
            </w:r>
            <w:proofErr w:type="spellEnd"/>
          </w:p>
        </w:tc>
        <w:tc>
          <w:tcPr>
            <w:tcW w:w="1134" w:type="dxa"/>
          </w:tcPr>
          <w:p w14:paraId="6C92D50E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8.0</w:t>
            </w:r>
          </w:p>
        </w:tc>
        <w:tc>
          <w:tcPr>
            <w:tcW w:w="1559" w:type="dxa"/>
          </w:tcPr>
          <w:p w14:paraId="5804587F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6768 (11.3)</w:t>
            </w:r>
          </w:p>
        </w:tc>
        <w:tc>
          <w:tcPr>
            <w:tcW w:w="1701" w:type="dxa"/>
          </w:tcPr>
          <w:p w14:paraId="39C3D4E2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538 (9.9)</w:t>
            </w:r>
          </w:p>
        </w:tc>
        <w:tc>
          <w:tcPr>
            <w:tcW w:w="1979" w:type="dxa"/>
          </w:tcPr>
          <w:p w14:paraId="28CAA64A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-1.4</w:t>
            </w:r>
          </w:p>
        </w:tc>
      </w:tr>
      <w:tr w:rsidR="00A908F3" w:rsidRPr="005F52B0" w14:paraId="04D9B9B9" w14:textId="77777777" w:rsidTr="00C1283E">
        <w:tc>
          <w:tcPr>
            <w:tcW w:w="2689" w:type="dxa"/>
          </w:tcPr>
          <w:p w14:paraId="7A147FB1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     </w:t>
            </w:r>
            <w:proofErr w:type="spellStart"/>
            <w:r w:rsidRPr="005F52B0">
              <w:rPr>
                <w:rFonts w:ascii="Times New Roman" w:hAnsi="Times New Roman" w:cs="Times New Roman"/>
                <w:lang w:val="en-US"/>
              </w:rPr>
              <w:t>Stovner</w:t>
            </w:r>
            <w:proofErr w:type="spellEnd"/>
          </w:p>
        </w:tc>
        <w:tc>
          <w:tcPr>
            <w:tcW w:w="1134" w:type="dxa"/>
          </w:tcPr>
          <w:p w14:paraId="7F73A4B5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7.4</w:t>
            </w:r>
          </w:p>
        </w:tc>
        <w:tc>
          <w:tcPr>
            <w:tcW w:w="1559" w:type="dxa"/>
          </w:tcPr>
          <w:p w14:paraId="12829F6E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8204 (13.7)</w:t>
            </w:r>
          </w:p>
        </w:tc>
        <w:tc>
          <w:tcPr>
            <w:tcW w:w="1701" w:type="dxa"/>
          </w:tcPr>
          <w:p w14:paraId="382AF330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611 (11.2)</w:t>
            </w:r>
          </w:p>
        </w:tc>
        <w:tc>
          <w:tcPr>
            <w:tcW w:w="1979" w:type="dxa"/>
          </w:tcPr>
          <w:p w14:paraId="62C04310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-2.5</w:t>
            </w:r>
          </w:p>
        </w:tc>
      </w:tr>
      <w:tr w:rsidR="00A908F3" w:rsidRPr="005F52B0" w14:paraId="4A2F96B6" w14:textId="77777777" w:rsidTr="00C1283E">
        <w:tc>
          <w:tcPr>
            <w:tcW w:w="2689" w:type="dxa"/>
          </w:tcPr>
          <w:p w14:paraId="2FB699D1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 xml:space="preserve">     </w:t>
            </w:r>
            <w:proofErr w:type="spellStart"/>
            <w:r w:rsidRPr="005F52B0">
              <w:rPr>
                <w:rFonts w:ascii="Times New Roman" w:hAnsi="Times New Roman" w:cs="Times New Roman"/>
                <w:lang w:val="en-US"/>
              </w:rPr>
              <w:t>Søndre</w:t>
            </w:r>
            <w:proofErr w:type="spellEnd"/>
            <w:r w:rsidRPr="005F52B0">
              <w:rPr>
                <w:rFonts w:ascii="Times New Roman" w:hAnsi="Times New Roman" w:cs="Times New Roman"/>
                <w:lang w:val="en-US"/>
              </w:rPr>
              <w:t xml:space="preserve"> Nordstrand</w:t>
            </w:r>
          </w:p>
        </w:tc>
        <w:tc>
          <w:tcPr>
            <w:tcW w:w="1134" w:type="dxa"/>
          </w:tcPr>
          <w:p w14:paraId="0B37B5D4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9.3</w:t>
            </w:r>
          </w:p>
        </w:tc>
        <w:tc>
          <w:tcPr>
            <w:tcW w:w="1559" w:type="dxa"/>
          </w:tcPr>
          <w:p w14:paraId="734743C1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9639 (16.1)</w:t>
            </w:r>
          </w:p>
        </w:tc>
        <w:tc>
          <w:tcPr>
            <w:tcW w:w="1701" w:type="dxa"/>
          </w:tcPr>
          <w:p w14:paraId="0FFF36BB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896 (16.5)</w:t>
            </w:r>
          </w:p>
        </w:tc>
        <w:tc>
          <w:tcPr>
            <w:tcW w:w="1979" w:type="dxa"/>
          </w:tcPr>
          <w:p w14:paraId="4CE361E6" w14:textId="77777777" w:rsidR="00A908F3" w:rsidRPr="005F52B0" w:rsidRDefault="00A908F3" w:rsidP="00C1283E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F52B0">
              <w:rPr>
                <w:rFonts w:ascii="Times New Roman" w:hAnsi="Times New Roman" w:cs="Times New Roman"/>
                <w:lang w:val="en-US"/>
              </w:rPr>
              <w:t>0.4</w:t>
            </w:r>
          </w:p>
        </w:tc>
      </w:tr>
    </w:tbl>
    <w:p w14:paraId="1EB59C03" w14:textId="77777777" w:rsidR="00A908F3" w:rsidRPr="005F52B0" w:rsidRDefault="00A908F3" w:rsidP="00A908F3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33C2063" w14:textId="59B81457" w:rsidR="005F52B0" w:rsidRPr="005F52B0" w:rsidRDefault="005F52B0" w:rsidP="005F52B0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5F52B0">
        <w:rPr>
          <w:rFonts w:ascii="Times New Roman" w:hAnsi="Times New Roman" w:cs="Times New Roman"/>
          <w:b/>
          <w:bCs/>
          <w:lang w:val="en-US"/>
        </w:rPr>
        <w:t xml:space="preserve">Supplementary Table 3. </w:t>
      </w:r>
      <w:r w:rsidRPr="005F52B0">
        <w:rPr>
          <w:rFonts w:ascii="Times New Roman" w:hAnsi="Times New Roman" w:cs="Times New Roman"/>
          <w:lang w:val="en-US"/>
        </w:rPr>
        <w:t>Logistic regression results for the outcome of being offered a COVID-19 vaccine by years lived in Norway, controlling for covariates related to prioritization of vaccination.</w:t>
      </w:r>
      <w:r w:rsidRPr="005F52B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F52B0">
        <w:rPr>
          <w:rFonts w:ascii="Times New Roman" w:hAnsi="Times New Roman" w:cs="Times New Roman"/>
          <w:b/>
          <w:bCs/>
          <w:lang w:val="en-US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"/>
        <w:gridCol w:w="711"/>
        <w:gridCol w:w="711"/>
        <w:gridCol w:w="748"/>
        <w:gridCol w:w="884"/>
        <w:gridCol w:w="711"/>
        <w:gridCol w:w="711"/>
        <w:gridCol w:w="723"/>
        <w:gridCol w:w="884"/>
        <w:gridCol w:w="711"/>
        <w:gridCol w:w="711"/>
        <w:gridCol w:w="674"/>
      </w:tblGrid>
      <w:tr w:rsidR="005F52B0" w:rsidRPr="005F52B0" w14:paraId="06D24780" w14:textId="77777777" w:rsidTr="00624B9C">
        <w:tc>
          <w:tcPr>
            <w:tcW w:w="0" w:type="auto"/>
          </w:tcPr>
          <w:p w14:paraId="54B34131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Covariate</w:t>
            </w:r>
          </w:p>
        </w:tc>
        <w:tc>
          <w:tcPr>
            <w:tcW w:w="0" w:type="auto"/>
          </w:tcPr>
          <w:p w14:paraId="7BD8DCB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N (%) Not Offered</w:t>
            </w:r>
          </w:p>
        </w:tc>
        <w:tc>
          <w:tcPr>
            <w:tcW w:w="0" w:type="auto"/>
          </w:tcPr>
          <w:p w14:paraId="4998A2F0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N (%) Offered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7FAFA33B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Full Model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10160AAB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Covariate</w:t>
            </w:r>
          </w:p>
        </w:tc>
        <w:tc>
          <w:tcPr>
            <w:tcW w:w="0" w:type="auto"/>
          </w:tcPr>
          <w:p w14:paraId="38A3FBE4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N (%) Not Offered</w:t>
            </w:r>
          </w:p>
        </w:tc>
        <w:tc>
          <w:tcPr>
            <w:tcW w:w="0" w:type="auto"/>
          </w:tcPr>
          <w:p w14:paraId="06033565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N (%) Offered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442415D2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Full Model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765E09F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Covariate</w:t>
            </w:r>
          </w:p>
        </w:tc>
        <w:tc>
          <w:tcPr>
            <w:tcW w:w="0" w:type="auto"/>
          </w:tcPr>
          <w:p w14:paraId="5A670A9A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N (%) Not Offered</w:t>
            </w:r>
          </w:p>
        </w:tc>
        <w:tc>
          <w:tcPr>
            <w:tcW w:w="0" w:type="auto"/>
          </w:tcPr>
          <w:p w14:paraId="3E0EA3CA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N (%) Offered</w:t>
            </w:r>
          </w:p>
        </w:tc>
        <w:tc>
          <w:tcPr>
            <w:tcW w:w="0" w:type="auto"/>
          </w:tcPr>
          <w:p w14:paraId="52AE612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Full Model</w:t>
            </w:r>
          </w:p>
        </w:tc>
      </w:tr>
      <w:tr w:rsidR="005F52B0" w:rsidRPr="005F52B0" w14:paraId="48CCF15C" w14:textId="77777777" w:rsidTr="00624B9C">
        <w:tc>
          <w:tcPr>
            <w:tcW w:w="0" w:type="auto"/>
          </w:tcPr>
          <w:p w14:paraId="4C0DB8AA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Non-migrant</w:t>
            </w:r>
          </w:p>
        </w:tc>
        <w:tc>
          <w:tcPr>
            <w:tcW w:w="0" w:type="auto"/>
          </w:tcPr>
          <w:p w14:paraId="45723051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593 (25.7)</w:t>
            </w:r>
          </w:p>
        </w:tc>
        <w:tc>
          <w:tcPr>
            <w:tcW w:w="0" w:type="auto"/>
          </w:tcPr>
          <w:p w14:paraId="48B4761B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1710 (74.3)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4E23CC1D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Ref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4E5A5A5D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Non-migrant</w:t>
            </w:r>
          </w:p>
        </w:tc>
        <w:tc>
          <w:tcPr>
            <w:tcW w:w="0" w:type="auto"/>
          </w:tcPr>
          <w:p w14:paraId="7B4975DA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593 (25.7)</w:t>
            </w:r>
          </w:p>
        </w:tc>
        <w:tc>
          <w:tcPr>
            <w:tcW w:w="0" w:type="auto"/>
          </w:tcPr>
          <w:p w14:paraId="4C3B24C1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1710 (74.3)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13FDE3FF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Ref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E2065FC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Migrant, lived in Norway 15+ years</w:t>
            </w:r>
          </w:p>
        </w:tc>
        <w:tc>
          <w:tcPr>
            <w:tcW w:w="0" w:type="auto"/>
          </w:tcPr>
          <w:p w14:paraId="0BF53ECE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80 (19.0)</w:t>
            </w:r>
          </w:p>
        </w:tc>
        <w:tc>
          <w:tcPr>
            <w:tcW w:w="0" w:type="auto"/>
          </w:tcPr>
          <w:p w14:paraId="5A77188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340 (81.0)</w:t>
            </w:r>
          </w:p>
        </w:tc>
        <w:tc>
          <w:tcPr>
            <w:tcW w:w="0" w:type="auto"/>
          </w:tcPr>
          <w:p w14:paraId="25F5265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Ref</w:t>
            </w:r>
          </w:p>
        </w:tc>
      </w:tr>
      <w:tr w:rsidR="005F52B0" w:rsidRPr="005F52B0" w14:paraId="1A60BD75" w14:textId="77777777" w:rsidTr="00624B9C">
        <w:tc>
          <w:tcPr>
            <w:tcW w:w="0" w:type="auto"/>
          </w:tcPr>
          <w:p w14:paraId="795425C5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Migrant, lived in Norwa</w:t>
            </w: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y &lt;15 years</w:t>
            </w:r>
          </w:p>
        </w:tc>
        <w:tc>
          <w:tcPr>
            <w:tcW w:w="0" w:type="auto"/>
          </w:tcPr>
          <w:p w14:paraId="2C39DE1E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237 (52.7)</w:t>
            </w:r>
          </w:p>
        </w:tc>
        <w:tc>
          <w:tcPr>
            <w:tcW w:w="0" w:type="auto"/>
          </w:tcPr>
          <w:p w14:paraId="430AFFF0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213 (47.3)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18096844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.63 (.50-.80)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BF1B685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Migrant, lived in Norwa</w:t>
            </w: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y 15+ years</w:t>
            </w:r>
          </w:p>
        </w:tc>
        <w:tc>
          <w:tcPr>
            <w:tcW w:w="0" w:type="auto"/>
          </w:tcPr>
          <w:p w14:paraId="42F3E08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80 (19.0)</w:t>
            </w:r>
          </w:p>
        </w:tc>
        <w:tc>
          <w:tcPr>
            <w:tcW w:w="0" w:type="auto"/>
          </w:tcPr>
          <w:p w14:paraId="20F9C7E8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340 (81.0)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2976C47B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1.04 (.75-1.44)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4C5C7B2C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Migrant, lived in Norwa</w:t>
            </w: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y &lt;15 years</w:t>
            </w:r>
          </w:p>
        </w:tc>
        <w:tc>
          <w:tcPr>
            <w:tcW w:w="0" w:type="auto"/>
          </w:tcPr>
          <w:p w14:paraId="12EE34AF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237 (52.7)</w:t>
            </w:r>
          </w:p>
        </w:tc>
        <w:tc>
          <w:tcPr>
            <w:tcW w:w="0" w:type="auto"/>
          </w:tcPr>
          <w:p w14:paraId="5767CE0D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213 (47.3)</w:t>
            </w:r>
          </w:p>
        </w:tc>
        <w:tc>
          <w:tcPr>
            <w:tcW w:w="0" w:type="auto"/>
          </w:tcPr>
          <w:p w14:paraId="4458B691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.57 (.40-.81)</w:t>
            </w:r>
          </w:p>
        </w:tc>
      </w:tr>
      <w:tr w:rsidR="005F52B0" w:rsidRPr="005F52B0" w14:paraId="762FE4D8" w14:textId="77777777" w:rsidTr="00624B9C">
        <w:tc>
          <w:tcPr>
            <w:tcW w:w="0" w:type="auto"/>
          </w:tcPr>
          <w:p w14:paraId="0C50F0BF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18-29</w:t>
            </w:r>
          </w:p>
        </w:tc>
        <w:tc>
          <w:tcPr>
            <w:tcW w:w="0" w:type="auto"/>
          </w:tcPr>
          <w:p w14:paraId="18308E8E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197 (58.8)</w:t>
            </w:r>
          </w:p>
        </w:tc>
        <w:tc>
          <w:tcPr>
            <w:tcW w:w="0" w:type="auto"/>
          </w:tcPr>
          <w:p w14:paraId="19D995C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138 (41.2)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4B53FC5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Ref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7004518C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18-29</w:t>
            </w:r>
          </w:p>
        </w:tc>
        <w:tc>
          <w:tcPr>
            <w:tcW w:w="0" w:type="auto"/>
          </w:tcPr>
          <w:p w14:paraId="70B94DAF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167 (57.8)</w:t>
            </w:r>
          </w:p>
        </w:tc>
        <w:tc>
          <w:tcPr>
            <w:tcW w:w="0" w:type="auto"/>
          </w:tcPr>
          <w:p w14:paraId="0FE62D1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122 (42.2)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0C5C57DF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Ref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4DA3C64D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18-29</w:t>
            </w:r>
          </w:p>
        </w:tc>
        <w:tc>
          <w:tcPr>
            <w:tcW w:w="0" w:type="auto"/>
          </w:tcPr>
          <w:p w14:paraId="1EFB4BF8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62 (64.6)</w:t>
            </w:r>
          </w:p>
        </w:tc>
        <w:tc>
          <w:tcPr>
            <w:tcW w:w="0" w:type="auto"/>
          </w:tcPr>
          <w:p w14:paraId="299E3453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34 (35.4)</w:t>
            </w:r>
          </w:p>
        </w:tc>
        <w:tc>
          <w:tcPr>
            <w:tcW w:w="0" w:type="auto"/>
          </w:tcPr>
          <w:p w14:paraId="354A15B7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Ref</w:t>
            </w:r>
          </w:p>
        </w:tc>
      </w:tr>
      <w:tr w:rsidR="005F52B0" w:rsidRPr="005F52B0" w14:paraId="6692ED75" w14:textId="77777777" w:rsidTr="00624B9C">
        <w:tc>
          <w:tcPr>
            <w:tcW w:w="0" w:type="auto"/>
          </w:tcPr>
          <w:p w14:paraId="266B2ABB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30-44</w:t>
            </w:r>
          </w:p>
        </w:tc>
        <w:tc>
          <w:tcPr>
            <w:tcW w:w="0" w:type="auto"/>
          </w:tcPr>
          <w:p w14:paraId="78530FF0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620 (54.9)</w:t>
            </w:r>
          </w:p>
        </w:tc>
        <w:tc>
          <w:tcPr>
            <w:tcW w:w="0" w:type="auto"/>
          </w:tcPr>
          <w:p w14:paraId="25975962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509 (45.1)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3A4CCD5C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1.36 (1.08-1.72)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2F6F043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30-44</w:t>
            </w:r>
          </w:p>
        </w:tc>
        <w:tc>
          <w:tcPr>
            <w:tcW w:w="0" w:type="auto"/>
          </w:tcPr>
          <w:p w14:paraId="5101518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496 (51.1)</w:t>
            </w:r>
          </w:p>
        </w:tc>
        <w:tc>
          <w:tcPr>
            <w:tcW w:w="0" w:type="auto"/>
          </w:tcPr>
          <w:p w14:paraId="3AA16D94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475 (48.9)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5DF58FD2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1.64 (1.27-2.12)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09B48F3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30-44</w:t>
            </w:r>
          </w:p>
        </w:tc>
        <w:tc>
          <w:tcPr>
            <w:tcW w:w="0" w:type="auto"/>
          </w:tcPr>
          <w:p w14:paraId="504A6E10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246 (54.4)</w:t>
            </w:r>
          </w:p>
        </w:tc>
        <w:tc>
          <w:tcPr>
            <w:tcW w:w="0" w:type="auto"/>
          </w:tcPr>
          <w:p w14:paraId="526D4935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206 (45.6)</w:t>
            </w:r>
          </w:p>
        </w:tc>
        <w:tc>
          <w:tcPr>
            <w:tcW w:w="0" w:type="auto"/>
          </w:tcPr>
          <w:p w14:paraId="459E579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1.32 (.88-1.98)</w:t>
            </w:r>
          </w:p>
        </w:tc>
      </w:tr>
      <w:tr w:rsidR="005F52B0" w:rsidRPr="005F52B0" w14:paraId="66BAB708" w14:textId="77777777" w:rsidTr="00624B9C">
        <w:tc>
          <w:tcPr>
            <w:tcW w:w="0" w:type="auto"/>
          </w:tcPr>
          <w:p w14:paraId="2DAC84C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45-59</w:t>
            </w:r>
          </w:p>
        </w:tc>
        <w:tc>
          <w:tcPr>
            <w:tcW w:w="0" w:type="auto"/>
          </w:tcPr>
          <w:p w14:paraId="4E6EE058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12 (1.3)</w:t>
            </w:r>
          </w:p>
        </w:tc>
        <w:tc>
          <w:tcPr>
            <w:tcW w:w="0" w:type="auto"/>
          </w:tcPr>
          <w:p w14:paraId="0EA17B32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929 (98.7)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63FFDDDE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128.41 (66.64-247.44)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69EF6A08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45-59</w:t>
            </w:r>
          </w:p>
        </w:tc>
        <w:tc>
          <w:tcPr>
            <w:tcW w:w="0" w:type="auto"/>
          </w:tcPr>
          <w:p w14:paraId="20C3B3B0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10 (0.9)</w:t>
            </w:r>
          </w:p>
        </w:tc>
        <w:tc>
          <w:tcPr>
            <w:tcW w:w="0" w:type="auto"/>
          </w:tcPr>
          <w:p w14:paraId="0ED1274E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1069 (99.1)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08DD8FF0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235.89 (109.03-510.37</w:t>
            </w: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6E7B14C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45-59</w:t>
            </w:r>
          </w:p>
        </w:tc>
        <w:tc>
          <w:tcPr>
            <w:tcW w:w="0" w:type="auto"/>
          </w:tcPr>
          <w:p w14:paraId="7189728B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8 (3.0)</w:t>
            </w:r>
          </w:p>
        </w:tc>
        <w:tc>
          <w:tcPr>
            <w:tcW w:w="0" w:type="auto"/>
          </w:tcPr>
          <w:p w14:paraId="40FC38B4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258 (97.0)</w:t>
            </w:r>
          </w:p>
        </w:tc>
        <w:tc>
          <w:tcPr>
            <w:tcW w:w="0" w:type="auto"/>
          </w:tcPr>
          <w:p w14:paraId="2718351F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41.81 (18.56-94.16)</w:t>
            </w:r>
          </w:p>
        </w:tc>
      </w:tr>
      <w:tr w:rsidR="005F52B0" w:rsidRPr="005F52B0" w14:paraId="54A367F4" w14:textId="77777777" w:rsidTr="00624B9C">
        <w:tc>
          <w:tcPr>
            <w:tcW w:w="0" w:type="auto"/>
          </w:tcPr>
          <w:p w14:paraId="240CA6C5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60+</w:t>
            </w:r>
          </w:p>
        </w:tc>
        <w:tc>
          <w:tcPr>
            <w:tcW w:w="0" w:type="auto"/>
          </w:tcPr>
          <w:p w14:paraId="14668685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 (0.3)</w:t>
            </w:r>
          </w:p>
        </w:tc>
        <w:tc>
          <w:tcPr>
            <w:tcW w:w="0" w:type="auto"/>
          </w:tcPr>
          <w:p w14:paraId="3C436393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347 (99.7)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004FCE48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334.49 (51.21-2184.77)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10A9456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60+</w:t>
            </w:r>
          </w:p>
        </w:tc>
        <w:tc>
          <w:tcPr>
            <w:tcW w:w="0" w:type="auto"/>
          </w:tcPr>
          <w:p w14:paraId="48D8181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0 (0.0)</w:t>
            </w:r>
          </w:p>
        </w:tc>
        <w:tc>
          <w:tcPr>
            <w:tcW w:w="0" w:type="auto"/>
          </w:tcPr>
          <w:p w14:paraId="2521483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384 (100.0)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08DC167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7E567458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60+</w:t>
            </w:r>
          </w:p>
        </w:tc>
        <w:tc>
          <w:tcPr>
            <w:tcW w:w="0" w:type="auto"/>
          </w:tcPr>
          <w:p w14:paraId="55BA5F1C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 (1.8)</w:t>
            </w:r>
          </w:p>
        </w:tc>
        <w:tc>
          <w:tcPr>
            <w:tcW w:w="0" w:type="auto"/>
          </w:tcPr>
          <w:p w14:paraId="69DF9AD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55 (98.2)</w:t>
            </w:r>
          </w:p>
        </w:tc>
        <w:tc>
          <w:tcPr>
            <w:tcW w:w="0" w:type="auto"/>
          </w:tcPr>
          <w:p w14:paraId="42446354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41.09 (5.88 -287.02)</w:t>
            </w:r>
          </w:p>
        </w:tc>
      </w:tr>
      <w:tr w:rsidR="005F52B0" w:rsidRPr="005F52B0" w14:paraId="205B3BF0" w14:textId="77777777" w:rsidTr="00624B9C">
        <w:tc>
          <w:tcPr>
            <w:tcW w:w="0" w:type="auto"/>
          </w:tcPr>
          <w:p w14:paraId="1BD7DEB3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No underlying</w:t>
            </w:r>
          </w:p>
        </w:tc>
        <w:tc>
          <w:tcPr>
            <w:tcW w:w="0" w:type="auto"/>
          </w:tcPr>
          <w:p w14:paraId="43873173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765 (33.7)</w:t>
            </w:r>
          </w:p>
        </w:tc>
        <w:tc>
          <w:tcPr>
            <w:tcW w:w="0" w:type="auto"/>
          </w:tcPr>
          <w:p w14:paraId="3480DA00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1506 (66.3)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4E3807F1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Ref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56958F80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No underlying</w:t>
            </w:r>
          </w:p>
        </w:tc>
        <w:tc>
          <w:tcPr>
            <w:tcW w:w="0" w:type="auto"/>
          </w:tcPr>
          <w:p w14:paraId="42AF115E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630 (28.4) </w:t>
            </w:r>
          </w:p>
        </w:tc>
        <w:tc>
          <w:tcPr>
            <w:tcW w:w="0" w:type="auto"/>
          </w:tcPr>
          <w:p w14:paraId="513A2441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1588 (71.6)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3E8DBB0A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Ref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5E4D37E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No underlying</w:t>
            </w:r>
          </w:p>
        </w:tc>
        <w:tc>
          <w:tcPr>
            <w:tcW w:w="0" w:type="auto"/>
          </w:tcPr>
          <w:p w14:paraId="5366D83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285 (40.9)</w:t>
            </w:r>
          </w:p>
        </w:tc>
        <w:tc>
          <w:tcPr>
            <w:tcW w:w="0" w:type="auto"/>
          </w:tcPr>
          <w:p w14:paraId="2B815F0B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412 (59.1)</w:t>
            </w:r>
          </w:p>
        </w:tc>
        <w:tc>
          <w:tcPr>
            <w:tcW w:w="0" w:type="auto"/>
          </w:tcPr>
          <w:p w14:paraId="1D27F128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Ref</w:t>
            </w:r>
          </w:p>
        </w:tc>
      </w:tr>
      <w:tr w:rsidR="005F52B0" w:rsidRPr="005F52B0" w14:paraId="5150EC0D" w14:textId="77777777" w:rsidTr="00624B9C">
        <w:tc>
          <w:tcPr>
            <w:tcW w:w="0" w:type="auto"/>
          </w:tcPr>
          <w:p w14:paraId="671726B3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Any underlying</w:t>
            </w:r>
          </w:p>
        </w:tc>
        <w:tc>
          <w:tcPr>
            <w:tcW w:w="0" w:type="auto"/>
          </w:tcPr>
          <w:p w14:paraId="7E3489EC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65 (13.5)</w:t>
            </w:r>
          </w:p>
        </w:tc>
        <w:tc>
          <w:tcPr>
            <w:tcW w:w="0" w:type="auto"/>
          </w:tcPr>
          <w:p w14:paraId="409C2E53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417 (86.5)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42AA0F47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2.92 (2.15-3.98)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1118EA91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Any underlying</w:t>
            </w:r>
          </w:p>
        </w:tc>
        <w:tc>
          <w:tcPr>
            <w:tcW w:w="0" w:type="auto"/>
          </w:tcPr>
          <w:p w14:paraId="03EB7301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43 (8.5)</w:t>
            </w:r>
          </w:p>
        </w:tc>
        <w:tc>
          <w:tcPr>
            <w:tcW w:w="0" w:type="auto"/>
          </w:tcPr>
          <w:p w14:paraId="7AA794EC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462 (91.5)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0A091E58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3.82 (2.69-5.44)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1ADDCC25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Any underlying</w:t>
            </w:r>
          </w:p>
        </w:tc>
        <w:tc>
          <w:tcPr>
            <w:tcW w:w="0" w:type="auto"/>
          </w:tcPr>
          <w:p w14:paraId="49ED676E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32 (18.5)</w:t>
            </w:r>
          </w:p>
        </w:tc>
        <w:tc>
          <w:tcPr>
            <w:tcW w:w="0" w:type="auto"/>
          </w:tcPr>
          <w:p w14:paraId="33A5C572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141 (81.5)</w:t>
            </w:r>
          </w:p>
        </w:tc>
        <w:tc>
          <w:tcPr>
            <w:tcW w:w="0" w:type="auto"/>
          </w:tcPr>
          <w:p w14:paraId="79948220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2.62 (1.66-4.12)</w:t>
            </w:r>
          </w:p>
        </w:tc>
      </w:tr>
      <w:tr w:rsidR="005F52B0" w:rsidRPr="005F52B0" w14:paraId="24BAB5EA" w14:textId="77777777" w:rsidTr="00624B9C">
        <w:tc>
          <w:tcPr>
            <w:tcW w:w="0" w:type="auto"/>
          </w:tcPr>
          <w:p w14:paraId="287C9441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Non-health job</w:t>
            </w:r>
          </w:p>
        </w:tc>
        <w:tc>
          <w:tcPr>
            <w:tcW w:w="0" w:type="auto"/>
          </w:tcPr>
          <w:p w14:paraId="4E5039CF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818 (33.8)</w:t>
            </w:r>
          </w:p>
        </w:tc>
        <w:tc>
          <w:tcPr>
            <w:tcW w:w="0" w:type="auto"/>
          </w:tcPr>
          <w:p w14:paraId="76C69CE0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1601 (66.2)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3C7D460B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Ref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2CF4F9D3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Non-health job</w:t>
            </w:r>
          </w:p>
        </w:tc>
        <w:tc>
          <w:tcPr>
            <w:tcW w:w="0" w:type="auto"/>
          </w:tcPr>
          <w:p w14:paraId="4D20E7B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661 (28.0)</w:t>
            </w:r>
          </w:p>
        </w:tc>
        <w:tc>
          <w:tcPr>
            <w:tcW w:w="0" w:type="auto"/>
          </w:tcPr>
          <w:p w14:paraId="02667668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1697 (72.0)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2FD9313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Ref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A422F73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Non-health job</w:t>
            </w:r>
          </w:p>
        </w:tc>
        <w:tc>
          <w:tcPr>
            <w:tcW w:w="0" w:type="auto"/>
          </w:tcPr>
          <w:p w14:paraId="18233428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307 (42.1)</w:t>
            </w:r>
          </w:p>
        </w:tc>
        <w:tc>
          <w:tcPr>
            <w:tcW w:w="0" w:type="auto"/>
          </w:tcPr>
          <w:p w14:paraId="1994B328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422 (57. 9)</w:t>
            </w:r>
          </w:p>
        </w:tc>
        <w:tc>
          <w:tcPr>
            <w:tcW w:w="0" w:type="auto"/>
          </w:tcPr>
          <w:p w14:paraId="78A9CA1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Ref</w:t>
            </w:r>
          </w:p>
        </w:tc>
      </w:tr>
      <w:tr w:rsidR="005F52B0" w:rsidRPr="005F52B0" w14:paraId="29DDF02F" w14:textId="77777777" w:rsidTr="00624B9C">
        <w:tc>
          <w:tcPr>
            <w:tcW w:w="0" w:type="auto"/>
          </w:tcPr>
          <w:p w14:paraId="29E198AB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Health job</w:t>
            </w:r>
          </w:p>
        </w:tc>
        <w:tc>
          <w:tcPr>
            <w:tcW w:w="0" w:type="auto"/>
          </w:tcPr>
          <w:p w14:paraId="4EAA969C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12 (3.6)</w:t>
            </w:r>
          </w:p>
        </w:tc>
        <w:tc>
          <w:tcPr>
            <w:tcW w:w="0" w:type="auto"/>
          </w:tcPr>
          <w:p w14:paraId="0160CB3F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322 (96.4)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7961EAED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24.25 (13.90-42.30)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C7E8B6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Health job</w:t>
            </w:r>
          </w:p>
        </w:tc>
        <w:tc>
          <w:tcPr>
            <w:tcW w:w="0" w:type="auto"/>
          </w:tcPr>
          <w:p w14:paraId="5DB68C7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12 (3.3)</w:t>
            </w:r>
          </w:p>
        </w:tc>
        <w:tc>
          <w:tcPr>
            <w:tcW w:w="0" w:type="auto"/>
          </w:tcPr>
          <w:p w14:paraId="3F3784DA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353 (96.7)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4FF06DF2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20.66 (11.80-36.15)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55B6B315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Health job</w:t>
            </w:r>
          </w:p>
        </w:tc>
        <w:tc>
          <w:tcPr>
            <w:tcW w:w="0" w:type="auto"/>
          </w:tcPr>
          <w:p w14:paraId="5D01021F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10 (7.1)</w:t>
            </w:r>
          </w:p>
        </w:tc>
        <w:tc>
          <w:tcPr>
            <w:tcW w:w="0" w:type="auto"/>
          </w:tcPr>
          <w:p w14:paraId="0ABB42C5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131 (92.9)</w:t>
            </w:r>
          </w:p>
        </w:tc>
        <w:tc>
          <w:tcPr>
            <w:tcW w:w="0" w:type="auto"/>
          </w:tcPr>
          <w:p w14:paraId="4CFD3B6F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11.21 (6.03-20.84)</w:t>
            </w:r>
          </w:p>
        </w:tc>
      </w:tr>
      <w:tr w:rsidR="005F52B0" w:rsidRPr="005F52B0" w14:paraId="5E81E366" w14:textId="77777777" w:rsidTr="00624B9C">
        <w:tc>
          <w:tcPr>
            <w:tcW w:w="0" w:type="auto"/>
          </w:tcPr>
          <w:p w14:paraId="42541344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Alna</w:t>
            </w:r>
            <w:proofErr w:type="spellEnd"/>
          </w:p>
        </w:tc>
        <w:tc>
          <w:tcPr>
            <w:tcW w:w="0" w:type="auto"/>
          </w:tcPr>
          <w:p w14:paraId="2E73E987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127 (27.4)</w:t>
            </w:r>
          </w:p>
        </w:tc>
        <w:tc>
          <w:tcPr>
            <w:tcW w:w="0" w:type="auto"/>
          </w:tcPr>
          <w:p w14:paraId="2FD2A102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337 (72.6)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3E778FB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Ref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</w:tcPr>
          <w:p w14:paraId="0BD1059F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Alna</w:t>
            </w:r>
            <w:proofErr w:type="spellEnd"/>
          </w:p>
        </w:tc>
        <w:tc>
          <w:tcPr>
            <w:tcW w:w="0" w:type="auto"/>
          </w:tcPr>
          <w:p w14:paraId="6CD169B1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103 (22.2)</w:t>
            </w:r>
          </w:p>
        </w:tc>
        <w:tc>
          <w:tcPr>
            <w:tcW w:w="0" w:type="auto"/>
          </w:tcPr>
          <w:p w14:paraId="38D0AFB3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361 (77.8)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38F13E5E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Ref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</w:tcPr>
          <w:p w14:paraId="19F27BE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Alna</w:t>
            </w:r>
            <w:proofErr w:type="spellEnd"/>
          </w:p>
        </w:tc>
        <w:tc>
          <w:tcPr>
            <w:tcW w:w="0" w:type="auto"/>
          </w:tcPr>
          <w:p w14:paraId="0688525E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46 (29.1)</w:t>
            </w:r>
          </w:p>
        </w:tc>
        <w:tc>
          <w:tcPr>
            <w:tcW w:w="0" w:type="auto"/>
          </w:tcPr>
          <w:p w14:paraId="36CCA6E2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112 (70.9)</w:t>
            </w:r>
          </w:p>
        </w:tc>
        <w:tc>
          <w:tcPr>
            <w:tcW w:w="0" w:type="auto"/>
          </w:tcPr>
          <w:p w14:paraId="642AF18F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gramStart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Ref  </w:t>
            </w:r>
            <w:r w:rsidRPr="005F52B0">
              <w:rPr>
                <w:rFonts w:ascii="Times New Roman" w:hAnsi="Times New Roman" w:cs="Times New Roman"/>
                <w:color w:val="000000" w:themeColor="text1"/>
                <w:vertAlign w:val="superscript"/>
                <w:lang w:val="en-US"/>
              </w:rPr>
              <w:t>1</w:t>
            </w:r>
            <w:proofErr w:type="gramEnd"/>
          </w:p>
        </w:tc>
      </w:tr>
      <w:tr w:rsidR="005F52B0" w:rsidRPr="005F52B0" w14:paraId="5A7C2795" w14:textId="77777777" w:rsidTr="00624B9C">
        <w:tc>
          <w:tcPr>
            <w:tcW w:w="0" w:type="auto"/>
          </w:tcPr>
          <w:p w14:paraId="37FDA1D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Bjerke</w:t>
            </w:r>
          </w:p>
        </w:tc>
        <w:tc>
          <w:tcPr>
            <w:tcW w:w="0" w:type="auto"/>
          </w:tcPr>
          <w:p w14:paraId="18366A28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122 (28.2)</w:t>
            </w:r>
          </w:p>
        </w:tc>
        <w:tc>
          <w:tcPr>
            <w:tcW w:w="0" w:type="auto"/>
          </w:tcPr>
          <w:p w14:paraId="7A934B15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310 (71.8)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7FB45A90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.96 (.68-1.36)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450342EB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Bjerke</w:t>
            </w:r>
          </w:p>
        </w:tc>
        <w:tc>
          <w:tcPr>
            <w:tcW w:w="0" w:type="auto"/>
          </w:tcPr>
          <w:p w14:paraId="292B0DE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96 (22.4)</w:t>
            </w:r>
          </w:p>
        </w:tc>
        <w:tc>
          <w:tcPr>
            <w:tcW w:w="0" w:type="auto"/>
          </w:tcPr>
          <w:p w14:paraId="73C163A1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332 (77.6)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5D181C5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.98 (.67-1.43)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103EB0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Bjerke</w:t>
            </w:r>
          </w:p>
        </w:tc>
        <w:tc>
          <w:tcPr>
            <w:tcW w:w="0" w:type="auto"/>
          </w:tcPr>
          <w:p w14:paraId="0E5C58F1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40 (33.9)</w:t>
            </w:r>
          </w:p>
        </w:tc>
        <w:tc>
          <w:tcPr>
            <w:tcW w:w="0" w:type="auto"/>
          </w:tcPr>
          <w:p w14:paraId="07CCD08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78 (66.1)</w:t>
            </w:r>
          </w:p>
        </w:tc>
        <w:tc>
          <w:tcPr>
            <w:tcW w:w="0" w:type="auto"/>
          </w:tcPr>
          <w:p w14:paraId="576861C8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1.01 (.58-1.78)</w:t>
            </w:r>
          </w:p>
        </w:tc>
      </w:tr>
      <w:tr w:rsidR="005F52B0" w:rsidRPr="005F52B0" w14:paraId="2BEF632B" w14:textId="77777777" w:rsidTr="00624B9C">
        <w:tc>
          <w:tcPr>
            <w:tcW w:w="0" w:type="auto"/>
          </w:tcPr>
          <w:p w14:paraId="68077344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Gamle</w:t>
            </w:r>
            <w:proofErr w:type="spellEnd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Oslo</w:t>
            </w:r>
          </w:p>
        </w:tc>
        <w:tc>
          <w:tcPr>
            <w:tcW w:w="0" w:type="auto"/>
          </w:tcPr>
          <w:p w14:paraId="00DDE660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378 (38.4)</w:t>
            </w:r>
          </w:p>
        </w:tc>
        <w:tc>
          <w:tcPr>
            <w:tcW w:w="0" w:type="auto"/>
          </w:tcPr>
          <w:p w14:paraId="5BDBAF37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606 (61.6)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15DDAF9E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.79 (.59-1.06)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74A70F25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Gamle</w:t>
            </w:r>
            <w:proofErr w:type="spellEnd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Oslo</w:t>
            </w:r>
          </w:p>
        </w:tc>
        <w:tc>
          <w:tcPr>
            <w:tcW w:w="0" w:type="auto"/>
          </w:tcPr>
          <w:p w14:paraId="47FCFAF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304 (32.8)</w:t>
            </w:r>
          </w:p>
        </w:tc>
        <w:tc>
          <w:tcPr>
            <w:tcW w:w="0" w:type="auto"/>
          </w:tcPr>
          <w:p w14:paraId="4F34F819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623 (67.2)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3E1EC88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.76 (.56-1.04)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DFF96AB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Gamle</w:t>
            </w:r>
            <w:proofErr w:type="spellEnd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Oslo</w:t>
            </w:r>
          </w:p>
        </w:tc>
        <w:tc>
          <w:tcPr>
            <w:tcW w:w="0" w:type="auto"/>
          </w:tcPr>
          <w:p w14:paraId="1143FDBC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128 (47.2)</w:t>
            </w:r>
          </w:p>
        </w:tc>
        <w:tc>
          <w:tcPr>
            <w:tcW w:w="0" w:type="auto"/>
          </w:tcPr>
          <w:p w14:paraId="7869C014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143 (52.8)</w:t>
            </w:r>
          </w:p>
        </w:tc>
        <w:tc>
          <w:tcPr>
            <w:tcW w:w="0" w:type="auto"/>
          </w:tcPr>
          <w:p w14:paraId="0BFAB49B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.60 (.37-.97)</w:t>
            </w:r>
          </w:p>
        </w:tc>
      </w:tr>
      <w:tr w:rsidR="005F52B0" w:rsidRPr="005F52B0" w14:paraId="1FF183B3" w14:textId="77777777" w:rsidTr="00624B9C">
        <w:tc>
          <w:tcPr>
            <w:tcW w:w="0" w:type="auto"/>
          </w:tcPr>
          <w:p w14:paraId="19BC3FB1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Grorud</w:t>
            </w:r>
            <w:proofErr w:type="spellEnd"/>
          </w:p>
        </w:tc>
        <w:tc>
          <w:tcPr>
            <w:tcW w:w="0" w:type="auto"/>
          </w:tcPr>
          <w:p w14:paraId="65E41F52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70 (27.5)</w:t>
            </w:r>
          </w:p>
        </w:tc>
        <w:tc>
          <w:tcPr>
            <w:tcW w:w="0" w:type="auto"/>
          </w:tcPr>
          <w:p w14:paraId="7B928B90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185 (72.5)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40012067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.81 (.54-1.21)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644EA7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Grorud</w:t>
            </w:r>
            <w:proofErr w:type="spellEnd"/>
          </w:p>
        </w:tc>
        <w:tc>
          <w:tcPr>
            <w:tcW w:w="0" w:type="auto"/>
          </w:tcPr>
          <w:p w14:paraId="1CE35895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60 (23.3)</w:t>
            </w:r>
          </w:p>
        </w:tc>
        <w:tc>
          <w:tcPr>
            <w:tcW w:w="0" w:type="auto"/>
          </w:tcPr>
          <w:p w14:paraId="58CA09F2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197 (76.7)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59EC5D22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.67 (.43-1.04)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5BBDC17C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Grorud</w:t>
            </w:r>
            <w:proofErr w:type="spellEnd"/>
          </w:p>
        </w:tc>
        <w:tc>
          <w:tcPr>
            <w:tcW w:w="0" w:type="auto"/>
          </w:tcPr>
          <w:p w14:paraId="19B48D9D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22 (28.9)</w:t>
            </w:r>
          </w:p>
        </w:tc>
        <w:tc>
          <w:tcPr>
            <w:tcW w:w="0" w:type="auto"/>
          </w:tcPr>
          <w:p w14:paraId="3EA9722A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54 (71.1)</w:t>
            </w:r>
          </w:p>
        </w:tc>
        <w:tc>
          <w:tcPr>
            <w:tcW w:w="0" w:type="auto"/>
          </w:tcPr>
          <w:p w14:paraId="058D7C98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.94 (.49-1.79)</w:t>
            </w:r>
          </w:p>
        </w:tc>
      </w:tr>
      <w:tr w:rsidR="005F52B0" w:rsidRPr="005F52B0" w14:paraId="18BFB8EE" w14:textId="77777777" w:rsidTr="00624B9C">
        <w:tc>
          <w:tcPr>
            <w:tcW w:w="0" w:type="auto"/>
          </w:tcPr>
          <w:p w14:paraId="0F563183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Søndre</w:t>
            </w:r>
            <w:proofErr w:type="spellEnd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Nordstrand</w:t>
            </w:r>
          </w:p>
        </w:tc>
        <w:tc>
          <w:tcPr>
            <w:tcW w:w="0" w:type="auto"/>
          </w:tcPr>
          <w:p w14:paraId="78B62D01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89 (23.1)</w:t>
            </w:r>
          </w:p>
        </w:tc>
        <w:tc>
          <w:tcPr>
            <w:tcW w:w="0" w:type="auto"/>
          </w:tcPr>
          <w:p w14:paraId="7FE964F6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297 (76.9)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37D33D42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1.04 (.71-1.52)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DE1EB9D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Søndre</w:t>
            </w:r>
            <w:proofErr w:type="spellEnd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Nordstrand</w:t>
            </w:r>
          </w:p>
        </w:tc>
        <w:tc>
          <w:tcPr>
            <w:tcW w:w="0" w:type="auto"/>
          </w:tcPr>
          <w:p w14:paraId="1F18A953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75 (18.3)</w:t>
            </w:r>
          </w:p>
        </w:tc>
        <w:tc>
          <w:tcPr>
            <w:tcW w:w="0" w:type="auto"/>
          </w:tcPr>
          <w:p w14:paraId="10248CFA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334 (81.7)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654112A8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.82 (.54-1.25)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C75ADF2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Søndre</w:t>
            </w:r>
            <w:proofErr w:type="spellEnd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Nordstrand</w:t>
            </w:r>
          </w:p>
        </w:tc>
        <w:tc>
          <w:tcPr>
            <w:tcW w:w="0" w:type="auto"/>
          </w:tcPr>
          <w:p w14:paraId="199EDA82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54 (35.3)</w:t>
            </w:r>
          </w:p>
        </w:tc>
        <w:tc>
          <w:tcPr>
            <w:tcW w:w="0" w:type="auto"/>
          </w:tcPr>
          <w:p w14:paraId="7E316C8A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99 (64.7)</w:t>
            </w:r>
          </w:p>
        </w:tc>
        <w:tc>
          <w:tcPr>
            <w:tcW w:w="0" w:type="auto"/>
          </w:tcPr>
          <w:p w14:paraId="491DD6A1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.65 (.37-1.14)</w:t>
            </w:r>
          </w:p>
        </w:tc>
      </w:tr>
      <w:tr w:rsidR="005F52B0" w:rsidRPr="005F52B0" w14:paraId="6420C7FB" w14:textId="77777777" w:rsidTr="00624B9C">
        <w:tc>
          <w:tcPr>
            <w:tcW w:w="0" w:type="auto"/>
          </w:tcPr>
          <w:p w14:paraId="0E263F28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Stovner</w:t>
            </w:r>
            <w:proofErr w:type="spellEnd"/>
          </w:p>
        </w:tc>
        <w:tc>
          <w:tcPr>
            <w:tcW w:w="0" w:type="auto"/>
          </w:tcPr>
          <w:p w14:paraId="6C5199F3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44 (19.0)</w:t>
            </w:r>
          </w:p>
        </w:tc>
        <w:tc>
          <w:tcPr>
            <w:tcW w:w="0" w:type="auto"/>
          </w:tcPr>
          <w:p w14:paraId="118BF6DE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188 (81.0)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418A523A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1.14 (.74-1.75)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72816205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Stovner</w:t>
            </w:r>
            <w:proofErr w:type="spellEnd"/>
          </w:p>
        </w:tc>
        <w:tc>
          <w:tcPr>
            <w:tcW w:w="0" w:type="auto"/>
          </w:tcPr>
          <w:p w14:paraId="689A49AF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35 (14.7)</w:t>
            </w:r>
          </w:p>
        </w:tc>
        <w:tc>
          <w:tcPr>
            <w:tcW w:w="0" w:type="auto"/>
          </w:tcPr>
          <w:p w14:paraId="02099FC3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203 (85.3)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46429F81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.77 (.47-1.24)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4EE0364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Stovner</w:t>
            </w:r>
            <w:proofErr w:type="spellEnd"/>
          </w:p>
        </w:tc>
        <w:tc>
          <w:tcPr>
            <w:tcW w:w="0" w:type="auto"/>
          </w:tcPr>
          <w:p w14:paraId="3A04D08C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27 (28.7)</w:t>
            </w:r>
          </w:p>
        </w:tc>
        <w:tc>
          <w:tcPr>
            <w:tcW w:w="0" w:type="auto"/>
          </w:tcPr>
          <w:p w14:paraId="65C14DB2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67 (71.3)</w:t>
            </w:r>
          </w:p>
        </w:tc>
        <w:tc>
          <w:tcPr>
            <w:tcW w:w="0" w:type="auto"/>
          </w:tcPr>
          <w:p w14:paraId="43CE8067" w14:textId="77777777" w:rsidR="005F52B0" w:rsidRPr="005F52B0" w:rsidRDefault="005F52B0" w:rsidP="00624B9C">
            <w:pPr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52B0">
              <w:rPr>
                <w:rFonts w:ascii="Times New Roman" w:hAnsi="Times New Roman" w:cs="Times New Roman"/>
                <w:color w:val="000000" w:themeColor="text1"/>
                <w:lang w:val="en-US"/>
              </w:rPr>
              <w:t>.73 (.40-1.33)</w:t>
            </w:r>
          </w:p>
        </w:tc>
      </w:tr>
      <w:tr w:rsidR="005F52B0" w:rsidRPr="002F3473" w14:paraId="0681B539" w14:textId="77777777" w:rsidTr="00624B9C">
        <w:tc>
          <w:tcPr>
            <w:tcW w:w="0" w:type="auto"/>
          </w:tcPr>
          <w:p w14:paraId="58A4DCD9" w14:textId="77777777" w:rsidR="005F52B0" w:rsidRPr="002F3473" w:rsidRDefault="005F52B0" w:rsidP="00624B9C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</w:tcPr>
          <w:p w14:paraId="47B9438D" w14:textId="77777777" w:rsidR="005F52B0" w:rsidRPr="002F3473" w:rsidRDefault="005F52B0" w:rsidP="00624B9C">
            <w:pPr>
              <w:contextualSpacing/>
              <w:rPr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color w:val="000000" w:themeColor="text1"/>
                <w:sz w:val="20"/>
                <w:szCs w:val="20"/>
                <w:lang w:val="en-US"/>
              </w:rPr>
              <w:t>830 (30.1)</w:t>
            </w:r>
          </w:p>
        </w:tc>
        <w:tc>
          <w:tcPr>
            <w:tcW w:w="0" w:type="auto"/>
          </w:tcPr>
          <w:p w14:paraId="29616672" w14:textId="77777777" w:rsidR="005F52B0" w:rsidRPr="002F3473" w:rsidRDefault="005F52B0" w:rsidP="00624B9C">
            <w:pPr>
              <w:contextualSpacing/>
              <w:rPr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color w:val="000000" w:themeColor="text1"/>
                <w:sz w:val="20"/>
                <w:szCs w:val="20"/>
                <w:lang w:val="en-US"/>
              </w:rPr>
              <w:t>1923 (69.9)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18A3DE4F" w14:textId="77777777" w:rsidR="005F52B0" w:rsidRPr="002F3473" w:rsidRDefault="005F52B0" w:rsidP="00624B9C">
            <w:pPr>
              <w:contextualSpacing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61944DB2" w14:textId="77777777" w:rsidR="005F52B0" w:rsidRPr="002F3473" w:rsidRDefault="005F52B0" w:rsidP="00624B9C">
            <w:pPr>
              <w:contextualSpacing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</w:tcPr>
          <w:p w14:paraId="11758D11" w14:textId="77777777" w:rsidR="005F52B0" w:rsidRPr="002F3473" w:rsidRDefault="005F52B0" w:rsidP="00624B9C">
            <w:pPr>
              <w:contextualSpacing/>
              <w:rPr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color w:val="000000" w:themeColor="text1"/>
                <w:sz w:val="20"/>
                <w:szCs w:val="20"/>
                <w:lang w:val="en-US"/>
              </w:rPr>
              <w:t>673 (24.7)</w:t>
            </w:r>
          </w:p>
        </w:tc>
        <w:tc>
          <w:tcPr>
            <w:tcW w:w="0" w:type="auto"/>
          </w:tcPr>
          <w:p w14:paraId="65B19220" w14:textId="77777777" w:rsidR="005F52B0" w:rsidRPr="002F3473" w:rsidRDefault="005F52B0" w:rsidP="00624B9C">
            <w:pPr>
              <w:contextualSpacing/>
              <w:rPr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color w:val="000000" w:themeColor="text1"/>
                <w:sz w:val="20"/>
                <w:szCs w:val="20"/>
                <w:lang w:val="en-US"/>
              </w:rPr>
              <w:t>2050 (75.3)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683FC45E" w14:textId="77777777" w:rsidR="005F52B0" w:rsidRPr="002F3473" w:rsidRDefault="005F52B0" w:rsidP="00624B9C">
            <w:pPr>
              <w:contextualSpacing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715D35D1" w14:textId="77777777" w:rsidR="005F52B0" w:rsidRPr="002F3473" w:rsidRDefault="005F52B0" w:rsidP="00624B9C">
            <w:pPr>
              <w:contextualSpacing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</w:tcPr>
          <w:p w14:paraId="1FE693CE" w14:textId="77777777" w:rsidR="005F52B0" w:rsidRPr="002F3473" w:rsidRDefault="005F52B0" w:rsidP="00624B9C">
            <w:pPr>
              <w:contextualSpacing/>
              <w:rPr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color w:val="000000" w:themeColor="text1"/>
                <w:sz w:val="20"/>
                <w:szCs w:val="20"/>
                <w:lang w:val="en-US"/>
              </w:rPr>
              <w:t>317 (36.4)</w:t>
            </w:r>
          </w:p>
        </w:tc>
        <w:tc>
          <w:tcPr>
            <w:tcW w:w="0" w:type="auto"/>
          </w:tcPr>
          <w:p w14:paraId="6BC1097E" w14:textId="77777777" w:rsidR="005F52B0" w:rsidRPr="002F3473" w:rsidRDefault="005F52B0" w:rsidP="00624B9C">
            <w:pPr>
              <w:contextualSpacing/>
              <w:rPr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color w:val="000000" w:themeColor="text1"/>
                <w:sz w:val="20"/>
                <w:szCs w:val="20"/>
                <w:lang w:val="en-US"/>
              </w:rPr>
              <w:t>553 (63.6)</w:t>
            </w:r>
          </w:p>
        </w:tc>
        <w:tc>
          <w:tcPr>
            <w:tcW w:w="0" w:type="auto"/>
          </w:tcPr>
          <w:p w14:paraId="679627CC" w14:textId="77777777" w:rsidR="005F52B0" w:rsidRPr="002F3473" w:rsidRDefault="005F52B0" w:rsidP="00624B9C">
            <w:pPr>
              <w:contextualSpacing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F52B0" w:rsidRPr="002F3473" w14:paraId="59190C40" w14:textId="77777777" w:rsidTr="00624B9C">
        <w:tc>
          <w:tcPr>
            <w:tcW w:w="0" w:type="auto"/>
          </w:tcPr>
          <w:p w14:paraId="391205B4" w14:textId="77777777" w:rsidR="005F52B0" w:rsidRPr="002F3473" w:rsidRDefault="005F52B0" w:rsidP="00624B9C">
            <w:pPr>
              <w:contextualSpacing/>
              <w:rPr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Model sig</w:t>
            </w:r>
          </w:p>
        </w:tc>
        <w:tc>
          <w:tcPr>
            <w:tcW w:w="0" w:type="auto"/>
          </w:tcPr>
          <w:p w14:paraId="03719480" w14:textId="77777777" w:rsidR="005F52B0" w:rsidRPr="002F3473" w:rsidRDefault="005F52B0" w:rsidP="00624B9C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75A9844" w14:textId="77777777" w:rsidR="005F52B0" w:rsidRPr="002F3473" w:rsidRDefault="005F52B0" w:rsidP="00624B9C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29903129" w14:textId="77777777" w:rsidR="005F52B0" w:rsidRPr="00ED7EAD" w:rsidRDefault="005F52B0" w:rsidP="00624B9C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D7EA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.000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1BBABE2D" w14:textId="77777777" w:rsidR="005F52B0" w:rsidRPr="002F3473" w:rsidRDefault="005F52B0" w:rsidP="00624B9C">
            <w:pPr>
              <w:contextualSpacing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Model sig</w:t>
            </w:r>
          </w:p>
        </w:tc>
        <w:tc>
          <w:tcPr>
            <w:tcW w:w="0" w:type="auto"/>
          </w:tcPr>
          <w:p w14:paraId="661E7460" w14:textId="77777777" w:rsidR="005F52B0" w:rsidRPr="002F3473" w:rsidRDefault="005F52B0" w:rsidP="00624B9C">
            <w:pPr>
              <w:contextualSpacing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9637146" w14:textId="77777777" w:rsidR="005F52B0" w:rsidRPr="002F3473" w:rsidRDefault="005F52B0" w:rsidP="00624B9C">
            <w:pPr>
              <w:contextualSpacing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36FD6192" w14:textId="77777777" w:rsidR="005F52B0" w:rsidRPr="002F3473" w:rsidRDefault="005F52B0" w:rsidP="00624B9C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.000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1950165" w14:textId="77777777" w:rsidR="005F52B0" w:rsidRPr="002F3473" w:rsidRDefault="005F52B0" w:rsidP="00624B9C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Model sig</w:t>
            </w:r>
          </w:p>
        </w:tc>
        <w:tc>
          <w:tcPr>
            <w:tcW w:w="0" w:type="auto"/>
          </w:tcPr>
          <w:p w14:paraId="3C6353FC" w14:textId="77777777" w:rsidR="005F52B0" w:rsidRPr="002F3473" w:rsidRDefault="005F52B0" w:rsidP="00624B9C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999D1A6" w14:textId="77777777" w:rsidR="005F52B0" w:rsidRPr="002F3473" w:rsidRDefault="005F52B0" w:rsidP="00624B9C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D0CA4BF" w14:textId="77777777" w:rsidR="005F52B0" w:rsidRPr="002F3473" w:rsidRDefault="005F52B0" w:rsidP="00624B9C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.000</w:t>
            </w:r>
          </w:p>
        </w:tc>
      </w:tr>
      <w:tr w:rsidR="005F52B0" w:rsidRPr="002F3473" w14:paraId="7B4FD28A" w14:textId="77777777" w:rsidTr="00624B9C">
        <w:tc>
          <w:tcPr>
            <w:tcW w:w="0" w:type="auto"/>
          </w:tcPr>
          <w:p w14:paraId="30F7DD6D" w14:textId="77777777" w:rsidR="005F52B0" w:rsidRPr="002F3473" w:rsidRDefault="005F52B0" w:rsidP="00624B9C">
            <w:pPr>
              <w:contextualSpacing/>
              <w:rPr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-2 log likelihood</w:t>
            </w:r>
          </w:p>
        </w:tc>
        <w:tc>
          <w:tcPr>
            <w:tcW w:w="0" w:type="auto"/>
          </w:tcPr>
          <w:p w14:paraId="2FF660D6" w14:textId="77777777" w:rsidR="005F52B0" w:rsidRPr="002F3473" w:rsidRDefault="005F52B0" w:rsidP="00624B9C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9EDBB1A" w14:textId="77777777" w:rsidR="005F52B0" w:rsidRPr="002F3473" w:rsidRDefault="005F52B0" w:rsidP="00624B9C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502F8140" w14:textId="77777777" w:rsidR="005F52B0" w:rsidRPr="00ED7EAD" w:rsidRDefault="005F52B0" w:rsidP="00624B9C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D7EA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2210.166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497E65EA" w14:textId="77777777" w:rsidR="005F52B0" w:rsidRPr="002F3473" w:rsidRDefault="005F52B0" w:rsidP="00624B9C">
            <w:pPr>
              <w:contextualSpacing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-2 log likelihood</w:t>
            </w:r>
          </w:p>
        </w:tc>
        <w:tc>
          <w:tcPr>
            <w:tcW w:w="0" w:type="auto"/>
          </w:tcPr>
          <w:p w14:paraId="1118B0E8" w14:textId="77777777" w:rsidR="005F52B0" w:rsidRPr="002F3473" w:rsidRDefault="005F52B0" w:rsidP="00624B9C">
            <w:pPr>
              <w:contextualSpacing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B476129" w14:textId="77777777" w:rsidR="005F52B0" w:rsidRPr="002F3473" w:rsidRDefault="005F52B0" w:rsidP="00624B9C">
            <w:pPr>
              <w:contextualSpacing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7C675A87" w14:textId="77777777" w:rsidR="005F52B0" w:rsidRPr="002F3473" w:rsidRDefault="005F52B0" w:rsidP="00624B9C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1865.00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2408D7F8" w14:textId="77777777" w:rsidR="005F52B0" w:rsidRPr="002F3473" w:rsidRDefault="005F52B0" w:rsidP="00624B9C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-2 log likelihood</w:t>
            </w:r>
          </w:p>
        </w:tc>
        <w:tc>
          <w:tcPr>
            <w:tcW w:w="0" w:type="auto"/>
          </w:tcPr>
          <w:p w14:paraId="0252005E" w14:textId="77777777" w:rsidR="005F52B0" w:rsidRPr="002F3473" w:rsidRDefault="005F52B0" w:rsidP="00624B9C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EE4BD43" w14:textId="77777777" w:rsidR="005F52B0" w:rsidRPr="002F3473" w:rsidRDefault="005F52B0" w:rsidP="00624B9C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83D8623" w14:textId="77777777" w:rsidR="005F52B0" w:rsidRPr="002F3473" w:rsidRDefault="005F52B0" w:rsidP="00624B9C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878.638</w:t>
            </w:r>
          </w:p>
        </w:tc>
      </w:tr>
      <w:tr w:rsidR="005F52B0" w:rsidRPr="002F3473" w14:paraId="37EACA80" w14:textId="77777777" w:rsidTr="00624B9C">
        <w:tc>
          <w:tcPr>
            <w:tcW w:w="0" w:type="auto"/>
          </w:tcPr>
          <w:p w14:paraId="404CF291" w14:textId="77777777" w:rsidR="005F52B0" w:rsidRPr="002F3473" w:rsidRDefault="005F52B0" w:rsidP="00624B9C">
            <w:pPr>
              <w:contextualSpacing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Nagelkerke</w:t>
            </w:r>
            <w:proofErr w:type="spellEnd"/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R square</w:t>
            </w:r>
          </w:p>
        </w:tc>
        <w:tc>
          <w:tcPr>
            <w:tcW w:w="0" w:type="auto"/>
          </w:tcPr>
          <w:p w14:paraId="63027705" w14:textId="77777777" w:rsidR="005F52B0" w:rsidRPr="002F3473" w:rsidRDefault="005F52B0" w:rsidP="00624B9C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09CEC8E" w14:textId="77777777" w:rsidR="005F52B0" w:rsidRPr="002F3473" w:rsidRDefault="005F52B0" w:rsidP="00624B9C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4F2BF973" w14:textId="77777777" w:rsidR="005F52B0" w:rsidRPr="00ED7EAD" w:rsidRDefault="005F52B0" w:rsidP="00624B9C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D7EA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.552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650D7FFA" w14:textId="77777777" w:rsidR="005F52B0" w:rsidRPr="002F3473" w:rsidRDefault="005F52B0" w:rsidP="00624B9C">
            <w:pPr>
              <w:contextualSpacing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Nagelkerke</w:t>
            </w:r>
            <w:proofErr w:type="spellEnd"/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R square</w:t>
            </w:r>
          </w:p>
        </w:tc>
        <w:tc>
          <w:tcPr>
            <w:tcW w:w="0" w:type="auto"/>
          </w:tcPr>
          <w:p w14:paraId="51F3736F" w14:textId="77777777" w:rsidR="005F52B0" w:rsidRPr="002F3473" w:rsidRDefault="005F52B0" w:rsidP="00624B9C">
            <w:pPr>
              <w:contextualSpacing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3A04C75" w14:textId="77777777" w:rsidR="005F52B0" w:rsidRPr="002F3473" w:rsidRDefault="005F52B0" w:rsidP="00624B9C">
            <w:pPr>
              <w:contextualSpacing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37A1E3E5" w14:textId="77777777" w:rsidR="005F52B0" w:rsidRPr="002F3473" w:rsidRDefault="005F52B0" w:rsidP="00624B9C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.581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58B0954B" w14:textId="77777777" w:rsidR="005F52B0" w:rsidRPr="002F3473" w:rsidRDefault="005F52B0" w:rsidP="00624B9C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Nagelkerke</w:t>
            </w:r>
            <w:proofErr w:type="spellEnd"/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R square</w:t>
            </w:r>
          </w:p>
        </w:tc>
        <w:tc>
          <w:tcPr>
            <w:tcW w:w="0" w:type="auto"/>
          </w:tcPr>
          <w:p w14:paraId="095C3491" w14:textId="77777777" w:rsidR="005F52B0" w:rsidRPr="002F3473" w:rsidRDefault="005F52B0" w:rsidP="00624B9C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1595BBE" w14:textId="77777777" w:rsidR="005F52B0" w:rsidRPr="002F3473" w:rsidRDefault="005F52B0" w:rsidP="00624B9C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C216349" w14:textId="77777777" w:rsidR="005F52B0" w:rsidRPr="002F3473" w:rsidRDefault="005F52B0" w:rsidP="00624B9C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F347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.478</w:t>
            </w:r>
          </w:p>
        </w:tc>
      </w:tr>
    </w:tbl>
    <w:p w14:paraId="6F877182" w14:textId="77777777" w:rsidR="005F52B0" w:rsidRPr="00AA5C43" w:rsidRDefault="005F52B0">
      <w:pPr>
        <w:rPr>
          <w:lang w:val="en-US"/>
        </w:rPr>
      </w:pPr>
    </w:p>
    <w:sectPr w:rsidR="005F52B0" w:rsidRPr="00AA5C43" w:rsidSect="005F52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066B" w14:textId="77777777" w:rsidR="0034649A" w:rsidRDefault="0034649A">
      <w:pPr>
        <w:spacing w:after="0" w:line="240" w:lineRule="auto"/>
      </w:pPr>
      <w:r>
        <w:separator/>
      </w:r>
    </w:p>
  </w:endnote>
  <w:endnote w:type="continuationSeparator" w:id="0">
    <w:p w14:paraId="1319DDA7" w14:textId="77777777" w:rsidR="0034649A" w:rsidRDefault="0034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B369" w14:textId="77777777" w:rsidR="0034649A" w:rsidRDefault="0034649A">
      <w:pPr>
        <w:spacing w:after="0" w:line="240" w:lineRule="auto"/>
      </w:pPr>
      <w:r>
        <w:separator/>
      </w:r>
    </w:p>
  </w:footnote>
  <w:footnote w:type="continuationSeparator" w:id="0">
    <w:p w14:paraId="449FEF51" w14:textId="77777777" w:rsidR="0034649A" w:rsidRDefault="0034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7237908"/>
      <w:docPartObj>
        <w:docPartGallery w:val="Page Numbers (Top of Page)"/>
        <w:docPartUnique/>
      </w:docPartObj>
    </w:sdtPr>
    <w:sdtEndPr/>
    <w:sdtContent>
      <w:p w14:paraId="6599034D" w14:textId="77777777" w:rsidR="002E1F0E" w:rsidRDefault="00217AA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209796" w14:textId="77777777" w:rsidR="002E1F0E" w:rsidRDefault="00A908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43"/>
    <w:rsid w:val="00012E7A"/>
    <w:rsid w:val="001F2B1C"/>
    <w:rsid w:val="00217AAC"/>
    <w:rsid w:val="002E6E97"/>
    <w:rsid w:val="0034649A"/>
    <w:rsid w:val="003464A6"/>
    <w:rsid w:val="004273B2"/>
    <w:rsid w:val="00596BF8"/>
    <w:rsid w:val="005A30F3"/>
    <w:rsid w:val="005E72FB"/>
    <w:rsid w:val="005F52B0"/>
    <w:rsid w:val="00624361"/>
    <w:rsid w:val="00626DFD"/>
    <w:rsid w:val="007A22EF"/>
    <w:rsid w:val="00817DBB"/>
    <w:rsid w:val="009819DC"/>
    <w:rsid w:val="009E7B04"/>
    <w:rsid w:val="00A908F3"/>
    <w:rsid w:val="00AA5C43"/>
    <w:rsid w:val="00B548EF"/>
    <w:rsid w:val="00C912AC"/>
    <w:rsid w:val="00D47A9B"/>
    <w:rsid w:val="00DC1E9D"/>
    <w:rsid w:val="00DD6950"/>
    <w:rsid w:val="00E125B7"/>
    <w:rsid w:val="00F6277C"/>
    <w:rsid w:val="00FD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CCFB5"/>
  <w15:chartTrackingRefBased/>
  <w15:docId w15:val="{C1D800A3-8B7D-489D-B52D-52FC697D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C43"/>
    <w:rPr>
      <w:lang w:val="nb-N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A5C43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5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C43"/>
    <w:rPr>
      <w:lang w:val="nb-NO"/>
    </w:rPr>
  </w:style>
  <w:style w:type="character" w:styleId="Refdecomentario">
    <w:name w:val="annotation reference"/>
    <w:basedOn w:val="Fuentedeprrafopredeter"/>
    <w:uiPriority w:val="99"/>
    <w:semiHidden/>
    <w:unhideWhenUsed/>
    <w:rsid w:val="004273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73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73B2"/>
    <w:rPr>
      <w:sz w:val="20"/>
      <w:szCs w:val="20"/>
      <w:lang w:val="nb-N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73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73B2"/>
    <w:rPr>
      <w:b/>
      <w:bCs/>
      <w:sz w:val="20"/>
      <w:szCs w:val="20"/>
      <w:lang w:val="nb-NO"/>
    </w:rPr>
  </w:style>
  <w:style w:type="paragraph" w:styleId="Revisin">
    <w:name w:val="Revision"/>
    <w:hidden/>
    <w:uiPriority w:val="99"/>
    <w:semiHidden/>
    <w:rsid w:val="00217AAC"/>
    <w:pPr>
      <w:spacing w:after="0" w:line="240" w:lineRule="auto"/>
    </w:pPr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Dimka</dc:creator>
  <cp:keywords/>
  <dc:description/>
  <cp:lastModifiedBy>Esperanza Diaz Perez</cp:lastModifiedBy>
  <cp:revision>3</cp:revision>
  <dcterms:created xsi:type="dcterms:W3CDTF">2022-04-19T13:57:00Z</dcterms:created>
  <dcterms:modified xsi:type="dcterms:W3CDTF">2022-04-19T13:57:00Z</dcterms:modified>
</cp:coreProperties>
</file>