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3985" w:rsidRPr="00913199" w:rsidRDefault="00E62385" w:rsidP="00331B40">
      <w:pPr>
        <w:jc w:val="center"/>
        <w:rPr>
          <w:rStyle w:val="fontstyle01"/>
          <w:rFonts w:ascii="Times New Roman" w:hAnsi="Times New Roman"/>
          <w:b/>
          <w:sz w:val="28"/>
          <w:szCs w:val="24"/>
        </w:rPr>
      </w:pPr>
      <w:r w:rsidRPr="00913199">
        <w:rPr>
          <w:rStyle w:val="fontstyle01"/>
          <w:rFonts w:ascii="Times New Roman" w:hAnsi="Times New Roman"/>
          <w:b/>
          <w:sz w:val="28"/>
          <w:szCs w:val="24"/>
        </w:rPr>
        <w:t xml:space="preserve">Supplementary </w:t>
      </w:r>
      <w:r w:rsidR="002A59F0">
        <w:rPr>
          <w:rStyle w:val="fontstyle01"/>
          <w:rFonts w:ascii="Times New Roman" w:hAnsi="Times New Roman"/>
          <w:b/>
          <w:sz w:val="28"/>
          <w:szCs w:val="24"/>
        </w:rPr>
        <w:t>I</w:t>
      </w:r>
      <w:r w:rsidRPr="00913199">
        <w:rPr>
          <w:rStyle w:val="fontstyle01"/>
          <w:rFonts w:ascii="Times New Roman" w:hAnsi="Times New Roman"/>
          <w:b/>
          <w:sz w:val="28"/>
          <w:szCs w:val="24"/>
        </w:rPr>
        <w:t>nformation</w:t>
      </w:r>
    </w:p>
    <w:p w:rsidR="00E62385" w:rsidRDefault="00E62385" w:rsidP="00331B40">
      <w:pPr>
        <w:jc w:val="center"/>
        <w:rPr>
          <w:rStyle w:val="fontstyle01"/>
          <w:rFonts w:ascii="Times New Roman" w:hAnsi="Times New Roman"/>
          <w:b/>
          <w:sz w:val="24"/>
          <w:szCs w:val="24"/>
        </w:rPr>
      </w:pPr>
    </w:p>
    <w:p w:rsidR="00E62385" w:rsidRDefault="00E62385" w:rsidP="00331B40">
      <w:pPr>
        <w:jc w:val="center"/>
        <w:rPr>
          <w:rStyle w:val="fontstyle01"/>
          <w:rFonts w:ascii="Times New Roman" w:hAnsi="Times New Roman"/>
          <w:b/>
          <w:sz w:val="24"/>
          <w:szCs w:val="24"/>
        </w:rPr>
      </w:pPr>
      <w:r w:rsidRPr="00E62385">
        <w:rPr>
          <w:rStyle w:val="fontstyle01"/>
          <w:rFonts w:ascii="Times New Roman" w:hAnsi="Times New Roman"/>
          <w:b/>
          <w:sz w:val="24"/>
          <w:szCs w:val="24"/>
        </w:rPr>
        <w:t>Synergistic effect of tumor chemo-immunotherapy induced by leukocyte-hitchhiking thermal-sensitive micelles</w:t>
      </w:r>
    </w:p>
    <w:p w:rsidR="00E62385" w:rsidRDefault="00E62385" w:rsidP="00331B40">
      <w:pPr>
        <w:rPr>
          <w:rStyle w:val="fontstyle01"/>
          <w:rFonts w:ascii="Times New Roman" w:hAnsi="Times New Roman"/>
          <w:b/>
          <w:sz w:val="24"/>
          <w:szCs w:val="24"/>
        </w:rPr>
      </w:pPr>
    </w:p>
    <w:p w:rsidR="00E62385" w:rsidRPr="00FB297D" w:rsidRDefault="00E62385" w:rsidP="00331B40">
      <w:pPr>
        <w:rPr>
          <w:rFonts w:ascii="Times New Roman" w:hAnsi="Times New Roman"/>
        </w:rPr>
      </w:pPr>
      <w:r>
        <w:rPr>
          <w:rFonts w:ascii="Times New Roman" w:hAnsi="Times New Roman"/>
        </w:rPr>
        <w:t>Jing Qi,</w:t>
      </w:r>
      <w:r w:rsidRPr="003D3929">
        <w:rPr>
          <w:rFonts w:ascii="Times New Roman" w:hAnsi="Times New Roman"/>
          <w:vertAlign w:val="superscript"/>
        </w:rPr>
        <w:t>1</w:t>
      </w:r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Feiyang</w:t>
      </w:r>
      <w:proofErr w:type="spellEnd"/>
      <w:r>
        <w:rPr>
          <w:rFonts w:ascii="Times New Roman" w:hAnsi="Times New Roman"/>
        </w:rPr>
        <w:t xml:space="preserve"> Jin,</w:t>
      </w:r>
      <w:r w:rsidRPr="003D3929">
        <w:rPr>
          <w:rFonts w:ascii="Times New Roman" w:hAnsi="Times New Roman"/>
          <w:vertAlign w:val="superscript"/>
        </w:rPr>
        <w:t>1</w:t>
      </w:r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Yuchan</w:t>
      </w:r>
      <w:proofErr w:type="spellEnd"/>
      <w:r>
        <w:rPr>
          <w:rFonts w:ascii="Times New Roman" w:hAnsi="Times New Roman"/>
        </w:rPr>
        <w:t xml:space="preserve"> You,</w:t>
      </w:r>
      <w:r w:rsidRPr="003D3929">
        <w:rPr>
          <w:rFonts w:ascii="Times New Roman" w:hAnsi="Times New Roman"/>
          <w:vertAlign w:val="superscript"/>
        </w:rPr>
        <w:t>1</w:t>
      </w:r>
      <w:r>
        <w:rPr>
          <w:rFonts w:ascii="Times New Roman" w:hAnsi="Times New Roman"/>
        </w:rPr>
        <w:t xml:space="preserve"> Yan Du,</w:t>
      </w:r>
      <w:r w:rsidRPr="003D3929">
        <w:rPr>
          <w:rFonts w:ascii="Times New Roman" w:hAnsi="Times New Roman"/>
          <w:vertAlign w:val="superscript"/>
        </w:rPr>
        <w:t>1</w:t>
      </w:r>
      <w:r>
        <w:rPr>
          <w:rFonts w:ascii="Times New Roman" w:hAnsi="Times New Roman"/>
        </w:rPr>
        <w:t xml:space="preserve"> Di Liu,</w:t>
      </w:r>
      <w:r w:rsidRPr="003D3929">
        <w:rPr>
          <w:rFonts w:ascii="Times New Roman" w:hAnsi="Times New Roman"/>
          <w:vertAlign w:val="superscript"/>
        </w:rPr>
        <w:t>1</w:t>
      </w:r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Xiaoling</w:t>
      </w:r>
      <w:proofErr w:type="spellEnd"/>
      <w:r>
        <w:rPr>
          <w:rFonts w:ascii="Times New Roman" w:hAnsi="Times New Roman"/>
        </w:rPr>
        <w:t xml:space="preserve"> Xu,</w:t>
      </w:r>
      <w:r w:rsidRPr="003D3929">
        <w:rPr>
          <w:rFonts w:ascii="Times New Roman" w:hAnsi="Times New Roman"/>
          <w:vertAlign w:val="superscript"/>
        </w:rPr>
        <w:t>1</w:t>
      </w:r>
      <w:r>
        <w:rPr>
          <w:rFonts w:ascii="Times New Roman" w:hAnsi="Times New Roman"/>
        </w:rPr>
        <w:t xml:space="preserve"> Jun Wang,</w:t>
      </w:r>
      <w:r w:rsidRPr="003D3929">
        <w:rPr>
          <w:rFonts w:ascii="Times New Roman" w:hAnsi="Times New Roman"/>
          <w:vertAlign w:val="superscript"/>
        </w:rPr>
        <w:t>1</w:t>
      </w:r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Luwen</w:t>
      </w:r>
      <w:proofErr w:type="spellEnd"/>
      <w:r>
        <w:rPr>
          <w:rFonts w:ascii="Times New Roman" w:hAnsi="Times New Roman"/>
        </w:rPr>
        <w:t xml:space="preserve"> Zhu,</w:t>
      </w:r>
      <w:r w:rsidRPr="003D3929">
        <w:rPr>
          <w:rFonts w:ascii="Times New Roman" w:hAnsi="Times New Roman"/>
          <w:vertAlign w:val="superscript"/>
        </w:rPr>
        <w:t>1</w:t>
      </w:r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Minjiang</w:t>
      </w:r>
      <w:proofErr w:type="spellEnd"/>
      <w:r>
        <w:rPr>
          <w:rFonts w:ascii="Times New Roman" w:hAnsi="Times New Roman"/>
        </w:rPr>
        <w:t xml:space="preserve"> Chen,</w:t>
      </w:r>
      <w:r w:rsidRPr="000F1ECC">
        <w:rPr>
          <w:rFonts w:ascii="Times New Roman" w:hAnsi="Times New Roman"/>
          <w:vertAlign w:val="superscript"/>
        </w:rPr>
        <w:t xml:space="preserve"> </w:t>
      </w:r>
      <w:r w:rsidRPr="003D3929">
        <w:rPr>
          <w:rFonts w:ascii="Times New Roman" w:hAnsi="Times New Roman"/>
          <w:vertAlign w:val="superscript"/>
        </w:rPr>
        <w:t>1</w:t>
      </w:r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Gaofeng</w:t>
      </w:r>
      <w:proofErr w:type="spellEnd"/>
      <w:r>
        <w:rPr>
          <w:rFonts w:ascii="Times New Roman" w:hAnsi="Times New Roman"/>
        </w:rPr>
        <w:t xml:space="preserve"> Shu,</w:t>
      </w:r>
      <w:r w:rsidRPr="003D3929">
        <w:rPr>
          <w:rFonts w:ascii="Times New Roman" w:hAnsi="Times New Roman"/>
          <w:vertAlign w:val="superscript"/>
        </w:rPr>
        <w:t>2</w:t>
      </w:r>
      <w:r>
        <w:rPr>
          <w:rFonts w:ascii="Times New Roman" w:hAnsi="Times New Roman"/>
        </w:rPr>
        <w:t xml:space="preserve"> Liming Wu,</w:t>
      </w:r>
      <w:r w:rsidRPr="003D3929">
        <w:rPr>
          <w:rFonts w:ascii="Times New Roman" w:hAnsi="Times New Roman"/>
          <w:vertAlign w:val="superscript"/>
        </w:rPr>
        <w:t>3</w:t>
      </w:r>
      <w:r>
        <w:rPr>
          <w:rFonts w:ascii="Times New Roman" w:hAnsi="Times New Roman"/>
          <w:vertAlign w:val="superscript"/>
        </w:rPr>
        <w:t>, *</w:t>
      </w:r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Jiansong</w:t>
      </w:r>
      <w:proofErr w:type="spellEnd"/>
      <w:r>
        <w:rPr>
          <w:rFonts w:ascii="Times New Roman" w:hAnsi="Times New Roman"/>
        </w:rPr>
        <w:t xml:space="preserve"> Ji </w:t>
      </w:r>
      <w:r w:rsidRPr="003D3929">
        <w:rPr>
          <w:rFonts w:ascii="Times New Roman" w:hAnsi="Times New Roman"/>
          <w:vertAlign w:val="superscript"/>
        </w:rPr>
        <w:t>2</w:t>
      </w:r>
      <w:r>
        <w:rPr>
          <w:rFonts w:ascii="Times New Roman" w:hAnsi="Times New Roman"/>
          <w:vertAlign w:val="superscript"/>
        </w:rPr>
        <w:t>, *</w:t>
      </w:r>
      <w:r>
        <w:rPr>
          <w:rFonts w:ascii="Times New Roman" w:hAnsi="Times New Roman"/>
        </w:rPr>
        <w:t xml:space="preserve"> and </w:t>
      </w:r>
      <w:proofErr w:type="spellStart"/>
      <w:r>
        <w:rPr>
          <w:rFonts w:ascii="Times New Roman" w:hAnsi="Times New Roman"/>
        </w:rPr>
        <w:t>Yongzhong</w:t>
      </w:r>
      <w:proofErr w:type="spellEnd"/>
      <w:r>
        <w:rPr>
          <w:rFonts w:ascii="Times New Roman" w:hAnsi="Times New Roman"/>
        </w:rPr>
        <w:t xml:space="preserve"> Du</w:t>
      </w:r>
      <w:r w:rsidRPr="003D3929">
        <w:rPr>
          <w:rFonts w:ascii="Times New Roman" w:hAnsi="Times New Roman"/>
          <w:vertAlign w:val="superscript"/>
        </w:rPr>
        <w:t>1</w:t>
      </w:r>
      <w:r>
        <w:rPr>
          <w:rFonts w:ascii="Times New Roman" w:hAnsi="Times New Roman"/>
          <w:vertAlign w:val="superscript"/>
        </w:rPr>
        <w:t>, *</w:t>
      </w:r>
    </w:p>
    <w:p w:rsidR="00E62385" w:rsidRDefault="00E62385" w:rsidP="00331B40">
      <w:pPr>
        <w:rPr>
          <w:rStyle w:val="fontstyle01"/>
          <w:rFonts w:ascii="Times New Roman" w:hAnsi="Times New Roman"/>
          <w:b/>
          <w:sz w:val="24"/>
          <w:szCs w:val="24"/>
        </w:rPr>
      </w:pPr>
    </w:p>
    <w:p w:rsidR="00EC420C" w:rsidRDefault="00EC420C" w:rsidP="00331B40">
      <w:pPr>
        <w:rPr>
          <w:rStyle w:val="fontstyle01"/>
          <w:rFonts w:ascii="Times New Roman" w:hAnsi="Times New Roman"/>
          <w:b/>
          <w:sz w:val="24"/>
          <w:szCs w:val="24"/>
        </w:rPr>
      </w:pPr>
    </w:p>
    <w:p w:rsidR="00913199" w:rsidRPr="00913199" w:rsidRDefault="00913199" w:rsidP="00331B40">
      <w:pPr>
        <w:rPr>
          <w:rStyle w:val="fontstyle01"/>
          <w:rFonts w:ascii="Times New Roman" w:hAnsi="Times New Roman"/>
          <w:b/>
          <w:sz w:val="24"/>
          <w:szCs w:val="24"/>
        </w:rPr>
      </w:pPr>
    </w:p>
    <w:p w:rsidR="00913199" w:rsidRDefault="00913199" w:rsidP="00331B40">
      <w:pPr>
        <w:rPr>
          <w:rFonts w:ascii="Times New Roman" w:hAnsi="Times New Roman" w:cs="Times New Roman"/>
          <w:szCs w:val="21"/>
        </w:rPr>
      </w:pPr>
      <w:r w:rsidRPr="00366CB4">
        <w:rPr>
          <w:rFonts w:ascii="Times New Roman" w:hAnsi="Times New Roman" w:cs="Times New Roman"/>
          <w:szCs w:val="21"/>
          <w:vertAlign w:val="superscript"/>
        </w:rPr>
        <w:t>1</w:t>
      </w:r>
      <w:r>
        <w:rPr>
          <w:rFonts w:ascii="Times New Roman" w:hAnsi="Times New Roman" w:cs="Times New Roman"/>
          <w:szCs w:val="21"/>
          <w:vertAlign w:val="superscript"/>
        </w:rPr>
        <w:t xml:space="preserve"> </w:t>
      </w:r>
      <w:r w:rsidRPr="00366CB4">
        <w:rPr>
          <w:rFonts w:ascii="Times New Roman" w:hAnsi="Times New Roman" w:cs="Times New Roman"/>
          <w:szCs w:val="21"/>
        </w:rPr>
        <w:t xml:space="preserve">Institute of Pharmaceutics, College of Pharmaceutical Sciences, Zhejiang University, </w:t>
      </w:r>
      <w:bookmarkStart w:id="0" w:name="OLE_LINK197"/>
      <w:r w:rsidRPr="00366CB4">
        <w:rPr>
          <w:rFonts w:ascii="Times New Roman" w:hAnsi="Times New Roman" w:cs="Times New Roman"/>
          <w:szCs w:val="21"/>
        </w:rPr>
        <w:t>866 Yu-Hang-Tang Road,</w:t>
      </w:r>
      <w:bookmarkStart w:id="1" w:name="OLE_LINK179"/>
      <w:bookmarkStart w:id="2" w:name="OLE_LINK184"/>
      <w:r w:rsidRPr="00366CB4">
        <w:rPr>
          <w:rFonts w:ascii="Times New Roman" w:hAnsi="Times New Roman" w:cs="Times New Roman"/>
          <w:szCs w:val="21"/>
        </w:rPr>
        <w:t xml:space="preserve"> Hangzhou</w:t>
      </w:r>
      <w:bookmarkEnd w:id="1"/>
      <w:bookmarkEnd w:id="2"/>
      <w:r w:rsidRPr="00366CB4">
        <w:rPr>
          <w:rFonts w:ascii="Times New Roman" w:hAnsi="Times New Roman" w:cs="Times New Roman"/>
          <w:szCs w:val="21"/>
        </w:rPr>
        <w:t>, 310058, China.</w:t>
      </w:r>
    </w:p>
    <w:bookmarkEnd w:id="0"/>
    <w:p w:rsidR="00913199" w:rsidRPr="00366CB4" w:rsidRDefault="00913199" w:rsidP="00331B40">
      <w:pPr>
        <w:rPr>
          <w:rFonts w:ascii="Times New Roman" w:hAnsi="Times New Roman" w:cs="Times New Roman"/>
          <w:szCs w:val="21"/>
        </w:rPr>
      </w:pPr>
      <w:proofErr w:type="gramStart"/>
      <w:r>
        <w:rPr>
          <w:rFonts w:ascii="Times New Roman" w:hAnsi="Times New Roman" w:cs="Times New Roman"/>
          <w:szCs w:val="21"/>
          <w:vertAlign w:val="superscript"/>
        </w:rPr>
        <w:t>2</w:t>
      </w:r>
      <w:proofErr w:type="gramEnd"/>
      <w:r>
        <w:rPr>
          <w:rFonts w:ascii="Times New Roman" w:hAnsi="Times New Roman" w:cs="Times New Roman"/>
          <w:szCs w:val="21"/>
          <w:vertAlign w:val="superscript"/>
        </w:rPr>
        <w:t xml:space="preserve"> </w:t>
      </w:r>
      <w:r w:rsidRPr="00366CB4">
        <w:rPr>
          <w:rFonts w:ascii="Times New Roman" w:hAnsi="Times New Roman" w:cs="Times New Roman"/>
          <w:szCs w:val="21"/>
        </w:rPr>
        <w:t xml:space="preserve">Key Laboratory of Imaging Diagnosis and Minimally Invasive Intervention Research, </w:t>
      </w:r>
      <w:proofErr w:type="spellStart"/>
      <w:r w:rsidRPr="00366CB4">
        <w:rPr>
          <w:rFonts w:ascii="Times New Roman" w:hAnsi="Times New Roman" w:cs="Times New Roman"/>
          <w:szCs w:val="21"/>
        </w:rPr>
        <w:t>Lishui</w:t>
      </w:r>
      <w:proofErr w:type="spellEnd"/>
      <w:r w:rsidRPr="00366CB4">
        <w:rPr>
          <w:rFonts w:ascii="Times New Roman" w:hAnsi="Times New Roman" w:cs="Times New Roman"/>
          <w:szCs w:val="21"/>
        </w:rPr>
        <w:t xml:space="preserve"> Hospital of Zhejiang University, </w:t>
      </w:r>
      <w:proofErr w:type="spellStart"/>
      <w:r w:rsidRPr="00366CB4">
        <w:rPr>
          <w:rFonts w:ascii="Times New Roman" w:hAnsi="Times New Roman" w:cs="Times New Roman"/>
          <w:szCs w:val="21"/>
        </w:rPr>
        <w:t>Lishui</w:t>
      </w:r>
      <w:proofErr w:type="spellEnd"/>
      <w:r>
        <w:rPr>
          <w:rFonts w:ascii="Times New Roman" w:hAnsi="Times New Roman" w:cs="Times New Roman"/>
          <w:szCs w:val="21"/>
        </w:rPr>
        <w:t>,</w:t>
      </w:r>
      <w:r w:rsidRPr="00366CB4">
        <w:rPr>
          <w:rFonts w:ascii="Times New Roman" w:hAnsi="Times New Roman" w:cs="Times New Roman"/>
          <w:szCs w:val="21"/>
        </w:rPr>
        <w:t xml:space="preserve"> </w:t>
      </w:r>
      <w:bookmarkStart w:id="3" w:name="OLE_LINK198"/>
      <w:bookmarkStart w:id="4" w:name="OLE_LINK199"/>
      <w:r w:rsidRPr="00366CB4">
        <w:rPr>
          <w:rFonts w:ascii="Times New Roman" w:hAnsi="Times New Roman" w:cs="Times New Roman"/>
          <w:szCs w:val="21"/>
        </w:rPr>
        <w:t>323000</w:t>
      </w:r>
      <w:bookmarkEnd w:id="3"/>
      <w:bookmarkEnd w:id="4"/>
      <w:r w:rsidRPr="00366CB4">
        <w:rPr>
          <w:rFonts w:ascii="Times New Roman" w:hAnsi="Times New Roman" w:cs="Times New Roman"/>
          <w:szCs w:val="21"/>
        </w:rPr>
        <w:t>, China.</w:t>
      </w:r>
    </w:p>
    <w:p w:rsidR="00FF0E7A" w:rsidRDefault="00913199" w:rsidP="00331B40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  <w:vertAlign w:val="superscript"/>
        </w:rPr>
        <w:t>3</w:t>
      </w:r>
      <w:r w:rsidR="00FF0E7A">
        <w:rPr>
          <w:rFonts w:ascii="Times New Roman" w:hAnsi="Times New Roman" w:cs="Times New Roman"/>
          <w:szCs w:val="21"/>
          <w:vertAlign w:val="superscript"/>
        </w:rPr>
        <w:t xml:space="preserve"> </w:t>
      </w:r>
      <w:r w:rsidR="00FF0E7A" w:rsidRPr="00FF0E7A">
        <w:rPr>
          <w:rFonts w:ascii="Times New Roman" w:hAnsi="Times New Roman" w:cs="Times New Roman"/>
          <w:szCs w:val="21"/>
        </w:rPr>
        <w:t xml:space="preserve">Department of Hepatobiliary and Pancreatic Surgery, </w:t>
      </w:r>
      <w:proofErr w:type="gramStart"/>
      <w:r w:rsidR="00FF0E7A" w:rsidRPr="00FF0E7A">
        <w:rPr>
          <w:rFonts w:ascii="Times New Roman" w:hAnsi="Times New Roman" w:cs="Times New Roman"/>
          <w:szCs w:val="21"/>
        </w:rPr>
        <w:t>The</w:t>
      </w:r>
      <w:proofErr w:type="gramEnd"/>
      <w:r w:rsidR="00FF0E7A" w:rsidRPr="00FF0E7A">
        <w:rPr>
          <w:rFonts w:ascii="Times New Roman" w:hAnsi="Times New Roman" w:cs="Times New Roman"/>
          <w:szCs w:val="21"/>
        </w:rPr>
        <w:t xml:space="preserve"> First Affiliated Hospital, Zhejiang University School</w:t>
      </w:r>
      <w:r w:rsidR="00FF0E7A">
        <w:rPr>
          <w:rFonts w:ascii="Times New Roman" w:hAnsi="Times New Roman" w:cs="Times New Roman"/>
          <w:szCs w:val="21"/>
        </w:rPr>
        <w:t xml:space="preserve"> of Medicine, Hangzhou 310003,</w:t>
      </w:r>
      <w:r w:rsidR="00FF0E7A">
        <w:rPr>
          <w:rFonts w:ascii="Times New Roman" w:hAnsi="Times New Roman" w:cs="Times New Roman" w:hint="eastAsia"/>
          <w:szCs w:val="21"/>
        </w:rPr>
        <w:t xml:space="preserve"> </w:t>
      </w:r>
      <w:r w:rsidR="00FF0E7A" w:rsidRPr="00FF0E7A">
        <w:rPr>
          <w:rFonts w:ascii="Times New Roman" w:hAnsi="Times New Roman" w:cs="Times New Roman"/>
          <w:szCs w:val="21"/>
        </w:rPr>
        <w:t>China.</w:t>
      </w:r>
    </w:p>
    <w:p w:rsidR="00FF0E7A" w:rsidRDefault="00FF0E7A" w:rsidP="00331B40">
      <w:pPr>
        <w:rPr>
          <w:rFonts w:ascii="Times New Roman" w:hAnsi="Times New Roman" w:cs="Times New Roman"/>
          <w:szCs w:val="21"/>
        </w:rPr>
      </w:pPr>
    </w:p>
    <w:p w:rsidR="00FF0E7A" w:rsidRDefault="00FF0E7A" w:rsidP="00331B40">
      <w:pPr>
        <w:rPr>
          <w:rFonts w:ascii="Times New Roman" w:hAnsi="Times New Roman" w:cs="Times New Roman"/>
          <w:szCs w:val="21"/>
        </w:rPr>
      </w:pPr>
    </w:p>
    <w:p w:rsidR="00FF0E7A" w:rsidRPr="00366CB4" w:rsidRDefault="00FF0E7A" w:rsidP="00331B40">
      <w:pPr>
        <w:rPr>
          <w:rFonts w:ascii="Times New Roman" w:hAnsi="Times New Roman" w:cs="Times New Roman"/>
          <w:szCs w:val="21"/>
        </w:rPr>
      </w:pPr>
      <w:r w:rsidRPr="009B137E">
        <w:rPr>
          <w:rFonts w:ascii="Times New Roman" w:hAnsi="Times New Roman" w:cs="Times New Roman"/>
          <w:szCs w:val="21"/>
        </w:rPr>
        <w:t>Corresponding Authors</w:t>
      </w:r>
      <w:r>
        <w:rPr>
          <w:rFonts w:ascii="Times New Roman" w:hAnsi="Times New Roman" w:cs="Times New Roman"/>
          <w:szCs w:val="21"/>
        </w:rPr>
        <w:t>:</w:t>
      </w:r>
    </w:p>
    <w:p w:rsidR="00FF0E7A" w:rsidRPr="00366CB4" w:rsidRDefault="00FF0E7A" w:rsidP="00331B40">
      <w:pPr>
        <w:rPr>
          <w:rFonts w:ascii="Times New Roman" w:hAnsi="Times New Roman" w:cs="Times New Roman"/>
          <w:szCs w:val="21"/>
        </w:rPr>
      </w:pPr>
      <w:bookmarkStart w:id="5" w:name="_Hlk11674467"/>
      <w:proofErr w:type="spellStart"/>
      <w:r w:rsidRPr="00366CB4">
        <w:rPr>
          <w:rFonts w:ascii="Times New Roman" w:hAnsi="Times New Roman" w:cs="Times New Roman"/>
          <w:szCs w:val="21"/>
        </w:rPr>
        <w:t>Yongzhong</w:t>
      </w:r>
      <w:proofErr w:type="spellEnd"/>
      <w:r w:rsidRPr="00366CB4">
        <w:rPr>
          <w:rFonts w:ascii="Times New Roman" w:hAnsi="Times New Roman" w:cs="Times New Roman"/>
          <w:szCs w:val="21"/>
        </w:rPr>
        <w:t xml:space="preserve"> Du, E-mail:</w:t>
      </w:r>
      <w:bookmarkStart w:id="6" w:name="OLE_LINK229"/>
      <w:r w:rsidRPr="00366CB4">
        <w:rPr>
          <w:rFonts w:ascii="Times New Roman" w:hAnsi="Times New Roman" w:cs="Times New Roman"/>
          <w:szCs w:val="21"/>
        </w:rPr>
        <w:t xml:space="preserve"> </w:t>
      </w:r>
      <w:r w:rsidRPr="002420CD">
        <w:rPr>
          <w:rFonts w:ascii="Times New Roman" w:hAnsi="Times New Roman" w:cs="Times New Roman"/>
        </w:rPr>
        <w:t>duyongzhong@zju.edu.cn</w:t>
      </w:r>
      <w:bookmarkEnd w:id="6"/>
      <w:r w:rsidRPr="002420CD">
        <w:rPr>
          <w:rFonts w:ascii="Times New Roman" w:hAnsi="Times New Roman" w:cs="Times New Roman"/>
          <w:szCs w:val="21"/>
        </w:rPr>
        <w:t>,</w:t>
      </w:r>
      <w:r>
        <w:rPr>
          <w:rFonts w:ascii="Times New Roman" w:hAnsi="Times New Roman" w:cs="Times New Roman"/>
          <w:szCs w:val="21"/>
        </w:rPr>
        <w:t xml:space="preserve"> P</w:t>
      </w:r>
      <w:r w:rsidRPr="00E773D4">
        <w:rPr>
          <w:rFonts w:ascii="Times New Roman" w:hAnsi="Times New Roman" w:cs="Times New Roman"/>
          <w:szCs w:val="21"/>
        </w:rPr>
        <w:t>hone</w:t>
      </w:r>
      <w:r w:rsidRPr="00D331CB">
        <w:rPr>
          <w:rFonts w:ascii="Times New Roman" w:hAnsi="Times New Roman" w:cs="Times New Roman"/>
          <w:szCs w:val="21"/>
        </w:rPr>
        <w:t xml:space="preserve">: </w:t>
      </w:r>
      <w:r>
        <w:rPr>
          <w:rFonts w:ascii="Times New Roman" w:hAnsi="Times New Roman" w:cs="Times New Roman"/>
          <w:szCs w:val="21"/>
        </w:rPr>
        <w:t>+</w:t>
      </w:r>
      <w:r w:rsidRPr="00D331CB">
        <w:rPr>
          <w:rFonts w:ascii="Times New Roman" w:hAnsi="Times New Roman" w:cs="Times New Roman"/>
          <w:szCs w:val="21"/>
        </w:rPr>
        <w:t>86-571-88208435</w:t>
      </w:r>
    </w:p>
    <w:p w:rsidR="00FF0E7A" w:rsidRPr="00366CB4" w:rsidRDefault="00FF0E7A" w:rsidP="00331B40">
      <w:pPr>
        <w:rPr>
          <w:rFonts w:ascii="Times New Roman" w:hAnsi="Times New Roman" w:cs="Times New Roman"/>
          <w:szCs w:val="21"/>
        </w:rPr>
      </w:pPr>
      <w:proofErr w:type="spellStart"/>
      <w:r w:rsidRPr="00366CB4">
        <w:rPr>
          <w:rFonts w:ascii="Times New Roman" w:hAnsi="Times New Roman" w:cs="Times New Roman"/>
          <w:szCs w:val="21"/>
        </w:rPr>
        <w:t>Jiansong</w:t>
      </w:r>
      <w:proofErr w:type="spellEnd"/>
      <w:r w:rsidRPr="00366CB4">
        <w:rPr>
          <w:rFonts w:ascii="Times New Roman" w:hAnsi="Times New Roman" w:cs="Times New Roman"/>
          <w:szCs w:val="21"/>
        </w:rPr>
        <w:t xml:space="preserve"> Ji, E-mail: lschrjjs@163.com</w:t>
      </w:r>
      <w:r>
        <w:rPr>
          <w:rFonts w:ascii="Times New Roman" w:hAnsi="Times New Roman" w:cs="Times New Roman"/>
          <w:szCs w:val="21"/>
        </w:rPr>
        <w:t>, P</w:t>
      </w:r>
      <w:r w:rsidRPr="00E773D4">
        <w:rPr>
          <w:rFonts w:ascii="Times New Roman" w:hAnsi="Times New Roman" w:cs="Times New Roman"/>
          <w:szCs w:val="21"/>
        </w:rPr>
        <w:t>hone: +86-578-2285011</w:t>
      </w:r>
    </w:p>
    <w:p w:rsidR="00FF0E7A" w:rsidRPr="009C31D7" w:rsidRDefault="00FF0E7A" w:rsidP="00331B40">
      <w:pPr>
        <w:widowControl/>
        <w:rPr>
          <w:rStyle w:val="fontstyle01"/>
          <w:rFonts w:ascii="Times New Roman" w:hAnsi="Times New Roman" w:cs="Times New Roman"/>
          <w:color w:val="auto"/>
          <w:sz w:val="21"/>
          <w:szCs w:val="21"/>
        </w:rPr>
      </w:pPr>
      <w:r w:rsidRPr="00FF0E7A">
        <w:rPr>
          <w:rFonts w:ascii="Times New Roman" w:hAnsi="Times New Roman" w:cs="Times New Roman"/>
          <w:szCs w:val="21"/>
        </w:rPr>
        <w:t>Liming Wu</w:t>
      </w:r>
      <w:r w:rsidRPr="00E773D4">
        <w:rPr>
          <w:rFonts w:ascii="Times New Roman" w:hAnsi="Times New Roman" w:cs="Times New Roman"/>
          <w:szCs w:val="21"/>
        </w:rPr>
        <w:t xml:space="preserve">, E-mail: </w:t>
      </w:r>
      <w:r w:rsidRPr="00FF0E7A">
        <w:rPr>
          <w:rFonts w:ascii="Times New Roman" w:hAnsi="Times New Roman" w:cs="Times New Roman"/>
          <w:szCs w:val="21"/>
        </w:rPr>
        <w:t>wlm@zju.edu.cn</w:t>
      </w:r>
      <w:bookmarkEnd w:id="5"/>
    </w:p>
    <w:p w:rsidR="00913199" w:rsidRDefault="00913199" w:rsidP="00331B40">
      <w:pPr>
        <w:widowControl/>
        <w:rPr>
          <w:rStyle w:val="fontstyle01"/>
          <w:rFonts w:ascii="Times New Roman" w:hAnsi="Times New Roman"/>
          <w:b/>
          <w:sz w:val="21"/>
          <w:szCs w:val="21"/>
        </w:rPr>
      </w:pPr>
      <w:r>
        <w:rPr>
          <w:rStyle w:val="fontstyle01"/>
          <w:rFonts w:ascii="Times New Roman" w:hAnsi="Times New Roman"/>
          <w:b/>
          <w:sz w:val="21"/>
          <w:szCs w:val="21"/>
        </w:rPr>
        <w:br w:type="page"/>
      </w:r>
    </w:p>
    <w:p w:rsidR="00203985" w:rsidRPr="00913199" w:rsidRDefault="00EC420C" w:rsidP="00331B40">
      <w:pPr>
        <w:rPr>
          <w:rStyle w:val="fontstyle01"/>
          <w:rFonts w:ascii="Times New Roman" w:hAnsi="Times New Roman"/>
          <w:b/>
          <w:sz w:val="21"/>
          <w:szCs w:val="21"/>
        </w:rPr>
      </w:pPr>
      <w:r w:rsidRPr="00913199">
        <w:rPr>
          <w:rStyle w:val="fontstyle01"/>
          <w:rFonts w:ascii="Times New Roman" w:hAnsi="Times New Roman" w:hint="eastAsia"/>
          <w:b/>
          <w:sz w:val="21"/>
          <w:szCs w:val="21"/>
        </w:rPr>
        <w:lastRenderedPageBreak/>
        <w:t>C</w:t>
      </w:r>
      <w:r w:rsidRPr="00913199">
        <w:rPr>
          <w:rStyle w:val="fontstyle01"/>
          <w:rFonts w:ascii="Times New Roman" w:hAnsi="Times New Roman"/>
          <w:b/>
          <w:sz w:val="21"/>
          <w:szCs w:val="21"/>
        </w:rPr>
        <w:t>ontent</w:t>
      </w:r>
      <w:r w:rsidR="00913199">
        <w:rPr>
          <w:rStyle w:val="fontstyle01"/>
          <w:rFonts w:ascii="Times New Roman" w:hAnsi="Times New Roman"/>
          <w:b/>
          <w:sz w:val="21"/>
          <w:szCs w:val="21"/>
        </w:rPr>
        <w:t xml:space="preserve">                                                                    Page</w:t>
      </w:r>
    </w:p>
    <w:p w:rsidR="00B61F4F" w:rsidRDefault="00B61F4F" w:rsidP="00331B40">
      <w:pPr>
        <w:rPr>
          <w:rFonts w:ascii="Times New Roman" w:hAnsi="Times New Roman"/>
          <w:b/>
        </w:rPr>
      </w:pPr>
      <w:r w:rsidRPr="00B61F4F">
        <w:rPr>
          <w:rFonts w:ascii="Times New Roman" w:hAnsi="Times New Roman"/>
          <w:b/>
        </w:rPr>
        <w:t>Supplementary</w:t>
      </w:r>
      <w:r>
        <w:rPr>
          <w:rFonts w:ascii="Times New Roman" w:hAnsi="Times New Roman"/>
          <w:b/>
        </w:rPr>
        <w:t xml:space="preserve"> method</w:t>
      </w:r>
      <w:r w:rsidR="009E5748">
        <w:rPr>
          <w:rFonts w:ascii="Times New Roman" w:hAnsi="Times New Roman"/>
          <w:b/>
        </w:rPr>
        <w:t>s</w:t>
      </w:r>
      <w:r>
        <w:rPr>
          <w:rFonts w:ascii="Times New Roman" w:hAnsi="Times New Roman"/>
          <w:b/>
        </w:rPr>
        <w:t>.</w:t>
      </w:r>
      <w:r w:rsidR="002538D6" w:rsidRPr="002538D6">
        <w:rPr>
          <w:rFonts w:ascii="Times New Roman" w:hAnsi="Times New Roman"/>
          <w:b/>
        </w:rPr>
        <w:t xml:space="preserve"> </w:t>
      </w:r>
      <w:r w:rsidR="002538D6">
        <w:rPr>
          <w:rFonts w:ascii="Times New Roman" w:hAnsi="Times New Roman"/>
          <w:b/>
        </w:rPr>
        <w:t xml:space="preserve">                                                      </w:t>
      </w:r>
      <w:r w:rsidR="002538D6" w:rsidRPr="00624DC4">
        <w:rPr>
          <w:rFonts w:ascii="Times New Roman" w:hAnsi="Times New Roman"/>
          <w:b/>
        </w:rPr>
        <w:t>S</w:t>
      </w:r>
      <w:r w:rsidR="002538D6">
        <w:rPr>
          <w:rFonts w:ascii="Times New Roman" w:hAnsi="Times New Roman"/>
          <w:b/>
        </w:rPr>
        <w:t>3</w:t>
      </w:r>
    </w:p>
    <w:p w:rsidR="00624DC4" w:rsidRPr="00624DC4" w:rsidRDefault="00624DC4" w:rsidP="00331B40">
      <w:pPr>
        <w:rPr>
          <w:rStyle w:val="fontstyle01"/>
          <w:rFonts w:ascii="Times New Roman" w:hAnsi="Times New Roman"/>
          <w:color w:val="auto"/>
          <w:sz w:val="21"/>
          <w:szCs w:val="22"/>
        </w:rPr>
      </w:pPr>
      <w:r w:rsidRPr="00B16295">
        <w:rPr>
          <w:rFonts w:ascii="Times New Roman" w:hAnsi="Times New Roman"/>
          <w:b/>
        </w:rPr>
        <w:t xml:space="preserve">Scheme </w:t>
      </w:r>
      <w:r>
        <w:rPr>
          <w:rFonts w:ascii="Times New Roman" w:hAnsi="Times New Roman"/>
          <w:b/>
        </w:rPr>
        <w:t>S</w:t>
      </w:r>
      <w:r w:rsidRPr="00B16295">
        <w:rPr>
          <w:rFonts w:ascii="Times New Roman" w:hAnsi="Times New Roman"/>
          <w:b/>
        </w:rPr>
        <w:t>1.</w:t>
      </w:r>
      <w:r w:rsidRPr="00B16295">
        <w:rPr>
          <w:rFonts w:ascii="Times New Roman" w:hAnsi="Times New Roman"/>
        </w:rPr>
        <w:t xml:space="preserve"> Synthesis route of</w:t>
      </w:r>
      <w:r>
        <w:rPr>
          <w:rFonts w:ascii="Times New Roman" w:hAnsi="Times New Roman"/>
        </w:rPr>
        <w:t xml:space="preserve"> </w:t>
      </w:r>
      <w:r w:rsidRPr="00B16295">
        <w:rPr>
          <w:rFonts w:ascii="Times New Roman" w:hAnsi="Times New Roman"/>
        </w:rPr>
        <w:t>NTA-PEG-p-(AAm-co-AN)</w:t>
      </w:r>
      <w:r>
        <w:rPr>
          <w:rFonts w:ascii="Times New Roman" w:hAnsi="Times New Roman"/>
        </w:rPr>
        <w:t xml:space="preserve"> and the i</w:t>
      </w:r>
      <w:r w:rsidR="00B970C5">
        <w:rPr>
          <w:rFonts w:ascii="Times New Roman" w:hAnsi="Times New Roman"/>
        </w:rPr>
        <w:t xml:space="preserve">llustration of the introduction </w:t>
      </w:r>
      <w:r>
        <w:rPr>
          <w:rFonts w:ascii="Times New Roman" w:hAnsi="Times New Roman"/>
        </w:rPr>
        <w:t xml:space="preserve">of E-selectin onto the surface of micelles.                </w:t>
      </w:r>
      <w:r w:rsidR="007E1E3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                          </w:t>
      </w:r>
      <w:r w:rsidRPr="00624DC4">
        <w:rPr>
          <w:rFonts w:ascii="Times New Roman" w:hAnsi="Times New Roman"/>
          <w:b/>
        </w:rPr>
        <w:t>S</w:t>
      </w:r>
      <w:r w:rsidR="002538D6">
        <w:rPr>
          <w:rFonts w:ascii="Times New Roman" w:hAnsi="Times New Roman"/>
          <w:b/>
        </w:rPr>
        <w:t>4</w:t>
      </w:r>
    </w:p>
    <w:p w:rsidR="00913199" w:rsidRDefault="00913199" w:rsidP="00331B40">
      <w:pPr>
        <w:rPr>
          <w:rFonts w:ascii="Times New Roman" w:hAnsi="Times New Roman"/>
          <w:b/>
        </w:rPr>
      </w:pPr>
      <w:r>
        <w:rPr>
          <w:rStyle w:val="fontstyle01"/>
          <w:rFonts w:ascii="Times New Roman" w:hAnsi="Times New Roman" w:hint="eastAsia"/>
          <w:b/>
          <w:sz w:val="21"/>
          <w:szCs w:val="21"/>
        </w:rPr>
        <w:t>F</w:t>
      </w:r>
      <w:r>
        <w:rPr>
          <w:rStyle w:val="fontstyle01"/>
          <w:rFonts w:ascii="Times New Roman" w:hAnsi="Times New Roman"/>
          <w:b/>
          <w:sz w:val="21"/>
          <w:szCs w:val="21"/>
        </w:rPr>
        <w:t>igure S1</w:t>
      </w:r>
      <w:r w:rsidR="00624DC4">
        <w:rPr>
          <w:rStyle w:val="fontstyle01"/>
          <w:rFonts w:ascii="Times New Roman" w:hAnsi="Times New Roman"/>
          <w:b/>
          <w:sz w:val="21"/>
          <w:szCs w:val="21"/>
        </w:rPr>
        <w:t xml:space="preserve">. </w:t>
      </w:r>
      <w:r w:rsidR="003B5D0E" w:rsidRPr="007D354F">
        <w:rPr>
          <w:rFonts w:ascii="Times New Roman" w:hAnsi="Times New Roman" w:cs="Times New Roman"/>
        </w:rPr>
        <w:t xml:space="preserve">The </w:t>
      </w:r>
      <w:proofErr w:type="gramStart"/>
      <w:r w:rsidR="003B5D0E" w:rsidRPr="007D354F">
        <w:rPr>
          <w:rFonts w:ascii="Times New Roman" w:hAnsi="Times New Roman" w:cs="Times New Roman"/>
          <w:vertAlign w:val="superscript"/>
        </w:rPr>
        <w:t>1</w:t>
      </w:r>
      <w:r w:rsidR="003B5D0E">
        <w:rPr>
          <w:rFonts w:ascii="Times New Roman" w:hAnsi="Times New Roman" w:cs="Times New Roman"/>
        </w:rPr>
        <w:t>H</w:t>
      </w:r>
      <w:proofErr w:type="gramEnd"/>
      <w:r w:rsidR="003B5D0E">
        <w:rPr>
          <w:rFonts w:ascii="Times New Roman" w:hAnsi="Times New Roman" w:cs="Times New Roman"/>
        </w:rPr>
        <w:t>-NMR spectra of p</w:t>
      </w:r>
      <w:r w:rsidR="003B5D0E" w:rsidRPr="007D354F">
        <w:rPr>
          <w:rFonts w:ascii="Times New Roman" w:hAnsi="Times New Roman" w:cs="Times New Roman"/>
        </w:rPr>
        <w:t>-(AAm-</w:t>
      </w:r>
      <w:r w:rsidR="003B5D0E" w:rsidRPr="00D10B17">
        <w:rPr>
          <w:rFonts w:ascii="Times New Roman" w:hAnsi="Times New Roman" w:cs="Times New Roman"/>
          <w:iCs/>
        </w:rPr>
        <w:t>co</w:t>
      </w:r>
      <w:r w:rsidR="003B5D0E" w:rsidRPr="00D10B17">
        <w:rPr>
          <w:rFonts w:ascii="Times New Roman" w:hAnsi="Times New Roman" w:cs="Times New Roman"/>
        </w:rPr>
        <w:t>-AN), PEG, PEG-p-(AAm-</w:t>
      </w:r>
      <w:r w:rsidR="003B5D0E" w:rsidRPr="00D10B17">
        <w:rPr>
          <w:rFonts w:ascii="Times New Roman" w:hAnsi="Times New Roman" w:cs="Times New Roman"/>
          <w:iCs/>
        </w:rPr>
        <w:t>co</w:t>
      </w:r>
      <w:r w:rsidR="003B5D0E" w:rsidRPr="00D10B17">
        <w:rPr>
          <w:rFonts w:ascii="Times New Roman" w:hAnsi="Times New Roman" w:cs="Times New Roman"/>
        </w:rPr>
        <w:t>-A</w:t>
      </w:r>
      <w:r w:rsidR="003B5D0E">
        <w:rPr>
          <w:rFonts w:ascii="Times New Roman" w:hAnsi="Times New Roman" w:cs="Times New Roman"/>
        </w:rPr>
        <w:t>N) and NTA-</w:t>
      </w:r>
      <w:r w:rsidR="003B5D0E" w:rsidRPr="00624DC4">
        <w:rPr>
          <w:rFonts w:ascii="Times New Roman" w:hAnsi="Times New Roman" w:cs="Times New Roman"/>
        </w:rPr>
        <w:t xml:space="preserve"> </w:t>
      </w:r>
      <w:r w:rsidR="003B5D0E">
        <w:rPr>
          <w:rFonts w:ascii="Times New Roman" w:hAnsi="Times New Roman" w:cs="Times New Roman"/>
        </w:rPr>
        <w:t>PEG-p</w:t>
      </w:r>
      <w:r w:rsidR="003B5D0E" w:rsidRPr="007D354F">
        <w:rPr>
          <w:rFonts w:ascii="Times New Roman" w:hAnsi="Times New Roman" w:cs="Times New Roman"/>
        </w:rPr>
        <w:t>-(AAm-</w:t>
      </w:r>
      <w:r w:rsidR="003B5D0E" w:rsidRPr="00B24E7F">
        <w:rPr>
          <w:rFonts w:ascii="Times New Roman" w:hAnsi="Times New Roman" w:cs="Times New Roman"/>
          <w:iCs/>
        </w:rPr>
        <w:t>co</w:t>
      </w:r>
      <w:r w:rsidR="003B5D0E">
        <w:rPr>
          <w:rFonts w:ascii="Times New Roman" w:hAnsi="Times New Roman" w:cs="Times New Roman"/>
        </w:rPr>
        <w:t xml:space="preserve">-AN).                                         </w:t>
      </w:r>
      <w:r w:rsidR="007E1E31">
        <w:rPr>
          <w:rFonts w:ascii="Times New Roman" w:hAnsi="Times New Roman" w:cs="Times New Roman"/>
        </w:rPr>
        <w:t xml:space="preserve"> </w:t>
      </w:r>
      <w:r w:rsidR="003B5D0E">
        <w:rPr>
          <w:rFonts w:ascii="Times New Roman" w:hAnsi="Times New Roman" w:cs="Times New Roman"/>
        </w:rPr>
        <w:t xml:space="preserve">                    </w:t>
      </w:r>
      <w:r w:rsidR="003B5D0E" w:rsidRPr="00624DC4">
        <w:rPr>
          <w:rFonts w:ascii="Times New Roman" w:hAnsi="Times New Roman"/>
          <w:b/>
        </w:rPr>
        <w:t>S</w:t>
      </w:r>
      <w:r w:rsidR="002538D6">
        <w:rPr>
          <w:rFonts w:ascii="Times New Roman" w:hAnsi="Times New Roman"/>
          <w:b/>
        </w:rPr>
        <w:t>5</w:t>
      </w:r>
    </w:p>
    <w:p w:rsidR="001B2738" w:rsidRDefault="001B2738" w:rsidP="00331B40">
      <w:pPr>
        <w:ind w:left="7875" w:hangingChars="3750" w:hanging="7875"/>
        <w:rPr>
          <w:rStyle w:val="fontstyle01"/>
          <w:rFonts w:ascii="Times New Roman" w:hAnsi="Times New Roman"/>
          <w:b/>
          <w:sz w:val="21"/>
          <w:szCs w:val="21"/>
        </w:rPr>
      </w:pPr>
      <w:r>
        <w:rPr>
          <w:rStyle w:val="fontstyle01"/>
          <w:rFonts w:ascii="Times New Roman" w:hAnsi="Times New Roman" w:hint="eastAsia"/>
          <w:b/>
          <w:sz w:val="21"/>
          <w:szCs w:val="21"/>
        </w:rPr>
        <w:t>F</w:t>
      </w:r>
      <w:r>
        <w:rPr>
          <w:rStyle w:val="fontstyle01"/>
          <w:rFonts w:ascii="Times New Roman" w:hAnsi="Times New Roman"/>
          <w:b/>
          <w:sz w:val="21"/>
          <w:szCs w:val="21"/>
        </w:rPr>
        <w:t>igure S2.</w:t>
      </w:r>
      <w:r w:rsidRPr="001B2738">
        <w:rPr>
          <w:rFonts w:ascii="Times New Roman" w:hAnsi="Times New Roman" w:cs="Times New Roman"/>
        </w:rPr>
        <w:t xml:space="preserve"> </w:t>
      </w:r>
      <w:r w:rsidRPr="00432F59">
        <w:rPr>
          <w:rFonts w:ascii="Times New Roman" w:hAnsi="Times New Roman" w:cs="Times New Roman"/>
        </w:rPr>
        <w:t>The particle size</w:t>
      </w:r>
      <w:r>
        <w:rPr>
          <w:rFonts w:ascii="Times New Roman" w:hAnsi="Times New Roman" w:cs="Times New Roman"/>
        </w:rPr>
        <w:t xml:space="preserve"> and </w:t>
      </w:r>
      <w:r w:rsidRPr="000B5DB5">
        <w:rPr>
          <w:rFonts w:ascii="Times New Roman" w:hAnsi="Times New Roman" w:cs="Times New Roman"/>
        </w:rPr>
        <w:t>potential</w:t>
      </w:r>
      <w:r>
        <w:rPr>
          <w:rFonts w:ascii="Times New Roman" w:hAnsi="Times New Roman" w:cs="Times New Roman"/>
        </w:rPr>
        <w:t xml:space="preserve"> of ES-DSM </w:t>
      </w:r>
      <w:bookmarkStart w:id="7" w:name="OLE_LINK119"/>
      <w:r w:rsidR="00B24E7F">
        <w:rPr>
          <w:rFonts w:ascii="Times New Roman" w:hAnsi="Times New Roman"/>
        </w:rPr>
        <w:t>as</w:t>
      </w:r>
      <w:r w:rsidR="00B24E7F" w:rsidRPr="00A56EA6">
        <w:rPr>
          <w:rFonts w:ascii="Times New Roman" w:hAnsi="Times New Roman"/>
        </w:rPr>
        <w:t xml:space="preserve"> E-selectin modification</w:t>
      </w:r>
      <w:r w:rsidR="00B24E7F">
        <w:rPr>
          <w:rFonts w:ascii="Times New Roman" w:hAnsi="Times New Roman"/>
        </w:rPr>
        <w:t>s increased</w:t>
      </w:r>
      <w:bookmarkEnd w:id="7"/>
      <w:r>
        <w:rPr>
          <w:rFonts w:ascii="Times New Roman" w:hAnsi="Times New Roman" w:cs="Times New Roman"/>
        </w:rPr>
        <w:t xml:space="preserve">. </w:t>
      </w:r>
      <w:r w:rsidR="00B24E7F">
        <w:rPr>
          <w:rFonts w:ascii="Times New Roman" w:hAnsi="Times New Roman" w:cs="Times New Roman"/>
        </w:rPr>
        <w:t xml:space="preserve">  </w:t>
      </w:r>
      <w:r w:rsidR="007E1E31">
        <w:rPr>
          <w:rFonts w:ascii="Times New Roman" w:hAnsi="Times New Roman" w:cs="Times New Roman"/>
        </w:rPr>
        <w:t xml:space="preserve"> </w:t>
      </w:r>
      <w:r w:rsidRPr="001B2738">
        <w:rPr>
          <w:rFonts w:ascii="Times New Roman" w:hAnsi="Times New Roman" w:cs="Times New Roman"/>
          <w:b/>
        </w:rPr>
        <w:t>S</w:t>
      </w:r>
      <w:r w:rsidR="002538D6">
        <w:rPr>
          <w:rFonts w:ascii="Times New Roman" w:hAnsi="Times New Roman" w:cs="Times New Roman"/>
          <w:b/>
        </w:rPr>
        <w:t>6</w:t>
      </w:r>
    </w:p>
    <w:p w:rsidR="00624DC4" w:rsidRPr="00A70B47" w:rsidRDefault="00A70B47" w:rsidP="00331B40">
      <w:pPr>
        <w:rPr>
          <w:rStyle w:val="fontstyle01"/>
          <w:rFonts w:ascii="Times New Roman" w:hAnsi="Times New Roman"/>
          <w:b/>
          <w:sz w:val="21"/>
          <w:szCs w:val="21"/>
        </w:rPr>
      </w:pPr>
      <w:r>
        <w:rPr>
          <w:rStyle w:val="fontstyle01"/>
          <w:rFonts w:ascii="Times New Roman" w:hAnsi="Times New Roman" w:hint="eastAsia"/>
          <w:b/>
          <w:sz w:val="21"/>
          <w:szCs w:val="21"/>
        </w:rPr>
        <w:t>F</w:t>
      </w:r>
      <w:r>
        <w:rPr>
          <w:rStyle w:val="fontstyle01"/>
          <w:rFonts w:ascii="Times New Roman" w:hAnsi="Times New Roman"/>
          <w:b/>
          <w:sz w:val="21"/>
          <w:szCs w:val="21"/>
        </w:rPr>
        <w:t>igure S3.</w:t>
      </w:r>
      <w:r w:rsidR="0088072B" w:rsidRPr="0088072B">
        <w:rPr>
          <w:rFonts w:ascii="Times New Roman" w:hAnsi="Times New Roman" w:cs="Times New Roman"/>
        </w:rPr>
        <w:t xml:space="preserve"> </w:t>
      </w:r>
      <w:r w:rsidR="0088072B" w:rsidRPr="00444C9F">
        <w:rPr>
          <w:rFonts w:ascii="Times New Roman" w:hAnsi="Times New Roman" w:cs="Times New Roman"/>
        </w:rPr>
        <w:t>Biocompatibility of</w:t>
      </w:r>
      <w:r w:rsidR="0088072B">
        <w:rPr>
          <w:rFonts w:ascii="Times New Roman" w:hAnsi="Times New Roman" w:cs="Times New Roman"/>
        </w:rPr>
        <w:t xml:space="preserve"> blank micelles, DSM and ES-DSM to leukocytes.         </w:t>
      </w:r>
      <w:r w:rsidR="007E1E31">
        <w:rPr>
          <w:rFonts w:ascii="Times New Roman" w:hAnsi="Times New Roman" w:cs="Times New Roman"/>
        </w:rPr>
        <w:t xml:space="preserve"> </w:t>
      </w:r>
      <w:r w:rsidR="0088072B">
        <w:rPr>
          <w:rFonts w:ascii="Times New Roman" w:hAnsi="Times New Roman" w:cs="Times New Roman"/>
        </w:rPr>
        <w:t xml:space="preserve">  </w:t>
      </w:r>
      <w:r w:rsidR="0088072B" w:rsidRPr="0088072B">
        <w:rPr>
          <w:rFonts w:ascii="Times New Roman" w:hAnsi="Times New Roman" w:cs="Times New Roman"/>
          <w:b/>
        </w:rPr>
        <w:t xml:space="preserve"> </w:t>
      </w:r>
      <w:r w:rsidR="0088072B">
        <w:rPr>
          <w:rFonts w:ascii="Times New Roman" w:hAnsi="Times New Roman" w:cs="Times New Roman"/>
          <w:b/>
        </w:rPr>
        <w:t>S</w:t>
      </w:r>
      <w:r w:rsidR="002538D6">
        <w:rPr>
          <w:rFonts w:ascii="Times New Roman" w:hAnsi="Times New Roman" w:cs="Times New Roman"/>
          <w:b/>
        </w:rPr>
        <w:t>7</w:t>
      </w:r>
    </w:p>
    <w:p w:rsidR="00913199" w:rsidRDefault="0071416F" w:rsidP="00331B40">
      <w:pPr>
        <w:rPr>
          <w:rStyle w:val="fontstyle01"/>
          <w:rFonts w:ascii="Times New Roman" w:hAnsi="Times New Roman"/>
          <w:b/>
          <w:sz w:val="21"/>
          <w:szCs w:val="21"/>
        </w:rPr>
      </w:pPr>
      <w:r>
        <w:rPr>
          <w:rStyle w:val="fontstyle01"/>
          <w:rFonts w:ascii="Times New Roman" w:hAnsi="Times New Roman" w:hint="eastAsia"/>
          <w:b/>
          <w:sz w:val="21"/>
          <w:szCs w:val="21"/>
        </w:rPr>
        <w:t>F</w:t>
      </w:r>
      <w:r>
        <w:rPr>
          <w:rStyle w:val="fontstyle01"/>
          <w:rFonts w:ascii="Times New Roman" w:hAnsi="Times New Roman"/>
          <w:b/>
          <w:sz w:val="21"/>
          <w:szCs w:val="21"/>
        </w:rPr>
        <w:t>igure S4.</w:t>
      </w:r>
      <w:r w:rsidRPr="0088072B">
        <w:rPr>
          <w:rFonts w:ascii="Times New Roman" w:hAnsi="Times New Roman" w:cs="Times New Roman"/>
        </w:rPr>
        <w:t xml:space="preserve"> </w:t>
      </w:r>
      <w:r w:rsidRPr="00845791">
        <w:rPr>
          <w:rFonts w:ascii="Times New Roman" w:hAnsi="Times New Roman" w:cs="Times New Roman"/>
        </w:rPr>
        <w:t>Positive</w:t>
      </w:r>
      <w:r>
        <w:rPr>
          <w:rFonts w:ascii="Times New Roman" w:hAnsi="Times New Roman" w:cs="Times New Roman"/>
        </w:rPr>
        <w:t xml:space="preserve"> percentage of leukocytes after </w:t>
      </w:r>
      <w:r w:rsidRPr="00845791">
        <w:rPr>
          <w:rFonts w:ascii="Times New Roman" w:hAnsi="Times New Roman" w:cs="Times New Roman"/>
        </w:rPr>
        <w:t>intravenous injection of DSM or ES-DSM for different time</w:t>
      </w:r>
      <w:r>
        <w:rPr>
          <w:rFonts w:ascii="Times New Roman" w:hAnsi="Times New Roman" w:cs="Times New Roman"/>
        </w:rPr>
        <w:t xml:space="preserve"> was calculated based on </w:t>
      </w:r>
      <w:r w:rsidRPr="00F26B6A">
        <w:rPr>
          <w:rFonts w:ascii="Times New Roman" w:hAnsi="Times New Roman" w:cs="Times New Roman"/>
          <w:b/>
        </w:rPr>
        <w:t>Figure 1l</w:t>
      </w:r>
      <w:r>
        <w:rPr>
          <w:rFonts w:ascii="Times New Roman" w:hAnsi="Times New Roman" w:cs="Times New Roman"/>
        </w:rPr>
        <w:t xml:space="preserve">.                                  </w:t>
      </w:r>
      <w:r w:rsidR="007E1E3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  <w:b/>
        </w:rPr>
        <w:t>S</w:t>
      </w:r>
      <w:r w:rsidR="002538D6">
        <w:rPr>
          <w:rFonts w:ascii="Times New Roman" w:hAnsi="Times New Roman" w:cs="Times New Roman"/>
          <w:b/>
        </w:rPr>
        <w:t>8</w:t>
      </w:r>
    </w:p>
    <w:p w:rsidR="00AE43F9" w:rsidRPr="00007BFF" w:rsidRDefault="00AE43F9" w:rsidP="00331B40">
      <w:pPr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F</w:t>
      </w:r>
      <w:r>
        <w:rPr>
          <w:rFonts w:ascii="Times New Roman" w:hAnsi="Times New Roman" w:cs="Times New Roman"/>
          <w:b/>
        </w:rPr>
        <w:t xml:space="preserve">igure S5. </w:t>
      </w:r>
      <w:r w:rsidRPr="00007BFF">
        <w:rPr>
          <w:rFonts w:ascii="Times New Roman" w:hAnsi="Times New Roman" w:cs="Times New Roman"/>
        </w:rPr>
        <w:t>Flow cytometry</w:t>
      </w:r>
      <w:r>
        <w:rPr>
          <w:rFonts w:ascii="Times New Roman" w:hAnsi="Times New Roman" w:cs="Times New Roman"/>
        </w:rPr>
        <w:t xml:space="preserve"> detection of </w:t>
      </w:r>
      <w:r>
        <w:rPr>
          <w:rFonts w:ascii="Times New Roman" w:hAnsi="Times New Roman"/>
        </w:rPr>
        <w:t xml:space="preserve">4T1 cells exposed to free Nile red or Nile red-loaded micelles with (+) or without (-) hyperthermia.            </w:t>
      </w:r>
      <w:r w:rsidR="00CF4B4C">
        <w:rPr>
          <w:rFonts w:ascii="Times New Roman" w:hAnsi="Times New Roman"/>
        </w:rPr>
        <w:t xml:space="preserve">         </w:t>
      </w:r>
      <w:r>
        <w:rPr>
          <w:rFonts w:ascii="Times New Roman" w:hAnsi="Times New Roman"/>
        </w:rPr>
        <w:t xml:space="preserve">                 </w:t>
      </w:r>
      <w:r w:rsidR="007E1E3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 </w:t>
      </w:r>
      <w:r w:rsidRPr="00AE43F9">
        <w:rPr>
          <w:rFonts w:ascii="Times New Roman" w:hAnsi="Times New Roman"/>
          <w:b/>
        </w:rPr>
        <w:t>S</w:t>
      </w:r>
      <w:r w:rsidR="002538D6">
        <w:rPr>
          <w:rFonts w:ascii="Times New Roman" w:hAnsi="Times New Roman"/>
          <w:b/>
        </w:rPr>
        <w:t>9</w:t>
      </w:r>
    </w:p>
    <w:p w:rsidR="00E0043E" w:rsidRDefault="00E0043E" w:rsidP="007E1E31">
      <w:pPr>
        <w:widowControl/>
        <w:ind w:left="7875" w:hangingChars="3750" w:hanging="7875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 w:hint="eastAsia"/>
          <w:b/>
        </w:rPr>
        <w:t>F</w:t>
      </w:r>
      <w:r>
        <w:rPr>
          <w:rFonts w:ascii="Times New Roman" w:hAnsi="Times New Roman" w:cs="Times New Roman"/>
          <w:b/>
        </w:rPr>
        <w:t xml:space="preserve">igure S6. </w:t>
      </w:r>
      <w:r>
        <w:rPr>
          <w:rFonts w:ascii="Times New Roman" w:hAnsi="Times New Roman" w:cs="Times New Roman"/>
          <w:bCs/>
          <w:szCs w:val="21"/>
        </w:rPr>
        <w:t xml:space="preserve">4T1 </w:t>
      </w:r>
      <w:r w:rsidRPr="0040365F">
        <w:rPr>
          <w:rFonts w:ascii="Times New Roman" w:hAnsi="Times New Roman" w:cs="Times New Roman"/>
          <w:bCs/>
          <w:szCs w:val="21"/>
        </w:rPr>
        <w:t>cell</w:t>
      </w:r>
      <w:r>
        <w:rPr>
          <w:rFonts w:ascii="Times New Roman" w:hAnsi="Times New Roman" w:cs="Times New Roman"/>
          <w:bCs/>
          <w:szCs w:val="21"/>
        </w:rPr>
        <w:t xml:space="preserve"> viabilities</w:t>
      </w:r>
      <w:r w:rsidRPr="00E9128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after exposure to</w:t>
      </w:r>
      <w:r w:rsidRPr="004633ED">
        <w:rPr>
          <w:rFonts w:ascii="Times New Roman" w:hAnsi="Times New Roman" w:cs="Times New Roman"/>
        </w:rPr>
        <w:t xml:space="preserve"> a series of concentrations of blank</w:t>
      </w:r>
      <w:r>
        <w:rPr>
          <w:rFonts w:ascii="Times New Roman" w:hAnsi="Times New Roman" w:cs="Times New Roman"/>
          <w:bCs/>
          <w:szCs w:val="21"/>
        </w:rPr>
        <w:t xml:space="preserve"> micelles for 48h</w:t>
      </w:r>
      <w:r w:rsidRPr="00337ACD">
        <w:rPr>
          <w:rFonts w:ascii="Times New Roman" w:hAnsi="Times New Roman" w:cs="Times New Roman" w:hint="eastAsia"/>
        </w:rPr>
        <w:t>.</w:t>
      </w:r>
      <w:r>
        <w:rPr>
          <w:rFonts w:ascii="Times New Roman" w:hAnsi="Times New Roman"/>
          <w:b/>
        </w:rPr>
        <w:t xml:space="preserve"> </w:t>
      </w:r>
      <w:r w:rsidRPr="00AE43F9">
        <w:rPr>
          <w:rFonts w:ascii="Times New Roman" w:hAnsi="Times New Roman"/>
          <w:b/>
        </w:rPr>
        <w:t>S</w:t>
      </w:r>
      <w:r w:rsidR="002538D6">
        <w:rPr>
          <w:rFonts w:ascii="Times New Roman" w:hAnsi="Times New Roman"/>
          <w:b/>
        </w:rPr>
        <w:t>10</w:t>
      </w:r>
    </w:p>
    <w:p w:rsidR="00913199" w:rsidRPr="00E0043E" w:rsidRDefault="00127F5C" w:rsidP="00331B40">
      <w:pPr>
        <w:rPr>
          <w:rStyle w:val="fontstyle01"/>
          <w:rFonts w:ascii="Times New Roman" w:hAnsi="Times New Roman"/>
          <w:b/>
          <w:sz w:val="21"/>
          <w:szCs w:val="21"/>
        </w:rPr>
      </w:pPr>
      <w:r>
        <w:rPr>
          <w:rFonts w:ascii="Times New Roman" w:hAnsi="Times New Roman" w:cs="Times New Roman" w:hint="eastAsia"/>
          <w:b/>
        </w:rPr>
        <w:t>F</w:t>
      </w:r>
      <w:r>
        <w:rPr>
          <w:rFonts w:ascii="Times New Roman" w:hAnsi="Times New Roman" w:cs="Times New Roman"/>
          <w:b/>
        </w:rPr>
        <w:t xml:space="preserve">igure S7. </w:t>
      </w:r>
      <w:r>
        <w:rPr>
          <w:rFonts w:ascii="Times New Roman" w:hAnsi="Times New Roman" w:cs="Times New Roman"/>
        </w:rPr>
        <w:t>Detection of</w:t>
      </w:r>
      <w:r w:rsidRPr="002D150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/>
        </w:rPr>
        <w:t xml:space="preserve">MHC </w:t>
      </w:r>
      <w:r w:rsidRPr="002D1509">
        <w:rPr>
          <w:rFonts w:ascii="Times New Roman" w:eastAsia="等线" w:hAnsi="Times New Roman" w:cs="Times New Roman"/>
        </w:rPr>
        <w:t>Ⅱ</w:t>
      </w:r>
      <w:r>
        <w:rPr>
          <w:rFonts w:ascii="Times New Roman" w:hAnsi="Times New Roman" w:hint="eastAsia"/>
        </w:rPr>
        <w:t xml:space="preserve"> </w:t>
      </w:r>
      <w:r>
        <w:rPr>
          <w:rFonts w:ascii="Times New Roman" w:hAnsi="Times New Roman"/>
        </w:rPr>
        <w:t>on DCs after co-incubati</w:t>
      </w:r>
      <w:r w:rsidR="00CF4B4C">
        <w:rPr>
          <w:rFonts w:ascii="Times New Roman" w:hAnsi="Times New Roman"/>
        </w:rPr>
        <w:t>on</w:t>
      </w:r>
      <w:r>
        <w:rPr>
          <w:rFonts w:ascii="Times New Roman" w:hAnsi="Times New Roman"/>
        </w:rPr>
        <w:t xml:space="preserve"> with tumor cells.               </w:t>
      </w:r>
      <w:r w:rsidR="007E1E31">
        <w:rPr>
          <w:rFonts w:ascii="Times New Roman" w:hAnsi="Times New Roman"/>
          <w:b/>
        </w:rPr>
        <w:t>S1</w:t>
      </w:r>
      <w:r w:rsidR="002538D6">
        <w:rPr>
          <w:rFonts w:ascii="Times New Roman" w:hAnsi="Times New Roman"/>
          <w:b/>
        </w:rPr>
        <w:t>1</w:t>
      </w:r>
    </w:p>
    <w:p w:rsidR="00913199" w:rsidRDefault="00BE78C7" w:rsidP="00331B40">
      <w:pPr>
        <w:rPr>
          <w:rStyle w:val="fontstyle01"/>
          <w:rFonts w:ascii="Times New Roman" w:hAnsi="Times New Roman"/>
          <w:b/>
          <w:sz w:val="21"/>
          <w:szCs w:val="21"/>
        </w:rPr>
      </w:pPr>
      <w:r>
        <w:rPr>
          <w:rFonts w:ascii="Times New Roman" w:hAnsi="Times New Roman" w:cs="Times New Roman" w:hint="eastAsia"/>
          <w:b/>
        </w:rPr>
        <w:t>F</w:t>
      </w:r>
      <w:r>
        <w:rPr>
          <w:rFonts w:ascii="Times New Roman" w:hAnsi="Times New Roman" w:cs="Times New Roman"/>
          <w:b/>
        </w:rPr>
        <w:t>igure S8.</w:t>
      </w:r>
      <w:r w:rsidRPr="00807F7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Detection of</w:t>
      </w:r>
      <w:r w:rsidRPr="002D150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/>
        </w:rPr>
        <w:t xml:space="preserve">MHC </w:t>
      </w:r>
      <w:r w:rsidRPr="002D1509">
        <w:rPr>
          <w:rFonts w:ascii="Times New Roman" w:eastAsia="等线" w:hAnsi="Times New Roman" w:cs="Times New Roman"/>
        </w:rPr>
        <w:t>Ⅱ</w:t>
      </w:r>
      <w:r>
        <w:rPr>
          <w:rFonts w:ascii="Times New Roman" w:hAnsi="Times New Roman" w:hint="eastAsia"/>
        </w:rPr>
        <w:t xml:space="preserve"> </w:t>
      </w:r>
      <w:r w:rsidR="00CF4B4C">
        <w:rPr>
          <w:rFonts w:ascii="Times New Roman" w:hAnsi="Times New Roman"/>
        </w:rPr>
        <w:t>on DCs after co-incubation</w:t>
      </w:r>
      <w:r>
        <w:rPr>
          <w:rFonts w:ascii="Times New Roman" w:hAnsi="Times New Roman"/>
        </w:rPr>
        <w:t xml:space="preserve"> with tumor cells </w:t>
      </w:r>
      <w:r w:rsidR="00CF4B4C">
        <w:rPr>
          <w:rFonts w:ascii="Times New Roman" w:hAnsi="Times New Roman"/>
        </w:rPr>
        <w:t>in</w:t>
      </w:r>
      <w:r>
        <w:rPr>
          <w:rFonts w:ascii="Times New Roman" w:hAnsi="Times New Roman"/>
        </w:rPr>
        <w:t xml:space="preserve"> the </w:t>
      </w:r>
      <w:r w:rsidR="00CF4B4C">
        <w:rPr>
          <w:rFonts w:ascii="Times New Roman" w:hAnsi="Times New Roman" w:cs="Times New Roman"/>
          <w:szCs w:val="21"/>
        </w:rPr>
        <w:t>presence</w:t>
      </w:r>
      <w:r>
        <w:rPr>
          <w:rFonts w:ascii="Times New Roman" w:hAnsi="Times New Roman"/>
        </w:rPr>
        <w:t xml:space="preserve"> of NECA.                                                                      </w:t>
      </w:r>
      <w:r w:rsidRPr="00BE78C7">
        <w:rPr>
          <w:rFonts w:ascii="Times New Roman" w:hAnsi="Times New Roman"/>
          <w:b/>
        </w:rPr>
        <w:t>S1</w:t>
      </w:r>
      <w:r w:rsidR="002538D6">
        <w:rPr>
          <w:rFonts w:ascii="Times New Roman" w:hAnsi="Times New Roman"/>
          <w:b/>
        </w:rPr>
        <w:t>2</w:t>
      </w:r>
    </w:p>
    <w:p w:rsidR="00127F5C" w:rsidRDefault="00BC57B0" w:rsidP="00331B40">
      <w:pPr>
        <w:rPr>
          <w:rStyle w:val="fontstyle01"/>
          <w:rFonts w:ascii="Times New Roman" w:hAnsi="Times New Roman"/>
          <w:b/>
          <w:sz w:val="21"/>
          <w:szCs w:val="21"/>
        </w:rPr>
      </w:pPr>
      <w:r>
        <w:rPr>
          <w:rFonts w:ascii="Times New Roman" w:hAnsi="Times New Roman" w:cs="Times New Roman" w:hint="eastAsia"/>
          <w:b/>
        </w:rPr>
        <w:t>F</w:t>
      </w:r>
      <w:r>
        <w:rPr>
          <w:rFonts w:ascii="Times New Roman" w:hAnsi="Times New Roman" w:cs="Times New Roman"/>
          <w:b/>
        </w:rPr>
        <w:t xml:space="preserve">igure S9. </w:t>
      </w:r>
      <w:r w:rsidRPr="00C55664">
        <w:rPr>
          <w:rFonts w:ascii="Times New Roman" w:hAnsi="Times New Roman"/>
        </w:rPr>
        <w:t>Analysis</w:t>
      </w:r>
      <w:r>
        <w:rPr>
          <w:rFonts w:ascii="Times New Roman" w:hAnsi="Times New Roman" w:cs="Times New Roman"/>
        </w:rPr>
        <w:t xml:space="preserve"> of</w:t>
      </w:r>
      <w:r w:rsidRPr="002C2AA2">
        <w:rPr>
          <w:rFonts w:ascii="Times New Roman" w:hAnsi="Times New Roman"/>
        </w:rPr>
        <w:t xml:space="preserve"> </w:t>
      </w:r>
      <w:r w:rsidRPr="00F76AF6">
        <w:rPr>
          <w:rFonts w:ascii="Times New Roman" w:hAnsi="Times New Roman" w:cs="Times New Roman"/>
          <w:szCs w:val="21"/>
        </w:rPr>
        <w:t>CD4</w:t>
      </w:r>
      <w:r w:rsidRPr="00F76AF6">
        <w:rPr>
          <w:rFonts w:ascii="Times New Roman" w:hAnsi="Times New Roman" w:cs="Times New Roman"/>
          <w:szCs w:val="21"/>
          <w:vertAlign w:val="superscript"/>
        </w:rPr>
        <w:t>+</w:t>
      </w:r>
      <w:r w:rsidRPr="00F76AF6"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Foxp3</w:t>
      </w:r>
      <w:r w:rsidRPr="00A56649">
        <w:rPr>
          <w:rFonts w:ascii="Times New Roman" w:hAnsi="Times New Roman" w:cs="Times New Roman"/>
          <w:szCs w:val="21"/>
          <w:vertAlign w:val="superscript"/>
        </w:rPr>
        <w:t>+</w:t>
      </w:r>
      <w:r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/>
        </w:rPr>
        <w:t xml:space="preserve">T cells </w:t>
      </w:r>
      <w:r>
        <w:rPr>
          <w:rFonts w:ascii="Times New Roman" w:hAnsi="Times New Roman" w:cs="Times New Roman"/>
          <w:szCs w:val="21"/>
        </w:rPr>
        <w:t>in the t</w:t>
      </w:r>
      <w:r w:rsidRPr="002451C6">
        <w:rPr>
          <w:rFonts w:ascii="Times New Roman" w:hAnsi="Times New Roman" w:cs="Times New Roman"/>
          <w:szCs w:val="21"/>
        </w:rPr>
        <w:t xml:space="preserve">ernary </w:t>
      </w:r>
      <w:r>
        <w:rPr>
          <w:rFonts w:ascii="Times New Roman" w:hAnsi="Times New Roman" w:cs="Times New Roman"/>
          <w:szCs w:val="21"/>
        </w:rPr>
        <w:t xml:space="preserve">co-incubation system.            </w:t>
      </w:r>
      <w:r w:rsidRPr="00BC57B0">
        <w:rPr>
          <w:rFonts w:ascii="Times New Roman" w:hAnsi="Times New Roman" w:cs="Times New Roman"/>
          <w:b/>
          <w:szCs w:val="21"/>
        </w:rPr>
        <w:t>S</w:t>
      </w:r>
      <w:r w:rsidR="007E1E31">
        <w:rPr>
          <w:rFonts w:ascii="Times New Roman" w:hAnsi="Times New Roman" w:cs="Times New Roman"/>
          <w:b/>
          <w:szCs w:val="21"/>
        </w:rPr>
        <w:t>1</w:t>
      </w:r>
      <w:r w:rsidR="002538D6">
        <w:rPr>
          <w:rFonts w:ascii="Times New Roman" w:hAnsi="Times New Roman" w:cs="Times New Roman"/>
          <w:b/>
          <w:szCs w:val="21"/>
        </w:rPr>
        <w:t>3</w:t>
      </w:r>
    </w:p>
    <w:p w:rsidR="00BC57B0" w:rsidRDefault="00BC57B0" w:rsidP="00331B40">
      <w:pPr>
        <w:ind w:left="7350" w:hangingChars="3500" w:hanging="735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b/>
        </w:rPr>
        <w:t>F</w:t>
      </w:r>
      <w:r>
        <w:rPr>
          <w:rFonts w:ascii="Times New Roman" w:hAnsi="Times New Roman" w:cs="Times New Roman"/>
          <w:b/>
        </w:rPr>
        <w:t>igure S10.</w:t>
      </w:r>
      <w:r w:rsidRPr="00AE1959">
        <w:rPr>
          <w:rFonts w:ascii="Times New Roman" w:hAnsi="Times New Roman"/>
        </w:rPr>
        <w:t xml:space="preserve"> </w:t>
      </w:r>
      <w:r w:rsidRPr="00C55664">
        <w:rPr>
          <w:rFonts w:ascii="Times New Roman" w:hAnsi="Times New Roman"/>
        </w:rPr>
        <w:t>Analysis</w:t>
      </w:r>
      <w:r>
        <w:rPr>
          <w:rFonts w:ascii="Times New Roman" w:hAnsi="Times New Roman" w:cs="Times New Roman"/>
        </w:rPr>
        <w:t xml:space="preserve"> of</w:t>
      </w:r>
      <w:r w:rsidRPr="002C2AA2">
        <w:rPr>
          <w:rFonts w:ascii="Times New Roman" w:hAnsi="Times New Roman"/>
        </w:rPr>
        <w:t xml:space="preserve"> </w:t>
      </w:r>
      <w:r w:rsidRPr="00F76AF6">
        <w:rPr>
          <w:rFonts w:ascii="Times New Roman" w:hAnsi="Times New Roman" w:cs="Times New Roman"/>
          <w:szCs w:val="21"/>
        </w:rPr>
        <w:t>CD4</w:t>
      </w:r>
      <w:r w:rsidRPr="00F76AF6">
        <w:rPr>
          <w:rFonts w:ascii="Times New Roman" w:hAnsi="Times New Roman" w:cs="Times New Roman"/>
          <w:szCs w:val="21"/>
          <w:vertAlign w:val="superscript"/>
        </w:rPr>
        <w:t>+</w:t>
      </w:r>
      <w:r w:rsidRPr="00F76AF6"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Foxp3</w:t>
      </w:r>
      <w:r w:rsidRPr="00A56649">
        <w:rPr>
          <w:rFonts w:ascii="Times New Roman" w:hAnsi="Times New Roman" w:cs="Times New Roman"/>
          <w:szCs w:val="21"/>
          <w:vertAlign w:val="superscript"/>
        </w:rPr>
        <w:t>+</w:t>
      </w:r>
      <w:r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/>
        </w:rPr>
        <w:t xml:space="preserve">T cells </w:t>
      </w:r>
      <w:r>
        <w:rPr>
          <w:rFonts w:ascii="Times New Roman" w:hAnsi="Times New Roman" w:cs="Times New Roman"/>
          <w:szCs w:val="21"/>
        </w:rPr>
        <w:t>in the t</w:t>
      </w:r>
      <w:r w:rsidRPr="002451C6">
        <w:rPr>
          <w:rFonts w:ascii="Times New Roman" w:hAnsi="Times New Roman" w:cs="Times New Roman"/>
          <w:szCs w:val="21"/>
        </w:rPr>
        <w:t xml:space="preserve">ernary </w:t>
      </w:r>
      <w:r>
        <w:rPr>
          <w:rFonts w:ascii="Times New Roman" w:hAnsi="Times New Roman" w:cs="Times New Roman"/>
          <w:szCs w:val="21"/>
        </w:rPr>
        <w:t>co-incubation system containing NECA.</w:t>
      </w:r>
    </w:p>
    <w:p w:rsidR="00127F5C" w:rsidRDefault="00BC57B0" w:rsidP="000F7C7B">
      <w:pPr>
        <w:ind w:firstLineChars="3750" w:firstLine="7875"/>
        <w:rPr>
          <w:rStyle w:val="fontstyle01"/>
          <w:rFonts w:ascii="Times New Roman" w:hAnsi="Times New Roman"/>
          <w:b/>
          <w:sz w:val="21"/>
          <w:szCs w:val="21"/>
        </w:rPr>
      </w:pPr>
      <w:r w:rsidRPr="00BC57B0">
        <w:rPr>
          <w:rFonts w:ascii="Times New Roman" w:hAnsi="Times New Roman" w:cs="Times New Roman"/>
          <w:b/>
          <w:szCs w:val="21"/>
        </w:rPr>
        <w:t>S</w:t>
      </w:r>
      <w:r w:rsidR="007E1E31">
        <w:rPr>
          <w:rFonts w:ascii="Times New Roman" w:hAnsi="Times New Roman" w:cs="Times New Roman"/>
          <w:b/>
          <w:szCs w:val="21"/>
        </w:rPr>
        <w:t>1</w:t>
      </w:r>
      <w:r w:rsidR="002538D6">
        <w:rPr>
          <w:rFonts w:ascii="Times New Roman" w:hAnsi="Times New Roman" w:cs="Times New Roman"/>
          <w:b/>
          <w:szCs w:val="21"/>
        </w:rPr>
        <w:t>4</w:t>
      </w:r>
    </w:p>
    <w:p w:rsidR="00A55A01" w:rsidRDefault="00A55A01" w:rsidP="00A55A01">
      <w:pPr>
        <w:widowControl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 w:hint="eastAsia"/>
          <w:b/>
        </w:rPr>
        <w:t>F</w:t>
      </w:r>
      <w:r>
        <w:rPr>
          <w:rFonts w:ascii="Times New Roman" w:hAnsi="Times New Roman" w:cs="Times New Roman"/>
          <w:b/>
        </w:rPr>
        <w:t>igure S11.</w:t>
      </w:r>
      <w:bookmarkStart w:id="8" w:name="OLE_LINK193"/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>Average</w:t>
      </w:r>
      <w:r w:rsidRPr="004D2A50">
        <w:rPr>
          <w:rFonts w:ascii="Times New Roman" w:hAnsi="Times New Roman" w:cs="Times New Roman"/>
        </w:rPr>
        <w:t xml:space="preserve"> fluorescence intensity of ICG-loaded </w:t>
      </w:r>
      <w:r>
        <w:rPr>
          <w:rFonts w:ascii="Times New Roman" w:hAnsi="Times New Roman" w:cs="Times New Roman"/>
        </w:rPr>
        <w:t>micelles and ES</w:t>
      </w:r>
      <w:r w:rsidR="00CF4B4C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modified </w:t>
      </w:r>
      <w:r w:rsidRPr="004D2A50">
        <w:rPr>
          <w:rFonts w:ascii="Times New Roman" w:hAnsi="Times New Roman" w:cs="Times New Roman"/>
        </w:rPr>
        <w:t xml:space="preserve">ICG-loaded </w:t>
      </w:r>
      <w:r>
        <w:rPr>
          <w:rFonts w:ascii="Times New Roman" w:hAnsi="Times New Roman" w:cs="Times New Roman"/>
        </w:rPr>
        <w:t>micelles</w:t>
      </w:r>
      <w:r w:rsidRPr="004D2A50">
        <w:rPr>
          <w:rFonts w:ascii="Times New Roman" w:hAnsi="Times New Roman" w:cs="Times New Roman"/>
        </w:rPr>
        <w:t xml:space="preserve"> in tumor and other major organs </w:t>
      </w:r>
      <w:r>
        <w:rPr>
          <w:rFonts w:ascii="Times New Roman" w:hAnsi="Times New Roman" w:cs="Times New Roman"/>
        </w:rPr>
        <w:t>24</w:t>
      </w:r>
      <w:r w:rsidRPr="004D2A50">
        <w:rPr>
          <w:rFonts w:ascii="Times New Roman" w:hAnsi="Times New Roman" w:cs="Times New Roman"/>
        </w:rPr>
        <w:t xml:space="preserve"> h</w:t>
      </w:r>
      <w:r w:rsidR="00CF4B4C">
        <w:rPr>
          <w:rFonts w:ascii="Times New Roman" w:hAnsi="Times New Roman" w:cs="Times New Roman"/>
        </w:rPr>
        <w:t xml:space="preserve"> </w:t>
      </w:r>
      <w:r w:rsidRPr="004D2A50">
        <w:rPr>
          <w:rFonts w:ascii="Times New Roman" w:hAnsi="Times New Roman" w:cs="Times New Roman"/>
        </w:rPr>
        <w:t>after intravenous injection.</w:t>
      </w:r>
      <w:bookmarkEnd w:id="8"/>
      <w:r>
        <w:rPr>
          <w:rFonts w:ascii="Times New Roman" w:hAnsi="Times New Roman" w:cs="Times New Roman"/>
        </w:rPr>
        <w:t xml:space="preserve"> </w:t>
      </w:r>
      <w:r w:rsidR="00CF4B4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</w:t>
      </w:r>
      <w:r w:rsidR="00CF4B4C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 xml:space="preserve">         </w:t>
      </w:r>
      <w:r w:rsidRPr="00A55A01">
        <w:rPr>
          <w:rFonts w:ascii="Times New Roman" w:hAnsi="Times New Roman" w:cs="Times New Roman"/>
          <w:b/>
        </w:rPr>
        <w:t>S</w:t>
      </w:r>
      <w:r w:rsidR="007E1E31">
        <w:rPr>
          <w:rFonts w:ascii="Times New Roman" w:hAnsi="Times New Roman" w:cs="Times New Roman"/>
          <w:b/>
        </w:rPr>
        <w:t>1</w:t>
      </w:r>
      <w:r w:rsidR="002538D6">
        <w:rPr>
          <w:rFonts w:ascii="Times New Roman" w:hAnsi="Times New Roman" w:cs="Times New Roman"/>
          <w:b/>
        </w:rPr>
        <w:t>5</w:t>
      </w:r>
    </w:p>
    <w:p w:rsidR="00AA68A8" w:rsidRDefault="00AA68A8" w:rsidP="00AA68A8">
      <w:pPr>
        <w:widowControl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 w:hint="eastAsia"/>
          <w:b/>
        </w:rPr>
        <w:t>F</w:t>
      </w:r>
      <w:r>
        <w:rPr>
          <w:rFonts w:ascii="Times New Roman" w:hAnsi="Times New Roman" w:cs="Times New Roman"/>
          <w:b/>
        </w:rPr>
        <w:t xml:space="preserve">igure S12. </w:t>
      </w:r>
      <w:r w:rsidRPr="00EA369A">
        <w:rPr>
          <w:rFonts w:ascii="Times New Roman" w:hAnsi="Times New Roman" w:cs="Times New Roman"/>
          <w:color w:val="000000"/>
          <w:szCs w:val="21"/>
        </w:rPr>
        <w:t>Curves showing the</w:t>
      </w:r>
      <w:r>
        <w:rPr>
          <w:rFonts w:ascii="Times New Roman" w:hAnsi="Times New Roman" w:cs="Times New Roman"/>
          <w:color w:val="000000"/>
          <w:szCs w:val="21"/>
        </w:rPr>
        <w:t xml:space="preserve"> changes of tumor volume</w:t>
      </w:r>
      <w:r w:rsidRPr="00EA369A">
        <w:rPr>
          <w:rFonts w:ascii="Times New Roman" w:hAnsi="Times New Roman" w:cs="Times New Roman"/>
          <w:color w:val="000000"/>
          <w:szCs w:val="21"/>
        </w:rPr>
        <w:t xml:space="preserve"> of </w:t>
      </w:r>
      <w:r>
        <w:rPr>
          <w:rFonts w:ascii="Times New Roman" w:hAnsi="Times New Roman" w:cs="Times New Roman"/>
          <w:color w:val="000000"/>
          <w:szCs w:val="21"/>
        </w:rPr>
        <w:t xml:space="preserve">individual </w:t>
      </w:r>
      <w:r w:rsidRPr="00EA369A">
        <w:rPr>
          <w:rFonts w:ascii="Times New Roman" w:hAnsi="Times New Roman" w:cs="Times New Roman"/>
          <w:color w:val="000000"/>
          <w:szCs w:val="21"/>
        </w:rPr>
        <w:t>m</w:t>
      </w:r>
      <w:r>
        <w:rPr>
          <w:rFonts w:ascii="Times New Roman" w:hAnsi="Times New Roman" w:cs="Times New Roman"/>
          <w:color w:val="000000"/>
          <w:szCs w:val="21"/>
        </w:rPr>
        <w:t>ouse</w:t>
      </w:r>
      <w:r w:rsidRPr="00EA369A">
        <w:rPr>
          <w:rFonts w:ascii="Times New Roman" w:hAnsi="Times New Roman" w:cs="Times New Roman"/>
          <w:color w:val="000000"/>
          <w:szCs w:val="21"/>
        </w:rPr>
        <w:t xml:space="preserve"> </w:t>
      </w:r>
      <w:r>
        <w:rPr>
          <w:rFonts w:ascii="Times New Roman" w:hAnsi="Times New Roman" w:cs="Times New Roman"/>
          <w:color w:val="000000"/>
          <w:szCs w:val="21"/>
        </w:rPr>
        <w:t xml:space="preserve">after various treatments.                                                                   </w:t>
      </w:r>
      <w:r w:rsidRPr="00A55A01">
        <w:rPr>
          <w:rFonts w:ascii="Times New Roman" w:hAnsi="Times New Roman" w:cs="Times New Roman"/>
          <w:b/>
        </w:rPr>
        <w:t>S</w:t>
      </w:r>
      <w:r w:rsidR="007E1E31">
        <w:rPr>
          <w:rFonts w:ascii="Times New Roman" w:hAnsi="Times New Roman" w:cs="Times New Roman"/>
          <w:b/>
        </w:rPr>
        <w:t>1</w:t>
      </w:r>
      <w:r w:rsidR="002538D6">
        <w:rPr>
          <w:rFonts w:ascii="Times New Roman" w:hAnsi="Times New Roman" w:cs="Times New Roman"/>
          <w:b/>
        </w:rPr>
        <w:t>6</w:t>
      </w:r>
    </w:p>
    <w:p w:rsidR="00127F5C" w:rsidRPr="00AA68A8" w:rsidRDefault="006047DC" w:rsidP="00331B40">
      <w:pPr>
        <w:rPr>
          <w:rStyle w:val="fontstyle01"/>
          <w:rFonts w:ascii="Times New Roman" w:hAnsi="Times New Roman"/>
          <w:b/>
          <w:sz w:val="21"/>
          <w:szCs w:val="21"/>
        </w:rPr>
      </w:pPr>
      <w:r>
        <w:rPr>
          <w:rFonts w:ascii="Times New Roman" w:hAnsi="Times New Roman" w:cs="Times New Roman" w:hint="eastAsia"/>
          <w:b/>
        </w:rPr>
        <w:t>F</w:t>
      </w:r>
      <w:r>
        <w:rPr>
          <w:rFonts w:ascii="Times New Roman" w:hAnsi="Times New Roman" w:cs="Times New Roman"/>
          <w:b/>
        </w:rPr>
        <w:t xml:space="preserve">igure S13. </w:t>
      </w:r>
      <w:r w:rsidRPr="006047DC">
        <w:rPr>
          <w:rFonts w:ascii="Times New Roman" w:hAnsi="Times New Roman" w:cs="Times New Roman"/>
        </w:rPr>
        <w:t>Microscopic images of H&amp;E-stained cross-sections of the tumors at the end of observation.</w:t>
      </w:r>
      <w:r>
        <w:rPr>
          <w:rFonts w:ascii="Times New Roman" w:hAnsi="Times New Roman" w:cs="Times New Roman"/>
        </w:rPr>
        <w:t xml:space="preserve">                                                                  </w:t>
      </w:r>
      <w:r w:rsidRPr="006047DC">
        <w:rPr>
          <w:rFonts w:ascii="Times New Roman" w:hAnsi="Times New Roman" w:cs="Times New Roman"/>
          <w:b/>
        </w:rPr>
        <w:t>S</w:t>
      </w:r>
      <w:r w:rsidR="007E1E31">
        <w:rPr>
          <w:rFonts w:ascii="Times New Roman" w:hAnsi="Times New Roman" w:cs="Times New Roman"/>
          <w:b/>
        </w:rPr>
        <w:t>1</w:t>
      </w:r>
      <w:r w:rsidR="002538D6">
        <w:rPr>
          <w:rFonts w:ascii="Times New Roman" w:hAnsi="Times New Roman" w:cs="Times New Roman"/>
          <w:b/>
        </w:rPr>
        <w:t>7</w:t>
      </w:r>
    </w:p>
    <w:p w:rsidR="007D3B2F" w:rsidRDefault="00F84AFA" w:rsidP="00F84AFA">
      <w:pPr>
        <w:ind w:left="7875" w:hangingChars="3750" w:hanging="7875"/>
        <w:rPr>
          <w:rFonts w:ascii="Times New Roman" w:hAnsi="Times New Roman"/>
        </w:rPr>
      </w:pPr>
      <w:r>
        <w:rPr>
          <w:rFonts w:ascii="Times New Roman" w:hAnsi="Times New Roman" w:cs="Times New Roman" w:hint="eastAsia"/>
          <w:b/>
        </w:rPr>
        <w:t>F</w:t>
      </w:r>
      <w:r>
        <w:rPr>
          <w:rFonts w:ascii="Times New Roman" w:hAnsi="Times New Roman" w:cs="Times New Roman"/>
          <w:b/>
        </w:rPr>
        <w:t xml:space="preserve">igure S14. </w:t>
      </w:r>
      <w:r>
        <w:rPr>
          <w:rFonts w:ascii="Times New Roman" w:hAnsi="Times New Roman"/>
        </w:rPr>
        <w:t xml:space="preserve">Evaluation of the </w:t>
      </w:r>
      <w:r>
        <w:rPr>
          <w:rFonts w:ascii="Times New Roman" w:hAnsi="Times New Roman" w:cs="Times New Roman"/>
          <w:color w:val="000000"/>
          <w:szCs w:val="21"/>
        </w:rPr>
        <w:t>mature DCs</w:t>
      </w:r>
      <w:r>
        <w:rPr>
          <w:rFonts w:ascii="Times New Roman" w:hAnsi="Times New Roman"/>
        </w:rPr>
        <w:t xml:space="preserve"> in tumors </w:t>
      </w:r>
      <w:r w:rsidRPr="001E0CA6">
        <w:rPr>
          <w:rFonts w:ascii="Times New Roman" w:hAnsi="Times New Roman"/>
        </w:rPr>
        <w:t>after different treatments in 4T1 tumor models</w:t>
      </w:r>
      <w:r>
        <w:rPr>
          <w:rFonts w:ascii="Times New Roman" w:hAnsi="Times New Roman"/>
        </w:rPr>
        <w:t>.</w:t>
      </w:r>
    </w:p>
    <w:p w:rsidR="007D3B2F" w:rsidRPr="007D3B2F" w:rsidRDefault="00F84AFA" w:rsidP="007D3B2F">
      <w:pPr>
        <w:ind w:leftChars="3750" w:left="7875"/>
        <w:rPr>
          <w:rStyle w:val="fontstyle01"/>
          <w:rFonts w:ascii="Times New Roman" w:hAnsi="Times New Roman"/>
          <w:b/>
          <w:color w:val="auto"/>
          <w:sz w:val="21"/>
          <w:szCs w:val="22"/>
        </w:rPr>
      </w:pPr>
      <w:r w:rsidRPr="00F84AFA">
        <w:rPr>
          <w:rFonts w:ascii="Times New Roman" w:hAnsi="Times New Roman"/>
          <w:b/>
        </w:rPr>
        <w:t>S</w:t>
      </w:r>
      <w:r w:rsidR="007E1E31">
        <w:rPr>
          <w:rFonts w:ascii="Times New Roman" w:hAnsi="Times New Roman"/>
          <w:b/>
        </w:rPr>
        <w:t>1</w:t>
      </w:r>
      <w:r w:rsidR="002538D6">
        <w:rPr>
          <w:rFonts w:ascii="Times New Roman" w:hAnsi="Times New Roman"/>
          <w:b/>
        </w:rPr>
        <w:t>8</w:t>
      </w:r>
    </w:p>
    <w:p w:rsidR="007D3B2F" w:rsidRPr="007D3B2F" w:rsidRDefault="007D3B2F" w:rsidP="00331B40">
      <w:pPr>
        <w:rPr>
          <w:rStyle w:val="fontstyle01"/>
          <w:rFonts w:ascii="Times New Roman" w:hAnsi="Times New Roman"/>
          <w:b/>
          <w:sz w:val="21"/>
          <w:szCs w:val="21"/>
        </w:rPr>
      </w:pPr>
      <w:r w:rsidRPr="007D3B2F">
        <w:rPr>
          <w:rStyle w:val="fontstyle01"/>
          <w:rFonts w:ascii="Times New Roman" w:hAnsi="Times New Roman"/>
          <w:b/>
          <w:sz w:val="21"/>
          <w:szCs w:val="21"/>
        </w:rPr>
        <w:t xml:space="preserve">Figure S15. </w:t>
      </w:r>
      <w:r w:rsidRPr="007D3B2F">
        <w:rPr>
          <w:rStyle w:val="fontstyle01"/>
          <w:rFonts w:ascii="Times New Roman" w:hAnsi="Times New Roman"/>
          <w:sz w:val="21"/>
          <w:szCs w:val="21"/>
        </w:rPr>
        <w:t>Evaluation of the mature DCs in sentinel lymph node</w:t>
      </w:r>
      <w:r w:rsidR="00D10B17">
        <w:rPr>
          <w:rStyle w:val="fontstyle01"/>
          <w:rFonts w:ascii="Times New Roman" w:hAnsi="Times New Roman"/>
          <w:sz w:val="21"/>
          <w:szCs w:val="21"/>
        </w:rPr>
        <w:t>s</w:t>
      </w:r>
      <w:r w:rsidRPr="007D3B2F">
        <w:rPr>
          <w:rStyle w:val="fontstyle01"/>
          <w:rFonts w:ascii="Times New Roman" w:hAnsi="Times New Roman"/>
          <w:sz w:val="21"/>
          <w:szCs w:val="21"/>
        </w:rPr>
        <w:t xml:space="preserve"> (SLN</w:t>
      </w:r>
      <w:r w:rsidR="00D10B17">
        <w:rPr>
          <w:rStyle w:val="fontstyle01"/>
          <w:rFonts w:ascii="Times New Roman" w:hAnsi="Times New Roman"/>
          <w:sz w:val="21"/>
          <w:szCs w:val="21"/>
        </w:rPr>
        <w:t>s</w:t>
      </w:r>
      <w:r w:rsidRPr="007D3B2F">
        <w:rPr>
          <w:rStyle w:val="fontstyle01"/>
          <w:rFonts w:ascii="Times New Roman" w:hAnsi="Times New Roman"/>
          <w:sz w:val="21"/>
          <w:szCs w:val="21"/>
        </w:rPr>
        <w:t>) after different treatments in 4T1 tumor models.</w:t>
      </w:r>
      <w:r>
        <w:rPr>
          <w:rStyle w:val="fontstyle01"/>
          <w:rFonts w:ascii="Times New Roman" w:hAnsi="Times New Roman"/>
          <w:sz w:val="21"/>
          <w:szCs w:val="21"/>
        </w:rPr>
        <w:t xml:space="preserve">                                                           </w:t>
      </w:r>
      <w:r w:rsidRPr="007D3B2F">
        <w:rPr>
          <w:rStyle w:val="fontstyle01"/>
          <w:rFonts w:ascii="Times New Roman" w:hAnsi="Times New Roman"/>
          <w:b/>
          <w:sz w:val="21"/>
          <w:szCs w:val="21"/>
        </w:rPr>
        <w:t>S</w:t>
      </w:r>
      <w:r w:rsidR="007E1E31">
        <w:rPr>
          <w:rStyle w:val="fontstyle01"/>
          <w:rFonts w:ascii="Times New Roman" w:hAnsi="Times New Roman"/>
          <w:b/>
          <w:sz w:val="21"/>
          <w:szCs w:val="21"/>
        </w:rPr>
        <w:t>1</w:t>
      </w:r>
      <w:r w:rsidR="002538D6">
        <w:rPr>
          <w:rStyle w:val="fontstyle01"/>
          <w:rFonts w:ascii="Times New Roman" w:hAnsi="Times New Roman"/>
          <w:b/>
          <w:sz w:val="21"/>
          <w:szCs w:val="21"/>
        </w:rPr>
        <w:t>9</w:t>
      </w:r>
    </w:p>
    <w:p w:rsidR="007D3B2F" w:rsidRDefault="00A86908" w:rsidP="00331B40">
      <w:pPr>
        <w:rPr>
          <w:rStyle w:val="fontstyle01"/>
          <w:rFonts w:ascii="Times New Roman" w:hAnsi="Times New Roman"/>
          <w:b/>
          <w:sz w:val="21"/>
          <w:szCs w:val="21"/>
        </w:rPr>
      </w:pPr>
      <w:r>
        <w:rPr>
          <w:rFonts w:ascii="Times New Roman" w:hAnsi="Times New Roman" w:cs="Times New Roman" w:hint="eastAsia"/>
          <w:b/>
        </w:rPr>
        <w:t>F</w:t>
      </w:r>
      <w:r>
        <w:rPr>
          <w:rFonts w:ascii="Times New Roman" w:hAnsi="Times New Roman" w:cs="Times New Roman"/>
          <w:b/>
        </w:rPr>
        <w:t>igure S16.</w:t>
      </w:r>
      <w:r w:rsidRPr="00612D13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Evaluation of T cells in PBMC and spleen </w:t>
      </w:r>
      <w:r w:rsidRPr="001E0CA6">
        <w:rPr>
          <w:rFonts w:ascii="Times New Roman" w:hAnsi="Times New Roman"/>
        </w:rPr>
        <w:t>after different treatments in 4T1 tumor models</w:t>
      </w:r>
      <w:r>
        <w:rPr>
          <w:rFonts w:ascii="Times New Roman" w:hAnsi="Times New Roman"/>
        </w:rPr>
        <w:t xml:space="preserve">.                                                                     </w:t>
      </w:r>
      <w:r w:rsidRPr="00A86908">
        <w:rPr>
          <w:rFonts w:ascii="Times New Roman" w:hAnsi="Times New Roman"/>
          <w:b/>
        </w:rPr>
        <w:t>S</w:t>
      </w:r>
      <w:r w:rsidR="002538D6">
        <w:rPr>
          <w:rFonts w:ascii="Times New Roman" w:hAnsi="Times New Roman"/>
          <w:b/>
        </w:rPr>
        <w:t>20</w:t>
      </w:r>
    </w:p>
    <w:p w:rsidR="00612D13" w:rsidRDefault="0001293E" w:rsidP="00331B40">
      <w:pPr>
        <w:rPr>
          <w:rStyle w:val="fontstyle01"/>
          <w:rFonts w:ascii="Times New Roman" w:hAnsi="Times New Roman"/>
          <w:b/>
          <w:sz w:val="21"/>
          <w:szCs w:val="21"/>
        </w:rPr>
      </w:pPr>
      <w:r>
        <w:rPr>
          <w:rFonts w:ascii="Times New Roman" w:hAnsi="Times New Roman" w:cs="Times New Roman" w:hint="eastAsia"/>
          <w:b/>
        </w:rPr>
        <w:t>F</w:t>
      </w:r>
      <w:r>
        <w:rPr>
          <w:rFonts w:ascii="Times New Roman" w:hAnsi="Times New Roman" w:cs="Times New Roman"/>
          <w:b/>
        </w:rPr>
        <w:t xml:space="preserve">igure S17. </w:t>
      </w:r>
      <w:r w:rsidRPr="009307A9">
        <w:rPr>
          <w:rFonts w:ascii="Times New Roman" w:hAnsi="Times New Roman" w:cs="Times New Roman"/>
        </w:rPr>
        <w:t xml:space="preserve">Positive percentage of T cells in tumor calculated based on </w:t>
      </w:r>
      <w:r>
        <w:rPr>
          <w:rFonts w:ascii="Times New Roman" w:hAnsi="Times New Roman" w:cs="Times New Roman"/>
          <w:b/>
        </w:rPr>
        <w:t>Figure 6a and b</w:t>
      </w:r>
      <w:r w:rsidRPr="009307A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     </w:t>
      </w:r>
      <w:r w:rsidRPr="0001293E">
        <w:rPr>
          <w:rFonts w:ascii="Times New Roman" w:hAnsi="Times New Roman" w:cs="Times New Roman"/>
          <w:b/>
        </w:rPr>
        <w:t>S</w:t>
      </w:r>
      <w:r w:rsidR="007E1E31">
        <w:rPr>
          <w:rFonts w:ascii="Times New Roman" w:hAnsi="Times New Roman" w:cs="Times New Roman"/>
          <w:b/>
        </w:rPr>
        <w:t>2</w:t>
      </w:r>
      <w:r w:rsidR="002538D6">
        <w:rPr>
          <w:rFonts w:ascii="Times New Roman" w:hAnsi="Times New Roman" w:cs="Times New Roman"/>
          <w:b/>
        </w:rPr>
        <w:t>1</w:t>
      </w:r>
    </w:p>
    <w:p w:rsidR="0090438F" w:rsidRPr="003D308F" w:rsidRDefault="0090438F" w:rsidP="0090438F">
      <w:pPr>
        <w:widowControl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 w:hint="eastAsia"/>
          <w:b/>
        </w:rPr>
        <w:t>F</w:t>
      </w:r>
      <w:r>
        <w:rPr>
          <w:rFonts w:ascii="Times New Roman" w:hAnsi="Times New Roman" w:cs="Times New Roman"/>
          <w:b/>
        </w:rPr>
        <w:t xml:space="preserve">igure S18. </w:t>
      </w:r>
      <w:r w:rsidRPr="004D48E6">
        <w:rPr>
          <w:rFonts w:ascii="Times New Roman" w:hAnsi="Times New Roman" w:cs="Times New Roman"/>
          <w:sz w:val="22"/>
        </w:rPr>
        <w:t xml:space="preserve">Immunohistochemistry </w:t>
      </w:r>
      <w:proofErr w:type="gramStart"/>
      <w:r w:rsidRPr="004D48E6">
        <w:rPr>
          <w:rFonts w:ascii="Times New Roman" w:hAnsi="Times New Roman" w:cs="Times New Roman"/>
          <w:sz w:val="22"/>
        </w:rPr>
        <w:t>was used</w:t>
      </w:r>
      <w:proofErr w:type="gramEnd"/>
      <w:r w:rsidRPr="004D48E6">
        <w:rPr>
          <w:rFonts w:ascii="Times New Roman" w:hAnsi="Times New Roman" w:cs="Times New Roman"/>
          <w:sz w:val="22"/>
        </w:rPr>
        <w:t xml:space="preserve"> to examine</w:t>
      </w:r>
      <w:r w:rsidRPr="00244290">
        <w:rPr>
          <w:rFonts w:ascii="Times New Roman" w:hAnsi="Times New Roman" w:cs="Times New Roman"/>
          <w:sz w:val="22"/>
        </w:rPr>
        <w:t xml:space="preserve"> </w:t>
      </w:r>
      <w:r w:rsidRPr="004D48E6">
        <w:rPr>
          <w:rFonts w:ascii="Times New Roman" w:hAnsi="Times New Roman" w:cs="Times New Roman"/>
          <w:sz w:val="22"/>
        </w:rPr>
        <w:t>the</w:t>
      </w:r>
      <w:r>
        <w:rPr>
          <w:rFonts w:ascii="Times New Roman" w:hAnsi="Times New Roman" w:cs="Times New Roman"/>
          <w:sz w:val="22"/>
        </w:rPr>
        <w:t xml:space="preserve"> levels of</w:t>
      </w:r>
      <w:r w:rsidRPr="004D48E6">
        <w:rPr>
          <w:rFonts w:ascii="Times New Roman" w:hAnsi="Times New Roman" w:cs="Times New Roman"/>
          <w:sz w:val="22"/>
        </w:rPr>
        <w:t xml:space="preserve"> CD69</w:t>
      </w:r>
      <w:r>
        <w:rPr>
          <w:rFonts w:ascii="Times New Roman" w:hAnsi="Times New Roman" w:cs="Times New Roman"/>
          <w:sz w:val="22"/>
        </w:rPr>
        <w:t xml:space="preserve"> and p</w:t>
      </w:r>
      <w:r w:rsidRPr="004D48E6">
        <w:rPr>
          <w:rFonts w:ascii="Times New Roman" w:hAnsi="Times New Roman" w:cs="Times New Roman"/>
          <w:sz w:val="22"/>
        </w:rPr>
        <w:t xml:space="preserve">erforin in </w:t>
      </w:r>
      <w:r>
        <w:rPr>
          <w:rFonts w:ascii="Times New Roman" w:hAnsi="Times New Roman" w:cs="Times New Roman"/>
          <w:sz w:val="22"/>
        </w:rPr>
        <w:t>4T1</w:t>
      </w:r>
      <w:r w:rsidRPr="004D48E6">
        <w:rPr>
          <w:rFonts w:ascii="Times New Roman" w:hAnsi="Times New Roman" w:cs="Times New Roman"/>
          <w:sz w:val="22"/>
        </w:rPr>
        <w:t xml:space="preserve"> tumor sections.</w:t>
      </w:r>
      <w:r>
        <w:rPr>
          <w:rFonts w:ascii="Times New Roman" w:hAnsi="Times New Roman" w:cs="Times New Roman"/>
          <w:sz w:val="22"/>
        </w:rPr>
        <w:t xml:space="preserve">                                                        </w:t>
      </w:r>
      <w:r w:rsidRPr="0090438F">
        <w:rPr>
          <w:rFonts w:ascii="Times New Roman" w:hAnsi="Times New Roman" w:cs="Times New Roman"/>
          <w:b/>
          <w:sz w:val="22"/>
        </w:rPr>
        <w:t>S2</w:t>
      </w:r>
      <w:r w:rsidR="002538D6">
        <w:rPr>
          <w:rFonts w:ascii="Times New Roman" w:hAnsi="Times New Roman" w:cs="Times New Roman"/>
          <w:b/>
          <w:sz w:val="22"/>
        </w:rPr>
        <w:t>2</w:t>
      </w:r>
    </w:p>
    <w:p w:rsidR="00612D13" w:rsidRDefault="0031785C" w:rsidP="00331B40">
      <w:pPr>
        <w:rPr>
          <w:rStyle w:val="fontstyle01"/>
          <w:rFonts w:ascii="Times New Roman" w:hAnsi="Times New Roman"/>
          <w:b/>
          <w:sz w:val="21"/>
          <w:szCs w:val="21"/>
        </w:rPr>
      </w:pPr>
      <w:r>
        <w:rPr>
          <w:rFonts w:ascii="Times New Roman" w:hAnsi="Times New Roman" w:cs="Times New Roman" w:hint="eastAsia"/>
          <w:b/>
        </w:rPr>
        <w:t>F</w:t>
      </w:r>
      <w:r>
        <w:rPr>
          <w:rFonts w:ascii="Times New Roman" w:hAnsi="Times New Roman" w:cs="Times New Roman"/>
          <w:b/>
        </w:rPr>
        <w:t xml:space="preserve">igure S19. </w:t>
      </w:r>
      <w:r w:rsidRPr="00395CB2">
        <w:rPr>
          <w:rFonts w:ascii="Times New Roman" w:hAnsi="Times New Roman" w:cs="Times New Roman"/>
        </w:rPr>
        <w:t>Hemolysis assay</w:t>
      </w:r>
      <w:r>
        <w:rPr>
          <w:rFonts w:ascii="Times New Roman" w:hAnsi="Times New Roman" w:cs="Times New Roman"/>
        </w:rPr>
        <w:t xml:space="preserve">.                                                    </w:t>
      </w:r>
      <w:r w:rsidRPr="0031785C">
        <w:rPr>
          <w:rFonts w:ascii="Times New Roman" w:hAnsi="Times New Roman" w:cs="Times New Roman"/>
          <w:b/>
        </w:rPr>
        <w:t>S</w:t>
      </w:r>
      <w:r w:rsidR="007E1E31">
        <w:rPr>
          <w:rFonts w:ascii="Times New Roman" w:hAnsi="Times New Roman" w:cs="Times New Roman"/>
          <w:b/>
        </w:rPr>
        <w:t>2</w:t>
      </w:r>
      <w:r w:rsidR="002538D6">
        <w:rPr>
          <w:rFonts w:ascii="Times New Roman" w:hAnsi="Times New Roman" w:cs="Times New Roman"/>
          <w:b/>
        </w:rPr>
        <w:t>3</w:t>
      </w:r>
    </w:p>
    <w:p w:rsidR="00612D13" w:rsidRPr="00E25C1D" w:rsidRDefault="00E25C1D" w:rsidP="00E25C1D">
      <w:pPr>
        <w:widowControl/>
        <w:rPr>
          <w:rStyle w:val="fontstyle01"/>
          <w:rFonts w:ascii="Times New Roman" w:hAnsi="Times New Roman" w:cs="Times New Roman"/>
          <w:b/>
          <w:color w:val="auto"/>
          <w:sz w:val="21"/>
          <w:szCs w:val="22"/>
        </w:rPr>
      </w:pPr>
      <w:r>
        <w:rPr>
          <w:rFonts w:ascii="Times New Roman" w:hAnsi="Times New Roman" w:cs="Times New Roman" w:hint="eastAsia"/>
          <w:b/>
        </w:rPr>
        <w:t>F</w:t>
      </w:r>
      <w:r>
        <w:rPr>
          <w:rFonts w:ascii="Times New Roman" w:hAnsi="Times New Roman" w:cs="Times New Roman"/>
          <w:b/>
        </w:rPr>
        <w:t xml:space="preserve">igure S20. </w:t>
      </w:r>
      <w:r w:rsidRPr="00764BBA">
        <w:rPr>
          <w:rStyle w:val="fontstyle01"/>
          <w:rFonts w:ascii="Times New Roman" w:hAnsi="Times New Roman"/>
          <w:sz w:val="22"/>
          <w:szCs w:val="21"/>
        </w:rPr>
        <w:t xml:space="preserve">Microscopic images of H&amp;E-stained cross-sections of major organs at the end of </w:t>
      </w:r>
      <w:r w:rsidRPr="00B674CB">
        <w:rPr>
          <w:rFonts w:ascii="Times New Roman" w:hAnsi="Times New Roman" w:cs="Times New Roman"/>
          <w:color w:val="000000"/>
          <w:sz w:val="22"/>
        </w:rPr>
        <w:t>observation</w:t>
      </w:r>
      <w:r w:rsidRPr="00764BBA">
        <w:rPr>
          <w:rStyle w:val="fontstyle01"/>
          <w:rFonts w:ascii="Times New Roman" w:hAnsi="Times New Roman"/>
          <w:sz w:val="22"/>
          <w:szCs w:val="21"/>
        </w:rPr>
        <w:t>.</w:t>
      </w:r>
      <w:r>
        <w:rPr>
          <w:rFonts w:ascii="Times New Roman" w:hAnsi="Times New Roman" w:cs="Times New Roman" w:hint="eastAsia"/>
          <w:b/>
        </w:rPr>
        <w:t xml:space="preserve"> </w:t>
      </w:r>
      <w:r>
        <w:rPr>
          <w:rFonts w:ascii="Times New Roman" w:hAnsi="Times New Roman" w:cs="Times New Roman"/>
          <w:b/>
        </w:rPr>
        <w:t xml:space="preserve"> </w:t>
      </w:r>
      <w:r w:rsidR="00CD2815">
        <w:rPr>
          <w:rFonts w:ascii="Times New Roman" w:hAnsi="Times New Roman" w:cs="Times New Roman"/>
          <w:b/>
        </w:rPr>
        <w:t xml:space="preserve">                                                               S2</w:t>
      </w:r>
      <w:r w:rsidR="002538D6">
        <w:rPr>
          <w:rFonts w:ascii="Times New Roman" w:hAnsi="Times New Roman" w:cs="Times New Roman"/>
          <w:b/>
        </w:rPr>
        <w:t>4</w:t>
      </w:r>
    </w:p>
    <w:p w:rsidR="009A0078" w:rsidRPr="00913199" w:rsidRDefault="007D3B2F" w:rsidP="00331B40">
      <w:pPr>
        <w:rPr>
          <w:rStyle w:val="fontstyle01"/>
          <w:rFonts w:ascii="Times New Roman" w:hAnsi="Times New Roman"/>
          <w:b/>
          <w:sz w:val="21"/>
          <w:szCs w:val="21"/>
        </w:rPr>
      </w:pPr>
      <w:r w:rsidRPr="00913199">
        <w:rPr>
          <w:rStyle w:val="fontstyle01"/>
          <w:rFonts w:ascii="Times New Roman" w:hAnsi="Times New Roman"/>
          <w:b/>
          <w:sz w:val="21"/>
          <w:szCs w:val="21"/>
        </w:rPr>
        <w:t>References</w:t>
      </w:r>
      <w:r w:rsidR="0031785C">
        <w:rPr>
          <w:rStyle w:val="fontstyle01"/>
          <w:rFonts w:ascii="Times New Roman" w:hAnsi="Times New Roman" w:hint="eastAsia"/>
          <w:b/>
          <w:sz w:val="21"/>
          <w:szCs w:val="21"/>
        </w:rPr>
        <w:t xml:space="preserve"> </w:t>
      </w:r>
      <w:r w:rsidR="0031785C">
        <w:rPr>
          <w:rStyle w:val="fontstyle01"/>
          <w:rFonts w:ascii="Times New Roman" w:hAnsi="Times New Roman"/>
          <w:b/>
          <w:sz w:val="21"/>
          <w:szCs w:val="21"/>
        </w:rPr>
        <w:t xml:space="preserve">                                                                 S</w:t>
      </w:r>
      <w:r w:rsidR="007E1E31">
        <w:rPr>
          <w:rStyle w:val="fontstyle01"/>
          <w:rFonts w:ascii="Times New Roman" w:hAnsi="Times New Roman"/>
          <w:b/>
          <w:sz w:val="21"/>
          <w:szCs w:val="21"/>
        </w:rPr>
        <w:t>2</w:t>
      </w:r>
      <w:r w:rsidR="002538D6">
        <w:rPr>
          <w:rStyle w:val="fontstyle01"/>
          <w:rFonts w:ascii="Times New Roman" w:hAnsi="Times New Roman"/>
          <w:b/>
          <w:sz w:val="21"/>
          <w:szCs w:val="21"/>
        </w:rPr>
        <w:t>5</w:t>
      </w:r>
    </w:p>
    <w:p w:rsidR="009D21B1" w:rsidRDefault="00EC420C" w:rsidP="00B61F4F">
      <w:pPr>
        <w:widowControl/>
        <w:jc w:val="left"/>
        <w:rPr>
          <w:rStyle w:val="fontstyle01"/>
          <w:rFonts w:ascii="Times New Roman" w:hAnsi="Times New Roman"/>
          <w:b/>
          <w:sz w:val="24"/>
          <w:szCs w:val="24"/>
        </w:rPr>
      </w:pPr>
      <w:r>
        <w:rPr>
          <w:rStyle w:val="fontstyle01"/>
          <w:rFonts w:ascii="Times New Roman" w:hAnsi="Times New Roman"/>
          <w:b/>
          <w:sz w:val="24"/>
          <w:szCs w:val="24"/>
        </w:rPr>
        <w:br w:type="page"/>
      </w:r>
      <w:r w:rsidR="00B61F4F" w:rsidRPr="00B61F4F">
        <w:rPr>
          <w:rStyle w:val="fontstyle01"/>
          <w:rFonts w:ascii="Times New Roman" w:hAnsi="Times New Roman"/>
          <w:b/>
          <w:sz w:val="24"/>
          <w:szCs w:val="24"/>
        </w:rPr>
        <w:lastRenderedPageBreak/>
        <w:t>Supplementary method</w:t>
      </w:r>
      <w:r w:rsidR="009E5748">
        <w:rPr>
          <w:rStyle w:val="fontstyle01"/>
          <w:rFonts w:ascii="Times New Roman" w:hAnsi="Times New Roman"/>
          <w:b/>
          <w:sz w:val="24"/>
          <w:szCs w:val="24"/>
        </w:rPr>
        <w:t>s</w:t>
      </w:r>
      <w:bookmarkStart w:id="9" w:name="_GoBack"/>
      <w:bookmarkEnd w:id="9"/>
      <w:r w:rsidR="00B61F4F" w:rsidRPr="00B61F4F">
        <w:rPr>
          <w:rStyle w:val="fontstyle01"/>
          <w:rFonts w:ascii="Times New Roman" w:hAnsi="Times New Roman"/>
          <w:b/>
          <w:sz w:val="24"/>
          <w:szCs w:val="24"/>
        </w:rPr>
        <w:t>.</w:t>
      </w:r>
    </w:p>
    <w:p w:rsidR="00B61F4F" w:rsidRDefault="00B61F4F" w:rsidP="00B61F4F">
      <w:pPr>
        <w:widowControl/>
        <w:jc w:val="left"/>
        <w:rPr>
          <w:rFonts w:ascii="Times New Roman" w:hAnsi="Times New Roman" w:cs="Times New Roman"/>
          <w:color w:val="000000"/>
          <w:szCs w:val="21"/>
        </w:rPr>
      </w:pPr>
      <w:r>
        <w:rPr>
          <w:rFonts w:ascii="Times New Roman" w:hAnsi="Times New Roman" w:cs="Times New Roman" w:hint="eastAsia"/>
          <w:b/>
          <w:color w:val="000000"/>
          <w:szCs w:val="21"/>
        </w:rPr>
        <w:t>T</w:t>
      </w:r>
      <w:r>
        <w:rPr>
          <w:rFonts w:ascii="Times New Roman" w:hAnsi="Times New Roman" w:cs="Times New Roman"/>
          <w:b/>
          <w:color w:val="000000"/>
          <w:szCs w:val="21"/>
        </w:rPr>
        <w:t xml:space="preserve">he ability of micelles to </w:t>
      </w:r>
      <w:r w:rsidRPr="00E77AFC">
        <w:rPr>
          <w:rFonts w:ascii="Times New Roman" w:hAnsi="Times New Roman" w:cs="Times New Roman"/>
          <w:b/>
          <w:color w:val="000000"/>
          <w:szCs w:val="21"/>
        </w:rPr>
        <w:t>chelate</w:t>
      </w:r>
      <w:r>
        <w:rPr>
          <w:rFonts w:ascii="Times New Roman" w:hAnsi="Times New Roman" w:cs="Times New Roman"/>
          <w:b/>
          <w:color w:val="000000"/>
          <w:szCs w:val="21"/>
        </w:rPr>
        <w:t xml:space="preserve"> Ni</w:t>
      </w:r>
      <w:r w:rsidRPr="00E77AFC">
        <w:rPr>
          <w:rFonts w:ascii="Times New Roman" w:hAnsi="Times New Roman" w:cs="Times New Roman"/>
          <w:b/>
          <w:color w:val="000000"/>
          <w:szCs w:val="21"/>
          <w:vertAlign w:val="superscript"/>
        </w:rPr>
        <w:t>2+</w:t>
      </w:r>
      <w:r w:rsidRPr="00E54A41">
        <w:rPr>
          <w:rFonts w:ascii="Times New Roman" w:hAnsi="Times New Roman" w:cs="Times New Roman"/>
          <w:b/>
          <w:color w:val="000000"/>
          <w:szCs w:val="21"/>
        </w:rPr>
        <w:t>.</w:t>
      </w:r>
      <w:r>
        <w:rPr>
          <w:rFonts w:ascii="Times New Roman" w:hAnsi="Times New Roman" w:cs="Times New Roman"/>
          <w:b/>
          <w:color w:val="000000"/>
          <w:szCs w:val="21"/>
        </w:rPr>
        <w:t xml:space="preserve"> </w:t>
      </w:r>
      <w:r>
        <w:rPr>
          <w:rFonts w:ascii="Times New Roman" w:hAnsi="Times New Roman" w:cs="Times New Roman"/>
          <w:color w:val="000000"/>
          <w:szCs w:val="21"/>
        </w:rPr>
        <w:t xml:space="preserve">3mg of </w:t>
      </w:r>
      <w:r w:rsidRPr="00F86F16">
        <w:rPr>
          <w:rFonts w:ascii="Times New Roman" w:hAnsi="Times New Roman" w:cs="Times New Roman"/>
          <w:color w:val="000000"/>
          <w:szCs w:val="21"/>
        </w:rPr>
        <w:t>NTA-PEG-p-(AAm-co-AN)</w:t>
      </w:r>
      <w:r>
        <w:rPr>
          <w:rFonts w:ascii="Times New Roman" w:hAnsi="Times New Roman" w:cs="Times New Roman"/>
          <w:color w:val="000000"/>
          <w:szCs w:val="21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Cs w:val="21"/>
        </w:rPr>
        <w:t>was d</w:t>
      </w:r>
      <w:r w:rsidRPr="00742DBA">
        <w:rPr>
          <w:rFonts w:ascii="Times New Roman" w:hAnsi="Times New Roman" w:cs="Times New Roman"/>
          <w:color w:val="000000"/>
          <w:szCs w:val="21"/>
        </w:rPr>
        <w:t>ispersed</w:t>
      </w:r>
      <w:r>
        <w:rPr>
          <w:rFonts w:ascii="Times New Roman" w:hAnsi="Times New Roman" w:cs="Times New Roman"/>
          <w:color w:val="000000"/>
          <w:szCs w:val="21"/>
        </w:rPr>
        <w:t xml:space="preserve"> in 1mL of water and treated by </w:t>
      </w:r>
      <w:r w:rsidRPr="00795F36">
        <w:rPr>
          <w:rFonts w:ascii="Times New Roman" w:hAnsi="Times New Roman" w:cs="Times New Roman"/>
          <w:color w:val="000000"/>
          <w:szCs w:val="21"/>
        </w:rPr>
        <w:t>probe ultrasound</w:t>
      </w:r>
      <w:r>
        <w:rPr>
          <w:rFonts w:ascii="Times New Roman" w:hAnsi="Times New Roman" w:cs="Times New Roman"/>
          <w:color w:val="000000"/>
          <w:szCs w:val="21"/>
        </w:rPr>
        <w:t xml:space="preserve"> for 30</w:t>
      </w:r>
      <w:r w:rsidRPr="00795F36">
        <w:rPr>
          <w:rFonts w:ascii="Times New Roman" w:hAnsi="Times New Roman" w:cs="Times New Roman"/>
          <w:color w:val="000000"/>
          <w:szCs w:val="21"/>
        </w:rPr>
        <w:t xml:space="preserve"> </w:t>
      </w:r>
      <w:r w:rsidRPr="001C661D">
        <w:rPr>
          <w:rFonts w:ascii="Times New Roman" w:hAnsi="Times New Roman" w:cs="Times New Roman"/>
          <w:color w:val="000000"/>
          <w:szCs w:val="21"/>
        </w:rPr>
        <w:t>round</w:t>
      </w:r>
      <w:r>
        <w:rPr>
          <w:rFonts w:ascii="Times New Roman" w:hAnsi="Times New Roman" w:cs="Times New Roman"/>
          <w:color w:val="000000"/>
          <w:szCs w:val="21"/>
        </w:rPr>
        <w:t>s, stirring at 25</w:t>
      </w:r>
      <w:r w:rsidRPr="00742DBA">
        <w:rPr>
          <w:rFonts w:ascii="Times New Roman" w:hAnsi="Times New Roman" w:cs="Times New Roman"/>
          <w:color w:val="000000"/>
          <w:szCs w:val="21"/>
        </w:rPr>
        <w:t>°C for</w:t>
      </w:r>
      <w:r>
        <w:rPr>
          <w:rFonts w:ascii="Times New Roman" w:hAnsi="Times New Roman" w:cs="Times New Roman"/>
          <w:color w:val="000000"/>
          <w:szCs w:val="21"/>
        </w:rPr>
        <w:t xml:space="preserve"> 0.5h</w:t>
      </w:r>
      <w:proofErr w:type="gramEnd"/>
      <w:r>
        <w:rPr>
          <w:rFonts w:ascii="Times New Roman" w:hAnsi="Times New Roman" w:cs="Times New Roman"/>
          <w:color w:val="000000"/>
          <w:szCs w:val="21"/>
        </w:rPr>
        <w:t>. Then 0.45mg of NiCl</w:t>
      </w:r>
      <w:r w:rsidRPr="005A18D2">
        <w:rPr>
          <w:rFonts w:ascii="Times New Roman" w:hAnsi="Times New Roman" w:cs="Times New Roman"/>
          <w:color w:val="000000"/>
          <w:szCs w:val="21"/>
          <w:vertAlign w:val="subscript"/>
        </w:rPr>
        <w:t>2</w:t>
      </w:r>
      <w:r w:rsidRPr="005A18D2">
        <w:rPr>
          <w:rFonts w:ascii="Times New Roman" w:hAnsi="Times New Roman" w:cs="Times New Roman"/>
          <w:color w:val="000000"/>
          <w:szCs w:val="21"/>
        </w:rPr>
        <w:t>·H</w:t>
      </w:r>
      <w:r w:rsidRPr="005A18D2">
        <w:rPr>
          <w:rFonts w:ascii="Times New Roman" w:hAnsi="Times New Roman" w:cs="Times New Roman"/>
          <w:color w:val="000000"/>
          <w:szCs w:val="21"/>
          <w:vertAlign w:val="subscript"/>
        </w:rPr>
        <w:t>2</w:t>
      </w:r>
      <w:r w:rsidRPr="005A18D2">
        <w:rPr>
          <w:rFonts w:ascii="Times New Roman" w:hAnsi="Times New Roman" w:cs="Times New Roman"/>
          <w:color w:val="000000"/>
          <w:szCs w:val="21"/>
        </w:rPr>
        <w:t>O</w:t>
      </w:r>
      <w:r>
        <w:rPr>
          <w:rFonts w:ascii="Times New Roman" w:hAnsi="Times New Roman" w:cs="Times New Roman"/>
          <w:color w:val="000000"/>
          <w:szCs w:val="21"/>
        </w:rPr>
        <w:t xml:space="preserve"> was added and </w:t>
      </w:r>
      <w:r w:rsidRPr="00795F36">
        <w:rPr>
          <w:rFonts w:ascii="Times New Roman" w:hAnsi="Times New Roman" w:cs="Times New Roman"/>
          <w:color w:val="000000"/>
          <w:szCs w:val="21"/>
        </w:rPr>
        <w:t xml:space="preserve">the mixture was </w:t>
      </w:r>
      <w:r>
        <w:rPr>
          <w:rFonts w:ascii="Times New Roman" w:hAnsi="Times New Roman" w:cs="Times New Roman"/>
          <w:color w:val="000000"/>
          <w:szCs w:val="21"/>
        </w:rPr>
        <w:t xml:space="preserve">stirred </w:t>
      </w:r>
      <w:r w:rsidRPr="00742DBA">
        <w:rPr>
          <w:rFonts w:ascii="Times New Roman" w:hAnsi="Times New Roman" w:cs="Times New Roman"/>
          <w:color w:val="000000"/>
          <w:szCs w:val="21"/>
        </w:rPr>
        <w:t>for</w:t>
      </w:r>
      <w:r>
        <w:rPr>
          <w:rFonts w:ascii="Times New Roman" w:hAnsi="Times New Roman" w:cs="Times New Roman"/>
          <w:color w:val="000000"/>
          <w:szCs w:val="21"/>
        </w:rPr>
        <w:t xml:space="preserve"> anther 2h. After dialyzing against water (MWCO: 3.5 </w:t>
      </w:r>
      <w:proofErr w:type="spellStart"/>
      <w:r>
        <w:rPr>
          <w:rFonts w:ascii="Times New Roman" w:hAnsi="Times New Roman" w:cs="Times New Roman"/>
          <w:color w:val="000000"/>
          <w:szCs w:val="21"/>
        </w:rPr>
        <w:t>kDa</w:t>
      </w:r>
      <w:proofErr w:type="spellEnd"/>
      <w:r>
        <w:rPr>
          <w:rFonts w:ascii="Times New Roman" w:hAnsi="Times New Roman" w:cs="Times New Roman"/>
          <w:color w:val="000000"/>
          <w:szCs w:val="21"/>
        </w:rPr>
        <w:t xml:space="preserve">) to remove the excess </w:t>
      </w:r>
      <w:r w:rsidRPr="00703D6D">
        <w:rPr>
          <w:rFonts w:ascii="Times New Roman" w:hAnsi="Times New Roman" w:cs="Times New Roman"/>
          <w:color w:val="000000"/>
          <w:szCs w:val="21"/>
        </w:rPr>
        <w:t>Ni</w:t>
      </w:r>
      <w:r w:rsidRPr="003C640D">
        <w:rPr>
          <w:rFonts w:ascii="Times New Roman" w:hAnsi="Times New Roman" w:cs="Times New Roman"/>
          <w:color w:val="000000"/>
          <w:szCs w:val="21"/>
          <w:vertAlign w:val="superscript"/>
        </w:rPr>
        <w:t>2+</w:t>
      </w:r>
      <w:r w:rsidRPr="00703D6D">
        <w:rPr>
          <w:rFonts w:ascii="Times New Roman" w:hAnsi="Times New Roman" w:cs="Times New Roman"/>
          <w:color w:val="000000"/>
          <w:szCs w:val="21"/>
        </w:rPr>
        <w:t xml:space="preserve"> </w:t>
      </w:r>
      <w:r>
        <w:rPr>
          <w:rFonts w:ascii="Times New Roman" w:hAnsi="Times New Roman" w:cs="Times New Roman"/>
          <w:color w:val="000000"/>
          <w:szCs w:val="21"/>
        </w:rPr>
        <w:t xml:space="preserve">and </w:t>
      </w:r>
      <w:r w:rsidRPr="00703D6D">
        <w:rPr>
          <w:rFonts w:ascii="Times New Roman" w:hAnsi="Times New Roman" w:cs="Times New Roman"/>
          <w:color w:val="000000"/>
          <w:szCs w:val="21"/>
        </w:rPr>
        <w:t>lyophiliz</w:t>
      </w:r>
      <w:r>
        <w:rPr>
          <w:rFonts w:ascii="Times New Roman" w:hAnsi="Times New Roman" w:cs="Times New Roman"/>
          <w:color w:val="000000"/>
          <w:szCs w:val="21"/>
        </w:rPr>
        <w:t>ing,</w:t>
      </w:r>
      <w:r w:rsidRPr="003C640D">
        <w:rPr>
          <w:rFonts w:ascii="Times New Roman" w:hAnsi="Times New Roman" w:cs="Times New Roman"/>
          <w:color w:val="000000"/>
          <w:szCs w:val="21"/>
        </w:rPr>
        <w:t xml:space="preserve"> the </w:t>
      </w:r>
      <w:r w:rsidRPr="00703D6D">
        <w:rPr>
          <w:rFonts w:ascii="Times New Roman" w:hAnsi="Times New Roman" w:cs="Times New Roman"/>
          <w:color w:val="000000"/>
          <w:szCs w:val="21"/>
        </w:rPr>
        <w:t>Ni</w:t>
      </w:r>
      <w:r w:rsidRPr="00703D6D">
        <w:rPr>
          <w:rFonts w:ascii="Times New Roman" w:hAnsi="Times New Roman" w:cs="Times New Roman"/>
          <w:color w:val="000000"/>
          <w:szCs w:val="21"/>
          <w:vertAlign w:val="superscript"/>
        </w:rPr>
        <w:t>2+</w:t>
      </w:r>
      <w:r w:rsidRPr="003C640D">
        <w:rPr>
          <w:rFonts w:ascii="Times New Roman" w:hAnsi="Times New Roman" w:cs="Times New Roman"/>
          <w:color w:val="000000"/>
          <w:szCs w:val="21"/>
        </w:rPr>
        <w:t xml:space="preserve"> </w:t>
      </w:r>
      <w:r>
        <w:rPr>
          <w:rFonts w:ascii="Times New Roman" w:hAnsi="Times New Roman" w:cs="Times New Roman"/>
          <w:color w:val="000000"/>
          <w:szCs w:val="21"/>
        </w:rPr>
        <w:t xml:space="preserve">content in the micelles was detected by </w:t>
      </w:r>
      <w:r w:rsidRPr="00703D6D">
        <w:rPr>
          <w:rFonts w:ascii="Times New Roman" w:hAnsi="Times New Roman" w:cs="Times New Roman"/>
          <w:color w:val="000000"/>
          <w:szCs w:val="21"/>
        </w:rPr>
        <w:t>Inductively Coupled Plasma Mass Spectrometry (ICP-MS)</w:t>
      </w:r>
      <w:r w:rsidRPr="00703D6D">
        <w:t xml:space="preserve"> </w:t>
      </w:r>
      <w:r w:rsidRPr="00703D6D">
        <w:rPr>
          <w:rFonts w:ascii="Times New Roman" w:hAnsi="Times New Roman" w:cs="Times New Roman"/>
          <w:color w:val="000000"/>
          <w:szCs w:val="21"/>
        </w:rPr>
        <w:t>(NexION300X, PerkinElmer, USA)</w:t>
      </w:r>
      <w:r>
        <w:rPr>
          <w:rFonts w:ascii="Times New Roman" w:hAnsi="Times New Roman" w:cs="Times New Roman"/>
          <w:color w:val="000000"/>
          <w:szCs w:val="21"/>
        </w:rPr>
        <w:t>. The</w:t>
      </w:r>
      <w:r w:rsidRPr="003C640D">
        <w:rPr>
          <w:rFonts w:ascii="Times New Roman" w:hAnsi="Times New Roman" w:cs="Times New Roman"/>
          <w:color w:val="000000"/>
          <w:szCs w:val="21"/>
        </w:rPr>
        <w:t xml:space="preserve"> </w:t>
      </w:r>
      <w:r w:rsidRPr="00F86F16">
        <w:rPr>
          <w:rFonts w:ascii="Times New Roman" w:hAnsi="Times New Roman" w:cs="Times New Roman"/>
          <w:color w:val="000000"/>
          <w:szCs w:val="21"/>
        </w:rPr>
        <w:t>NTA-PEG-p-(AAm-co-AN)</w:t>
      </w:r>
      <w:r>
        <w:rPr>
          <w:rFonts w:ascii="Times New Roman" w:hAnsi="Times New Roman" w:cs="Times New Roman"/>
          <w:color w:val="000000"/>
          <w:szCs w:val="21"/>
        </w:rPr>
        <w:t xml:space="preserve"> without NiCl</w:t>
      </w:r>
      <w:r w:rsidRPr="005A18D2">
        <w:rPr>
          <w:rFonts w:ascii="Times New Roman" w:hAnsi="Times New Roman" w:cs="Times New Roman"/>
          <w:color w:val="000000"/>
          <w:szCs w:val="21"/>
          <w:vertAlign w:val="subscript"/>
        </w:rPr>
        <w:t>2</w:t>
      </w:r>
      <w:r w:rsidRPr="005A18D2">
        <w:rPr>
          <w:rFonts w:ascii="Times New Roman" w:hAnsi="Times New Roman" w:cs="Times New Roman"/>
          <w:color w:val="000000"/>
          <w:szCs w:val="21"/>
        </w:rPr>
        <w:t>·H</w:t>
      </w:r>
      <w:r w:rsidRPr="005A18D2">
        <w:rPr>
          <w:rFonts w:ascii="Times New Roman" w:hAnsi="Times New Roman" w:cs="Times New Roman"/>
          <w:color w:val="000000"/>
          <w:szCs w:val="21"/>
          <w:vertAlign w:val="subscript"/>
        </w:rPr>
        <w:t>2</w:t>
      </w:r>
      <w:r w:rsidRPr="005A18D2">
        <w:rPr>
          <w:rFonts w:ascii="Times New Roman" w:hAnsi="Times New Roman" w:cs="Times New Roman"/>
          <w:color w:val="000000"/>
          <w:szCs w:val="21"/>
        </w:rPr>
        <w:t>O</w:t>
      </w:r>
      <w:r>
        <w:rPr>
          <w:rFonts w:ascii="Times New Roman" w:hAnsi="Times New Roman" w:cs="Times New Roman"/>
          <w:color w:val="000000"/>
          <w:szCs w:val="21"/>
        </w:rPr>
        <w:t xml:space="preserve"> served as a control.</w:t>
      </w:r>
    </w:p>
    <w:p w:rsidR="00B61F4F" w:rsidRDefault="00B61F4F" w:rsidP="00B61F4F">
      <w:pPr>
        <w:rPr>
          <w:rFonts w:ascii="Times New Roman" w:hAnsi="Times New Roman" w:cs="Times New Roman"/>
          <w:color w:val="000000"/>
          <w:szCs w:val="21"/>
        </w:rPr>
      </w:pPr>
      <w:r w:rsidRPr="0035170D">
        <w:rPr>
          <w:rFonts w:ascii="Times New Roman" w:hAnsi="Times New Roman" w:cs="Times New Roman"/>
          <w:b/>
          <w:color w:val="000000"/>
          <w:szCs w:val="21"/>
        </w:rPr>
        <w:t>Biocompatibility of micelles on leukocytes.</w:t>
      </w:r>
      <w:r w:rsidRPr="00CF040A">
        <w:rPr>
          <w:rFonts w:ascii="Times New Roman" w:hAnsi="Times New Roman" w:cs="Times New Roman"/>
          <w:color w:val="000000"/>
          <w:szCs w:val="21"/>
        </w:rPr>
        <w:t xml:space="preserve"> </w:t>
      </w:r>
      <w:r>
        <w:rPr>
          <w:rFonts w:ascii="Times New Roman" w:hAnsi="Times New Roman" w:cs="Times New Roman"/>
          <w:color w:val="000000"/>
          <w:szCs w:val="21"/>
        </w:rPr>
        <w:t>To obtain the l</w:t>
      </w:r>
      <w:r w:rsidRPr="00CF040A">
        <w:rPr>
          <w:rFonts w:ascii="Times New Roman" w:hAnsi="Times New Roman" w:cs="Times New Roman"/>
          <w:color w:val="000000"/>
          <w:szCs w:val="21"/>
        </w:rPr>
        <w:t>eukocytes</w:t>
      </w:r>
      <w:r>
        <w:rPr>
          <w:rFonts w:ascii="Times New Roman" w:hAnsi="Times New Roman" w:cs="Times New Roman"/>
          <w:color w:val="000000"/>
          <w:szCs w:val="21"/>
        </w:rPr>
        <w:t>, the blood of</w:t>
      </w:r>
      <w:r w:rsidRPr="0035170D">
        <w:rPr>
          <w:rFonts w:ascii="Times New Roman" w:hAnsi="Times New Roman" w:cs="Times New Roman"/>
          <w:color w:val="000000"/>
          <w:szCs w:val="21"/>
        </w:rPr>
        <w:t xml:space="preserve"> mice was taken by excising eyeballs and the </w:t>
      </w:r>
      <w:proofErr w:type="gramStart"/>
      <w:r w:rsidRPr="0035170D">
        <w:rPr>
          <w:rFonts w:ascii="Times New Roman" w:hAnsi="Times New Roman" w:cs="Times New Roman"/>
          <w:color w:val="000000"/>
          <w:szCs w:val="21"/>
        </w:rPr>
        <w:t>leukocytes were</w:t>
      </w:r>
      <w:r>
        <w:rPr>
          <w:rFonts w:ascii="Times New Roman" w:hAnsi="Times New Roman" w:cs="Times New Roman"/>
          <w:color w:val="000000"/>
          <w:szCs w:val="21"/>
        </w:rPr>
        <w:t xml:space="preserve"> isolated by </w:t>
      </w:r>
      <w:r w:rsidRPr="0035170D">
        <w:rPr>
          <w:rFonts w:ascii="Times New Roman" w:hAnsi="Times New Roman" w:cs="Times New Roman"/>
          <w:color w:val="000000"/>
          <w:szCs w:val="21"/>
        </w:rPr>
        <w:t>the mouse peripheral blood leukocyte separation kit (</w:t>
      </w:r>
      <w:proofErr w:type="spellStart"/>
      <w:r w:rsidRPr="0035170D">
        <w:rPr>
          <w:rFonts w:ascii="Times New Roman" w:hAnsi="Times New Roman" w:cs="Times New Roman"/>
          <w:color w:val="000000"/>
          <w:szCs w:val="21"/>
        </w:rPr>
        <w:t>Solarbio</w:t>
      </w:r>
      <w:proofErr w:type="spellEnd"/>
      <w:r w:rsidRPr="0035170D">
        <w:rPr>
          <w:rFonts w:ascii="Times New Roman" w:hAnsi="Times New Roman" w:cs="Times New Roman"/>
          <w:color w:val="000000"/>
          <w:szCs w:val="21"/>
        </w:rPr>
        <w:t>, China)</w:t>
      </w:r>
      <w:proofErr w:type="gramEnd"/>
      <w:r>
        <w:rPr>
          <w:rFonts w:ascii="Times New Roman" w:hAnsi="Times New Roman" w:cs="Times New Roman"/>
          <w:color w:val="000000"/>
          <w:szCs w:val="21"/>
        </w:rPr>
        <w:t>. The</w:t>
      </w:r>
      <w:r w:rsidRPr="00742DBA">
        <w:rPr>
          <w:rFonts w:ascii="Times New Roman" w:hAnsi="Times New Roman" w:cs="Times New Roman"/>
          <w:szCs w:val="21"/>
        </w:rPr>
        <w:t xml:space="preserve"> cytotoxicity of blank </w:t>
      </w:r>
      <w:r>
        <w:rPr>
          <w:rFonts w:ascii="Times New Roman" w:hAnsi="Times New Roman" w:cs="Times New Roman"/>
          <w:szCs w:val="21"/>
        </w:rPr>
        <w:t>micelles</w:t>
      </w:r>
      <w:r w:rsidRPr="00742DBA"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 xml:space="preserve">to leukocytes </w:t>
      </w:r>
      <w:proofErr w:type="gramStart"/>
      <w:r>
        <w:rPr>
          <w:rFonts w:ascii="Times New Roman" w:hAnsi="Times New Roman" w:cs="Times New Roman"/>
          <w:szCs w:val="21"/>
        </w:rPr>
        <w:t>was measured</w:t>
      </w:r>
      <w:proofErr w:type="gramEnd"/>
      <w:r>
        <w:rPr>
          <w:rFonts w:ascii="Times New Roman" w:hAnsi="Times New Roman" w:cs="Times New Roman"/>
          <w:szCs w:val="21"/>
        </w:rPr>
        <w:t xml:space="preserve"> by </w:t>
      </w:r>
      <w:r w:rsidRPr="00CF040A">
        <w:rPr>
          <w:rFonts w:ascii="Times New Roman" w:hAnsi="Times New Roman" w:cs="Times New Roman"/>
          <w:szCs w:val="21"/>
        </w:rPr>
        <w:t xml:space="preserve">CCK-8 assay. Briefly, leukocytes were suspended in </w:t>
      </w:r>
      <w:r w:rsidRPr="00CF040A">
        <w:rPr>
          <w:rFonts w:ascii="Times New Roman" w:hAnsi="Times New Roman" w:cs="Times New Roman"/>
        </w:rPr>
        <w:t>RPMI 1640 medium</w:t>
      </w:r>
      <w:r w:rsidRPr="00CF040A">
        <w:rPr>
          <w:rFonts w:ascii="Times New Roman" w:hAnsi="Times New Roman" w:cs="Times New Roman"/>
          <w:szCs w:val="21"/>
        </w:rPr>
        <w:t xml:space="preserve"> and </w:t>
      </w:r>
      <w:r w:rsidRPr="00CF040A">
        <w:rPr>
          <w:rFonts w:ascii="Times New Roman" w:hAnsi="Times New Roman" w:cs="Times New Roman"/>
          <w:color w:val="000000"/>
          <w:szCs w:val="21"/>
        </w:rPr>
        <w:t>seeded in 96-well plate at a density of 1×10</w:t>
      </w:r>
      <w:r w:rsidRPr="00CF040A">
        <w:rPr>
          <w:rFonts w:ascii="Times New Roman" w:hAnsi="Times New Roman" w:cs="Times New Roman"/>
          <w:color w:val="000000"/>
          <w:szCs w:val="21"/>
          <w:vertAlign w:val="superscript"/>
        </w:rPr>
        <w:t>4</w:t>
      </w:r>
      <w:r w:rsidRPr="00742DBA">
        <w:rPr>
          <w:rFonts w:ascii="Times New Roman" w:hAnsi="Times New Roman" w:cs="Times New Roman"/>
          <w:color w:val="000000"/>
          <w:szCs w:val="21"/>
        </w:rPr>
        <w:t xml:space="preserve"> cells per well</w:t>
      </w:r>
      <w:r w:rsidRPr="00742DBA"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color w:val="000000"/>
          <w:szCs w:val="21"/>
        </w:rPr>
        <w:t>and then</w:t>
      </w:r>
      <w:r w:rsidRPr="00742DBA">
        <w:rPr>
          <w:rFonts w:ascii="Times New Roman" w:hAnsi="Times New Roman" w:cs="Times New Roman"/>
          <w:color w:val="000000"/>
          <w:szCs w:val="21"/>
        </w:rPr>
        <w:t xml:space="preserve"> exposed to blank </w:t>
      </w:r>
      <w:r>
        <w:rPr>
          <w:rFonts w:ascii="Times New Roman" w:hAnsi="Times New Roman" w:cs="Times New Roman"/>
          <w:szCs w:val="21"/>
        </w:rPr>
        <w:t>micelles</w:t>
      </w:r>
      <w:r w:rsidRPr="00742DBA">
        <w:rPr>
          <w:rFonts w:ascii="Times New Roman" w:hAnsi="Times New Roman" w:cs="Times New Roman"/>
          <w:color w:val="000000"/>
          <w:szCs w:val="21"/>
        </w:rPr>
        <w:t xml:space="preserve"> at a series of concentrations </w:t>
      </w:r>
      <w:r>
        <w:rPr>
          <w:rFonts w:ascii="Times New Roman" w:hAnsi="Times New Roman" w:cs="Times New Roman"/>
          <w:color w:val="000000"/>
          <w:szCs w:val="21"/>
        </w:rPr>
        <w:t>(0, 100, 200, 400, 800, 1000</w:t>
      </w:r>
      <w:r w:rsidRPr="00A96D7C">
        <w:rPr>
          <w:rFonts w:ascii="Times New Roman" w:hAnsi="Times New Roman" w:cs="Times New Roman"/>
          <w:color w:val="000000"/>
          <w:szCs w:val="21"/>
        </w:rPr>
        <w:t>μg/mL</w:t>
      </w:r>
      <w:r>
        <w:rPr>
          <w:rFonts w:ascii="Times New Roman" w:hAnsi="Times New Roman" w:cs="Times New Roman"/>
          <w:color w:val="000000"/>
          <w:szCs w:val="21"/>
        </w:rPr>
        <w:t>) for different time (1, 2, 4, 8h)</w:t>
      </w:r>
      <w:r w:rsidRPr="00742DBA">
        <w:rPr>
          <w:rFonts w:ascii="Times New Roman" w:hAnsi="Times New Roman" w:cs="Times New Roman"/>
          <w:color w:val="000000"/>
          <w:szCs w:val="21"/>
        </w:rPr>
        <w:t>.</w:t>
      </w:r>
      <w:r>
        <w:rPr>
          <w:rFonts w:ascii="Times New Roman" w:hAnsi="Times New Roman" w:cs="Times New Roman"/>
          <w:color w:val="000000"/>
          <w:szCs w:val="21"/>
        </w:rPr>
        <w:t xml:space="preserve"> Subsequently, 10</w:t>
      </w:r>
      <w:r w:rsidRPr="00A96D7C">
        <w:rPr>
          <w:rFonts w:ascii="Times New Roman" w:hAnsi="Times New Roman" w:cs="Times New Roman"/>
          <w:color w:val="000000"/>
          <w:szCs w:val="21"/>
        </w:rPr>
        <w:t>μ</w:t>
      </w:r>
      <w:r>
        <w:rPr>
          <w:rFonts w:ascii="Times New Roman" w:hAnsi="Times New Roman" w:cs="Times New Roman"/>
          <w:color w:val="000000"/>
          <w:szCs w:val="21"/>
        </w:rPr>
        <w:t xml:space="preserve">L of CCK-8 solution </w:t>
      </w:r>
      <w:proofErr w:type="gramStart"/>
      <w:r>
        <w:rPr>
          <w:rFonts w:ascii="Times New Roman" w:hAnsi="Times New Roman" w:cs="Times New Roman"/>
          <w:color w:val="000000"/>
          <w:szCs w:val="21"/>
        </w:rPr>
        <w:t xml:space="preserve">was added and incubated for 1h, followed by measuring the absorbance of each well </w:t>
      </w:r>
      <w:r>
        <w:rPr>
          <w:rFonts w:ascii="Times New Roman" w:eastAsia="等线" w:hAnsi="Times New Roman" w:cs="Times New Roman"/>
          <w:color w:val="000000"/>
          <w:szCs w:val="21"/>
        </w:rPr>
        <w:t>by microplate reader at 45</w:t>
      </w:r>
      <w:r w:rsidRPr="00742DBA">
        <w:rPr>
          <w:rFonts w:ascii="Times New Roman" w:eastAsia="等线" w:hAnsi="Times New Roman" w:cs="Times New Roman"/>
          <w:color w:val="000000"/>
          <w:szCs w:val="21"/>
        </w:rPr>
        <w:t>0nm</w:t>
      </w:r>
      <w:proofErr w:type="gramEnd"/>
      <w:r>
        <w:rPr>
          <w:rFonts w:ascii="Times New Roman" w:eastAsia="等线" w:hAnsi="Times New Roman" w:cs="Times New Roman"/>
          <w:color w:val="000000"/>
          <w:szCs w:val="21"/>
        </w:rPr>
        <w:t xml:space="preserve">. </w:t>
      </w:r>
      <w:r w:rsidRPr="00742DBA">
        <w:rPr>
          <w:rFonts w:ascii="Times New Roman" w:eastAsia="等线" w:hAnsi="Times New Roman" w:cs="Times New Roman"/>
          <w:color w:val="000000"/>
          <w:szCs w:val="21"/>
        </w:rPr>
        <w:t xml:space="preserve">. Cell </w:t>
      </w:r>
      <w:r w:rsidRPr="00742DBA">
        <w:rPr>
          <w:rFonts w:ascii="Times New Roman" w:hAnsi="Times New Roman" w:cs="Times New Roman"/>
          <w:color w:val="000000"/>
          <w:szCs w:val="21"/>
        </w:rPr>
        <w:t xml:space="preserve">viability </w:t>
      </w:r>
      <w:proofErr w:type="gramStart"/>
      <w:r w:rsidRPr="00742DBA">
        <w:rPr>
          <w:rFonts w:ascii="Times New Roman" w:hAnsi="Times New Roman" w:cs="Times New Roman"/>
          <w:color w:val="000000"/>
          <w:szCs w:val="21"/>
        </w:rPr>
        <w:t>was calculated</w:t>
      </w:r>
      <w:proofErr w:type="gramEnd"/>
      <w:r w:rsidRPr="00742DBA">
        <w:rPr>
          <w:rFonts w:ascii="Times New Roman" w:hAnsi="Times New Roman" w:cs="Times New Roman"/>
          <w:color w:val="000000"/>
          <w:szCs w:val="21"/>
        </w:rPr>
        <w:t xml:space="preserve"> in reference to negative cells without exposure to test agents. All of experiments </w:t>
      </w:r>
      <w:proofErr w:type="gramStart"/>
      <w:r w:rsidRPr="00742DBA">
        <w:rPr>
          <w:rFonts w:ascii="Times New Roman" w:hAnsi="Times New Roman" w:cs="Times New Roman"/>
          <w:color w:val="000000"/>
          <w:szCs w:val="21"/>
        </w:rPr>
        <w:t>were repeated</w:t>
      </w:r>
      <w:proofErr w:type="gramEnd"/>
      <w:r w:rsidRPr="00742DBA">
        <w:rPr>
          <w:rFonts w:ascii="Times New Roman" w:hAnsi="Times New Roman" w:cs="Times New Roman"/>
          <w:color w:val="000000"/>
          <w:szCs w:val="21"/>
        </w:rPr>
        <w:t xml:space="preserve"> thrice.</w:t>
      </w:r>
    </w:p>
    <w:p w:rsidR="00B61F4F" w:rsidRDefault="00B61F4F" w:rsidP="00B61F4F">
      <w:pPr>
        <w:ind w:firstLineChars="200" w:firstLine="420"/>
        <w:rPr>
          <w:rFonts w:ascii="Times New Roman" w:hAnsi="Times New Roman" w:cs="Times New Roman"/>
          <w:color w:val="000000"/>
          <w:szCs w:val="21"/>
        </w:rPr>
      </w:pPr>
      <w:r>
        <w:rPr>
          <w:rFonts w:ascii="Times New Roman" w:hAnsi="Times New Roman" w:cs="Times New Roman" w:hint="eastAsia"/>
          <w:color w:val="000000"/>
          <w:szCs w:val="21"/>
        </w:rPr>
        <w:t>T</w:t>
      </w:r>
      <w:r>
        <w:rPr>
          <w:rFonts w:ascii="Times New Roman" w:hAnsi="Times New Roman" w:cs="Times New Roman"/>
          <w:color w:val="000000"/>
          <w:szCs w:val="21"/>
        </w:rPr>
        <w:t xml:space="preserve">he cytotoxicity of ES-DSM to </w:t>
      </w:r>
      <w:r w:rsidRPr="00CF040A">
        <w:rPr>
          <w:rFonts w:ascii="Times New Roman" w:hAnsi="Times New Roman" w:cs="Times New Roman"/>
          <w:szCs w:val="21"/>
        </w:rPr>
        <w:t>leukocytes</w:t>
      </w:r>
      <w:r>
        <w:rPr>
          <w:rFonts w:ascii="Times New Roman" w:hAnsi="Times New Roman" w:cs="Times New Roman"/>
          <w:color w:val="000000"/>
          <w:szCs w:val="21"/>
        </w:rPr>
        <w:t xml:space="preserve"> was then tested. The </w:t>
      </w:r>
      <w:r w:rsidRPr="00CF040A">
        <w:rPr>
          <w:rFonts w:ascii="Times New Roman" w:hAnsi="Times New Roman" w:cs="Times New Roman"/>
          <w:szCs w:val="21"/>
        </w:rPr>
        <w:t>leukocytes</w:t>
      </w:r>
      <w:r>
        <w:rPr>
          <w:rFonts w:ascii="Times New Roman" w:hAnsi="Times New Roman" w:cs="Times New Roman"/>
          <w:szCs w:val="21"/>
        </w:rPr>
        <w:t xml:space="preserve"> were seeded in </w:t>
      </w:r>
      <w:r w:rsidRPr="00CF040A">
        <w:rPr>
          <w:rFonts w:ascii="Times New Roman" w:hAnsi="Times New Roman" w:cs="Times New Roman"/>
          <w:color w:val="000000"/>
          <w:szCs w:val="21"/>
        </w:rPr>
        <w:t>96-well plate at a density of 1×10</w:t>
      </w:r>
      <w:r w:rsidRPr="00CF040A">
        <w:rPr>
          <w:rFonts w:ascii="Times New Roman" w:hAnsi="Times New Roman" w:cs="Times New Roman"/>
          <w:color w:val="000000"/>
          <w:szCs w:val="21"/>
          <w:vertAlign w:val="superscript"/>
        </w:rPr>
        <w:t>4</w:t>
      </w:r>
      <w:r w:rsidRPr="00742DBA">
        <w:rPr>
          <w:rFonts w:ascii="Times New Roman" w:hAnsi="Times New Roman" w:cs="Times New Roman"/>
          <w:color w:val="000000"/>
          <w:szCs w:val="21"/>
        </w:rPr>
        <w:t xml:space="preserve"> cells per well</w:t>
      </w:r>
      <w:r>
        <w:rPr>
          <w:rFonts w:ascii="Times New Roman" w:hAnsi="Times New Roman" w:cs="Times New Roman"/>
          <w:color w:val="000000"/>
          <w:szCs w:val="21"/>
        </w:rPr>
        <w:t xml:space="preserve"> and exposed to ES-DSM at different DOX concentrations (6.5, 12.5, 25, 31.5, 37.5</w:t>
      </w:r>
      <w:r w:rsidRPr="00A96D7C">
        <w:rPr>
          <w:rFonts w:ascii="Times New Roman" w:hAnsi="Times New Roman" w:cs="Times New Roman"/>
          <w:color w:val="000000"/>
          <w:szCs w:val="21"/>
        </w:rPr>
        <w:t>μg/mL</w:t>
      </w:r>
      <w:r>
        <w:rPr>
          <w:rFonts w:ascii="Times New Roman" w:hAnsi="Times New Roman" w:cs="Times New Roman"/>
          <w:color w:val="000000"/>
          <w:szCs w:val="21"/>
        </w:rPr>
        <w:t>) for various time (1, 2, 4, 8h). The c</w:t>
      </w:r>
      <w:r w:rsidRPr="00742DBA">
        <w:rPr>
          <w:rFonts w:ascii="Times New Roman" w:eastAsia="等线" w:hAnsi="Times New Roman" w:cs="Times New Roman"/>
          <w:color w:val="000000"/>
          <w:szCs w:val="21"/>
        </w:rPr>
        <w:t xml:space="preserve">ell </w:t>
      </w:r>
      <w:r>
        <w:rPr>
          <w:rFonts w:ascii="Times New Roman" w:hAnsi="Times New Roman" w:cs="Times New Roman"/>
          <w:color w:val="000000"/>
          <w:szCs w:val="21"/>
        </w:rPr>
        <w:t xml:space="preserve">viabilities </w:t>
      </w:r>
      <w:proofErr w:type="gramStart"/>
      <w:r>
        <w:rPr>
          <w:rFonts w:ascii="Times New Roman" w:hAnsi="Times New Roman" w:cs="Times New Roman"/>
          <w:color w:val="000000"/>
          <w:szCs w:val="21"/>
        </w:rPr>
        <w:t>were measured</w:t>
      </w:r>
      <w:proofErr w:type="gramEnd"/>
      <w:r>
        <w:rPr>
          <w:rFonts w:ascii="Times New Roman" w:hAnsi="Times New Roman" w:cs="Times New Roman"/>
          <w:color w:val="000000"/>
          <w:szCs w:val="21"/>
        </w:rPr>
        <w:t xml:space="preserve"> by CCK-8 assay. </w:t>
      </w:r>
      <w:r w:rsidRPr="00742DBA">
        <w:rPr>
          <w:rFonts w:ascii="Times New Roman" w:hAnsi="Times New Roman" w:cs="Times New Roman"/>
          <w:color w:val="000000"/>
          <w:szCs w:val="21"/>
        </w:rPr>
        <w:t xml:space="preserve">All of experiments </w:t>
      </w:r>
      <w:proofErr w:type="gramStart"/>
      <w:r w:rsidRPr="00742DBA">
        <w:rPr>
          <w:rFonts w:ascii="Times New Roman" w:hAnsi="Times New Roman" w:cs="Times New Roman"/>
          <w:color w:val="000000"/>
          <w:szCs w:val="21"/>
        </w:rPr>
        <w:t>were repeated</w:t>
      </w:r>
      <w:proofErr w:type="gramEnd"/>
      <w:r w:rsidRPr="00742DBA">
        <w:rPr>
          <w:rFonts w:ascii="Times New Roman" w:hAnsi="Times New Roman" w:cs="Times New Roman"/>
          <w:color w:val="000000"/>
          <w:szCs w:val="21"/>
        </w:rPr>
        <w:t xml:space="preserve"> thrice.</w:t>
      </w:r>
    </w:p>
    <w:p w:rsidR="00B61F4F" w:rsidRPr="00292A78" w:rsidRDefault="00B61F4F" w:rsidP="00B61F4F">
      <w:pPr>
        <w:ind w:firstLineChars="200" w:firstLine="420"/>
        <w:rPr>
          <w:rFonts w:ascii="Times New Roman" w:hAnsi="Times New Roman" w:cs="Times New Roman"/>
          <w:color w:val="000000"/>
          <w:szCs w:val="21"/>
        </w:rPr>
      </w:pPr>
      <w:r>
        <w:rPr>
          <w:rFonts w:ascii="Times New Roman" w:hAnsi="Times New Roman" w:cs="Times New Roman" w:hint="eastAsia"/>
          <w:color w:val="000000"/>
          <w:szCs w:val="21"/>
        </w:rPr>
        <w:t>Th</w:t>
      </w:r>
      <w:r>
        <w:rPr>
          <w:rFonts w:ascii="Times New Roman" w:hAnsi="Times New Roman" w:cs="Times New Roman"/>
          <w:color w:val="000000"/>
          <w:szCs w:val="21"/>
        </w:rPr>
        <w:t xml:space="preserve">e chemotaxis and penetration ability </w:t>
      </w:r>
      <w:r w:rsidRPr="003F0534">
        <w:rPr>
          <w:rFonts w:ascii="Times New Roman" w:hAnsi="Times New Roman" w:cs="Times New Roman"/>
          <w:color w:val="000000"/>
          <w:szCs w:val="21"/>
        </w:rPr>
        <w:t>of</w:t>
      </w:r>
      <w:r>
        <w:rPr>
          <w:rFonts w:ascii="Times New Roman" w:hAnsi="Times New Roman" w:cs="Times New Roman"/>
          <w:color w:val="000000"/>
          <w:szCs w:val="21"/>
        </w:rPr>
        <w:t xml:space="preserve"> </w:t>
      </w:r>
      <w:r w:rsidRPr="00CF040A">
        <w:rPr>
          <w:rFonts w:ascii="Times New Roman" w:hAnsi="Times New Roman" w:cs="Times New Roman"/>
          <w:szCs w:val="21"/>
        </w:rPr>
        <w:t>leukocytes</w:t>
      </w:r>
      <w:r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color w:val="000000"/>
          <w:szCs w:val="21"/>
        </w:rPr>
        <w:t>were</w:t>
      </w:r>
      <w:r w:rsidRPr="003F0534">
        <w:rPr>
          <w:rFonts w:ascii="Times New Roman" w:hAnsi="Times New Roman" w:cs="Times New Roman"/>
          <w:color w:val="000000"/>
          <w:szCs w:val="21"/>
        </w:rPr>
        <w:t xml:space="preserve"> investigated </w:t>
      </w:r>
      <w:r>
        <w:rPr>
          <w:rFonts w:ascii="Times New Roman" w:hAnsi="Times New Roman" w:cs="Times New Roman"/>
          <w:color w:val="000000"/>
          <w:szCs w:val="21"/>
        </w:rPr>
        <w:t>by</w:t>
      </w:r>
      <w:r w:rsidRPr="003F0534">
        <w:rPr>
          <w:rFonts w:ascii="Times New Roman" w:hAnsi="Times New Roman" w:cs="Times New Roman"/>
          <w:color w:val="000000"/>
          <w:szCs w:val="21"/>
        </w:rPr>
        <w:t xml:space="preserve"> </w:t>
      </w:r>
      <w:proofErr w:type="spellStart"/>
      <w:r w:rsidRPr="003F0534">
        <w:rPr>
          <w:rFonts w:ascii="Times New Roman" w:hAnsi="Times New Roman" w:cs="Times New Roman"/>
          <w:color w:val="000000"/>
          <w:szCs w:val="21"/>
        </w:rPr>
        <w:t>transwell</w:t>
      </w:r>
      <w:proofErr w:type="spellEnd"/>
      <w:r w:rsidRPr="003F0534">
        <w:rPr>
          <w:rFonts w:ascii="Times New Roman" w:hAnsi="Times New Roman" w:cs="Times New Roman"/>
          <w:color w:val="000000"/>
          <w:szCs w:val="21"/>
        </w:rPr>
        <w:t xml:space="preserve"> migration</w:t>
      </w:r>
      <w:r>
        <w:rPr>
          <w:rFonts w:ascii="Times New Roman" w:hAnsi="Times New Roman" w:cs="Times New Roman"/>
          <w:color w:val="000000"/>
          <w:szCs w:val="21"/>
        </w:rPr>
        <w:t xml:space="preserve"> </w:t>
      </w:r>
      <w:r w:rsidRPr="003F0534">
        <w:rPr>
          <w:rFonts w:ascii="Times New Roman" w:hAnsi="Times New Roman" w:cs="Times New Roman"/>
          <w:color w:val="000000"/>
          <w:szCs w:val="21"/>
        </w:rPr>
        <w:t>assay (</w:t>
      </w:r>
      <w:r>
        <w:rPr>
          <w:rFonts w:ascii="Times New Roman" w:hAnsi="Times New Roman" w:cs="Times New Roman"/>
          <w:color w:val="000000"/>
          <w:szCs w:val="21"/>
        </w:rPr>
        <w:t xml:space="preserve">pore size of </w:t>
      </w:r>
      <w:proofErr w:type="spellStart"/>
      <w:r w:rsidRPr="003F0534">
        <w:rPr>
          <w:rFonts w:ascii="Times New Roman" w:hAnsi="Times New Roman" w:cs="Times New Roman"/>
          <w:color w:val="000000"/>
          <w:szCs w:val="21"/>
        </w:rPr>
        <w:t>tran</w:t>
      </w:r>
      <w:r>
        <w:rPr>
          <w:rFonts w:ascii="Times New Roman" w:hAnsi="Times New Roman" w:cs="Times New Roman"/>
          <w:color w:val="000000"/>
          <w:szCs w:val="21"/>
        </w:rPr>
        <w:t>swell</w:t>
      </w:r>
      <w:proofErr w:type="spellEnd"/>
      <w:r>
        <w:rPr>
          <w:rFonts w:ascii="Times New Roman" w:hAnsi="Times New Roman" w:cs="Times New Roman"/>
          <w:color w:val="000000"/>
          <w:szCs w:val="21"/>
        </w:rPr>
        <w:t xml:space="preserve"> polycarbonate membrane was 8</w:t>
      </w:r>
      <w:r w:rsidRPr="003F0534">
        <w:rPr>
          <w:rFonts w:ascii="Times New Roman" w:hAnsi="Times New Roman" w:cs="Times New Roman"/>
          <w:color w:val="000000"/>
          <w:szCs w:val="21"/>
        </w:rPr>
        <w:t>µm</w:t>
      </w:r>
      <w:r>
        <w:rPr>
          <w:rFonts w:ascii="Times New Roman" w:hAnsi="Times New Roman" w:cs="Times New Roman"/>
          <w:color w:val="000000"/>
          <w:szCs w:val="21"/>
        </w:rPr>
        <w:t>)</w:t>
      </w:r>
      <w:r w:rsidRPr="003F0534">
        <w:rPr>
          <w:rFonts w:ascii="Times New Roman" w:hAnsi="Times New Roman" w:cs="Times New Roman"/>
          <w:color w:val="000000"/>
          <w:szCs w:val="21"/>
        </w:rPr>
        <w:t>.</w:t>
      </w:r>
      <w:r>
        <w:rPr>
          <w:rFonts w:ascii="Times New Roman" w:hAnsi="Times New Roman" w:cs="Times New Roman"/>
          <w:color w:val="000000"/>
          <w:szCs w:val="21"/>
        </w:rPr>
        <w:t xml:space="preserve"> Briefly, </w:t>
      </w:r>
      <w:r w:rsidRPr="00CF040A">
        <w:rPr>
          <w:rFonts w:ascii="Times New Roman" w:hAnsi="Times New Roman" w:cs="Times New Roman"/>
          <w:szCs w:val="21"/>
        </w:rPr>
        <w:t>leukocytes</w:t>
      </w:r>
      <w:r>
        <w:rPr>
          <w:rFonts w:ascii="Times New Roman" w:hAnsi="Times New Roman" w:cs="Times New Roman"/>
          <w:szCs w:val="21"/>
        </w:rPr>
        <w:t xml:space="preserve"> </w:t>
      </w:r>
      <w:proofErr w:type="gramStart"/>
      <w:r>
        <w:rPr>
          <w:rFonts w:ascii="Times New Roman" w:hAnsi="Times New Roman" w:cs="Times New Roman"/>
          <w:szCs w:val="21"/>
        </w:rPr>
        <w:t>were exposed</w:t>
      </w:r>
      <w:proofErr w:type="gramEnd"/>
      <w:r>
        <w:rPr>
          <w:rFonts w:ascii="Times New Roman" w:hAnsi="Times New Roman" w:cs="Times New Roman"/>
          <w:szCs w:val="21"/>
        </w:rPr>
        <w:t xml:space="preserve"> to DSM or ES-DSM at a DOX concentration of 37.5</w:t>
      </w:r>
      <w:r w:rsidRPr="00A96D7C">
        <w:rPr>
          <w:rFonts w:ascii="Times New Roman" w:hAnsi="Times New Roman" w:cs="Times New Roman"/>
          <w:color w:val="000000"/>
          <w:szCs w:val="21"/>
        </w:rPr>
        <w:t>μg/mL</w:t>
      </w:r>
      <w:r>
        <w:rPr>
          <w:rFonts w:ascii="Times New Roman" w:hAnsi="Times New Roman" w:cs="Times New Roman"/>
          <w:color w:val="000000"/>
          <w:szCs w:val="21"/>
        </w:rPr>
        <w:t xml:space="preserve"> for 8h. After washing thrice by PBS, the leukocytes were suspended in</w:t>
      </w:r>
      <w:r w:rsidRPr="00305089">
        <w:t xml:space="preserve"> </w:t>
      </w:r>
      <w:r w:rsidRPr="00305089">
        <w:rPr>
          <w:rFonts w:ascii="Times New Roman" w:hAnsi="Times New Roman" w:cs="Times New Roman"/>
          <w:color w:val="000000"/>
          <w:szCs w:val="21"/>
        </w:rPr>
        <w:t>RPMI 1640 medium</w:t>
      </w:r>
      <w:r>
        <w:rPr>
          <w:rFonts w:ascii="Times New Roman" w:hAnsi="Times New Roman" w:cs="Times New Roman"/>
          <w:color w:val="000000"/>
          <w:szCs w:val="21"/>
        </w:rPr>
        <w:t xml:space="preserve"> added to the upper chamber of </w:t>
      </w:r>
      <w:proofErr w:type="spellStart"/>
      <w:proofErr w:type="gramStart"/>
      <w:r>
        <w:rPr>
          <w:rFonts w:ascii="Times New Roman" w:hAnsi="Times New Roman" w:cs="Times New Roman"/>
          <w:color w:val="000000"/>
          <w:szCs w:val="21"/>
        </w:rPr>
        <w:t>transwell</w:t>
      </w:r>
      <w:proofErr w:type="spellEnd"/>
      <w:r>
        <w:rPr>
          <w:rFonts w:ascii="Times New Roman" w:hAnsi="Times New Roman" w:cs="Times New Roman"/>
          <w:color w:val="000000"/>
          <w:szCs w:val="21"/>
        </w:rPr>
        <w:t xml:space="preserve"> which</w:t>
      </w:r>
      <w:proofErr w:type="gramEnd"/>
      <w:r>
        <w:rPr>
          <w:rFonts w:ascii="Times New Roman" w:hAnsi="Times New Roman" w:cs="Times New Roman"/>
          <w:color w:val="000000"/>
          <w:szCs w:val="21"/>
        </w:rPr>
        <w:t xml:space="preserve"> had been attached by HUVECs. The lower chamber of </w:t>
      </w:r>
      <w:proofErr w:type="spellStart"/>
      <w:r>
        <w:rPr>
          <w:rFonts w:ascii="Times New Roman" w:hAnsi="Times New Roman" w:cs="Times New Roman"/>
          <w:color w:val="000000"/>
          <w:szCs w:val="21"/>
        </w:rPr>
        <w:t>transwell</w:t>
      </w:r>
      <w:proofErr w:type="spellEnd"/>
      <w:r>
        <w:rPr>
          <w:rFonts w:ascii="Times New Roman" w:hAnsi="Times New Roman" w:cs="Times New Roman"/>
          <w:color w:val="000000"/>
          <w:szCs w:val="21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Cs w:val="21"/>
        </w:rPr>
        <w:t>was filled</w:t>
      </w:r>
      <w:proofErr w:type="gramEnd"/>
      <w:r>
        <w:rPr>
          <w:rFonts w:ascii="Times New Roman" w:hAnsi="Times New Roman" w:cs="Times New Roman"/>
          <w:color w:val="000000"/>
          <w:szCs w:val="21"/>
        </w:rPr>
        <w:t xml:space="preserve"> with </w:t>
      </w:r>
      <w:r w:rsidRPr="00305089">
        <w:rPr>
          <w:rFonts w:ascii="Times New Roman" w:hAnsi="Times New Roman" w:cs="Times New Roman"/>
          <w:color w:val="000000"/>
          <w:szCs w:val="21"/>
        </w:rPr>
        <w:t>RPMI 1640 medium</w:t>
      </w:r>
      <w:r>
        <w:rPr>
          <w:rFonts w:ascii="Times New Roman" w:hAnsi="Times New Roman" w:cs="Times New Roman"/>
          <w:color w:val="000000"/>
          <w:szCs w:val="21"/>
        </w:rPr>
        <w:t xml:space="preserve"> containing </w:t>
      </w:r>
      <w:r w:rsidRPr="007720B1">
        <w:rPr>
          <w:rFonts w:ascii="Times New Roman" w:hAnsi="Times New Roman" w:cs="Times New Roman"/>
          <w:color w:val="000000"/>
          <w:szCs w:val="21"/>
        </w:rPr>
        <w:t>chemokines</w:t>
      </w:r>
      <w:r>
        <w:rPr>
          <w:rFonts w:ascii="Times New Roman" w:hAnsi="Times New Roman" w:cs="Times New Roman"/>
          <w:color w:val="000000"/>
          <w:szCs w:val="21"/>
        </w:rPr>
        <w:t xml:space="preserve"> (10</w:t>
      </w:r>
      <w:r>
        <w:rPr>
          <w:rFonts w:ascii="Times New Roman" w:hAnsi="Times New Roman" w:cs="Times New Roman" w:hint="eastAsia"/>
          <w:color w:val="000000"/>
          <w:szCs w:val="21"/>
        </w:rPr>
        <w:t>ng</w:t>
      </w:r>
      <w:r>
        <w:rPr>
          <w:rFonts w:ascii="Times New Roman" w:hAnsi="Times New Roman" w:cs="Times New Roman"/>
          <w:color w:val="000000"/>
          <w:szCs w:val="21"/>
        </w:rPr>
        <w:t xml:space="preserve">/mL of CXCL2 and 100ng/mL </w:t>
      </w:r>
      <w:r>
        <w:rPr>
          <w:rFonts w:ascii="Times New Roman" w:hAnsi="Times New Roman" w:cs="Times New Roman" w:hint="eastAsia"/>
          <w:color w:val="000000"/>
          <w:szCs w:val="21"/>
        </w:rPr>
        <w:t>of</w:t>
      </w:r>
      <w:r>
        <w:rPr>
          <w:rFonts w:ascii="Times New Roman" w:hAnsi="Times New Roman" w:cs="Times New Roman"/>
          <w:color w:val="000000"/>
          <w:szCs w:val="21"/>
        </w:rPr>
        <w:t xml:space="preserve"> CXCL12). After 4h of incubation, the leukocytes</w:t>
      </w:r>
      <w:r w:rsidRPr="007720B1">
        <w:rPr>
          <w:rFonts w:ascii="Times New Roman" w:hAnsi="Times New Roman" w:cs="Times New Roman"/>
          <w:color w:val="000000"/>
          <w:szCs w:val="21"/>
        </w:rPr>
        <w:t xml:space="preserve"> </w:t>
      </w:r>
      <w:r>
        <w:rPr>
          <w:rFonts w:ascii="Times New Roman" w:hAnsi="Times New Roman" w:cs="Times New Roman"/>
          <w:color w:val="000000"/>
          <w:szCs w:val="21"/>
        </w:rPr>
        <w:t xml:space="preserve">in the lower chamber </w:t>
      </w:r>
      <w:proofErr w:type="gramStart"/>
      <w:r w:rsidRPr="003F0534">
        <w:rPr>
          <w:rFonts w:ascii="Times New Roman" w:hAnsi="Times New Roman" w:cs="Times New Roman"/>
          <w:color w:val="000000"/>
          <w:szCs w:val="21"/>
        </w:rPr>
        <w:t>were</w:t>
      </w:r>
      <w:r>
        <w:rPr>
          <w:rFonts w:ascii="Times New Roman" w:hAnsi="Times New Roman" w:cs="Times New Roman"/>
          <w:color w:val="000000"/>
          <w:szCs w:val="21"/>
        </w:rPr>
        <w:t xml:space="preserve"> observed</w:t>
      </w:r>
      <w:proofErr w:type="gramEnd"/>
      <w:r>
        <w:rPr>
          <w:rFonts w:ascii="Times New Roman" w:hAnsi="Times New Roman" w:cs="Times New Roman"/>
          <w:color w:val="000000"/>
          <w:szCs w:val="21"/>
        </w:rPr>
        <w:t xml:space="preserve"> by </w:t>
      </w:r>
      <w:r w:rsidRPr="007720B1">
        <w:rPr>
          <w:rFonts w:ascii="Times New Roman" w:hAnsi="Times New Roman" w:cs="Times New Roman"/>
          <w:color w:val="000000"/>
          <w:szCs w:val="21"/>
        </w:rPr>
        <w:t>microscope</w:t>
      </w:r>
      <w:r>
        <w:rPr>
          <w:rFonts w:ascii="Times New Roman" w:hAnsi="Times New Roman" w:cs="Times New Roman"/>
          <w:color w:val="000000"/>
          <w:szCs w:val="21"/>
        </w:rPr>
        <w:t>, then the</w:t>
      </w:r>
      <w:r w:rsidRPr="00610856">
        <w:rPr>
          <w:rFonts w:ascii="Times New Roman" w:hAnsi="Times New Roman" w:cs="Times New Roman"/>
          <w:color w:val="000000"/>
          <w:szCs w:val="21"/>
        </w:rPr>
        <w:t xml:space="preserve"> </w:t>
      </w:r>
      <w:r>
        <w:rPr>
          <w:rFonts w:ascii="Times New Roman" w:hAnsi="Times New Roman" w:cs="Times New Roman"/>
          <w:color w:val="000000"/>
          <w:szCs w:val="21"/>
        </w:rPr>
        <w:t xml:space="preserve">leukocytes were collected and the </w:t>
      </w:r>
      <w:r w:rsidRPr="00610856">
        <w:rPr>
          <w:rFonts w:ascii="Times New Roman" w:hAnsi="Times New Roman" w:cs="Times New Roman"/>
          <w:color w:val="000000"/>
          <w:szCs w:val="21"/>
        </w:rPr>
        <w:t xml:space="preserve">numbers were counted </w:t>
      </w:r>
      <w:r>
        <w:rPr>
          <w:rFonts w:ascii="Times New Roman" w:hAnsi="Times New Roman" w:cs="Times New Roman"/>
          <w:color w:val="000000"/>
          <w:szCs w:val="21"/>
        </w:rPr>
        <w:t xml:space="preserve">by </w:t>
      </w:r>
      <w:r w:rsidRPr="00850211">
        <w:rPr>
          <w:rFonts w:ascii="Times New Roman" w:hAnsi="Times New Roman" w:cs="Times New Roman"/>
          <w:color w:val="000000"/>
          <w:szCs w:val="21"/>
        </w:rPr>
        <w:t>cytometry</w:t>
      </w:r>
      <w:r w:rsidRPr="00610856">
        <w:rPr>
          <w:rFonts w:ascii="Times New Roman" w:hAnsi="Times New Roman" w:cs="Times New Roman"/>
          <w:color w:val="000000"/>
          <w:szCs w:val="21"/>
        </w:rPr>
        <w:t>.</w:t>
      </w:r>
      <w:r>
        <w:rPr>
          <w:rFonts w:ascii="Times New Roman" w:hAnsi="Times New Roman" w:cs="Times New Roman"/>
          <w:color w:val="000000"/>
          <w:szCs w:val="21"/>
        </w:rPr>
        <w:t xml:space="preserve"> The </w:t>
      </w:r>
      <w:proofErr w:type="spellStart"/>
      <w:r>
        <w:rPr>
          <w:rFonts w:ascii="Times New Roman" w:hAnsi="Times New Roman" w:cs="Times New Roman"/>
          <w:color w:val="000000"/>
          <w:szCs w:val="21"/>
        </w:rPr>
        <w:t>transwell</w:t>
      </w:r>
      <w:proofErr w:type="spellEnd"/>
      <w:r>
        <w:rPr>
          <w:rFonts w:ascii="Times New Roman" w:hAnsi="Times New Roman" w:cs="Times New Roman"/>
          <w:color w:val="000000"/>
          <w:szCs w:val="21"/>
        </w:rPr>
        <w:t xml:space="preserve"> percentage was calculated by the </w:t>
      </w:r>
      <w:r w:rsidRPr="00610856">
        <w:rPr>
          <w:rFonts w:ascii="Times New Roman" w:hAnsi="Times New Roman" w:cs="Times New Roman"/>
          <w:color w:val="000000"/>
          <w:szCs w:val="21"/>
        </w:rPr>
        <w:t>formula</w:t>
      </w:r>
      <w:r>
        <w:rPr>
          <w:rFonts w:ascii="Times New Roman" w:hAnsi="Times New Roman" w:cs="Times New Roman"/>
          <w:color w:val="000000"/>
          <w:szCs w:val="21"/>
        </w:rPr>
        <w:t xml:space="preserve">: </w:t>
      </w:r>
      <w:proofErr w:type="spellStart"/>
      <w:proofErr w:type="gramStart"/>
      <w:r>
        <w:rPr>
          <w:rFonts w:ascii="Times New Roman" w:hAnsi="Times New Roman" w:cs="Times New Roman"/>
          <w:color w:val="000000"/>
          <w:szCs w:val="21"/>
        </w:rPr>
        <w:t>Transwell</w:t>
      </w:r>
      <w:proofErr w:type="spellEnd"/>
      <w:r>
        <w:rPr>
          <w:rFonts w:ascii="Times New Roman" w:hAnsi="Times New Roman" w:cs="Times New Roman"/>
          <w:color w:val="000000"/>
          <w:szCs w:val="21"/>
        </w:rPr>
        <w:t>%=</w:t>
      </w:r>
      <w:proofErr w:type="spellStart"/>
      <w:proofErr w:type="gramEnd"/>
      <w:r>
        <w:rPr>
          <w:rFonts w:ascii="Times New Roman" w:hAnsi="Times New Roman" w:cs="Times New Roman"/>
          <w:color w:val="000000"/>
          <w:szCs w:val="21"/>
        </w:rPr>
        <w:t>N</w:t>
      </w:r>
      <w:r w:rsidRPr="00610856">
        <w:rPr>
          <w:rFonts w:ascii="Times New Roman" w:hAnsi="Times New Roman" w:cs="Times New Roman"/>
          <w:color w:val="000000"/>
          <w:szCs w:val="21"/>
          <w:vertAlign w:val="subscript"/>
        </w:rPr>
        <w:t>lower</w:t>
      </w:r>
      <w:proofErr w:type="spellEnd"/>
      <w:r w:rsidRPr="00610856">
        <w:rPr>
          <w:rFonts w:ascii="Times New Roman" w:hAnsi="Times New Roman" w:cs="Times New Roman"/>
          <w:color w:val="000000"/>
          <w:szCs w:val="21"/>
          <w:vertAlign w:val="subscript"/>
        </w:rPr>
        <w:t xml:space="preserve"> </w:t>
      </w:r>
      <w:proofErr w:type="spellStart"/>
      <w:r w:rsidRPr="00610856">
        <w:rPr>
          <w:rFonts w:ascii="Times New Roman" w:hAnsi="Times New Roman" w:cs="Times New Roman"/>
          <w:color w:val="000000"/>
          <w:szCs w:val="21"/>
          <w:vertAlign w:val="subscript"/>
        </w:rPr>
        <w:t>champer</w:t>
      </w:r>
      <w:proofErr w:type="spellEnd"/>
      <w:r w:rsidRPr="00610856">
        <w:rPr>
          <w:rFonts w:ascii="Times New Roman" w:hAnsi="Times New Roman" w:cs="Times New Roman"/>
          <w:color w:val="000000"/>
          <w:szCs w:val="21"/>
        </w:rPr>
        <w:t>/</w:t>
      </w:r>
      <w:r>
        <w:rPr>
          <w:rFonts w:ascii="Times New Roman" w:hAnsi="Times New Roman" w:cs="Times New Roman"/>
          <w:color w:val="000000"/>
          <w:szCs w:val="21"/>
        </w:rPr>
        <w:t>N</w:t>
      </w:r>
      <w:r w:rsidRPr="00610856">
        <w:rPr>
          <w:rFonts w:ascii="Times New Roman" w:hAnsi="Times New Roman" w:cs="Times New Roman"/>
          <w:color w:val="000000"/>
          <w:szCs w:val="21"/>
          <w:vertAlign w:val="subscript"/>
        </w:rPr>
        <w:t>total</w:t>
      </w:r>
      <w:r w:rsidRPr="002B5815">
        <w:rPr>
          <w:rFonts w:ascii="Times New Roman" w:hAnsi="Times New Roman" w:cs="Times New Roman"/>
          <w:szCs w:val="21"/>
        </w:rPr>
        <w:t>×</w:t>
      </w:r>
      <w:r>
        <w:rPr>
          <w:rFonts w:ascii="Times New Roman" w:hAnsi="Times New Roman" w:cs="Times New Roman"/>
          <w:szCs w:val="21"/>
        </w:rPr>
        <w:t xml:space="preserve">100%. Simultaneously, mice </w:t>
      </w:r>
      <w:proofErr w:type="gramStart"/>
      <w:r>
        <w:rPr>
          <w:rFonts w:ascii="Times New Roman" w:hAnsi="Times New Roman" w:cs="Times New Roman"/>
          <w:szCs w:val="21"/>
        </w:rPr>
        <w:t>were intravenously injected</w:t>
      </w:r>
      <w:proofErr w:type="gramEnd"/>
      <w:r>
        <w:rPr>
          <w:rFonts w:ascii="Times New Roman" w:hAnsi="Times New Roman" w:cs="Times New Roman"/>
          <w:szCs w:val="21"/>
        </w:rPr>
        <w:t xml:space="preserve"> with DSM or ES-DSM and the leukocytes were isolated after 24h. The </w:t>
      </w:r>
      <w:r>
        <w:rPr>
          <w:rFonts w:ascii="Times New Roman" w:hAnsi="Times New Roman" w:cs="Times New Roman"/>
          <w:color w:val="000000"/>
          <w:szCs w:val="21"/>
        </w:rPr>
        <w:t>chemotaxis and penetration ability</w:t>
      </w:r>
      <w:r>
        <w:rPr>
          <w:rFonts w:ascii="Times New Roman" w:hAnsi="Times New Roman" w:cs="Times New Roman"/>
          <w:szCs w:val="21"/>
        </w:rPr>
        <w:t xml:space="preserve"> of the isolated leukocytes </w:t>
      </w:r>
      <w:proofErr w:type="gramStart"/>
      <w:r>
        <w:rPr>
          <w:rFonts w:ascii="Times New Roman" w:hAnsi="Times New Roman" w:cs="Times New Roman"/>
          <w:szCs w:val="21"/>
        </w:rPr>
        <w:t>were also analyzed</w:t>
      </w:r>
      <w:proofErr w:type="gramEnd"/>
      <w:r>
        <w:rPr>
          <w:rFonts w:ascii="Times New Roman" w:hAnsi="Times New Roman" w:cs="Times New Roman"/>
          <w:szCs w:val="21"/>
        </w:rPr>
        <w:t xml:space="preserve"> by </w:t>
      </w:r>
      <w:proofErr w:type="spellStart"/>
      <w:r>
        <w:rPr>
          <w:rFonts w:ascii="Times New Roman" w:hAnsi="Times New Roman" w:cs="Times New Roman"/>
          <w:szCs w:val="21"/>
        </w:rPr>
        <w:t>transwell</w:t>
      </w:r>
      <w:proofErr w:type="spellEnd"/>
      <w:r>
        <w:rPr>
          <w:rFonts w:ascii="Times New Roman" w:hAnsi="Times New Roman" w:cs="Times New Roman"/>
          <w:szCs w:val="21"/>
        </w:rPr>
        <w:t xml:space="preserve"> as mentioned above, and the </w:t>
      </w:r>
      <w:proofErr w:type="spellStart"/>
      <w:r>
        <w:rPr>
          <w:rFonts w:ascii="Times New Roman" w:hAnsi="Times New Roman" w:cs="Times New Roman"/>
          <w:color w:val="000000"/>
          <w:szCs w:val="21"/>
        </w:rPr>
        <w:t>transwell</w:t>
      </w:r>
      <w:proofErr w:type="spellEnd"/>
      <w:r>
        <w:rPr>
          <w:rFonts w:ascii="Times New Roman" w:hAnsi="Times New Roman" w:cs="Times New Roman"/>
          <w:color w:val="000000"/>
          <w:szCs w:val="21"/>
        </w:rPr>
        <w:t xml:space="preserve"> percentage was calculated too.</w:t>
      </w:r>
    </w:p>
    <w:p w:rsidR="00B61F4F" w:rsidRPr="002538D6" w:rsidRDefault="008A0143" w:rsidP="002538D6">
      <w:pPr>
        <w:rPr>
          <w:rFonts w:ascii="Times New Roman" w:hAnsi="Times New Roman" w:cs="Times New Roman"/>
          <w:b/>
          <w:color w:val="000000"/>
          <w:szCs w:val="21"/>
        </w:rPr>
      </w:pPr>
      <w:r>
        <w:rPr>
          <w:rFonts w:ascii="Times New Roman" w:hAnsi="Times New Roman" w:cs="Times New Roman"/>
          <w:b/>
          <w:color w:val="000000"/>
          <w:szCs w:val="21"/>
        </w:rPr>
        <w:t>Hemolysis as</w:t>
      </w:r>
      <w:r w:rsidRPr="0035170D">
        <w:rPr>
          <w:rFonts w:ascii="Times New Roman" w:hAnsi="Times New Roman" w:cs="Times New Roman"/>
          <w:b/>
          <w:color w:val="000000"/>
          <w:szCs w:val="21"/>
        </w:rPr>
        <w:t xml:space="preserve">say. </w:t>
      </w:r>
      <w:r w:rsidRPr="0035170D">
        <w:rPr>
          <w:rFonts w:ascii="Times New Roman" w:hAnsi="Times New Roman" w:cs="Times New Roman"/>
        </w:rPr>
        <w:t xml:space="preserve">The </w:t>
      </w:r>
      <w:r w:rsidRPr="0035170D">
        <w:rPr>
          <w:rStyle w:val="a7"/>
          <w:rFonts w:ascii="Times New Roman" w:hAnsi="Times New Roman" w:cs="Times New Roman"/>
        </w:rPr>
        <w:t>in vitro</w:t>
      </w:r>
      <w:r w:rsidRPr="0035170D">
        <w:rPr>
          <w:rFonts w:ascii="Times New Roman" w:hAnsi="Times New Roman" w:cs="Times New Roman"/>
        </w:rPr>
        <w:t xml:space="preserve"> hemolysis assay </w:t>
      </w:r>
      <w:proofErr w:type="gramStart"/>
      <w:r w:rsidRPr="0035170D">
        <w:rPr>
          <w:rFonts w:ascii="Times New Roman" w:hAnsi="Times New Roman" w:cs="Times New Roman"/>
        </w:rPr>
        <w:t>was conduct</w:t>
      </w:r>
      <w:r>
        <w:rPr>
          <w:rFonts w:ascii="Times New Roman" w:hAnsi="Times New Roman" w:cs="Times New Roman"/>
        </w:rPr>
        <w:t>ed</w:t>
      </w:r>
      <w:proofErr w:type="gramEnd"/>
      <w:r>
        <w:rPr>
          <w:rFonts w:ascii="Times New Roman" w:hAnsi="Times New Roman" w:cs="Times New Roman"/>
        </w:rPr>
        <w:t xml:space="preserve"> according to a previous studies</w:t>
      </w:r>
      <w:r w:rsidRPr="0035170D">
        <w:rPr>
          <w:rFonts w:ascii="Times New Roman" w:hAnsi="Times New Roman" w:cs="Times New Roman"/>
        </w:rPr>
        <w:t>.</w:t>
      </w:r>
      <w:r w:rsidRPr="002E742E">
        <w:rPr>
          <w:rFonts w:ascii="Times New Roman" w:hAnsi="Times New Roman" w:cs="Times New Roman"/>
          <w:noProof/>
          <w:vertAlign w:val="superscript"/>
        </w:rPr>
        <w:t>4, 5</w:t>
      </w:r>
      <w:r>
        <w:rPr>
          <w:rFonts w:ascii="Times New Roman" w:hAnsi="Times New Roman" w:cs="Times New Roman"/>
        </w:rPr>
        <w:t xml:space="preserve"> Fresh mice</w:t>
      </w:r>
      <w:r w:rsidRPr="0035170D">
        <w:rPr>
          <w:rFonts w:ascii="Times New Roman" w:hAnsi="Times New Roman" w:cs="Times New Roman"/>
        </w:rPr>
        <w:t xml:space="preserve"> blood samples stabilized by </w:t>
      </w:r>
      <w:proofErr w:type="spellStart"/>
      <w:r w:rsidRPr="0035170D">
        <w:rPr>
          <w:rFonts w:ascii="Times New Roman" w:hAnsi="Times New Roman" w:cs="Times New Roman"/>
        </w:rPr>
        <w:t>ethylenediaminetetraacetic</w:t>
      </w:r>
      <w:proofErr w:type="spellEnd"/>
      <w:r w:rsidRPr="0035170D">
        <w:rPr>
          <w:rFonts w:ascii="Times New Roman" w:hAnsi="Times New Roman" w:cs="Times New Roman"/>
        </w:rPr>
        <w:t xml:space="preserve"> acid were obtained and then RBCs were isolated from serum by ce</w:t>
      </w:r>
      <w:r>
        <w:rPr>
          <w:rFonts w:ascii="Times New Roman" w:hAnsi="Times New Roman" w:cs="Times New Roman"/>
        </w:rPr>
        <w:t>ntrifugation at 1500rpm for 15</w:t>
      </w:r>
      <w:r w:rsidRPr="0035170D">
        <w:rPr>
          <w:rFonts w:ascii="Times New Roman" w:hAnsi="Times New Roman" w:cs="Times New Roman"/>
        </w:rPr>
        <w:t xml:space="preserve">min. </w:t>
      </w:r>
      <w:proofErr w:type="gramStart"/>
      <w:r w:rsidRPr="0035170D">
        <w:rPr>
          <w:rFonts w:ascii="Times New Roman" w:hAnsi="Times New Roman" w:cs="Times New Roman"/>
        </w:rPr>
        <w:t>After being washed five times with saline, the purified blood was diluted to a 2% RBC susp</w:t>
      </w:r>
      <w:r>
        <w:rPr>
          <w:rFonts w:ascii="Times New Roman" w:hAnsi="Times New Roman" w:cs="Times New Roman"/>
        </w:rPr>
        <w:t>ension and then 0.5</w:t>
      </w:r>
      <w:r w:rsidRPr="0035170D">
        <w:rPr>
          <w:rFonts w:ascii="Times New Roman" w:hAnsi="Times New Roman" w:cs="Times New Roman"/>
        </w:rPr>
        <w:t xml:space="preserve">mL of the </w:t>
      </w:r>
      <w:r>
        <w:rPr>
          <w:rFonts w:ascii="Times New Roman" w:hAnsi="Times New Roman" w:cs="Times New Roman"/>
        </w:rPr>
        <w:t>RBC suspension was added to 1.5</w:t>
      </w:r>
      <w:r w:rsidRPr="0035170D">
        <w:rPr>
          <w:rFonts w:ascii="Times New Roman" w:hAnsi="Times New Roman" w:cs="Times New Roman"/>
        </w:rPr>
        <w:t>mL Eppendorf tubes and mixed with the following</w:t>
      </w:r>
      <w:r>
        <w:rPr>
          <w:rFonts w:ascii="Times New Roman" w:hAnsi="Times New Roman" w:cs="Times New Roman"/>
        </w:rPr>
        <w:t xml:space="preserve"> agents: (1) 0.5</w:t>
      </w:r>
      <w:r w:rsidRPr="0035170D">
        <w:rPr>
          <w:rFonts w:ascii="Times New Roman" w:hAnsi="Times New Roman" w:cs="Times New Roman"/>
        </w:rPr>
        <w:t>mL</w:t>
      </w:r>
      <w:r>
        <w:rPr>
          <w:rFonts w:ascii="Times New Roman" w:hAnsi="Times New Roman" w:cs="Times New Roman"/>
        </w:rPr>
        <w:t xml:space="preserve"> of sal</w:t>
      </w:r>
      <w:r w:rsidRPr="0035170D">
        <w:rPr>
          <w:rFonts w:ascii="Times New Roman" w:hAnsi="Times New Roman" w:cs="Times New Roman"/>
        </w:rPr>
        <w:t>ine</w:t>
      </w:r>
      <w:r>
        <w:rPr>
          <w:rFonts w:ascii="Times New Roman" w:hAnsi="Times New Roman" w:cs="Times New Roman"/>
        </w:rPr>
        <w:t xml:space="preserve"> as a negative control, (2) 0.5</w:t>
      </w:r>
      <w:r w:rsidRPr="0035170D">
        <w:rPr>
          <w:rFonts w:ascii="Times New Roman" w:hAnsi="Times New Roman" w:cs="Times New Roman"/>
        </w:rPr>
        <w:t>mL of pure water</w:t>
      </w:r>
      <w:r>
        <w:rPr>
          <w:rFonts w:ascii="Times New Roman" w:hAnsi="Times New Roman" w:cs="Times New Roman"/>
        </w:rPr>
        <w:t xml:space="preserve"> as a positive control, (3) 0.5</w:t>
      </w:r>
      <w:r w:rsidRPr="0035170D">
        <w:rPr>
          <w:rFonts w:ascii="Times New Roman" w:hAnsi="Times New Roman" w:cs="Times New Roman"/>
        </w:rPr>
        <w:t xml:space="preserve">mL of </w:t>
      </w:r>
      <w:r>
        <w:rPr>
          <w:rFonts w:ascii="Times New Roman" w:hAnsi="Times New Roman" w:cs="Times New Roman"/>
        </w:rPr>
        <w:t>blank</w:t>
      </w:r>
      <w:r w:rsidRPr="0035170D">
        <w:rPr>
          <w:rFonts w:ascii="Times New Roman" w:hAnsi="Times New Roman" w:cs="Times New Roman"/>
        </w:rPr>
        <w:t xml:space="preserve"> micelles</w:t>
      </w:r>
      <w:r>
        <w:rPr>
          <w:rFonts w:ascii="Times New Roman" w:hAnsi="Times New Roman" w:cs="Times New Roman"/>
        </w:rPr>
        <w:t xml:space="preserve"> (M) at 2</w:t>
      </w:r>
      <w:r w:rsidRPr="0035170D">
        <w:rPr>
          <w:rFonts w:ascii="Times New Roman" w:hAnsi="Times New Roman" w:cs="Times New Roman"/>
        </w:rPr>
        <w:t>mg</w:t>
      </w:r>
      <w:r>
        <w:rPr>
          <w:rFonts w:ascii="Times New Roman" w:hAnsi="Times New Roman" w:cs="Times New Roman"/>
        </w:rPr>
        <w:t>/mL, (4) 0.5</w:t>
      </w:r>
      <w:r w:rsidRPr="0035170D">
        <w:rPr>
          <w:rFonts w:ascii="Times New Roman" w:hAnsi="Times New Roman" w:cs="Times New Roman"/>
        </w:rPr>
        <w:t xml:space="preserve">mL of </w:t>
      </w:r>
      <w:r>
        <w:rPr>
          <w:rFonts w:ascii="Times New Roman" w:hAnsi="Times New Roman" w:cs="Times New Roman"/>
        </w:rPr>
        <w:t>E-selectin modified blank micelles (ES-M) at 2mg/</w:t>
      </w:r>
      <w:r w:rsidRPr="0035170D">
        <w:rPr>
          <w:rFonts w:ascii="Times New Roman" w:hAnsi="Times New Roman" w:cs="Times New Roman"/>
        </w:rPr>
        <w:t>mL</w:t>
      </w:r>
      <w:r>
        <w:rPr>
          <w:rFonts w:ascii="Times New Roman" w:hAnsi="Times New Roman" w:cs="Times New Roman"/>
        </w:rPr>
        <w:t>, (5) 0.5</w:t>
      </w:r>
      <w:r w:rsidRPr="0035170D">
        <w:rPr>
          <w:rFonts w:ascii="Times New Roman" w:hAnsi="Times New Roman" w:cs="Times New Roman"/>
        </w:rPr>
        <w:t xml:space="preserve">mL of </w:t>
      </w:r>
      <w:r>
        <w:rPr>
          <w:rFonts w:ascii="Times New Roman" w:hAnsi="Times New Roman" w:cs="Times New Roman"/>
        </w:rPr>
        <w:t>DSM at a micelle concentration of 2</w:t>
      </w:r>
      <w:r w:rsidRPr="0035170D">
        <w:rPr>
          <w:rFonts w:ascii="Times New Roman" w:hAnsi="Times New Roman" w:cs="Times New Roman"/>
        </w:rPr>
        <w:t>mg</w:t>
      </w:r>
      <w:r>
        <w:rPr>
          <w:rFonts w:ascii="Times New Roman" w:hAnsi="Times New Roman" w:cs="Times New Roman"/>
        </w:rPr>
        <w:t>/mL and (6) 0.5</w:t>
      </w:r>
      <w:r w:rsidRPr="0035170D">
        <w:rPr>
          <w:rFonts w:ascii="Times New Roman" w:hAnsi="Times New Roman" w:cs="Times New Roman"/>
        </w:rPr>
        <w:t xml:space="preserve">mL of </w:t>
      </w:r>
      <w:r>
        <w:rPr>
          <w:rFonts w:ascii="Times New Roman" w:hAnsi="Times New Roman" w:cs="Times New Roman"/>
        </w:rPr>
        <w:t xml:space="preserve">ES-DSM </w:t>
      </w:r>
      <w:bookmarkStart w:id="10" w:name="OLE_LINK109"/>
      <w:r>
        <w:rPr>
          <w:rFonts w:ascii="Times New Roman" w:hAnsi="Times New Roman" w:cs="Times New Roman"/>
        </w:rPr>
        <w:t>at a micelle concentration of</w:t>
      </w:r>
      <w:bookmarkEnd w:id="10"/>
      <w:r>
        <w:rPr>
          <w:rFonts w:ascii="Times New Roman" w:hAnsi="Times New Roman" w:cs="Times New Roman"/>
        </w:rPr>
        <w:t xml:space="preserve"> 2mg/</w:t>
      </w:r>
      <w:proofErr w:type="spellStart"/>
      <w:r>
        <w:rPr>
          <w:rFonts w:ascii="Times New Roman" w:hAnsi="Times New Roman" w:cs="Times New Roman"/>
        </w:rPr>
        <w:t>mL</w:t>
      </w:r>
      <w:r w:rsidRPr="0035170D">
        <w:rPr>
          <w:rFonts w:ascii="Times New Roman" w:hAnsi="Times New Roman" w:cs="Times New Roman"/>
        </w:rPr>
        <w:t>.</w:t>
      </w:r>
      <w:proofErr w:type="spellEnd"/>
      <w:proofErr w:type="gramEnd"/>
      <w:r w:rsidRPr="0035170D">
        <w:rPr>
          <w:rFonts w:ascii="Times New Roman" w:hAnsi="Times New Roman" w:cs="Times New Roman"/>
        </w:rPr>
        <w:t xml:space="preserve"> All the mixtures were vortexed and</w:t>
      </w:r>
      <w:r>
        <w:rPr>
          <w:rFonts w:ascii="Times New Roman" w:hAnsi="Times New Roman" w:cs="Times New Roman"/>
        </w:rPr>
        <w:t xml:space="preserve"> kept at room temperature for 3</w:t>
      </w:r>
      <w:r w:rsidRPr="0035170D">
        <w:rPr>
          <w:rFonts w:ascii="Times New Roman" w:hAnsi="Times New Roman" w:cs="Times New Roman"/>
        </w:rPr>
        <w:t xml:space="preserve">h. Finally, the mixtures </w:t>
      </w:r>
      <w:proofErr w:type="gramStart"/>
      <w:r w:rsidRPr="0035170D">
        <w:rPr>
          <w:rFonts w:ascii="Times New Roman" w:hAnsi="Times New Roman" w:cs="Times New Roman"/>
        </w:rPr>
        <w:t>were centrifuged</w:t>
      </w:r>
      <w:proofErr w:type="gramEnd"/>
      <w:r w:rsidRPr="0035170D">
        <w:rPr>
          <w:rFonts w:ascii="Times New Roman" w:hAnsi="Times New Roman" w:cs="Times New Roman"/>
        </w:rPr>
        <w:t xml:space="preserve"> at 8000 rpm for 5 min and the absorbance of the supernatants </w:t>
      </w:r>
      <w:r>
        <w:rPr>
          <w:rFonts w:ascii="Times New Roman" w:hAnsi="Times New Roman" w:cs="Times New Roman"/>
        </w:rPr>
        <w:t>was</w:t>
      </w:r>
      <w:r w:rsidRPr="0035170D">
        <w:rPr>
          <w:rFonts w:ascii="Times New Roman" w:hAnsi="Times New Roman" w:cs="Times New Roman"/>
        </w:rPr>
        <w:t xml:space="preserve"> determined at 541 nm using an ultraviolet spectrophotometer. The percent hemolysis of RBCs was calculated as follows: percent hemolysis (%) = (</w:t>
      </w:r>
      <w:proofErr w:type="spellStart"/>
      <w:r w:rsidRPr="0035170D">
        <w:rPr>
          <w:rStyle w:val="a7"/>
          <w:rFonts w:ascii="Times New Roman" w:hAnsi="Times New Roman" w:cs="Times New Roman"/>
        </w:rPr>
        <w:t>A</w:t>
      </w:r>
      <w:r w:rsidRPr="0035170D">
        <w:rPr>
          <w:rFonts w:ascii="Times New Roman" w:hAnsi="Times New Roman" w:cs="Times New Roman"/>
          <w:vertAlign w:val="subscript"/>
        </w:rPr>
        <w:t>sample</w:t>
      </w:r>
      <w:proofErr w:type="spellEnd"/>
      <w:r w:rsidRPr="0035170D">
        <w:rPr>
          <w:rFonts w:ascii="Times New Roman" w:hAnsi="Times New Roman" w:cs="Times New Roman"/>
        </w:rPr>
        <w:t xml:space="preserve"> </w:t>
      </w:r>
      <w:r w:rsidRPr="0035170D">
        <w:rPr>
          <w:rFonts w:ascii="Times New Roman" w:eastAsia="微软雅黑" w:hAnsi="Times New Roman" w:cs="Times New Roman"/>
        </w:rPr>
        <w:t>−</w:t>
      </w:r>
      <w:r w:rsidRPr="0035170D">
        <w:rPr>
          <w:rFonts w:ascii="Times New Roman" w:hAnsi="Times New Roman" w:cs="Times New Roman"/>
        </w:rPr>
        <w:t xml:space="preserve"> </w:t>
      </w:r>
      <w:proofErr w:type="spellStart"/>
      <w:r w:rsidRPr="0035170D">
        <w:rPr>
          <w:rStyle w:val="a7"/>
          <w:rFonts w:ascii="Times New Roman" w:hAnsi="Times New Roman" w:cs="Times New Roman"/>
        </w:rPr>
        <w:t>A</w:t>
      </w:r>
      <w:r w:rsidRPr="0035170D">
        <w:rPr>
          <w:rFonts w:ascii="Times New Roman" w:hAnsi="Times New Roman" w:cs="Times New Roman"/>
          <w:vertAlign w:val="subscript"/>
        </w:rPr>
        <w:t>negative</w:t>
      </w:r>
      <w:proofErr w:type="spellEnd"/>
      <w:r w:rsidRPr="0035170D">
        <w:rPr>
          <w:rFonts w:ascii="Times New Roman" w:hAnsi="Times New Roman" w:cs="Times New Roman"/>
        </w:rPr>
        <w:t>)</w:t>
      </w:r>
      <w:proofErr w:type="gramStart"/>
      <w:r w:rsidRPr="0035170D">
        <w:rPr>
          <w:rFonts w:ascii="Times New Roman" w:hAnsi="Times New Roman" w:cs="Times New Roman"/>
        </w:rPr>
        <w:t>/(</w:t>
      </w:r>
      <w:proofErr w:type="spellStart"/>
      <w:proofErr w:type="gramEnd"/>
      <w:r w:rsidRPr="0035170D">
        <w:rPr>
          <w:rStyle w:val="a7"/>
          <w:rFonts w:ascii="Times New Roman" w:hAnsi="Times New Roman" w:cs="Times New Roman"/>
        </w:rPr>
        <w:t>A</w:t>
      </w:r>
      <w:r w:rsidRPr="0035170D">
        <w:rPr>
          <w:rFonts w:ascii="Times New Roman" w:hAnsi="Times New Roman" w:cs="Times New Roman"/>
          <w:vertAlign w:val="subscript"/>
        </w:rPr>
        <w:t>positive</w:t>
      </w:r>
      <w:proofErr w:type="spellEnd"/>
      <w:r w:rsidRPr="0035170D">
        <w:rPr>
          <w:rFonts w:ascii="Times New Roman" w:hAnsi="Times New Roman" w:cs="Times New Roman"/>
        </w:rPr>
        <w:t xml:space="preserve"> </w:t>
      </w:r>
      <w:r w:rsidRPr="0035170D">
        <w:rPr>
          <w:rFonts w:ascii="Times New Roman" w:eastAsia="微软雅黑" w:hAnsi="Times New Roman" w:cs="Times New Roman"/>
        </w:rPr>
        <w:t>−</w:t>
      </w:r>
      <w:r w:rsidRPr="0035170D">
        <w:rPr>
          <w:rFonts w:ascii="Times New Roman" w:hAnsi="Times New Roman" w:cs="Times New Roman"/>
        </w:rPr>
        <w:t xml:space="preserve"> </w:t>
      </w:r>
      <w:proofErr w:type="spellStart"/>
      <w:r w:rsidRPr="0035170D">
        <w:rPr>
          <w:rStyle w:val="a7"/>
          <w:rFonts w:ascii="Times New Roman" w:hAnsi="Times New Roman" w:cs="Times New Roman"/>
        </w:rPr>
        <w:t>A</w:t>
      </w:r>
      <w:r w:rsidRPr="0035170D">
        <w:rPr>
          <w:rFonts w:ascii="Times New Roman" w:hAnsi="Times New Roman" w:cs="Times New Roman"/>
          <w:vertAlign w:val="subscript"/>
        </w:rPr>
        <w:t>negative</w:t>
      </w:r>
      <w:proofErr w:type="spellEnd"/>
      <w:r w:rsidRPr="0035170D">
        <w:rPr>
          <w:rFonts w:ascii="Times New Roman" w:hAnsi="Times New Roman" w:cs="Times New Roman"/>
        </w:rPr>
        <w:t>) × 100%.</w:t>
      </w:r>
    </w:p>
    <w:p w:rsidR="00204B6A" w:rsidRDefault="00B16295" w:rsidP="00331B40">
      <w:r>
        <w:rPr>
          <w:noProof/>
        </w:rPr>
        <w:lastRenderedPageBreak/>
        <w:drawing>
          <wp:inline distT="0" distB="0" distL="0" distR="0" wp14:anchorId="1D6E0DAD">
            <wp:extent cx="5394273" cy="2375973"/>
            <wp:effectExtent l="0" t="0" r="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843" cy="23889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6295" w:rsidRPr="00B16295" w:rsidRDefault="00B16295" w:rsidP="00331B40">
      <w:pPr>
        <w:rPr>
          <w:rFonts w:ascii="Times New Roman" w:hAnsi="Times New Roman"/>
        </w:rPr>
      </w:pPr>
      <w:r w:rsidRPr="00B16295">
        <w:rPr>
          <w:rFonts w:ascii="Times New Roman" w:hAnsi="Times New Roman"/>
          <w:b/>
        </w:rPr>
        <w:t xml:space="preserve">Scheme </w:t>
      </w:r>
      <w:r w:rsidR="00582D0C">
        <w:rPr>
          <w:rFonts w:ascii="Times New Roman" w:hAnsi="Times New Roman"/>
          <w:b/>
        </w:rPr>
        <w:t>S</w:t>
      </w:r>
      <w:r w:rsidRPr="00B16295">
        <w:rPr>
          <w:rFonts w:ascii="Times New Roman" w:hAnsi="Times New Roman"/>
          <w:b/>
        </w:rPr>
        <w:t>1.</w:t>
      </w:r>
      <w:r w:rsidRPr="00B16295">
        <w:rPr>
          <w:rFonts w:ascii="Times New Roman" w:hAnsi="Times New Roman"/>
        </w:rPr>
        <w:t xml:space="preserve"> Synthesis route of</w:t>
      </w:r>
      <w:r>
        <w:rPr>
          <w:rFonts w:ascii="Times New Roman" w:hAnsi="Times New Roman"/>
        </w:rPr>
        <w:t xml:space="preserve"> </w:t>
      </w:r>
      <w:r w:rsidRPr="00B16295">
        <w:rPr>
          <w:rFonts w:ascii="Times New Roman" w:hAnsi="Times New Roman"/>
        </w:rPr>
        <w:t>NTA-PEG-p-(AAm-co-AN)</w:t>
      </w:r>
      <w:r>
        <w:rPr>
          <w:rFonts w:ascii="Times New Roman" w:hAnsi="Times New Roman"/>
        </w:rPr>
        <w:t xml:space="preserve"> and the illustration of the introduction of E-</w:t>
      </w:r>
      <w:r w:rsidR="00492486">
        <w:rPr>
          <w:rFonts w:ascii="Times New Roman" w:hAnsi="Times New Roman"/>
        </w:rPr>
        <w:t>s</w:t>
      </w:r>
      <w:r>
        <w:rPr>
          <w:rFonts w:ascii="Times New Roman" w:hAnsi="Times New Roman"/>
        </w:rPr>
        <w:t>electin onto the surface of micelles.</w:t>
      </w:r>
    </w:p>
    <w:p w:rsidR="00E05A0E" w:rsidRDefault="00E05A0E" w:rsidP="00331B40">
      <w:pPr>
        <w:rPr>
          <w:rFonts w:ascii="Times New Roman" w:hAnsi="Times New Roman" w:cs="Times New Roman"/>
        </w:rPr>
      </w:pPr>
    </w:p>
    <w:p w:rsidR="009D21B1" w:rsidRDefault="009D21B1" w:rsidP="00331B40">
      <w:pPr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7256D3" w:rsidRDefault="007256D3" w:rsidP="00B56C4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F840F1D">
            <wp:extent cx="2296886" cy="2824136"/>
            <wp:effectExtent l="0" t="0" r="825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742" cy="287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56D3" w:rsidRDefault="007256D3" w:rsidP="00331B40">
      <w:pPr>
        <w:rPr>
          <w:rFonts w:ascii="Times New Roman" w:hAnsi="Times New Roman" w:cs="Times New Roman"/>
        </w:rPr>
      </w:pPr>
      <w:r w:rsidRPr="00624DC4">
        <w:rPr>
          <w:rFonts w:ascii="Times New Roman" w:hAnsi="Times New Roman" w:cs="Times New Roman" w:hint="eastAsia"/>
          <w:b/>
        </w:rPr>
        <w:t>F</w:t>
      </w:r>
      <w:r w:rsidR="00E875D7" w:rsidRPr="00624DC4">
        <w:rPr>
          <w:rFonts w:ascii="Times New Roman" w:hAnsi="Times New Roman" w:cs="Times New Roman"/>
          <w:b/>
        </w:rPr>
        <w:t>igure S1.</w:t>
      </w:r>
      <w:r w:rsidR="00624DC4">
        <w:rPr>
          <w:rFonts w:ascii="Times New Roman" w:hAnsi="Times New Roman" w:cs="Times New Roman"/>
        </w:rPr>
        <w:t xml:space="preserve"> </w:t>
      </w:r>
      <w:r w:rsidR="00624DC4" w:rsidRPr="007D354F">
        <w:rPr>
          <w:rFonts w:ascii="Times New Roman" w:hAnsi="Times New Roman" w:cs="Times New Roman"/>
        </w:rPr>
        <w:t xml:space="preserve">The </w:t>
      </w:r>
      <w:proofErr w:type="gramStart"/>
      <w:r w:rsidR="00624DC4" w:rsidRPr="007D354F">
        <w:rPr>
          <w:rFonts w:ascii="Times New Roman" w:hAnsi="Times New Roman" w:cs="Times New Roman"/>
          <w:vertAlign w:val="superscript"/>
        </w:rPr>
        <w:t>1</w:t>
      </w:r>
      <w:r w:rsidR="00624DC4">
        <w:rPr>
          <w:rFonts w:ascii="Times New Roman" w:hAnsi="Times New Roman" w:cs="Times New Roman"/>
        </w:rPr>
        <w:t>H</w:t>
      </w:r>
      <w:proofErr w:type="gramEnd"/>
      <w:r w:rsidR="00624DC4">
        <w:rPr>
          <w:rFonts w:ascii="Times New Roman" w:hAnsi="Times New Roman" w:cs="Times New Roman"/>
        </w:rPr>
        <w:t>-NMR spectra of p</w:t>
      </w:r>
      <w:r w:rsidR="00624DC4" w:rsidRPr="007D354F">
        <w:rPr>
          <w:rFonts w:ascii="Times New Roman" w:hAnsi="Times New Roman" w:cs="Times New Roman"/>
        </w:rPr>
        <w:t>-(AAm-</w:t>
      </w:r>
      <w:r w:rsidR="00624DC4" w:rsidRPr="007D354F">
        <w:rPr>
          <w:rFonts w:ascii="Times New Roman" w:hAnsi="Times New Roman" w:cs="Times New Roman"/>
          <w:i/>
          <w:iCs/>
        </w:rPr>
        <w:t>co</w:t>
      </w:r>
      <w:r w:rsidR="00624DC4" w:rsidRPr="007D354F">
        <w:rPr>
          <w:rFonts w:ascii="Times New Roman" w:hAnsi="Times New Roman" w:cs="Times New Roman"/>
        </w:rPr>
        <w:t>-AN), PEG</w:t>
      </w:r>
      <w:r w:rsidR="00624DC4">
        <w:rPr>
          <w:rFonts w:ascii="Times New Roman" w:hAnsi="Times New Roman" w:cs="Times New Roman"/>
        </w:rPr>
        <w:t>, PEG-p</w:t>
      </w:r>
      <w:r w:rsidR="00624DC4" w:rsidRPr="007D354F">
        <w:rPr>
          <w:rFonts w:ascii="Times New Roman" w:hAnsi="Times New Roman" w:cs="Times New Roman"/>
        </w:rPr>
        <w:t>-(AAm-</w:t>
      </w:r>
      <w:r w:rsidR="00624DC4" w:rsidRPr="007D354F">
        <w:rPr>
          <w:rFonts w:ascii="Times New Roman" w:hAnsi="Times New Roman" w:cs="Times New Roman"/>
          <w:i/>
          <w:iCs/>
        </w:rPr>
        <w:t>co</w:t>
      </w:r>
      <w:r w:rsidR="00624DC4">
        <w:rPr>
          <w:rFonts w:ascii="Times New Roman" w:hAnsi="Times New Roman" w:cs="Times New Roman"/>
        </w:rPr>
        <w:t>-AN) and NTA-</w:t>
      </w:r>
      <w:r w:rsidR="00624DC4" w:rsidRPr="00624DC4">
        <w:rPr>
          <w:rFonts w:ascii="Times New Roman" w:hAnsi="Times New Roman" w:cs="Times New Roman"/>
        </w:rPr>
        <w:t xml:space="preserve"> </w:t>
      </w:r>
      <w:r w:rsidR="00624DC4">
        <w:rPr>
          <w:rFonts w:ascii="Times New Roman" w:hAnsi="Times New Roman" w:cs="Times New Roman"/>
        </w:rPr>
        <w:t>PEG-p</w:t>
      </w:r>
      <w:r w:rsidR="00624DC4" w:rsidRPr="007D354F">
        <w:rPr>
          <w:rFonts w:ascii="Times New Roman" w:hAnsi="Times New Roman" w:cs="Times New Roman"/>
        </w:rPr>
        <w:t>-(AAm-</w:t>
      </w:r>
      <w:r w:rsidR="00624DC4" w:rsidRPr="007D354F">
        <w:rPr>
          <w:rFonts w:ascii="Times New Roman" w:hAnsi="Times New Roman" w:cs="Times New Roman"/>
          <w:i/>
          <w:iCs/>
        </w:rPr>
        <w:t>co</w:t>
      </w:r>
      <w:r w:rsidR="00624DC4">
        <w:rPr>
          <w:rFonts w:ascii="Times New Roman" w:hAnsi="Times New Roman" w:cs="Times New Roman"/>
        </w:rPr>
        <w:t>-AN).</w:t>
      </w:r>
    </w:p>
    <w:p w:rsidR="007256D3" w:rsidRPr="00624DC4" w:rsidRDefault="007256D3" w:rsidP="00331B40">
      <w:pPr>
        <w:rPr>
          <w:rFonts w:ascii="Times New Roman" w:hAnsi="Times New Roman" w:cs="Times New Roman"/>
        </w:rPr>
      </w:pPr>
    </w:p>
    <w:p w:rsidR="009D21B1" w:rsidRDefault="009D21B1" w:rsidP="00331B40">
      <w:pPr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7D53E0" w:rsidRDefault="007D53E0" w:rsidP="00B56C4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BED142A">
            <wp:extent cx="4426438" cy="178074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638" cy="17896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56D3" w:rsidRDefault="007D53E0" w:rsidP="00331B40">
      <w:pPr>
        <w:rPr>
          <w:rFonts w:ascii="Times New Roman" w:hAnsi="Times New Roman" w:cs="Times New Roman"/>
          <w:b/>
        </w:rPr>
      </w:pPr>
      <w:bookmarkStart w:id="11" w:name="OLE_LINK115"/>
      <w:bookmarkStart w:id="12" w:name="OLE_LINK116"/>
      <w:r w:rsidRPr="00602308">
        <w:rPr>
          <w:rFonts w:ascii="Times New Roman" w:hAnsi="Times New Roman" w:cs="Times New Roman" w:hint="eastAsia"/>
          <w:b/>
        </w:rPr>
        <w:t>F</w:t>
      </w:r>
      <w:r w:rsidRPr="00602308">
        <w:rPr>
          <w:rFonts w:ascii="Times New Roman" w:hAnsi="Times New Roman" w:cs="Times New Roman"/>
          <w:b/>
        </w:rPr>
        <w:t>igure S2.</w:t>
      </w:r>
      <w:r w:rsidR="00432F59">
        <w:rPr>
          <w:rFonts w:ascii="Times New Roman" w:hAnsi="Times New Roman" w:cs="Times New Roman"/>
          <w:b/>
        </w:rPr>
        <w:t xml:space="preserve"> </w:t>
      </w:r>
      <w:r w:rsidR="00432F59" w:rsidRPr="00432F59">
        <w:rPr>
          <w:rFonts w:ascii="Times New Roman" w:hAnsi="Times New Roman" w:cs="Times New Roman"/>
        </w:rPr>
        <w:t>The particle size</w:t>
      </w:r>
      <w:r w:rsidR="00432F59">
        <w:rPr>
          <w:rFonts w:ascii="Times New Roman" w:hAnsi="Times New Roman" w:cs="Times New Roman"/>
        </w:rPr>
        <w:t xml:space="preserve"> and </w:t>
      </w:r>
      <w:r w:rsidR="00432F59" w:rsidRPr="000B5DB5">
        <w:rPr>
          <w:rFonts w:ascii="Times New Roman" w:hAnsi="Times New Roman" w:cs="Times New Roman"/>
        </w:rPr>
        <w:t>potential</w:t>
      </w:r>
      <w:r w:rsidR="00432F59">
        <w:rPr>
          <w:rFonts w:ascii="Times New Roman" w:hAnsi="Times New Roman" w:cs="Times New Roman"/>
        </w:rPr>
        <w:t xml:space="preserve"> of ES-DSM </w:t>
      </w:r>
      <w:r w:rsidR="00B24E7F">
        <w:rPr>
          <w:rFonts w:ascii="Times New Roman" w:hAnsi="Times New Roman"/>
        </w:rPr>
        <w:t>as</w:t>
      </w:r>
      <w:r w:rsidR="00B24E7F" w:rsidRPr="00A56EA6">
        <w:rPr>
          <w:rFonts w:ascii="Times New Roman" w:hAnsi="Times New Roman"/>
        </w:rPr>
        <w:t xml:space="preserve"> E-selectin modification</w:t>
      </w:r>
      <w:r w:rsidR="00B24E7F">
        <w:rPr>
          <w:rFonts w:ascii="Times New Roman" w:hAnsi="Times New Roman"/>
        </w:rPr>
        <w:t>s increased</w:t>
      </w:r>
      <w:r w:rsidR="00B24E7F">
        <w:rPr>
          <w:rFonts w:ascii="Times New Roman" w:hAnsi="Times New Roman" w:cs="Times New Roman"/>
        </w:rPr>
        <w:t>.</w:t>
      </w:r>
      <w:bookmarkEnd w:id="11"/>
      <w:bookmarkEnd w:id="12"/>
    </w:p>
    <w:p w:rsidR="009D21B1" w:rsidRDefault="009D21B1" w:rsidP="00331B40">
      <w:pPr>
        <w:widowControl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602308" w:rsidRDefault="00602308" w:rsidP="00B56C41">
      <w:pPr>
        <w:widowControl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 wp14:anchorId="21D0F437">
            <wp:extent cx="4330704" cy="50482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250" cy="50500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0338" w:rsidRPr="0039026B" w:rsidRDefault="00602308" w:rsidP="00331B40">
      <w:pPr>
        <w:widowControl/>
        <w:rPr>
          <w:rFonts w:ascii="Times New Roman" w:hAnsi="Times New Roman" w:cs="Times New Roman"/>
          <w:color w:val="000000"/>
          <w:szCs w:val="21"/>
        </w:rPr>
      </w:pPr>
      <w:r w:rsidRPr="00602308">
        <w:rPr>
          <w:rFonts w:ascii="Times New Roman" w:hAnsi="Times New Roman" w:cs="Times New Roman" w:hint="eastAsia"/>
          <w:b/>
        </w:rPr>
        <w:t>F</w:t>
      </w:r>
      <w:r>
        <w:rPr>
          <w:rFonts w:ascii="Times New Roman" w:hAnsi="Times New Roman" w:cs="Times New Roman"/>
          <w:b/>
        </w:rPr>
        <w:t>igure S3</w:t>
      </w:r>
      <w:r w:rsidRPr="00602308">
        <w:rPr>
          <w:rFonts w:ascii="Times New Roman" w:hAnsi="Times New Roman" w:cs="Times New Roman"/>
          <w:b/>
        </w:rPr>
        <w:t>.</w:t>
      </w:r>
      <w:r w:rsidR="00A70B47">
        <w:rPr>
          <w:rFonts w:ascii="Times New Roman" w:hAnsi="Times New Roman" w:cs="Times New Roman"/>
          <w:b/>
        </w:rPr>
        <w:t xml:space="preserve"> </w:t>
      </w:r>
      <w:r w:rsidR="00A70B47" w:rsidRPr="00444C9F">
        <w:rPr>
          <w:rFonts w:ascii="Times New Roman" w:hAnsi="Times New Roman" w:cs="Times New Roman"/>
        </w:rPr>
        <w:t>Biocompatibility of</w:t>
      </w:r>
      <w:r w:rsidR="00A70B47">
        <w:rPr>
          <w:rFonts w:ascii="Times New Roman" w:hAnsi="Times New Roman" w:cs="Times New Roman"/>
        </w:rPr>
        <w:t xml:space="preserve"> blank micelles, DSM and ES-DSM to leukocytes.</w:t>
      </w:r>
      <w:r w:rsidR="00A70B47" w:rsidRPr="00A70B47">
        <w:rPr>
          <w:rFonts w:ascii="Times New Roman" w:hAnsi="Times New Roman" w:cs="Times New Roman"/>
          <w:b/>
        </w:rPr>
        <w:t xml:space="preserve"> (a)</w:t>
      </w:r>
      <w:r w:rsidR="00A70B47">
        <w:rPr>
          <w:rFonts w:ascii="Times New Roman" w:hAnsi="Times New Roman" w:cs="Times New Roman"/>
        </w:rPr>
        <w:t xml:space="preserve"> </w:t>
      </w:r>
      <w:bookmarkStart w:id="13" w:name="OLE_LINK122"/>
      <w:r w:rsidR="00A70B47">
        <w:rPr>
          <w:rFonts w:ascii="Times New Roman" w:hAnsi="Times New Roman" w:cs="Times New Roman"/>
          <w:bCs/>
          <w:szCs w:val="21"/>
        </w:rPr>
        <w:t>Leukocyte viabilities</w:t>
      </w:r>
      <w:r w:rsidR="00E9128D" w:rsidRPr="00E9128D">
        <w:rPr>
          <w:rFonts w:ascii="Times New Roman" w:hAnsi="Times New Roman" w:cs="Times New Roman"/>
        </w:rPr>
        <w:t xml:space="preserve"> </w:t>
      </w:r>
      <w:r w:rsidR="00FF33B0">
        <w:rPr>
          <w:rFonts w:ascii="Times New Roman" w:hAnsi="Times New Roman" w:cs="Times New Roman"/>
        </w:rPr>
        <w:t>after</w:t>
      </w:r>
      <w:r w:rsidR="00E9128D">
        <w:rPr>
          <w:rFonts w:ascii="Times New Roman" w:hAnsi="Times New Roman" w:cs="Times New Roman"/>
        </w:rPr>
        <w:t xml:space="preserve"> </w:t>
      </w:r>
      <w:r w:rsidR="00FF33B0">
        <w:rPr>
          <w:rFonts w:ascii="Times New Roman" w:hAnsi="Times New Roman" w:cs="Times New Roman"/>
        </w:rPr>
        <w:t>expos</w:t>
      </w:r>
      <w:r w:rsidR="005D549A">
        <w:rPr>
          <w:rFonts w:ascii="Times New Roman" w:hAnsi="Times New Roman" w:cs="Times New Roman"/>
        </w:rPr>
        <w:t>ure</w:t>
      </w:r>
      <w:r w:rsidR="00FF33B0">
        <w:rPr>
          <w:rFonts w:ascii="Times New Roman" w:hAnsi="Times New Roman" w:cs="Times New Roman"/>
        </w:rPr>
        <w:t xml:space="preserve"> to</w:t>
      </w:r>
      <w:r w:rsidR="00E9128D" w:rsidRPr="004633ED">
        <w:rPr>
          <w:rFonts w:ascii="Times New Roman" w:hAnsi="Times New Roman" w:cs="Times New Roman"/>
        </w:rPr>
        <w:t xml:space="preserve"> a series of concentrations of blank</w:t>
      </w:r>
      <w:r w:rsidR="00A70B47">
        <w:rPr>
          <w:rFonts w:ascii="Times New Roman" w:hAnsi="Times New Roman" w:cs="Times New Roman"/>
          <w:bCs/>
          <w:szCs w:val="21"/>
        </w:rPr>
        <w:t xml:space="preserve"> micelles</w:t>
      </w:r>
      <w:r w:rsidR="00FF33B0">
        <w:rPr>
          <w:rFonts w:ascii="Times New Roman" w:hAnsi="Times New Roman" w:cs="Times New Roman"/>
          <w:bCs/>
          <w:szCs w:val="21"/>
        </w:rPr>
        <w:t xml:space="preserve"> for different periods</w:t>
      </w:r>
      <w:bookmarkEnd w:id="13"/>
      <w:r w:rsidR="00A70B47">
        <w:rPr>
          <w:rFonts w:ascii="Times New Roman" w:hAnsi="Times New Roman" w:cs="Times New Roman"/>
          <w:bCs/>
          <w:szCs w:val="21"/>
        </w:rPr>
        <w:t xml:space="preserve">. </w:t>
      </w:r>
      <w:r w:rsidR="00E9128D" w:rsidRPr="00E9128D">
        <w:rPr>
          <w:rFonts w:ascii="Times New Roman" w:hAnsi="Times New Roman" w:cs="Times New Roman"/>
          <w:b/>
          <w:bCs/>
          <w:szCs w:val="21"/>
        </w:rPr>
        <w:t>(b)</w:t>
      </w:r>
      <w:r w:rsidR="00E9128D">
        <w:rPr>
          <w:rFonts w:ascii="Times New Roman" w:hAnsi="Times New Roman" w:cs="Times New Roman"/>
          <w:bCs/>
          <w:szCs w:val="21"/>
        </w:rPr>
        <w:t xml:space="preserve"> </w:t>
      </w:r>
      <w:r w:rsidR="00590338">
        <w:rPr>
          <w:rFonts w:ascii="Times New Roman" w:hAnsi="Times New Roman" w:cs="Times New Roman"/>
          <w:bCs/>
          <w:szCs w:val="21"/>
        </w:rPr>
        <w:t>Leukocyte viabilities</w:t>
      </w:r>
      <w:r w:rsidR="00590338" w:rsidRPr="00E9128D">
        <w:rPr>
          <w:rFonts w:ascii="Times New Roman" w:hAnsi="Times New Roman" w:cs="Times New Roman"/>
        </w:rPr>
        <w:t xml:space="preserve"> </w:t>
      </w:r>
      <w:r w:rsidR="00590338">
        <w:rPr>
          <w:rFonts w:ascii="Times New Roman" w:hAnsi="Times New Roman" w:cs="Times New Roman"/>
        </w:rPr>
        <w:t xml:space="preserve">after exposure </w:t>
      </w:r>
      <w:r w:rsidR="00590338">
        <w:rPr>
          <w:rFonts w:ascii="Times New Roman" w:hAnsi="Times New Roman" w:cs="Times New Roman"/>
          <w:color w:val="000000"/>
          <w:szCs w:val="21"/>
        </w:rPr>
        <w:t>to ES-DSM at different DOX concentrations for various time.</w:t>
      </w:r>
      <w:r w:rsidR="0039026B">
        <w:rPr>
          <w:rFonts w:ascii="Times New Roman" w:hAnsi="Times New Roman" w:cs="Times New Roman"/>
          <w:color w:val="000000"/>
          <w:szCs w:val="21"/>
        </w:rPr>
        <w:t xml:space="preserve"> </w:t>
      </w:r>
      <w:r w:rsidR="0039026B" w:rsidRPr="00FA7E5B">
        <w:rPr>
          <w:rFonts w:ascii="Times New Roman" w:hAnsi="Times New Roman" w:cs="Times New Roman"/>
          <w:b/>
          <w:color w:val="000000"/>
          <w:szCs w:val="21"/>
        </w:rPr>
        <w:t>(c)</w:t>
      </w:r>
      <w:r w:rsidR="0039026B">
        <w:rPr>
          <w:rFonts w:ascii="Times New Roman" w:hAnsi="Times New Roman" w:cs="Times New Roman"/>
          <w:color w:val="000000"/>
          <w:szCs w:val="21"/>
        </w:rPr>
        <w:t xml:space="preserve"> </w:t>
      </w:r>
      <w:r w:rsidR="0039026B" w:rsidRPr="0039026B">
        <w:rPr>
          <w:rFonts w:ascii="Times New Roman" w:hAnsi="Times New Roman" w:cs="Times New Roman"/>
          <w:color w:val="000000"/>
          <w:szCs w:val="21"/>
        </w:rPr>
        <w:t xml:space="preserve">Images of </w:t>
      </w:r>
      <w:r w:rsidR="0039026B">
        <w:rPr>
          <w:rFonts w:ascii="Times New Roman" w:hAnsi="Times New Roman" w:cs="Times New Roman"/>
          <w:color w:val="000000"/>
          <w:szCs w:val="21"/>
        </w:rPr>
        <w:t>leukocytes (LEU)</w:t>
      </w:r>
      <w:r w:rsidR="0039026B" w:rsidRPr="0039026B">
        <w:rPr>
          <w:rFonts w:ascii="Times New Roman" w:hAnsi="Times New Roman" w:cs="Times New Roman"/>
          <w:color w:val="000000"/>
          <w:szCs w:val="21"/>
        </w:rPr>
        <w:t xml:space="preserve"> transported in the</w:t>
      </w:r>
      <w:r w:rsidR="0039026B">
        <w:rPr>
          <w:rFonts w:ascii="Times New Roman" w:hAnsi="Times New Roman" w:cs="Times New Roman"/>
          <w:color w:val="000000"/>
          <w:szCs w:val="21"/>
        </w:rPr>
        <w:t xml:space="preserve"> lower chamber of the </w:t>
      </w:r>
      <w:proofErr w:type="spellStart"/>
      <w:r w:rsidR="0039026B">
        <w:rPr>
          <w:rFonts w:ascii="Times New Roman" w:hAnsi="Times New Roman" w:cs="Times New Roman"/>
          <w:color w:val="000000"/>
          <w:szCs w:val="21"/>
        </w:rPr>
        <w:t>transwell</w:t>
      </w:r>
      <w:proofErr w:type="spellEnd"/>
      <w:r w:rsidR="0039026B">
        <w:rPr>
          <w:rFonts w:ascii="Times New Roman" w:hAnsi="Times New Roman" w:cs="Times New Roman" w:hint="eastAsia"/>
          <w:color w:val="000000"/>
          <w:szCs w:val="21"/>
        </w:rPr>
        <w:t xml:space="preserve"> </w:t>
      </w:r>
      <w:r w:rsidR="0039026B">
        <w:rPr>
          <w:rFonts w:ascii="Times New Roman" w:hAnsi="Times New Roman" w:cs="Times New Roman"/>
          <w:color w:val="000000"/>
          <w:szCs w:val="21"/>
        </w:rPr>
        <w:t xml:space="preserve">system in the </w:t>
      </w:r>
      <w:r w:rsidR="0039026B" w:rsidRPr="0039026B">
        <w:rPr>
          <w:rFonts w:ascii="Times New Roman" w:hAnsi="Times New Roman" w:cs="Times New Roman"/>
          <w:color w:val="000000"/>
          <w:szCs w:val="21"/>
        </w:rPr>
        <w:t xml:space="preserve">presence of </w:t>
      </w:r>
      <w:r w:rsidR="00FA7E5B">
        <w:rPr>
          <w:rFonts w:ascii="Times New Roman" w:hAnsi="Times New Roman" w:cs="Times New Roman"/>
          <w:color w:val="000000"/>
          <w:szCs w:val="21"/>
        </w:rPr>
        <w:t>CXCL2 and CXCL12.</w:t>
      </w:r>
      <w:r w:rsidR="00571BBF">
        <w:rPr>
          <w:rFonts w:ascii="Times New Roman" w:hAnsi="Times New Roman" w:cs="Times New Roman"/>
          <w:color w:val="000000"/>
          <w:szCs w:val="21"/>
        </w:rPr>
        <w:t xml:space="preserve"> </w:t>
      </w:r>
      <w:r w:rsidR="00571BBF" w:rsidRPr="002A19F8">
        <w:rPr>
          <w:rFonts w:ascii="Times New Roman" w:hAnsi="Times New Roman" w:cs="Times New Roman"/>
          <w:b/>
          <w:color w:val="000000"/>
          <w:szCs w:val="21"/>
        </w:rPr>
        <w:t>(d)</w:t>
      </w:r>
      <w:r w:rsidR="00571BBF">
        <w:rPr>
          <w:rFonts w:ascii="Times New Roman" w:hAnsi="Times New Roman" w:cs="Times New Roman"/>
          <w:color w:val="000000"/>
          <w:szCs w:val="21"/>
        </w:rPr>
        <w:t xml:space="preserve"> </w:t>
      </w:r>
      <w:r w:rsidR="0039761A" w:rsidRPr="0039761A">
        <w:rPr>
          <w:rFonts w:ascii="Times New Roman" w:hAnsi="Times New Roman" w:cs="Times New Roman"/>
          <w:color w:val="000000"/>
          <w:szCs w:val="21"/>
        </w:rPr>
        <w:t xml:space="preserve">The </w:t>
      </w:r>
      <w:proofErr w:type="spellStart"/>
      <w:r w:rsidR="0039761A" w:rsidRPr="0039761A">
        <w:rPr>
          <w:rFonts w:ascii="Times New Roman" w:hAnsi="Times New Roman" w:cs="Times New Roman"/>
          <w:color w:val="000000"/>
          <w:szCs w:val="21"/>
        </w:rPr>
        <w:t>transwell</w:t>
      </w:r>
      <w:proofErr w:type="spellEnd"/>
      <w:r w:rsidR="0039761A" w:rsidRPr="0039761A">
        <w:rPr>
          <w:rFonts w:ascii="Times New Roman" w:hAnsi="Times New Roman" w:cs="Times New Roman"/>
          <w:color w:val="000000"/>
          <w:szCs w:val="21"/>
        </w:rPr>
        <w:t xml:space="preserve"> percentage </w:t>
      </w:r>
      <w:r w:rsidR="0039761A">
        <w:rPr>
          <w:rFonts w:ascii="Times New Roman" w:hAnsi="Times New Roman" w:cs="Times New Roman"/>
          <w:color w:val="000000"/>
          <w:szCs w:val="21"/>
        </w:rPr>
        <w:t xml:space="preserve">of LEU after incubation with DSM or ES-DSM in vitro </w:t>
      </w:r>
      <w:r w:rsidR="0039761A" w:rsidRPr="0039761A">
        <w:rPr>
          <w:rFonts w:ascii="Times New Roman" w:hAnsi="Times New Roman" w:cs="Times New Roman"/>
          <w:color w:val="000000"/>
          <w:szCs w:val="21"/>
        </w:rPr>
        <w:t>was calculated</w:t>
      </w:r>
      <w:r w:rsidR="0039761A">
        <w:rPr>
          <w:rFonts w:ascii="Times New Roman" w:hAnsi="Times New Roman" w:cs="Times New Roman"/>
          <w:color w:val="000000"/>
          <w:szCs w:val="21"/>
        </w:rPr>
        <w:t xml:space="preserve"> based on </w:t>
      </w:r>
      <w:r w:rsidR="0039761A" w:rsidRPr="00546AAE">
        <w:rPr>
          <w:rFonts w:ascii="Times New Roman" w:hAnsi="Times New Roman" w:cs="Times New Roman"/>
          <w:b/>
          <w:color w:val="000000"/>
          <w:szCs w:val="21"/>
        </w:rPr>
        <w:t>c)</w:t>
      </w:r>
      <w:r w:rsidR="0039761A">
        <w:rPr>
          <w:rFonts w:ascii="Times New Roman" w:hAnsi="Times New Roman" w:cs="Times New Roman"/>
          <w:color w:val="000000"/>
          <w:szCs w:val="21"/>
        </w:rPr>
        <w:t xml:space="preserve">. </w:t>
      </w:r>
      <w:r w:rsidR="0039761A" w:rsidRPr="00546AAE">
        <w:rPr>
          <w:rFonts w:ascii="Times New Roman" w:hAnsi="Times New Roman" w:cs="Times New Roman"/>
          <w:b/>
          <w:color w:val="000000"/>
          <w:szCs w:val="21"/>
        </w:rPr>
        <w:t>(e)</w:t>
      </w:r>
      <w:r w:rsidR="0039761A">
        <w:rPr>
          <w:rFonts w:ascii="Times New Roman" w:hAnsi="Times New Roman" w:cs="Times New Roman"/>
          <w:color w:val="000000"/>
          <w:szCs w:val="21"/>
        </w:rPr>
        <w:t xml:space="preserve"> </w:t>
      </w:r>
      <w:r w:rsidR="0039761A" w:rsidRPr="0039761A">
        <w:rPr>
          <w:rFonts w:ascii="Times New Roman" w:hAnsi="Times New Roman" w:cs="Times New Roman"/>
          <w:color w:val="000000"/>
          <w:szCs w:val="21"/>
        </w:rPr>
        <w:t xml:space="preserve">The </w:t>
      </w:r>
      <w:proofErr w:type="spellStart"/>
      <w:r w:rsidR="0039761A" w:rsidRPr="0039761A">
        <w:rPr>
          <w:rFonts w:ascii="Times New Roman" w:hAnsi="Times New Roman" w:cs="Times New Roman"/>
          <w:color w:val="000000"/>
          <w:szCs w:val="21"/>
        </w:rPr>
        <w:t>transwell</w:t>
      </w:r>
      <w:proofErr w:type="spellEnd"/>
      <w:r w:rsidR="0039761A" w:rsidRPr="0039761A">
        <w:rPr>
          <w:rFonts w:ascii="Times New Roman" w:hAnsi="Times New Roman" w:cs="Times New Roman"/>
          <w:color w:val="000000"/>
          <w:szCs w:val="21"/>
        </w:rPr>
        <w:t xml:space="preserve"> percentage </w:t>
      </w:r>
      <w:r w:rsidR="0039761A">
        <w:rPr>
          <w:rFonts w:ascii="Times New Roman" w:hAnsi="Times New Roman" w:cs="Times New Roman"/>
          <w:color w:val="000000"/>
          <w:szCs w:val="21"/>
        </w:rPr>
        <w:t>of LEU</w:t>
      </w:r>
      <w:r w:rsidR="00546AAE">
        <w:rPr>
          <w:rFonts w:ascii="Times New Roman" w:hAnsi="Times New Roman" w:cs="Times New Roman"/>
          <w:color w:val="000000"/>
          <w:szCs w:val="21"/>
        </w:rPr>
        <w:t xml:space="preserve"> isolated form mice</w:t>
      </w:r>
      <w:r w:rsidR="0039761A">
        <w:rPr>
          <w:rFonts w:ascii="Times New Roman" w:hAnsi="Times New Roman" w:cs="Times New Roman"/>
          <w:color w:val="000000"/>
          <w:szCs w:val="21"/>
        </w:rPr>
        <w:t xml:space="preserve"> after </w:t>
      </w:r>
      <w:r w:rsidR="00845791" w:rsidRPr="00845791">
        <w:rPr>
          <w:rFonts w:ascii="Times New Roman" w:hAnsi="Times New Roman" w:cs="Times New Roman"/>
        </w:rPr>
        <w:t>intravenous</w:t>
      </w:r>
      <w:r w:rsidR="00845791">
        <w:rPr>
          <w:rFonts w:ascii="Times New Roman" w:hAnsi="Times New Roman" w:cs="Times New Roman"/>
          <w:color w:val="000000"/>
          <w:szCs w:val="21"/>
        </w:rPr>
        <w:t xml:space="preserve"> </w:t>
      </w:r>
      <w:r w:rsidR="0039761A">
        <w:rPr>
          <w:rFonts w:ascii="Times New Roman" w:hAnsi="Times New Roman" w:cs="Times New Roman"/>
          <w:color w:val="000000"/>
          <w:szCs w:val="21"/>
        </w:rPr>
        <w:t>injection</w:t>
      </w:r>
      <w:r w:rsidR="00546AAE">
        <w:rPr>
          <w:rFonts w:ascii="Times New Roman" w:hAnsi="Times New Roman" w:cs="Times New Roman"/>
          <w:color w:val="000000"/>
          <w:szCs w:val="21"/>
        </w:rPr>
        <w:t xml:space="preserve"> </w:t>
      </w:r>
      <w:r w:rsidR="00845791">
        <w:rPr>
          <w:rFonts w:ascii="Times New Roman" w:hAnsi="Times New Roman" w:cs="Times New Roman"/>
          <w:color w:val="000000"/>
          <w:szCs w:val="21"/>
        </w:rPr>
        <w:t>of</w:t>
      </w:r>
      <w:r w:rsidR="00546AAE">
        <w:rPr>
          <w:rFonts w:ascii="Times New Roman" w:hAnsi="Times New Roman" w:cs="Times New Roman"/>
          <w:color w:val="000000"/>
          <w:szCs w:val="21"/>
        </w:rPr>
        <w:t xml:space="preserve"> DSM or ES-DSM in vivo </w:t>
      </w:r>
      <w:proofErr w:type="gramStart"/>
      <w:r w:rsidR="00546AAE" w:rsidRPr="0039761A">
        <w:rPr>
          <w:rFonts w:ascii="Times New Roman" w:hAnsi="Times New Roman" w:cs="Times New Roman"/>
          <w:color w:val="000000"/>
          <w:szCs w:val="21"/>
        </w:rPr>
        <w:t>was calculated</w:t>
      </w:r>
      <w:proofErr w:type="gramEnd"/>
      <w:r w:rsidR="00546AAE">
        <w:rPr>
          <w:rFonts w:ascii="Times New Roman" w:hAnsi="Times New Roman" w:cs="Times New Roman"/>
          <w:color w:val="000000"/>
          <w:szCs w:val="21"/>
        </w:rPr>
        <w:t xml:space="preserve"> based on </w:t>
      </w:r>
      <w:r w:rsidR="00546AAE" w:rsidRPr="00546AAE">
        <w:rPr>
          <w:rFonts w:ascii="Times New Roman" w:hAnsi="Times New Roman" w:cs="Times New Roman"/>
          <w:b/>
          <w:color w:val="000000"/>
          <w:szCs w:val="21"/>
        </w:rPr>
        <w:t>c)</w:t>
      </w:r>
      <w:r w:rsidR="00546AAE">
        <w:rPr>
          <w:rFonts w:ascii="Times New Roman" w:hAnsi="Times New Roman" w:cs="Times New Roman"/>
          <w:color w:val="000000"/>
          <w:szCs w:val="21"/>
        </w:rPr>
        <w:t>.</w:t>
      </w:r>
    </w:p>
    <w:p w:rsidR="009D21B1" w:rsidRDefault="009D21B1" w:rsidP="00331B40">
      <w:pPr>
        <w:widowControl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6C42C1" w:rsidRDefault="00280EA2" w:rsidP="00B56C41">
      <w:pPr>
        <w:widowControl/>
        <w:jc w:val="center"/>
        <w:rPr>
          <w:rFonts w:ascii="Times New Roman" w:hAnsi="Times New Roman" w:cs="Times New Roman"/>
          <w:b/>
        </w:rPr>
      </w:pPr>
      <w:r w:rsidRPr="00280EA2">
        <w:rPr>
          <w:noProof/>
        </w:rPr>
        <w:lastRenderedPageBreak/>
        <w:drawing>
          <wp:inline distT="0" distB="0" distL="0" distR="0">
            <wp:extent cx="2149475" cy="1450886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771" cy="1461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2C1" w:rsidRPr="00845791" w:rsidRDefault="006C42C1" w:rsidP="00331B40">
      <w:pPr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F</w:t>
      </w:r>
      <w:r w:rsidR="00602308">
        <w:rPr>
          <w:rFonts w:ascii="Times New Roman" w:hAnsi="Times New Roman" w:cs="Times New Roman"/>
          <w:b/>
        </w:rPr>
        <w:t>igure S4</w:t>
      </w:r>
      <w:r w:rsidR="00331E95">
        <w:rPr>
          <w:rFonts w:ascii="Times New Roman" w:hAnsi="Times New Roman" w:cs="Times New Roman"/>
          <w:b/>
        </w:rPr>
        <w:t>.</w:t>
      </w:r>
      <w:r w:rsidR="00845791">
        <w:rPr>
          <w:rFonts w:ascii="Times New Roman" w:hAnsi="Times New Roman" w:cs="Times New Roman"/>
          <w:b/>
        </w:rPr>
        <w:t xml:space="preserve"> </w:t>
      </w:r>
      <w:r w:rsidR="00845791" w:rsidRPr="00845791">
        <w:rPr>
          <w:rFonts w:ascii="Times New Roman" w:hAnsi="Times New Roman" w:cs="Times New Roman"/>
        </w:rPr>
        <w:t>Positive</w:t>
      </w:r>
      <w:r w:rsidR="00845791">
        <w:rPr>
          <w:rFonts w:ascii="Times New Roman" w:hAnsi="Times New Roman" w:cs="Times New Roman"/>
        </w:rPr>
        <w:t xml:space="preserve"> percentage of leukocytes after </w:t>
      </w:r>
      <w:r w:rsidR="00845791" w:rsidRPr="00845791">
        <w:rPr>
          <w:rFonts w:ascii="Times New Roman" w:hAnsi="Times New Roman" w:cs="Times New Roman"/>
        </w:rPr>
        <w:t>intravenous injection of DSM or ES-DSM for different time</w:t>
      </w:r>
      <w:r w:rsidR="00F26B6A">
        <w:rPr>
          <w:rFonts w:ascii="Times New Roman" w:hAnsi="Times New Roman" w:cs="Times New Roman"/>
        </w:rPr>
        <w:t xml:space="preserve"> </w:t>
      </w:r>
      <w:r w:rsidR="006463FB">
        <w:rPr>
          <w:rFonts w:ascii="Times New Roman" w:hAnsi="Times New Roman" w:cs="Times New Roman"/>
        </w:rPr>
        <w:t xml:space="preserve">was </w:t>
      </w:r>
      <w:r w:rsidR="00F26B6A">
        <w:rPr>
          <w:rFonts w:ascii="Times New Roman" w:hAnsi="Times New Roman" w:cs="Times New Roman"/>
        </w:rPr>
        <w:t xml:space="preserve">calculated based on </w:t>
      </w:r>
      <w:r w:rsidR="00F26B6A" w:rsidRPr="00F26B6A">
        <w:rPr>
          <w:rFonts w:ascii="Times New Roman" w:hAnsi="Times New Roman" w:cs="Times New Roman"/>
          <w:b/>
        </w:rPr>
        <w:t>Figure 1l</w:t>
      </w:r>
      <w:r w:rsidR="00F26B6A">
        <w:rPr>
          <w:rFonts w:ascii="Times New Roman" w:hAnsi="Times New Roman" w:cs="Times New Roman"/>
        </w:rPr>
        <w:t>.</w:t>
      </w:r>
    </w:p>
    <w:p w:rsidR="006C42C1" w:rsidRDefault="006C42C1" w:rsidP="00331B40">
      <w:pPr>
        <w:widowControl/>
        <w:rPr>
          <w:rFonts w:ascii="Times New Roman" w:hAnsi="Times New Roman" w:cs="Times New Roman"/>
          <w:b/>
        </w:rPr>
      </w:pPr>
    </w:p>
    <w:p w:rsidR="006C42C1" w:rsidRDefault="006C42C1" w:rsidP="00331B40">
      <w:pPr>
        <w:widowControl/>
        <w:rPr>
          <w:rFonts w:ascii="Times New Roman" w:hAnsi="Times New Roman" w:cs="Times New Roman"/>
          <w:b/>
        </w:rPr>
      </w:pPr>
    </w:p>
    <w:p w:rsidR="009D21B1" w:rsidRDefault="009D21B1" w:rsidP="00331B40">
      <w:pPr>
        <w:widowControl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6C42C1" w:rsidRDefault="00331E95" w:rsidP="00B56C41">
      <w:pPr>
        <w:widowControl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 wp14:anchorId="2ED6FC58">
            <wp:extent cx="1602681" cy="2230966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391" cy="22528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1E95" w:rsidRPr="00007BFF" w:rsidRDefault="00331E95" w:rsidP="00331B40">
      <w:pPr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F</w:t>
      </w:r>
      <w:r>
        <w:rPr>
          <w:rFonts w:ascii="Times New Roman" w:hAnsi="Times New Roman" w:cs="Times New Roman"/>
          <w:b/>
        </w:rPr>
        <w:t>igure S5.</w:t>
      </w:r>
      <w:r w:rsidR="00007BFF">
        <w:rPr>
          <w:rFonts w:ascii="Times New Roman" w:hAnsi="Times New Roman" w:cs="Times New Roman"/>
          <w:b/>
        </w:rPr>
        <w:t xml:space="preserve"> </w:t>
      </w:r>
      <w:r w:rsidR="00007BFF" w:rsidRPr="00007BFF">
        <w:rPr>
          <w:rFonts w:ascii="Times New Roman" w:hAnsi="Times New Roman" w:cs="Times New Roman"/>
        </w:rPr>
        <w:t>Flow cytometry</w:t>
      </w:r>
      <w:r w:rsidR="00007BFF">
        <w:rPr>
          <w:rFonts w:ascii="Times New Roman" w:hAnsi="Times New Roman" w:cs="Times New Roman"/>
        </w:rPr>
        <w:t xml:space="preserve"> detection of </w:t>
      </w:r>
      <w:r w:rsidR="00007BFF">
        <w:rPr>
          <w:rFonts w:ascii="Times New Roman" w:hAnsi="Times New Roman"/>
        </w:rPr>
        <w:t>4T1 cells exposed to free Nile red or Nile red-loaded micelles with (+) or without (-) hyperthermia.</w:t>
      </w:r>
    </w:p>
    <w:p w:rsidR="00331E95" w:rsidRDefault="00331E95" w:rsidP="00331B40">
      <w:pPr>
        <w:widowControl/>
        <w:rPr>
          <w:rFonts w:ascii="Times New Roman" w:hAnsi="Times New Roman" w:cs="Times New Roman"/>
          <w:b/>
        </w:rPr>
      </w:pPr>
    </w:p>
    <w:p w:rsidR="00331E95" w:rsidRDefault="00331E95" w:rsidP="00331B40">
      <w:pPr>
        <w:widowControl/>
        <w:rPr>
          <w:rFonts w:ascii="Times New Roman" w:hAnsi="Times New Roman" w:cs="Times New Roman"/>
          <w:b/>
        </w:rPr>
      </w:pPr>
    </w:p>
    <w:p w:rsidR="009D21B1" w:rsidRDefault="009D21B1" w:rsidP="00331B40">
      <w:pPr>
        <w:widowControl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6A6B4E" w:rsidRDefault="006A6B4E" w:rsidP="00B56C41">
      <w:pPr>
        <w:widowControl/>
        <w:jc w:val="center"/>
        <w:rPr>
          <w:rFonts w:ascii="Times New Roman" w:hAnsi="Times New Roman" w:cs="Times New Roman"/>
          <w:b/>
        </w:rPr>
      </w:pPr>
      <w:r w:rsidRPr="006A6B4E">
        <w:rPr>
          <w:noProof/>
        </w:rPr>
        <w:lastRenderedPageBreak/>
        <w:drawing>
          <wp:inline distT="0" distB="0" distL="0" distR="0">
            <wp:extent cx="2311400" cy="1653496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458" cy="166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B4E" w:rsidRDefault="006A6B4E" w:rsidP="00331B40">
      <w:pPr>
        <w:widowControl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 w:hint="eastAsia"/>
          <w:b/>
        </w:rPr>
        <w:t>F</w:t>
      </w:r>
      <w:r>
        <w:rPr>
          <w:rFonts w:ascii="Times New Roman" w:hAnsi="Times New Roman" w:cs="Times New Roman"/>
          <w:b/>
        </w:rPr>
        <w:t>igure S6.</w:t>
      </w:r>
      <w:r w:rsidR="00796B7A">
        <w:rPr>
          <w:rFonts w:ascii="Times New Roman" w:hAnsi="Times New Roman" w:cs="Times New Roman"/>
          <w:b/>
        </w:rPr>
        <w:t xml:space="preserve"> </w:t>
      </w:r>
      <w:r w:rsidR="00796B7A">
        <w:rPr>
          <w:rFonts w:ascii="Times New Roman" w:hAnsi="Times New Roman" w:cs="Times New Roman"/>
          <w:bCs/>
          <w:szCs w:val="21"/>
        </w:rPr>
        <w:t xml:space="preserve">4T1 </w:t>
      </w:r>
      <w:r w:rsidR="00796B7A" w:rsidRPr="0040365F">
        <w:rPr>
          <w:rFonts w:ascii="Times New Roman" w:hAnsi="Times New Roman" w:cs="Times New Roman"/>
          <w:bCs/>
          <w:szCs w:val="21"/>
        </w:rPr>
        <w:t>cell</w:t>
      </w:r>
      <w:r w:rsidR="00796B7A">
        <w:rPr>
          <w:rFonts w:ascii="Times New Roman" w:hAnsi="Times New Roman" w:cs="Times New Roman"/>
          <w:bCs/>
          <w:szCs w:val="21"/>
        </w:rPr>
        <w:t xml:space="preserve"> viabilities</w:t>
      </w:r>
      <w:r w:rsidR="00796B7A" w:rsidRPr="00E9128D">
        <w:rPr>
          <w:rFonts w:ascii="Times New Roman" w:hAnsi="Times New Roman" w:cs="Times New Roman"/>
        </w:rPr>
        <w:t xml:space="preserve"> </w:t>
      </w:r>
      <w:r w:rsidR="00796B7A">
        <w:rPr>
          <w:rFonts w:ascii="Times New Roman" w:hAnsi="Times New Roman" w:cs="Times New Roman"/>
        </w:rPr>
        <w:t>after exposure to</w:t>
      </w:r>
      <w:r w:rsidR="00796B7A" w:rsidRPr="004633ED">
        <w:rPr>
          <w:rFonts w:ascii="Times New Roman" w:hAnsi="Times New Roman" w:cs="Times New Roman"/>
        </w:rPr>
        <w:t xml:space="preserve"> a series of concentrations of blank</w:t>
      </w:r>
      <w:r w:rsidR="00796B7A">
        <w:rPr>
          <w:rFonts w:ascii="Times New Roman" w:hAnsi="Times New Roman" w:cs="Times New Roman"/>
          <w:bCs/>
          <w:szCs w:val="21"/>
        </w:rPr>
        <w:t xml:space="preserve"> micelles for 48h</w:t>
      </w:r>
      <w:r w:rsidR="00337ACD" w:rsidRPr="00337ACD">
        <w:rPr>
          <w:rFonts w:ascii="Times New Roman" w:hAnsi="Times New Roman" w:cs="Times New Roman" w:hint="eastAsia"/>
        </w:rPr>
        <w:t>.</w:t>
      </w:r>
    </w:p>
    <w:p w:rsidR="009D21B1" w:rsidRDefault="009D21B1" w:rsidP="00331B40">
      <w:pPr>
        <w:widowControl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6A6B4E" w:rsidRDefault="00D508E1" w:rsidP="00B56C41">
      <w:pPr>
        <w:widowControl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 wp14:anchorId="0C287E6A">
            <wp:extent cx="5158317" cy="1846388"/>
            <wp:effectExtent l="0" t="0" r="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342" cy="18564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1509" w:rsidRPr="002D1509" w:rsidRDefault="004032CF" w:rsidP="00331B40">
      <w:pPr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F</w:t>
      </w:r>
      <w:r>
        <w:rPr>
          <w:rFonts w:ascii="Times New Roman" w:hAnsi="Times New Roman" w:cs="Times New Roman"/>
          <w:b/>
        </w:rPr>
        <w:t>igure S7.</w:t>
      </w:r>
      <w:r w:rsidR="009A28EF">
        <w:rPr>
          <w:rFonts w:ascii="Times New Roman" w:hAnsi="Times New Roman" w:cs="Times New Roman"/>
          <w:b/>
        </w:rPr>
        <w:t xml:space="preserve"> </w:t>
      </w:r>
      <w:r w:rsidR="002D1509">
        <w:rPr>
          <w:rFonts w:ascii="Times New Roman" w:hAnsi="Times New Roman" w:cs="Times New Roman"/>
        </w:rPr>
        <w:t>Detection of</w:t>
      </w:r>
      <w:r w:rsidR="002D1509" w:rsidRPr="002D1509">
        <w:rPr>
          <w:rFonts w:ascii="Times New Roman" w:hAnsi="Times New Roman" w:cs="Times New Roman"/>
        </w:rPr>
        <w:t xml:space="preserve"> </w:t>
      </w:r>
      <w:r w:rsidR="002D1509">
        <w:rPr>
          <w:rFonts w:ascii="Times New Roman" w:hAnsi="Times New Roman"/>
        </w:rPr>
        <w:t xml:space="preserve">MHC </w:t>
      </w:r>
      <w:r w:rsidR="002D1509" w:rsidRPr="002D1509">
        <w:rPr>
          <w:rFonts w:ascii="Times New Roman" w:eastAsia="等线" w:hAnsi="Times New Roman" w:cs="Times New Roman"/>
        </w:rPr>
        <w:t>Ⅱ</w:t>
      </w:r>
      <w:r w:rsidR="002D1509">
        <w:rPr>
          <w:rFonts w:ascii="Times New Roman" w:hAnsi="Times New Roman" w:hint="eastAsia"/>
        </w:rPr>
        <w:t xml:space="preserve"> </w:t>
      </w:r>
      <w:r w:rsidR="002D1509">
        <w:rPr>
          <w:rFonts w:ascii="Times New Roman" w:hAnsi="Times New Roman"/>
        </w:rPr>
        <w:t>on DCs after co-</w:t>
      </w:r>
      <w:r w:rsidR="00CF4B4C" w:rsidRPr="00CF4B4C">
        <w:rPr>
          <w:rFonts w:ascii="Times New Roman" w:hAnsi="Times New Roman"/>
        </w:rPr>
        <w:t xml:space="preserve"> </w:t>
      </w:r>
      <w:r w:rsidR="00CF4B4C">
        <w:rPr>
          <w:rFonts w:ascii="Times New Roman" w:hAnsi="Times New Roman"/>
        </w:rPr>
        <w:t>incubation</w:t>
      </w:r>
      <w:r w:rsidR="002D1509">
        <w:rPr>
          <w:rFonts w:ascii="Times New Roman" w:hAnsi="Times New Roman"/>
        </w:rPr>
        <w:t xml:space="preserve"> with tumor cells. </w:t>
      </w:r>
      <w:r w:rsidR="002D1509" w:rsidRPr="00FB3CC4">
        <w:rPr>
          <w:rFonts w:ascii="Times New Roman" w:hAnsi="Times New Roman"/>
          <w:b/>
        </w:rPr>
        <w:t xml:space="preserve">(a) </w:t>
      </w:r>
      <w:r w:rsidR="002D1509">
        <w:rPr>
          <w:rFonts w:ascii="Times New Roman" w:hAnsi="Times New Roman"/>
        </w:rPr>
        <w:t xml:space="preserve">Flow cytometry analysis of MHC </w:t>
      </w:r>
      <w:r w:rsidR="002D1509" w:rsidRPr="002D1509">
        <w:rPr>
          <w:rFonts w:ascii="Times New Roman" w:eastAsia="等线" w:hAnsi="Times New Roman" w:cs="Times New Roman"/>
        </w:rPr>
        <w:t>Ⅱ</w:t>
      </w:r>
      <w:r w:rsidR="002D1509">
        <w:rPr>
          <w:rFonts w:ascii="Times New Roman" w:hAnsi="Times New Roman" w:hint="eastAsia"/>
        </w:rPr>
        <w:t xml:space="preserve"> </w:t>
      </w:r>
      <w:r w:rsidR="002D1509">
        <w:rPr>
          <w:rFonts w:ascii="Times New Roman" w:hAnsi="Times New Roman"/>
        </w:rPr>
        <w:t>on DCs.</w:t>
      </w:r>
      <w:r w:rsidR="002D1509" w:rsidRPr="00FB3CC4">
        <w:rPr>
          <w:rFonts w:ascii="Times New Roman" w:hAnsi="Times New Roman"/>
          <w:b/>
        </w:rPr>
        <w:t xml:space="preserve"> (b) </w:t>
      </w:r>
      <w:r w:rsidR="002D1509">
        <w:rPr>
          <w:rFonts w:ascii="Times New Roman" w:hAnsi="Times New Roman"/>
        </w:rPr>
        <w:t xml:space="preserve">Ratios of MHC </w:t>
      </w:r>
      <w:r w:rsidR="002D1509" w:rsidRPr="002D1509">
        <w:rPr>
          <w:rFonts w:ascii="Times New Roman" w:eastAsia="等线" w:hAnsi="Times New Roman" w:cs="Times New Roman"/>
        </w:rPr>
        <w:t>Ⅱ</w:t>
      </w:r>
      <w:r w:rsidR="002D1509">
        <w:rPr>
          <w:rFonts w:ascii="Times New Roman" w:eastAsia="等线" w:hAnsi="Times New Roman" w:cs="Times New Roman"/>
        </w:rPr>
        <w:t xml:space="preserve"> </w:t>
      </w:r>
      <w:r w:rsidR="002D1509">
        <w:rPr>
          <w:rFonts w:ascii="Times New Roman" w:hAnsi="Times New Roman"/>
        </w:rPr>
        <w:t xml:space="preserve">positive DCs calculated based on </w:t>
      </w:r>
      <w:r w:rsidR="002D1509" w:rsidRPr="00FB3CC4">
        <w:rPr>
          <w:rFonts w:ascii="Times New Roman" w:hAnsi="Times New Roman"/>
          <w:b/>
        </w:rPr>
        <w:t>a)</w:t>
      </w:r>
      <w:r w:rsidR="002D1509" w:rsidRPr="00807F7D">
        <w:rPr>
          <w:rFonts w:ascii="Times New Roman" w:hAnsi="Times New Roman"/>
        </w:rPr>
        <w:t>.</w:t>
      </w:r>
    </w:p>
    <w:p w:rsidR="009D21B1" w:rsidRDefault="009D21B1" w:rsidP="00331B40">
      <w:pPr>
        <w:widowControl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4032CF" w:rsidRDefault="004032CF" w:rsidP="00B56C41">
      <w:pPr>
        <w:widowControl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 wp14:anchorId="76B4CEE6">
            <wp:extent cx="3955567" cy="1687286"/>
            <wp:effectExtent l="0" t="0" r="0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165" cy="16947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32CF" w:rsidRDefault="004032CF" w:rsidP="00331B40">
      <w:pPr>
        <w:widowControl/>
        <w:rPr>
          <w:rFonts w:ascii="Times New Roman" w:hAnsi="Times New Roman"/>
        </w:rPr>
      </w:pPr>
      <w:r>
        <w:rPr>
          <w:rFonts w:ascii="Times New Roman" w:hAnsi="Times New Roman" w:cs="Times New Roman" w:hint="eastAsia"/>
          <w:b/>
        </w:rPr>
        <w:t>F</w:t>
      </w:r>
      <w:r>
        <w:rPr>
          <w:rFonts w:ascii="Times New Roman" w:hAnsi="Times New Roman" w:cs="Times New Roman"/>
          <w:b/>
        </w:rPr>
        <w:t>igure S8.</w:t>
      </w:r>
      <w:r w:rsidR="00807F7D" w:rsidRPr="00807F7D">
        <w:rPr>
          <w:rFonts w:ascii="Times New Roman" w:hAnsi="Times New Roman" w:cs="Times New Roman"/>
        </w:rPr>
        <w:t xml:space="preserve"> </w:t>
      </w:r>
      <w:r w:rsidR="00807F7D">
        <w:rPr>
          <w:rFonts w:ascii="Times New Roman" w:hAnsi="Times New Roman" w:cs="Times New Roman"/>
        </w:rPr>
        <w:t>Detection of</w:t>
      </w:r>
      <w:r w:rsidR="00807F7D" w:rsidRPr="002D1509">
        <w:rPr>
          <w:rFonts w:ascii="Times New Roman" w:hAnsi="Times New Roman" w:cs="Times New Roman"/>
        </w:rPr>
        <w:t xml:space="preserve"> </w:t>
      </w:r>
      <w:r w:rsidR="00807F7D">
        <w:rPr>
          <w:rFonts w:ascii="Times New Roman" w:hAnsi="Times New Roman"/>
        </w:rPr>
        <w:t xml:space="preserve">MHC </w:t>
      </w:r>
      <w:r w:rsidR="00807F7D" w:rsidRPr="002D1509">
        <w:rPr>
          <w:rFonts w:ascii="Times New Roman" w:eastAsia="等线" w:hAnsi="Times New Roman" w:cs="Times New Roman"/>
        </w:rPr>
        <w:t>Ⅱ</w:t>
      </w:r>
      <w:r w:rsidR="00807F7D">
        <w:rPr>
          <w:rFonts w:ascii="Times New Roman" w:hAnsi="Times New Roman" w:hint="eastAsia"/>
        </w:rPr>
        <w:t xml:space="preserve"> </w:t>
      </w:r>
      <w:r w:rsidR="00807F7D">
        <w:rPr>
          <w:rFonts w:ascii="Times New Roman" w:hAnsi="Times New Roman"/>
        </w:rPr>
        <w:t>on DCs after co-incubati</w:t>
      </w:r>
      <w:r w:rsidR="00CF4B4C">
        <w:rPr>
          <w:rFonts w:ascii="Times New Roman" w:hAnsi="Times New Roman"/>
        </w:rPr>
        <w:t>on</w:t>
      </w:r>
      <w:r w:rsidR="00807F7D">
        <w:rPr>
          <w:rFonts w:ascii="Times New Roman" w:hAnsi="Times New Roman"/>
        </w:rPr>
        <w:t xml:space="preserve"> with tumor cells </w:t>
      </w:r>
      <w:r w:rsidR="00CF4B4C">
        <w:rPr>
          <w:rFonts w:ascii="Times New Roman" w:hAnsi="Times New Roman"/>
        </w:rPr>
        <w:t xml:space="preserve">in the </w:t>
      </w:r>
      <w:r w:rsidR="00CF4B4C">
        <w:rPr>
          <w:rFonts w:ascii="Times New Roman" w:hAnsi="Times New Roman" w:cs="Times New Roman"/>
          <w:szCs w:val="21"/>
        </w:rPr>
        <w:t>presence</w:t>
      </w:r>
      <w:r w:rsidR="00807F7D">
        <w:rPr>
          <w:rFonts w:ascii="Times New Roman" w:hAnsi="Times New Roman"/>
        </w:rPr>
        <w:t xml:space="preserve"> of NECA. </w:t>
      </w:r>
      <w:r w:rsidR="00807F7D" w:rsidRPr="00222AAE">
        <w:rPr>
          <w:rFonts w:ascii="Times New Roman" w:hAnsi="Times New Roman"/>
          <w:b/>
        </w:rPr>
        <w:t>(a)</w:t>
      </w:r>
      <w:r w:rsidR="00807F7D">
        <w:rPr>
          <w:rFonts w:ascii="Times New Roman" w:hAnsi="Times New Roman"/>
        </w:rPr>
        <w:t xml:space="preserve"> Flow cytometry analysis of MHC </w:t>
      </w:r>
      <w:r w:rsidR="00807F7D" w:rsidRPr="002D1509">
        <w:rPr>
          <w:rFonts w:ascii="Times New Roman" w:eastAsia="等线" w:hAnsi="Times New Roman" w:cs="Times New Roman"/>
        </w:rPr>
        <w:t>Ⅱ</w:t>
      </w:r>
      <w:r w:rsidR="00807F7D">
        <w:rPr>
          <w:rFonts w:ascii="Times New Roman" w:hAnsi="Times New Roman" w:hint="eastAsia"/>
        </w:rPr>
        <w:t xml:space="preserve"> </w:t>
      </w:r>
      <w:r w:rsidR="00807F7D">
        <w:rPr>
          <w:rFonts w:ascii="Times New Roman" w:hAnsi="Times New Roman"/>
        </w:rPr>
        <w:t xml:space="preserve">on DCs. </w:t>
      </w:r>
      <w:r w:rsidR="00807F7D" w:rsidRPr="00222AAE">
        <w:rPr>
          <w:rFonts w:ascii="Times New Roman" w:hAnsi="Times New Roman"/>
          <w:b/>
        </w:rPr>
        <w:t>(b)</w:t>
      </w:r>
      <w:r w:rsidR="00807F7D">
        <w:rPr>
          <w:rFonts w:ascii="Times New Roman" w:hAnsi="Times New Roman"/>
        </w:rPr>
        <w:t xml:space="preserve"> Ratios of MHC </w:t>
      </w:r>
      <w:r w:rsidR="00807F7D" w:rsidRPr="002D1509">
        <w:rPr>
          <w:rFonts w:ascii="Times New Roman" w:eastAsia="等线" w:hAnsi="Times New Roman" w:cs="Times New Roman"/>
        </w:rPr>
        <w:t>Ⅱ</w:t>
      </w:r>
      <w:r w:rsidR="00807F7D">
        <w:rPr>
          <w:rFonts w:ascii="Times New Roman" w:eastAsia="等线" w:hAnsi="Times New Roman" w:cs="Times New Roman"/>
        </w:rPr>
        <w:t xml:space="preserve"> </w:t>
      </w:r>
      <w:r w:rsidR="00807F7D">
        <w:rPr>
          <w:rFonts w:ascii="Times New Roman" w:hAnsi="Times New Roman"/>
        </w:rPr>
        <w:t xml:space="preserve">positive DCs calculated based on </w:t>
      </w:r>
      <w:r w:rsidR="00807F7D" w:rsidRPr="00FB3CC4">
        <w:rPr>
          <w:rFonts w:ascii="Times New Roman" w:hAnsi="Times New Roman"/>
          <w:b/>
        </w:rPr>
        <w:t>a)</w:t>
      </w:r>
      <w:r w:rsidR="00807F7D" w:rsidRPr="00807F7D">
        <w:rPr>
          <w:rFonts w:ascii="Times New Roman" w:hAnsi="Times New Roman"/>
        </w:rPr>
        <w:t>.</w:t>
      </w:r>
    </w:p>
    <w:p w:rsidR="00CF4B4C" w:rsidRPr="00CF4B4C" w:rsidRDefault="00CF4B4C" w:rsidP="00331B40">
      <w:pPr>
        <w:widowControl/>
        <w:rPr>
          <w:rFonts w:ascii="Times New Roman" w:hAnsi="Times New Roman"/>
        </w:rPr>
      </w:pPr>
    </w:p>
    <w:p w:rsidR="004032CF" w:rsidRDefault="004032CF" w:rsidP="00331B40">
      <w:pPr>
        <w:widowControl/>
        <w:rPr>
          <w:rFonts w:ascii="Times New Roman" w:hAnsi="Times New Roman" w:cs="Times New Roman"/>
          <w:b/>
        </w:rPr>
      </w:pPr>
    </w:p>
    <w:p w:rsidR="009D21B1" w:rsidRDefault="009D21B1" w:rsidP="00331B40">
      <w:pPr>
        <w:widowControl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C17106" w:rsidRDefault="00C17106" w:rsidP="00B56C41">
      <w:pPr>
        <w:widowControl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 wp14:anchorId="610FB29E">
            <wp:extent cx="5167086" cy="1774574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596" cy="178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7106" w:rsidRPr="00AE1959" w:rsidRDefault="00C17106" w:rsidP="00331B40">
      <w:pPr>
        <w:widowControl/>
        <w:rPr>
          <w:rFonts w:ascii="Times New Roman" w:hAnsi="Times New Roman"/>
        </w:rPr>
      </w:pPr>
      <w:r>
        <w:rPr>
          <w:rFonts w:ascii="Times New Roman" w:hAnsi="Times New Roman" w:cs="Times New Roman" w:hint="eastAsia"/>
          <w:b/>
        </w:rPr>
        <w:t>F</w:t>
      </w:r>
      <w:r>
        <w:rPr>
          <w:rFonts w:ascii="Times New Roman" w:hAnsi="Times New Roman" w:cs="Times New Roman"/>
          <w:b/>
        </w:rPr>
        <w:t>igure S9.</w:t>
      </w:r>
      <w:r w:rsidR="00ED2A34">
        <w:rPr>
          <w:rFonts w:ascii="Times New Roman" w:hAnsi="Times New Roman" w:cs="Times New Roman"/>
          <w:b/>
        </w:rPr>
        <w:t xml:space="preserve"> </w:t>
      </w:r>
      <w:r w:rsidR="00222AAE" w:rsidRPr="00C55664">
        <w:rPr>
          <w:rFonts w:ascii="Times New Roman" w:hAnsi="Times New Roman"/>
        </w:rPr>
        <w:t>Analysis</w:t>
      </w:r>
      <w:r w:rsidR="002C2AA2">
        <w:rPr>
          <w:rFonts w:ascii="Times New Roman" w:hAnsi="Times New Roman" w:cs="Times New Roman"/>
        </w:rPr>
        <w:t xml:space="preserve"> of</w:t>
      </w:r>
      <w:r w:rsidR="002C2AA2" w:rsidRPr="002C2AA2">
        <w:rPr>
          <w:rFonts w:ascii="Times New Roman" w:hAnsi="Times New Roman"/>
        </w:rPr>
        <w:t xml:space="preserve"> </w:t>
      </w:r>
      <w:r w:rsidR="002C2AA2" w:rsidRPr="00F76AF6">
        <w:rPr>
          <w:rFonts w:ascii="Times New Roman" w:hAnsi="Times New Roman" w:cs="Times New Roman"/>
          <w:szCs w:val="21"/>
        </w:rPr>
        <w:t>CD4</w:t>
      </w:r>
      <w:r w:rsidR="002C2AA2" w:rsidRPr="00F76AF6">
        <w:rPr>
          <w:rFonts w:ascii="Times New Roman" w:hAnsi="Times New Roman" w:cs="Times New Roman"/>
          <w:szCs w:val="21"/>
          <w:vertAlign w:val="superscript"/>
        </w:rPr>
        <w:t>+</w:t>
      </w:r>
      <w:r w:rsidR="002C2AA2" w:rsidRPr="00F76AF6">
        <w:rPr>
          <w:rFonts w:ascii="Times New Roman" w:hAnsi="Times New Roman" w:cs="Times New Roman"/>
          <w:szCs w:val="21"/>
        </w:rPr>
        <w:t xml:space="preserve"> </w:t>
      </w:r>
      <w:r w:rsidR="002C2AA2">
        <w:rPr>
          <w:rFonts w:ascii="Times New Roman" w:hAnsi="Times New Roman" w:cs="Times New Roman"/>
          <w:szCs w:val="21"/>
        </w:rPr>
        <w:t>Foxp3</w:t>
      </w:r>
      <w:r w:rsidR="002C2AA2" w:rsidRPr="00A56649">
        <w:rPr>
          <w:rFonts w:ascii="Times New Roman" w:hAnsi="Times New Roman" w:cs="Times New Roman"/>
          <w:szCs w:val="21"/>
          <w:vertAlign w:val="superscript"/>
        </w:rPr>
        <w:t>+</w:t>
      </w:r>
      <w:r w:rsidR="002C2AA2">
        <w:rPr>
          <w:rFonts w:ascii="Times New Roman" w:hAnsi="Times New Roman" w:cs="Times New Roman"/>
          <w:szCs w:val="21"/>
        </w:rPr>
        <w:t xml:space="preserve"> </w:t>
      </w:r>
      <w:r w:rsidR="002C2AA2">
        <w:rPr>
          <w:rFonts w:ascii="Times New Roman" w:hAnsi="Times New Roman"/>
        </w:rPr>
        <w:t xml:space="preserve">T cells </w:t>
      </w:r>
      <w:r w:rsidR="00296D52">
        <w:rPr>
          <w:rFonts w:ascii="Times New Roman" w:hAnsi="Times New Roman" w:cs="Times New Roman"/>
          <w:szCs w:val="21"/>
        </w:rPr>
        <w:t>in the t</w:t>
      </w:r>
      <w:r w:rsidR="00296D52" w:rsidRPr="002451C6">
        <w:rPr>
          <w:rFonts w:ascii="Times New Roman" w:hAnsi="Times New Roman" w:cs="Times New Roman"/>
          <w:szCs w:val="21"/>
        </w:rPr>
        <w:t xml:space="preserve">ernary </w:t>
      </w:r>
      <w:r w:rsidR="00296D52">
        <w:rPr>
          <w:rFonts w:ascii="Times New Roman" w:hAnsi="Times New Roman" w:cs="Times New Roman"/>
          <w:szCs w:val="21"/>
        </w:rPr>
        <w:t>co-incubation system.</w:t>
      </w:r>
      <w:r w:rsidR="00222AAE">
        <w:rPr>
          <w:rFonts w:ascii="Times New Roman" w:hAnsi="Times New Roman"/>
        </w:rPr>
        <w:t xml:space="preserve"> </w:t>
      </w:r>
      <w:r w:rsidR="00296D52" w:rsidRPr="00AE1959">
        <w:rPr>
          <w:rFonts w:ascii="Times New Roman" w:hAnsi="Times New Roman"/>
          <w:b/>
        </w:rPr>
        <w:t xml:space="preserve">(a) </w:t>
      </w:r>
      <w:r w:rsidR="00296D52">
        <w:rPr>
          <w:rFonts w:ascii="Times New Roman" w:hAnsi="Times New Roman"/>
        </w:rPr>
        <w:t xml:space="preserve">Flow cytometry analysis of the </w:t>
      </w:r>
      <w:r w:rsidR="00296D52" w:rsidRPr="00A671FD">
        <w:rPr>
          <w:rFonts w:ascii="Times New Roman" w:hAnsi="Times New Roman" w:cs="Times New Roman" w:hint="eastAsia"/>
          <w:szCs w:val="21"/>
        </w:rPr>
        <w:t>percentages</w:t>
      </w:r>
      <w:r w:rsidR="00296D52" w:rsidRPr="00A671FD">
        <w:rPr>
          <w:rFonts w:ascii="Times New Roman" w:hAnsi="Times New Roman" w:cs="Times New Roman"/>
          <w:szCs w:val="21"/>
        </w:rPr>
        <w:t xml:space="preserve"> of </w:t>
      </w:r>
      <w:r w:rsidR="00296D52" w:rsidRPr="00F76AF6">
        <w:rPr>
          <w:rFonts w:ascii="Times New Roman" w:hAnsi="Times New Roman" w:cs="Times New Roman"/>
          <w:szCs w:val="21"/>
        </w:rPr>
        <w:t>CD4</w:t>
      </w:r>
      <w:r w:rsidR="00296D52" w:rsidRPr="00F76AF6">
        <w:rPr>
          <w:rFonts w:ascii="Times New Roman" w:hAnsi="Times New Roman" w:cs="Times New Roman"/>
          <w:szCs w:val="21"/>
          <w:vertAlign w:val="superscript"/>
        </w:rPr>
        <w:t>+</w:t>
      </w:r>
      <w:r w:rsidR="00296D52" w:rsidRPr="00F76AF6">
        <w:rPr>
          <w:rFonts w:ascii="Times New Roman" w:hAnsi="Times New Roman" w:cs="Times New Roman"/>
          <w:szCs w:val="21"/>
        </w:rPr>
        <w:t xml:space="preserve"> </w:t>
      </w:r>
      <w:r w:rsidR="00296D52">
        <w:rPr>
          <w:rFonts w:ascii="Times New Roman" w:hAnsi="Times New Roman" w:cs="Times New Roman"/>
          <w:szCs w:val="21"/>
        </w:rPr>
        <w:t>Foxp3</w:t>
      </w:r>
      <w:r w:rsidR="00296D52" w:rsidRPr="00A56649">
        <w:rPr>
          <w:rFonts w:ascii="Times New Roman" w:hAnsi="Times New Roman" w:cs="Times New Roman"/>
          <w:szCs w:val="21"/>
          <w:vertAlign w:val="superscript"/>
        </w:rPr>
        <w:t>+</w:t>
      </w:r>
      <w:r w:rsidR="00296D52" w:rsidRPr="00A671FD">
        <w:rPr>
          <w:rFonts w:ascii="Times New Roman" w:hAnsi="Times New Roman" w:cs="Times New Roman"/>
          <w:szCs w:val="21"/>
        </w:rPr>
        <w:t xml:space="preserve"> T cells</w:t>
      </w:r>
      <w:r w:rsidR="00296D52" w:rsidRPr="00296D52">
        <w:rPr>
          <w:rFonts w:ascii="Times New Roman" w:hAnsi="Times New Roman"/>
        </w:rPr>
        <w:t xml:space="preserve"> </w:t>
      </w:r>
      <w:r w:rsidR="00296D52">
        <w:rPr>
          <w:rFonts w:ascii="Times New Roman" w:hAnsi="Times New Roman"/>
        </w:rPr>
        <w:t xml:space="preserve">after </w:t>
      </w:r>
      <w:r w:rsidR="00296D52" w:rsidRPr="00C55664">
        <w:rPr>
          <w:rFonts w:ascii="Times New Roman" w:hAnsi="Times New Roman"/>
        </w:rPr>
        <w:t>co-in</w:t>
      </w:r>
      <w:r w:rsidR="00296D52">
        <w:rPr>
          <w:rFonts w:ascii="Times New Roman" w:hAnsi="Times New Roman"/>
        </w:rPr>
        <w:t>cubating</w:t>
      </w:r>
      <w:r w:rsidR="00296D52" w:rsidRPr="005A3AA8">
        <w:rPr>
          <w:rFonts w:ascii="Times New Roman" w:hAnsi="Times New Roman"/>
        </w:rPr>
        <w:t xml:space="preserve"> </w:t>
      </w:r>
      <w:r w:rsidR="00296D52">
        <w:rPr>
          <w:rFonts w:ascii="Times New Roman" w:hAnsi="Times New Roman"/>
        </w:rPr>
        <w:t>with</w:t>
      </w:r>
      <w:r w:rsidR="00296D52" w:rsidRPr="005A3AA8">
        <w:rPr>
          <w:rFonts w:ascii="Times New Roman" w:hAnsi="Times New Roman"/>
        </w:rPr>
        <w:t xml:space="preserve"> tumor cells</w:t>
      </w:r>
      <w:r w:rsidR="00296D52">
        <w:rPr>
          <w:rFonts w:ascii="Times New Roman" w:hAnsi="Times New Roman"/>
        </w:rPr>
        <w:t xml:space="preserve"> and DCs. </w:t>
      </w:r>
      <w:r w:rsidR="00296D52" w:rsidRPr="00AE1959">
        <w:rPr>
          <w:rFonts w:ascii="Times New Roman" w:hAnsi="Times New Roman"/>
          <w:b/>
        </w:rPr>
        <w:t>(b)</w:t>
      </w:r>
      <w:r w:rsidR="00296D52">
        <w:rPr>
          <w:rFonts w:ascii="Times New Roman" w:hAnsi="Times New Roman"/>
        </w:rPr>
        <w:t xml:space="preserve"> Ratios of </w:t>
      </w:r>
      <w:r w:rsidR="00296D52" w:rsidRPr="00F76AF6">
        <w:rPr>
          <w:rFonts w:ascii="Times New Roman" w:hAnsi="Times New Roman" w:cs="Times New Roman"/>
          <w:szCs w:val="21"/>
        </w:rPr>
        <w:t>CD4</w:t>
      </w:r>
      <w:r w:rsidR="00296D52" w:rsidRPr="00F76AF6">
        <w:rPr>
          <w:rFonts w:ascii="Times New Roman" w:hAnsi="Times New Roman" w:cs="Times New Roman"/>
          <w:szCs w:val="21"/>
          <w:vertAlign w:val="superscript"/>
        </w:rPr>
        <w:t>+</w:t>
      </w:r>
      <w:r w:rsidR="00296D52" w:rsidRPr="00F76AF6">
        <w:rPr>
          <w:rFonts w:ascii="Times New Roman" w:hAnsi="Times New Roman" w:cs="Times New Roman"/>
          <w:szCs w:val="21"/>
        </w:rPr>
        <w:t xml:space="preserve"> </w:t>
      </w:r>
      <w:r w:rsidR="00296D52">
        <w:rPr>
          <w:rFonts w:ascii="Times New Roman" w:hAnsi="Times New Roman" w:cs="Times New Roman"/>
          <w:szCs w:val="21"/>
        </w:rPr>
        <w:t>Foxp3</w:t>
      </w:r>
      <w:r w:rsidR="00296D52" w:rsidRPr="00A56649">
        <w:rPr>
          <w:rFonts w:ascii="Times New Roman" w:hAnsi="Times New Roman" w:cs="Times New Roman"/>
          <w:szCs w:val="21"/>
          <w:vertAlign w:val="superscript"/>
        </w:rPr>
        <w:t>+</w:t>
      </w:r>
      <w:r w:rsidR="00296D52" w:rsidRPr="00296D52">
        <w:rPr>
          <w:rFonts w:ascii="Times New Roman" w:hAnsi="Times New Roman"/>
        </w:rPr>
        <w:t xml:space="preserve"> </w:t>
      </w:r>
      <w:r w:rsidR="00296D52">
        <w:rPr>
          <w:rFonts w:ascii="Times New Roman" w:hAnsi="Times New Roman"/>
        </w:rPr>
        <w:t xml:space="preserve">T cells calculated based on </w:t>
      </w:r>
      <w:r w:rsidR="00296D52" w:rsidRPr="00FB3CC4">
        <w:rPr>
          <w:rFonts w:ascii="Times New Roman" w:hAnsi="Times New Roman"/>
          <w:b/>
        </w:rPr>
        <w:t>a)</w:t>
      </w:r>
      <w:r w:rsidR="00296D52" w:rsidRPr="00807F7D">
        <w:rPr>
          <w:rFonts w:ascii="Times New Roman" w:hAnsi="Times New Roman"/>
        </w:rPr>
        <w:t>.</w:t>
      </w:r>
    </w:p>
    <w:p w:rsidR="009D21B1" w:rsidRDefault="009D21B1" w:rsidP="00331B40">
      <w:pPr>
        <w:widowControl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C17106" w:rsidRDefault="004D3D1B" w:rsidP="00B56C41">
      <w:pPr>
        <w:widowControl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 wp14:anchorId="031C84EB">
            <wp:extent cx="4270194" cy="177434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800" cy="17829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3D1B" w:rsidRDefault="004D3D1B" w:rsidP="00331B40">
      <w:pPr>
        <w:widowControl/>
        <w:rPr>
          <w:rFonts w:ascii="Times New Roman" w:hAnsi="Times New Roman" w:cs="Times New Roman"/>
          <w:b/>
        </w:rPr>
      </w:pPr>
      <w:bookmarkStart w:id="14" w:name="OLE_LINK215"/>
      <w:r>
        <w:rPr>
          <w:rFonts w:ascii="Times New Roman" w:hAnsi="Times New Roman" w:cs="Times New Roman" w:hint="eastAsia"/>
          <w:b/>
        </w:rPr>
        <w:t>F</w:t>
      </w:r>
      <w:r>
        <w:rPr>
          <w:rFonts w:ascii="Times New Roman" w:hAnsi="Times New Roman" w:cs="Times New Roman"/>
          <w:b/>
        </w:rPr>
        <w:t>igure S10.</w:t>
      </w:r>
      <w:r w:rsidR="00AE1959" w:rsidRPr="00AE1959">
        <w:rPr>
          <w:rFonts w:ascii="Times New Roman" w:hAnsi="Times New Roman"/>
        </w:rPr>
        <w:t xml:space="preserve"> </w:t>
      </w:r>
      <w:r w:rsidR="00AE1959" w:rsidRPr="00C55664">
        <w:rPr>
          <w:rFonts w:ascii="Times New Roman" w:hAnsi="Times New Roman"/>
        </w:rPr>
        <w:t>Analysis</w:t>
      </w:r>
      <w:r w:rsidR="00AE1959">
        <w:rPr>
          <w:rFonts w:ascii="Times New Roman" w:hAnsi="Times New Roman" w:cs="Times New Roman"/>
        </w:rPr>
        <w:t xml:space="preserve"> of</w:t>
      </w:r>
      <w:r w:rsidR="00AE1959" w:rsidRPr="002C2AA2">
        <w:rPr>
          <w:rFonts w:ascii="Times New Roman" w:hAnsi="Times New Roman"/>
        </w:rPr>
        <w:t xml:space="preserve"> </w:t>
      </w:r>
      <w:r w:rsidR="00AE1959" w:rsidRPr="00F76AF6">
        <w:rPr>
          <w:rFonts w:ascii="Times New Roman" w:hAnsi="Times New Roman" w:cs="Times New Roman"/>
          <w:szCs w:val="21"/>
        </w:rPr>
        <w:t>CD4</w:t>
      </w:r>
      <w:r w:rsidR="00AE1959" w:rsidRPr="00F76AF6">
        <w:rPr>
          <w:rFonts w:ascii="Times New Roman" w:hAnsi="Times New Roman" w:cs="Times New Roman"/>
          <w:szCs w:val="21"/>
          <w:vertAlign w:val="superscript"/>
        </w:rPr>
        <w:t>+</w:t>
      </w:r>
      <w:r w:rsidR="00AE1959" w:rsidRPr="00F76AF6">
        <w:rPr>
          <w:rFonts w:ascii="Times New Roman" w:hAnsi="Times New Roman" w:cs="Times New Roman"/>
          <w:szCs w:val="21"/>
        </w:rPr>
        <w:t xml:space="preserve"> </w:t>
      </w:r>
      <w:r w:rsidR="00AE1959">
        <w:rPr>
          <w:rFonts w:ascii="Times New Roman" w:hAnsi="Times New Roman" w:cs="Times New Roman"/>
          <w:szCs w:val="21"/>
        </w:rPr>
        <w:t>Foxp3</w:t>
      </w:r>
      <w:r w:rsidR="00AE1959" w:rsidRPr="00A56649">
        <w:rPr>
          <w:rFonts w:ascii="Times New Roman" w:hAnsi="Times New Roman" w:cs="Times New Roman"/>
          <w:szCs w:val="21"/>
          <w:vertAlign w:val="superscript"/>
        </w:rPr>
        <w:t>+</w:t>
      </w:r>
      <w:r w:rsidR="00AE1959">
        <w:rPr>
          <w:rFonts w:ascii="Times New Roman" w:hAnsi="Times New Roman" w:cs="Times New Roman"/>
          <w:szCs w:val="21"/>
        </w:rPr>
        <w:t xml:space="preserve"> </w:t>
      </w:r>
      <w:r w:rsidR="00AE1959">
        <w:rPr>
          <w:rFonts w:ascii="Times New Roman" w:hAnsi="Times New Roman"/>
        </w:rPr>
        <w:t xml:space="preserve">T cells </w:t>
      </w:r>
      <w:r w:rsidR="00AE1959">
        <w:rPr>
          <w:rFonts w:ascii="Times New Roman" w:hAnsi="Times New Roman" w:cs="Times New Roman"/>
          <w:szCs w:val="21"/>
        </w:rPr>
        <w:t>in the t</w:t>
      </w:r>
      <w:r w:rsidR="00AE1959" w:rsidRPr="002451C6">
        <w:rPr>
          <w:rFonts w:ascii="Times New Roman" w:hAnsi="Times New Roman" w:cs="Times New Roman"/>
          <w:szCs w:val="21"/>
        </w:rPr>
        <w:t xml:space="preserve">ernary </w:t>
      </w:r>
      <w:r w:rsidR="00AE1959">
        <w:rPr>
          <w:rFonts w:ascii="Times New Roman" w:hAnsi="Times New Roman" w:cs="Times New Roman"/>
          <w:szCs w:val="21"/>
        </w:rPr>
        <w:t>co-incubation system containing NECA.</w:t>
      </w:r>
      <w:r w:rsidR="00AE1959" w:rsidRPr="00AE1959">
        <w:rPr>
          <w:rFonts w:ascii="Times New Roman" w:hAnsi="Times New Roman"/>
          <w:b/>
        </w:rPr>
        <w:t xml:space="preserve"> (a) </w:t>
      </w:r>
      <w:r w:rsidR="00AE1959">
        <w:rPr>
          <w:rFonts w:ascii="Times New Roman" w:hAnsi="Times New Roman"/>
        </w:rPr>
        <w:t xml:space="preserve">Flow cytometry analysis of the </w:t>
      </w:r>
      <w:r w:rsidR="00AE1959" w:rsidRPr="00A671FD">
        <w:rPr>
          <w:rFonts w:ascii="Times New Roman" w:hAnsi="Times New Roman" w:cs="Times New Roman" w:hint="eastAsia"/>
          <w:szCs w:val="21"/>
        </w:rPr>
        <w:t>percentages</w:t>
      </w:r>
      <w:r w:rsidR="00AE1959" w:rsidRPr="00A671FD">
        <w:rPr>
          <w:rFonts w:ascii="Times New Roman" w:hAnsi="Times New Roman" w:cs="Times New Roman"/>
          <w:szCs w:val="21"/>
        </w:rPr>
        <w:t xml:space="preserve"> of </w:t>
      </w:r>
      <w:r w:rsidR="00AE1959" w:rsidRPr="00F76AF6">
        <w:rPr>
          <w:rFonts w:ascii="Times New Roman" w:hAnsi="Times New Roman" w:cs="Times New Roman"/>
          <w:szCs w:val="21"/>
        </w:rPr>
        <w:t>CD4</w:t>
      </w:r>
      <w:r w:rsidR="00AE1959" w:rsidRPr="00F76AF6">
        <w:rPr>
          <w:rFonts w:ascii="Times New Roman" w:hAnsi="Times New Roman" w:cs="Times New Roman"/>
          <w:szCs w:val="21"/>
          <w:vertAlign w:val="superscript"/>
        </w:rPr>
        <w:t>+</w:t>
      </w:r>
      <w:r w:rsidR="00AE1959" w:rsidRPr="00F76AF6">
        <w:rPr>
          <w:rFonts w:ascii="Times New Roman" w:hAnsi="Times New Roman" w:cs="Times New Roman"/>
          <w:szCs w:val="21"/>
        </w:rPr>
        <w:t xml:space="preserve"> </w:t>
      </w:r>
      <w:r w:rsidR="00AE1959">
        <w:rPr>
          <w:rFonts w:ascii="Times New Roman" w:hAnsi="Times New Roman" w:cs="Times New Roman"/>
          <w:szCs w:val="21"/>
        </w:rPr>
        <w:t>Foxp3</w:t>
      </w:r>
      <w:r w:rsidR="00AE1959" w:rsidRPr="00A56649">
        <w:rPr>
          <w:rFonts w:ascii="Times New Roman" w:hAnsi="Times New Roman" w:cs="Times New Roman"/>
          <w:szCs w:val="21"/>
          <w:vertAlign w:val="superscript"/>
        </w:rPr>
        <w:t>+</w:t>
      </w:r>
      <w:r w:rsidR="00AE1959" w:rsidRPr="00A671FD">
        <w:rPr>
          <w:rFonts w:ascii="Times New Roman" w:hAnsi="Times New Roman" w:cs="Times New Roman"/>
          <w:szCs w:val="21"/>
        </w:rPr>
        <w:t xml:space="preserve"> T cells</w:t>
      </w:r>
      <w:r w:rsidR="00AE1959" w:rsidRPr="00296D52">
        <w:rPr>
          <w:rFonts w:ascii="Times New Roman" w:hAnsi="Times New Roman"/>
        </w:rPr>
        <w:t xml:space="preserve"> </w:t>
      </w:r>
      <w:r w:rsidR="00AE1959">
        <w:rPr>
          <w:rFonts w:ascii="Times New Roman" w:hAnsi="Times New Roman"/>
        </w:rPr>
        <w:t xml:space="preserve">after </w:t>
      </w:r>
      <w:r w:rsidR="00AE1959" w:rsidRPr="00C55664">
        <w:rPr>
          <w:rFonts w:ascii="Times New Roman" w:hAnsi="Times New Roman"/>
        </w:rPr>
        <w:t>co-in</w:t>
      </w:r>
      <w:r w:rsidR="00AE1959">
        <w:rPr>
          <w:rFonts w:ascii="Times New Roman" w:hAnsi="Times New Roman"/>
        </w:rPr>
        <w:t>cubating</w:t>
      </w:r>
      <w:r w:rsidR="00AE1959" w:rsidRPr="005A3AA8">
        <w:rPr>
          <w:rFonts w:ascii="Times New Roman" w:hAnsi="Times New Roman"/>
        </w:rPr>
        <w:t xml:space="preserve"> </w:t>
      </w:r>
      <w:r w:rsidR="00AE1959">
        <w:rPr>
          <w:rFonts w:ascii="Times New Roman" w:hAnsi="Times New Roman"/>
        </w:rPr>
        <w:t>with</w:t>
      </w:r>
      <w:r w:rsidR="00AE1959" w:rsidRPr="005A3AA8">
        <w:rPr>
          <w:rFonts w:ascii="Times New Roman" w:hAnsi="Times New Roman"/>
        </w:rPr>
        <w:t xml:space="preserve"> tumor cells</w:t>
      </w:r>
      <w:r w:rsidR="00AE1959">
        <w:rPr>
          <w:rFonts w:ascii="Times New Roman" w:hAnsi="Times New Roman"/>
        </w:rPr>
        <w:t xml:space="preserve"> and DCs</w:t>
      </w:r>
      <w:r w:rsidR="00FF3282">
        <w:rPr>
          <w:rFonts w:ascii="Times New Roman" w:hAnsi="Times New Roman"/>
        </w:rPr>
        <w:t xml:space="preserve"> with the existence of NECA</w:t>
      </w:r>
      <w:r w:rsidR="00AE1959">
        <w:rPr>
          <w:rFonts w:ascii="Times New Roman" w:hAnsi="Times New Roman"/>
        </w:rPr>
        <w:t xml:space="preserve">. </w:t>
      </w:r>
      <w:r w:rsidR="00AE1959" w:rsidRPr="00AE1959">
        <w:rPr>
          <w:rFonts w:ascii="Times New Roman" w:hAnsi="Times New Roman"/>
          <w:b/>
        </w:rPr>
        <w:t>(b)</w:t>
      </w:r>
      <w:r w:rsidR="00AE1959">
        <w:rPr>
          <w:rFonts w:ascii="Times New Roman" w:hAnsi="Times New Roman"/>
        </w:rPr>
        <w:t xml:space="preserve"> Ratios of </w:t>
      </w:r>
      <w:r w:rsidR="00AE1959" w:rsidRPr="00F76AF6">
        <w:rPr>
          <w:rFonts w:ascii="Times New Roman" w:hAnsi="Times New Roman" w:cs="Times New Roman"/>
          <w:szCs w:val="21"/>
        </w:rPr>
        <w:t>CD4</w:t>
      </w:r>
      <w:r w:rsidR="00AE1959" w:rsidRPr="00F76AF6">
        <w:rPr>
          <w:rFonts w:ascii="Times New Roman" w:hAnsi="Times New Roman" w:cs="Times New Roman"/>
          <w:szCs w:val="21"/>
          <w:vertAlign w:val="superscript"/>
        </w:rPr>
        <w:t>+</w:t>
      </w:r>
      <w:r w:rsidR="00AE1959" w:rsidRPr="00F76AF6">
        <w:rPr>
          <w:rFonts w:ascii="Times New Roman" w:hAnsi="Times New Roman" w:cs="Times New Roman"/>
          <w:szCs w:val="21"/>
        </w:rPr>
        <w:t xml:space="preserve"> </w:t>
      </w:r>
      <w:r w:rsidR="00AE1959">
        <w:rPr>
          <w:rFonts w:ascii="Times New Roman" w:hAnsi="Times New Roman" w:cs="Times New Roman"/>
          <w:szCs w:val="21"/>
        </w:rPr>
        <w:t>Foxp3</w:t>
      </w:r>
      <w:r w:rsidR="00AE1959" w:rsidRPr="00A56649">
        <w:rPr>
          <w:rFonts w:ascii="Times New Roman" w:hAnsi="Times New Roman" w:cs="Times New Roman"/>
          <w:szCs w:val="21"/>
          <w:vertAlign w:val="superscript"/>
        </w:rPr>
        <w:t>+</w:t>
      </w:r>
      <w:r w:rsidR="00AE1959" w:rsidRPr="00296D52">
        <w:rPr>
          <w:rFonts w:ascii="Times New Roman" w:hAnsi="Times New Roman"/>
        </w:rPr>
        <w:t xml:space="preserve"> </w:t>
      </w:r>
      <w:r w:rsidR="00AE1959">
        <w:rPr>
          <w:rFonts w:ascii="Times New Roman" w:hAnsi="Times New Roman"/>
        </w:rPr>
        <w:t xml:space="preserve">T cells calculated based on </w:t>
      </w:r>
      <w:r w:rsidR="00AE1959" w:rsidRPr="00FB3CC4">
        <w:rPr>
          <w:rFonts w:ascii="Times New Roman" w:hAnsi="Times New Roman"/>
          <w:b/>
        </w:rPr>
        <w:t>a)</w:t>
      </w:r>
      <w:r w:rsidR="00AE1959" w:rsidRPr="00807F7D">
        <w:rPr>
          <w:rFonts w:ascii="Times New Roman" w:hAnsi="Times New Roman"/>
        </w:rPr>
        <w:t>.</w:t>
      </w:r>
    </w:p>
    <w:bookmarkEnd w:id="14"/>
    <w:p w:rsidR="004032CF" w:rsidRPr="00AE1959" w:rsidRDefault="004032CF" w:rsidP="00331B40">
      <w:pPr>
        <w:widowControl/>
        <w:rPr>
          <w:rFonts w:ascii="Times New Roman" w:hAnsi="Times New Roman" w:cs="Times New Roman"/>
          <w:b/>
        </w:rPr>
      </w:pPr>
    </w:p>
    <w:p w:rsidR="009D21B1" w:rsidRDefault="009D21B1" w:rsidP="00331B40">
      <w:pPr>
        <w:widowControl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5D6472" w:rsidRDefault="00CF4B4C" w:rsidP="00B56C41">
      <w:pPr>
        <w:widowControl/>
        <w:jc w:val="center"/>
        <w:rPr>
          <w:rFonts w:ascii="Times New Roman" w:hAnsi="Times New Roman" w:cs="Times New Roman"/>
          <w:b/>
        </w:rPr>
      </w:pPr>
      <w:r w:rsidRPr="00CF4B4C">
        <w:rPr>
          <w:noProof/>
        </w:rPr>
        <w:lastRenderedPageBreak/>
        <w:drawing>
          <wp:inline distT="0" distB="0" distL="0" distR="0">
            <wp:extent cx="1683576" cy="1355692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547" cy="1362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472" w:rsidRPr="00FB3C10" w:rsidRDefault="005D6472" w:rsidP="00331B40">
      <w:pPr>
        <w:widowControl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 w:hint="eastAsia"/>
          <w:b/>
        </w:rPr>
        <w:t>F</w:t>
      </w:r>
      <w:r>
        <w:rPr>
          <w:rFonts w:ascii="Times New Roman" w:hAnsi="Times New Roman" w:cs="Times New Roman"/>
          <w:b/>
        </w:rPr>
        <w:t>igure S11.</w:t>
      </w:r>
      <w:r w:rsidR="00CD4EB5">
        <w:rPr>
          <w:rFonts w:ascii="Times New Roman" w:hAnsi="Times New Roman" w:cs="Times New Roman"/>
          <w:b/>
        </w:rPr>
        <w:t xml:space="preserve"> </w:t>
      </w:r>
      <w:r w:rsidR="00CF4B4C">
        <w:rPr>
          <w:rFonts w:ascii="Times New Roman" w:hAnsi="Times New Roman" w:cs="Times New Roman"/>
        </w:rPr>
        <w:t>Average</w:t>
      </w:r>
      <w:r w:rsidR="00CF4B4C" w:rsidRPr="004D2A50">
        <w:rPr>
          <w:rFonts w:ascii="Times New Roman" w:hAnsi="Times New Roman" w:cs="Times New Roman"/>
        </w:rPr>
        <w:t xml:space="preserve"> fluorescence intensity of ICG-loaded </w:t>
      </w:r>
      <w:r w:rsidR="00CF4B4C">
        <w:rPr>
          <w:rFonts w:ascii="Times New Roman" w:hAnsi="Times New Roman" w:cs="Times New Roman"/>
        </w:rPr>
        <w:t xml:space="preserve">micelles and ES-modified </w:t>
      </w:r>
      <w:r w:rsidR="00CF4B4C" w:rsidRPr="004D2A50">
        <w:rPr>
          <w:rFonts w:ascii="Times New Roman" w:hAnsi="Times New Roman" w:cs="Times New Roman"/>
        </w:rPr>
        <w:t xml:space="preserve">ICG-loaded </w:t>
      </w:r>
      <w:r w:rsidR="00CF4B4C">
        <w:rPr>
          <w:rFonts w:ascii="Times New Roman" w:hAnsi="Times New Roman" w:cs="Times New Roman"/>
        </w:rPr>
        <w:t>micelles</w:t>
      </w:r>
      <w:r w:rsidR="00CF4B4C" w:rsidRPr="004D2A50">
        <w:rPr>
          <w:rFonts w:ascii="Times New Roman" w:hAnsi="Times New Roman" w:cs="Times New Roman"/>
        </w:rPr>
        <w:t xml:space="preserve"> in tumor and other major organs </w:t>
      </w:r>
      <w:r w:rsidR="00CF4B4C">
        <w:rPr>
          <w:rFonts w:ascii="Times New Roman" w:hAnsi="Times New Roman" w:cs="Times New Roman"/>
        </w:rPr>
        <w:t>24</w:t>
      </w:r>
      <w:r w:rsidR="00CF4B4C" w:rsidRPr="004D2A50">
        <w:rPr>
          <w:rFonts w:ascii="Times New Roman" w:hAnsi="Times New Roman" w:cs="Times New Roman"/>
        </w:rPr>
        <w:t xml:space="preserve"> h</w:t>
      </w:r>
      <w:r w:rsidR="00CF4B4C">
        <w:rPr>
          <w:rFonts w:ascii="Times New Roman" w:hAnsi="Times New Roman" w:cs="Times New Roman"/>
        </w:rPr>
        <w:t xml:space="preserve"> </w:t>
      </w:r>
      <w:r w:rsidR="00CF4B4C" w:rsidRPr="004D2A50">
        <w:rPr>
          <w:rFonts w:ascii="Times New Roman" w:hAnsi="Times New Roman" w:cs="Times New Roman"/>
        </w:rPr>
        <w:t>after intravenous injection.</w:t>
      </w:r>
    </w:p>
    <w:p w:rsidR="005D6472" w:rsidRDefault="005D6472" w:rsidP="00331B40">
      <w:pPr>
        <w:widowControl/>
        <w:rPr>
          <w:rFonts w:ascii="Times New Roman" w:hAnsi="Times New Roman" w:cs="Times New Roman"/>
          <w:b/>
        </w:rPr>
      </w:pPr>
    </w:p>
    <w:p w:rsidR="009D21B1" w:rsidRDefault="009D21B1" w:rsidP="00331B40">
      <w:pPr>
        <w:widowControl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5D6472" w:rsidRDefault="00817762" w:rsidP="006047DC">
      <w:pPr>
        <w:widowControl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 wp14:anchorId="63E42F83">
            <wp:extent cx="5275384" cy="1988287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016" cy="19956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7762" w:rsidRDefault="00817762" w:rsidP="00331B40">
      <w:pPr>
        <w:widowControl/>
        <w:rPr>
          <w:rFonts w:ascii="Times New Roman" w:hAnsi="Times New Roman" w:cs="Times New Roman"/>
          <w:b/>
        </w:rPr>
      </w:pPr>
      <w:bookmarkStart w:id="15" w:name="OLE_LINK220"/>
      <w:bookmarkStart w:id="16" w:name="OLE_LINK221"/>
      <w:r>
        <w:rPr>
          <w:rFonts w:ascii="Times New Roman" w:hAnsi="Times New Roman" w:cs="Times New Roman" w:hint="eastAsia"/>
          <w:b/>
        </w:rPr>
        <w:t>F</w:t>
      </w:r>
      <w:r>
        <w:rPr>
          <w:rFonts w:ascii="Times New Roman" w:hAnsi="Times New Roman" w:cs="Times New Roman"/>
          <w:b/>
        </w:rPr>
        <w:t>igure S12.</w:t>
      </w:r>
      <w:r w:rsidR="00013872">
        <w:rPr>
          <w:rFonts w:ascii="Times New Roman" w:hAnsi="Times New Roman" w:cs="Times New Roman"/>
          <w:b/>
        </w:rPr>
        <w:t xml:space="preserve"> </w:t>
      </w:r>
      <w:bookmarkStart w:id="17" w:name="OLE_LINK124"/>
      <w:bookmarkStart w:id="18" w:name="OLE_LINK125"/>
      <w:r w:rsidR="00013872" w:rsidRPr="00EA369A">
        <w:rPr>
          <w:rFonts w:ascii="Times New Roman" w:hAnsi="Times New Roman" w:cs="Times New Roman"/>
          <w:color w:val="000000"/>
          <w:szCs w:val="21"/>
        </w:rPr>
        <w:t>Curves showing the</w:t>
      </w:r>
      <w:r w:rsidR="00D148A0">
        <w:rPr>
          <w:rFonts w:ascii="Times New Roman" w:hAnsi="Times New Roman" w:cs="Times New Roman"/>
          <w:color w:val="000000"/>
          <w:szCs w:val="21"/>
        </w:rPr>
        <w:t xml:space="preserve"> changes of</w:t>
      </w:r>
      <w:r w:rsidR="00386CDA">
        <w:rPr>
          <w:rFonts w:ascii="Times New Roman" w:hAnsi="Times New Roman" w:cs="Times New Roman"/>
          <w:color w:val="000000"/>
          <w:szCs w:val="21"/>
        </w:rPr>
        <w:t xml:space="preserve"> tumor volume</w:t>
      </w:r>
      <w:r w:rsidR="00013872" w:rsidRPr="00EA369A">
        <w:rPr>
          <w:rFonts w:ascii="Times New Roman" w:hAnsi="Times New Roman" w:cs="Times New Roman"/>
          <w:color w:val="000000"/>
          <w:szCs w:val="21"/>
        </w:rPr>
        <w:t xml:space="preserve"> of </w:t>
      </w:r>
      <w:r w:rsidR="00013872">
        <w:rPr>
          <w:rFonts w:ascii="Times New Roman" w:hAnsi="Times New Roman" w:cs="Times New Roman"/>
          <w:color w:val="000000"/>
          <w:szCs w:val="21"/>
        </w:rPr>
        <w:t xml:space="preserve">individual </w:t>
      </w:r>
      <w:r w:rsidR="00013872" w:rsidRPr="00EA369A">
        <w:rPr>
          <w:rFonts w:ascii="Times New Roman" w:hAnsi="Times New Roman" w:cs="Times New Roman"/>
          <w:color w:val="000000"/>
          <w:szCs w:val="21"/>
        </w:rPr>
        <w:t>m</w:t>
      </w:r>
      <w:r w:rsidR="00013872">
        <w:rPr>
          <w:rFonts w:ascii="Times New Roman" w:hAnsi="Times New Roman" w:cs="Times New Roman"/>
          <w:color w:val="000000"/>
          <w:szCs w:val="21"/>
        </w:rPr>
        <w:t>ouse</w:t>
      </w:r>
      <w:r w:rsidR="00013872" w:rsidRPr="00EA369A">
        <w:rPr>
          <w:rFonts w:ascii="Times New Roman" w:hAnsi="Times New Roman" w:cs="Times New Roman"/>
          <w:color w:val="000000"/>
          <w:szCs w:val="21"/>
        </w:rPr>
        <w:t xml:space="preserve"> </w:t>
      </w:r>
      <w:r w:rsidR="00386CDA">
        <w:rPr>
          <w:rFonts w:ascii="Times New Roman" w:hAnsi="Times New Roman" w:cs="Times New Roman"/>
          <w:color w:val="000000"/>
          <w:szCs w:val="21"/>
        </w:rPr>
        <w:t>after various treatments</w:t>
      </w:r>
      <w:r w:rsidR="00013872">
        <w:rPr>
          <w:rFonts w:ascii="Times New Roman" w:hAnsi="Times New Roman" w:cs="Times New Roman"/>
          <w:color w:val="000000"/>
          <w:szCs w:val="21"/>
        </w:rPr>
        <w:t>.</w:t>
      </w:r>
    </w:p>
    <w:bookmarkEnd w:id="15"/>
    <w:bookmarkEnd w:id="16"/>
    <w:bookmarkEnd w:id="17"/>
    <w:bookmarkEnd w:id="18"/>
    <w:p w:rsidR="005D6472" w:rsidRPr="00D148A0" w:rsidRDefault="005D6472" w:rsidP="00331B40">
      <w:pPr>
        <w:widowControl/>
        <w:rPr>
          <w:rFonts w:ascii="Times New Roman" w:hAnsi="Times New Roman" w:cs="Times New Roman"/>
          <w:b/>
        </w:rPr>
      </w:pPr>
    </w:p>
    <w:p w:rsidR="009D21B1" w:rsidRDefault="009D21B1" w:rsidP="00331B40">
      <w:pPr>
        <w:widowControl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E73495" w:rsidRDefault="006047DC" w:rsidP="006047DC">
      <w:pPr>
        <w:widowControl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 wp14:anchorId="5D829D3F">
            <wp:extent cx="4131310" cy="172319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948" cy="17309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3495" w:rsidRDefault="00E73495" w:rsidP="00331B40">
      <w:pPr>
        <w:widowControl/>
        <w:rPr>
          <w:rFonts w:ascii="Times New Roman" w:hAnsi="Times New Roman" w:cs="Times New Roman"/>
          <w:b/>
        </w:rPr>
      </w:pPr>
      <w:bookmarkStart w:id="19" w:name="OLE_LINK224"/>
      <w:r>
        <w:rPr>
          <w:rFonts w:ascii="Times New Roman" w:hAnsi="Times New Roman" w:cs="Times New Roman" w:hint="eastAsia"/>
          <w:b/>
        </w:rPr>
        <w:t>F</w:t>
      </w:r>
      <w:r>
        <w:rPr>
          <w:rFonts w:ascii="Times New Roman" w:hAnsi="Times New Roman" w:cs="Times New Roman"/>
          <w:b/>
        </w:rPr>
        <w:t>igure S13.</w:t>
      </w:r>
      <w:r w:rsidR="006047DC">
        <w:rPr>
          <w:rFonts w:ascii="Times New Roman" w:hAnsi="Times New Roman" w:cs="Times New Roman"/>
          <w:b/>
        </w:rPr>
        <w:t xml:space="preserve"> </w:t>
      </w:r>
      <w:r w:rsidR="006047DC" w:rsidRPr="006047DC">
        <w:rPr>
          <w:rFonts w:ascii="Times New Roman" w:hAnsi="Times New Roman" w:cs="Times New Roman"/>
        </w:rPr>
        <w:t>Microscopic images of H&amp;E-stained cross-sections of the tumors at the end of observation.</w:t>
      </w:r>
    </w:p>
    <w:bookmarkEnd w:id="19"/>
    <w:p w:rsidR="00E73495" w:rsidRDefault="00E73495" w:rsidP="00331B40">
      <w:pPr>
        <w:widowControl/>
        <w:rPr>
          <w:rFonts w:ascii="Times New Roman" w:hAnsi="Times New Roman" w:cs="Times New Roman"/>
          <w:b/>
        </w:rPr>
      </w:pPr>
    </w:p>
    <w:p w:rsidR="00E73495" w:rsidRDefault="00E73495" w:rsidP="00331B40">
      <w:pPr>
        <w:widowControl/>
        <w:rPr>
          <w:rFonts w:ascii="Times New Roman" w:hAnsi="Times New Roman" w:cs="Times New Roman"/>
          <w:b/>
        </w:rPr>
      </w:pPr>
    </w:p>
    <w:p w:rsidR="009D21B1" w:rsidRDefault="009D21B1" w:rsidP="00331B40">
      <w:pPr>
        <w:widowControl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5D6472" w:rsidRDefault="006047DC" w:rsidP="006047DC">
      <w:pPr>
        <w:widowControl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 wp14:anchorId="7CCB8718">
            <wp:extent cx="5400000" cy="3898422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8984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298A" w:rsidRDefault="0098262E" w:rsidP="00331B40">
      <w:pPr>
        <w:widowControl/>
        <w:rPr>
          <w:rFonts w:ascii="Times New Roman" w:hAnsi="Times New Roman" w:cs="Times New Roman"/>
          <w:color w:val="000000"/>
          <w:szCs w:val="21"/>
          <w:vertAlign w:val="superscript"/>
        </w:rPr>
      </w:pPr>
      <w:r>
        <w:rPr>
          <w:rFonts w:ascii="Times New Roman" w:hAnsi="Times New Roman" w:cs="Times New Roman" w:hint="eastAsia"/>
          <w:b/>
        </w:rPr>
        <w:t>F</w:t>
      </w:r>
      <w:r>
        <w:rPr>
          <w:rFonts w:ascii="Times New Roman" w:hAnsi="Times New Roman" w:cs="Times New Roman"/>
          <w:b/>
        </w:rPr>
        <w:t>igure S14.</w:t>
      </w:r>
      <w:r w:rsidR="0093667F">
        <w:rPr>
          <w:rFonts w:ascii="Times New Roman" w:hAnsi="Times New Roman" w:cs="Times New Roman"/>
          <w:b/>
        </w:rPr>
        <w:t xml:space="preserve"> </w:t>
      </w:r>
      <w:r w:rsidR="0093667F">
        <w:rPr>
          <w:rFonts w:ascii="Times New Roman" w:hAnsi="Times New Roman"/>
        </w:rPr>
        <w:t xml:space="preserve">Evaluation of the </w:t>
      </w:r>
      <w:r w:rsidR="00AD0C35">
        <w:rPr>
          <w:rFonts w:ascii="Times New Roman" w:hAnsi="Times New Roman" w:cs="Times New Roman"/>
          <w:color w:val="000000"/>
          <w:szCs w:val="21"/>
        </w:rPr>
        <w:t>mature DCs</w:t>
      </w:r>
      <w:r w:rsidR="0093667F">
        <w:rPr>
          <w:rFonts w:ascii="Times New Roman" w:hAnsi="Times New Roman"/>
        </w:rPr>
        <w:t xml:space="preserve"> in tumors </w:t>
      </w:r>
      <w:r w:rsidR="0093667F" w:rsidRPr="001E0CA6">
        <w:rPr>
          <w:rFonts w:ascii="Times New Roman" w:hAnsi="Times New Roman"/>
        </w:rPr>
        <w:t>after different treatments in 4T1 tumor models</w:t>
      </w:r>
      <w:r w:rsidR="0093667F">
        <w:rPr>
          <w:rFonts w:ascii="Times New Roman" w:hAnsi="Times New Roman"/>
        </w:rPr>
        <w:t>.</w:t>
      </w:r>
      <w:r w:rsidR="00AD0C35">
        <w:rPr>
          <w:rFonts w:ascii="Times New Roman" w:hAnsi="Times New Roman"/>
        </w:rPr>
        <w:t xml:space="preserve"> Flow cytometry analysis of the </w:t>
      </w:r>
      <w:r w:rsidR="00106740">
        <w:rPr>
          <w:rFonts w:ascii="Times New Roman" w:hAnsi="Times New Roman" w:cs="Times New Roman"/>
          <w:szCs w:val="21"/>
        </w:rPr>
        <w:t>ratios</w:t>
      </w:r>
      <w:r w:rsidR="00AD0C35" w:rsidRPr="00A671FD">
        <w:rPr>
          <w:rFonts w:ascii="Times New Roman" w:hAnsi="Times New Roman" w:cs="Times New Roman"/>
          <w:szCs w:val="21"/>
        </w:rPr>
        <w:t xml:space="preserve"> of</w:t>
      </w:r>
      <w:r w:rsidR="00AD0C35">
        <w:rPr>
          <w:rFonts w:ascii="Times New Roman" w:hAnsi="Times New Roman" w:cs="Times New Roman"/>
          <w:szCs w:val="21"/>
        </w:rPr>
        <w:t xml:space="preserve"> </w:t>
      </w:r>
      <w:r w:rsidR="00AD0C35" w:rsidRPr="00AD0C35">
        <w:rPr>
          <w:rFonts w:ascii="Times New Roman" w:hAnsi="Times New Roman" w:cs="Times New Roman"/>
          <w:b/>
          <w:szCs w:val="21"/>
        </w:rPr>
        <w:t>a)</w:t>
      </w:r>
      <w:r w:rsidR="00AD0C35">
        <w:rPr>
          <w:rFonts w:ascii="Times New Roman" w:hAnsi="Times New Roman" w:cs="Times New Roman"/>
          <w:szCs w:val="21"/>
        </w:rPr>
        <w:t xml:space="preserve"> CD80</w:t>
      </w:r>
      <w:r w:rsidR="00AD0C35" w:rsidRPr="002B5815">
        <w:rPr>
          <w:rFonts w:ascii="Times New Roman" w:hAnsi="Times New Roman" w:cs="Times New Roman"/>
          <w:szCs w:val="21"/>
          <w:vertAlign w:val="superscript"/>
        </w:rPr>
        <w:t>+</w:t>
      </w:r>
      <w:r w:rsidR="00AD0C35">
        <w:rPr>
          <w:rFonts w:ascii="Times New Roman" w:hAnsi="Times New Roman" w:cs="Times New Roman"/>
          <w:szCs w:val="21"/>
        </w:rPr>
        <w:t xml:space="preserve">, </w:t>
      </w:r>
      <w:r w:rsidR="00AD0C35" w:rsidRPr="00AD0C35">
        <w:rPr>
          <w:rFonts w:ascii="Times New Roman" w:hAnsi="Times New Roman" w:cs="Times New Roman"/>
          <w:b/>
          <w:szCs w:val="21"/>
        </w:rPr>
        <w:t>b)</w:t>
      </w:r>
      <w:r w:rsidR="00AD0C35">
        <w:rPr>
          <w:rFonts w:ascii="Times New Roman" w:hAnsi="Times New Roman" w:cs="Times New Roman"/>
          <w:szCs w:val="21"/>
        </w:rPr>
        <w:t xml:space="preserve"> CD86</w:t>
      </w:r>
      <w:r w:rsidR="00AD0C35" w:rsidRPr="002B5815">
        <w:rPr>
          <w:rFonts w:ascii="Times New Roman" w:hAnsi="Times New Roman" w:cs="Times New Roman"/>
          <w:szCs w:val="21"/>
          <w:vertAlign w:val="superscript"/>
        </w:rPr>
        <w:t>+</w:t>
      </w:r>
      <w:r w:rsidR="00AD0C35">
        <w:rPr>
          <w:rFonts w:ascii="Times New Roman" w:hAnsi="Times New Roman" w:cs="Times New Roman"/>
          <w:szCs w:val="21"/>
        </w:rPr>
        <w:t xml:space="preserve"> and </w:t>
      </w:r>
      <w:r w:rsidR="00AD0C35" w:rsidRPr="00AD0C35">
        <w:rPr>
          <w:rFonts w:ascii="Times New Roman" w:hAnsi="Times New Roman" w:cs="Times New Roman"/>
          <w:b/>
          <w:szCs w:val="21"/>
        </w:rPr>
        <w:t>c)</w:t>
      </w:r>
      <w:r w:rsidR="00AD0C35">
        <w:rPr>
          <w:rFonts w:ascii="Times New Roman" w:hAnsi="Times New Roman" w:cs="Times New Roman"/>
          <w:szCs w:val="21"/>
        </w:rPr>
        <w:t xml:space="preserve"> CD80</w:t>
      </w:r>
      <w:r w:rsidR="00AD0C35" w:rsidRPr="002B5815">
        <w:rPr>
          <w:rFonts w:ascii="Times New Roman" w:hAnsi="Times New Roman" w:cs="Times New Roman"/>
          <w:szCs w:val="21"/>
          <w:vertAlign w:val="superscript"/>
        </w:rPr>
        <w:t>+</w:t>
      </w:r>
      <w:r w:rsidR="00AD0C35">
        <w:rPr>
          <w:rFonts w:ascii="Times New Roman" w:hAnsi="Times New Roman" w:cs="Times New Roman"/>
          <w:szCs w:val="21"/>
        </w:rPr>
        <w:t>CD86</w:t>
      </w:r>
      <w:r w:rsidR="00AD0C35" w:rsidRPr="002B5815">
        <w:rPr>
          <w:rFonts w:ascii="Times New Roman" w:hAnsi="Times New Roman" w:cs="Times New Roman"/>
          <w:szCs w:val="21"/>
          <w:vertAlign w:val="superscript"/>
        </w:rPr>
        <w:t>+</w:t>
      </w:r>
      <w:r w:rsidR="00AD0C35">
        <w:rPr>
          <w:rFonts w:ascii="Times New Roman" w:hAnsi="Times New Roman"/>
        </w:rPr>
        <w:t xml:space="preserve"> DCs in tumors. </w:t>
      </w:r>
      <w:r w:rsidR="00B1298A" w:rsidRPr="00980E5D">
        <w:rPr>
          <w:rFonts w:ascii="Times New Roman" w:hAnsi="Times New Roman" w:cs="Times New Roman"/>
          <w:color w:val="000000"/>
          <w:szCs w:val="21"/>
        </w:rPr>
        <w:t>The percentage</w:t>
      </w:r>
      <w:r w:rsidR="00B1298A">
        <w:rPr>
          <w:rFonts w:ascii="Times New Roman" w:hAnsi="Times New Roman" w:cs="Times New Roman"/>
          <w:color w:val="000000"/>
          <w:szCs w:val="21"/>
        </w:rPr>
        <w:t>s</w:t>
      </w:r>
      <w:r w:rsidR="00B1298A" w:rsidRPr="00980E5D">
        <w:rPr>
          <w:rFonts w:ascii="Times New Roman" w:hAnsi="Times New Roman" w:cs="Times New Roman"/>
          <w:color w:val="000000"/>
          <w:szCs w:val="21"/>
        </w:rPr>
        <w:t xml:space="preserve"> of </w:t>
      </w:r>
      <w:r w:rsidR="00B1298A" w:rsidRPr="0035000B">
        <w:rPr>
          <w:rFonts w:ascii="Times New Roman" w:hAnsi="Times New Roman" w:cs="Times New Roman"/>
          <w:b/>
          <w:color w:val="000000"/>
          <w:szCs w:val="21"/>
        </w:rPr>
        <w:t>d)</w:t>
      </w:r>
      <w:r w:rsidR="00B1298A">
        <w:rPr>
          <w:rFonts w:ascii="Times New Roman" w:hAnsi="Times New Roman" w:cs="Times New Roman"/>
          <w:color w:val="000000"/>
          <w:szCs w:val="21"/>
        </w:rPr>
        <w:t xml:space="preserve"> </w:t>
      </w:r>
      <w:r w:rsidR="00B1298A" w:rsidRPr="001E0CA6">
        <w:rPr>
          <w:rFonts w:ascii="Times New Roman" w:hAnsi="Times New Roman" w:cs="Times New Roman"/>
          <w:color w:val="000000"/>
          <w:szCs w:val="21"/>
        </w:rPr>
        <w:t>CD</w:t>
      </w:r>
      <w:r w:rsidR="00B1298A">
        <w:rPr>
          <w:rFonts w:ascii="Times New Roman" w:hAnsi="Times New Roman" w:cs="Times New Roman"/>
          <w:color w:val="000000"/>
          <w:szCs w:val="21"/>
        </w:rPr>
        <w:t>80</w:t>
      </w:r>
      <w:r w:rsidR="00B1298A" w:rsidRPr="001E0CA6">
        <w:rPr>
          <w:rFonts w:ascii="Times New Roman" w:hAnsi="Times New Roman" w:cs="Times New Roman"/>
          <w:color w:val="000000"/>
          <w:szCs w:val="21"/>
          <w:vertAlign w:val="superscript"/>
        </w:rPr>
        <w:t>+</w:t>
      </w:r>
      <w:r w:rsidR="00B1298A">
        <w:rPr>
          <w:rFonts w:ascii="Times New Roman" w:hAnsi="Times New Roman" w:cs="Times New Roman"/>
          <w:szCs w:val="21"/>
        </w:rPr>
        <w:t>,</w:t>
      </w:r>
      <w:r w:rsidR="00B1298A" w:rsidRPr="0035000B">
        <w:rPr>
          <w:rFonts w:ascii="Times New Roman" w:hAnsi="Times New Roman" w:cs="Times New Roman"/>
          <w:b/>
          <w:color w:val="000000"/>
          <w:szCs w:val="21"/>
          <w:vertAlign w:val="superscript"/>
        </w:rPr>
        <w:t xml:space="preserve"> </w:t>
      </w:r>
      <w:r w:rsidR="00B1298A" w:rsidRPr="0035000B">
        <w:rPr>
          <w:rFonts w:ascii="Times New Roman" w:hAnsi="Times New Roman" w:cs="Times New Roman"/>
          <w:b/>
          <w:color w:val="000000"/>
          <w:szCs w:val="21"/>
        </w:rPr>
        <w:t>e)</w:t>
      </w:r>
      <w:r w:rsidR="00B1298A">
        <w:rPr>
          <w:rFonts w:ascii="Times New Roman" w:hAnsi="Times New Roman" w:cs="Times New Roman"/>
          <w:color w:val="000000"/>
          <w:szCs w:val="21"/>
        </w:rPr>
        <w:t xml:space="preserve"> </w:t>
      </w:r>
      <w:r w:rsidR="00B1298A" w:rsidRPr="001E0CA6">
        <w:rPr>
          <w:rFonts w:ascii="Times New Roman" w:hAnsi="Times New Roman" w:cs="Times New Roman"/>
          <w:color w:val="000000"/>
          <w:szCs w:val="21"/>
        </w:rPr>
        <w:t>CD</w:t>
      </w:r>
      <w:r w:rsidR="00B1298A">
        <w:rPr>
          <w:rFonts w:ascii="Times New Roman" w:hAnsi="Times New Roman" w:cs="Times New Roman"/>
          <w:color w:val="000000"/>
          <w:szCs w:val="21"/>
        </w:rPr>
        <w:t>80</w:t>
      </w:r>
      <w:r w:rsidR="00B1298A" w:rsidRPr="001E0CA6">
        <w:rPr>
          <w:rFonts w:ascii="Times New Roman" w:hAnsi="Times New Roman" w:cs="Times New Roman"/>
          <w:color w:val="000000"/>
          <w:szCs w:val="21"/>
          <w:vertAlign w:val="superscript"/>
        </w:rPr>
        <w:t>+</w:t>
      </w:r>
      <w:r w:rsidR="00B1298A">
        <w:rPr>
          <w:rFonts w:ascii="Times New Roman" w:hAnsi="Times New Roman" w:cs="Times New Roman"/>
          <w:szCs w:val="21"/>
        </w:rPr>
        <w:t xml:space="preserve"> and </w:t>
      </w:r>
      <w:r w:rsidR="00B1298A">
        <w:rPr>
          <w:rFonts w:ascii="Times New Roman" w:hAnsi="Times New Roman" w:cs="Times New Roman"/>
          <w:b/>
          <w:szCs w:val="21"/>
        </w:rPr>
        <w:t>f</w:t>
      </w:r>
      <w:r w:rsidR="00B1298A" w:rsidRPr="00AD0C35">
        <w:rPr>
          <w:rFonts w:ascii="Times New Roman" w:hAnsi="Times New Roman" w:cs="Times New Roman"/>
          <w:b/>
          <w:szCs w:val="21"/>
        </w:rPr>
        <w:t>)</w:t>
      </w:r>
      <w:r w:rsidR="00B1298A">
        <w:rPr>
          <w:rFonts w:ascii="Times New Roman" w:hAnsi="Times New Roman" w:cs="Times New Roman"/>
          <w:szCs w:val="21"/>
        </w:rPr>
        <w:t xml:space="preserve"> CD80</w:t>
      </w:r>
      <w:r w:rsidR="00B1298A" w:rsidRPr="002B5815">
        <w:rPr>
          <w:rFonts w:ascii="Times New Roman" w:hAnsi="Times New Roman" w:cs="Times New Roman"/>
          <w:szCs w:val="21"/>
          <w:vertAlign w:val="superscript"/>
        </w:rPr>
        <w:t>+</w:t>
      </w:r>
      <w:r w:rsidR="00B1298A">
        <w:rPr>
          <w:rFonts w:ascii="Times New Roman" w:hAnsi="Times New Roman" w:cs="Times New Roman"/>
          <w:szCs w:val="21"/>
        </w:rPr>
        <w:t>CD86</w:t>
      </w:r>
      <w:r w:rsidR="00B1298A" w:rsidRPr="002B5815">
        <w:rPr>
          <w:rFonts w:ascii="Times New Roman" w:hAnsi="Times New Roman" w:cs="Times New Roman"/>
          <w:szCs w:val="21"/>
          <w:vertAlign w:val="superscript"/>
        </w:rPr>
        <w:t>+</w:t>
      </w:r>
      <w:r w:rsidR="00B1298A">
        <w:rPr>
          <w:rFonts w:ascii="Times New Roman" w:hAnsi="Times New Roman"/>
        </w:rPr>
        <w:t xml:space="preserve"> DCs </w:t>
      </w:r>
      <w:r w:rsidR="00B1298A" w:rsidRPr="00AB236D">
        <w:rPr>
          <w:rFonts w:ascii="Times New Roman" w:hAnsi="Times New Roman" w:cs="Times New Roman"/>
          <w:szCs w:val="21"/>
        </w:rPr>
        <w:t>calculated based on</w:t>
      </w:r>
      <w:r w:rsidR="00B1298A" w:rsidRPr="00AB236D">
        <w:rPr>
          <w:rFonts w:ascii="Times New Roman" w:hAnsi="Times New Roman" w:cs="Times New Roman"/>
          <w:b/>
          <w:szCs w:val="21"/>
        </w:rPr>
        <w:t xml:space="preserve"> </w:t>
      </w:r>
      <w:r w:rsidR="00B1298A">
        <w:rPr>
          <w:rFonts w:ascii="Times New Roman" w:hAnsi="Times New Roman" w:cs="Times New Roman"/>
          <w:b/>
          <w:szCs w:val="21"/>
        </w:rPr>
        <w:t>a</w:t>
      </w:r>
      <w:r w:rsidR="00B1298A" w:rsidRPr="00AB236D">
        <w:rPr>
          <w:rFonts w:ascii="Times New Roman" w:hAnsi="Times New Roman" w:cs="Times New Roman"/>
          <w:b/>
          <w:szCs w:val="21"/>
        </w:rPr>
        <w:t>)</w:t>
      </w:r>
      <w:r w:rsidR="00B1298A" w:rsidRPr="00B1298A">
        <w:rPr>
          <w:rFonts w:ascii="Times New Roman" w:hAnsi="Times New Roman" w:cs="Times New Roman"/>
          <w:szCs w:val="21"/>
        </w:rPr>
        <w:t>,</w:t>
      </w:r>
      <w:r w:rsidR="00B1298A">
        <w:rPr>
          <w:rFonts w:ascii="Times New Roman" w:hAnsi="Times New Roman" w:cs="Times New Roman"/>
          <w:b/>
          <w:szCs w:val="21"/>
        </w:rPr>
        <w:t xml:space="preserve"> b) </w:t>
      </w:r>
      <w:r w:rsidR="00B1298A" w:rsidRPr="00304FBE">
        <w:rPr>
          <w:rFonts w:ascii="Times New Roman" w:hAnsi="Times New Roman" w:cs="Times New Roman"/>
          <w:szCs w:val="21"/>
        </w:rPr>
        <w:t>and</w:t>
      </w:r>
      <w:r w:rsidR="00B1298A">
        <w:rPr>
          <w:rFonts w:ascii="Times New Roman" w:hAnsi="Times New Roman" w:cs="Times New Roman"/>
          <w:b/>
          <w:szCs w:val="21"/>
        </w:rPr>
        <w:t xml:space="preserve"> c)</w:t>
      </w:r>
      <w:r w:rsidR="00B1298A" w:rsidRPr="00304FBE">
        <w:rPr>
          <w:rFonts w:ascii="Times New Roman" w:hAnsi="Times New Roman" w:cs="Times New Roman"/>
          <w:szCs w:val="21"/>
        </w:rPr>
        <w:t>, respectively.</w:t>
      </w:r>
    </w:p>
    <w:p w:rsidR="0098262E" w:rsidRDefault="0098262E" w:rsidP="00331B40">
      <w:pPr>
        <w:widowControl/>
        <w:rPr>
          <w:rFonts w:ascii="Times New Roman" w:hAnsi="Times New Roman" w:cs="Times New Roman"/>
          <w:b/>
        </w:rPr>
      </w:pPr>
    </w:p>
    <w:p w:rsidR="009D21B1" w:rsidRDefault="009D21B1" w:rsidP="00331B40">
      <w:pPr>
        <w:widowControl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98262E" w:rsidRDefault="006047DC" w:rsidP="006047DC">
      <w:pPr>
        <w:widowControl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 wp14:anchorId="05C69943">
            <wp:extent cx="5400000" cy="3984831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9848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262E" w:rsidRPr="00984EE6" w:rsidRDefault="0098262E" w:rsidP="00331B40">
      <w:pPr>
        <w:widowControl/>
        <w:rPr>
          <w:rFonts w:ascii="Times New Roman" w:hAnsi="Times New Roman" w:cs="Times New Roman"/>
          <w:color w:val="000000"/>
          <w:szCs w:val="21"/>
          <w:vertAlign w:val="superscript"/>
        </w:rPr>
      </w:pPr>
      <w:r>
        <w:rPr>
          <w:rFonts w:ascii="Times New Roman" w:hAnsi="Times New Roman" w:cs="Times New Roman" w:hint="eastAsia"/>
          <w:b/>
        </w:rPr>
        <w:t>F</w:t>
      </w:r>
      <w:r>
        <w:rPr>
          <w:rFonts w:ascii="Times New Roman" w:hAnsi="Times New Roman" w:cs="Times New Roman"/>
          <w:b/>
        </w:rPr>
        <w:t>igure S15.</w:t>
      </w:r>
      <w:r w:rsidR="00984EE6">
        <w:rPr>
          <w:rFonts w:ascii="Times New Roman" w:hAnsi="Times New Roman" w:cs="Times New Roman"/>
          <w:b/>
        </w:rPr>
        <w:t xml:space="preserve"> </w:t>
      </w:r>
      <w:r w:rsidR="00984EE6">
        <w:rPr>
          <w:rFonts w:ascii="Times New Roman" w:hAnsi="Times New Roman"/>
        </w:rPr>
        <w:t xml:space="preserve">Evaluation of the </w:t>
      </w:r>
      <w:r w:rsidR="00984EE6">
        <w:rPr>
          <w:rFonts w:ascii="Times New Roman" w:hAnsi="Times New Roman" w:cs="Times New Roman"/>
          <w:color w:val="000000"/>
          <w:szCs w:val="21"/>
        </w:rPr>
        <w:t>mature DCs</w:t>
      </w:r>
      <w:r w:rsidR="00984EE6">
        <w:rPr>
          <w:rFonts w:ascii="Times New Roman" w:hAnsi="Times New Roman"/>
        </w:rPr>
        <w:t xml:space="preserve"> in </w:t>
      </w:r>
      <w:r w:rsidR="00984EE6" w:rsidRPr="00984EE6">
        <w:rPr>
          <w:rFonts w:ascii="Times New Roman" w:hAnsi="Times New Roman"/>
        </w:rPr>
        <w:t>sentinel lymph node</w:t>
      </w:r>
      <w:r w:rsidR="00CF4B4C">
        <w:rPr>
          <w:rFonts w:ascii="Times New Roman" w:hAnsi="Times New Roman"/>
        </w:rPr>
        <w:t>s</w:t>
      </w:r>
      <w:r w:rsidR="00984EE6" w:rsidRPr="00984EE6">
        <w:rPr>
          <w:rFonts w:ascii="Times New Roman" w:hAnsi="Times New Roman"/>
        </w:rPr>
        <w:t xml:space="preserve"> (SLN</w:t>
      </w:r>
      <w:r w:rsidR="00CF4B4C">
        <w:rPr>
          <w:rFonts w:ascii="Times New Roman" w:hAnsi="Times New Roman"/>
        </w:rPr>
        <w:t>s</w:t>
      </w:r>
      <w:r w:rsidR="00984EE6" w:rsidRPr="00984EE6">
        <w:rPr>
          <w:rFonts w:ascii="Times New Roman" w:hAnsi="Times New Roman"/>
        </w:rPr>
        <w:t>)</w:t>
      </w:r>
      <w:r w:rsidR="00984EE6">
        <w:rPr>
          <w:rFonts w:ascii="Times New Roman" w:hAnsi="Times New Roman"/>
        </w:rPr>
        <w:t xml:space="preserve"> </w:t>
      </w:r>
      <w:r w:rsidR="00984EE6" w:rsidRPr="001E0CA6">
        <w:rPr>
          <w:rFonts w:ascii="Times New Roman" w:hAnsi="Times New Roman"/>
        </w:rPr>
        <w:t>after different treatments in 4T1 tumor models</w:t>
      </w:r>
      <w:r w:rsidR="00984EE6">
        <w:rPr>
          <w:rFonts w:ascii="Times New Roman" w:hAnsi="Times New Roman"/>
        </w:rPr>
        <w:t xml:space="preserve">. Flow cytometry analysis of the </w:t>
      </w:r>
      <w:r w:rsidR="00984EE6">
        <w:rPr>
          <w:rFonts w:ascii="Times New Roman" w:hAnsi="Times New Roman" w:cs="Times New Roman"/>
          <w:szCs w:val="21"/>
        </w:rPr>
        <w:t>ratios</w:t>
      </w:r>
      <w:r w:rsidR="00984EE6" w:rsidRPr="00A671FD">
        <w:rPr>
          <w:rFonts w:ascii="Times New Roman" w:hAnsi="Times New Roman" w:cs="Times New Roman"/>
          <w:szCs w:val="21"/>
        </w:rPr>
        <w:t xml:space="preserve"> of</w:t>
      </w:r>
      <w:r w:rsidR="00984EE6">
        <w:rPr>
          <w:rFonts w:ascii="Times New Roman" w:hAnsi="Times New Roman" w:cs="Times New Roman"/>
          <w:szCs w:val="21"/>
        </w:rPr>
        <w:t xml:space="preserve"> </w:t>
      </w:r>
      <w:r w:rsidR="00984EE6" w:rsidRPr="00AD0C35">
        <w:rPr>
          <w:rFonts w:ascii="Times New Roman" w:hAnsi="Times New Roman" w:cs="Times New Roman"/>
          <w:b/>
          <w:szCs w:val="21"/>
        </w:rPr>
        <w:t>a)</w:t>
      </w:r>
      <w:r w:rsidR="00984EE6">
        <w:rPr>
          <w:rFonts w:ascii="Times New Roman" w:hAnsi="Times New Roman" w:cs="Times New Roman"/>
          <w:szCs w:val="21"/>
        </w:rPr>
        <w:t xml:space="preserve"> CD80</w:t>
      </w:r>
      <w:r w:rsidR="00984EE6" w:rsidRPr="002B5815">
        <w:rPr>
          <w:rFonts w:ascii="Times New Roman" w:hAnsi="Times New Roman" w:cs="Times New Roman"/>
          <w:szCs w:val="21"/>
          <w:vertAlign w:val="superscript"/>
        </w:rPr>
        <w:t>+</w:t>
      </w:r>
      <w:r w:rsidR="00984EE6">
        <w:rPr>
          <w:rFonts w:ascii="Times New Roman" w:hAnsi="Times New Roman" w:cs="Times New Roman"/>
          <w:szCs w:val="21"/>
        </w:rPr>
        <w:t xml:space="preserve">, </w:t>
      </w:r>
      <w:r w:rsidR="00984EE6" w:rsidRPr="00AD0C35">
        <w:rPr>
          <w:rFonts w:ascii="Times New Roman" w:hAnsi="Times New Roman" w:cs="Times New Roman"/>
          <w:b/>
          <w:szCs w:val="21"/>
        </w:rPr>
        <w:t>b)</w:t>
      </w:r>
      <w:r w:rsidR="00984EE6">
        <w:rPr>
          <w:rFonts w:ascii="Times New Roman" w:hAnsi="Times New Roman" w:cs="Times New Roman"/>
          <w:szCs w:val="21"/>
        </w:rPr>
        <w:t xml:space="preserve"> CD86</w:t>
      </w:r>
      <w:r w:rsidR="00984EE6" w:rsidRPr="002B5815">
        <w:rPr>
          <w:rFonts w:ascii="Times New Roman" w:hAnsi="Times New Roman" w:cs="Times New Roman"/>
          <w:szCs w:val="21"/>
          <w:vertAlign w:val="superscript"/>
        </w:rPr>
        <w:t>+</w:t>
      </w:r>
      <w:r w:rsidR="00984EE6">
        <w:rPr>
          <w:rFonts w:ascii="Times New Roman" w:hAnsi="Times New Roman" w:cs="Times New Roman"/>
          <w:szCs w:val="21"/>
        </w:rPr>
        <w:t xml:space="preserve"> and </w:t>
      </w:r>
      <w:r w:rsidR="00984EE6" w:rsidRPr="00AD0C35">
        <w:rPr>
          <w:rFonts w:ascii="Times New Roman" w:hAnsi="Times New Roman" w:cs="Times New Roman"/>
          <w:b/>
          <w:szCs w:val="21"/>
        </w:rPr>
        <w:t>c)</w:t>
      </w:r>
      <w:r w:rsidR="00984EE6">
        <w:rPr>
          <w:rFonts w:ascii="Times New Roman" w:hAnsi="Times New Roman" w:cs="Times New Roman"/>
          <w:szCs w:val="21"/>
        </w:rPr>
        <w:t xml:space="preserve"> CD80</w:t>
      </w:r>
      <w:r w:rsidR="00984EE6" w:rsidRPr="002B5815">
        <w:rPr>
          <w:rFonts w:ascii="Times New Roman" w:hAnsi="Times New Roman" w:cs="Times New Roman"/>
          <w:szCs w:val="21"/>
          <w:vertAlign w:val="superscript"/>
        </w:rPr>
        <w:t>+</w:t>
      </w:r>
      <w:r w:rsidR="00984EE6">
        <w:rPr>
          <w:rFonts w:ascii="Times New Roman" w:hAnsi="Times New Roman" w:cs="Times New Roman"/>
          <w:szCs w:val="21"/>
        </w:rPr>
        <w:t>CD86</w:t>
      </w:r>
      <w:r w:rsidR="00984EE6" w:rsidRPr="002B5815">
        <w:rPr>
          <w:rFonts w:ascii="Times New Roman" w:hAnsi="Times New Roman" w:cs="Times New Roman"/>
          <w:szCs w:val="21"/>
          <w:vertAlign w:val="superscript"/>
        </w:rPr>
        <w:t>+</w:t>
      </w:r>
      <w:r w:rsidR="00984EE6">
        <w:rPr>
          <w:rFonts w:ascii="Times New Roman" w:hAnsi="Times New Roman"/>
        </w:rPr>
        <w:t xml:space="preserve"> DCs in SLN. </w:t>
      </w:r>
      <w:r w:rsidR="00984EE6" w:rsidRPr="00980E5D">
        <w:rPr>
          <w:rFonts w:ascii="Times New Roman" w:hAnsi="Times New Roman" w:cs="Times New Roman"/>
          <w:color w:val="000000"/>
          <w:szCs w:val="21"/>
        </w:rPr>
        <w:t>The percentage</w:t>
      </w:r>
      <w:r w:rsidR="00984EE6">
        <w:rPr>
          <w:rFonts w:ascii="Times New Roman" w:hAnsi="Times New Roman" w:cs="Times New Roman"/>
          <w:color w:val="000000"/>
          <w:szCs w:val="21"/>
        </w:rPr>
        <w:t>s</w:t>
      </w:r>
      <w:r w:rsidR="00984EE6" w:rsidRPr="00980E5D">
        <w:rPr>
          <w:rFonts w:ascii="Times New Roman" w:hAnsi="Times New Roman" w:cs="Times New Roman"/>
          <w:color w:val="000000"/>
          <w:szCs w:val="21"/>
        </w:rPr>
        <w:t xml:space="preserve"> of </w:t>
      </w:r>
      <w:r w:rsidR="00984EE6" w:rsidRPr="0035000B">
        <w:rPr>
          <w:rFonts w:ascii="Times New Roman" w:hAnsi="Times New Roman" w:cs="Times New Roman"/>
          <w:b/>
          <w:color w:val="000000"/>
          <w:szCs w:val="21"/>
        </w:rPr>
        <w:t>d)</w:t>
      </w:r>
      <w:r w:rsidR="00984EE6">
        <w:rPr>
          <w:rFonts w:ascii="Times New Roman" w:hAnsi="Times New Roman" w:cs="Times New Roman"/>
          <w:color w:val="000000"/>
          <w:szCs w:val="21"/>
        </w:rPr>
        <w:t xml:space="preserve"> </w:t>
      </w:r>
      <w:r w:rsidR="00984EE6" w:rsidRPr="001E0CA6">
        <w:rPr>
          <w:rFonts w:ascii="Times New Roman" w:hAnsi="Times New Roman" w:cs="Times New Roman"/>
          <w:color w:val="000000"/>
          <w:szCs w:val="21"/>
        </w:rPr>
        <w:t>CD</w:t>
      </w:r>
      <w:r w:rsidR="00984EE6">
        <w:rPr>
          <w:rFonts w:ascii="Times New Roman" w:hAnsi="Times New Roman" w:cs="Times New Roman"/>
          <w:color w:val="000000"/>
          <w:szCs w:val="21"/>
        </w:rPr>
        <w:t>80</w:t>
      </w:r>
      <w:r w:rsidR="00984EE6" w:rsidRPr="001E0CA6">
        <w:rPr>
          <w:rFonts w:ascii="Times New Roman" w:hAnsi="Times New Roman" w:cs="Times New Roman"/>
          <w:color w:val="000000"/>
          <w:szCs w:val="21"/>
          <w:vertAlign w:val="superscript"/>
        </w:rPr>
        <w:t>+</w:t>
      </w:r>
      <w:r w:rsidR="00984EE6">
        <w:rPr>
          <w:rFonts w:ascii="Times New Roman" w:hAnsi="Times New Roman" w:cs="Times New Roman"/>
          <w:szCs w:val="21"/>
        </w:rPr>
        <w:t>,</w:t>
      </w:r>
      <w:r w:rsidR="00984EE6" w:rsidRPr="0035000B">
        <w:rPr>
          <w:rFonts w:ascii="Times New Roman" w:hAnsi="Times New Roman" w:cs="Times New Roman"/>
          <w:b/>
          <w:color w:val="000000"/>
          <w:szCs w:val="21"/>
          <w:vertAlign w:val="superscript"/>
        </w:rPr>
        <w:t xml:space="preserve"> </w:t>
      </w:r>
      <w:r w:rsidR="00984EE6" w:rsidRPr="0035000B">
        <w:rPr>
          <w:rFonts w:ascii="Times New Roman" w:hAnsi="Times New Roman" w:cs="Times New Roman"/>
          <w:b/>
          <w:color w:val="000000"/>
          <w:szCs w:val="21"/>
        </w:rPr>
        <w:t>e)</w:t>
      </w:r>
      <w:r w:rsidR="00984EE6">
        <w:rPr>
          <w:rFonts w:ascii="Times New Roman" w:hAnsi="Times New Roman" w:cs="Times New Roman"/>
          <w:color w:val="000000"/>
          <w:szCs w:val="21"/>
        </w:rPr>
        <w:t xml:space="preserve"> </w:t>
      </w:r>
      <w:r w:rsidR="00984EE6" w:rsidRPr="001E0CA6">
        <w:rPr>
          <w:rFonts w:ascii="Times New Roman" w:hAnsi="Times New Roman" w:cs="Times New Roman"/>
          <w:color w:val="000000"/>
          <w:szCs w:val="21"/>
        </w:rPr>
        <w:t>CD</w:t>
      </w:r>
      <w:r w:rsidR="00984EE6">
        <w:rPr>
          <w:rFonts w:ascii="Times New Roman" w:hAnsi="Times New Roman" w:cs="Times New Roman"/>
          <w:color w:val="000000"/>
          <w:szCs w:val="21"/>
        </w:rPr>
        <w:t>80</w:t>
      </w:r>
      <w:r w:rsidR="00984EE6" w:rsidRPr="001E0CA6">
        <w:rPr>
          <w:rFonts w:ascii="Times New Roman" w:hAnsi="Times New Roman" w:cs="Times New Roman"/>
          <w:color w:val="000000"/>
          <w:szCs w:val="21"/>
          <w:vertAlign w:val="superscript"/>
        </w:rPr>
        <w:t>+</w:t>
      </w:r>
      <w:r w:rsidR="00984EE6">
        <w:rPr>
          <w:rFonts w:ascii="Times New Roman" w:hAnsi="Times New Roman" w:cs="Times New Roman"/>
          <w:szCs w:val="21"/>
        </w:rPr>
        <w:t xml:space="preserve"> and </w:t>
      </w:r>
      <w:r w:rsidR="00984EE6">
        <w:rPr>
          <w:rFonts w:ascii="Times New Roman" w:hAnsi="Times New Roman" w:cs="Times New Roman"/>
          <w:b/>
          <w:szCs w:val="21"/>
        </w:rPr>
        <w:t>f</w:t>
      </w:r>
      <w:r w:rsidR="00984EE6" w:rsidRPr="00AD0C35">
        <w:rPr>
          <w:rFonts w:ascii="Times New Roman" w:hAnsi="Times New Roman" w:cs="Times New Roman"/>
          <w:b/>
          <w:szCs w:val="21"/>
        </w:rPr>
        <w:t>)</w:t>
      </w:r>
      <w:r w:rsidR="00984EE6">
        <w:rPr>
          <w:rFonts w:ascii="Times New Roman" w:hAnsi="Times New Roman" w:cs="Times New Roman"/>
          <w:szCs w:val="21"/>
        </w:rPr>
        <w:t xml:space="preserve"> CD80</w:t>
      </w:r>
      <w:r w:rsidR="00984EE6" w:rsidRPr="002B5815">
        <w:rPr>
          <w:rFonts w:ascii="Times New Roman" w:hAnsi="Times New Roman" w:cs="Times New Roman"/>
          <w:szCs w:val="21"/>
          <w:vertAlign w:val="superscript"/>
        </w:rPr>
        <w:t>+</w:t>
      </w:r>
      <w:r w:rsidR="00984EE6">
        <w:rPr>
          <w:rFonts w:ascii="Times New Roman" w:hAnsi="Times New Roman" w:cs="Times New Roman"/>
          <w:szCs w:val="21"/>
        </w:rPr>
        <w:t>CD86</w:t>
      </w:r>
      <w:r w:rsidR="00984EE6" w:rsidRPr="002B5815">
        <w:rPr>
          <w:rFonts w:ascii="Times New Roman" w:hAnsi="Times New Roman" w:cs="Times New Roman"/>
          <w:szCs w:val="21"/>
          <w:vertAlign w:val="superscript"/>
        </w:rPr>
        <w:t>+</w:t>
      </w:r>
      <w:r w:rsidR="00984EE6">
        <w:rPr>
          <w:rFonts w:ascii="Times New Roman" w:hAnsi="Times New Roman"/>
        </w:rPr>
        <w:t xml:space="preserve"> DCs </w:t>
      </w:r>
      <w:r w:rsidR="00984EE6" w:rsidRPr="00AB236D">
        <w:rPr>
          <w:rFonts w:ascii="Times New Roman" w:hAnsi="Times New Roman" w:cs="Times New Roman"/>
          <w:szCs w:val="21"/>
        </w:rPr>
        <w:t>calculated based on</w:t>
      </w:r>
      <w:r w:rsidR="00984EE6" w:rsidRPr="00AB236D">
        <w:rPr>
          <w:rFonts w:ascii="Times New Roman" w:hAnsi="Times New Roman" w:cs="Times New Roman"/>
          <w:b/>
          <w:szCs w:val="21"/>
        </w:rPr>
        <w:t xml:space="preserve"> </w:t>
      </w:r>
      <w:r w:rsidR="00984EE6">
        <w:rPr>
          <w:rFonts w:ascii="Times New Roman" w:hAnsi="Times New Roman" w:cs="Times New Roman"/>
          <w:b/>
          <w:szCs w:val="21"/>
        </w:rPr>
        <w:t>a</w:t>
      </w:r>
      <w:r w:rsidR="00984EE6" w:rsidRPr="00AB236D">
        <w:rPr>
          <w:rFonts w:ascii="Times New Roman" w:hAnsi="Times New Roman" w:cs="Times New Roman"/>
          <w:b/>
          <w:szCs w:val="21"/>
        </w:rPr>
        <w:t>)</w:t>
      </w:r>
      <w:r w:rsidR="00984EE6" w:rsidRPr="00B1298A">
        <w:rPr>
          <w:rFonts w:ascii="Times New Roman" w:hAnsi="Times New Roman" w:cs="Times New Roman"/>
          <w:szCs w:val="21"/>
        </w:rPr>
        <w:t>,</w:t>
      </w:r>
      <w:r w:rsidR="00984EE6">
        <w:rPr>
          <w:rFonts w:ascii="Times New Roman" w:hAnsi="Times New Roman" w:cs="Times New Roman"/>
          <w:b/>
          <w:szCs w:val="21"/>
        </w:rPr>
        <w:t xml:space="preserve"> b) </w:t>
      </w:r>
      <w:r w:rsidR="00984EE6" w:rsidRPr="00304FBE">
        <w:rPr>
          <w:rFonts w:ascii="Times New Roman" w:hAnsi="Times New Roman" w:cs="Times New Roman"/>
          <w:szCs w:val="21"/>
        </w:rPr>
        <w:t>and</w:t>
      </w:r>
      <w:r w:rsidR="00984EE6">
        <w:rPr>
          <w:rFonts w:ascii="Times New Roman" w:hAnsi="Times New Roman" w:cs="Times New Roman"/>
          <w:b/>
          <w:szCs w:val="21"/>
        </w:rPr>
        <w:t xml:space="preserve"> c)</w:t>
      </w:r>
      <w:r w:rsidR="00984EE6" w:rsidRPr="00304FBE">
        <w:rPr>
          <w:rFonts w:ascii="Times New Roman" w:hAnsi="Times New Roman" w:cs="Times New Roman"/>
          <w:szCs w:val="21"/>
        </w:rPr>
        <w:t>, respectively.</w:t>
      </w:r>
    </w:p>
    <w:p w:rsidR="0098262E" w:rsidRDefault="0098262E" w:rsidP="00331B40">
      <w:pPr>
        <w:widowControl/>
        <w:rPr>
          <w:rFonts w:ascii="Times New Roman" w:hAnsi="Times New Roman" w:cs="Times New Roman"/>
          <w:b/>
        </w:rPr>
      </w:pPr>
    </w:p>
    <w:p w:rsidR="009D21B1" w:rsidRDefault="009D21B1" w:rsidP="00331B40">
      <w:pPr>
        <w:widowControl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98262E" w:rsidRDefault="006047DC" w:rsidP="006047DC">
      <w:pPr>
        <w:widowControl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 wp14:anchorId="6E8A3CF9">
            <wp:extent cx="5400000" cy="2876617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8766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1B89" w:rsidRDefault="00DB6044" w:rsidP="00331B40">
      <w:pPr>
        <w:widowControl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b/>
        </w:rPr>
        <w:t>F</w:t>
      </w:r>
      <w:r>
        <w:rPr>
          <w:rFonts w:ascii="Times New Roman" w:hAnsi="Times New Roman" w:cs="Times New Roman"/>
          <w:b/>
        </w:rPr>
        <w:t>igure S16.</w:t>
      </w:r>
      <w:r w:rsidR="00612D13" w:rsidRPr="00612D13">
        <w:rPr>
          <w:rFonts w:ascii="Times New Roman" w:hAnsi="Times New Roman"/>
        </w:rPr>
        <w:t xml:space="preserve"> </w:t>
      </w:r>
      <w:r w:rsidR="00612D13">
        <w:rPr>
          <w:rFonts w:ascii="Times New Roman" w:hAnsi="Times New Roman"/>
        </w:rPr>
        <w:t xml:space="preserve">Evaluation of T cells in PBMC and spleen </w:t>
      </w:r>
      <w:r w:rsidR="00612D13" w:rsidRPr="001E0CA6">
        <w:rPr>
          <w:rFonts w:ascii="Times New Roman" w:hAnsi="Times New Roman"/>
        </w:rPr>
        <w:t>after different treatments in 4T1 tumor models</w:t>
      </w:r>
      <w:r w:rsidR="00612D13">
        <w:rPr>
          <w:rFonts w:ascii="Times New Roman" w:hAnsi="Times New Roman"/>
        </w:rPr>
        <w:t>.</w:t>
      </w:r>
      <w:r w:rsidR="00612D13" w:rsidRPr="009F1B89">
        <w:rPr>
          <w:rFonts w:ascii="Times New Roman" w:hAnsi="Times New Roman"/>
          <w:b/>
        </w:rPr>
        <w:t xml:space="preserve"> </w:t>
      </w:r>
      <w:r w:rsidR="009F1B89" w:rsidRPr="009F1B89">
        <w:rPr>
          <w:rFonts w:ascii="Times New Roman" w:hAnsi="Times New Roman"/>
          <w:b/>
        </w:rPr>
        <w:t>(a)</w:t>
      </w:r>
      <w:r w:rsidR="009F1B89">
        <w:rPr>
          <w:rFonts w:ascii="Times New Roman" w:hAnsi="Times New Roman"/>
        </w:rPr>
        <w:t xml:space="preserve"> </w:t>
      </w:r>
      <w:r w:rsidR="00612D13">
        <w:rPr>
          <w:rFonts w:ascii="Times New Roman" w:hAnsi="Times New Roman"/>
        </w:rPr>
        <w:t xml:space="preserve">Flow cytometry analysis of the </w:t>
      </w:r>
      <w:r w:rsidR="00612D13">
        <w:rPr>
          <w:rFonts w:ascii="Times New Roman" w:hAnsi="Times New Roman" w:cs="Times New Roman"/>
          <w:szCs w:val="21"/>
        </w:rPr>
        <w:t>ratios</w:t>
      </w:r>
      <w:r w:rsidR="00612D13" w:rsidRPr="00A671FD">
        <w:rPr>
          <w:rFonts w:ascii="Times New Roman" w:hAnsi="Times New Roman" w:cs="Times New Roman"/>
          <w:szCs w:val="21"/>
        </w:rPr>
        <w:t xml:space="preserve"> of</w:t>
      </w:r>
      <w:r w:rsidR="00612D13">
        <w:rPr>
          <w:rFonts w:ascii="Times New Roman" w:hAnsi="Times New Roman" w:cs="Times New Roman"/>
          <w:szCs w:val="21"/>
        </w:rPr>
        <w:t xml:space="preserve"> </w:t>
      </w:r>
      <w:r w:rsidR="009F1B89">
        <w:rPr>
          <w:rFonts w:ascii="Times New Roman" w:hAnsi="Times New Roman"/>
        </w:rPr>
        <w:t>CD3</w:t>
      </w:r>
      <w:r w:rsidR="009F1B89" w:rsidRPr="001E0CA6">
        <w:rPr>
          <w:rFonts w:ascii="Times New Roman" w:hAnsi="Times New Roman"/>
          <w:vertAlign w:val="superscript"/>
        </w:rPr>
        <w:t>+</w:t>
      </w:r>
      <w:r w:rsidR="009F1B89" w:rsidRPr="001E0CA6">
        <w:rPr>
          <w:rFonts w:ascii="Times New Roman" w:hAnsi="Times New Roman"/>
        </w:rPr>
        <w:t>CD4</w:t>
      </w:r>
      <w:r w:rsidR="009F1B89" w:rsidRPr="001E0CA6">
        <w:rPr>
          <w:rFonts w:ascii="Times New Roman" w:hAnsi="Times New Roman"/>
          <w:vertAlign w:val="superscript"/>
        </w:rPr>
        <w:t>+</w:t>
      </w:r>
      <w:r w:rsidR="009F1B89" w:rsidRPr="001E0CA6">
        <w:rPr>
          <w:rFonts w:ascii="Times New Roman" w:hAnsi="Times New Roman"/>
        </w:rPr>
        <w:t xml:space="preserve"> and </w:t>
      </w:r>
      <w:r w:rsidR="009F1B89">
        <w:rPr>
          <w:rFonts w:ascii="Times New Roman" w:hAnsi="Times New Roman"/>
        </w:rPr>
        <w:t>CD3</w:t>
      </w:r>
      <w:r w:rsidR="009F1B89" w:rsidRPr="001E0CA6">
        <w:rPr>
          <w:rFonts w:ascii="Times New Roman" w:hAnsi="Times New Roman"/>
          <w:vertAlign w:val="superscript"/>
        </w:rPr>
        <w:t>+</w:t>
      </w:r>
      <w:r w:rsidR="009F1B89" w:rsidRPr="001E0CA6">
        <w:rPr>
          <w:rFonts w:ascii="Times New Roman" w:hAnsi="Times New Roman"/>
        </w:rPr>
        <w:t>CD8</w:t>
      </w:r>
      <w:r w:rsidR="009F1B89" w:rsidRPr="001E0CA6">
        <w:rPr>
          <w:rFonts w:ascii="Times New Roman" w:hAnsi="Times New Roman"/>
          <w:vertAlign w:val="superscript"/>
        </w:rPr>
        <w:t>+</w:t>
      </w:r>
      <w:r w:rsidR="009F1B89" w:rsidRPr="001E0CA6">
        <w:rPr>
          <w:rFonts w:ascii="Times New Roman" w:hAnsi="Times New Roman"/>
        </w:rPr>
        <w:t xml:space="preserve"> T cells</w:t>
      </w:r>
      <w:r w:rsidR="009F1B89">
        <w:rPr>
          <w:rFonts w:ascii="Times New Roman" w:hAnsi="Times New Roman"/>
        </w:rPr>
        <w:t xml:space="preserve"> in PBMC and spleen. </w:t>
      </w:r>
      <w:r w:rsidR="00612D13" w:rsidRPr="00980E5D">
        <w:rPr>
          <w:rFonts w:ascii="Times New Roman" w:hAnsi="Times New Roman" w:cs="Times New Roman"/>
          <w:color w:val="000000"/>
          <w:szCs w:val="21"/>
        </w:rPr>
        <w:t>The percentage</w:t>
      </w:r>
      <w:r w:rsidR="00612D13">
        <w:rPr>
          <w:rFonts w:ascii="Times New Roman" w:hAnsi="Times New Roman" w:cs="Times New Roman"/>
          <w:color w:val="000000"/>
          <w:szCs w:val="21"/>
        </w:rPr>
        <w:t>s</w:t>
      </w:r>
      <w:r w:rsidR="00612D13" w:rsidRPr="00980E5D">
        <w:rPr>
          <w:rFonts w:ascii="Times New Roman" w:hAnsi="Times New Roman" w:cs="Times New Roman"/>
          <w:color w:val="000000"/>
          <w:szCs w:val="21"/>
        </w:rPr>
        <w:t xml:space="preserve"> of </w:t>
      </w:r>
      <w:r w:rsidR="009F1B89" w:rsidRPr="00172AD0">
        <w:rPr>
          <w:rFonts w:ascii="Times New Roman" w:hAnsi="Times New Roman" w:cs="Times New Roman"/>
          <w:b/>
          <w:color w:val="000000"/>
          <w:szCs w:val="21"/>
        </w:rPr>
        <w:t>b)</w:t>
      </w:r>
      <w:r w:rsidR="009F1B89">
        <w:rPr>
          <w:rFonts w:ascii="Times New Roman" w:hAnsi="Times New Roman" w:cs="Times New Roman"/>
          <w:color w:val="000000"/>
          <w:szCs w:val="21"/>
        </w:rPr>
        <w:t xml:space="preserve"> </w:t>
      </w:r>
      <w:r w:rsidR="00612D13" w:rsidRPr="001E0CA6">
        <w:rPr>
          <w:rFonts w:ascii="Times New Roman" w:hAnsi="Times New Roman" w:cs="Times New Roman"/>
          <w:color w:val="000000"/>
          <w:szCs w:val="21"/>
        </w:rPr>
        <w:t>CD</w:t>
      </w:r>
      <w:r w:rsidR="009F1B89">
        <w:rPr>
          <w:rFonts w:ascii="Times New Roman" w:hAnsi="Times New Roman" w:cs="Times New Roman"/>
          <w:color w:val="000000"/>
          <w:szCs w:val="21"/>
        </w:rPr>
        <w:t>3</w:t>
      </w:r>
      <w:r w:rsidR="00612D13" w:rsidRPr="001E0CA6">
        <w:rPr>
          <w:rFonts w:ascii="Times New Roman" w:hAnsi="Times New Roman" w:cs="Times New Roman"/>
          <w:color w:val="000000"/>
          <w:szCs w:val="21"/>
          <w:vertAlign w:val="superscript"/>
        </w:rPr>
        <w:t>+</w:t>
      </w:r>
      <w:r w:rsidR="00612D13">
        <w:rPr>
          <w:rFonts w:ascii="Times New Roman" w:hAnsi="Times New Roman" w:cs="Times New Roman"/>
          <w:color w:val="000000"/>
          <w:szCs w:val="21"/>
          <w:vertAlign w:val="superscript"/>
        </w:rPr>
        <w:t xml:space="preserve"> </w:t>
      </w:r>
      <w:r w:rsidR="009F1B89">
        <w:rPr>
          <w:rFonts w:ascii="Times New Roman" w:hAnsi="Times New Roman" w:cs="Times New Roman"/>
          <w:color w:val="000000"/>
          <w:szCs w:val="21"/>
        </w:rPr>
        <w:t>CD4</w:t>
      </w:r>
      <w:r w:rsidR="00612D13" w:rsidRPr="001E0CA6">
        <w:rPr>
          <w:rFonts w:ascii="Times New Roman" w:hAnsi="Times New Roman" w:cs="Times New Roman"/>
          <w:color w:val="000000"/>
          <w:szCs w:val="21"/>
          <w:vertAlign w:val="superscript"/>
        </w:rPr>
        <w:t>+</w:t>
      </w:r>
      <w:r w:rsidR="00612D13" w:rsidRPr="001E0CA6">
        <w:rPr>
          <w:rFonts w:ascii="Times New Roman" w:hAnsi="Times New Roman"/>
        </w:rPr>
        <w:t xml:space="preserve"> </w:t>
      </w:r>
      <w:r w:rsidR="009F1B89">
        <w:rPr>
          <w:rFonts w:ascii="Times New Roman" w:hAnsi="Times New Roman"/>
        </w:rPr>
        <w:t xml:space="preserve">and </w:t>
      </w:r>
      <w:r w:rsidR="009F1B89" w:rsidRPr="00172AD0">
        <w:rPr>
          <w:rFonts w:ascii="Times New Roman" w:hAnsi="Times New Roman"/>
          <w:b/>
        </w:rPr>
        <w:t>c)</w:t>
      </w:r>
      <w:r w:rsidR="009F1B89">
        <w:rPr>
          <w:rFonts w:ascii="Times New Roman" w:hAnsi="Times New Roman"/>
        </w:rPr>
        <w:t xml:space="preserve"> </w:t>
      </w:r>
      <w:r w:rsidR="009F1B89" w:rsidRPr="001E0CA6">
        <w:rPr>
          <w:rFonts w:ascii="Times New Roman" w:hAnsi="Times New Roman" w:cs="Times New Roman"/>
          <w:color w:val="000000"/>
          <w:szCs w:val="21"/>
        </w:rPr>
        <w:t>CD</w:t>
      </w:r>
      <w:r w:rsidR="009F1B89">
        <w:rPr>
          <w:rFonts w:ascii="Times New Roman" w:hAnsi="Times New Roman" w:cs="Times New Roman"/>
          <w:color w:val="000000"/>
          <w:szCs w:val="21"/>
        </w:rPr>
        <w:t>3</w:t>
      </w:r>
      <w:r w:rsidR="009F1B89" w:rsidRPr="001E0CA6">
        <w:rPr>
          <w:rFonts w:ascii="Times New Roman" w:hAnsi="Times New Roman" w:cs="Times New Roman"/>
          <w:color w:val="000000"/>
          <w:szCs w:val="21"/>
          <w:vertAlign w:val="superscript"/>
        </w:rPr>
        <w:t>+</w:t>
      </w:r>
      <w:r w:rsidR="009F1B89">
        <w:rPr>
          <w:rFonts w:ascii="Times New Roman" w:hAnsi="Times New Roman" w:cs="Times New Roman"/>
          <w:color w:val="000000"/>
          <w:szCs w:val="21"/>
          <w:vertAlign w:val="superscript"/>
        </w:rPr>
        <w:t xml:space="preserve"> </w:t>
      </w:r>
      <w:r w:rsidR="009F1B89">
        <w:rPr>
          <w:rFonts w:ascii="Times New Roman" w:hAnsi="Times New Roman" w:cs="Times New Roman"/>
          <w:color w:val="000000"/>
          <w:szCs w:val="21"/>
        </w:rPr>
        <w:t>CD8</w:t>
      </w:r>
      <w:r w:rsidR="009F1B89" w:rsidRPr="001E0CA6">
        <w:rPr>
          <w:rFonts w:ascii="Times New Roman" w:hAnsi="Times New Roman" w:cs="Times New Roman"/>
          <w:color w:val="000000"/>
          <w:szCs w:val="21"/>
          <w:vertAlign w:val="superscript"/>
        </w:rPr>
        <w:t>+</w:t>
      </w:r>
      <w:r w:rsidR="009F1B89">
        <w:rPr>
          <w:rFonts w:ascii="Times New Roman" w:hAnsi="Times New Roman"/>
        </w:rPr>
        <w:t xml:space="preserve"> </w:t>
      </w:r>
      <w:r w:rsidR="00612D13">
        <w:rPr>
          <w:rFonts w:ascii="Times New Roman" w:hAnsi="Times New Roman"/>
        </w:rPr>
        <w:t>T cells</w:t>
      </w:r>
      <w:r w:rsidR="00612D13" w:rsidRPr="00AB236D">
        <w:rPr>
          <w:rFonts w:ascii="Times New Roman" w:hAnsi="Times New Roman" w:cs="Times New Roman"/>
          <w:szCs w:val="21"/>
        </w:rPr>
        <w:t xml:space="preserve"> </w:t>
      </w:r>
      <w:r w:rsidR="009F1B89">
        <w:rPr>
          <w:rFonts w:ascii="Times New Roman" w:hAnsi="Times New Roman" w:cs="Times New Roman"/>
          <w:szCs w:val="21"/>
        </w:rPr>
        <w:t xml:space="preserve">in PBMC were </w:t>
      </w:r>
      <w:r w:rsidR="009F1B89" w:rsidRPr="00AB236D">
        <w:rPr>
          <w:rFonts w:ascii="Times New Roman" w:hAnsi="Times New Roman" w:cs="Times New Roman"/>
          <w:szCs w:val="21"/>
        </w:rPr>
        <w:t>calculated based on</w:t>
      </w:r>
      <w:r w:rsidR="009F1B89">
        <w:rPr>
          <w:rFonts w:ascii="Times New Roman" w:hAnsi="Times New Roman" w:cs="Times New Roman"/>
          <w:szCs w:val="21"/>
        </w:rPr>
        <w:t xml:space="preserve"> </w:t>
      </w:r>
      <w:r w:rsidR="009F1B89" w:rsidRPr="00172AD0">
        <w:rPr>
          <w:rFonts w:ascii="Times New Roman" w:hAnsi="Times New Roman" w:cs="Times New Roman"/>
          <w:b/>
          <w:szCs w:val="21"/>
        </w:rPr>
        <w:t>a)</w:t>
      </w:r>
      <w:r w:rsidR="009F1B89">
        <w:rPr>
          <w:rFonts w:ascii="Times New Roman" w:hAnsi="Times New Roman" w:cs="Times New Roman"/>
          <w:szCs w:val="21"/>
        </w:rPr>
        <w:t xml:space="preserve">. </w:t>
      </w:r>
      <w:r w:rsidR="009F1B89" w:rsidRPr="00980E5D">
        <w:rPr>
          <w:rFonts w:ascii="Times New Roman" w:hAnsi="Times New Roman" w:cs="Times New Roman"/>
          <w:color w:val="000000"/>
          <w:szCs w:val="21"/>
        </w:rPr>
        <w:t>The percentage</w:t>
      </w:r>
      <w:r w:rsidR="009F1B89">
        <w:rPr>
          <w:rFonts w:ascii="Times New Roman" w:hAnsi="Times New Roman" w:cs="Times New Roman"/>
          <w:color w:val="000000"/>
          <w:szCs w:val="21"/>
        </w:rPr>
        <w:t>s</w:t>
      </w:r>
      <w:r w:rsidR="009F1B89" w:rsidRPr="00980E5D">
        <w:rPr>
          <w:rFonts w:ascii="Times New Roman" w:hAnsi="Times New Roman" w:cs="Times New Roman"/>
          <w:color w:val="000000"/>
          <w:szCs w:val="21"/>
        </w:rPr>
        <w:t xml:space="preserve"> of</w:t>
      </w:r>
      <w:r w:rsidR="009F1B89" w:rsidRPr="00172AD0">
        <w:rPr>
          <w:rFonts w:ascii="Times New Roman" w:hAnsi="Times New Roman" w:cs="Times New Roman"/>
          <w:b/>
          <w:color w:val="000000"/>
          <w:szCs w:val="21"/>
        </w:rPr>
        <w:t xml:space="preserve"> d)</w:t>
      </w:r>
      <w:r w:rsidR="009F1B89">
        <w:rPr>
          <w:rFonts w:ascii="Times New Roman" w:hAnsi="Times New Roman" w:cs="Times New Roman"/>
          <w:color w:val="000000"/>
          <w:szCs w:val="21"/>
        </w:rPr>
        <w:t xml:space="preserve"> </w:t>
      </w:r>
      <w:r w:rsidR="009F1B89" w:rsidRPr="001E0CA6">
        <w:rPr>
          <w:rFonts w:ascii="Times New Roman" w:hAnsi="Times New Roman" w:cs="Times New Roman"/>
          <w:color w:val="000000"/>
          <w:szCs w:val="21"/>
        </w:rPr>
        <w:t>CD</w:t>
      </w:r>
      <w:r w:rsidR="009F1B89">
        <w:rPr>
          <w:rFonts w:ascii="Times New Roman" w:hAnsi="Times New Roman" w:cs="Times New Roman"/>
          <w:color w:val="000000"/>
          <w:szCs w:val="21"/>
        </w:rPr>
        <w:t>3</w:t>
      </w:r>
      <w:r w:rsidR="009F1B89" w:rsidRPr="001E0CA6">
        <w:rPr>
          <w:rFonts w:ascii="Times New Roman" w:hAnsi="Times New Roman" w:cs="Times New Roman"/>
          <w:color w:val="000000"/>
          <w:szCs w:val="21"/>
          <w:vertAlign w:val="superscript"/>
        </w:rPr>
        <w:t>+</w:t>
      </w:r>
      <w:r w:rsidR="009F1B89">
        <w:rPr>
          <w:rFonts w:ascii="Times New Roman" w:hAnsi="Times New Roman" w:cs="Times New Roman"/>
          <w:color w:val="000000"/>
          <w:szCs w:val="21"/>
          <w:vertAlign w:val="superscript"/>
        </w:rPr>
        <w:t xml:space="preserve"> </w:t>
      </w:r>
      <w:r w:rsidR="009F1B89">
        <w:rPr>
          <w:rFonts w:ascii="Times New Roman" w:hAnsi="Times New Roman" w:cs="Times New Roman"/>
          <w:color w:val="000000"/>
          <w:szCs w:val="21"/>
        </w:rPr>
        <w:t>CD4</w:t>
      </w:r>
      <w:r w:rsidR="009F1B89" w:rsidRPr="001E0CA6">
        <w:rPr>
          <w:rFonts w:ascii="Times New Roman" w:hAnsi="Times New Roman" w:cs="Times New Roman"/>
          <w:color w:val="000000"/>
          <w:szCs w:val="21"/>
          <w:vertAlign w:val="superscript"/>
        </w:rPr>
        <w:t>+</w:t>
      </w:r>
      <w:r w:rsidR="009F1B89" w:rsidRPr="001E0CA6">
        <w:rPr>
          <w:rFonts w:ascii="Times New Roman" w:hAnsi="Times New Roman"/>
        </w:rPr>
        <w:t xml:space="preserve"> </w:t>
      </w:r>
      <w:r w:rsidR="009F1B89">
        <w:rPr>
          <w:rFonts w:ascii="Times New Roman" w:hAnsi="Times New Roman"/>
        </w:rPr>
        <w:t xml:space="preserve">and </w:t>
      </w:r>
      <w:r w:rsidR="009F1B89" w:rsidRPr="00172AD0">
        <w:rPr>
          <w:rFonts w:ascii="Times New Roman" w:hAnsi="Times New Roman"/>
          <w:b/>
        </w:rPr>
        <w:t xml:space="preserve">e) </w:t>
      </w:r>
      <w:r w:rsidR="009F1B89" w:rsidRPr="001E0CA6">
        <w:rPr>
          <w:rFonts w:ascii="Times New Roman" w:hAnsi="Times New Roman" w:cs="Times New Roman"/>
          <w:color w:val="000000"/>
          <w:szCs w:val="21"/>
        </w:rPr>
        <w:t>CD</w:t>
      </w:r>
      <w:r w:rsidR="009F1B89">
        <w:rPr>
          <w:rFonts w:ascii="Times New Roman" w:hAnsi="Times New Roman" w:cs="Times New Roman"/>
          <w:color w:val="000000"/>
          <w:szCs w:val="21"/>
        </w:rPr>
        <w:t>3</w:t>
      </w:r>
      <w:r w:rsidR="009F1B89" w:rsidRPr="001E0CA6">
        <w:rPr>
          <w:rFonts w:ascii="Times New Roman" w:hAnsi="Times New Roman" w:cs="Times New Roman"/>
          <w:color w:val="000000"/>
          <w:szCs w:val="21"/>
          <w:vertAlign w:val="superscript"/>
        </w:rPr>
        <w:t>+</w:t>
      </w:r>
      <w:r w:rsidR="009F1B89">
        <w:rPr>
          <w:rFonts w:ascii="Times New Roman" w:hAnsi="Times New Roman" w:cs="Times New Roman"/>
          <w:color w:val="000000"/>
          <w:szCs w:val="21"/>
          <w:vertAlign w:val="superscript"/>
        </w:rPr>
        <w:t xml:space="preserve"> </w:t>
      </w:r>
      <w:r w:rsidR="009F1B89">
        <w:rPr>
          <w:rFonts w:ascii="Times New Roman" w:hAnsi="Times New Roman" w:cs="Times New Roman"/>
          <w:color w:val="000000"/>
          <w:szCs w:val="21"/>
        </w:rPr>
        <w:t>CD8</w:t>
      </w:r>
      <w:r w:rsidR="009F1B89" w:rsidRPr="001E0CA6">
        <w:rPr>
          <w:rFonts w:ascii="Times New Roman" w:hAnsi="Times New Roman" w:cs="Times New Roman"/>
          <w:color w:val="000000"/>
          <w:szCs w:val="21"/>
          <w:vertAlign w:val="superscript"/>
        </w:rPr>
        <w:t>+</w:t>
      </w:r>
      <w:r w:rsidR="009F1B89">
        <w:rPr>
          <w:rFonts w:ascii="Times New Roman" w:hAnsi="Times New Roman"/>
        </w:rPr>
        <w:t xml:space="preserve"> T cells</w:t>
      </w:r>
      <w:r w:rsidR="009F1B89" w:rsidRPr="00AB236D">
        <w:rPr>
          <w:rFonts w:ascii="Times New Roman" w:hAnsi="Times New Roman" w:cs="Times New Roman"/>
          <w:szCs w:val="21"/>
        </w:rPr>
        <w:t xml:space="preserve"> </w:t>
      </w:r>
      <w:r w:rsidR="009F1B89">
        <w:rPr>
          <w:rFonts w:ascii="Times New Roman" w:hAnsi="Times New Roman" w:cs="Times New Roman"/>
          <w:szCs w:val="21"/>
        </w:rPr>
        <w:t>in splee</w:t>
      </w:r>
      <w:r w:rsidR="00F210F8">
        <w:rPr>
          <w:rFonts w:ascii="Times New Roman" w:hAnsi="Times New Roman" w:cs="Times New Roman"/>
          <w:szCs w:val="21"/>
        </w:rPr>
        <w:t>n</w:t>
      </w:r>
      <w:r w:rsidR="009F1B89">
        <w:rPr>
          <w:rFonts w:ascii="Times New Roman" w:hAnsi="Times New Roman" w:cs="Times New Roman"/>
          <w:szCs w:val="21"/>
        </w:rPr>
        <w:t xml:space="preserve"> were </w:t>
      </w:r>
      <w:r w:rsidR="009F1B89" w:rsidRPr="00AB236D">
        <w:rPr>
          <w:rFonts w:ascii="Times New Roman" w:hAnsi="Times New Roman" w:cs="Times New Roman"/>
          <w:szCs w:val="21"/>
        </w:rPr>
        <w:t>calculated based on</w:t>
      </w:r>
      <w:r w:rsidR="009F1B89">
        <w:rPr>
          <w:rFonts w:ascii="Times New Roman" w:hAnsi="Times New Roman" w:cs="Times New Roman"/>
          <w:szCs w:val="21"/>
        </w:rPr>
        <w:t xml:space="preserve"> </w:t>
      </w:r>
      <w:r w:rsidR="009F1B89" w:rsidRPr="00172AD0">
        <w:rPr>
          <w:rFonts w:ascii="Times New Roman" w:hAnsi="Times New Roman" w:cs="Times New Roman"/>
          <w:b/>
          <w:szCs w:val="21"/>
        </w:rPr>
        <w:t>a)</w:t>
      </w:r>
      <w:r w:rsidR="009F1B89">
        <w:rPr>
          <w:rFonts w:ascii="Times New Roman" w:hAnsi="Times New Roman" w:cs="Times New Roman"/>
          <w:szCs w:val="21"/>
        </w:rPr>
        <w:t>.</w:t>
      </w:r>
    </w:p>
    <w:p w:rsidR="009D21B1" w:rsidRDefault="009D21B1" w:rsidP="00331B40">
      <w:pPr>
        <w:widowControl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E32212" w:rsidRDefault="00E32212" w:rsidP="00331B40">
      <w:pPr>
        <w:widowControl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 wp14:anchorId="18590DD2">
            <wp:extent cx="5390197" cy="1543297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882" cy="15572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2212" w:rsidRPr="009307A9" w:rsidRDefault="00E32212" w:rsidP="00331B40">
      <w:pPr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F</w:t>
      </w:r>
      <w:r>
        <w:rPr>
          <w:rFonts w:ascii="Times New Roman" w:hAnsi="Times New Roman" w:cs="Times New Roman"/>
          <w:b/>
        </w:rPr>
        <w:t>igure S17.</w:t>
      </w:r>
      <w:r w:rsidR="009307A9">
        <w:rPr>
          <w:rFonts w:ascii="Times New Roman" w:hAnsi="Times New Roman" w:cs="Times New Roman"/>
          <w:b/>
        </w:rPr>
        <w:t xml:space="preserve"> </w:t>
      </w:r>
      <w:r w:rsidR="009307A9" w:rsidRPr="009307A9">
        <w:rPr>
          <w:rFonts w:ascii="Times New Roman" w:hAnsi="Times New Roman" w:cs="Times New Roman"/>
        </w:rPr>
        <w:t xml:space="preserve">Positive percentage of T cells in tumor calculated based on </w:t>
      </w:r>
      <w:r w:rsidR="009307A9">
        <w:rPr>
          <w:rFonts w:ascii="Times New Roman" w:hAnsi="Times New Roman" w:cs="Times New Roman"/>
          <w:b/>
        </w:rPr>
        <w:t>Figure 6a and b</w:t>
      </w:r>
      <w:r w:rsidR="009307A9" w:rsidRPr="009307A9">
        <w:rPr>
          <w:rFonts w:ascii="Times New Roman" w:hAnsi="Times New Roman" w:cs="Times New Roman"/>
        </w:rPr>
        <w:t>.</w:t>
      </w:r>
      <w:r w:rsidR="009307A9">
        <w:rPr>
          <w:rFonts w:ascii="Times New Roman" w:hAnsi="Times New Roman" w:cs="Times New Roman"/>
          <w:b/>
        </w:rPr>
        <w:t xml:space="preserve"> </w:t>
      </w:r>
      <w:r w:rsidR="009307A9">
        <w:rPr>
          <w:rFonts w:ascii="Times New Roman" w:hAnsi="Times New Roman" w:cs="Times New Roman"/>
        </w:rPr>
        <w:t>The percentages of</w:t>
      </w:r>
      <w:r w:rsidR="009307A9" w:rsidRPr="009307A9">
        <w:rPr>
          <w:rFonts w:ascii="Times New Roman" w:hAnsi="Times New Roman" w:cs="Times New Roman"/>
          <w:b/>
        </w:rPr>
        <w:t xml:space="preserve"> a)</w:t>
      </w:r>
      <w:r w:rsidR="009307A9">
        <w:rPr>
          <w:rFonts w:ascii="Times New Roman" w:hAnsi="Times New Roman" w:cs="Times New Roman"/>
        </w:rPr>
        <w:t xml:space="preserve"> </w:t>
      </w:r>
      <w:r w:rsidR="009307A9" w:rsidRPr="001E0CA6">
        <w:rPr>
          <w:rFonts w:ascii="Times New Roman" w:hAnsi="Times New Roman" w:cs="Times New Roman"/>
          <w:color w:val="000000"/>
          <w:szCs w:val="21"/>
        </w:rPr>
        <w:t>CD</w:t>
      </w:r>
      <w:r w:rsidR="009307A9">
        <w:rPr>
          <w:rFonts w:ascii="Times New Roman" w:hAnsi="Times New Roman" w:cs="Times New Roman"/>
          <w:color w:val="000000"/>
          <w:szCs w:val="21"/>
        </w:rPr>
        <w:t>3</w:t>
      </w:r>
      <w:r w:rsidR="009307A9" w:rsidRPr="001E0CA6">
        <w:rPr>
          <w:rFonts w:ascii="Times New Roman" w:hAnsi="Times New Roman" w:cs="Times New Roman"/>
          <w:color w:val="000000"/>
          <w:szCs w:val="21"/>
          <w:vertAlign w:val="superscript"/>
        </w:rPr>
        <w:t>+</w:t>
      </w:r>
      <w:r w:rsidR="009307A9">
        <w:rPr>
          <w:rFonts w:ascii="Times New Roman" w:hAnsi="Times New Roman" w:cs="Times New Roman"/>
          <w:color w:val="000000"/>
          <w:szCs w:val="21"/>
          <w:vertAlign w:val="superscript"/>
        </w:rPr>
        <w:t xml:space="preserve"> </w:t>
      </w:r>
      <w:r w:rsidR="009307A9">
        <w:rPr>
          <w:rFonts w:ascii="Times New Roman" w:hAnsi="Times New Roman" w:cs="Times New Roman"/>
          <w:color w:val="000000"/>
          <w:szCs w:val="21"/>
        </w:rPr>
        <w:t>CD4</w:t>
      </w:r>
      <w:r w:rsidR="009307A9" w:rsidRPr="001E0CA6">
        <w:rPr>
          <w:rFonts w:ascii="Times New Roman" w:hAnsi="Times New Roman" w:cs="Times New Roman"/>
          <w:color w:val="000000"/>
          <w:szCs w:val="21"/>
          <w:vertAlign w:val="superscript"/>
        </w:rPr>
        <w:t>+</w:t>
      </w:r>
      <w:r w:rsidR="009307A9">
        <w:rPr>
          <w:rFonts w:ascii="Times New Roman" w:hAnsi="Times New Roman"/>
        </w:rPr>
        <w:t xml:space="preserve">, </w:t>
      </w:r>
      <w:r w:rsidR="009307A9">
        <w:rPr>
          <w:rFonts w:ascii="Times New Roman" w:hAnsi="Times New Roman"/>
          <w:b/>
        </w:rPr>
        <w:t>b</w:t>
      </w:r>
      <w:r w:rsidR="009307A9" w:rsidRPr="00172AD0">
        <w:rPr>
          <w:rFonts w:ascii="Times New Roman" w:hAnsi="Times New Roman"/>
          <w:b/>
        </w:rPr>
        <w:t>)</w:t>
      </w:r>
      <w:r w:rsidR="009307A9">
        <w:rPr>
          <w:rFonts w:ascii="Times New Roman" w:hAnsi="Times New Roman"/>
          <w:b/>
        </w:rPr>
        <w:t xml:space="preserve"> </w:t>
      </w:r>
      <w:r w:rsidR="009307A9" w:rsidRPr="001E0CA6">
        <w:rPr>
          <w:rFonts w:ascii="Times New Roman" w:hAnsi="Times New Roman" w:cs="Times New Roman"/>
          <w:color w:val="000000"/>
          <w:szCs w:val="21"/>
        </w:rPr>
        <w:t>CD</w:t>
      </w:r>
      <w:r w:rsidR="009307A9">
        <w:rPr>
          <w:rFonts w:ascii="Times New Roman" w:hAnsi="Times New Roman" w:cs="Times New Roman"/>
          <w:color w:val="000000"/>
          <w:szCs w:val="21"/>
        </w:rPr>
        <w:t>3</w:t>
      </w:r>
      <w:r w:rsidR="009307A9" w:rsidRPr="001E0CA6">
        <w:rPr>
          <w:rFonts w:ascii="Times New Roman" w:hAnsi="Times New Roman" w:cs="Times New Roman"/>
          <w:color w:val="000000"/>
          <w:szCs w:val="21"/>
          <w:vertAlign w:val="superscript"/>
        </w:rPr>
        <w:t>+</w:t>
      </w:r>
      <w:r w:rsidR="009307A9">
        <w:rPr>
          <w:rFonts w:ascii="Times New Roman" w:hAnsi="Times New Roman" w:cs="Times New Roman"/>
          <w:color w:val="000000"/>
          <w:szCs w:val="21"/>
          <w:vertAlign w:val="superscript"/>
        </w:rPr>
        <w:t xml:space="preserve"> </w:t>
      </w:r>
      <w:r w:rsidR="009307A9">
        <w:rPr>
          <w:rFonts w:ascii="Times New Roman" w:hAnsi="Times New Roman" w:cs="Times New Roman"/>
          <w:color w:val="000000"/>
          <w:szCs w:val="21"/>
        </w:rPr>
        <w:t>CD8</w:t>
      </w:r>
      <w:r w:rsidR="009307A9" w:rsidRPr="001E0CA6">
        <w:rPr>
          <w:rFonts w:ascii="Times New Roman" w:hAnsi="Times New Roman" w:cs="Times New Roman"/>
          <w:color w:val="000000"/>
          <w:szCs w:val="21"/>
          <w:vertAlign w:val="superscript"/>
        </w:rPr>
        <w:t>+</w:t>
      </w:r>
      <w:r w:rsidR="009307A9">
        <w:rPr>
          <w:rFonts w:ascii="Times New Roman" w:hAnsi="Times New Roman"/>
          <w:b/>
        </w:rPr>
        <w:t xml:space="preserve"> </w:t>
      </w:r>
      <w:r w:rsidR="009307A9" w:rsidRPr="009307A9">
        <w:rPr>
          <w:rFonts w:ascii="Times New Roman" w:hAnsi="Times New Roman"/>
        </w:rPr>
        <w:t xml:space="preserve">and </w:t>
      </w:r>
      <w:r w:rsidR="009307A9" w:rsidRPr="00646B9F">
        <w:rPr>
          <w:rFonts w:ascii="Times New Roman" w:hAnsi="Times New Roman" w:cs="Times New Roman"/>
          <w:color w:val="000000"/>
          <w:szCs w:val="21"/>
        </w:rPr>
        <w:t>CD4</w:t>
      </w:r>
      <w:r w:rsidR="009307A9" w:rsidRPr="00F954C4">
        <w:rPr>
          <w:rFonts w:ascii="Times New Roman" w:hAnsi="Times New Roman" w:cs="Times New Roman"/>
          <w:color w:val="000000"/>
          <w:szCs w:val="21"/>
          <w:vertAlign w:val="superscript"/>
        </w:rPr>
        <w:t>+</w:t>
      </w:r>
      <w:r w:rsidR="009307A9">
        <w:rPr>
          <w:rFonts w:ascii="Times New Roman" w:hAnsi="Times New Roman" w:cs="Times New Roman"/>
          <w:color w:val="000000"/>
          <w:szCs w:val="21"/>
          <w:vertAlign w:val="superscript"/>
        </w:rPr>
        <w:t xml:space="preserve"> </w:t>
      </w:r>
      <w:r w:rsidR="009307A9" w:rsidRPr="00646B9F">
        <w:rPr>
          <w:rFonts w:ascii="Times New Roman" w:hAnsi="Times New Roman" w:cs="Times New Roman"/>
          <w:color w:val="000000"/>
          <w:szCs w:val="21"/>
        </w:rPr>
        <w:t>Foxp3</w:t>
      </w:r>
      <w:r w:rsidR="009307A9" w:rsidRPr="00F954C4">
        <w:rPr>
          <w:rFonts w:ascii="Times New Roman" w:hAnsi="Times New Roman" w:cs="Times New Roman"/>
          <w:color w:val="000000"/>
          <w:szCs w:val="21"/>
          <w:vertAlign w:val="superscript"/>
        </w:rPr>
        <w:t>+</w:t>
      </w:r>
      <w:r w:rsidR="009307A9">
        <w:rPr>
          <w:rFonts w:ascii="Times New Roman" w:hAnsi="Times New Roman"/>
        </w:rPr>
        <w:t xml:space="preserve"> T cells</w:t>
      </w:r>
      <w:r w:rsidR="009307A9" w:rsidRPr="00AB236D">
        <w:rPr>
          <w:rFonts w:ascii="Times New Roman" w:hAnsi="Times New Roman" w:cs="Times New Roman"/>
          <w:szCs w:val="21"/>
        </w:rPr>
        <w:t xml:space="preserve"> </w:t>
      </w:r>
      <w:r w:rsidR="009307A9">
        <w:rPr>
          <w:rFonts w:ascii="Times New Roman" w:hAnsi="Times New Roman" w:cs="Times New Roman"/>
          <w:szCs w:val="21"/>
        </w:rPr>
        <w:t>in tumor.</w:t>
      </w:r>
    </w:p>
    <w:p w:rsidR="00E32212" w:rsidRPr="009307A9" w:rsidRDefault="00E32212" w:rsidP="00331B40">
      <w:pPr>
        <w:widowControl/>
        <w:rPr>
          <w:rFonts w:ascii="Times New Roman" w:hAnsi="Times New Roman" w:cs="Times New Roman"/>
          <w:b/>
        </w:rPr>
      </w:pPr>
    </w:p>
    <w:p w:rsidR="00E32212" w:rsidRPr="009307A9" w:rsidRDefault="00E32212" w:rsidP="00331B40">
      <w:pPr>
        <w:widowControl/>
        <w:rPr>
          <w:rFonts w:ascii="Times New Roman" w:hAnsi="Times New Roman" w:cs="Times New Roman"/>
          <w:b/>
        </w:rPr>
      </w:pPr>
    </w:p>
    <w:p w:rsidR="009D21B1" w:rsidRDefault="009D21B1" w:rsidP="00331B40">
      <w:pPr>
        <w:widowControl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E32212" w:rsidRDefault="00DD7C7D" w:rsidP="00331B40">
      <w:pPr>
        <w:widowControl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 wp14:anchorId="2553D90E">
            <wp:extent cx="5595302" cy="1432728"/>
            <wp:effectExtent l="0" t="0" r="571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471" cy="14391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262E" w:rsidRPr="003D308F" w:rsidRDefault="00DD7C7D" w:rsidP="00331B40">
      <w:pPr>
        <w:widowControl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 w:hint="eastAsia"/>
          <w:b/>
        </w:rPr>
        <w:t>F</w:t>
      </w:r>
      <w:r>
        <w:rPr>
          <w:rFonts w:ascii="Times New Roman" w:hAnsi="Times New Roman" w:cs="Times New Roman"/>
          <w:b/>
        </w:rPr>
        <w:t>igure S18.</w:t>
      </w:r>
      <w:r w:rsidR="0001293E">
        <w:rPr>
          <w:rFonts w:ascii="Times New Roman" w:hAnsi="Times New Roman" w:cs="Times New Roman"/>
          <w:b/>
        </w:rPr>
        <w:t xml:space="preserve"> </w:t>
      </w:r>
      <w:r w:rsidR="0001293E" w:rsidRPr="004D48E6">
        <w:rPr>
          <w:rFonts w:ascii="Times New Roman" w:hAnsi="Times New Roman" w:cs="Times New Roman"/>
          <w:sz w:val="22"/>
        </w:rPr>
        <w:t xml:space="preserve">Immunohistochemistry </w:t>
      </w:r>
      <w:proofErr w:type="gramStart"/>
      <w:r w:rsidR="00244290" w:rsidRPr="004D48E6">
        <w:rPr>
          <w:rFonts w:ascii="Times New Roman" w:hAnsi="Times New Roman" w:cs="Times New Roman"/>
          <w:sz w:val="22"/>
        </w:rPr>
        <w:t>was used</w:t>
      </w:r>
      <w:proofErr w:type="gramEnd"/>
      <w:r w:rsidR="00244290" w:rsidRPr="004D48E6">
        <w:rPr>
          <w:rFonts w:ascii="Times New Roman" w:hAnsi="Times New Roman" w:cs="Times New Roman"/>
          <w:sz w:val="22"/>
        </w:rPr>
        <w:t xml:space="preserve"> to examine</w:t>
      </w:r>
      <w:r w:rsidR="00244290" w:rsidRPr="00244290">
        <w:rPr>
          <w:rFonts w:ascii="Times New Roman" w:hAnsi="Times New Roman" w:cs="Times New Roman"/>
          <w:sz w:val="22"/>
        </w:rPr>
        <w:t xml:space="preserve"> </w:t>
      </w:r>
      <w:r w:rsidR="00244290" w:rsidRPr="004D48E6">
        <w:rPr>
          <w:rFonts w:ascii="Times New Roman" w:hAnsi="Times New Roman" w:cs="Times New Roman"/>
          <w:sz w:val="22"/>
        </w:rPr>
        <w:t>the</w:t>
      </w:r>
      <w:r w:rsidR="003D308F">
        <w:rPr>
          <w:rFonts w:ascii="Times New Roman" w:hAnsi="Times New Roman" w:cs="Times New Roman"/>
          <w:sz w:val="22"/>
        </w:rPr>
        <w:t xml:space="preserve"> levels of</w:t>
      </w:r>
      <w:r w:rsidR="00244290" w:rsidRPr="004D48E6">
        <w:rPr>
          <w:rFonts w:ascii="Times New Roman" w:hAnsi="Times New Roman" w:cs="Times New Roman"/>
          <w:sz w:val="22"/>
        </w:rPr>
        <w:t xml:space="preserve"> CD69</w:t>
      </w:r>
      <w:r w:rsidR="00244290">
        <w:rPr>
          <w:rFonts w:ascii="Times New Roman" w:hAnsi="Times New Roman" w:cs="Times New Roman"/>
          <w:sz w:val="22"/>
        </w:rPr>
        <w:t xml:space="preserve"> and p</w:t>
      </w:r>
      <w:r w:rsidR="00244290" w:rsidRPr="004D48E6">
        <w:rPr>
          <w:rFonts w:ascii="Times New Roman" w:hAnsi="Times New Roman" w:cs="Times New Roman"/>
          <w:sz w:val="22"/>
        </w:rPr>
        <w:t xml:space="preserve">erforin in </w:t>
      </w:r>
      <w:r w:rsidR="003D308F">
        <w:rPr>
          <w:rFonts w:ascii="Times New Roman" w:hAnsi="Times New Roman" w:cs="Times New Roman"/>
          <w:sz w:val="22"/>
        </w:rPr>
        <w:t>4T1</w:t>
      </w:r>
      <w:r w:rsidR="00244290" w:rsidRPr="004D48E6">
        <w:rPr>
          <w:rFonts w:ascii="Times New Roman" w:hAnsi="Times New Roman" w:cs="Times New Roman"/>
          <w:sz w:val="22"/>
        </w:rPr>
        <w:t xml:space="preserve"> tumor sections.</w:t>
      </w:r>
    </w:p>
    <w:p w:rsidR="00DD7C7D" w:rsidRPr="003D308F" w:rsidRDefault="00DD7C7D" w:rsidP="00331B40">
      <w:pPr>
        <w:widowControl/>
        <w:rPr>
          <w:rFonts w:ascii="Times New Roman" w:hAnsi="Times New Roman" w:cs="Times New Roman"/>
          <w:b/>
        </w:rPr>
      </w:pPr>
    </w:p>
    <w:p w:rsidR="009D21B1" w:rsidRDefault="009D21B1" w:rsidP="00331B40">
      <w:pPr>
        <w:widowControl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DD7C7D" w:rsidRDefault="00395CB2" w:rsidP="00395CB2">
      <w:pPr>
        <w:widowControl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 wp14:anchorId="1B9402A2">
            <wp:extent cx="2010727" cy="2399030"/>
            <wp:effectExtent l="0" t="0" r="8890" b="127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697" cy="2410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7C7D" w:rsidRPr="00395CB2" w:rsidRDefault="00DD7C7D" w:rsidP="00331B40">
      <w:pPr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F</w:t>
      </w:r>
      <w:r>
        <w:rPr>
          <w:rFonts w:ascii="Times New Roman" w:hAnsi="Times New Roman" w:cs="Times New Roman"/>
          <w:b/>
        </w:rPr>
        <w:t>igure S19.</w:t>
      </w:r>
      <w:r w:rsidR="00395CB2">
        <w:rPr>
          <w:rFonts w:ascii="Times New Roman" w:hAnsi="Times New Roman" w:cs="Times New Roman"/>
          <w:b/>
        </w:rPr>
        <w:t xml:space="preserve"> </w:t>
      </w:r>
      <w:r w:rsidR="00395CB2" w:rsidRPr="00395CB2">
        <w:rPr>
          <w:rFonts w:ascii="Times New Roman" w:hAnsi="Times New Roman" w:cs="Times New Roman"/>
        </w:rPr>
        <w:t>Hemolysis assay</w:t>
      </w:r>
      <w:r w:rsidR="00395CB2">
        <w:rPr>
          <w:rFonts w:ascii="Times New Roman" w:hAnsi="Times New Roman" w:cs="Times New Roman"/>
        </w:rPr>
        <w:t xml:space="preserve">. </w:t>
      </w:r>
      <w:r w:rsidR="00395CB2" w:rsidRPr="00395CB2">
        <w:rPr>
          <w:rFonts w:ascii="Times New Roman" w:hAnsi="Times New Roman" w:cs="Times New Roman"/>
          <w:b/>
        </w:rPr>
        <w:t>(a)</w:t>
      </w:r>
      <w:r w:rsidR="00395CB2" w:rsidRPr="00395CB2">
        <w:rPr>
          <w:rFonts w:ascii="Times New Roman" w:hAnsi="Times New Roman" w:cs="Times New Roman"/>
        </w:rPr>
        <w:t xml:space="preserve"> </w:t>
      </w:r>
      <w:r w:rsidR="00395CB2" w:rsidRPr="0035170D">
        <w:rPr>
          <w:rFonts w:ascii="Times New Roman" w:hAnsi="Times New Roman" w:cs="Times New Roman"/>
        </w:rPr>
        <w:t xml:space="preserve">The hemolysis </w:t>
      </w:r>
      <w:r w:rsidR="00395CB2">
        <w:rPr>
          <w:rFonts w:ascii="Times New Roman" w:hAnsi="Times New Roman" w:cs="Times New Roman"/>
        </w:rPr>
        <w:t xml:space="preserve">ratios </w:t>
      </w:r>
      <w:r w:rsidR="00395CB2" w:rsidRPr="0035170D">
        <w:rPr>
          <w:rFonts w:ascii="Times New Roman" w:hAnsi="Times New Roman" w:cs="Times New Roman"/>
        </w:rPr>
        <w:t xml:space="preserve">of </w:t>
      </w:r>
      <w:r w:rsidR="00115DB4" w:rsidRPr="0035170D">
        <w:rPr>
          <w:rFonts w:ascii="Times New Roman" w:hAnsi="Times New Roman" w:cs="Times New Roman"/>
        </w:rPr>
        <w:t>RBCs</w:t>
      </w:r>
      <w:r w:rsidR="00395CB2">
        <w:rPr>
          <w:rFonts w:ascii="Times New Roman" w:hAnsi="Times New Roman" w:cs="Times New Roman"/>
        </w:rPr>
        <w:t xml:space="preserve"> after treated with different agents. </w:t>
      </w:r>
      <w:r w:rsidR="00395CB2" w:rsidRPr="00395CB2">
        <w:rPr>
          <w:rFonts w:ascii="Times New Roman" w:hAnsi="Times New Roman" w:cs="Times New Roman"/>
          <w:b/>
        </w:rPr>
        <w:t>(b)</w:t>
      </w:r>
      <w:r w:rsidR="00395CB2">
        <w:rPr>
          <w:rFonts w:ascii="Times New Roman" w:hAnsi="Times New Roman" w:cs="Times New Roman"/>
        </w:rPr>
        <w:t xml:space="preserve"> The images of </w:t>
      </w:r>
      <w:r w:rsidR="00115DB4">
        <w:rPr>
          <w:rFonts w:ascii="Times New Roman" w:hAnsi="Times New Roman" w:cs="Times New Roman"/>
        </w:rPr>
        <w:t xml:space="preserve">the mixture of </w:t>
      </w:r>
      <w:r w:rsidR="00115DB4" w:rsidRPr="0035170D">
        <w:rPr>
          <w:rFonts w:ascii="Times New Roman" w:hAnsi="Times New Roman" w:cs="Times New Roman"/>
        </w:rPr>
        <w:t>RBCs</w:t>
      </w:r>
      <w:r w:rsidR="00115DB4">
        <w:rPr>
          <w:rFonts w:ascii="Times New Roman" w:hAnsi="Times New Roman" w:cs="Times New Roman"/>
        </w:rPr>
        <w:t xml:space="preserve"> and different agents after </w:t>
      </w:r>
      <w:r w:rsidR="00FF7326">
        <w:rPr>
          <w:rFonts w:ascii="Times New Roman" w:hAnsi="Times New Roman" w:cs="Times New Roman"/>
        </w:rPr>
        <w:t>centrifugation</w:t>
      </w:r>
      <w:r w:rsidR="00115DB4">
        <w:rPr>
          <w:rFonts w:ascii="Times New Roman" w:hAnsi="Times New Roman" w:cs="Times New Roman"/>
        </w:rPr>
        <w:t>.</w:t>
      </w:r>
    </w:p>
    <w:p w:rsidR="009D21B1" w:rsidRDefault="009D21B1" w:rsidP="00331B40">
      <w:pPr>
        <w:widowControl/>
        <w:rPr>
          <w:rFonts w:ascii="Times New Roman" w:hAnsi="Times New Roman" w:cs="Times New Roman"/>
          <w:b/>
        </w:rPr>
      </w:pPr>
      <w:r w:rsidRPr="00395CB2">
        <w:rPr>
          <w:rFonts w:ascii="Times New Roman" w:hAnsi="Times New Roman" w:cs="Times New Roman"/>
        </w:rPr>
        <w:br w:type="page"/>
      </w:r>
    </w:p>
    <w:p w:rsidR="00DE5B53" w:rsidRDefault="00502C85" w:rsidP="00331B40">
      <w:pPr>
        <w:widowControl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 wp14:anchorId="66F3FA06">
            <wp:extent cx="5579839" cy="2108200"/>
            <wp:effectExtent l="0" t="0" r="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711" cy="21251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6B4E" w:rsidRDefault="00DE5B53" w:rsidP="00331B40">
      <w:pPr>
        <w:widowControl/>
        <w:rPr>
          <w:rFonts w:ascii="Times New Roman" w:hAnsi="Times New Roman" w:cs="Times New Roman"/>
          <w:b/>
        </w:rPr>
      </w:pPr>
      <w:bookmarkStart w:id="20" w:name="OLE_LINK126"/>
      <w:r>
        <w:rPr>
          <w:rFonts w:ascii="Times New Roman" w:hAnsi="Times New Roman" w:cs="Times New Roman" w:hint="eastAsia"/>
          <w:b/>
        </w:rPr>
        <w:t>F</w:t>
      </w:r>
      <w:r>
        <w:rPr>
          <w:rFonts w:ascii="Times New Roman" w:hAnsi="Times New Roman" w:cs="Times New Roman"/>
          <w:b/>
        </w:rPr>
        <w:t>igure S20.</w:t>
      </w:r>
      <w:r w:rsidR="0031785C">
        <w:rPr>
          <w:rFonts w:ascii="Times New Roman" w:hAnsi="Times New Roman" w:cs="Times New Roman"/>
          <w:b/>
        </w:rPr>
        <w:t xml:space="preserve"> </w:t>
      </w:r>
      <w:r w:rsidR="0031785C" w:rsidRPr="00764BBA">
        <w:rPr>
          <w:rStyle w:val="fontstyle01"/>
          <w:rFonts w:ascii="Times New Roman" w:hAnsi="Times New Roman"/>
          <w:sz w:val="22"/>
          <w:szCs w:val="21"/>
        </w:rPr>
        <w:t xml:space="preserve">Microscopic images of H&amp;E-stained cross-sections of major organs at the end of </w:t>
      </w:r>
      <w:r w:rsidR="0031785C" w:rsidRPr="00B674CB">
        <w:rPr>
          <w:rFonts w:ascii="Times New Roman" w:hAnsi="Times New Roman" w:cs="Times New Roman"/>
          <w:color w:val="000000"/>
          <w:sz w:val="22"/>
        </w:rPr>
        <w:t>observation</w:t>
      </w:r>
      <w:r w:rsidR="0031785C" w:rsidRPr="00764BBA">
        <w:rPr>
          <w:rStyle w:val="fontstyle01"/>
          <w:rFonts w:ascii="Times New Roman" w:hAnsi="Times New Roman"/>
          <w:sz w:val="22"/>
          <w:szCs w:val="21"/>
        </w:rPr>
        <w:t>.</w:t>
      </w:r>
    </w:p>
    <w:bookmarkEnd w:id="20"/>
    <w:p w:rsidR="009D21B1" w:rsidRDefault="009D21B1" w:rsidP="00331B40">
      <w:pPr>
        <w:widowControl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E05A0E" w:rsidRPr="001379DE" w:rsidRDefault="003E3873" w:rsidP="00331B40">
      <w:pPr>
        <w:rPr>
          <w:rFonts w:ascii="Times New Roman" w:hAnsi="Times New Roman" w:cs="Times New Roman"/>
          <w:b/>
        </w:rPr>
      </w:pPr>
      <w:r w:rsidRPr="00B16295">
        <w:rPr>
          <w:rFonts w:ascii="Times New Roman" w:hAnsi="Times New Roman" w:cs="Times New Roman"/>
          <w:b/>
        </w:rPr>
        <w:lastRenderedPageBreak/>
        <w:t>Refer</w:t>
      </w:r>
      <w:r w:rsidRPr="001379DE">
        <w:rPr>
          <w:rFonts w:ascii="Times New Roman" w:hAnsi="Times New Roman" w:cs="Times New Roman"/>
          <w:b/>
        </w:rPr>
        <w:t>ence</w:t>
      </w:r>
    </w:p>
    <w:p w:rsidR="002E742E" w:rsidRPr="00A81665" w:rsidRDefault="002E742E" w:rsidP="00A81665">
      <w:pPr>
        <w:pStyle w:val="EndNoteBibliography"/>
        <w:rPr>
          <w:rFonts w:ascii="Times New Roman" w:hAnsi="Times New Roman" w:cs="Times New Roman"/>
          <w:i/>
        </w:rPr>
      </w:pPr>
      <w:r w:rsidRPr="00930566">
        <w:rPr>
          <w:rFonts w:ascii="Times New Roman" w:hAnsi="Times New Roman" w:cs="Times New Roman"/>
        </w:rPr>
        <w:t>1.</w:t>
      </w:r>
      <w:r w:rsidRPr="00930566">
        <w:rPr>
          <w:rFonts w:ascii="Times New Roman" w:hAnsi="Times New Roman" w:cs="Times New Roman"/>
        </w:rPr>
        <w:tab/>
        <w:t>Liu, L.</w:t>
      </w:r>
      <w:r w:rsidR="00A81665">
        <w:rPr>
          <w:rFonts w:ascii="Times New Roman" w:hAnsi="Times New Roman" w:cs="Times New Roman"/>
        </w:rPr>
        <w:t xml:space="preserve"> et al.</w:t>
      </w:r>
      <w:r w:rsidRPr="00930566">
        <w:rPr>
          <w:rFonts w:ascii="Times New Roman" w:hAnsi="Times New Roman" w:cs="Times New Roman"/>
        </w:rPr>
        <w:t xml:space="preserve"> </w:t>
      </w:r>
      <w:bookmarkStart w:id="21" w:name="OLE_LINK190"/>
      <w:bookmarkStart w:id="22" w:name="OLE_LINK191"/>
      <w:r w:rsidRPr="00930566">
        <w:rPr>
          <w:rFonts w:ascii="Times New Roman" w:hAnsi="Times New Roman" w:cs="Times New Roman"/>
        </w:rPr>
        <w:t>Integrated Nanovaccine with MicroRNA-148a Inhibition Reprograms Tumor-Associated Dendritic Cells by Modulating miR-148a/DNMT1/SOCS1 Axis</w:t>
      </w:r>
      <w:bookmarkEnd w:id="21"/>
      <w:bookmarkEnd w:id="22"/>
      <w:r w:rsidRPr="00930566">
        <w:rPr>
          <w:rFonts w:ascii="Times New Roman" w:hAnsi="Times New Roman" w:cs="Times New Roman"/>
        </w:rPr>
        <w:t xml:space="preserve">. </w:t>
      </w:r>
      <w:r w:rsidR="00A81665" w:rsidRPr="00A81665">
        <w:rPr>
          <w:rFonts w:ascii="Times New Roman" w:hAnsi="Times New Roman" w:cs="Times New Roman"/>
          <w:i/>
        </w:rPr>
        <w:t>J</w:t>
      </w:r>
      <w:r w:rsidR="00A81665">
        <w:rPr>
          <w:rFonts w:ascii="Times New Roman" w:hAnsi="Times New Roman" w:cs="Times New Roman"/>
          <w:i/>
        </w:rPr>
        <w:t>.</w:t>
      </w:r>
      <w:r w:rsidR="00A81665" w:rsidRPr="00A81665">
        <w:rPr>
          <w:rFonts w:ascii="Times New Roman" w:hAnsi="Times New Roman" w:cs="Times New Roman"/>
          <w:i/>
        </w:rPr>
        <w:t xml:space="preserve"> Immunol</w:t>
      </w:r>
      <w:r w:rsidR="00A81665">
        <w:rPr>
          <w:rFonts w:ascii="Times New Roman" w:hAnsi="Times New Roman" w:cs="Times New Roman"/>
          <w:i/>
        </w:rPr>
        <w:t>.</w:t>
      </w:r>
      <w:r w:rsidR="00A81665">
        <w:rPr>
          <w:rFonts w:ascii="Times New Roman" w:hAnsi="Times New Roman" w:cs="Times New Roman" w:hint="eastAsia"/>
          <w:i/>
        </w:rPr>
        <w:t xml:space="preserve"> </w:t>
      </w:r>
      <w:r w:rsidRPr="00A81665">
        <w:rPr>
          <w:rFonts w:ascii="Times New Roman" w:hAnsi="Times New Roman" w:cs="Times New Roman"/>
          <w:b/>
        </w:rPr>
        <w:t>197</w:t>
      </w:r>
      <w:r w:rsidRPr="00930566">
        <w:rPr>
          <w:rFonts w:ascii="Times New Roman" w:hAnsi="Times New Roman" w:cs="Times New Roman"/>
        </w:rPr>
        <w:t>, 1231-</w:t>
      </w:r>
      <w:r w:rsidR="00A81665">
        <w:rPr>
          <w:rFonts w:ascii="Times New Roman" w:hAnsi="Times New Roman" w:cs="Times New Roman"/>
        </w:rPr>
        <w:t>12</w:t>
      </w:r>
      <w:r w:rsidRPr="00930566">
        <w:rPr>
          <w:rFonts w:ascii="Times New Roman" w:hAnsi="Times New Roman" w:cs="Times New Roman"/>
        </w:rPr>
        <w:t>41</w:t>
      </w:r>
      <w:r w:rsidR="00A81665">
        <w:rPr>
          <w:rFonts w:ascii="Times New Roman" w:hAnsi="Times New Roman" w:cs="Times New Roman"/>
        </w:rPr>
        <w:t xml:space="preserve"> (2016)</w:t>
      </w:r>
      <w:r w:rsidRPr="00930566">
        <w:rPr>
          <w:rFonts w:ascii="Times New Roman" w:hAnsi="Times New Roman" w:cs="Times New Roman"/>
        </w:rPr>
        <w:t>.</w:t>
      </w:r>
    </w:p>
    <w:p w:rsidR="002E742E" w:rsidRPr="00930566" w:rsidRDefault="002E742E" w:rsidP="00331B40">
      <w:pPr>
        <w:pStyle w:val="EndNoteBibliography"/>
        <w:rPr>
          <w:rFonts w:ascii="Times New Roman" w:hAnsi="Times New Roman" w:cs="Times New Roman"/>
        </w:rPr>
      </w:pPr>
      <w:r w:rsidRPr="00930566">
        <w:rPr>
          <w:rFonts w:ascii="Times New Roman" w:hAnsi="Times New Roman" w:cs="Times New Roman"/>
        </w:rPr>
        <w:t>2.</w:t>
      </w:r>
      <w:r w:rsidRPr="00930566">
        <w:rPr>
          <w:rFonts w:ascii="Times New Roman" w:hAnsi="Times New Roman" w:cs="Times New Roman"/>
        </w:rPr>
        <w:tab/>
        <w:t>Chen, Z.</w:t>
      </w:r>
      <w:r w:rsidR="00A81665">
        <w:rPr>
          <w:rFonts w:ascii="Times New Roman" w:hAnsi="Times New Roman" w:cs="Times New Roman"/>
        </w:rPr>
        <w:t xml:space="preserve"> et al.</w:t>
      </w:r>
      <w:r w:rsidRPr="00930566">
        <w:rPr>
          <w:rFonts w:ascii="Times New Roman" w:hAnsi="Times New Roman" w:cs="Times New Roman"/>
        </w:rPr>
        <w:t xml:space="preserve"> Bioinspired Hybrid Protein Oxygen Nanocarrier Amplified Photodynamic Therapy for Eliciting Anti-tumor Immunity and Abscopal Effect. </w:t>
      </w:r>
      <w:r w:rsidR="00A81665">
        <w:rPr>
          <w:rFonts w:ascii="Times New Roman" w:hAnsi="Times New Roman" w:cs="Times New Roman"/>
          <w:i/>
        </w:rPr>
        <w:t>ACS nano</w:t>
      </w:r>
      <w:r w:rsidRPr="00930566">
        <w:rPr>
          <w:rFonts w:ascii="Times New Roman" w:hAnsi="Times New Roman" w:cs="Times New Roman"/>
        </w:rPr>
        <w:t xml:space="preserve"> </w:t>
      </w:r>
      <w:r w:rsidRPr="00A81665">
        <w:rPr>
          <w:rFonts w:ascii="Times New Roman" w:hAnsi="Times New Roman" w:cs="Times New Roman"/>
          <w:b/>
        </w:rPr>
        <w:t>12</w:t>
      </w:r>
      <w:r w:rsidRPr="00930566">
        <w:rPr>
          <w:rFonts w:ascii="Times New Roman" w:hAnsi="Times New Roman" w:cs="Times New Roman"/>
        </w:rPr>
        <w:t>, 8633-8645</w:t>
      </w:r>
      <w:r w:rsidR="00A81665">
        <w:rPr>
          <w:rFonts w:ascii="Times New Roman" w:hAnsi="Times New Roman" w:cs="Times New Roman"/>
        </w:rPr>
        <w:t xml:space="preserve"> (2018)</w:t>
      </w:r>
      <w:r w:rsidRPr="00930566">
        <w:rPr>
          <w:rFonts w:ascii="Times New Roman" w:hAnsi="Times New Roman" w:cs="Times New Roman"/>
        </w:rPr>
        <w:t>.</w:t>
      </w:r>
    </w:p>
    <w:p w:rsidR="002E742E" w:rsidRPr="00A81665" w:rsidRDefault="002E742E" w:rsidP="00A81665">
      <w:pPr>
        <w:pStyle w:val="EndNoteBibliography"/>
        <w:rPr>
          <w:rFonts w:ascii="Times New Roman" w:hAnsi="Times New Roman" w:cs="Times New Roman"/>
          <w:i/>
        </w:rPr>
      </w:pPr>
      <w:r w:rsidRPr="00930566">
        <w:rPr>
          <w:rFonts w:ascii="Times New Roman" w:hAnsi="Times New Roman" w:cs="Times New Roman"/>
        </w:rPr>
        <w:t>3.</w:t>
      </w:r>
      <w:r w:rsidRPr="00930566">
        <w:rPr>
          <w:rFonts w:ascii="Times New Roman" w:hAnsi="Times New Roman" w:cs="Times New Roman"/>
        </w:rPr>
        <w:tab/>
        <w:t>Beavis, P. A.</w:t>
      </w:r>
      <w:r w:rsidR="00A81665">
        <w:rPr>
          <w:rFonts w:ascii="Times New Roman" w:hAnsi="Times New Roman" w:cs="Times New Roman"/>
        </w:rPr>
        <w:t xml:space="preserve"> et al.</w:t>
      </w:r>
      <w:r w:rsidRPr="00930566">
        <w:rPr>
          <w:rFonts w:ascii="Times New Roman" w:hAnsi="Times New Roman" w:cs="Times New Roman"/>
        </w:rPr>
        <w:t xml:space="preserve"> </w:t>
      </w:r>
      <w:bookmarkStart w:id="23" w:name="OLE_LINK192"/>
      <w:r w:rsidRPr="00930566">
        <w:rPr>
          <w:rFonts w:ascii="Times New Roman" w:hAnsi="Times New Roman" w:cs="Times New Roman"/>
        </w:rPr>
        <w:t>Targeting the adenosine 2A receptor enhances chimeric antigen receptor T cell efficacy.</w:t>
      </w:r>
      <w:bookmarkEnd w:id="23"/>
      <w:r w:rsidRPr="00930566">
        <w:rPr>
          <w:rFonts w:ascii="Times New Roman" w:hAnsi="Times New Roman" w:cs="Times New Roman"/>
        </w:rPr>
        <w:t xml:space="preserve"> </w:t>
      </w:r>
      <w:r w:rsidR="00A81665" w:rsidRPr="00A81665">
        <w:rPr>
          <w:rFonts w:ascii="Times New Roman" w:hAnsi="Times New Roman" w:cs="Times New Roman"/>
          <w:i/>
        </w:rPr>
        <w:t>J</w:t>
      </w:r>
      <w:r w:rsidR="00A81665">
        <w:rPr>
          <w:rFonts w:ascii="Times New Roman" w:hAnsi="Times New Roman" w:cs="Times New Roman"/>
          <w:i/>
        </w:rPr>
        <w:t>.</w:t>
      </w:r>
      <w:r w:rsidR="00A81665" w:rsidRPr="00A81665">
        <w:rPr>
          <w:rFonts w:ascii="Times New Roman" w:hAnsi="Times New Roman" w:cs="Times New Roman"/>
          <w:i/>
        </w:rPr>
        <w:t xml:space="preserve"> Clin</w:t>
      </w:r>
      <w:r w:rsidR="00A81665">
        <w:rPr>
          <w:rFonts w:ascii="Times New Roman" w:hAnsi="Times New Roman" w:cs="Times New Roman"/>
          <w:i/>
        </w:rPr>
        <w:t>.</w:t>
      </w:r>
      <w:r w:rsidR="00A81665" w:rsidRPr="00A81665">
        <w:rPr>
          <w:rFonts w:ascii="Times New Roman" w:hAnsi="Times New Roman" w:cs="Times New Roman"/>
          <w:i/>
        </w:rPr>
        <w:t xml:space="preserve"> Invest</w:t>
      </w:r>
      <w:r w:rsidR="00A81665">
        <w:rPr>
          <w:rFonts w:ascii="Times New Roman" w:hAnsi="Times New Roman" w:cs="Times New Roman"/>
          <w:i/>
        </w:rPr>
        <w:t>.</w:t>
      </w:r>
      <w:r w:rsidR="00A81665">
        <w:rPr>
          <w:rFonts w:ascii="Times New Roman" w:hAnsi="Times New Roman" w:cs="Times New Roman" w:hint="eastAsia"/>
          <w:i/>
        </w:rPr>
        <w:t xml:space="preserve"> </w:t>
      </w:r>
      <w:r w:rsidRPr="00A81665">
        <w:rPr>
          <w:rFonts w:ascii="Times New Roman" w:hAnsi="Times New Roman" w:cs="Times New Roman"/>
          <w:b/>
        </w:rPr>
        <w:t>127</w:t>
      </w:r>
      <w:r w:rsidRPr="00930566">
        <w:rPr>
          <w:rFonts w:ascii="Times New Roman" w:hAnsi="Times New Roman" w:cs="Times New Roman"/>
        </w:rPr>
        <w:t>, 929-941</w:t>
      </w:r>
      <w:r w:rsidR="00A81665">
        <w:rPr>
          <w:rFonts w:ascii="Times New Roman" w:hAnsi="Times New Roman" w:cs="Times New Roman"/>
        </w:rPr>
        <w:t xml:space="preserve"> (2017)</w:t>
      </w:r>
      <w:r w:rsidRPr="00930566">
        <w:rPr>
          <w:rFonts w:ascii="Times New Roman" w:hAnsi="Times New Roman" w:cs="Times New Roman"/>
        </w:rPr>
        <w:t>.</w:t>
      </w:r>
    </w:p>
    <w:p w:rsidR="002E742E" w:rsidRPr="00930566" w:rsidRDefault="002E742E" w:rsidP="00331B40">
      <w:pPr>
        <w:pStyle w:val="EndNoteBibliography"/>
        <w:rPr>
          <w:rFonts w:ascii="Times New Roman" w:hAnsi="Times New Roman" w:cs="Times New Roman"/>
        </w:rPr>
      </w:pPr>
      <w:r w:rsidRPr="00930566">
        <w:rPr>
          <w:rFonts w:ascii="Times New Roman" w:hAnsi="Times New Roman" w:cs="Times New Roman"/>
        </w:rPr>
        <w:t>4.</w:t>
      </w:r>
      <w:r w:rsidRPr="00930566">
        <w:rPr>
          <w:rFonts w:ascii="Times New Roman" w:hAnsi="Times New Roman" w:cs="Times New Roman"/>
        </w:rPr>
        <w:tab/>
        <w:t>Liu, Z.</w:t>
      </w:r>
      <w:r w:rsidR="00A81665">
        <w:rPr>
          <w:rFonts w:ascii="Times New Roman" w:hAnsi="Times New Roman" w:cs="Times New Roman"/>
        </w:rPr>
        <w:t xml:space="preserve"> et al.</w:t>
      </w:r>
      <w:r w:rsidRPr="00930566">
        <w:rPr>
          <w:rFonts w:ascii="Times New Roman" w:hAnsi="Times New Roman" w:cs="Times New Roman"/>
        </w:rPr>
        <w:t xml:space="preserve"> Non-toxic lead sulfide nanodots as efficient contrast agents for visualizing gastrointestinal tract. </w:t>
      </w:r>
      <w:r w:rsidRPr="00930566">
        <w:rPr>
          <w:rFonts w:ascii="Times New Roman" w:hAnsi="Times New Roman" w:cs="Times New Roman"/>
          <w:i/>
        </w:rPr>
        <w:t xml:space="preserve">Biomaterials </w:t>
      </w:r>
      <w:r w:rsidRPr="00A81665">
        <w:rPr>
          <w:rFonts w:ascii="Times New Roman" w:hAnsi="Times New Roman" w:cs="Times New Roman"/>
          <w:b/>
        </w:rPr>
        <w:t>100</w:t>
      </w:r>
      <w:r w:rsidRPr="00930566">
        <w:rPr>
          <w:rFonts w:ascii="Times New Roman" w:hAnsi="Times New Roman" w:cs="Times New Roman"/>
        </w:rPr>
        <w:t>, 17-26</w:t>
      </w:r>
      <w:r w:rsidR="00A81665">
        <w:rPr>
          <w:rFonts w:ascii="Times New Roman" w:hAnsi="Times New Roman" w:cs="Times New Roman"/>
        </w:rPr>
        <w:t xml:space="preserve"> (2016)</w:t>
      </w:r>
      <w:r w:rsidRPr="00930566">
        <w:rPr>
          <w:rFonts w:ascii="Times New Roman" w:hAnsi="Times New Roman" w:cs="Times New Roman"/>
        </w:rPr>
        <w:t>.</w:t>
      </w:r>
    </w:p>
    <w:p w:rsidR="002E742E" w:rsidRPr="00930566" w:rsidRDefault="002E742E" w:rsidP="00331B40">
      <w:pPr>
        <w:pStyle w:val="EndNoteBibliography"/>
        <w:rPr>
          <w:rFonts w:ascii="Times New Roman" w:hAnsi="Times New Roman" w:cs="Times New Roman"/>
        </w:rPr>
      </w:pPr>
      <w:r w:rsidRPr="00930566">
        <w:rPr>
          <w:rFonts w:ascii="Times New Roman" w:hAnsi="Times New Roman" w:cs="Times New Roman"/>
        </w:rPr>
        <w:t>5.</w:t>
      </w:r>
      <w:r w:rsidRPr="00930566">
        <w:rPr>
          <w:rFonts w:ascii="Times New Roman" w:hAnsi="Times New Roman" w:cs="Times New Roman"/>
        </w:rPr>
        <w:tab/>
        <w:t>Xu, X. L.</w:t>
      </w:r>
      <w:r w:rsidR="00A81665">
        <w:rPr>
          <w:rFonts w:ascii="Times New Roman" w:hAnsi="Times New Roman" w:cs="Times New Roman"/>
        </w:rPr>
        <w:t xml:space="preserve"> et al.</w:t>
      </w:r>
      <w:r w:rsidRPr="00930566">
        <w:rPr>
          <w:rFonts w:ascii="Times New Roman" w:hAnsi="Times New Roman" w:cs="Times New Roman"/>
        </w:rPr>
        <w:t xml:space="preserve"> Endogenous sialic acid-engineered micelles: a multifunctional platform for on-demand methotrexate delivery and bone repair of rheumatoid arthritis. </w:t>
      </w:r>
      <w:r w:rsidRPr="00930566">
        <w:rPr>
          <w:rFonts w:ascii="Times New Roman" w:hAnsi="Times New Roman" w:cs="Times New Roman"/>
          <w:i/>
        </w:rPr>
        <w:t xml:space="preserve">Nanoscale </w:t>
      </w:r>
      <w:r w:rsidRPr="00A81665">
        <w:rPr>
          <w:rFonts w:ascii="Times New Roman" w:hAnsi="Times New Roman" w:cs="Times New Roman"/>
          <w:b/>
        </w:rPr>
        <w:t>10</w:t>
      </w:r>
      <w:r w:rsidRPr="00930566">
        <w:rPr>
          <w:rFonts w:ascii="Times New Roman" w:hAnsi="Times New Roman" w:cs="Times New Roman"/>
        </w:rPr>
        <w:t>, 2923-2935</w:t>
      </w:r>
      <w:r w:rsidR="00A81665">
        <w:rPr>
          <w:rFonts w:ascii="Times New Roman" w:hAnsi="Times New Roman" w:cs="Times New Roman"/>
        </w:rPr>
        <w:t xml:space="preserve"> (2018)</w:t>
      </w:r>
      <w:r w:rsidRPr="00930566">
        <w:rPr>
          <w:rFonts w:ascii="Times New Roman" w:hAnsi="Times New Roman" w:cs="Times New Roman"/>
        </w:rPr>
        <w:t>.</w:t>
      </w:r>
    </w:p>
    <w:p w:rsidR="00204B6A" w:rsidRPr="00BC2A5D" w:rsidRDefault="00204B6A" w:rsidP="00331B40"/>
    <w:sectPr w:rsidR="00204B6A" w:rsidRPr="00BC2A5D">
      <w:footerReference w:type="default" r:id="rId2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2DF8" w:rsidRDefault="004D2DF8" w:rsidP="00E661DC">
      <w:r>
        <w:separator/>
      </w:r>
    </w:p>
  </w:endnote>
  <w:endnote w:type="continuationSeparator" w:id="0">
    <w:p w:rsidR="004D2DF8" w:rsidRDefault="004D2DF8" w:rsidP="00E661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vOT51c1769e">
    <w:altName w:val="Cambria"/>
    <w:charset w:val="00"/>
    <w:family w:val="roman"/>
    <w:pitch w:val="default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0161100"/>
      <w:docPartObj>
        <w:docPartGallery w:val="Page Numbers (Bottom of Page)"/>
        <w:docPartUnique/>
      </w:docPartObj>
    </w:sdtPr>
    <w:sdtEndPr/>
    <w:sdtContent>
      <w:p w:rsidR="00BC3264" w:rsidRDefault="00BC3264">
        <w:pPr>
          <w:pStyle w:val="a5"/>
        </w:pPr>
        <w:r>
          <w:t>Page S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9E5748" w:rsidRPr="009E5748">
          <w:rPr>
            <w:noProof/>
            <w:lang w:val="zh-CN"/>
          </w:rPr>
          <w:t>20</w:t>
        </w:r>
        <w:r>
          <w:fldChar w:fldCharType="end"/>
        </w:r>
      </w:p>
    </w:sdtContent>
  </w:sdt>
  <w:p w:rsidR="00BC3264" w:rsidRDefault="00BC326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2DF8" w:rsidRDefault="004D2DF8" w:rsidP="00E661DC">
      <w:r>
        <w:separator/>
      </w:r>
    </w:p>
  </w:footnote>
  <w:footnote w:type="continuationSeparator" w:id="0">
    <w:p w:rsidR="004D2DF8" w:rsidRDefault="004D2DF8" w:rsidP="00E661D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ACS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2tewva50ustxp7evv905tw50vrze099zwtxf&quot;&gt;My EndNote Library&lt;record-ids&gt;&lt;item&gt;33&lt;/item&gt;&lt;item&gt;34&lt;/item&gt;&lt;item&gt;35&lt;/item&gt;&lt;item&gt;36&lt;/item&gt;&lt;item&gt;76&lt;/item&gt;&lt;/record-ids&gt;&lt;/item&gt;&lt;/Libraries&gt;"/>
  </w:docVars>
  <w:rsids>
    <w:rsidRoot w:val="00D14093"/>
    <w:rsid w:val="00007BFF"/>
    <w:rsid w:val="0001293E"/>
    <w:rsid w:val="000137FA"/>
    <w:rsid w:val="00013872"/>
    <w:rsid w:val="00015DAC"/>
    <w:rsid w:val="00022F87"/>
    <w:rsid w:val="000235CB"/>
    <w:rsid w:val="00024764"/>
    <w:rsid w:val="000305C2"/>
    <w:rsid w:val="00033DD6"/>
    <w:rsid w:val="00034832"/>
    <w:rsid w:val="000428F0"/>
    <w:rsid w:val="00061F38"/>
    <w:rsid w:val="00073FC9"/>
    <w:rsid w:val="00076F58"/>
    <w:rsid w:val="00077EA5"/>
    <w:rsid w:val="00094F23"/>
    <w:rsid w:val="000976A9"/>
    <w:rsid w:val="000A2D94"/>
    <w:rsid w:val="000A3D6D"/>
    <w:rsid w:val="000A744A"/>
    <w:rsid w:val="000B2767"/>
    <w:rsid w:val="000B3012"/>
    <w:rsid w:val="000B4576"/>
    <w:rsid w:val="000D347A"/>
    <w:rsid w:val="000D3CA3"/>
    <w:rsid w:val="000D568C"/>
    <w:rsid w:val="000F4047"/>
    <w:rsid w:val="000F6B59"/>
    <w:rsid w:val="000F7C7B"/>
    <w:rsid w:val="001008FC"/>
    <w:rsid w:val="00106740"/>
    <w:rsid w:val="00115DB4"/>
    <w:rsid w:val="001166CC"/>
    <w:rsid w:val="00120C89"/>
    <w:rsid w:val="00123DE3"/>
    <w:rsid w:val="001251D2"/>
    <w:rsid w:val="00126703"/>
    <w:rsid w:val="00127F5C"/>
    <w:rsid w:val="00134361"/>
    <w:rsid w:val="001379DE"/>
    <w:rsid w:val="00153B43"/>
    <w:rsid w:val="0015468E"/>
    <w:rsid w:val="00166728"/>
    <w:rsid w:val="00172AD0"/>
    <w:rsid w:val="001777B6"/>
    <w:rsid w:val="00184BB3"/>
    <w:rsid w:val="00185C0D"/>
    <w:rsid w:val="00191C72"/>
    <w:rsid w:val="001A17AB"/>
    <w:rsid w:val="001A65B1"/>
    <w:rsid w:val="001B2738"/>
    <w:rsid w:val="001B4309"/>
    <w:rsid w:val="001B6452"/>
    <w:rsid w:val="001B7D7E"/>
    <w:rsid w:val="001C0141"/>
    <w:rsid w:val="001C661D"/>
    <w:rsid w:val="001C7EA8"/>
    <w:rsid w:val="001D4006"/>
    <w:rsid w:val="001D5F05"/>
    <w:rsid w:val="001E4205"/>
    <w:rsid w:val="001E5AD0"/>
    <w:rsid w:val="001E6890"/>
    <w:rsid w:val="00200A4E"/>
    <w:rsid w:val="00203985"/>
    <w:rsid w:val="002039E7"/>
    <w:rsid w:val="00204B6A"/>
    <w:rsid w:val="00216599"/>
    <w:rsid w:val="002209A1"/>
    <w:rsid w:val="002210A6"/>
    <w:rsid w:val="00222AAE"/>
    <w:rsid w:val="00224AD5"/>
    <w:rsid w:val="00233C16"/>
    <w:rsid w:val="00244290"/>
    <w:rsid w:val="00251303"/>
    <w:rsid w:val="002538D6"/>
    <w:rsid w:val="00257419"/>
    <w:rsid w:val="0026730B"/>
    <w:rsid w:val="0026765E"/>
    <w:rsid w:val="00270369"/>
    <w:rsid w:val="0027610B"/>
    <w:rsid w:val="00280EA2"/>
    <w:rsid w:val="00283B44"/>
    <w:rsid w:val="00292A78"/>
    <w:rsid w:val="0029493B"/>
    <w:rsid w:val="00296D52"/>
    <w:rsid w:val="002A106C"/>
    <w:rsid w:val="002A19F8"/>
    <w:rsid w:val="002A4F1B"/>
    <w:rsid w:val="002A59F0"/>
    <w:rsid w:val="002B3670"/>
    <w:rsid w:val="002C2AA2"/>
    <w:rsid w:val="002D0BAB"/>
    <w:rsid w:val="002D1509"/>
    <w:rsid w:val="002D2A30"/>
    <w:rsid w:val="002D2F78"/>
    <w:rsid w:val="002E16E7"/>
    <w:rsid w:val="002E19EC"/>
    <w:rsid w:val="002E2F27"/>
    <w:rsid w:val="002E35EB"/>
    <w:rsid w:val="002E742E"/>
    <w:rsid w:val="002F789A"/>
    <w:rsid w:val="00305089"/>
    <w:rsid w:val="00305A68"/>
    <w:rsid w:val="00313909"/>
    <w:rsid w:val="0031785C"/>
    <w:rsid w:val="00331B40"/>
    <w:rsid w:val="00331E95"/>
    <w:rsid w:val="00335EC2"/>
    <w:rsid w:val="00337ACD"/>
    <w:rsid w:val="00340AEF"/>
    <w:rsid w:val="00344659"/>
    <w:rsid w:val="00346A19"/>
    <w:rsid w:val="0035000B"/>
    <w:rsid w:val="003509E1"/>
    <w:rsid w:val="0035170D"/>
    <w:rsid w:val="00353EEA"/>
    <w:rsid w:val="00355E21"/>
    <w:rsid w:val="00356E4D"/>
    <w:rsid w:val="00367B14"/>
    <w:rsid w:val="00372EEF"/>
    <w:rsid w:val="00374F2E"/>
    <w:rsid w:val="00386CDA"/>
    <w:rsid w:val="00387675"/>
    <w:rsid w:val="0039026B"/>
    <w:rsid w:val="00392E01"/>
    <w:rsid w:val="00395CB2"/>
    <w:rsid w:val="0039761A"/>
    <w:rsid w:val="003A2F74"/>
    <w:rsid w:val="003B2862"/>
    <w:rsid w:val="003B413B"/>
    <w:rsid w:val="003B5D0E"/>
    <w:rsid w:val="003C640D"/>
    <w:rsid w:val="003D308F"/>
    <w:rsid w:val="003D3BA8"/>
    <w:rsid w:val="003D4B3C"/>
    <w:rsid w:val="003E180B"/>
    <w:rsid w:val="003E3873"/>
    <w:rsid w:val="003F0534"/>
    <w:rsid w:val="003F472D"/>
    <w:rsid w:val="003F69C3"/>
    <w:rsid w:val="0040242F"/>
    <w:rsid w:val="004032CF"/>
    <w:rsid w:val="00421D28"/>
    <w:rsid w:val="0042701B"/>
    <w:rsid w:val="00431049"/>
    <w:rsid w:val="00432F59"/>
    <w:rsid w:val="00443567"/>
    <w:rsid w:val="0044766D"/>
    <w:rsid w:val="00456899"/>
    <w:rsid w:val="004629E5"/>
    <w:rsid w:val="00465C80"/>
    <w:rsid w:val="004745EE"/>
    <w:rsid w:val="004814B9"/>
    <w:rsid w:val="00484972"/>
    <w:rsid w:val="00484ED2"/>
    <w:rsid w:val="00486CE6"/>
    <w:rsid w:val="00490BE4"/>
    <w:rsid w:val="00492486"/>
    <w:rsid w:val="00497262"/>
    <w:rsid w:val="004A14A0"/>
    <w:rsid w:val="004A3964"/>
    <w:rsid w:val="004D2DF8"/>
    <w:rsid w:val="004D3D1B"/>
    <w:rsid w:val="004D7C56"/>
    <w:rsid w:val="004E2CC9"/>
    <w:rsid w:val="005013E4"/>
    <w:rsid w:val="00501873"/>
    <w:rsid w:val="00502A21"/>
    <w:rsid w:val="00502C85"/>
    <w:rsid w:val="0050307F"/>
    <w:rsid w:val="00514D2A"/>
    <w:rsid w:val="00523AD0"/>
    <w:rsid w:val="00524B96"/>
    <w:rsid w:val="005404A7"/>
    <w:rsid w:val="00546AAE"/>
    <w:rsid w:val="00546E43"/>
    <w:rsid w:val="00547CB3"/>
    <w:rsid w:val="00552639"/>
    <w:rsid w:val="00555110"/>
    <w:rsid w:val="00560859"/>
    <w:rsid w:val="00560C6B"/>
    <w:rsid w:val="00560F3C"/>
    <w:rsid w:val="00562441"/>
    <w:rsid w:val="00571BBF"/>
    <w:rsid w:val="00574966"/>
    <w:rsid w:val="00575D03"/>
    <w:rsid w:val="00581F52"/>
    <w:rsid w:val="00582D0C"/>
    <w:rsid w:val="00585CE4"/>
    <w:rsid w:val="00590338"/>
    <w:rsid w:val="00592FED"/>
    <w:rsid w:val="005A18D2"/>
    <w:rsid w:val="005A720F"/>
    <w:rsid w:val="005B47A4"/>
    <w:rsid w:val="005C351F"/>
    <w:rsid w:val="005C3DFB"/>
    <w:rsid w:val="005D3F05"/>
    <w:rsid w:val="005D4F90"/>
    <w:rsid w:val="005D549A"/>
    <w:rsid w:val="005D6472"/>
    <w:rsid w:val="005E3C0A"/>
    <w:rsid w:val="005F3A7D"/>
    <w:rsid w:val="0060041C"/>
    <w:rsid w:val="00602308"/>
    <w:rsid w:val="006047DC"/>
    <w:rsid w:val="00610856"/>
    <w:rsid w:val="00612D13"/>
    <w:rsid w:val="00616EBC"/>
    <w:rsid w:val="00624DC4"/>
    <w:rsid w:val="00637588"/>
    <w:rsid w:val="0064191D"/>
    <w:rsid w:val="006463FB"/>
    <w:rsid w:val="006529E7"/>
    <w:rsid w:val="006576D0"/>
    <w:rsid w:val="00666197"/>
    <w:rsid w:val="00671DD6"/>
    <w:rsid w:val="006744CA"/>
    <w:rsid w:val="00674E92"/>
    <w:rsid w:val="006771C6"/>
    <w:rsid w:val="006A2A3F"/>
    <w:rsid w:val="006A6B4E"/>
    <w:rsid w:val="006A7C0D"/>
    <w:rsid w:val="006B004A"/>
    <w:rsid w:val="006B0F4E"/>
    <w:rsid w:val="006B64DF"/>
    <w:rsid w:val="006C42C1"/>
    <w:rsid w:val="006D5E86"/>
    <w:rsid w:val="006D5F8E"/>
    <w:rsid w:val="006E2F10"/>
    <w:rsid w:val="006F2A8D"/>
    <w:rsid w:val="00703D6D"/>
    <w:rsid w:val="00704A4F"/>
    <w:rsid w:val="0071416F"/>
    <w:rsid w:val="00717C29"/>
    <w:rsid w:val="007256D3"/>
    <w:rsid w:val="00725AA0"/>
    <w:rsid w:val="00734FE0"/>
    <w:rsid w:val="007466C1"/>
    <w:rsid w:val="00747461"/>
    <w:rsid w:val="00747CEC"/>
    <w:rsid w:val="0075147A"/>
    <w:rsid w:val="007523F3"/>
    <w:rsid w:val="00765416"/>
    <w:rsid w:val="007720B1"/>
    <w:rsid w:val="007776AF"/>
    <w:rsid w:val="0078596C"/>
    <w:rsid w:val="00786B54"/>
    <w:rsid w:val="0079160C"/>
    <w:rsid w:val="00795F36"/>
    <w:rsid w:val="00796B7A"/>
    <w:rsid w:val="00796D0C"/>
    <w:rsid w:val="007B09CC"/>
    <w:rsid w:val="007B0B30"/>
    <w:rsid w:val="007B1F49"/>
    <w:rsid w:val="007B394B"/>
    <w:rsid w:val="007C3FE7"/>
    <w:rsid w:val="007D3B2F"/>
    <w:rsid w:val="007D53E0"/>
    <w:rsid w:val="007E1E31"/>
    <w:rsid w:val="007F2544"/>
    <w:rsid w:val="007F7EEA"/>
    <w:rsid w:val="0080544C"/>
    <w:rsid w:val="008055DE"/>
    <w:rsid w:val="00807F7D"/>
    <w:rsid w:val="008109E0"/>
    <w:rsid w:val="00817762"/>
    <w:rsid w:val="00820D94"/>
    <w:rsid w:val="00824A43"/>
    <w:rsid w:val="00834476"/>
    <w:rsid w:val="00844509"/>
    <w:rsid w:val="008452FB"/>
    <w:rsid w:val="00845791"/>
    <w:rsid w:val="00850211"/>
    <w:rsid w:val="008568FE"/>
    <w:rsid w:val="00857013"/>
    <w:rsid w:val="00863BC2"/>
    <w:rsid w:val="00874544"/>
    <w:rsid w:val="0088072B"/>
    <w:rsid w:val="008808CB"/>
    <w:rsid w:val="00881816"/>
    <w:rsid w:val="00883792"/>
    <w:rsid w:val="0088627A"/>
    <w:rsid w:val="008A0143"/>
    <w:rsid w:val="008A6ED7"/>
    <w:rsid w:val="008B3EAF"/>
    <w:rsid w:val="008C3BFF"/>
    <w:rsid w:val="008D0712"/>
    <w:rsid w:val="008D53D6"/>
    <w:rsid w:val="008D7BB6"/>
    <w:rsid w:val="008E08BE"/>
    <w:rsid w:val="008E28CC"/>
    <w:rsid w:val="008F1D3F"/>
    <w:rsid w:val="008F5F31"/>
    <w:rsid w:val="008F63E6"/>
    <w:rsid w:val="0090438F"/>
    <w:rsid w:val="00913199"/>
    <w:rsid w:val="00914014"/>
    <w:rsid w:val="0091437A"/>
    <w:rsid w:val="009217B1"/>
    <w:rsid w:val="00922F53"/>
    <w:rsid w:val="00923474"/>
    <w:rsid w:val="00930566"/>
    <w:rsid w:val="009307A9"/>
    <w:rsid w:val="009320E2"/>
    <w:rsid w:val="009335FB"/>
    <w:rsid w:val="009347E9"/>
    <w:rsid w:val="0093667F"/>
    <w:rsid w:val="00954CE1"/>
    <w:rsid w:val="00963DCA"/>
    <w:rsid w:val="009643CA"/>
    <w:rsid w:val="00965810"/>
    <w:rsid w:val="00977CDE"/>
    <w:rsid w:val="00980B7F"/>
    <w:rsid w:val="0098262E"/>
    <w:rsid w:val="00982F73"/>
    <w:rsid w:val="00984EE6"/>
    <w:rsid w:val="00992EB0"/>
    <w:rsid w:val="00993FD9"/>
    <w:rsid w:val="009A0078"/>
    <w:rsid w:val="009A28EF"/>
    <w:rsid w:val="009A48D7"/>
    <w:rsid w:val="009A643C"/>
    <w:rsid w:val="009B3308"/>
    <w:rsid w:val="009C31D7"/>
    <w:rsid w:val="009C43CC"/>
    <w:rsid w:val="009D03BC"/>
    <w:rsid w:val="009D21B1"/>
    <w:rsid w:val="009D6C70"/>
    <w:rsid w:val="009E062B"/>
    <w:rsid w:val="009E18CA"/>
    <w:rsid w:val="009E1EDF"/>
    <w:rsid w:val="009E5748"/>
    <w:rsid w:val="009F1430"/>
    <w:rsid w:val="009F1B89"/>
    <w:rsid w:val="009F30C9"/>
    <w:rsid w:val="00A10950"/>
    <w:rsid w:val="00A17B9C"/>
    <w:rsid w:val="00A21DEA"/>
    <w:rsid w:val="00A31A0F"/>
    <w:rsid w:val="00A320A4"/>
    <w:rsid w:val="00A400D9"/>
    <w:rsid w:val="00A4405F"/>
    <w:rsid w:val="00A4459D"/>
    <w:rsid w:val="00A55A01"/>
    <w:rsid w:val="00A639BE"/>
    <w:rsid w:val="00A66F3E"/>
    <w:rsid w:val="00A67D62"/>
    <w:rsid w:val="00A70B47"/>
    <w:rsid w:val="00A763B5"/>
    <w:rsid w:val="00A81665"/>
    <w:rsid w:val="00A81A83"/>
    <w:rsid w:val="00A834E6"/>
    <w:rsid w:val="00A86678"/>
    <w:rsid w:val="00A86908"/>
    <w:rsid w:val="00A876AC"/>
    <w:rsid w:val="00A9072D"/>
    <w:rsid w:val="00A96BF1"/>
    <w:rsid w:val="00A96D7C"/>
    <w:rsid w:val="00AA1718"/>
    <w:rsid w:val="00AA6790"/>
    <w:rsid w:val="00AA68A8"/>
    <w:rsid w:val="00AC6C3E"/>
    <w:rsid w:val="00AD0C35"/>
    <w:rsid w:val="00AD3409"/>
    <w:rsid w:val="00AE1959"/>
    <w:rsid w:val="00AE2B00"/>
    <w:rsid w:val="00AE3E3C"/>
    <w:rsid w:val="00AE43F9"/>
    <w:rsid w:val="00AF3515"/>
    <w:rsid w:val="00AF43FF"/>
    <w:rsid w:val="00AF4445"/>
    <w:rsid w:val="00B001F9"/>
    <w:rsid w:val="00B00744"/>
    <w:rsid w:val="00B02CBF"/>
    <w:rsid w:val="00B04C1C"/>
    <w:rsid w:val="00B1138A"/>
    <w:rsid w:val="00B1298A"/>
    <w:rsid w:val="00B16295"/>
    <w:rsid w:val="00B170FA"/>
    <w:rsid w:val="00B24E7F"/>
    <w:rsid w:val="00B37ACB"/>
    <w:rsid w:val="00B45679"/>
    <w:rsid w:val="00B50411"/>
    <w:rsid w:val="00B50EFF"/>
    <w:rsid w:val="00B5159A"/>
    <w:rsid w:val="00B5360E"/>
    <w:rsid w:val="00B56C41"/>
    <w:rsid w:val="00B60217"/>
    <w:rsid w:val="00B61F4F"/>
    <w:rsid w:val="00B64F19"/>
    <w:rsid w:val="00B670AC"/>
    <w:rsid w:val="00B73768"/>
    <w:rsid w:val="00B84A7B"/>
    <w:rsid w:val="00B91D52"/>
    <w:rsid w:val="00B970C5"/>
    <w:rsid w:val="00BB0610"/>
    <w:rsid w:val="00BB32B8"/>
    <w:rsid w:val="00BB3492"/>
    <w:rsid w:val="00BC12AA"/>
    <w:rsid w:val="00BC2A5D"/>
    <w:rsid w:val="00BC3264"/>
    <w:rsid w:val="00BC57B0"/>
    <w:rsid w:val="00BC69CC"/>
    <w:rsid w:val="00BC7CCB"/>
    <w:rsid w:val="00BE13D4"/>
    <w:rsid w:val="00BE5B0F"/>
    <w:rsid w:val="00BE78C7"/>
    <w:rsid w:val="00BE7C71"/>
    <w:rsid w:val="00BF6546"/>
    <w:rsid w:val="00C03D62"/>
    <w:rsid w:val="00C17106"/>
    <w:rsid w:val="00C2162A"/>
    <w:rsid w:val="00C237BA"/>
    <w:rsid w:val="00C23FBA"/>
    <w:rsid w:val="00C26AD6"/>
    <w:rsid w:val="00C36143"/>
    <w:rsid w:val="00C46A99"/>
    <w:rsid w:val="00C509A7"/>
    <w:rsid w:val="00C550BC"/>
    <w:rsid w:val="00C570C2"/>
    <w:rsid w:val="00C63EB7"/>
    <w:rsid w:val="00C659D2"/>
    <w:rsid w:val="00C66EF8"/>
    <w:rsid w:val="00C76355"/>
    <w:rsid w:val="00C8141D"/>
    <w:rsid w:val="00C9078C"/>
    <w:rsid w:val="00C96EF3"/>
    <w:rsid w:val="00CA4C6E"/>
    <w:rsid w:val="00CB6A1D"/>
    <w:rsid w:val="00CD2815"/>
    <w:rsid w:val="00CD37AF"/>
    <w:rsid w:val="00CD4EB5"/>
    <w:rsid w:val="00CD73F8"/>
    <w:rsid w:val="00CE3FBA"/>
    <w:rsid w:val="00CE5350"/>
    <w:rsid w:val="00CE6643"/>
    <w:rsid w:val="00CF040A"/>
    <w:rsid w:val="00CF2BE4"/>
    <w:rsid w:val="00CF4B4C"/>
    <w:rsid w:val="00D02427"/>
    <w:rsid w:val="00D02452"/>
    <w:rsid w:val="00D10B17"/>
    <w:rsid w:val="00D14093"/>
    <w:rsid w:val="00D148A0"/>
    <w:rsid w:val="00D21899"/>
    <w:rsid w:val="00D234EE"/>
    <w:rsid w:val="00D25BF4"/>
    <w:rsid w:val="00D267B5"/>
    <w:rsid w:val="00D27397"/>
    <w:rsid w:val="00D278A0"/>
    <w:rsid w:val="00D32BBD"/>
    <w:rsid w:val="00D41C66"/>
    <w:rsid w:val="00D501C0"/>
    <w:rsid w:val="00D503AD"/>
    <w:rsid w:val="00D508E1"/>
    <w:rsid w:val="00D567CB"/>
    <w:rsid w:val="00D66D9E"/>
    <w:rsid w:val="00D73EB6"/>
    <w:rsid w:val="00D76D1B"/>
    <w:rsid w:val="00D84AE5"/>
    <w:rsid w:val="00D931A8"/>
    <w:rsid w:val="00D947D3"/>
    <w:rsid w:val="00DA0851"/>
    <w:rsid w:val="00DA3821"/>
    <w:rsid w:val="00DA4D26"/>
    <w:rsid w:val="00DA77C0"/>
    <w:rsid w:val="00DB6044"/>
    <w:rsid w:val="00DD7001"/>
    <w:rsid w:val="00DD7C7D"/>
    <w:rsid w:val="00DE01A1"/>
    <w:rsid w:val="00DE0F9C"/>
    <w:rsid w:val="00DE545F"/>
    <w:rsid w:val="00DE5B53"/>
    <w:rsid w:val="00DE5F4F"/>
    <w:rsid w:val="00DF4EB3"/>
    <w:rsid w:val="00DF53FE"/>
    <w:rsid w:val="00E0043E"/>
    <w:rsid w:val="00E05A0E"/>
    <w:rsid w:val="00E13AE5"/>
    <w:rsid w:val="00E25C1D"/>
    <w:rsid w:val="00E25F79"/>
    <w:rsid w:val="00E32212"/>
    <w:rsid w:val="00E3627B"/>
    <w:rsid w:val="00E47775"/>
    <w:rsid w:val="00E54A41"/>
    <w:rsid w:val="00E55011"/>
    <w:rsid w:val="00E55CFD"/>
    <w:rsid w:val="00E62385"/>
    <w:rsid w:val="00E661DC"/>
    <w:rsid w:val="00E72A50"/>
    <w:rsid w:val="00E73495"/>
    <w:rsid w:val="00E759A7"/>
    <w:rsid w:val="00E75C2C"/>
    <w:rsid w:val="00E77AFC"/>
    <w:rsid w:val="00E81B99"/>
    <w:rsid w:val="00E84437"/>
    <w:rsid w:val="00E875D7"/>
    <w:rsid w:val="00E9128D"/>
    <w:rsid w:val="00EA2119"/>
    <w:rsid w:val="00EA21F7"/>
    <w:rsid w:val="00EA5E1B"/>
    <w:rsid w:val="00EA6C7F"/>
    <w:rsid w:val="00EB4A9C"/>
    <w:rsid w:val="00EC420C"/>
    <w:rsid w:val="00EC5E96"/>
    <w:rsid w:val="00ED2A34"/>
    <w:rsid w:val="00EE5A11"/>
    <w:rsid w:val="00EE7049"/>
    <w:rsid w:val="00EF0AE2"/>
    <w:rsid w:val="00F100D9"/>
    <w:rsid w:val="00F117D3"/>
    <w:rsid w:val="00F210F8"/>
    <w:rsid w:val="00F24CEC"/>
    <w:rsid w:val="00F26B6A"/>
    <w:rsid w:val="00F40082"/>
    <w:rsid w:val="00F505FB"/>
    <w:rsid w:val="00F5184C"/>
    <w:rsid w:val="00F52AEC"/>
    <w:rsid w:val="00F566D5"/>
    <w:rsid w:val="00F66190"/>
    <w:rsid w:val="00F67408"/>
    <w:rsid w:val="00F70DAC"/>
    <w:rsid w:val="00F76DE3"/>
    <w:rsid w:val="00F84AFA"/>
    <w:rsid w:val="00F86E09"/>
    <w:rsid w:val="00F86F16"/>
    <w:rsid w:val="00FA199A"/>
    <w:rsid w:val="00FA312C"/>
    <w:rsid w:val="00FA7E5B"/>
    <w:rsid w:val="00FB3C10"/>
    <w:rsid w:val="00FB3CC4"/>
    <w:rsid w:val="00FC1B65"/>
    <w:rsid w:val="00FC7614"/>
    <w:rsid w:val="00FD40E9"/>
    <w:rsid w:val="00FF0E7A"/>
    <w:rsid w:val="00FF3282"/>
    <w:rsid w:val="00FF33B0"/>
    <w:rsid w:val="00FF4D8A"/>
    <w:rsid w:val="00FF5283"/>
    <w:rsid w:val="00FF5ADA"/>
    <w:rsid w:val="00FF7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5418EC2"/>
  <w14:defaultImageDpi w14:val="330"/>
  <w15:chartTrackingRefBased/>
  <w15:docId w15:val="{C92C87CA-5568-4F32-82F9-4C168EC070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29E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4629E5"/>
    <w:rPr>
      <w:rFonts w:ascii="AdvOT51c1769e" w:hAnsi="AdvOT51c1769e" w:hint="default"/>
      <w:b w:val="0"/>
      <w:bCs w:val="0"/>
      <w:i w:val="0"/>
      <w:iCs w:val="0"/>
      <w:color w:val="000000"/>
      <w:sz w:val="20"/>
      <w:szCs w:val="20"/>
    </w:rPr>
  </w:style>
  <w:style w:type="paragraph" w:styleId="a3">
    <w:name w:val="header"/>
    <w:basedOn w:val="a"/>
    <w:link w:val="a4"/>
    <w:uiPriority w:val="99"/>
    <w:unhideWhenUsed/>
    <w:rsid w:val="00E661D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661D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661D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661DC"/>
    <w:rPr>
      <w:sz w:val="18"/>
      <w:szCs w:val="18"/>
    </w:rPr>
  </w:style>
  <w:style w:type="character" w:customStyle="1" w:styleId="tlid-translation">
    <w:name w:val="tlid-translation"/>
    <w:basedOn w:val="a0"/>
    <w:rsid w:val="005A720F"/>
  </w:style>
  <w:style w:type="paragraph" w:customStyle="1" w:styleId="EndNoteBibliographyTitle">
    <w:name w:val="EndNote Bibliography Title"/>
    <w:basedOn w:val="a"/>
    <w:link w:val="EndNoteBibliographyTitle0"/>
    <w:rsid w:val="00E05A0E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E05A0E"/>
    <w:rPr>
      <w:rFonts w:ascii="等线" w:eastAsia="等线" w:hAnsi="等线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E05A0E"/>
    <w:rPr>
      <w:rFonts w:ascii="等线" w:eastAsia="等线" w:hAnsi="等线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E05A0E"/>
    <w:rPr>
      <w:rFonts w:ascii="等线" w:eastAsia="等线" w:hAnsi="等线"/>
      <w:noProof/>
      <w:sz w:val="20"/>
    </w:rPr>
  </w:style>
  <w:style w:type="character" w:styleId="a7">
    <w:name w:val="Emphasis"/>
    <w:basedOn w:val="a0"/>
    <w:uiPriority w:val="20"/>
    <w:qFormat/>
    <w:rsid w:val="00431049"/>
    <w:rPr>
      <w:i/>
      <w:iCs/>
    </w:rPr>
  </w:style>
  <w:style w:type="character" w:styleId="a8">
    <w:name w:val="Hyperlink"/>
    <w:basedOn w:val="a0"/>
    <w:uiPriority w:val="99"/>
    <w:semiHidden/>
    <w:unhideWhenUsed/>
    <w:rsid w:val="0043104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512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FD3890-EEFB-4F14-9F24-7C6BB04B02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25</Pages>
  <Words>1996</Words>
  <Characters>11383</Characters>
  <Application>Microsoft Office Word</Application>
  <DocSecurity>0</DocSecurity>
  <Lines>94</Lines>
  <Paragraphs>26</Paragraphs>
  <ScaleCrop>false</ScaleCrop>
  <Company/>
  <LinksUpToDate>false</LinksUpToDate>
  <CharactersWithSpaces>13353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Qi Jing</dc:creator>
  <cp:keywords/>
  <dc:description/>
  <cp:lastModifiedBy>Qi Jing</cp:lastModifiedBy>
  <cp:revision>12</cp:revision>
  <dcterms:created xsi:type="dcterms:W3CDTF">2021-01-21T01:13:00Z</dcterms:created>
  <dcterms:modified xsi:type="dcterms:W3CDTF">2021-01-21T01:47:00Z</dcterms:modified>
</cp:coreProperties>
</file>